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DD7C9" w14:textId="77777777" w:rsidR="00852C19" w:rsidRDefault="00852C19" w:rsidP="00852C19">
      <w:pPr>
        <w:pStyle w:val="1"/>
        <w:ind w:firstLine="0"/>
        <w:jc w:val="center"/>
      </w:pPr>
      <w:bookmarkStart w:id="0" w:name="_Toc84499259"/>
      <w:bookmarkStart w:id="1" w:name="_Hlk98839701"/>
      <w:r>
        <w:t xml:space="preserve">Приложение </w:t>
      </w:r>
      <w:r>
        <w:rPr>
          <w:lang w:val="ru-RU"/>
        </w:rPr>
        <w:t>3 П</w:t>
      </w:r>
      <w:r>
        <w:t>рограммы учебных дисциплин</w:t>
      </w:r>
      <w:bookmarkEnd w:id="0"/>
    </w:p>
    <w:bookmarkEnd w:id="1"/>
    <w:p w14:paraId="1175EF24" w14:textId="77777777" w:rsidR="00EE6C2F" w:rsidRDefault="00EE6C2F" w:rsidP="009A59B4"/>
    <w:p w14:paraId="7021A65A"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1</w:t>
      </w:r>
    </w:p>
    <w:p w14:paraId="55F7B1DF"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1A6F9680"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45ED61D9" w14:textId="77777777" w:rsidR="006A2EF1" w:rsidRDefault="006A2EF1" w:rsidP="006A2EF1">
      <w:pPr>
        <w:ind w:right="283"/>
        <w:jc w:val="center"/>
        <w:rPr>
          <w:rFonts w:ascii="Times New Roman" w:hAnsi="Times New Roman"/>
          <w:b/>
          <w:i/>
          <w:sz w:val="24"/>
          <w:szCs w:val="24"/>
        </w:rPr>
      </w:pPr>
    </w:p>
    <w:p w14:paraId="3ECFA842" w14:textId="77777777" w:rsidR="006A2EF1" w:rsidRDefault="006A2EF1" w:rsidP="006A2EF1">
      <w:pPr>
        <w:ind w:right="283"/>
        <w:jc w:val="center"/>
        <w:rPr>
          <w:rFonts w:ascii="Times New Roman" w:hAnsi="Times New Roman"/>
          <w:b/>
          <w:i/>
          <w:sz w:val="24"/>
          <w:szCs w:val="24"/>
        </w:rPr>
      </w:pPr>
    </w:p>
    <w:p w14:paraId="3F76D16E" w14:textId="77777777" w:rsidR="006A2EF1" w:rsidRDefault="006A2EF1" w:rsidP="006A2EF1">
      <w:pPr>
        <w:ind w:right="283"/>
        <w:jc w:val="center"/>
        <w:rPr>
          <w:rFonts w:ascii="Times New Roman" w:hAnsi="Times New Roman"/>
          <w:b/>
          <w:i/>
          <w:sz w:val="24"/>
          <w:szCs w:val="24"/>
        </w:rPr>
      </w:pPr>
    </w:p>
    <w:p w14:paraId="4C4D408D" w14:textId="77777777" w:rsidR="006A2EF1" w:rsidRDefault="006A2EF1" w:rsidP="006A2EF1">
      <w:pPr>
        <w:ind w:right="283"/>
        <w:jc w:val="center"/>
        <w:rPr>
          <w:rFonts w:ascii="Times New Roman" w:hAnsi="Times New Roman"/>
          <w:b/>
          <w:i/>
          <w:sz w:val="24"/>
          <w:szCs w:val="24"/>
        </w:rPr>
      </w:pPr>
    </w:p>
    <w:p w14:paraId="4AB24806" w14:textId="77777777" w:rsidR="006A2EF1" w:rsidRDefault="006A2EF1" w:rsidP="006A2EF1">
      <w:pPr>
        <w:ind w:right="283"/>
        <w:jc w:val="center"/>
        <w:rPr>
          <w:rFonts w:ascii="Times New Roman" w:hAnsi="Times New Roman"/>
          <w:b/>
          <w:i/>
          <w:sz w:val="24"/>
          <w:szCs w:val="24"/>
        </w:rPr>
      </w:pPr>
    </w:p>
    <w:p w14:paraId="3481F01D" w14:textId="77777777" w:rsidR="006A2EF1" w:rsidRDefault="006A2EF1" w:rsidP="006A2EF1">
      <w:pPr>
        <w:ind w:right="283"/>
        <w:jc w:val="center"/>
        <w:rPr>
          <w:rFonts w:ascii="Times New Roman" w:hAnsi="Times New Roman"/>
          <w:b/>
          <w:i/>
          <w:sz w:val="24"/>
          <w:szCs w:val="24"/>
        </w:rPr>
      </w:pPr>
    </w:p>
    <w:p w14:paraId="77E54B85"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328F15FE"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СГ.01 ИСТОРИЯ РОССИИ</w:t>
      </w:r>
    </w:p>
    <w:p w14:paraId="364B81AC" w14:textId="77777777" w:rsidR="006A2EF1" w:rsidRDefault="006A2EF1" w:rsidP="006A2EF1">
      <w:pPr>
        <w:ind w:right="283"/>
        <w:jc w:val="center"/>
        <w:rPr>
          <w:rFonts w:ascii="Times New Roman" w:hAnsi="Times New Roman"/>
          <w:b/>
          <w:i/>
          <w:sz w:val="24"/>
          <w:szCs w:val="24"/>
        </w:rPr>
      </w:pPr>
    </w:p>
    <w:p w14:paraId="09BA7981" w14:textId="77777777" w:rsidR="006A2EF1" w:rsidRDefault="006A2EF1" w:rsidP="006A2EF1">
      <w:pPr>
        <w:ind w:right="283"/>
        <w:jc w:val="center"/>
        <w:rPr>
          <w:rFonts w:ascii="Times New Roman" w:hAnsi="Times New Roman"/>
          <w:b/>
          <w:i/>
          <w:sz w:val="24"/>
          <w:szCs w:val="24"/>
        </w:rPr>
      </w:pPr>
    </w:p>
    <w:p w14:paraId="51D4116B" w14:textId="77777777" w:rsidR="006A2EF1" w:rsidRDefault="006A2EF1" w:rsidP="006A2EF1">
      <w:pPr>
        <w:ind w:right="283"/>
        <w:jc w:val="center"/>
        <w:rPr>
          <w:rFonts w:ascii="Times New Roman" w:hAnsi="Times New Roman"/>
          <w:b/>
          <w:i/>
          <w:sz w:val="24"/>
          <w:szCs w:val="24"/>
        </w:rPr>
      </w:pPr>
    </w:p>
    <w:p w14:paraId="4FAD219E" w14:textId="77777777" w:rsidR="006A2EF1" w:rsidRDefault="006A2EF1" w:rsidP="006A2EF1">
      <w:pPr>
        <w:ind w:right="283"/>
        <w:jc w:val="center"/>
        <w:rPr>
          <w:rFonts w:ascii="Times New Roman" w:hAnsi="Times New Roman"/>
          <w:b/>
          <w:i/>
          <w:sz w:val="24"/>
          <w:szCs w:val="24"/>
        </w:rPr>
      </w:pPr>
    </w:p>
    <w:p w14:paraId="3FEF8BE1" w14:textId="77777777" w:rsidR="006A2EF1" w:rsidRDefault="006A2EF1" w:rsidP="006A2EF1">
      <w:pPr>
        <w:ind w:right="283"/>
        <w:jc w:val="center"/>
        <w:rPr>
          <w:rFonts w:ascii="Times New Roman" w:hAnsi="Times New Roman"/>
          <w:b/>
          <w:i/>
          <w:sz w:val="24"/>
          <w:szCs w:val="24"/>
        </w:rPr>
      </w:pPr>
    </w:p>
    <w:p w14:paraId="63D61CA4" w14:textId="77777777" w:rsidR="006A2EF1" w:rsidRDefault="006A2EF1" w:rsidP="006A2EF1">
      <w:pPr>
        <w:ind w:right="283"/>
        <w:jc w:val="center"/>
        <w:rPr>
          <w:rFonts w:ascii="Times New Roman" w:hAnsi="Times New Roman"/>
          <w:b/>
          <w:i/>
          <w:sz w:val="24"/>
          <w:szCs w:val="24"/>
        </w:rPr>
      </w:pPr>
    </w:p>
    <w:p w14:paraId="28159A9E" w14:textId="77777777" w:rsidR="006A2EF1" w:rsidRDefault="006A2EF1" w:rsidP="006A2EF1">
      <w:pPr>
        <w:ind w:right="283"/>
        <w:jc w:val="center"/>
        <w:rPr>
          <w:rFonts w:ascii="Times New Roman" w:hAnsi="Times New Roman"/>
          <w:b/>
          <w:i/>
          <w:sz w:val="24"/>
          <w:szCs w:val="24"/>
        </w:rPr>
      </w:pPr>
    </w:p>
    <w:p w14:paraId="5FD96D79" w14:textId="77777777" w:rsidR="006A2EF1" w:rsidRDefault="006A2EF1" w:rsidP="006A2EF1">
      <w:pPr>
        <w:ind w:right="283"/>
        <w:jc w:val="center"/>
        <w:rPr>
          <w:rFonts w:ascii="Times New Roman" w:hAnsi="Times New Roman"/>
          <w:b/>
          <w:i/>
          <w:sz w:val="24"/>
          <w:szCs w:val="24"/>
        </w:rPr>
      </w:pPr>
    </w:p>
    <w:p w14:paraId="33499F23" w14:textId="77777777" w:rsidR="006A2EF1" w:rsidRDefault="006A2EF1" w:rsidP="006A2EF1">
      <w:pPr>
        <w:ind w:right="283"/>
        <w:jc w:val="center"/>
        <w:rPr>
          <w:rFonts w:ascii="Times New Roman" w:hAnsi="Times New Roman"/>
          <w:b/>
          <w:i/>
          <w:sz w:val="24"/>
          <w:szCs w:val="24"/>
        </w:rPr>
      </w:pPr>
    </w:p>
    <w:p w14:paraId="2A6AD5F0" w14:textId="77777777" w:rsidR="006A2EF1" w:rsidRDefault="006A2EF1" w:rsidP="006A2EF1">
      <w:pPr>
        <w:ind w:right="283"/>
        <w:jc w:val="center"/>
        <w:rPr>
          <w:rFonts w:ascii="Times New Roman" w:hAnsi="Times New Roman"/>
          <w:b/>
          <w:i/>
          <w:sz w:val="24"/>
          <w:szCs w:val="24"/>
        </w:rPr>
      </w:pPr>
    </w:p>
    <w:p w14:paraId="5F9E11F5" w14:textId="77777777" w:rsidR="006A2EF1" w:rsidRDefault="006A2EF1" w:rsidP="006A2EF1">
      <w:pPr>
        <w:ind w:right="283"/>
        <w:jc w:val="center"/>
        <w:rPr>
          <w:rFonts w:ascii="Times New Roman" w:hAnsi="Times New Roman"/>
          <w:b/>
          <w:i/>
          <w:sz w:val="24"/>
          <w:szCs w:val="24"/>
        </w:rPr>
      </w:pPr>
    </w:p>
    <w:p w14:paraId="4E23BF91" w14:textId="77777777" w:rsidR="006A2EF1" w:rsidRDefault="006A2EF1" w:rsidP="006A2EF1">
      <w:pPr>
        <w:ind w:right="283"/>
        <w:jc w:val="center"/>
        <w:rPr>
          <w:rFonts w:ascii="Times New Roman" w:hAnsi="Times New Roman"/>
          <w:b/>
          <w:i/>
          <w:sz w:val="24"/>
          <w:szCs w:val="24"/>
        </w:rPr>
      </w:pPr>
    </w:p>
    <w:p w14:paraId="4C78F62A" w14:textId="77777777" w:rsidR="006A2EF1" w:rsidRDefault="006A2EF1" w:rsidP="006A2EF1">
      <w:pPr>
        <w:ind w:right="283"/>
        <w:jc w:val="center"/>
        <w:rPr>
          <w:rFonts w:ascii="Times New Roman" w:hAnsi="Times New Roman"/>
          <w:b/>
          <w:i/>
          <w:sz w:val="24"/>
          <w:szCs w:val="24"/>
        </w:rPr>
      </w:pPr>
    </w:p>
    <w:p w14:paraId="578896F4" w14:textId="77777777" w:rsidR="006A2EF1" w:rsidRDefault="006A2EF1" w:rsidP="006A2EF1">
      <w:pPr>
        <w:ind w:right="283"/>
        <w:jc w:val="center"/>
        <w:rPr>
          <w:rFonts w:ascii="Times New Roman" w:hAnsi="Times New Roman"/>
          <w:b/>
          <w:i/>
          <w:sz w:val="24"/>
          <w:szCs w:val="24"/>
        </w:rPr>
      </w:pPr>
    </w:p>
    <w:p w14:paraId="2E13E57C"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7DBF095C" w14:textId="059CEC4B" w:rsidR="00EE6C2F" w:rsidRDefault="00EE6C2F" w:rsidP="009A59B4">
      <w:pPr>
        <w:jc w:val="center"/>
        <w:rPr>
          <w:rFonts w:ascii="Times New Roman" w:hAnsi="Times New Roman"/>
          <w:b/>
          <w:i/>
          <w:sz w:val="24"/>
          <w:szCs w:val="24"/>
        </w:rPr>
      </w:pPr>
      <w:r>
        <w:rPr>
          <w:rFonts w:ascii="Times New Roman" w:hAnsi="Times New Roman"/>
          <w:b/>
          <w:bCs/>
          <w:iCs/>
        </w:rPr>
        <w:br w:type="page"/>
      </w:r>
      <w:bookmarkStart w:id="2" w:name="_GoBack"/>
      <w:r>
        <w:rPr>
          <w:rFonts w:ascii="Times New Roman" w:hAnsi="Times New Roman"/>
          <w:b/>
          <w:i/>
          <w:sz w:val="24"/>
          <w:szCs w:val="24"/>
        </w:rPr>
        <w:lastRenderedPageBreak/>
        <w:t>СОДЕРЖАНИЕ</w:t>
      </w:r>
      <w:bookmarkEnd w:id="2"/>
    </w:p>
    <w:p w14:paraId="24D71166" w14:textId="77777777" w:rsidR="00EE6C2F" w:rsidRDefault="00EE6C2F" w:rsidP="009A59B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14:paraId="19B51C3B" w14:textId="77777777" w:rsidTr="009A59B4">
        <w:tc>
          <w:tcPr>
            <w:tcW w:w="7501" w:type="dxa"/>
            <w:hideMark/>
          </w:tcPr>
          <w:p w14:paraId="69C33D02" w14:textId="77777777" w:rsidR="00EE6C2F" w:rsidRDefault="00EE6C2F" w:rsidP="00DE60BF">
            <w:pPr>
              <w:numPr>
                <w:ilvl w:val="0"/>
                <w:numId w:val="1"/>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02087675" w14:textId="77777777" w:rsidR="00EE6C2F" w:rsidRDefault="00EE6C2F">
            <w:pPr>
              <w:rPr>
                <w:rFonts w:ascii="Times New Roman" w:hAnsi="Times New Roman"/>
                <w:b/>
                <w:sz w:val="24"/>
                <w:szCs w:val="24"/>
              </w:rPr>
            </w:pPr>
          </w:p>
        </w:tc>
      </w:tr>
      <w:tr w:rsidR="00EE6C2F" w14:paraId="44CCBB32" w14:textId="77777777" w:rsidTr="009A59B4">
        <w:tc>
          <w:tcPr>
            <w:tcW w:w="7501" w:type="dxa"/>
            <w:hideMark/>
          </w:tcPr>
          <w:p w14:paraId="5408BFFA" w14:textId="77777777" w:rsidR="00EE6C2F" w:rsidRDefault="00EE6C2F" w:rsidP="00DE60BF">
            <w:pPr>
              <w:numPr>
                <w:ilvl w:val="0"/>
                <w:numId w:val="1"/>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6EB9C1AB" w14:textId="77777777" w:rsidR="00EE6C2F" w:rsidRDefault="00EE6C2F" w:rsidP="00DE60BF">
            <w:pPr>
              <w:numPr>
                <w:ilvl w:val="0"/>
                <w:numId w:val="1"/>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6747B3E1" w14:textId="77777777" w:rsidR="00EE6C2F" w:rsidRDefault="00EE6C2F">
            <w:pPr>
              <w:ind w:left="644"/>
              <w:rPr>
                <w:rFonts w:ascii="Times New Roman" w:hAnsi="Times New Roman"/>
                <w:b/>
                <w:sz w:val="24"/>
                <w:szCs w:val="24"/>
              </w:rPr>
            </w:pPr>
          </w:p>
        </w:tc>
      </w:tr>
      <w:tr w:rsidR="00EE6C2F" w14:paraId="4F87F7DF" w14:textId="77777777" w:rsidTr="009A59B4">
        <w:tc>
          <w:tcPr>
            <w:tcW w:w="7501" w:type="dxa"/>
          </w:tcPr>
          <w:p w14:paraId="7D363BAF" w14:textId="77777777" w:rsidR="00EE6C2F" w:rsidRDefault="00EE6C2F" w:rsidP="00DE60BF">
            <w:pPr>
              <w:numPr>
                <w:ilvl w:val="0"/>
                <w:numId w:val="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49CB691" w14:textId="77777777" w:rsidR="00EE6C2F" w:rsidRDefault="00EE6C2F">
            <w:pPr>
              <w:suppressAutoHyphens/>
              <w:rPr>
                <w:rFonts w:ascii="Times New Roman" w:hAnsi="Times New Roman"/>
                <w:b/>
                <w:sz w:val="24"/>
                <w:szCs w:val="24"/>
              </w:rPr>
            </w:pPr>
          </w:p>
        </w:tc>
        <w:tc>
          <w:tcPr>
            <w:tcW w:w="1854" w:type="dxa"/>
          </w:tcPr>
          <w:p w14:paraId="2B14943F" w14:textId="77777777" w:rsidR="00EE6C2F" w:rsidRDefault="00EE6C2F">
            <w:pPr>
              <w:rPr>
                <w:rFonts w:ascii="Times New Roman" w:hAnsi="Times New Roman"/>
                <w:b/>
                <w:sz w:val="24"/>
                <w:szCs w:val="24"/>
              </w:rPr>
            </w:pPr>
          </w:p>
        </w:tc>
      </w:tr>
    </w:tbl>
    <w:p w14:paraId="2E3D0EB0" w14:textId="77777777" w:rsidR="00EE6C2F" w:rsidRDefault="00EE6C2F" w:rsidP="00DE60BF">
      <w:pPr>
        <w:numPr>
          <w:ilvl w:val="0"/>
          <w:numId w:val="3"/>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77694642" w14:textId="77777777" w:rsidR="00EE6C2F" w:rsidRDefault="00EE6C2F" w:rsidP="009A59B4">
      <w:pPr>
        <w:suppressAutoHyphens/>
        <w:spacing w:after="0" w:line="240" w:lineRule="auto"/>
        <w:ind w:left="720"/>
        <w:jc w:val="center"/>
        <w:rPr>
          <w:rFonts w:ascii="Times New Roman" w:hAnsi="Times New Roman"/>
          <w:sz w:val="24"/>
          <w:szCs w:val="24"/>
          <w:vertAlign w:val="superscript"/>
        </w:rPr>
      </w:pPr>
      <w:r>
        <w:rPr>
          <w:rFonts w:ascii="Times New Roman" w:hAnsi="Times New Roman"/>
          <w:b/>
          <w:sz w:val="24"/>
          <w:szCs w:val="24"/>
        </w:rPr>
        <w:t>«СГ.01 История России»</w:t>
      </w:r>
      <w:r>
        <w:rPr>
          <w:rFonts w:ascii="Times New Roman" w:hAnsi="Times New Roman"/>
          <w:sz w:val="24"/>
          <w:szCs w:val="24"/>
          <w:vertAlign w:val="superscript"/>
        </w:rPr>
        <w:t xml:space="preserve"> </w:t>
      </w:r>
    </w:p>
    <w:p w14:paraId="1CB94764" w14:textId="77777777" w:rsidR="00EE6C2F" w:rsidRDefault="00EE6C2F" w:rsidP="009A5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AF49316" w14:textId="77777777" w:rsidR="00EE6C2F" w:rsidRDefault="00EE6C2F" w:rsidP="009A59B4">
      <w:pPr>
        <w:pStyle w:val="TableParagraph"/>
      </w:pPr>
      <w:r>
        <w:t xml:space="preserve">Учебная дисциплина </w:t>
      </w:r>
      <w:r>
        <w:rPr>
          <w:b/>
        </w:rPr>
        <w:t xml:space="preserve"> История России</w:t>
      </w:r>
      <w:r>
        <w:rPr>
          <w:vertAlign w:val="superscript"/>
        </w:rPr>
        <w:t xml:space="preserve"> </w:t>
      </w:r>
      <w:r>
        <w:t xml:space="preserve">является обязательной частью социально-гуманитарного цикла примерной основной образовательной программы в соответствии с ФГОС СПО по специальности </w:t>
      </w:r>
      <w:r w:rsidRPr="009A59B4">
        <w:t>35.02.08 Электротехнические системы в АПК</w:t>
      </w:r>
      <w:r>
        <w:t>.</w:t>
      </w:r>
    </w:p>
    <w:p w14:paraId="63BB589B" w14:textId="77777777" w:rsidR="00EE6C2F" w:rsidRDefault="00EE6C2F" w:rsidP="009A59B4">
      <w:pPr>
        <w:pStyle w:val="TableParagraph"/>
        <w:rPr>
          <w:sz w:val="24"/>
          <w:szCs w:val="24"/>
        </w:rPr>
      </w:pPr>
      <w:r>
        <w:rPr>
          <w:sz w:val="24"/>
          <w:szCs w:val="24"/>
        </w:rPr>
        <w:t xml:space="preserve"> Особое значение дисциплина имеет при формировании и развитии ОК01, ОК02, ОК04, ОК05, ОК06.</w:t>
      </w:r>
    </w:p>
    <w:p w14:paraId="25431331" w14:textId="77777777" w:rsidR="00EE6C2F" w:rsidRDefault="00EE6C2F" w:rsidP="009A59B4">
      <w:pPr>
        <w:pStyle w:val="a9"/>
        <w:jc w:val="both"/>
      </w:pPr>
      <w:r>
        <w:t>ОК 01. Выбирать способы решения задач профессиональной деятельности, применительно к различным контекстам.</w:t>
      </w:r>
    </w:p>
    <w:p w14:paraId="19441353" w14:textId="77777777" w:rsidR="00EE6C2F" w:rsidRDefault="00EE6C2F" w:rsidP="009A59B4">
      <w:pPr>
        <w:pStyle w:val="a9"/>
        <w:jc w:val="both"/>
      </w:pPr>
      <w:r>
        <w:t xml:space="preserve"> ОК 02. Осуществлять поиск, анализ и интерпретацию информации, необходимой для выполнения задач профессиональной деятельности.</w:t>
      </w:r>
    </w:p>
    <w:p w14:paraId="63A6066E" w14:textId="77777777" w:rsidR="00EE6C2F" w:rsidRDefault="00EE6C2F" w:rsidP="009A59B4">
      <w:pPr>
        <w:pStyle w:val="a9"/>
        <w:jc w:val="both"/>
      </w:pPr>
      <w:r>
        <w:t xml:space="preserve">ОК 04. Эффективно взаимодействовать и работать в коллективе и команде. </w:t>
      </w:r>
    </w:p>
    <w:p w14:paraId="73519B66" w14:textId="77777777" w:rsidR="00EE6C2F" w:rsidRDefault="00EE6C2F" w:rsidP="009A59B4">
      <w:pPr>
        <w:pStyle w:val="a9"/>
        <w:jc w:val="both"/>
      </w:pPr>
      <w:r>
        <w:t xml:space="preserve">ОК 05. Осуществлять устную и письменную коммуникацию на государственном языке с учетом особенностей социального и культурного контекста. </w:t>
      </w:r>
    </w:p>
    <w:p w14:paraId="1CC39869" w14:textId="77777777" w:rsidR="00EE6C2F" w:rsidRDefault="00EE6C2F" w:rsidP="009A59B4">
      <w:pPr>
        <w:pStyle w:val="a9"/>
        <w:jc w:val="both"/>
      </w:pPr>
      <w: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16BAAD78" w14:textId="77777777" w:rsidR="00EE6C2F" w:rsidRDefault="00EE6C2F" w:rsidP="009A59B4">
      <w:pPr>
        <w:pStyle w:val="a9"/>
      </w:pPr>
    </w:p>
    <w:p w14:paraId="129D8659" w14:textId="77777777" w:rsidR="00EE6C2F" w:rsidRDefault="00EE6C2F" w:rsidP="009A59B4">
      <w:pPr>
        <w:pStyle w:val="a9"/>
        <w:jc w:val="both"/>
      </w:pPr>
      <w:r>
        <w:t>.</w:t>
      </w:r>
    </w:p>
    <w:p w14:paraId="4037CF30" w14:textId="77777777" w:rsidR="00EE6C2F" w:rsidRDefault="00EE6C2F" w:rsidP="009A59B4">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8142986" w14:textId="77777777" w:rsidR="00EE6C2F" w:rsidRDefault="00EE6C2F" w:rsidP="009A59B4">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14:paraId="7889BF49" w14:textId="77777777" w:rsidR="00EE6C2F" w:rsidRDefault="00EE6C2F" w:rsidP="009A59B4">
      <w:pPr>
        <w:suppressAutoHyphens/>
        <w:spacing w:after="0" w:line="240" w:lineRule="auto"/>
        <w:ind w:firstLine="709"/>
        <w:jc w:val="both"/>
        <w:rPr>
          <w:rFonts w:ascii="Times New Roman" w:hAnsi="Times New Roman"/>
          <w:sz w:val="24"/>
          <w:szCs w:val="24"/>
        </w:rPr>
      </w:pPr>
    </w:p>
    <w:tbl>
      <w:tblPr>
        <w:tblW w:w="0" w:type="auto"/>
        <w:tblInd w:w="115" w:type="dxa"/>
        <w:tblLayout w:type="fixed"/>
        <w:tblLook w:val="04A0" w:firstRow="1" w:lastRow="0" w:firstColumn="1" w:lastColumn="0" w:noHBand="0" w:noVBand="1"/>
      </w:tblPr>
      <w:tblGrid>
        <w:gridCol w:w="1560"/>
        <w:gridCol w:w="3685"/>
        <w:gridCol w:w="4111"/>
      </w:tblGrid>
      <w:tr w:rsidR="00EE6C2F" w14:paraId="2A715BA7" w14:textId="77777777" w:rsidTr="009A59B4">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7C49E8" w14:textId="77777777" w:rsidR="00EE6C2F" w:rsidRDefault="00EE6C2F">
            <w:pPr>
              <w:spacing w:line="0" w:lineRule="atLeast"/>
              <w:jc w:val="center"/>
              <w:rPr>
                <w:rFonts w:ascii="Times New Roman" w:hAnsi="Times New Roman"/>
                <w:sz w:val="24"/>
                <w:szCs w:val="24"/>
              </w:rPr>
            </w:pPr>
            <w:r>
              <w:rPr>
                <w:rFonts w:ascii="Times New Roman" w:hAnsi="Times New Roman"/>
                <w:color w:val="000000"/>
                <w:sz w:val="24"/>
                <w:szCs w:val="24"/>
              </w:rPr>
              <w:t>ОК (код и наименование)</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2C22D2" w14:textId="77777777" w:rsidR="00EE6C2F" w:rsidRDefault="00EE6C2F">
            <w:pPr>
              <w:spacing w:line="0" w:lineRule="atLeast"/>
              <w:jc w:val="center"/>
              <w:rPr>
                <w:rFonts w:ascii="Times New Roman" w:hAnsi="Times New Roman"/>
                <w:sz w:val="24"/>
                <w:szCs w:val="24"/>
              </w:rPr>
            </w:pPr>
            <w:r>
              <w:rPr>
                <w:rFonts w:ascii="Times New Roman" w:hAnsi="Times New Roman"/>
                <w:color w:val="000000"/>
                <w:sz w:val="24"/>
                <w:szCs w:val="24"/>
              </w:rPr>
              <w:t>Умения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40AE73" w14:textId="77777777" w:rsidR="00EE6C2F" w:rsidRDefault="00EE6C2F">
            <w:pPr>
              <w:spacing w:line="0" w:lineRule="atLeast"/>
              <w:jc w:val="center"/>
              <w:rPr>
                <w:rFonts w:ascii="Times New Roman" w:hAnsi="Times New Roman"/>
                <w:sz w:val="24"/>
                <w:szCs w:val="24"/>
              </w:rPr>
            </w:pPr>
            <w:r>
              <w:rPr>
                <w:rFonts w:ascii="Times New Roman" w:hAnsi="Times New Roman"/>
                <w:color w:val="000000"/>
                <w:sz w:val="24"/>
                <w:szCs w:val="24"/>
              </w:rPr>
              <w:t>Знания</w:t>
            </w:r>
          </w:p>
        </w:tc>
      </w:tr>
      <w:tr w:rsidR="00EE6C2F" w14:paraId="296F18AE" w14:textId="77777777" w:rsidTr="009A59B4">
        <w:trPr>
          <w:trHeight w:val="710"/>
        </w:trPr>
        <w:tc>
          <w:tcPr>
            <w:tcW w:w="156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59D5E278" w14:textId="77777777" w:rsidR="00EE6C2F" w:rsidRDefault="00EE6C2F">
            <w:pPr>
              <w:pStyle w:val="a9"/>
              <w:spacing w:line="276" w:lineRule="auto"/>
            </w:pPr>
            <w:r>
              <w:t>ОК 01</w:t>
            </w:r>
          </w:p>
        </w:tc>
        <w:tc>
          <w:tcPr>
            <w:tcW w:w="368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7D5DF666" w14:textId="77777777" w:rsidR="00EE6C2F" w:rsidRDefault="00EE6C2F">
            <w:pPr>
              <w:pStyle w:val="a9"/>
              <w:spacing w:line="276" w:lineRule="auto"/>
            </w:pPr>
            <w:r>
              <w:t>Уо 01.02 уметь анализировать задачу и/или проблему и выделять её составные части;</w:t>
            </w:r>
          </w:p>
          <w:p w14:paraId="18C29AF9" w14:textId="77777777" w:rsidR="00EE6C2F" w:rsidRDefault="00EE6C2F">
            <w:pPr>
              <w:pStyle w:val="a9"/>
              <w:spacing w:line="276" w:lineRule="auto"/>
            </w:pPr>
            <w:r>
              <w:rPr>
                <w:bCs/>
                <w:iCs/>
              </w:rPr>
              <w:t>Уо 01.05</w:t>
            </w:r>
            <w:r>
              <w:rPr>
                <w:iCs/>
              </w:rPr>
              <w:t xml:space="preserve"> уметь составлять план действия;</w:t>
            </w:r>
          </w:p>
        </w:tc>
        <w:tc>
          <w:tcPr>
            <w:tcW w:w="4111"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7CBFF5EE" w14:textId="77777777" w:rsidR="00EE6C2F" w:rsidRDefault="00EE6C2F">
            <w:pPr>
              <w:pStyle w:val="a9"/>
              <w:spacing w:line="276" w:lineRule="auto"/>
            </w:pPr>
            <w:r>
              <w:t>Зо 01.02 знать основные источники информации в профессиональном и/или социальном контексте и ресурсы для решения задач и проблем;</w:t>
            </w:r>
          </w:p>
          <w:p w14:paraId="6B4AA37E" w14:textId="77777777" w:rsidR="00EE6C2F" w:rsidRDefault="00EE6C2F">
            <w:pPr>
              <w:pStyle w:val="a9"/>
              <w:spacing w:line="276" w:lineRule="auto"/>
            </w:pPr>
            <w:r>
              <w:t xml:space="preserve"> </w:t>
            </w:r>
            <w:r>
              <w:rPr>
                <w:bCs/>
                <w:iCs/>
              </w:rPr>
              <w:t>Зо 01.05</w:t>
            </w:r>
            <w:r>
              <w:rPr>
                <w:bCs/>
              </w:rPr>
              <w:t xml:space="preserve"> знать структуру плана для решения задач;</w:t>
            </w:r>
          </w:p>
        </w:tc>
      </w:tr>
      <w:tr w:rsidR="00EE6C2F" w14:paraId="1C1D3B87" w14:textId="77777777" w:rsidTr="009A59B4">
        <w:trPr>
          <w:trHeight w:val="1020"/>
        </w:trPr>
        <w:tc>
          <w:tcPr>
            <w:tcW w:w="156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26128116" w14:textId="77777777" w:rsidR="00EE6C2F" w:rsidRDefault="00EE6C2F">
            <w:pPr>
              <w:pStyle w:val="a9"/>
              <w:spacing w:line="276" w:lineRule="auto"/>
            </w:pPr>
            <w:r>
              <w:t>ОК 02</w:t>
            </w:r>
          </w:p>
        </w:tc>
        <w:tc>
          <w:tcPr>
            <w:tcW w:w="3685"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2EEEF379" w14:textId="77777777" w:rsidR="00EE6C2F" w:rsidRDefault="00EE6C2F">
            <w:pPr>
              <w:pStyle w:val="a9"/>
              <w:spacing w:line="276" w:lineRule="auto"/>
            </w:pPr>
            <w:r>
              <w:rPr>
                <w:bCs/>
                <w:iCs/>
              </w:rPr>
              <w:t>Уо 02.03</w:t>
            </w:r>
            <w:r>
              <w:rPr>
                <w:iCs/>
              </w:rPr>
              <w:t xml:space="preserve"> уметь планировать процесс поиска; структурировать получаемую информацию;</w:t>
            </w:r>
          </w:p>
        </w:tc>
        <w:tc>
          <w:tcPr>
            <w:tcW w:w="411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1FFF3191" w14:textId="77777777" w:rsidR="00EE6C2F" w:rsidRDefault="00EE6C2F">
            <w:pPr>
              <w:pStyle w:val="a9"/>
              <w:spacing w:line="276" w:lineRule="auto"/>
            </w:pPr>
            <w:r>
              <w:rPr>
                <w:bCs/>
                <w:iCs/>
              </w:rPr>
              <w:t>Зо 02.03</w:t>
            </w:r>
            <w:r>
              <w:rPr>
                <w:iCs/>
              </w:rPr>
              <w:t xml:space="preserve"> знать формат оформления результатов поиска информации, </w:t>
            </w:r>
            <w:r>
              <w:rPr>
                <w:bCs/>
                <w:iCs/>
              </w:rPr>
              <w:t>современные средства и устройства информатизации;</w:t>
            </w:r>
          </w:p>
        </w:tc>
      </w:tr>
      <w:tr w:rsidR="00EE6C2F" w14:paraId="18827F63" w14:textId="77777777" w:rsidTr="009A59B4">
        <w:trPr>
          <w:trHeight w:val="1080"/>
        </w:trPr>
        <w:tc>
          <w:tcPr>
            <w:tcW w:w="156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28817832" w14:textId="77777777" w:rsidR="00EE6C2F" w:rsidRDefault="00EE6C2F">
            <w:pPr>
              <w:pStyle w:val="a9"/>
              <w:spacing w:line="276" w:lineRule="auto"/>
            </w:pPr>
            <w:r>
              <w:t>ОК 04</w:t>
            </w:r>
          </w:p>
        </w:tc>
        <w:tc>
          <w:tcPr>
            <w:tcW w:w="3685"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09ECDAF4" w14:textId="77777777" w:rsidR="00EE6C2F" w:rsidRDefault="00EE6C2F">
            <w:pPr>
              <w:pStyle w:val="a9"/>
              <w:spacing w:line="276" w:lineRule="auto"/>
              <w:rPr>
                <w:bCs/>
                <w:iCs/>
              </w:rPr>
            </w:pPr>
            <w:r>
              <w:rPr>
                <w:bCs/>
                <w:iCs/>
              </w:rPr>
              <w:t>Уо 04.01</w:t>
            </w:r>
            <w:r>
              <w:rPr>
                <w:bCs/>
                <w:spacing w:val="-4"/>
              </w:rPr>
              <w:t xml:space="preserve"> уметь организовывать работу коллектива и команды;</w:t>
            </w:r>
          </w:p>
        </w:tc>
        <w:tc>
          <w:tcPr>
            <w:tcW w:w="411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5E986C60" w14:textId="77777777" w:rsidR="00EE6C2F" w:rsidRDefault="00EE6C2F">
            <w:pPr>
              <w:pStyle w:val="a9"/>
              <w:spacing w:line="276" w:lineRule="auto"/>
              <w:rPr>
                <w:bCs/>
                <w:iCs/>
              </w:rPr>
            </w:pPr>
            <w:r>
              <w:rPr>
                <w:bCs/>
                <w:iCs/>
              </w:rPr>
              <w:t>Зо 04.01</w:t>
            </w:r>
            <w:r>
              <w:rPr>
                <w:bCs/>
              </w:rPr>
              <w:t xml:space="preserve"> знать психологические основы деятельности коллектива, психологические особенности личности;</w:t>
            </w:r>
          </w:p>
        </w:tc>
      </w:tr>
      <w:tr w:rsidR="00EE6C2F" w14:paraId="09B55CF2" w14:textId="77777777" w:rsidTr="009A59B4">
        <w:trPr>
          <w:trHeight w:val="1080"/>
        </w:trPr>
        <w:tc>
          <w:tcPr>
            <w:tcW w:w="156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615DAAA4" w14:textId="77777777" w:rsidR="00EE6C2F" w:rsidRDefault="00EE6C2F">
            <w:pPr>
              <w:pStyle w:val="a9"/>
              <w:spacing w:line="276" w:lineRule="auto"/>
            </w:pPr>
            <w:r>
              <w:t>ОК 05</w:t>
            </w:r>
          </w:p>
        </w:tc>
        <w:tc>
          <w:tcPr>
            <w:tcW w:w="3685"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61683FD3" w14:textId="77777777" w:rsidR="00EE6C2F" w:rsidRDefault="00EE6C2F">
            <w:pPr>
              <w:pStyle w:val="a9"/>
              <w:spacing w:line="276" w:lineRule="auto"/>
              <w:rPr>
                <w:bCs/>
                <w:iCs/>
              </w:rPr>
            </w:pPr>
            <w:r>
              <w:rPr>
                <w:bCs/>
                <w:iCs/>
              </w:rPr>
              <w:t>Уо 05.01</w:t>
            </w:r>
            <w:r>
              <w:rPr>
                <w:iCs/>
              </w:rPr>
              <w:t xml:space="preserve"> уметь грамотно </w:t>
            </w:r>
            <w:r>
              <w:rPr>
                <w:bCs/>
              </w:rPr>
              <w:t xml:space="preserve">излагать свои мысли и оформлять документы по профессиональной тематике на государственном языке, </w:t>
            </w:r>
            <w:r>
              <w:rPr>
                <w:iCs/>
              </w:rPr>
              <w:t>проявлять толерантность в рабочем коллективе</w:t>
            </w:r>
          </w:p>
        </w:tc>
        <w:tc>
          <w:tcPr>
            <w:tcW w:w="411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77657138" w14:textId="77777777" w:rsidR="00EE6C2F" w:rsidRDefault="00EE6C2F">
            <w:pPr>
              <w:pStyle w:val="a9"/>
              <w:spacing w:line="276" w:lineRule="auto"/>
              <w:rPr>
                <w:bCs/>
                <w:iCs/>
              </w:rPr>
            </w:pPr>
            <w:r>
              <w:rPr>
                <w:bCs/>
                <w:iCs/>
              </w:rPr>
              <w:t>Зо 05.01</w:t>
            </w:r>
            <w:r>
              <w:rPr>
                <w:bCs/>
              </w:rPr>
              <w:t xml:space="preserve"> знать особенности социального и культурного контекста;</w:t>
            </w:r>
          </w:p>
        </w:tc>
      </w:tr>
      <w:tr w:rsidR="00EE6C2F" w14:paraId="06DDFB86" w14:textId="77777777" w:rsidTr="009A59B4">
        <w:trPr>
          <w:trHeight w:val="1080"/>
        </w:trPr>
        <w:tc>
          <w:tcPr>
            <w:tcW w:w="1560"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0DBB5D19" w14:textId="77777777" w:rsidR="00EE6C2F" w:rsidRDefault="00EE6C2F">
            <w:pPr>
              <w:pStyle w:val="a9"/>
              <w:spacing w:line="276" w:lineRule="auto"/>
            </w:pPr>
            <w:r>
              <w:lastRenderedPageBreak/>
              <w:t>ОК 06</w:t>
            </w:r>
          </w:p>
        </w:tc>
        <w:tc>
          <w:tcPr>
            <w:tcW w:w="3685"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67EF4FDC" w14:textId="77777777" w:rsidR="00EE6C2F" w:rsidRDefault="00EE6C2F">
            <w:pPr>
              <w:pStyle w:val="a9"/>
              <w:spacing w:line="276" w:lineRule="auto"/>
              <w:rPr>
                <w:bCs/>
                <w:iCs/>
              </w:rPr>
            </w:pPr>
            <w:r>
              <w:rPr>
                <w:bCs/>
                <w:iCs/>
              </w:rPr>
              <w:t>Уо 06.01 уметь описывать значимость своей специальности;</w:t>
            </w:r>
          </w:p>
        </w:tc>
        <w:tc>
          <w:tcPr>
            <w:tcW w:w="4111"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62D7AB92" w14:textId="77777777" w:rsidR="00EE6C2F" w:rsidRDefault="00EE6C2F">
            <w:pPr>
              <w:pStyle w:val="a9"/>
              <w:spacing w:line="276" w:lineRule="auto"/>
              <w:rPr>
                <w:bCs/>
                <w:iCs/>
              </w:rPr>
            </w:pPr>
            <w:r>
              <w:rPr>
                <w:bCs/>
                <w:iCs/>
              </w:rPr>
              <w:t>Зо 06.01 знать сущность гражданско-патриотической позиции, общечеловеческих ценностей;</w:t>
            </w:r>
          </w:p>
        </w:tc>
      </w:tr>
    </w:tbl>
    <w:p w14:paraId="0D070459" w14:textId="77777777" w:rsidR="00EE6C2F" w:rsidRDefault="00EE6C2F" w:rsidP="009A59B4">
      <w:pPr>
        <w:suppressAutoHyphens/>
        <w:spacing w:after="240" w:line="240" w:lineRule="auto"/>
        <w:rPr>
          <w:rFonts w:ascii="Times New Roman" w:hAnsi="Times New Roman"/>
          <w:b/>
        </w:rPr>
      </w:pPr>
    </w:p>
    <w:p w14:paraId="613E7471" w14:textId="77777777" w:rsidR="00EE6C2F" w:rsidRDefault="00EE6C2F" w:rsidP="009A59B4">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405F00A" w14:textId="77777777" w:rsidR="00EE6C2F" w:rsidRDefault="00EE6C2F" w:rsidP="009A59B4">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EE6C2F" w14:paraId="75CE2491" w14:textId="77777777" w:rsidTr="009A59B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D67311" w14:textId="77777777" w:rsidR="00EE6C2F" w:rsidRDefault="00EE6C2F">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8093F4C" w14:textId="77777777" w:rsidR="00EE6C2F" w:rsidRDefault="00EE6C2F">
            <w:pPr>
              <w:suppressAutoHyphens/>
              <w:rPr>
                <w:rFonts w:ascii="Times New Roman" w:hAnsi="Times New Roman"/>
                <w:b/>
                <w:iCs/>
              </w:rPr>
            </w:pPr>
            <w:r>
              <w:rPr>
                <w:rFonts w:ascii="Times New Roman" w:hAnsi="Times New Roman"/>
                <w:b/>
                <w:iCs/>
              </w:rPr>
              <w:t>Объем в часах</w:t>
            </w:r>
          </w:p>
        </w:tc>
      </w:tr>
      <w:tr w:rsidR="00EE6C2F" w14:paraId="04BED0E0" w14:textId="77777777" w:rsidTr="009A59B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05DC657" w14:textId="77777777" w:rsidR="00EE6C2F" w:rsidRDefault="00EE6C2F">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8EAE3B" w14:textId="77777777" w:rsidR="00EE6C2F" w:rsidRDefault="00EE6C2F">
            <w:pPr>
              <w:suppressAutoHyphens/>
              <w:spacing w:after="0"/>
              <w:rPr>
                <w:rFonts w:ascii="Times New Roman" w:hAnsi="Times New Roman"/>
                <w:iCs/>
              </w:rPr>
            </w:pPr>
            <w:r>
              <w:rPr>
                <w:rFonts w:ascii="Times New Roman" w:hAnsi="Times New Roman"/>
                <w:iCs/>
              </w:rPr>
              <w:t>48</w:t>
            </w:r>
          </w:p>
        </w:tc>
      </w:tr>
      <w:tr w:rsidR="00EE6C2F" w14:paraId="53F62E59" w14:textId="77777777" w:rsidTr="009A59B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5FCF28" w14:textId="77777777" w:rsidR="00EE6C2F" w:rsidRDefault="00EE6C2F">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19B0AB3" w14:textId="77777777" w:rsidR="00EE6C2F" w:rsidRDefault="00EE6C2F">
            <w:pPr>
              <w:suppressAutoHyphens/>
              <w:spacing w:after="0"/>
              <w:rPr>
                <w:rFonts w:ascii="Times New Roman" w:hAnsi="Times New Roman"/>
                <w:iCs/>
              </w:rPr>
            </w:pPr>
          </w:p>
        </w:tc>
      </w:tr>
      <w:tr w:rsidR="00EE6C2F" w14:paraId="54B4DAA1" w14:textId="77777777" w:rsidTr="009A59B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65CE473" w14:textId="77777777" w:rsidR="00EE6C2F" w:rsidRDefault="00EE6C2F">
            <w:pPr>
              <w:suppressAutoHyphens/>
              <w:spacing w:after="0"/>
              <w:rPr>
                <w:rFonts w:ascii="Times New Roman" w:hAnsi="Times New Roman"/>
                <w:iCs/>
              </w:rPr>
            </w:pPr>
            <w:r>
              <w:rPr>
                <w:rFonts w:ascii="Times New Roman" w:hAnsi="Times New Roman"/>
              </w:rPr>
              <w:t>в т. ч.:</w:t>
            </w:r>
          </w:p>
        </w:tc>
      </w:tr>
      <w:tr w:rsidR="00EE6C2F" w14:paraId="35D49322" w14:textId="77777777" w:rsidTr="009A59B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9343DF0" w14:textId="77777777" w:rsidR="00EE6C2F" w:rsidRDefault="00EE6C2F">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438E5CC" w14:textId="77777777" w:rsidR="00EE6C2F" w:rsidRDefault="00EE6C2F">
            <w:pPr>
              <w:suppressAutoHyphens/>
              <w:spacing w:after="0"/>
              <w:rPr>
                <w:rFonts w:ascii="Times New Roman" w:hAnsi="Times New Roman"/>
                <w:iCs/>
              </w:rPr>
            </w:pPr>
            <w:r>
              <w:rPr>
                <w:rFonts w:ascii="Times New Roman" w:hAnsi="Times New Roman"/>
                <w:iCs/>
              </w:rPr>
              <w:t>42</w:t>
            </w:r>
          </w:p>
        </w:tc>
      </w:tr>
      <w:tr w:rsidR="00EE6C2F" w14:paraId="0E2E19CA" w14:textId="77777777" w:rsidTr="009A59B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71D58E4" w14:textId="77777777" w:rsidR="00EE6C2F" w:rsidRDefault="00EE6C2F">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BE7FEFD" w14:textId="77777777" w:rsidR="00EE6C2F" w:rsidRDefault="00EE6C2F">
            <w:pPr>
              <w:suppressAutoHyphens/>
              <w:spacing w:after="0"/>
              <w:rPr>
                <w:rFonts w:ascii="Times New Roman" w:hAnsi="Times New Roman"/>
                <w:iCs/>
              </w:rPr>
            </w:pPr>
            <w:r>
              <w:rPr>
                <w:rFonts w:ascii="Times New Roman" w:hAnsi="Times New Roman"/>
                <w:iCs/>
              </w:rPr>
              <w:t>4</w:t>
            </w:r>
          </w:p>
        </w:tc>
      </w:tr>
      <w:tr w:rsidR="00EE6C2F" w14:paraId="4E02E1A2" w14:textId="77777777" w:rsidTr="009A59B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9A000D3" w14:textId="77777777" w:rsidR="00EE6C2F" w:rsidRDefault="00EE6C2F">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A4C5919" w14:textId="77777777" w:rsidR="00EE6C2F" w:rsidRDefault="00EE6C2F">
            <w:pPr>
              <w:suppressAutoHyphens/>
              <w:spacing w:after="0"/>
              <w:rPr>
                <w:rFonts w:ascii="Times New Roman" w:hAnsi="Times New Roman"/>
                <w:iCs/>
              </w:rPr>
            </w:pPr>
            <w:r>
              <w:rPr>
                <w:rFonts w:ascii="Times New Roman" w:hAnsi="Times New Roman"/>
                <w:iCs/>
              </w:rPr>
              <w:t>8</w:t>
            </w:r>
          </w:p>
        </w:tc>
      </w:tr>
      <w:tr w:rsidR="00EE6C2F" w14:paraId="32BCDFF5" w14:textId="77777777" w:rsidTr="009A59B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96DD9D" w14:textId="77777777" w:rsidR="00EE6C2F" w:rsidRDefault="00EE6C2F">
            <w:pPr>
              <w:suppressAutoHyphens/>
              <w:spacing w:after="0"/>
              <w:rPr>
                <w:rFonts w:ascii="Times New Roman" w:hAnsi="Times New Roman"/>
                <w:i/>
              </w:rPr>
            </w:pPr>
            <w:r>
              <w:rPr>
                <w:rFonts w:ascii="Times New Roman" w:hAnsi="Times New Roman"/>
                <w:b/>
                <w:iCs/>
              </w:rPr>
              <w:t>Промежуточная аттестация -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9C0C11A" w14:textId="77777777" w:rsidR="00EE6C2F" w:rsidRDefault="00EE6C2F">
            <w:pPr>
              <w:suppressAutoHyphens/>
              <w:spacing w:after="0"/>
              <w:rPr>
                <w:rFonts w:ascii="Times New Roman" w:hAnsi="Times New Roman"/>
                <w:iCs/>
              </w:rPr>
            </w:pPr>
            <w:r>
              <w:rPr>
                <w:rFonts w:ascii="Times New Roman" w:hAnsi="Times New Roman"/>
                <w:iCs/>
              </w:rPr>
              <w:t>2</w:t>
            </w:r>
          </w:p>
        </w:tc>
      </w:tr>
    </w:tbl>
    <w:p w14:paraId="12E887DC" w14:textId="77777777" w:rsidR="00EE6C2F" w:rsidRDefault="00EE6C2F" w:rsidP="009A59B4">
      <w:pPr>
        <w:suppressAutoHyphens/>
        <w:spacing w:after="120"/>
        <w:rPr>
          <w:rFonts w:ascii="Times New Roman" w:hAnsi="Times New Roman"/>
          <w:b/>
          <w:i/>
        </w:rPr>
      </w:pPr>
    </w:p>
    <w:p w14:paraId="7DB0ABD4" w14:textId="77777777" w:rsidR="00EE6C2F" w:rsidRDefault="00EE6C2F" w:rsidP="009A59B4">
      <w:pPr>
        <w:spacing w:after="0"/>
        <w:rPr>
          <w:rFonts w:ascii="Times New Roman" w:hAnsi="Times New Roman"/>
          <w:b/>
          <w:i/>
        </w:rPr>
        <w:sectPr w:rsidR="00EE6C2F" w:rsidSect="004807E4">
          <w:footerReference w:type="even" r:id="rId7"/>
          <w:footerReference w:type="default" r:id="rId8"/>
          <w:pgSz w:w="11906" w:h="16838"/>
          <w:pgMar w:top="1134" w:right="850" w:bottom="1134" w:left="1701" w:header="708" w:footer="708" w:gutter="0"/>
          <w:cols w:space="708"/>
          <w:docGrid w:linePitch="360"/>
        </w:sectPr>
      </w:pPr>
    </w:p>
    <w:p w14:paraId="7DBCEAF5" w14:textId="77777777" w:rsidR="00EE6C2F" w:rsidRDefault="00EE6C2F" w:rsidP="009A59B4">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0"/>
        <w:gridCol w:w="8594"/>
        <w:gridCol w:w="1745"/>
        <w:gridCol w:w="2296"/>
      </w:tblGrid>
      <w:tr w:rsidR="00EE6C2F" w14:paraId="50C50A00" w14:textId="77777777" w:rsidTr="009A59B4">
        <w:trPr>
          <w:trHeight w:val="20"/>
        </w:trPr>
        <w:tc>
          <w:tcPr>
            <w:tcW w:w="620" w:type="pct"/>
            <w:tcBorders>
              <w:top w:val="single" w:sz="4" w:space="0" w:color="auto"/>
              <w:left w:val="single" w:sz="4" w:space="0" w:color="auto"/>
              <w:bottom w:val="single" w:sz="4" w:space="0" w:color="auto"/>
              <w:right w:val="single" w:sz="4" w:space="0" w:color="auto"/>
            </w:tcBorders>
            <w:vAlign w:val="center"/>
            <w:hideMark/>
          </w:tcPr>
          <w:p w14:paraId="538EBE73" w14:textId="77777777" w:rsidR="00EE6C2F" w:rsidRPr="00332B2E" w:rsidRDefault="00EE6C2F" w:rsidP="00332B2E">
            <w:pPr>
              <w:pStyle w:val="a9"/>
              <w:rPr>
                <w:sz w:val="20"/>
                <w:szCs w:val="20"/>
              </w:rPr>
            </w:pPr>
            <w:r w:rsidRPr="00332B2E">
              <w:rPr>
                <w:sz w:val="20"/>
                <w:szCs w:val="20"/>
              </w:rPr>
              <w:t>Наименование разделов и тем</w:t>
            </w:r>
          </w:p>
        </w:tc>
        <w:tc>
          <w:tcPr>
            <w:tcW w:w="2979" w:type="pct"/>
            <w:tcBorders>
              <w:top w:val="single" w:sz="4" w:space="0" w:color="auto"/>
              <w:left w:val="single" w:sz="4" w:space="0" w:color="auto"/>
              <w:bottom w:val="single" w:sz="4" w:space="0" w:color="auto"/>
              <w:right w:val="single" w:sz="4" w:space="0" w:color="auto"/>
            </w:tcBorders>
            <w:vAlign w:val="center"/>
            <w:hideMark/>
          </w:tcPr>
          <w:p w14:paraId="262D2EF3" w14:textId="77777777" w:rsidR="00EE6C2F" w:rsidRPr="00332B2E" w:rsidRDefault="00EE6C2F" w:rsidP="00332B2E">
            <w:pPr>
              <w:pStyle w:val="a9"/>
              <w:rPr>
                <w:sz w:val="20"/>
                <w:szCs w:val="20"/>
              </w:rPr>
            </w:pPr>
            <w:r w:rsidRPr="00332B2E">
              <w:rPr>
                <w:sz w:val="20"/>
                <w:szCs w:val="20"/>
              </w:rPr>
              <w:t>Содержание учебного материала и формы организации деятельности обучающихся</w:t>
            </w:r>
          </w:p>
        </w:tc>
        <w:tc>
          <w:tcPr>
            <w:tcW w:w="605" w:type="pct"/>
            <w:tcBorders>
              <w:top w:val="single" w:sz="4" w:space="0" w:color="auto"/>
              <w:left w:val="single" w:sz="4" w:space="0" w:color="auto"/>
              <w:bottom w:val="single" w:sz="4" w:space="0" w:color="auto"/>
              <w:right w:val="single" w:sz="4" w:space="0" w:color="auto"/>
            </w:tcBorders>
            <w:vAlign w:val="center"/>
            <w:hideMark/>
          </w:tcPr>
          <w:p w14:paraId="2E6EECB5" w14:textId="77777777" w:rsidR="00EE6C2F" w:rsidRPr="00332B2E" w:rsidRDefault="00EE6C2F" w:rsidP="00332B2E">
            <w:pPr>
              <w:pStyle w:val="a9"/>
              <w:rPr>
                <w:sz w:val="20"/>
                <w:szCs w:val="20"/>
              </w:rPr>
            </w:pPr>
            <w:r w:rsidRPr="00332B2E">
              <w:rPr>
                <w:sz w:val="20"/>
                <w:szCs w:val="20"/>
              </w:rPr>
              <w:t>Объем, акад. ч / в том числе в форме практической подготовки, акад ч</w:t>
            </w:r>
          </w:p>
        </w:tc>
        <w:tc>
          <w:tcPr>
            <w:tcW w:w="796" w:type="pct"/>
            <w:tcBorders>
              <w:top w:val="single" w:sz="4" w:space="0" w:color="auto"/>
              <w:left w:val="single" w:sz="4" w:space="0" w:color="auto"/>
              <w:bottom w:val="single" w:sz="4" w:space="0" w:color="auto"/>
              <w:right w:val="single" w:sz="4" w:space="0" w:color="auto"/>
            </w:tcBorders>
            <w:vAlign w:val="center"/>
            <w:hideMark/>
          </w:tcPr>
          <w:p w14:paraId="707B99B8" w14:textId="77777777" w:rsidR="00EE6C2F" w:rsidRPr="00332B2E" w:rsidRDefault="00EE6C2F" w:rsidP="00332B2E">
            <w:pPr>
              <w:pStyle w:val="a9"/>
              <w:rPr>
                <w:sz w:val="20"/>
                <w:szCs w:val="20"/>
              </w:rPr>
            </w:pPr>
            <w:r w:rsidRPr="00332B2E">
              <w:rPr>
                <w:sz w:val="20"/>
                <w:szCs w:val="20"/>
              </w:rPr>
              <w:t>Коды компетенций и личностных результатов</w:t>
            </w:r>
            <w:r w:rsidRPr="00332B2E">
              <w:rPr>
                <w:rStyle w:val="af0"/>
                <w:b/>
                <w:bCs/>
                <w:sz w:val="20"/>
                <w:szCs w:val="20"/>
              </w:rPr>
              <w:footnoteReference w:id="1"/>
            </w:r>
            <w:r w:rsidRPr="00332B2E">
              <w:rPr>
                <w:sz w:val="20"/>
                <w:szCs w:val="20"/>
              </w:rPr>
              <w:t>, формированию которых способствует элемент программы</w:t>
            </w:r>
          </w:p>
        </w:tc>
      </w:tr>
      <w:tr w:rsidR="00EE6C2F" w14:paraId="5685B95E" w14:textId="77777777" w:rsidTr="009A59B4">
        <w:trPr>
          <w:trHeight w:val="20"/>
        </w:trPr>
        <w:tc>
          <w:tcPr>
            <w:tcW w:w="620" w:type="pct"/>
            <w:tcBorders>
              <w:top w:val="single" w:sz="4" w:space="0" w:color="auto"/>
              <w:left w:val="single" w:sz="4" w:space="0" w:color="auto"/>
              <w:bottom w:val="single" w:sz="4" w:space="0" w:color="auto"/>
              <w:right w:val="single" w:sz="4" w:space="0" w:color="auto"/>
            </w:tcBorders>
            <w:hideMark/>
          </w:tcPr>
          <w:p w14:paraId="321D7A0B" w14:textId="77777777" w:rsidR="00EE6C2F" w:rsidRPr="00332B2E" w:rsidRDefault="00EE6C2F" w:rsidP="00332B2E">
            <w:pPr>
              <w:pStyle w:val="a9"/>
              <w:rPr>
                <w:b/>
                <w:bCs/>
                <w:i/>
                <w:iCs/>
                <w:sz w:val="20"/>
                <w:szCs w:val="20"/>
              </w:rPr>
            </w:pPr>
            <w:r w:rsidRPr="00332B2E">
              <w:rPr>
                <w:b/>
                <w:bCs/>
                <w:i/>
                <w:iCs/>
                <w:sz w:val="20"/>
                <w:szCs w:val="20"/>
              </w:rPr>
              <w:t>1</w:t>
            </w:r>
          </w:p>
        </w:tc>
        <w:tc>
          <w:tcPr>
            <w:tcW w:w="2979" w:type="pct"/>
            <w:tcBorders>
              <w:top w:val="single" w:sz="4" w:space="0" w:color="auto"/>
              <w:left w:val="single" w:sz="4" w:space="0" w:color="auto"/>
              <w:bottom w:val="single" w:sz="4" w:space="0" w:color="auto"/>
              <w:right w:val="single" w:sz="4" w:space="0" w:color="auto"/>
            </w:tcBorders>
            <w:hideMark/>
          </w:tcPr>
          <w:p w14:paraId="2FDFBBE2" w14:textId="77777777" w:rsidR="00EE6C2F" w:rsidRPr="00332B2E" w:rsidRDefault="00EE6C2F" w:rsidP="00332B2E">
            <w:pPr>
              <w:pStyle w:val="a9"/>
              <w:rPr>
                <w:b/>
                <w:bCs/>
                <w:i/>
                <w:iCs/>
                <w:sz w:val="20"/>
                <w:szCs w:val="20"/>
              </w:rPr>
            </w:pPr>
            <w:r w:rsidRPr="00332B2E">
              <w:rPr>
                <w:b/>
                <w:bCs/>
                <w:i/>
                <w:iCs/>
                <w:sz w:val="20"/>
                <w:szCs w:val="20"/>
              </w:rPr>
              <w:t>2</w:t>
            </w:r>
          </w:p>
        </w:tc>
        <w:tc>
          <w:tcPr>
            <w:tcW w:w="605" w:type="pct"/>
            <w:tcBorders>
              <w:top w:val="single" w:sz="4" w:space="0" w:color="auto"/>
              <w:left w:val="single" w:sz="4" w:space="0" w:color="auto"/>
              <w:bottom w:val="single" w:sz="4" w:space="0" w:color="auto"/>
              <w:right w:val="single" w:sz="4" w:space="0" w:color="auto"/>
            </w:tcBorders>
            <w:hideMark/>
          </w:tcPr>
          <w:p w14:paraId="3537964F" w14:textId="77777777" w:rsidR="00EE6C2F" w:rsidRPr="00332B2E" w:rsidRDefault="00EE6C2F" w:rsidP="00332B2E">
            <w:pPr>
              <w:pStyle w:val="a9"/>
              <w:rPr>
                <w:b/>
                <w:bCs/>
                <w:i/>
                <w:iCs/>
                <w:sz w:val="20"/>
                <w:szCs w:val="20"/>
              </w:rPr>
            </w:pPr>
            <w:r w:rsidRPr="00332B2E">
              <w:rPr>
                <w:b/>
                <w:bCs/>
                <w:i/>
                <w:iCs/>
                <w:sz w:val="20"/>
                <w:szCs w:val="20"/>
              </w:rPr>
              <w:t>3</w:t>
            </w:r>
          </w:p>
        </w:tc>
        <w:tc>
          <w:tcPr>
            <w:tcW w:w="796" w:type="pct"/>
            <w:tcBorders>
              <w:top w:val="single" w:sz="4" w:space="0" w:color="auto"/>
              <w:left w:val="single" w:sz="4" w:space="0" w:color="auto"/>
              <w:bottom w:val="single" w:sz="4" w:space="0" w:color="auto"/>
              <w:right w:val="single" w:sz="4" w:space="0" w:color="auto"/>
            </w:tcBorders>
            <w:hideMark/>
          </w:tcPr>
          <w:p w14:paraId="308E19EF" w14:textId="77777777" w:rsidR="00EE6C2F" w:rsidRPr="00332B2E" w:rsidRDefault="00EE6C2F" w:rsidP="00332B2E">
            <w:pPr>
              <w:pStyle w:val="a9"/>
              <w:rPr>
                <w:b/>
                <w:bCs/>
                <w:i/>
                <w:iCs/>
                <w:sz w:val="20"/>
                <w:szCs w:val="20"/>
              </w:rPr>
            </w:pPr>
            <w:r w:rsidRPr="00332B2E">
              <w:rPr>
                <w:b/>
                <w:bCs/>
                <w:i/>
                <w:iCs/>
                <w:sz w:val="20"/>
                <w:szCs w:val="20"/>
              </w:rPr>
              <w:t>4</w:t>
            </w:r>
          </w:p>
        </w:tc>
      </w:tr>
      <w:tr w:rsidR="00EE6C2F" w14:paraId="211C837E" w14:textId="77777777" w:rsidTr="009A59B4">
        <w:trPr>
          <w:trHeight w:val="309"/>
        </w:trPr>
        <w:tc>
          <w:tcPr>
            <w:tcW w:w="3599" w:type="pct"/>
            <w:gridSpan w:val="2"/>
            <w:tcBorders>
              <w:top w:val="single" w:sz="4" w:space="0" w:color="auto"/>
              <w:left w:val="single" w:sz="4" w:space="0" w:color="auto"/>
              <w:bottom w:val="single" w:sz="4" w:space="0" w:color="auto"/>
              <w:right w:val="single" w:sz="4" w:space="0" w:color="auto"/>
            </w:tcBorders>
            <w:hideMark/>
          </w:tcPr>
          <w:p w14:paraId="6325394B" w14:textId="77777777" w:rsidR="00EE6C2F" w:rsidRPr="00332B2E" w:rsidRDefault="00EE6C2F" w:rsidP="00332B2E">
            <w:pPr>
              <w:pStyle w:val="a9"/>
              <w:rPr>
                <w:b/>
                <w:bCs/>
                <w:sz w:val="20"/>
                <w:szCs w:val="20"/>
              </w:rPr>
            </w:pPr>
            <w:r w:rsidRPr="00332B2E">
              <w:rPr>
                <w:b/>
                <w:bCs/>
                <w:sz w:val="20"/>
                <w:szCs w:val="20"/>
              </w:rPr>
              <w:t xml:space="preserve"> Раздел 1.  Развитие СССР и его место в мире в 80-е годы ХХ века</w:t>
            </w:r>
          </w:p>
        </w:tc>
        <w:tc>
          <w:tcPr>
            <w:tcW w:w="605" w:type="pct"/>
            <w:tcBorders>
              <w:top w:val="single" w:sz="4" w:space="0" w:color="auto"/>
              <w:left w:val="single" w:sz="4" w:space="0" w:color="auto"/>
              <w:bottom w:val="single" w:sz="4" w:space="0" w:color="auto"/>
              <w:right w:val="single" w:sz="4" w:space="0" w:color="auto"/>
            </w:tcBorders>
            <w:hideMark/>
          </w:tcPr>
          <w:p w14:paraId="2613CC89" w14:textId="77777777" w:rsidR="00EE6C2F" w:rsidRPr="00332B2E" w:rsidRDefault="00EE6C2F" w:rsidP="00332B2E">
            <w:pPr>
              <w:pStyle w:val="a9"/>
              <w:rPr>
                <w:b/>
                <w:bCs/>
                <w:iCs/>
                <w:sz w:val="20"/>
                <w:szCs w:val="20"/>
              </w:rPr>
            </w:pPr>
            <w:r w:rsidRPr="00332B2E">
              <w:rPr>
                <w:b/>
                <w:bCs/>
                <w:iCs/>
                <w:sz w:val="20"/>
                <w:szCs w:val="20"/>
              </w:rPr>
              <w:t>14</w:t>
            </w:r>
          </w:p>
        </w:tc>
        <w:tc>
          <w:tcPr>
            <w:tcW w:w="796" w:type="pct"/>
            <w:tcBorders>
              <w:top w:val="single" w:sz="4" w:space="0" w:color="auto"/>
              <w:left w:val="single" w:sz="4" w:space="0" w:color="auto"/>
              <w:bottom w:val="single" w:sz="4" w:space="0" w:color="auto"/>
              <w:right w:val="single" w:sz="4" w:space="0" w:color="auto"/>
            </w:tcBorders>
          </w:tcPr>
          <w:p w14:paraId="609A78E3" w14:textId="77777777" w:rsidR="00EE6C2F" w:rsidRPr="00332B2E" w:rsidRDefault="00EE6C2F" w:rsidP="00332B2E">
            <w:pPr>
              <w:pStyle w:val="a9"/>
              <w:rPr>
                <w:b/>
                <w:bCs/>
                <w:i/>
                <w:iCs/>
                <w:sz w:val="20"/>
                <w:szCs w:val="20"/>
              </w:rPr>
            </w:pPr>
          </w:p>
        </w:tc>
      </w:tr>
      <w:tr w:rsidR="00EE6C2F" w14:paraId="744BCBAD" w14:textId="77777777" w:rsidTr="009A59B4">
        <w:trPr>
          <w:trHeight w:val="235"/>
        </w:trPr>
        <w:tc>
          <w:tcPr>
            <w:tcW w:w="620" w:type="pct"/>
            <w:vMerge w:val="restart"/>
            <w:tcBorders>
              <w:top w:val="single" w:sz="4" w:space="0" w:color="auto"/>
              <w:left w:val="single" w:sz="4" w:space="0" w:color="auto"/>
              <w:bottom w:val="single" w:sz="4" w:space="0" w:color="auto"/>
              <w:right w:val="single" w:sz="4" w:space="0" w:color="auto"/>
            </w:tcBorders>
          </w:tcPr>
          <w:p w14:paraId="5DED493F" w14:textId="77777777" w:rsidR="00EE6C2F" w:rsidRPr="00332B2E" w:rsidRDefault="00EE6C2F" w:rsidP="00332B2E">
            <w:pPr>
              <w:pStyle w:val="a9"/>
              <w:rPr>
                <w:b/>
                <w:bCs/>
                <w:sz w:val="20"/>
                <w:szCs w:val="20"/>
              </w:rPr>
            </w:pPr>
          </w:p>
          <w:p w14:paraId="731FD2DF" w14:textId="77777777" w:rsidR="00EE6C2F" w:rsidRPr="00332B2E" w:rsidRDefault="00EE6C2F" w:rsidP="00332B2E">
            <w:pPr>
              <w:pStyle w:val="a9"/>
              <w:rPr>
                <w:b/>
                <w:bCs/>
                <w:sz w:val="20"/>
                <w:szCs w:val="20"/>
              </w:rPr>
            </w:pPr>
            <w:r w:rsidRPr="00332B2E">
              <w:rPr>
                <w:b/>
                <w:bCs/>
                <w:sz w:val="20"/>
                <w:szCs w:val="20"/>
              </w:rPr>
              <w:t>Тема 1.1.</w:t>
            </w:r>
          </w:p>
          <w:p w14:paraId="26E99ED0" w14:textId="77777777" w:rsidR="00EE6C2F" w:rsidRPr="00332B2E" w:rsidRDefault="00EE6C2F" w:rsidP="00332B2E">
            <w:pPr>
              <w:pStyle w:val="a9"/>
              <w:rPr>
                <w:b/>
                <w:bCs/>
                <w:sz w:val="20"/>
                <w:szCs w:val="20"/>
              </w:rPr>
            </w:pPr>
            <w:r w:rsidRPr="00332B2E">
              <w:rPr>
                <w:b/>
                <w:bCs/>
                <w:sz w:val="20"/>
                <w:szCs w:val="20"/>
              </w:rPr>
              <w:t xml:space="preserve"> Основные тенденции развития СССР к 1980-м</w:t>
            </w:r>
          </w:p>
        </w:tc>
        <w:tc>
          <w:tcPr>
            <w:tcW w:w="2979" w:type="pct"/>
            <w:tcBorders>
              <w:top w:val="single" w:sz="4" w:space="0" w:color="auto"/>
              <w:left w:val="single" w:sz="4" w:space="0" w:color="auto"/>
              <w:bottom w:val="single" w:sz="4" w:space="0" w:color="auto"/>
              <w:right w:val="single" w:sz="4" w:space="0" w:color="auto"/>
            </w:tcBorders>
            <w:hideMark/>
          </w:tcPr>
          <w:p w14:paraId="6B7E5752" w14:textId="77777777" w:rsidR="00EE6C2F" w:rsidRPr="00332B2E" w:rsidRDefault="00EE6C2F" w:rsidP="00332B2E">
            <w:pPr>
              <w:pStyle w:val="a9"/>
              <w:rPr>
                <w:b/>
                <w:bCs/>
                <w:sz w:val="20"/>
                <w:szCs w:val="20"/>
              </w:rPr>
            </w:pPr>
            <w:r w:rsidRPr="00332B2E">
              <w:rPr>
                <w:b/>
                <w:bCs/>
                <w:sz w:val="20"/>
                <w:szCs w:val="20"/>
              </w:rPr>
              <w:t xml:space="preserve">Дидактические единицы, содержание </w:t>
            </w:r>
          </w:p>
        </w:tc>
        <w:tc>
          <w:tcPr>
            <w:tcW w:w="605" w:type="pct"/>
            <w:vMerge w:val="restart"/>
            <w:tcBorders>
              <w:top w:val="single" w:sz="4" w:space="0" w:color="auto"/>
              <w:left w:val="single" w:sz="4" w:space="0" w:color="auto"/>
              <w:bottom w:val="single" w:sz="4" w:space="0" w:color="auto"/>
              <w:right w:val="single" w:sz="4" w:space="0" w:color="auto"/>
            </w:tcBorders>
            <w:hideMark/>
          </w:tcPr>
          <w:p w14:paraId="68E8C2BF" w14:textId="77777777" w:rsidR="00EE6C2F" w:rsidRPr="00332B2E" w:rsidRDefault="00EE6C2F" w:rsidP="00332B2E">
            <w:pPr>
              <w:pStyle w:val="a9"/>
              <w:rPr>
                <w:b/>
                <w:bCs/>
                <w:iCs/>
                <w:sz w:val="20"/>
                <w:szCs w:val="20"/>
              </w:rPr>
            </w:pPr>
            <w:r w:rsidRPr="00332B2E">
              <w:rPr>
                <w:b/>
                <w:bCs/>
                <w:iCs/>
                <w:sz w:val="20"/>
                <w:szCs w:val="20"/>
              </w:rPr>
              <w:t>6</w:t>
            </w:r>
          </w:p>
        </w:tc>
        <w:tc>
          <w:tcPr>
            <w:tcW w:w="796" w:type="pct"/>
            <w:vMerge w:val="restart"/>
            <w:tcBorders>
              <w:top w:val="single" w:sz="4" w:space="0" w:color="auto"/>
              <w:left w:val="single" w:sz="4" w:space="0" w:color="auto"/>
              <w:bottom w:val="single" w:sz="4" w:space="0" w:color="auto"/>
              <w:right w:val="single" w:sz="4" w:space="0" w:color="auto"/>
            </w:tcBorders>
          </w:tcPr>
          <w:p w14:paraId="44841132" w14:textId="77777777" w:rsidR="00EE6C2F" w:rsidRPr="00332B2E" w:rsidRDefault="00EE6C2F" w:rsidP="00332B2E">
            <w:pPr>
              <w:pStyle w:val="a9"/>
              <w:rPr>
                <w:sz w:val="20"/>
                <w:szCs w:val="20"/>
              </w:rPr>
            </w:pPr>
            <w:r w:rsidRPr="00332B2E">
              <w:rPr>
                <w:sz w:val="20"/>
                <w:szCs w:val="20"/>
              </w:rPr>
              <w:t>ОК 01 Уо 01.02 Зо 01.02</w:t>
            </w:r>
          </w:p>
          <w:p w14:paraId="19949604" w14:textId="77777777" w:rsidR="00EE6C2F" w:rsidRPr="00332B2E" w:rsidRDefault="00EE6C2F" w:rsidP="00332B2E">
            <w:pPr>
              <w:pStyle w:val="a9"/>
              <w:rPr>
                <w:bCs/>
                <w:iCs/>
                <w:sz w:val="20"/>
                <w:szCs w:val="20"/>
              </w:rPr>
            </w:pPr>
          </w:p>
        </w:tc>
      </w:tr>
      <w:tr w:rsidR="00EE6C2F" w14:paraId="6055F825" w14:textId="77777777" w:rsidTr="009A59B4">
        <w:trPr>
          <w:trHeight w:val="12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D19CD8" w14:textId="77777777" w:rsidR="00EE6C2F" w:rsidRPr="00332B2E" w:rsidRDefault="00EE6C2F" w:rsidP="00332B2E">
            <w:pPr>
              <w:pStyle w:val="a9"/>
              <w:rPr>
                <w:b/>
                <w:bCs/>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767ABAA5" w14:textId="77777777" w:rsidR="00EE6C2F" w:rsidRPr="00332B2E" w:rsidRDefault="00EE6C2F" w:rsidP="00332B2E">
            <w:pPr>
              <w:pStyle w:val="a9"/>
              <w:rPr>
                <w:bCs/>
                <w:sz w:val="20"/>
                <w:szCs w:val="20"/>
              </w:rPr>
            </w:pPr>
            <w:r w:rsidRPr="00332B2E">
              <w:rPr>
                <w:bCs/>
                <w:sz w:val="20"/>
                <w:szCs w:val="20"/>
              </w:rPr>
              <w:t>Внутренняя политика государственной власти в СССР к началу  1980-х гг. Особенности идеологии, национальной и  социально – экономической политики. Культурное развитие народов Советского Союза и русская культура. Внешняя политика СССР. Отношения с сопредельными государствами, Евросоюзом, США, странами «третьего мира».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574446" w14:textId="77777777" w:rsidR="00EE6C2F" w:rsidRPr="00332B2E" w:rsidRDefault="00EE6C2F" w:rsidP="00332B2E">
            <w:pPr>
              <w:pStyle w:val="a9"/>
              <w:rPr>
                <w:b/>
                <w:bCs/>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E326D7" w14:textId="77777777" w:rsidR="00EE6C2F" w:rsidRPr="00332B2E" w:rsidRDefault="00EE6C2F" w:rsidP="00332B2E">
            <w:pPr>
              <w:pStyle w:val="a9"/>
              <w:rPr>
                <w:bCs/>
                <w:iCs/>
                <w:sz w:val="20"/>
                <w:szCs w:val="20"/>
              </w:rPr>
            </w:pPr>
          </w:p>
        </w:tc>
      </w:tr>
      <w:tr w:rsidR="00EE6C2F" w14:paraId="2707E8BB" w14:textId="77777777" w:rsidTr="003A008C">
        <w:trPr>
          <w:trHeight w:val="276"/>
        </w:trPr>
        <w:tc>
          <w:tcPr>
            <w:tcW w:w="620" w:type="pct"/>
            <w:vMerge w:val="restart"/>
            <w:tcBorders>
              <w:top w:val="single" w:sz="4" w:space="0" w:color="auto"/>
              <w:left w:val="single" w:sz="4" w:space="0" w:color="auto"/>
              <w:right w:val="single" w:sz="4" w:space="0" w:color="auto"/>
            </w:tcBorders>
          </w:tcPr>
          <w:p w14:paraId="5D1D8EF6" w14:textId="77777777" w:rsidR="00EE6C2F" w:rsidRPr="00332B2E" w:rsidRDefault="00EE6C2F" w:rsidP="00332B2E">
            <w:pPr>
              <w:pStyle w:val="a9"/>
              <w:rPr>
                <w:b/>
                <w:sz w:val="20"/>
                <w:szCs w:val="20"/>
              </w:rPr>
            </w:pPr>
          </w:p>
          <w:p w14:paraId="5202664E" w14:textId="77777777" w:rsidR="00EE6C2F" w:rsidRPr="00332B2E" w:rsidRDefault="00EE6C2F" w:rsidP="00332B2E">
            <w:pPr>
              <w:pStyle w:val="a9"/>
              <w:rPr>
                <w:b/>
                <w:bCs/>
                <w:sz w:val="20"/>
                <w:szCs w:val="20"/>
              </w:rPr>
            </w:pPr>
            <w:r w:rsidRPr="00332B2E">
              <w:rPr>
                <w:b/>
                <w:sz w:val="20"/>
                <w:szCs w:val="20"/>
              </w:rPr>
              <w:t>Тема 1.2. Дезинтег</w:t>
            </w:r>
            <w:r w:rsidRPr="00332B2E">
              <w:rPr>
                <w:b/>
                <w:iCs/>
                <w:sz w:val="20"/>
                <w:szCs w:val="20"/>
              </w:rPr>
              <w:softHyphen/>
            </w:r>
            <w:r w:rsidRPr="00332B2E">
              <w:rPr>
                <w:b/>
                <w:sz w:val="20"/>
                <w:szCs w:val="20"/>
              </w:rPr>
              <w:t>рационные процессы</w:t>
            </w:r>
            <w:r w:rsidRPr="00332B2E">
              <w:rPr>
                <w:b/>
                <w:iCs/>
                <w:sz w:val="20"/>
                <w:szCs w:val="20"/>
              </w:rPr>
              <w:softHyphen/>
            </w:r>
            <w:r w:rsidRPr="00332B2E">
              <w:rPr>
                <w:b/>
                <w:sz w:val="20"/>
                <w:szCs w:val="20"/>
              </w:rPr>
              <w:t xml:space="preserve"> в России и Европе во второй половине 80-х гг. </w:t>
            </w:r>
          </w:p>
        </w:tc>
        <w:tc>
          <w:tcPr>
            <w:tcW w:w="2979" w:type="pct"/>
            <w:tcBorders>
              <w:top w:val="single" w:sz="4" w:space="0" w:color="auto"/>
              <w:left w:val="single" w:sz="4" w:space="0" w:color="auto"/>
              <w:bottom w:val="single" w:sz="4" w:space="0" w:color="auto"/>
              <w:right w:val="single" w:sz="4" w:space="0" w:color="auto"/>
            </w:tcBorders>
            <w:hideMark/>
          </w:tcPr>
          <w:p w14:paraId="411BB09A" w14:textId="77777777" w:rsidR="00EE6C2F" w:rsidRPr="00332B2E" w:rsidRDefault="00EE6C2F" w:rsidP="00332B2E">
            <w:pPr>
              <w:pStyle w:val="a9"/>
              <w:rPr>
                <w:b/>
                <w:bCs/>
                <w:sz w:val="20"/>
                <w:szCs w:val="20"/>
              </w:rPr>
            </w:pPr>
            <w:r w:rsidRPr="00332B2E">
              <w:rPr>
                <w:b/>
                <w:bCs/>
                <w:sz w:val="20"/>
                <w:szCs w:val="20"/>
              </w:rPr>
              <w:t>Дидактические единицы, содержание</w:t>
            </w:r>
          </w:p>
        </w:tc>
        <w:tc>
          <w:tcPr>
            <w:tcW w:w="605" w:type="pct"/>
            <w:vMerge w:val="restart"/>
            <w:tcBorders>
              <w:top w:val="single" w:sz="4" w:space="0" w:color="auto"/>
              <w:left w:val="single" w:sz="4" w:space="0" w:color="auto"/>
              <w:bottom w:val="single" w:sz="4" w:space="0" w:color="auto"/>
              <w:right w:val="single" w:sz="4" w:space="0" w:color="auto"/>
            </w:tcBorders>
            <w:hideMark/>
          </w:tcPr>
          <w:p w14:paraId="5E52DDDC" w14:textId="77777777" w:rsidR="00EE6C2F" w:rsidRPr="00332B2E" w:rsidRDefault="00EE6C2F" w:rsidP="00332B2E">
            <w:pPr>
              <w:pStyle w:val="a9"/>
              <w:rPr>
                <w:b/>
                <w:bCs/>
                <w:i/>
                <w:iCs/>
                <w:sz w:val="20"/>
                <w:szCs w:val="20"/>
              </w:rPr>
            </w:pPr>
            <w:r w:rsidRPr="00332B2E">
              <w:rPr>
                <w:b/>
                <w:iCs/>
                <w:sz w:val="20"/>
                <w:szCs w:val="20"/>
              </w:rPr>
              <w:t>8</w:t>
            </w:r>
          </w:p>
        </w:tc>
        <w:tc>
          <w:tcPr>
            <w:tcW w:w="796" w:type="pct"/>
            <w:vMerge w:val="restart"/>
            <w:tcBorders>
              <w:top w:val="single" w:sz="4" w:space="0" w:color="auto"/>
              <w:left w:val="single" w:sz="4" w:space="0" w:color="auto"/>
              <w:right w:val="single" w:sz="4" w:space="0" w:color="auto"/>
            </w:tcBorders>
          </w:tcPr>
          <w:p w14:paraId="2C161990" w14:textId="77777777" w:rsidR="00EE6C2F" w:rsidRPr="00332B2E" w:rsidRDefault="00EE6C2F" w:rsidP="00332B2E">
            <w:pPr>
              <w:pStyle w:val="a9"/>
              <w:rPr>
                <w:sz w:val="20"/>
                <w:szCs w:val="20"/>
              </w:rPr>
            </w:pPr>
            <w:r w:rsidRPr="00332B2E">
              <w:rPr>
                <w:sz w:val="20"/>
                <w:szCs w:val="20"/>
              </w:rPr>
              <w:t>ОК 02 Уо 02.03 Зо 02.03</w:t>
            </w:r>
          </w:p>
          <w:p w14:paraId="66DF7E94" w14:textId="77777777" w:rsidR="00EE6C2F" w:rsidRPr="00332B2E" w:rsidRDefault="00EE6C2F" w:rsidP="00332B2E">
            <w:pPr>
              <w:pStyle w:val="a9"/>
              <w:rPr>
                <w:b/>
                <w:bCs/>
                <w:i/>
                <w:iCs/>
                <w:sz w:val="20"/>
                <w:szCs w:val="20"/>
              </w:rPr>
            </w:pPr>
          </w:p>
        </w:tc>
      </w:tr>
      <w:tr w:rsidR="00EE6C2F" w14:paraId="23CE2786" w14:textId="77777777" w:rsidTr="003A008C">
        <w:trPr>
          <w:trHeight w:val="720"/>
        </w:trPr>
        <w:tc>
          <w:tcPr>
            <w:tcW w:w="0" w:type="auto"/>
            <w:vMerge/>
            <w:tcBorders>
              <w:left w:val="single" w:sz="4" w:space="0" w:color="auto"/>
              <w:right w:val="single" w:sz="4" w:space="0" w:color="auto"/>
            </w:tcBorders>
            <w:vAlign w:val="center"/>
            <w:hideMark/>
          </w:tcPr>
          <w:p w14:paraId="75781629" w14:textId="77777777" w:rsidR="00EE6C2F" w:rsidRPr="00332B2E" w:rsidRDefault="00EE6C2F" w:rsidP="00332B2E">
            <w:pPr>
              <w:pStyle w:val="a9"/>
              <w:rPr>
                <w:b/>
                <w:bCs/>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1AF726FF" w14:textId="77777777" w:rsidR="00EE6C2F" w:rsidRPr="00332B2E" w:rsidRDefault="00EE6C2F" w:rsidP="00332B2E">
            <w:pPr>
              <w:pStyle w:val="a9"/>
              <w:rPr>
                <w:b/>
                <w:bCs/>
                <w:sz w:val="20"/>
                <w:szCs w:val="20"/>
              </w:rPr>
            </w:pPr>
            <w:r w:rsidRPr="00332B2E">
              <w:rPr>
                <w:sz w:val="20"/>
                <w:szCs w:val="20"/>
              </w:rPr>
              <w:t>Политические события в Восточной Европе во второй  половине 80-х гг. Отражение событий в Восточной Европе на дезинтеграционных  процессах  в СССР. Ликвидация СССР и образование СНГ. Российская Федерация как правопреемница СССР.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9FC11B" w14:textId="77777777" w:rsidR="00EE6C2F" w:rsidRPr="00332B2E" w:rsidRDefault="00EE6C2F" w:rsidP="00332B2E">
            <w:pPr>
              <w:pStyle w:val="a9"/>
              <w:rPr>
                <w:b/>
                <w:bCs/>
                <w:i/>
                <w:iCs/>
                <w:sz w:val="20"/>
                <w:szCs w:val="20"/>
              </w:rPr>
            </w:pPr>
          </w:p>
        </w:tc>
        <w:tc>
          <w:tcPr>
            <w:tcW w:w="0" w:type="auto"/>
            <w:vMerge/>
            <w:tcBorders>
              <w:left w:val="single" w:sz="4" w:space="0" w:color="auto"/>
              <w:right w:val="single" w:sz="4" w:space="0" w:color="auto"/>
            </w:tcBorders>
            <w:vAlign w:val="center"/>
            <w:hideMark/>
          </w:tcPr>
          <w:p w14:paraId="09BFF2B1" w14:textId="77777777" w:rsidR="00EE6C2F" w:rsidRPr="00332B2E" w:rsidRDefault="00EE6C2F" w:rsidP="00332B2E">
            <w:pPr>
              <w:pStyle w:val="a9"/>
              <w:rPr>
                <w:b/>
                <w:bCs/>
                <w:i/>
                <w:iCs/>
                <w:sz w:val="20"/>
                <w:szCs w:val="20"/>
              </w:rPr>
            </w:pPr>
          </w:p>
        </w:tc>
      </w:tr>
      <w:tr w:rsidR="00EE6C2F" w14:paraId="61B4498E" w14:textId="77777777" w:rsidTr="003A008C">
        <w:trPr>
          <w:trHeight w:val="195"/>
        </w:trPr>
        <w:tc>
          <w:tcPr>
            <w:tcW w:w="0" w:type="auto"/>
            <w:vMerge/>
            <w:tcBorders>
              <w:left w:val="single" w:sz="4" w:space="0" w:color="auto"/>
              <w:right w:val="single" w:sz="4" w:space="0" w:color="auto"/>
            </w:tcBorders>
            <w:vAlign w:val="center"/>
            <w:hideMark/>
          </w:tcPr>
          <w:p w14:paraId="36CF1480" w14:textId="77777777" w:rsidR="00EE6C2F" w:rsidRPr="00332B2E" w:rsidRDefault="00EE6C2F" w:rsidP="00332B2E">
            <w:pPr>
              <w:pStyle w:val="a9"/>
              <w:rPr>
                <w:b/>
                <w:bCs/>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41523DA7" w14:textId="77777777" w:rsidR="00EE6C2F" w:rsidRPr="00332B2E" w:rsidRDefault="00EE6C2F" w:rsidP="00332B2E">
            <w:pPr>
              <w:pStyle w:val="a9"/>
              <w:rPr>
                <w:sz w:val="20"/>
                <w:szCs w:val="20"/>
              </w:rPr>
            </w:pPr>
            <w:r w:rsidRPr="00332B2E">
              <w:rPr>
                <w:b/>
                <w:bCs/>
                <w:sz w:val="20"/>
                <w:szCs w:val="20"/>
              </w:rPr>
              <w:t xml:space="preserve">В том числе практических занятий </w:t>
            </w:r>
          </w:p>
        </w:tc>
        <w:tc>
          <w:tcPr>
            <w:tcW w:w="605" w:type="pct"/>
            <w:vMerge w:val="restart"/>
            <w:tcBorders>
              <w:top w:val="single" w:sz="4" w:space="0" w:color="auto"/>
              <w:left w:val="single" w:sz="4" w:space="0" w:color="auto"/>
              <w:right w:val="single" w:sz="4" w:space="0" w:color="auto"/>
            </w:tcBorders>
            <w:hideMark/>
          </w:tcPr>
          <w:p w14:paraId="0B1410A1" w14:textId="77777777" w:rsidR="00EE6C2F" w:rsidRPr="00332B2E" w:rsidRDefault="00EE6C2F" w:rsidP="00332B2E">
            <w:pPr>
              <w:pStyle w:val="a9"/>
              <w:rPr>
                <w:b/>
                <w:iCs/>
                <w:sz w:val="20"/>
                <w:szCs w:val="20"/>
              </w:rPr>
            </w:pPr>
            <w:r w:rsidRPr="00332B2E">
              <w:rPr>
                <w:b/>
                <w:iCs/>
                <w:sz w:val="20"/>
                <w:szCs w:val="20"/>
              </w:rPr>
              <w:t>2</w:t>
            </w:r>
          </w:p>
        </w:tc>
        <w:tc>
          <w:tcPr>
            <w:tcW w:w="0" w:type="auto"/>
            <w:vMerge/>
            <w:tcBorders>
              <w:left w:val="single" w:sz="4" w:space="0" w:color="auto"/>
              <w:right w:val="single" w:sz="4" w:space="0" w:color="auto"/>
            </w:tcBorders>
            <w:vAlign w:val="center"/>
            <w:hideMark/>
          </w:tcPr>
          <w:p w14:paraId="1BCEA59D" w14:textId="77777777" w:rsidR="00EE6C2F" w:rsidRPr="00332B2E" w:rsidRDefault="00EE6C2F" w:rsidP="00332B2E">
            <w:pPr>
              <w:pStyle w:val="a9"/>
              <w:rPr>
                <w:b/>
                <w:bCs/>
                <w:i/>
                <w:iCs/>
                <w:sz w:val="20"/>
                <w:szCs w:val="20"/>
              </w:rPr>
            </w:pPr>
          </w:p>
        </w:tc>
      </w:tr>
      <w:tr w:rsidR="00EE6C2F" w14:paraId="5F553EC3" w14:textId="77777777" w:rsidTr="003A008C">
        <w:trPr>
          <w:trHeight w:val="465"/>
        </w:trPr>
        <w:tc>
          <w:tcPr>
            <w:tcW w:w="0" w:type="auto"/>
            <w:vMerge/>
            <w:tcBorders>
              <w:left w:val="single" w:sz="4" w:space="0" w:color="auto"/>
              <w:right w:val="single" w:sz="4" w:space="0" w:color="auto"/>
            </w:tcBorders>
            <w:vAlign w:val="center"/>
            <w:hideMark/>
          </w:tcPr>
          <w:p w14:paraId="5C76BE67" w14:textId="77777777" w:rsidR="00EE6C2F" w:rsidRPr="00332B2E" w:rsidRDefault="00EE6C2F" w:rsidP="00332B2E">
            <w:pPr>
              <w:pStyle w:val="a9"/>
              <w:rPr>
                <w:b/>
                <w:bCs/>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52734BE2" w14:textId="77777777" w:rsidR="00EE6C2F" w:rsidRPr="00332B2E" w:rsidRDefault="00EE6C2F" w:rsidP="00332B2E">
            <w:pPr>
              <w:pStyle w:val="a9"/>
              <w:rPr>
                <w:sz w:val="20"/>
                <w:szCs w:val="20"/>
              </w:rPr>
            </w:pPr>
            <w:r w:rsidRPr="00332B2E">
              <w:rPr>
                <w:b/>
                <w:bCs/>
                <w:sz w:val="20"/>
                <w:szCs w:val="20"/>
              </w:rPr>
              <w:t>Практическое занятие №1.</w:t>
            </w:r>
            <w:r w:rsidRPr="00332B2E">
              <w:rPr>
                <w:sz w:val="20"/>
                <w:szCs w:val="20"/>
              </w:rPr>
              <w:t xml:space="preserve"> Выявление предпосылок распада СССР и условий образования СНГ.</w:t>
            </w:r>
          </w:p>
        </w:tc>
        <w:tc>
          <w:tcPr>
            <w:tcW w:w="0" w:type="auto"/>
            <w:vMerge/>
            <w:tcBorders>
              <w:left w:val="single" w:sz="4" w:space="0" w:color="auto"/>
              <w:right w:val="single" w:sz="4" w:space="0" w:color="auto"/>
            </w:tcBorders>
            <w:vAlign w:val="center"/>
            <w:hideMark/>
          </w:tcPr>
          <w:p w14:paraId="2C330E78" w14:textId="77777777" w:rsidR="00EE6C2F" w:rsidRPr="00332B2E" w:rsidRDefault="00EE6C2F" w:rsidP="00332B2E">
            <w:pPr>
              <w:pStyle w:val="a9"/>
              <w:rPr>
                <w:b/>
                <w:iCs/>
                <w:sz w:val="20"/>
                <w:szCs w:val="20"/>
              </w:rPr>
            </w:pPr>
          </w:p>
        </w:tc>
        <w:tc>
          <w:tcPr>
            <w:tcW w:w="0" w:type="auto"/>
            <w:vMerge/>
            <w:tcBorders>
              <w:left w:val="single" w:sz="4" w:space="0" w:color="auto"/>
              <w:right w:val="single" w:sz="4" w:space="0" w:color="auto"/>
            </w:tcBorders>
            <w:vAlign w:val="center"/>
            <w:hideMark/>
          </w:tcPr>
          <w:p w14:paraId="3DBEE49D" w14:textId="77777777" w:rsidR="00EE6C2F" w:rsidRPr="00332B2E" w:rsidRDefault="00EE6C2F" w:rsidP="00332B2E">
            <w:pPr>
              <w:pStyle w:val="a9"/>
              <w:rPr>
                <w:b/>
                <w:bCs/>
                <w:i/>
                <w:iCs/>
                <w:sz w:val="20"/>
                <w:szCs w:val="20"/>
              </w:rPr>
            </w:pPr>
          </w:p>
        </w:tc>
      </w:tr>
      <w:tr w:rsidR="00EE6C2F" w14:paraId="252E4683" w14:textId="77777777" w:rsidTr="003A008C">
        <w:trPr>
          <w:trHeight w:val="270"/>
        </w:trPr>
        <w:tc>
          <w:tcPr>
            <w:tcW w:w="0" w:type="auto"/>
            <w:vMerge/>
            <w:tcBorders>
              <w:left w:val="single" w:sz="4" w:space="0" w:color="auto"/>
              <w:bottom w:val="single" w:sz="4" w:space="0" w:color="auto"/>
              <w:right w:val="single" w:sz="4" w:space="0" w:color="auto"/>
            </w:tcBorders>
            <w:vAlign w:val="center"/>
            <w:hideMark/>
          </w:tcPr>
          <w:p w14:paraId="6455B5F9" w14:textId="77777777" w:rsidR="00EE6C2F" w:rsidRPr="00332B2E" w:rsidRDefault="00EE6C2F" w:rsidP="00332B2E">
            <w:pPr>
              <w:pStyle w:val="a9"/>
              <w:rPr>
                <w:b/>
                <w:bCs/>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47330A51" w14:textId="77777777" w:rsidR="00EE6C2F" w:rsidRPr="00332B2E" w:rsidRDefault="00EE6C2F" w:rsidP="00332B2E">
            <w:pPr>
              <w:pStyle w:val="a9"/>
              <w:rPr>
                <w:sz w:val="20"/>
                <w:szCs w:val="20"/>
              </w:rPr>
            </w:pPr>
            <w:r w:rsidRPr="00332B2E">
              <w:rPr>
                <w:b/>
                <w:sz w:val="20"/>
                <w:szCs w:val="20"/>
              </w:rPr>
              <w:t>Самостоятельная работа обучающихся:</w:t>
            </w:r>
            <w:r w:rsidRPr="00332B2E">
              <w:rPr>
                <w:sz w:val="20"/>
                <w:szCs w:val="20"/>
              </w:rPr>
              <w:t xml:space="preserve"> подготовка  эссе «Советский народ - новая  общность»</w:t>
            </w:r>
          </w:p>
          <w:p w14:paraId="0C1F9EBE" w14:textId="77777777" w:rsidR="00EE6C2F" w:rsidRPr="00332B2E" w:rsidRDefault="00EE6C2F" w:rsidP="00332B2E">
            <w:pPr>
              <w:pStyle w:val="a9"/>
              <w:rPr>
                <w:b/>
                <w:bCs/>
                <w:sz w:val="20"/>
                <w:szCs w:val="20"/>
              </w:rPr>
            </w:pPr>
          </w:p>
        </w:tc>
        <w:tc>
          <w:tcPr>
            <w:tcW w:w="0" w:type="auto"/>
            <w:tcBorders>
              <w:left w:val="single" w:sz="4" w:space="0" w:color="auto"/>
              <w:bottom w:val="single" w:sz="4" w:space="0" w:color="auto"/>
              <w:right w:val="single" w:sz="4" w:space="0" w:color="auto"/>
            </w:tcBorders>
            <w:vAlign w:val="center"/>
            <w:hideMark/>
          </w:tcPr>
          <w:p w14:paraId="3419A648" w14:textId="77777777" w:rsidR="00EE6C2F" w:rsidRPr="00332B2E" w:rsidRDefault="00EE6C2F" w:rsidP="00332B2E">
            <w:pPr>
              <w:pStyle w:val="a9"/>
              <w:rPr>
                <w:b/>
                <w:iCs/>
                <w:sz w:val="20"/>
                <w:szCs w:val="20"/>
              </w:rPr>
            </w:pPr>
            <w:r w:rsidRPr="00332B2E">
              <w:rPr>
                <w:b/>
                <w:iCs/>
                <w:sz w:val="20"/>
                <w:szCs w:val="20"/>
              </w:rPr>
              <w:t>2</w:t>
            </w:r>
          </w:p>
        </w:tc>
        <w:tc>
          <w:tcPr>
            <w:tcW w:w="0" w:type="auto"/>
            <w:vMerge/>
            <w:tcBorders>
              <w:left w:val="single" w:sz="4" w:space="0" w:color="auto"/>
              <w:bottom w:val="single" w:sz="4" w:space="0" w:color="auto"/>
              <w:right w:val="single" w:sz="4" w:space="0" w:color="auto"/>
            </w:tcBorders>
            <w:vAlign w:val="center"/>
            <w:hideMark/>
          </w:tcPr>
          <w:p w14:paraId="570CE807" w14:textId="77777777" w:rsidR="00EE6C2F" w:rsidRPr="00332B2E" w:rsidRDefault="00EE6C2F" w:rsidP="00332B2E">
            <w:pPr>
              <w:pStyle w:val="a9"/>
              <w:rPr>
                <w:b/>
                <w:bCs/>
                <w:i/>
                <w:iCs/>
                <w:sz w:val="20"/>
                <w:szCs w:val="20"/>
              </w:rPr>
            </w:pPr>
          </w:p>
        </w:tc>
      </w:tr>
      <w:tr w:rsidR="00EE6C2F" w14:paraId="13435F65" w14:textId="77777777" w:rsidTr="009A59B4">
        <w:trPr>
          <w:trHeight w:val="240"/>
        </w:trPr>
        <w:tc>
          <w:tcPr>
            <w:tcW w:w="3599" w:type="pct"/>
            <w:gridSpan w:val="2"/>
            <w:tcBorders>
              <w:top w:val="single" w:sz="4" w:space="0" w:color="auto"/>
              <w:left w:val="single" w:sz="4" w:space="0" w:color="auto"/>
              <w:bottom w:val="single" w:sz="4" w:space="0" w:color="auto"/>
              <w:right w:val="single" w:sz="4" w:space="0" w:color="auto"/>
            </w:tcBorders>
            <w:hideMark/>
          </w:tcPr>
          <w:p w14:paraId="7B53CDA1" w14:textId="77777777" w:rsidR="00EE6C2F" w:rsidRPr="00332B2E" w:rsidRDefault="00EE6C2F" w:rsidP="00332B2E">
            <w:pPr>
              <w:pStyle w:val="a9"/>
              <w:rPr>
                <w:b/>
                <w:bCs/>
                <w:iCs/>
                <w:sz w:val="20"/>
                <w:szCs w:val="20"/>
              </w:rPr>
            </w:pPr>
            <w:r w:rsidRPr="00332B2E">
              <w:rPr>
                <w:b/>
                <w:bCs/>
                <w:iCs/>
                <w:sz w:val="20"/>
                <w:szCs w:val="20"/>
              </w:rPr>
              <w:t>Раздел 2. Россия и мир в конце ХХ – начале ХХ</w:t>
            </w:r>
            <w:r w:rsidRPr="00332B2E">
              <w:rPr>
                <w:b/>
                <w:bCs/>
                <w:iCs/>
                <w:sz w:val="20"/>
                <w:szCs w:val="20"/>
                <w:lang w:val="en-US"/>
              </w:rPr>
              <w:t>I</w:t>
            </w:r>
            <w:r w:rsidRPr="00332B2E">
              <w:rPr>
                <w:b/>
                <w:bCs/>
                <w:iCs/>
                <w:sz w:val="20"/>
                <w:szCs w:val="20"/>
              </w:rPr>
              <w:t xml:space="preserve"> века</w:t>
            </w:r>
          </w:p>
        </w:tc>
        <w:tc>
          <w:tcPr>
            <w:tcW w:w="605" w:type="pct"/>
            <w:tcBorders>
              <w:top w:val="single" w:sz="4" w:space="0" w:color="auto"/>
              <w:left w:val="single" w:sz="4" w:space="0" w:color="auto"/>
              <w:bottom w:val="single" w:sz="4" w:space="0" w:color="auto"/>
              <w:right w:val="single" w:sz="4" w:space="0" w:color="auto"/>
            </w:tcBorders>
            <w:hideMark/>
          </w:tcPr>
          <w:p w14:paraId="5904829D" w14:textId="77777777" w:rsidR="00EE6C2F" w:rsidRPr="00332B2E" w:rsidRDefault="00EE6C2F" w:rsidP="0069482D">
            <w:pPr>
              <w:pStyle w:val="a9"/>
              <w:rPr>
                <w:b/>
                <w:bCs/>
                <w:iCs/>
                <w:sz w:val="20"/>
                <w:szCs w:val="20"/>
              </w:rPr>
            </w:pPr>
            <w:r w:rsidRPr="00332B2E">
              <w:rPr>
                <w:b/>
                <w:bCs/>
                <w:iCs/>
                <w:sz w:val="20"/>
                <w:szCs w:val="20"/>
              </w:rPr>
              <w:t>3</w:t>
            </w:r>
            <w:r>
              <w:rPr>
                <w:b/>
                <w:bCs/>
                <w:iCs/>
                <w:sz w:val="20"/>
                <w:szCs w:val="20"/>
              </w:rPr>
              <w:t>4</w:t>
            </w:r>
          </w:p>
        </w:tc>
        <w:tc>
          <w:tcPr>
            <w:tcW w:w="796" w:type="pct"/>
            <w:tcBorders>
              <w:top w:val="single" w:sz="4" w:space="0" w:color="auto"/>
              <w:left w:val="single" w:sz="4" w:space="0" w:color="auto"/>
              <w:bottom w:val="single" w:sz="4" w:space="0" w:color="auto"/>
              <w:right w:val="single" w:sz="4" w:space="0" w:color="auto"/>
            </w:tcBorders>
          </w:tcPr>
          <w:p w14:paraId="1D1394E2" w14:textId="77777777" w:rsidR="00EE6C2F" w:rsidRPr="00332B2E" w:rsidRDefault="00EE6C2F" w:rsidP="00332B2E">
            <w:pPr>
              <w:pStyle w:val="a9"/>
              <w:rPr>
                <w:b/>
                <w:bCs/>
                <w:iCs/>
                <w:sz w:val="20"/>
                <w:szCs w:val="20"/>
              </w:rPr>
            </w:pPr>
          </w:p>
        </w:tc>
      </w:tr>
      <w:tr w:rsidR="00EE6C2F" w14:paraId="247322E4" w14:textId="77777777" w:rsidTr="009A59B4">
        <w:trPr>
          <w:trHeight w:val="255"/>
        </w:trPr>
        <w:tc>
          <w:tcPr>
            <w:tcW w:w="620" w:type="pct"/>
            <w:vMerge w:val="restart"/>
            <w:tcBorders>
              <w:top w:val="single" w:sz="4" w:space="0" w:color="auto"/>
              <w:left w:val="single" w:sz="4" w:space="0" w:color="auto"/>
              <w:bottom w:val="single" w:sz="4" w:space="0" w:color="auto"/>
              <w:right w:val="single" w:sz="4" w:space="0" w:color="auto"/>
            </w:tcBorders>
          </w:tcPr>
          <w:p w14:paraId="1AAF6F80" w14:textId="77777777" w:rsidR="00EE6C2F" w:rsidRPr="00332B2E" w:rsidRDefault="00EE6C2F" w:rsidP="00332B2E">
            <w:pPr>
              <w:pStyle w:val="a9"/>
              <w:rPr>
                <w:b/>
                <w:sz w:val="20"/>
                <w:szCs w:val="20"/>
              </w:rPr>
            </w:pPr>
          </w:p>
          <w:p w14:paraId="575531C1" w14:textId="77777777" w:rsidR="00EE6C2F" w:rsidRPr="00332B2E" w:rsidRDefault="00EE6C2F" w:rsidP="00332B2E">
            <w:pPr>
              <w:pStyle w:val="a9"/>
              <w:rPr>
                <w:b/>
                <w:sz w:val="20"/>
                <w:szCs w:val="20"/>
              </w:rPr>
            </w:pPr>
            <w:r w:rsidRPr="00332B2E">
              <w:rPr>
                <w:b/>
                <w:sz w:val="20"/>
                <w:szCs w:val="20"/>
              </w:rPr>
              <w:t>Тема 2.1.</w:t>
            </w:r>
            <w:r w:rsidRPr="00332B2E">
              <w:rPr>
                <w:b/>
                <w:bCs/>
                <w:sz w:val="20"/>
                <w:szCs w:val="20"/>
              </w:rPr>
              <w:t xml:space="preserve"> Постсоветское  пространство в 90 – е гг. ХХ века.</w:t>
            </w:r>
          </w:p>
          <w:p w14:paraId="7A62920D" w14:textId="77777777" w:rsidR="00EE6C2F" w:rsidRPr="00332B2E" w:rsidRDefault="00EE6C2F" w:rsidP="00332B2E">
            <w:pPr>
              <w:pStyle w:val="a9"/>
              <w:rPr>
                <w:sz w:val="20"/>
                <w:szCs w:val="20"/>
              </w:rPr>
            </w:pPr>
          </w:p>
          <w:p w14:paraId="3289EDDE" w14:textId="77777777" w:rsidR="00EE6C2F" w:rsidRPr="00332B2E" w:rsidRDefault="00EE6C2F" w:rsidP="00332B2E">
            <w:pPr>
              <w:pStyle w:val="a9"/>
              <w:rPr>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70771BE9" w14:textId="77777777" w:rsidR="00EE6C2F" w:rsidRPr="00332B2E" w:rsidRDefault="00EE6C2F" w:rsidP="00332B2E">
            <w:pPr>
              <w:pStyle w:val="a9"/>
              <w:rPr>
                <w:sz w:val="20"/>
                <w:szCs w:val="20"/>
              </w:rPr>
            </w:pPr>
            <w:r w:rsidRPr="00332B2E">
              <w:rPr>
                <w:b/>
                <w:bCs/>
                <w:sz w:val="20"/>
                <w:szCs w:val="20"/>
              </w:rPr>
              <w:t>Дидактические единицы, содержание</w:t>
            </w:r>
          </w:p>
        </w:tc>
        <w:tc>
          <w:tcPr>
            <w:tcW w:w="605" w:type="pct"/>
            <w:vMerge w:val="restart"/>
            <w:tcBorders>
              <w:top w:val="single" w:sz="4" w:space="0" w:color="auto"/>
              <w:left w:val="single" w:sz="4" w:space="0" w:color="auto"/>
              <w:bottom w:val="single" w:sz="4" w:space="0" w:color="auto"/>
              <w:right w:val="single" w:sz="4" w:space="0" w:color="auto"/>
            </w:tcBorders>
            <w:hideMark/>
          </w:tcPr>
          <w:p w14:paraId="2476B7AD" w14:textId="77777777" w:rsidR="00EE6C2F" w:rsidRPr="00332B2E" w:rsidRDefault="00EE6C2F" w:rsidP="00332B2E">
            <w:pPr>
              <w:pStyle w:val="a9"/>
              <w:rPr>
                <w:b/>
                <w:iCs/>
                <w:sz w:val="20"/>
                <w:szCs w:val="20"/>
              </w:rPr>
            </w:pPr>
            <w:r w:rsidRPr="00332B2E">
              <w:rPr>
                <w:b/>
                <w:iCs/>
                <w:sz w:val="20"/>
                <w:szCs w:val="20"/>
              </w:rPr>
              <w:t>6</w:t>
            </w:r>
          </w:p>
        </w:tc>
        <w:tc>
          <w:tcPr>
            <w:tcW w:w="796" w:type="pct"/>
            <w:vMerge w:val="restart"/>
            <w:tcBorders>
              <w:top w:val="single" w:sz="4" w:space="0" w:color="auto"/>
              <w:left w:val="single" w:sz="4" w:space="0" w:color="auto"/>
              <w:bottom w:val="single" w:sz="4" w:space="0" w:color="auto"/>
              <w:right w:val="single" w:sz="4" w:space="0" w:color="auto"/>
            </w:tcBorders>
          </w:tcPr>
          <w:p w14:paraId="79712F67" w14:textId="77777777" w:rsidR="00EE6C2F" w:rsidRPr="00332B2E" w:rsidRDefault="00EE6C2F" w:rsidP="00332B2E">
            <w:pPr>
              <w:pStyle w:val="a9"/>
              <w:rPr>
                <w:sz w:val="20"/>
                <w:szCs w:val="20"/>
              </w:rPr>
            </w:pPr>
            <w:r w:rsidRPr="00332B2E">
              <w:rPr>
                <w:sz w:val="20"/>
                <w:szCs w:val="20"/>
              </w:rPr>
              <w:t>ОК 04 Уо 04.01 Зо 04.01</w:t>
            </w:r>
          </w:p>
          <w:p w14:paraId="06346E2B" w14:textId="77777777" w:rsidR="00EE6C2F" w:rsidRPr="00332B2E" w:rsidRDefault="00EE6C2F" w:rsidP="00332B2E">
            <w:pPr>
              <w:pStyle w:val="a9"/>
              <w:rPr>
                <w:b/>
                <w:bCs/>
                <w:i/>
                <w:iCs/>
                <w:sz w:val="20"/>
                <w:szCs w:val="20"/>
              </w:rPr>
            </w:pPr>
          </w:p>
        </w:tc>
      </w:tr>
      <w:tr w:rsidR="00EE6C2F" w14:paraId="3FA4DF2E" w14:textId="77777777" w:rsidTr="009A59B4">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E524D" w14:textId="77777777" w:rsidR="00EE6C2F" w:rsidRPr="00332B2E" w:rsidRDefault="00EE6C2F" w:rsidP="00332B2E">
            <w:pPr>
              <w:pStyle w:val="a9"/>
              <w:rPr>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70784D21" w14:textId="77777777" w:rsidR="00EE6C2F" w:rsidRPr="00332B2E" w:rsidRDefault="00EE6C2F" w:rsidP="00332B2E">
            <w:pPr>
              <w:pStyle w:val="a9"/>
              <w:rPr>
                <w:sz w:val="20"/>
                <w:szCs w:val="20"/>
              </w:rPr>
            </w:pPr>
            <w:r w:rsidRPr="00332B2E">
              <w:rPr>
                <w:bCs/>
                <w:sz w:val="20"/>
                <w:szCs w:val="20"/>
              </w:rPr>
              <w:t xml:space="preserve">Локальные национальные и религиозные конфликты на пространстве бывшего СССР в 1990-е гг. Участие международных организаций (ООН, ЮНЕСКО) в разрешении конфликтов на постсоветском пространстве. Российская Федерация  в планах международных организаций: военно - политическая конкуренция и экономическое сотрудничество. Планы НАТО в отношении России.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33E040" w14:textId="77777777" w:rsidR="00EE6C2F" w:rsidRPr="00332B2E" w:rsidRDefault="00EE6C2F" w:rsidP="00332B2E">
            <w:pPr>
              <w:pStyle w:val="a9"/>
              <w:rPr>
                <w:b/>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EDB6E" w14:textId="77777777" w:rsidR="00EE6C2F" w:rsidRPr="00332B2E" w:rsidRDefault="00EE6C2F" w:rsidP="00332B2E">
            <w:pPr>
              <w:pStyle w:val="a9"/>
              <w:rPr>
                <w:b/>
                <w:bCs/>
                <w:i/>
                <w:iCs/>
                <w:sz w:val="20"/>
                <w:szCs w:val="20"/>
              </w:rPr>
            </w:pPr>
          </w:p>
        </w:tc>
      </w:tr>
      <w:tr w:rsidR="00EE6C2F" w14:paraId="3B6D98AE" w14:textId="77777777" w:rsidTr="009A59B4">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12C7D8" w14:textId="77777777" w:rsidR="00EE6C2F" w:rsidRPr="00332B2E" w:rsidRDefault="00EE6C2F" w:rsidP="00332B2E">
            <w:pPr>
              <w:pStyle w:val="a9"/>
              <w:rPr>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72898507" w14:textId="77777777" w:rsidR="00EE6C2F" w:rsidRPr="00332B2E" w:rsidRDefault="00EE6C2F" w:rsidP="00332B2E">
            <w:pPr>
              <w:pStyle w:val="a9"/>
              <w:rPr>
                <w:bCs/>
                <w:sz w:val="20"/>
                <w:szCs w:val="20"/>
              </w:rPr>
            </w:pPr>
            <w:r w:rsidRPr="00332B2E">
              <w:rPr>
                <w:b/>
                <w:bCs/>
                <w:sz w:val="20"/>
                <w:szCs w:val="20"/>
              </w:rPr>
              <w:t>В том числе практических занятий</w:t>
            </w:r>
          </w:p>
        </w:tc>
        <w:tc>
          <w:tcPr>
            <w:tcW w:w="605" w:type="pct"/>
            <w:vMerge w:val="restart"/>
            <w:tcBorders>
              <w:top w:val="single" w:sz="4" w:space="0" w:color="auto"/>
              <w:left w:val="single" w:sz="4" w:space="0" w:color="auto"/>
              <w:bottom w:val="single" w:sz="4" w:space="0" w:color="auto"/>
              <w:right w:val="single" w:sz="4" w:space="0" w:color="auto"/>
            </w:tcBorders>
            <w:hideMark/>
          </w:tcPr>
          <w:p w14:paraId="20C15C66" w14:textId="77777777" w:rsidR="00EE6C2F" w:rsidRPr="00332B2E" w:rsidRDefault="00EE6C2F" w:rsidP="00332B2E">
            <w:pPr>
              <w:pStyle w:val="a9"/>
              <w:rPr>
                <w:b/>
                <w:iCs/>
                <w:sz w:val="20"/>
                <w:szCs w:val="20"/>
              </w:rPr>
            </w:pPr>
            <w:r w:rsidRPr="00332B2E">
              <w:rPr>
                <w:b/>
                <w:iCs/>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027C76" w14:textId="77777777" w:rsidR="00EE6C2F" w:rsidRPr="00332B2E" w:rsidRDefault="00EE6C2F" w:rsidP="00332B2E">
            <w:pPr>
              <w:pStyle w:val="a9"/>
              <w:rPr>
                <w:b/>
                <w:bCs/>
                <w:i/>
                <w:iCs/>
                <w:sz w:val="20"/>
                <w:szCs w:val="20"/>
              </w:rPr>
            </w:pPr>
          </w:p>
        </w:tc>
      </w:tr>
      <w:tr w:rsidR="00EE6C2F" w14:paraId="3CC23A65" w14:textId="77777777" w:rsidTr="009A59B4">
        <w:trPr>
          <w:trHeight w:val="1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870E92" w14:textId="77777777" w:rsidR="00EE6C2F" w:rsidRPr="00332B2E" w:rsidRDefault="00EE6C2F" w:rsidP="00332B2E">
            <w:pPr>
              <w:pStyle w:val="a9"/>
              <w:rPr>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3646DC31" w14:textId="77777777" w:rsidR="00EE6C2F" w:rsidRPr="00332B2E" w:rsidRDefault="00EE6C2F" w:rsidP="00332B2E">
            <w:pPr>
              <w:pStyle w:val="a9"/>
              <w:rPr>
                <w:b/>
                <w:bCs/>
                <w:sz w:val="20"/>
                <w:szCs w:val="20"/>
              </w:rPr>
            </w:pPr>
            <w:r w:rsidRPr="00332B2E">
              <w:rPr>
                <w:b/>
                <w:bCs/>
                <w:sz w:val="20"/>
                <w:szCs w:val="20"/>
              </w:rPr>
              <w:t>Практическое занятие №2.</w:t>
            </w:r>
            <w:r w:rsidRPr="00332B2E">
              <w:rPr>
                <w:sz w:val="20"/>
                <w:szCs w:val="20"/>
              </w:rPr>
              <w:t xml:space="preserve"> </w:t>
            </w:r>
            <w:r w:rsidRPr="00332B2E">
              <w:rPr>
                <w:bCs/>
                <w:sz w:val="20"/>
                <w:szCs w:val="20"/>
              </w:rPr>
              <w:t>Межнациональные конфликты на пространстве бывшего СССР.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A2608" w14:textId="77777777" w:rsidR="00EE6C2F" w:rsidRPr="00332B2E" w:rsidRDefault="00EE6C2F" w:rsidP="00332B2E">
            <w:pPr>
              <w:pStyle w:val="a9"/>
              <w:rPr>
                <w:b/>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11DFC5" w14:textId="77777777" w:rsidR="00EE6C2F" w:rsidRPr="00332B2E" w:rsidRDefault="00EE6C2F" w:rsidP="00332B2E">
            <w:pPr>
              <w:pStyle w:val="a9"/>
              <w:rPr>
                <w:b/>
                <w:bCs/>
                <w:i/>
                <w:iCs/>
                <w:sz w:val="20"/>
                <w:szCs w:val="20"/>
              </w:rPr>
            </w:pPr>
          </w:p>
        </w:tc>
      </w:tr>
      <w:tr w:rsidR="00EE6C2F" w14:paraId="20827DB8" w14:textId="77777777" w:rsidTr="00673B08">
        <w:trPr>
          <w:trHeight w:val="255"/>
        </w:trPr>
        <w:tc>
          <w:tcPr>
            <w:tcW w:w="620" w:type="pct"/>
            <w:vMerge w:val="restart"/>
            <w:tcBorders>
              <w:top w:val="single" w:sz="4" w:space="0" w:color="auto"/>
              <w:left w:val="single" w:sz="4" w:space="0" w:color="auto"/>
              <w:right w:val="single" w:sz="4" w:space="0" w:color="auto"/>
            </w:tcBorders>
            <w:hideMark/>
          </w:tcPr>
          <w:p w14:paraId="02470684" w14:textId="77777777" w:rsidR="00EE6C2F" w:rsidRPr="00332B2E" w:rsidRDefault="00EE6C2F" w:rsidP="00332B2E">
            <w:pPr>
              <w:pStyle w:val="a9"/>
              <w:rPr>
                <w:b/>
                <w:sz w:val="20"/>
                <w:szCs w:val="20"/>
              </w:rPr>
            </w:pPr>
            <w:r w:rsidRPr="00332B2E">
              <w:rPr>
                <w:b/>
                <w:sz w:val="20"/>
                <w:szCs w:val="20"/>
              </w:rPr>
              <w:t xml:space="preserve">Тема 2.2. </w:t>
            </w:r>
            <w:r w:rsidRPr="00332B2E">
              <w:rPr>
                <w:b/>
                <w:sz w:val="20"/>
                <w:szCs w:val="20"/>
              </w:rPr>
              <w:lastRenderedPageBreak/>
              <w:t>Укрепление влияния России на постсоветском пространстве.</w:t>
            </w:r>
          </w:p>
        </w:tc>
        <w:tc>
          <w:tcPr>
            <w:tcW w:w="2979" w:type="pct"/>
            <w:tcBorders>
              <w:top w:val="single" w:sz="4" w:space="0" w:color="auto"/>
              <w:left w:val="single" w:sz="4" w:space="0" w:color="auto"/>
              <w:bottom w:val="single" w:sz="4" w:space="0" w:color="auto"/>
              <w:right w:val="single" w:sz="4" w:space="0" w:color="auto"/>
            </w:tcBorders>
            <w:hideMark/>
          </w:tcPr>
          <w:p w14:paraId="79D1B6EA" w14:textId="77777777" w:rsidR="00EE6C2F" w:rsidRPr="00332B2E" w:rsidRDefault="00EE6C2F" w:rsidP="00332B2E">
            <w:pPr>
              <w:pStyle w:val="a9"/>
              <w:rPr>
                <w:b/>
                <w:bCs/>
                <w:sz w:val="20"/>
                <w:szCs w:val="20"/>
              </w:rPr>
            </w:pPr>
            <w:r w:rsidRPr="00332B2E">
              <w:rPr>
                <w:b/>
                <w:bCs/>
                <w:sz w:val="20"/>
                <w:szCs w:val="20"/>
              </w:rPr>
              <w:lastRenderedPageBreak/>
              <w:t>Дидактические единицы, содержание</w:t>
            </w:r>
          </w:p>
        </w:tc>
        <w:tc>
          <w:tcPr>
            <w:tcW w:w="605" w:type="pct"/>
            <w:vMerge w:val="restart"/>
            <w:tcBorders>
              <w:top w:val="single" w:sz="4" w:space="0" w:color="auto"/>
              <w:left w:val="single" w:sz="4" w:space="0" w:color="auto"/>
              <w:right w:val="single" w:sz="4" w:space="0" w:color="auto"/>
            </w:tcBorders>
          </w:tcPr>
          <w:p w14:paraId="7D631B5A" w14:textId="77777777" w:rsidR="00EE6C2F" w:rsidRPr="00332B2E" w:rsidRDefault="00EE6C2F" w:rsidP="00332B2E">
            <w:pPr>
              <w:pStyle w:val="a9"/>
              <w:rPr>
                <w:b/>
                <w:iCs/>
                <w:sz w:val="20"/>
                <w:szCs w:val="20"/>
              </w:rPr>
            </w:pPr>
            <w:r w:rsidRPr="00332B2E">
              <w:rPr>
                <w:b/>
                <w:iCs/>
                <w:sz w:val="20"/>
                <w:szCs w:val="20"/>
              </w:rPr>
              <w:t>6</w:t>
            </w:r>
          </w:p>
          <w:p w14:paraId="5E1D55A3" w14:textId="77777777" w:rsidR="00EE6C2F" w:rsidRPr="00332B2E" w:rsidRDefault="00EE6C2F" w:rsidP="00332B2E">
            <w:pPr>
              <w:pStyle w:val="a9"/>
              <w:rPr>
                <w:i/>
                <w:iCs/>
                <w:sz w:val="20"/>
                <w:szCs w:val="20"/>
              </w:rPr>
            </w:pPr>
          </w:p>
          <w:p w14:paraId="266B377E" w14:textId="77777777" w:rsidR="00EE6C2F" w:rsidRPr="00332B2E" w:rsidRDefault="00EE6C2F" w:rsidP="00332B2E">
            <w:pPr>
              <w:pStyle w:val="a9"/>
              <w:rPr>
                <w:i/>
                <w:iCs/>
                <w:sz w:val="20"/>
                <w:szCs w:val="20"/>
              </w:rPr>
            </w:pPr>
          </w:p>
        </w:tc>
        <w:tc>
          <w:tcPr>
            <w:tcW w:w="796" w:type="pct"/>
            <w:vMerge w:val="restart"/>
            <w:tcBorders>
              <w:top w:val="single" w:sz="4" w:space="0" w:color="auto"/>
              <w:left w:val="single" w:sz="4" w:space="0" w:color="auto"/>
              <w:right w:val="single" w:sz="4" w:space="0" w:color="auto"/>
            </w:tcBorders>
          </w:tcPr>
          <w:p w14:paraId="7A3C981D" w14:textId="77777777" w:rsidR="00EE6C2F" w:rsidRPr="00332B2E" w:rsidRDefault="00EE6C2F" w:rsidP="00332B2E">
            <w:pPr>
              <w:pStyle w:val="a9"/>
              <w:rPr>
                <w:sz w:val="20"/>
                <w:szCs w:val="20"/>
              </w:rPr>
            </w:pPr>
            <w:r w:rsidRPr="00332B2E">
              <w:rPr>
                <w:sz w:val="20"/>
                <w:szCs w:val="20"/>
              </w:rPr>
              <w:lastRenderedPageBreak/>
              <w:t>ОК 05 Уо 05.01 Зо 05.01</w:t>
            </w:r>
          </w:p>
          <w:p w14:paraId="01A48B59" w14:textId="77777777" w:rsidR="00EE6C2F" w:rsidRPr="00332B2E" w:rsidRDefault="00EE6C2F" w:rsidP="00332B2E">
            <w:pPr>
              <w:pStyle w:val="a9"/>
              <w:rPr>
                <w:b/>
                <w:bCs/>
                <w:i/>
                <w:iCs/>
                <w:sz w:val="20"/>
                <w:szCs w:val="20"/>
              </w:rPr>
            </w:pPr>
          </w:p>
        </w:tc>
      </w:tr>
      <w:tr w:rsidR="00EE6C2F" w14:paraId="025DC8D9" w14:textId="77777777" w:rsidTr="00673B08">
        <w:trPr>
          <w:trHeight w:val="1035"/>
        </w:trPr>
        <w:tc>
          <w:tcPr>
            <w:tcW w:w="0" w:type="auto"/>
            <w:vMerge/>
            <w:tcBorders>
              <w:left w:val="single" w:sz="4" w:space="0" w:color="auto"/>
              <w:right w:val="single" w:sz="4" w:space="0" w:color="auto"/>
            </w:tcBorders>
            <w:vAlign w:val="center"/>
            <w:hideMark/>
          </w:tcPr>
          <w:p w14:paraId="491DD203" w14:textId="77777777" w:rsidR="00EE6C2F" w:rsidRPr="00332B2E" w:rsidRDefault="00EE6C2F" w:rsidP="00332B2E">
            <w:pPr>
              <w:pStyle w:val="a9"/>
              <w:rPr>
                <w:b/>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180E9E16" w14:textId="77777777" w:rsidR="00EE6C2F" w:rsidRPr="00332B2E" w:rsidRDefault="00EE6C2F" w:rsidP="00332B2E">
            <w:pPr>
              <w:pStyle w:val="a9"/>
              <w:rPr>
                <w:b/>
                <w:bCs/>
                <w:sz w:val="20"/>
                <w:szCs w:val="20"/>
              </w:rPr>
            </w:pPr>
            <w:r w:rsidRPr="00332B2E">
              <w:rPr>
                <w:bCs/>
                <w:sz w:val="20"/>
                <w:szCs w:val="20"/>
              </w:rPr>
              <w:t xml:space="preserve">Россия на постсоветском пространстве: договоры с Украиной, Белоруссией. Абхазией, Южной Осетией и пр. Внутренняя политика России на Северном Кавказе. Причины, участники, </w:t>
            </w:r>
          </w:p>
          <w:p w14:paraId="03D37DD3" w14:textId="77777777" w:rsidR="00EE6C2F" w:rsidRPr="00332B2E" w:rsidRDefault="00EE6C2F" w:rsidP="00332B2E">
            <w:pPr>
              <w:pStyle w:val="a9"/>
              <w:rPr>
                <w:b/>
                <w:bCs/>
                <w:sz w:val="20"/>
                <w:szCs w:val="20"/>
              </w:rPr>
            </w:pPr>
            <w:r w:rsidRPr="00332B2E">
              <w:rPr>
                <w:bCs/>
                <w:sz w:val="20"/>
                <w:szCs w:val="20"/>
              </w:rPr>
              <w:t>содержание, результаты  вооруженного конфликта в этом регионе. Изменения в территориальном устройстве Российской Федерации.</w:t>
            </w:r>
          </w:p>
        </w:tc>
        <w:tc>
          <w:tcPr>
            <w:tcW w:w="0" w:type="auto"/>
            <w:vMerge/>
            <w:tcBorders>
              <w:left w:val="single" w:sz="4" w:space="0" w:color="auto"/>
              <w:right w:val="single" w:sz="4" w:space="0" w:color="auto"/>
            </w:tcBorders>
            <w:vAlign w:val="center"/>
            <w:hideMark/>
          </w:tcPr>
          <w:p w14:paraId="638EB43C" w14:textId="77777777" w:rsidR="00EE6C2F" w:rsidRPr="00332B2E" w:rsidRDefault="00EE6C2F" w:rsidP="00332B2E">
            <w:pPr>
              <w:pStyle w:val="a9"/>
              <w:rPr>
                <w:i/>
                <w:iCs/>
                <w:sz w:val="20"/>
                <w:szCs w:val="20"/>
              </w:rPr>
            </w:pPr>
          </w:p>
        </w:tc>
        <w:tc>
          <w:tcPr>
            <w:tcW w:w="0" w:type="auto"/>
            <w:vMerge/>
            <w:tcBorders>
              <w:left w:val="single" w:sz="4" w:space="0" w:color="auto"/>
              <w:right w:val="single" w:sz="4" w:space="0" w:color="auto"/>
            </w:tcBorders>
            <w:vAlign w:val="center"/>
            <w:hideMark/>
          </w:tcPr>
          <w:p w14:paraId="74A53E8E" w14:textId="77777777" w:rsidR="00EE6C2F" w:rsidRPr="00332B2E" w:rsidRDefault="00EE6C2F" w:rsidP="00332B2E">
            <w:pPr>
              <w:pStyle w:val="a9"/>
              <w:rPr>
                <w:b/>
                <w:bCs/>
                <w:i/>
                <w:iCs/>
                <w:sz w:val="20"/>
                <w:szCs w:val="20"/>
              </w:rPr>
            </w:pPr>
          </w:p>
        </w:tc>
      </w:tr>
      <w:tr w:rsidR="00EE6C2F" w14:paraId="355A24BB" w14:textId="77777777" w:rsidTr="00673B08">
        <w:trPr>
          <w:trHeight w:val="270"/>
        </w:trPr>
        <w:tc>
          <w:tcPr>
            <w:tcW w:w="0" w:type="auto"/>
            <w:vMerge/>
            <w:tcBorders>
              <w:left w:val="single" w:sz="4" w:space="0" w:color="auto"/>
              <w:bottom w:val="single" w:sz="4" w:space="0" w:color="auto"/>
              <w:right w:val="single" w:sz="4" w:space="0" w:color="auto"/>
            </w:tcBorders>
            <w:vAlign w:val="center"/>
            <w:hideMark/>
          </w:tcPr>
          <w:p w14:paraId="62EED8AA" w14:textId="77777777" w:rsidR="00EE6C2F" w:rsidRPr="00332B2E" w:rsidRDefault="00EE6C2F" w:rsidP="00332B2E">
            <w:pPr>
              <w:pStyle w:val="a9"/>
              <w:rPr>
                <w:b/>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7FFAD590" w14:textId="77777777" w:rsidR="00EE6C2F" w:rsidRPr="00332B2E" w:rsidRDefault="00EE6C2F" w:rsidP="00332B2E">
            <w:pPr>
              <w:pStyle w:val="a9"/>
              <w:rPr>
                <w:bCs/>
                <w:sz w:val="20"/>
                <w:szCs w:val="20"/>
              </w:rPr>
            </w:pPr>
            <w:r w:rsidRPr="00A967FF">
              <w:rPr>
                <w:b/>
                <w:sz w:val="20"/>
                <w:szCs w:val="20"/>
              </w:rPr>
              <w:t>Самостоятельная работа обучающихся:</w:t>
            </w:r>
            <w:r w:rsidRPr="00CD576B">
              <w:rPr>
                <w:sz w:val="20"/>
                <w:szCs w:val="20"/>
              </w:rPr>
              <w:t xml:space="preserve"> подготовка сообщения «Решения Президента по реформе территориального устройства РФ»</w:t>
            </w:r>
          </w:p>
        </w:tc>
        <w:tc>
          <w:tcPr>
            <w:tcW w:w="0" w:type="auto"/>
            <w:tcBorders>
              <w:left w:val="single" w:sz="4" w:space="0" w:color="auto"/>
              <w:bottom w:val="single" w:sz="4" w:space="0" w:color="auto"/>
              <w:right w:val="single" w:sz="4" w:space="0" w:color="auto"/>
            </w:tcBorders>
            <w:vAlign w:val="center"/>
            <w:hideMark/>
          </w:tcPr>
          <w:p w14:paraId="54DFE40E" w14:textId="77777777" w:rsidR="00EE6C2F" w:rsidRPr="00332B2E" w:rsidRDefault="00EE6C2F" w:rsidP="00332B2E">
            <w:pPr>
              <w:pStyle w:val="a9"/>
              <w:rPr>
                <w:b/>
                <w:iCs/>
                <w:sz w:val="20"/>
                <w:szCs w:val="20"/>
              </w:rPr>
            </w:pPr>
            <w:r w:rsidRPr="00332B2E">
              <w:rPr>
                <w:b/>
                <w:iCs/>
                <w:sz w:val="20"/>
                <w:szCs w:val="20"/>
              </w:rPr>
              <w:t>2</w:t>
            </w:r>
          </w:p>
        </w:tc>
        <w:tc>
          <w:tcPr>
            <w:tcW w:w="0" w:type="auto"/>
            <w:vMerge/>
            <w:tcBorders>
              <w:left w:val="single" w:sz="4" w:space="0" w:color="auto"/>
              <w:bottom w:val="single" w:sz="4" w:space="0" w:color="auto"/>
              <w:right w:val="single" w:sz="4" w:space="0" w:color="auto"/>
            </w:tcBorders>
            <w:vAlign w:val="center"/>
            <w:hideMark/>
          </w:tcPr>
          <w:p w14:paraId="2C3CD8E9" w14:textId="77777777" w:rsidR="00EE6C2F" w:rsidRPr="00332B2E" w:rsidRDefault="00EE6C2F" w:rsidP="00332B2E">
            <w:pPr>
              <w:pStyle w:val="a9"/>
              <w:rPr>
                <w:b/>
                <w:bCs/>
                <w:i/>
                <w:iCs/>
                <w:sz w:val="20"/>
                <w:szCs w:val="20"/>
              </w:rPr>
            </w:pPr>
          </w:p>
        </w:tc>
      </w:tr>
      <w:tr w:rsidR="00EE6C2F" w14:paraId="058540A6" w14:textId="77777777" w:rsidTr="0073641A">
        <w:trPr>
          <w:trHeight w:val="240"/>
        </w:trPr>
        <w:tc>
          <w:tcPr>
            <w:tcW w:w="620" w:type="pct"/>
            <w:vMerge w:val="restart"/>
            <w:tcBorders>
              <w:top w:val="single" w:sz="4" w:space="0" w:color="auto"/>
              <w:left w:val="single" w:sz="4" w:space="0" w:color="auto"/>
              <w:right w:val="single" w:sz="4" w:space="0" w:color="auto"/>
            </w:tcBorders>
            <w:hideMark/>
          </w:tcPr>
          <w:p w14:paraId="5E3FFBB7" w14:textId="77777777" w:rsidR="00EE6C2F" w:rsidRPr="00332B2E" w:rsidRDefault="00EE6C2F" w:rsidP="00332B2E">
            <w:pPr>
              <w:pStyle w:val="a9"/>
              <w:rPr>
                <w:b/>
                <w:sz w:val="20"/>
                <w:szCs w:val="20"/>
              </w:rPr>
            </w:pPr>
            <w:r w:rsidRPr="00332B2E">
              <w:rPr>
                <w:b/>
                <w:sz w:val="20"/>
                <w:szCs w:val="20"/>
              </w:rPr>
              <w:t>Тема 2.3.</w:t>
            </w:r>
          </w:p>
          <w:p w14:paraId="57A876E4" w14:textId="77777777" w:rsidR="00EE6C2F" w:rsidRPr="00332B2E" w:rsidRDefault="00EE6C2F" w:rsidP="00332B2E">
            <w:pPr>
              <w:pStyle w:val="a9"/>
              <w:rPr>
                <w:sz w:val="20"/>
                <w:szCs w:val="20"/>
              </w:rPr>
            </w:pPr>
            <w:r w:rsidRPr="00332B2E">
              <w:rPr>
                <w:b/>
                <w:sz w:val="20"/>
                <w:szCs w:val="20"/>
              </w:rPr>
              <w:t>Россия и мировые интеграционные процессы.</w:t>
            </w:r>
          </w:p>
        </w:tc>
        <w:tc>
          <w:tcPr>
            <w:tcW w:w="2979" w:type="pct"/>
            <w:tcBorders>
              <w:top w:val="single" w:sz="4" w:space="0" w:color="auto"/>
              <w:left w:val="single" w:sz="4" w:space="0" w:color="auto"/>
              <w:bottom w:val="single" w:sz="4" w:space="0" w:color="auto"/>
              <w:right w:val="single" w:sz="4" w:space="0" w:color="auto"/>
            </w:tcBorders>
            <w:hideMark/>
          </w:tcPr>
          <w:p w14:paraId="74E5F9BE" w14:textId="77777777" w:rsidR="00EE6C2F" w:rsidRPr="00332B2E" w:rsidRDefault="00EE6C2F" w:rsidP="00332B2E">
            <w:pPr>
              <w:pStyle w:val="a9"/>
              <w:rPr>
                <w:b/>
                <w:bCs/>
                <w:sz w:val="20"/>
                <w:szCs w:val="20"/>
              </w:rPr>
            </w:pPr>
            <w:r w:rsidRPr="00332B2E">
              <w:rPr>
                <w:b/>
                <w:bCs/>
                <w:sz w:val="20"/>
                <w:szCs w:val="20"/>
              </w:rPr>
              <w:t>Дидактические единицы, содержание</w:t>
            </w:r>
          </w:p>
        </w:tc>
        <w:tc>
          <w:tcPr>
            <w:tcW w:w="605" w:type="pct"/>
            <w:vMerge w:val="restart"/>
            <w:tcBorders>
              <w:top w:val="single" w:sz="4" w:space="0" w:color="auto"/>
              <w:left w:val="single" w:sz="4" w:space="0" w:color="auto"/>
              <w:right w:val="single" w:sz="4" w:space="0" w:color="auto"/>
            </w:tcBorders>
          </w:tcPr>
          <w:p w14:paraId="35AAE3F6" w14:textId="77777777" w:rsidR="00EE6C2F" w:rsidRPr="00332B2E" w:rsidRDefault="00EE6C2F" w:rsidP="00332B2E">
            <w:pPr>
              <w:pStyle w:val="a9"/>
              <w:rPr>
                <w:b/>
                <w:iCs/>
                <w:sz w:val="20"/>
                <w:szCs w:val="20"/>
              </w:rPr>
            </w:pPr>
            <w:r w:rsidRPr="00332B2E">
              <w:rPr>
                <w:b/>
                <w:iCs/>
                <w:sz w:val="20"/>
                <w:szCs w:val="20"/>
              </w:rPr>
              <w:t>6</w:t>
            </w:r>
          </w:p>
          <w:p w14:paraId="77F82A9B" w14:textId="77777777" w:rsidR="00EE6C2F" w:rsidRPr="00332B2E" w:rsidRDefault="00EE6C2F" w:rsidP="00332B2E">
            <w:pPr>
              <w:pStyle w:val="a9"/>
              <w:rPr>
                <w:i/>
                <w:iCs/>
                <w:sz w:val="20"/>
                <w:szCs w:val="20"/>
              </w:rPr>
            </w:pPr>
          </w:p>
        </w:tc>
        <w:tc>
          <w:tcPr>
            <w:tcW w:w="796" w:type="pct"/>
            <w:vMerge w:val="restart"/>
            <w:tcBorders>
              <w:top w:val="single" w:sz="4" w:space="0" w:color="auto"/>
              <w:left w:val="single" w:sz="4" w:space="0" w:color="auto"/>
              <w:right w:val="single" w:sz="4" w:space="0" w:color="auto"/>
            </w:tcBorders>
          </w:tcPr>
          <w:p w14:paraId="06877F23" w14:textId="77777777" w:rsidR="00EE6C2F" w:rsidRPr="00332B2E" w:rsidRDefault="00EE6C2F" w:rsidP="00332B2E">
            <w:pPr>
              <w:pStyle w:val="a9"/>
              <w:rPr>
                <w:sz w:val="20"/>
                <w:szCs w:val="20"/>
              </w:rPr>
            </w:pPr>
            <w:r w:rsidRPr="00332B2E">
              <w:rPr>
                <w:sz w:val="20"/>
                <w:szCs w:val="20"/>
              </w:rPr>
              <w:t>ОК 06 Уо 06.01 Зо 06.01</w:t>
            </w:r>
          </w:p>
          <w:p w14:paraId="17251AE3" w14:textId="77777777" w:rsidR="00EE6C2F" w:rsidRPr="00332B2E" w:rsidRDefault="00EE6C2F" w:rsidP="00332B2E">
            <w:pPr>
              <w:pStyle w:val="a9"/>
              <w:rPr>
                <w:b/>
                <w:bCs/>
                <w:i/>
                <w:iCs/>
                <w:sz w:val="20"/>
                <w:szCs w:val="20"/>
              </w:rPr>
            </w:pPr>
          </w:p>
        </w:tc>
      </w:tr>
      <w:tr w:rsidR="00EE6C2F" w14:paraId="2848013C" w14:textId="77777777" w:rsidTr="0073641A">
        <w:trPr>
          <w:trHeight w:val="855"/>
        </w:trPr>
        <w:tc>
          <w:tcPr>
            <w:tcW w:w="0" w:type="auto"/>
            <w:vMerge/>
            <w:tcBorders>
              <w:left w:val="single" w:sz="4" w:space="0" w:color="auto"/>
              <w:right w:val="single" w:sz="4" w:space="0" w:color="auto"/>
            </w:tcBorders>
            <w:vAlign w:val="center"/>
            <w:hideMark/>
          </w:tcPr>
          <w:p w14:paraId="640DCD09" w14:textId="77777777" w:rsidR="00EE6C2F" w:rsidRPr="00332B2E" w:rsidRDefault="00EE6C2F" w:rsidP="00332B2E">
            <w:pPr>
              <w:pStyle w:val="a9"/>
              <w:rPr>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007FBCF9" w14:textId="77777777" w:rsidR="00EE6C2F" w:rsidRPr="00332B2E" w:rsidRDefault="00EE6C2F" w:rsidP="00332B2E">
            <w:pPr>
              <w:pStyle w:val="a9"/>
              <w:rPr>
                <w:b/>
                <w:bCs/>
                <w:sz w:val="20"/>
                <w:szCs w:val="20"/>
              </w:rPr>
            </w:pPr>
            <w:r w:rsidRPr="00332B2E">
              <w:rPr>
                <w:bCs/>
                <w:sz w:val="20"/>
                <w:szCs w:val="20"/>
              </w:rPr>
              <w:t>Расширение Евросоюза, формирование мирового «рынка труда», глобальная программа НАТО и политические ориентиры России. Формирование единого образовательного и культурного пространства в Европе и отдельных регионах  мира. Участие России в этом процессе. Участие России в формировании единого образовательного процесса</w:t>
            </w:r>
          </w:p>
        </w:tc>
        <w:tc>
          <w:tcPr>
            <w:tcW w:w="0" w:type="auto"/>
            <w:vMerge/>
            <w:tcBorders>
              <w:left w:val="single" w:sz="4" w:space="0" w:color="auto"/>
              <w:right w:val="single" w:sz="4" w:space="0" w:color="auto"/>
            </w:tcBorders>
            <w:vAlign w:val="center"/>
            <w:hideMark/>
          </w:tcPr>
          <w:p w14:paraId="3F8142BF" w14:textId="77777777" w:rsidR="00EE6C2F" w:rsidRPr="00332B2E" w:rsidRDefault="00EE6C2F" w:rsidP="00332B2E">
            <w:pPr>
              <w:pStyle w:val="a9"/>
              <w:rPr>
                <w:i/>
                <w:iCs/>
                <w:sz w:val="20"/>
                <w:szCs w:val="20"/>
              </w:rPr>
            </w:pPr>
          </w:p>
        </w:tc>
        <w:tc>
          <w:tcPr>
            <w:tcW w:w="0" w:type="auto"/>
            <w:vMerge/>
            <w:tcBorders>
              <w:left w:val="single" w:sz="4" w:space="0" w:color="auto"/>
              <w:right w:val="single" w:sz="4" w:space="0" w:color="auto"/>
            </w:tcBorders>
            <w:vAlign w:val="center"/>
            <w:hideMark/>
          </w:tcPr>
          <w:p w14:paraId="5CEA6C42" w14:textId="77777777" w:rsidR="00EE6C2F" w:rsidRPr="00332B2E" w:rsidRDefault="00EE6C2F" w:rsidP="00332B2E">
            <w:pPr>
              <w:pStyle w:val="a9"/>
              <w:rPr>
                <w:b/>
                <w:bCs/>
                <w:i/>
                <w:iCs/>
                <w:sz w:val="20"/>
                <w:szCs w:val="20"/>
              </w:rPr>
            </w:pPr>
          </w:p>
        </w:tc>
      </w:tr>
      <w:tr w:rsidR="00EE6C2F" w14:paraId="600D973B" w14:textId="77777777" w:rsidTr="001523CC">
        <w:trPr>
          <w:trHeight w:val="435"/>
        </w:trPr>
        <w:tc>
          <w:tcPr>
            <w:tcW w:w="0" w:type="auto"/>
            <w:vMerge/>
            <w:tcBorders>
              <w:left w:val="single" w:sz="4" w:space="0" w:color="auto"/>
              <w:right w:val="single" w:sz="4" w:space="0" w:color="auto"/>
            </w:tcBorders>
            <w:vAlign w:val="center"/>
            <w:hideMark/>
          </w:tcPr>
          <w:p w14:paraId="6D642BCB" w14:textId="77777777" w:rsidR="00EE6C2F" w:rsidRPr="00332B2E" w:rsidRDefault="00EE6C2F" w:rsidP="00332B2E">
            <w:pPr>
              <w:pStyle w:val="a9"/>
              <w:rPr>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36F0F226" w14:textId="77777777" w:rsidR="00EE6C2F" w:rsidRPr="00332B2E" w:rsidRDefault="00EE6C2F" w:rsidP="00332B2E">
            <w:pPr>
              <w:pStyle w:val="a9"/>
              <w:rPr>
                <w:bCs/>
                <w:sz w:val="20"/>
                <w:szCs w:val="20"/>
              </w:rPr>
            </w:pPr>
            <w:r w:rsidRPr="00A967FF">
              <w:rPr>
                <w:b/>
                <w:sz w:val="20"/>
                <w:szCs w:val="20"/>
              </w:rPr>
              <w:t>Самостоятельная работа обучающихся:</w:t>
            </w:r>
            <w:r w:rsidRPr="00CD576B">
              <w:rPr>
                <w:sz w:val="20"/>
                <w:szCs w:val="20"/>
              </w:rPr>
              <w:t xml:space="preserve"> подготовка реферата «Основные образовательные проекты  в России»</w:t>
            </w:r>
          </w:p>
        </w:tc>
        <w:tc>
          <w:tcPr>
            <w:tcW w:w="0" w:type="auto"/>
            <w:tcBorders>
              <w:left w:val="single" w:sz="4" w:space="0" w:color="auto"/>
              <w:right w:val="single" w:sz="4" w:space="0" w:color="auto"/>
            </w:tcBorders>
            <w:vAlign w:val="center"/>
            <w:hideMark/>
          </w:tcPr>
          <w:p w14:paraId="548668C1" w14:textId="77777777" w:rsidR="00EE6C2F" w:rsidRPr="00332B2E" w:rsidRDefault="00EE6C2F" w:rsidP="000B727B">
            <w:pPr>
              <w:pStyle w:val="a9"/>
              <w:rPr>
                <w:b/>
                <w:iCs/>
                <w:sz w:val="20"/>
                <w:szCs w:val="20"/>
              </w:rPr>
            </w:pPr>
            <w:r w:rsidRPr="00332B2E">
              <w:rPr>
                <w:b/>
                <w:iCs/>
                <w:sz w:val="20"/>
                <w:szCs w:val="20"/>
              </w:rPr>
              <w:t>2</w:t>
            </w:r>
          </w:p>
        </w:tc>
        <w:tc>
          <w:tcPr>
            <w:tcW w:w="0" w:type="auto"/>
            <w:vMerge/>
            <w:tcBorders>
              <w:left w:val="single" w:sz="4" w:space="0" w:color="auto"/>
              <w:right w:val="single" w:sz="4" w:space="0" w:color="auto"/>
            </w:tcBorders>
            <w:vAlign w:val="center"/>
            <w:hideMark/>
          </w:tcPr>
          <w:p w14:paraId="436DA2DB" w14:textId="77777777" w:rsidR="00EE6C2F" w:rsidRPr="00332B2E" w:rsidRDefault="00EE6C2F" w:rsidP="00332B2E">
            <w:pPr>
              <w:pStyle w:val="a9"/>
              <w:rPr>
                <w:b/>
                <w:bCs/>
                <w:i/>
                <w:iCs/>
                <w:sz w:val="20"/>
                <w:szCs w:val="20"/>
              </w:rPr>
            </w:pPr>
          </w:p>
        </w:tc>
      </w:tr>
      <w:tr w:rsidR="00EE6C2F" w14:paraId="1FED5D75" w14:textId="77777777" w:rsidTr="00A64755">
        <w:trPr>
          <w:trHeight w:val="255"/>
        </w:trPr>
        <w:tc>
          <w:tcPr>
            <w:tcW w:w="620" w:type="pct"/>
            <w:vMerge w:val="restart"/>
            <w:tcBorders>
              <w:top w:val="single" w:sz="4" w:space="0" w:color="auto"/>
              <w:left w:val="single" w:sz="4" w:space="0" w:color="auto"/>
              <w:right w:val="single" w:sz="4" w:space="0" w:color="auto"/>
            </w:tcBorders>
          </w:tcPr>
          <w:p w14:paraId="046F8CF3" w14:textId="77777777" w:rsidR="00EE6C2F" w:rsidRPr="00332B2E" w:rsidRDefault="00EE6C2F" w:rsidP="00332B2E">
            <w:pPr>
              <w:pStyle w:val="a9"/>
              <w:rPr>
                <w:b/>
                <w:bCs/>
                <w:sz w:val="20"/>
                <w:szCs w:val="20"/>
              </w:rPr>
            </w:pPr>
            <w:r w:rsidRPr="00332B2E">
              <w:rPr>
                <w:b/>
                <w:bCs/>
                <w:sz w:val="20"/>
                <w:szCs w:val="20"/>
              </w:rPr>
              <w:t>Тема 2.4.</w:t>
            </w:r>
          </w:p>
          <w:p w14:paraId="467F09F0" w14:textId="77777777" w:rsidR="00EE6C2F" w:rsidRPr="00332B2E" w:rsidRDefault="00EE6C2F" w:rsidP="00332B2E">
            <w:pPr>
              <w:pStyle w:val="a9"/>
              <w:rPr>
                <w:b/>
                <w:bCs/>
                <w:sz w:val="20"/>
                <w:szCs w:val="20"/>
              </w:rPr>
            </w:pPr>
            <w:r w:rsidRPr="00332B2E">
              <w:rPr>
                <w:b/>
                <w:bCs/>
                <w:sz w:val="20"/>
                <w:szCs w:val="20"/>
              </w:rPr>
              <w:t xml:space="preserve"> Развитие культуры в России</w:t>
            </w:r>
          </w:p>
          <w:p w14:paraId="12AD16DB" w14:textId="77777777" w:rsidR="00EE6C2F" w:rsidRPr="00332B2E" w:rsidRDefault="00EE6C2F" w:rsidP="00332B2E">
            <w:pPr>
              <w:pStyle w:val="a9"/>
              <w:rPr>
                <w:b/>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15527ACC" w14:textId="77777777" w:rsidR="00EE6C2F" w:rsidRPr="00332B2E" w:rsidRDefault="00EE6C2F" w:rsidP="00332B2E">
            <w:pPr>
              <w:pStyle w:val="a9"/>
              <w:rPr>
                <w:bCs/>
                <w:sz w:val="20"/>
                <w:szCs w:val="20"/>
              </w:rPr>
            </w:pPr>
            <w:r w:rsidRPr="00332B2E">
              <w:rPr>
                <w:b/>
                <w:bCs/>
                <w:sz w:val="20"/>
                <w:szCs w:val="20"/>
              </w:rPr>
              <w:t>Дидактические единицы, содержание</w:t>
            </w:r>
          </w:p>
        </w:tc>
        <w:tc>
          <w:tcPr>
            <w:tcW w:w="605" w:type="pct"/>
            <w:vMerge w:val="restart"/>
            <w:tcBorders>
              <w:top w:val="single" w:sz="4" w:space="0" w:color="auto"/>
              <w:left w:val="single" w:sz="4" w:space="0" w:color="auto"/>
              <w:bottom w:val="single" w:sz="4" w:space="0" w:color="auto"/>
              <w:right w:val="single" w:sz="4" w:space="0" w:color="auto"/>
            </w:tcBorders>
            <w:hideMark/>
          </w:tcPr>
          <w:p w14:paraId="183D902C" w14:textId="77777777" w:rsidR="00EE6C2F" w:rsidRPr="00332B2E" w:rsidRDefault="00EE6C2F" w:rsidP="00332B2E">
            <w:pPr>
              <w:pStyle w:val="a9"/>
              <w:rPr>
                <w:b/>
                <w:iCs/>
                <w:sz w:val="20"/>
                <w:szCs w:val="20"/>
              </w:rPr>
            </w:pPr>
            <w:r>
              <w:rPr>
                <w:b/>
                <w:iCs/>
                <w:sz w:val="20"/>
                <w:szCs w:val="20"/>
              </w:rPr>
              <w:t>6</w:t>
            </w:r>
          </w:p>
        </w:tc>
        <w:tc>
          <w:tcPr>
            <w:tcW w:w="796" w:type="pct"/>
            <w:vMerge w:val="restart"/>
            <w:tcBorders>
              <w:top w:val="single" w:sz="4" w:space="0" w:color="auto"/>
              <w:left w:val="single" w:sz="4" w:space="0" w:color="auto"/>
              <w:right w:val="single" w:sz="4" w:space="0" w:color="auto"/>
            </w:tcBorders>
          </w:tcPr>
          <w:p w14:paraId="0CD093F9" w14:textId="77777777" w:rsidR="00EE6C2F" w:rsidRPr="00332B2E" w:rsidRDefault="00EE6C2F" w:rsidP="00332B2E">
            <w:pPr>
              <w:pStyle w:val="a9"/>
              <w:rPr>
                <w:sz w:val="20"/>
                <w:szCs w:val="20"/>
              </w:rPr>
            </w:pPr>
            <w:r w:rsidRPr="00332B2E">
              <w:rPr>
                <w:sz w:val="20"/>
                <w:szCs w:val="20"/>
              </w:rPr>
              <w:t>ОК 01 Уо 01.05 Зо 01.05</w:t>
            </w:r>
          </w:p>
          <w:p w14:paraId="38C95C79" w14:textId="77777777" w:rsidR="00EE6C2F" w:rsidRPr="00332B2E" w:rsidRDefault="00EE6C2F" w:rsidP="00332B2E">
            <w:pPr>
              <w:pStyle w:val="a9"/>
              <w:rPr>
                <w:b/>
                <w:bCs/>
                <w:i/>
                <w:iCs/>
                <w:sz w:val="20"/>
                <w:szCs w:val="20"/>
              </w:rPr>
            </w:pPr>
          </w:p>
        </w:tc>
      </w:tr>
      <w:tr w:rsidR="00EE6C2F" w14:paraId="042D35AB" w14:textId="77777777" w:rsidTr="00A64755">
        <w:trPr>
          <w:trHeight w:val="675"/>
        </w:trPr>
        <w:tc>
          <w:tcPr>
            <w:tcW w:w="0" w:type="auto"/>
            <w:vMerge/>
            <w:tcBorders>
              <w:left w:val="single" w:sz="4" w:space="0" w:color="auto"/>
              <w:right w:val="single" w:sz="4" w:space="0" w:color="auto"/>
            </w:tcBorders>
            <w:vAlign w:val="center"/>
            <w:hideMark/>
          </w:tcPr>
          <w:p w14:paraId="702720A0" w14:textId="77777777" w:rsidR="00EE6C2F" w:rsidRPr="00332B2E" w:rsidRDefault="00EE6C2F" w:rsidP="00332B2E">
            <w:pPr>
              <w:pStyle w:val="a9"/>
              <w:rPr>
                <w:b/>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281B9323" w14:textId="77777777" w:rsidR="00EE6C2F" w:rsidRPr="00332B2E" w:rsidRDefault="00EE6C2F" w:rsidP="0069482D">
            <w:pPr>
              <w:pStyle w:val="a9"/>
              <w:rPr>
                <w:bCs/>
                <w:sz w:val="20"/>
                <w:szCs w:val="20"/>
              </w:rPr>
            </w:pPr>
            <w:r w:rsidRPr="00332B2E">
              <w:rPr>
                <w:bCs/>
                <w:sz w:val="20"/>
                <w:szCs w:val="20"/>
              </w:rPr>
              <w:t>Проблема экспансии в Россию западной системы ценностей</w:t>
            </w:r>
            <w:r>
              <w:rPr>
                <w:bCs/>
                <w:sz w:val="20"/>
                <w:szCs w:val="20"/>
              </w:rPr>
              <w:t>.</w:t>
            </w:r>
            <w:r w:rsidRPr="00332B2E">
              <w:rPr>
                <w:bCs/>
                <w:sz w:val="20"/>
                <w:szCs w:val="20"/>
              </w:rPr>
              <w:t xml:space="preserve"> </w:t>
            </w:r>
            <w:r>
              <w:rPr>
                <w:bCs/>
                <w:sz w:val="20"/>
                <w:szCs w:val="20"/>
              </w:rPr>
              <w:t>Ф</w:t>
            </w:r>
            <w:r w:rsidRPr="00332B2E">
              <w:rPr>
                <w:bCs/>
                <w:sz w:val="20"/>
                <w:szCs w:val="20"/>
              </w:rPr>
              <w:t>ормирование «массовой культуры». Тенденции сохранения национальных, религиозных, культурных традиций и «свобода совести» в России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E866AD" w14:textId="77777777" w:rsidR="00EE6C2F" w:rsidRPr="00332B2E" w:rsidRDefault="00EE6C2F" w:rsidP="00332B2E">
            <w:pPr>
              <w:pStyle w:val="a9"/>
              <w:rPr>
                <w:b/>
                <w:iCs/>
                <w:sz w:val="20"/>
                <w:szCs w:val="20"/>
              </w:rPr>
            </w:pPr>
          </w:p>
        </w:tc>
        <w:tc>
          <w:tcPr>
            <w:tcW w:w="0" w:type="auto"/>
            <w:vMerge/>
            <w:tcBorders>
              <w:left w:val="single" w:sz="4" w:space="0" w:color="auto"/>
              <w:right w:val="single" w:sz="4" w:space="0" w:color="auto"/>
            </w:tcBorders>
            <w:vAlign w:val="center"/>
            <w:hideMark/>
          </w:tcPr>
          <w:p w14:paraId="22B7E732" w14:textId="77777777" w:rsidR="00EE6C2F" w:rsidRPr="00332B2E" w:rsidRDefault="00EE6C2F" w:rsidP="00332B2E">
            <w:pPr>
              <w:pStyle w:val="a9"/>
              <w:rPr>
                <w:b/>
                <w:bCs/>
                <w:i/>
                <w:iCs/>
                <w:sz w:val="20"/>
                <w:szCs w:val="20"/>
              </w:rPr>
            </w:pPr>
          </w:p>
        </w:tc>
      </w:tr>
      <w:tr w:rsidR="00EE6C2F" w14:paraId="6D0B3395" w14:textId="77777777" w:rsidTr="00A36ACB">
        <w:trPr>
          <w:trHeight w:val="435"/>
        </w:trPr>
        <w:tc>
          <w:tcPr>
            <w:tcW w:w="0" w:type="auto"/>
            <w:vMerge/>
            <w:tcBorders>
              <w:left w:val="single" w:sz="4" w:space="0" w:color="auto"/>
              <w:right w:val="single" w:sz="4" w:space="0" w:color="auto"/>
            </w:tcBorders>
            <w:vAlign w:val="center"/>
            <w:hideMark/>
          </w:tcPr>
          <w:p w14:paraId="5570A60E" w14:textId="77777777" w:rsidR="00EE6C2F" w:rsidRPr="00332B2E" w:rsidRDefault="00EE6C2F" w:rsidP="00332B2E">
            <w:pPr>
              <w:pStyle w:val="a9"/>
              <w:rPr>
                <w:b/>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5D9F451F" w14:textId="77777777" w:rsidR="00EE6C2F" w:rsidRPr="00332B2E" w:rsidRDefault="00EE6C2F" w:rsidP="00332B2E">
            <w:pPr>
              <w:pStyle w:val="a9"/>
              <w:rPr>
                <w:bCs/>
                <w:sz w:val="20"/>
                <w:szCs w:val="20"/>
              </w:rPr>
            </w:pPr>
            <w:r w:rsidRPr="00A967FF">
              <w:rPr>
                <w:b/>
                <w:sz w:val="20"/>
                <w:szCs w:val="20"/>
              </w:rPr>
              <w:t>Самостоятельная работа обучающихся:</w:t>
            </w:r>
            <w:r w:rsidRPr="00CD576B">
              <w:rPr>
                <w:sz w:val="20"/>
                <w:szCs w:val="20"/>
              </w:rPr>
              <w:t xml:space="preserve"> подготовка сообщения «Современные националистические и экстремистские организации в Европе и России»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22B8E87" w14:textId="77777777" w:rsidR="00EE6C2F" w:rsidRPr="00332B2E" w:rsidRDefault="00EE6C2F" w:rsidP="00332B2E">
            <w:pPr>
              <w:pStyle w:val="a9"/>
              <w:rPr>
                <w:b/>
                <w:iCs/>
                <w:sz w:val="20"/>
                <w:szCs w:val="20"/>
              </w:rPr>
            </w:pPr>
            <w:r w:rsidRPr="00332B2E">
              <w:rPr>
                <w:b/>
                <w:iCs/>
                <w:sz w:val="20"/>
                <w:szCs w:val="20"/>
              </w:rPr>
              <w:t>2</w:t>
            </w:r>
          </w:p>
        </w:tc>
        <w:tc>
          <w:tcPr>
            <w:tcW w:w="0" w:type="auto"/>
            <w:vMerge/>
            <w:tcBorders>
              <w:left w:val="single" w:sz="4" w:space="0" w:color="auto"/>
              <w:right w:val="single" w:sz="4" w:space="0" w:color="auto"/>
            </w:tcBorders>
            <w:vAlign w:val="center"/>
            <w:hideMark/>
          </w:tcPr>
          <w:p w14:paraId="1C07A9D6" w14:textId="77777777" w:rsidR="00EE6C2F" w:rsidRPr="00332B2E" w:rsidRDefault="00EE6C2F" w:rsidP="00332B2E">
            <w:pPr>
              <w:pStyle w:val="a9"/>
              <w:rPr>
                <w:b/>
                <w:bCs/>
                <w:i/>
                <w:iCs/>
                <w:sz w:val="20"/>
                <w:szCs w:val="20"/>
              </w:rPr>
            </w:pPr>
          </w:p>
        </w:tc>
      </w:tr>
      <w:tr w:rsidR="00EE6C2F" w14:paraId="43988687" w14:textId="77777777" w:rsidTr="009A59B4">
        <w:trPr>
          <w:trHeight w:val="225"/>
        </w:trPr>
        <w:tc>
          <w:tcPr>
            <w:tcW w:w="620" w:type="pct"/>
            <w:vMerge w:val="restart"/>
            <w:tcBorders>
              <w:top w:val="single" w:sz="4" w:space="0" w:color="auto"/>
              <w:left w:val="single" w:sz="4" w:space="0" w:color="auto"/>
              <w:bottom w:val="single" w:sz="4" w:space="0" w:color="auto"/>
              <w:right w:val="single" w:sz="4" w:space="0" w:color="auto"/>
            </w:tcBorders>
            <w:hideMark/>
          </w:tcPr>
          <w:p w14:paraId="61C6C7D9" w14:textId="77777777" w:rsidR="00EE6C2F" w:rsidRPr="00332B2E" w:rsidRDefault="00EE6C2F" w:rsidP="00332B2E">
            <w:pPr>
              <w:pStyle w:val="a9"/>
              <w:rPr>
                <w:b/>
                <w:bCs/>
                <w:sz w:val="20"/>
                <w:szCs w:val="20"/>
              </w:rPr>
            </w:pPr>
            <w:r w:rsidRPr="00332B2E">
              <w:rPr>
                <w:b/>
                <w:bCs/>
                <w:sz w:val="20"/>
                <w:szCs w:val="20"/>
              </w:rPr>
              <w:t>Тема 2.5.</w:t>
            </w:r>
          </w:p>
          <w:p w14:paraId="21EDBF41" w14:textId="77777777" w:rsidR="00EE6C2F" w:rsidRPr="00332B2E" w:rsidRDefault="00EE6C2F" w:rsidP="00332B2E">
            <w:pPr>
              <w:pStyle w:val="a9"/>
              <w:rPr>
                <w:b/>
                <w:sz w:val="20"/>
                <w:szCs w:val="20"/>
              </w:rPr>
            </w:pPr>
            <w:r w:rsidRPr="00332B2E">
              <w:rPr>
                <w:b/>
                <w:bCs/>
                <w:sz w:val="20"/>
                <w:szCs w:val="20"/>
              </w:rPr>
              <w:t>Перспективы развития РФ в современном мире.</w:t>
            </w:r>
          </w:p>
        </w:tc>
        <w:tc>
          <w:tcPr>
            <w:tcW w:w="2979" w:type="pct"/>
            <w:tcBorders>
              <w:top w:val="single" w:sz="4" w:space="0" w:color="auto"/>
              <w:left w:val="single" w:sz="4" w:space="0" w:color="auto"/>
              <w:bottom w:val="single" w:sz="4" w:space="0" w:color="auto"/>
              <w:right w:val="single" w:sz="4" w:space="0" w:color="auto"/>
            </w:tcBorders>
            <w:hideMark/>
          </w:tcPr>
          <w:p w14:paraId="38CED7E9" w14:textId="77777777" w:rsidR="00EE6C2F" w:rsidRPr="00332B2E" w:rsidRDefault="00EE6C2F" w:rsidP="00332B2E">
            <w:pPr>
              <w:pStyle w:val="a9"/>
              <w:rPr>
                <w:b/>
                <w:bCs/>
                <w:sz w:val="20"/>
                <w:szCs w:val="20"/>
              </w:rPr>
            </w:pPr>
            <w:r w:rsidRPr="00332B2E">
              <w:rPr>
                <w:b/>
                <w:bCs/>
                <w:sz w:val="20"/>
                <w:szCs w:val="20"/>
              </w:rPr>
              <w:t>Дидактические единицы, содержание</w:t>
            </w:r>
          </w:p>
        </w:tc>
        <w:tc>
          <w:tcPr>
            <w:tcW w:w="605" w:type="pct"/>
            <w:vMerge w:val="restart"/>
            <w:tcBorders>
              <w:top w:val="single" w:sz="4" w:space="0" w:color="auto"/>
              <w:left w:val="single" w:sz="4" w:space="0" w:color="auto"/>
              <w:bottom w:val="single" w:sz="4" w:space="0" w:color="auto"/>
              <w:right w:val="single" w:sz="4" w:space="0" w:color="auto"/>
            </w:tcBorders>
          </w:tcPr>
          <w:p w14:paraId="723DE16E" w14:textId="77777777" w:rsidR="00EE6C2F" w:rsidRPr="00332B2E" w:rsidRDefault="00EE6C2F" w:rsidP="00332B2E">
            <w:pPr>
              <w:pStyle w:val="a9"/>
              <w:rPr>
                <w:b/>
                <w:iCs/>
                <w:sz w:val="20"/>
                <w:szCs w:val="20"/>
              </w:rPr>
            </w:pPr>
            <w:r w:rsidRPr="00332B2E">
              <w:rPr>
                <w:b/>
                <w:iCs/>
                <w:sz w:val="20"/>
                <w:szCs w:val="20"/>
              </w:rPr>
              <w:t>8</w:t>
            </w:r>
          </w:p>
          <w:p w14:paraId="4AFE265B" w14:textId="77777777" w:rsidR="00EE6C2F" w:rsidRPr="00332B2E" w:rsidRDefault="00EE6C2F" w:rsidP="00332B2E">
            <w:pPr>
              <w:pStyle w:val="a9"/>
              <w:rPr>
                <w:i/>
                <w:iCs/>
                <w:sz w:val="20"/>
                <w:szCs w:val="20"/>
              </w:rPr>
            </w:pPr>
          </w:p>
        </w:tc>
        <w:tc>
          <w:tcPr>
            <w:tcW w:w="796" w:type="pct"/>
            <w:vMerge w:val="restart"/>
            <w:tcBorders>
              <w:top w:val="single" w:sz="4" w:space="0" w:color="auto"/>
              <w:left w:val="single" w:sz="4" w:space="0" w:color="auto"/>
              <w:bottom w:val="single" w:sz="4" w:space="0" w:color="auto"/>
              <w:right w:val="single" w:sz="4" w:space="0" w:color="auto"/>
            </w:tcBorders>
          </w:tcPr>
          <w:p w14:paraId="13125265" w14:textId="77777777" w:rsidR="00EE6C2F" w:rsidRPr="00332B2E" w:rsidRDefault="00EE6C2F" w:rsidP="00332B2E">
            <w:pPr>
              <w:pStyle w:val="a9"/>
              <w:rPr>
                <w:sz w:val="20"/>
                <w:szCs w:val="20"/>
              </w:rPr>
            </w:pPr>
            <w:r w:rsidRPr="00332B2E">
              <w:rPr>
                <w:sz w:val="20"/>
                <w:szCs w:val="20"/>
              </w:rPr>
              <w:t>ОК 04 Уо 04.01 Зо 04.01</w:t>
            </w:r>
          </w:p>
          <w:p w14:paraId="40EF9E4B" w14:textId="77777777" w:rsidR="00EE6C2F" w:rsidRPr="00332B2E" w:rsidRDefault="00EE6C2F" w:rsidP="00332B2E">
            <w:pPr>
              <w:pStyle w:val="a9"/>
              <w:rPr>
                <w:b/>
                <w:bCs/>
                <w:i/>
                <w:iCs/>
                <w:sz w:val="20"/>
                <w:szCs w:val="20"/>
              </w:rPr>
            </w:pPr>
          </w:p>
        </w:tc>
      </w:tr>
      <w:tr w:rsidR="00EE6C2F" w14:paraId="2AACD896" w14:textId="77777777" w:rsidTr="009A59B4">
        <w:trPr>
          <w:trHeight w:val="9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DB65E" w14:textId="77777777" w:rsidR="00EE6C2F" w:rsidRPr="00332B2E" w:rsidRDefault="00EE6C2F" w:rsidP="00332B2E">
            <w:pPr>
              <w:pStyle w:val="a9"/>
              <w:rPr>
                <w:b/>
                <w:sz w:val="20"/>
                <w:szCs w:val="20"/>
              </w:rPr>
            </w:pPr>
          </w:p>
        </w:tc>
        <w:tc>
          <w:tcPr>
            <w:tcW w:w="2979" w:type="pct"/>
            <w:tcBorders>
              <w:top w:val="single" w:sz="4" w:space="0" w:color="auto"/>
              <w:left w:val="single" w:sz="4" w:space="0" w:color="auto"/>
              <w:bottom w:val="single" w:sz="4" w:space="0" w:color="auto"/>
              <w:right w:val="single" w:sz="4" w:space="0" w:color="auto"/>
            </w:tcBorders>
            <w:hideMark/>
          </w:tcPr>
          <w:p w14:paraId="04FA1F60" w14:textId="77777777" w:rsidR="00EE6C2F" w:rsidRPr="00332B2E" w:rsidRDefault="00EE6C2F" w:rsidP="00332B2E">
            <w:pPr>
              <w:pStyle w:val="a9"/>
              <w:rPr>
                <w:b/>
                <w:bCs/>
                <w:sz w:val="20"/>
                <w:szCs w:val="20"/>
              </w:rPr>
            </w:pPr>
            <w:r w:rsidRPr="00332B2E">
              <w:rPr>
                <w:bCs/>
                <w:sz w:val="20"/>
                <w:szCs w:val="20"/>
              </w:rPr>
              <w:t>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 Инновационная деятельность - приоритетное направление в науке и экономике.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25695" w14:textId="77777777" w:rsidR="00EE6C2F" w:rsidRPr="00332B2E" w:rsidRDefault="00EE6C2F" w:rsidP="00332B2E">
            <w:pPr>
              <w:pStyle w:val="a9"/>
              <w:rPr>
                <w:i/>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104827" w14:textId="77777777" w:rsidR="00EE6C2F" w:rsidRPr="00332B2E" w:rsidRDefault="00EE6C2F" w:rsidP="00332B2E">
            <w:pPr>
              <w:pStyle w:val="a9"/>
              <w:rPr>
                <w:b/>
                <w:bCs/>
                <w:i/>
                <w:iCs/>
                <w:sz w:val="20"/>
                <w:szCs w:val="20"/>
              </w:rPr>
            </w:pPr>
          </w:p>
        </w:tc>
      </w:tr>
      <w:tr w:rsidR="00EE6C2F" w14:paraId="76791C64" w14:textId="77777777" w:rsidTr="009A59B4">
        <w:trPr>
          <w:trHeight w:val="20"/>
        </w:trPr>
        <w:tc>
          <w:tcPr>
            <w:tcW w:w="3599" w:type="pct"/>
            <w:gridSpan w:val="2"/>
            <w:tcBorders>
              <w:top w:val="single" w:sz="4" w:space="0" w:color="auto"/>
              <w:left w:val="single" w:sz="4" w:space="0" w:color="auto"/>
              <w:bottom w:val="single" w:sz="4" w:space="0" w:color="auto"/>
              <w:right w:val="single" w:sz="4" w:space="0" w:color="auto"/>
            </w:tcBorders>
            <w:hideMark/>
          </w:tcPr>
          <w:p w14:paraId="43FDB2DB" w14:textId="77777777" w:rsidR="00EE6C2F" w:rsidRPr="00332B2E" w:rsidRDefault="00EE6C2F" w:rsidP="00332B2E">
            <w:pPr>
              <w:pStyle w:val="a9"/>
              <w:rPr>
                <w:b/>
                <w:sz w:val="20"/>
                <w:szCs w:val="20"/>
              </w:rPr>
            </w:pPr>
            <w:r w:rsidRPr="00332B2E">
              <w:rPr>
                <w:b/>
                <w:sz w:val="20"/>
                <w:szCs w:val="20"/>
              </w:rPr>
              <w:t>Промежуточная аттестация</w:t>
            </w:r>
          </w:p>
        </w:tc>
        <w:tc>
          <w:tcPr>
            <w:tcW w:w="605" w:type="pct"/>
            <w:tcBorders>
              <w:top w:val="single" w:sz="4" w:space="0" w:color="auto"/>
              <w:left w:val="single" w:sz="4" w:space="0" w:color="auto"/>
              <w:bottom w:val="single" w:sz="4" w:space="0" w:color="auto"/>
              <w:right w:val="single" w:sz="4" w:space="0" w:color="auto"/>
            </w:tcBorders>
            <w:vAlign w:val="center"/>
            <w:hideMark/>
          </w:tcPr>
          <w:p w14:paraId="76C35685" w14:textId="77777777" w:rsidR="00EE6C2F" w:rsidRPr="003544EE" w:rsidRDefault="00EE6C2F" w:rsidP="00332B2E">
            <w:pPr>
              <w:pStyle w:val="a9"/>
              <w:rPr>
                <w:b/>
                <w:sz w:val="20"/>
                <w:szCs w:val="20"/>
              </w:rPr>
            </w:pPr>
            <w:r w:rsidRPr="003544EE">
              <w:rPr>
                <w:b/>
                <w:iCs/>
                <w:sz w:val="20"/>
                <w:szCs w:val="20"/>
              </w:rPr>
              <w:t>2</w:t>
            </w:r>
          </w:p>
        </w:tc>
        <w:tc>
          <w:tcPr>
            <w:tcW w:w="796" w:type="pct"/>
            <w:tcBorders>
              <w:top w:val="single" w:sz="4" w:space="0" w:color="auto"/>
              <w:left w:val="single" w:sz="4" w:space="0" w:color="auto"/>
              <w:bottom w:val="single" w:sz="4" w:space="0" w:color="auto"/>
              <w:right w:val="single" w:sz="4" w:space="0" w:color="auto"/>
            </w:tcBorders>
          </w:tcPr>
          <w:p w14:paraId="3EDB19C9" w14:textId="77777777" w:rsidR="00EE6C2F" w:rsidRPr="00332B2E" w:rsidRDefault="00EE6C2F" w:rsidP="00332B2E">
            <w:pPr>
              <w:pStyle w:val="a9"/>
              <w:rPr>
                <w:b/>
                <w:i/>
                <w:sz w:val="20"/>
                <w:szCs w:val="20"/>
              </w:rPr>
            </w:pPr>
          </w:p>
        </w:tc>
      </w:tr>
      <w:tr w:rsidR="00EE6C2F" w14:paraId="5D1F590A" w14:textId="77777777" w:rsidTr="009A59B4">
        <w:trPr>
          <w:trHeight w:val="20"/>
        </w:trPr>
        <w:tc>
          <w:tcPr>
            <w:tcW w:w="3599" w:type="pct"/>
            <w:gridSpan w:val="2"/>
            <w:tcBorders>
              <w:top w:val="single" w:sz="4" w:space="0" w:color="auto"/>
              <w:left w:val="single" w:sz="4" w:space="0" w:color="auto"/>
              <w:bottom w:val="single" w:sz="4" w:space="0" w:color="auto"/>
              <w:right w:val="single" w:sz="4" w:space="0" w:color="auto"/>
            </w:tcBorders>
            <w:hideMark/>
          </w:tcPr>
          <w:p w14:paraId="1F432982" w14:textId="77777777" w:rsidR="00EE6C2F" w:rsidRPr="00332B2E" w:rsidRDefault="00EE6C2F" w:rsidP="00332B2E">
            <w:pPr>
              <w:pStyle w:val="a9"/>
              <w:rPr>
                <w:b/>
                <w:bCs/>
                <w:sz w:val="20"/>
                <w:szCs w:val="20"/>
              </w:rPr>
            </w:pPr>
            <w:r w:rsidRPr="00332B2E">
              <w:rPr>
                <w:b/>
                <w:bCs/>
                <w:sz w:val="20"/>
                <w:szCs w:val="20"/>
              </w:rPr>
              <w:t>Всего</w:t>
            </w:r>
          </w:p>
        </w:tc>
        <w:tc>
          <w:tcPr>
            <w:tcW w:w="605" w:type="pct"/>
            <w:tcBorders>
              <w:top w:val="single" w:sz="4" w:space="0" w:color="auto"/>
              <w:left w:val="single" w:sz="4" w:space="0" w:color="auto"/>
              <w:bottom w:val="single" w:sz="4" w:space="0" w:color="auto"/>
              <w:right w:val="single" w:sz="4" w:space="0" w:color="auto"/>
            </w:tcBorders>
            <w:vAlign w:val="center"/>
            <w:hideMark/>
          </w:tcPr>
          <w:p w14:paraId="6E9C1965" w14:textId="77777777" w:rsidR="00EE6C2F" w:rsidRPr="0069482D" w:rsidRDefault="00EE6C2F" w:rsidP="00332B2E">
            <w:pPr>
              <w:pStyle w:val="a9"/>
              <w:rPr>
                <w:b/>
                <w:bCs/>
                <w:sz w:val="20"/>
                <w:szCs w:val="20"/>
              </w:rPr>
            </w:pPr>
            <w:r w:rsidRPr="0069482D">
              <w:rPr>
                <w:b/>
                <w:bCs/>
                <w:sz w:val="20"/>
                <w:szCs w:val="20"/>
              </w:rPr>
              <w:t>48</w:t>
            </w:r>
          </w:p>
        </w:tc>
        <w:tc>
          <w:tcPr>
            <w:tcW w:w="796" w:type="pct"/>
            <w:tcBorders>
              <w:top w:val="single" w:sz="4" w:space="0" w:color="auto"/>
              <w:left w:val="single" w:sz="4" w:space="0" w:color="auto"/>
              <w:bottom w:val="single" w:sz="4" w:space="0" w:color="auto"/>
              <w:right w:val="single" w:sz="4" w:space="0" w:color="auto"/>
            </w:tcBorders>
          </w:tcPr>
          <w:p w14:paraId="7587283B" w14:textId="77777777" w:rsidR="00EE6C2F" w:rsidRPr="00332B2E" w:rsidRDefault="00EE6C2F" w:rsidP="00332B2E">
            <w:pPr>
              <w:pStyle w:val="a9"/>
              <w:rPr>
                <w:b/>
                <w:bCs/>
                <w:i/>
                <w:sz w:val="20"/>
                <w:szCs w:val="20"/>
              </w:rPr>
            </w:pPr>
          </w:p>
        </w:tc>
      </w:tr>
    </w:tbl>
    <w:p w14:paraId="16A7CD58" w14:textId="77777777" w:rsidR="00EE6C2F" w:rsidRDefault="00EE6C2F" w:rsidP="009A59B4">
      <w:pPr>
        <w:spacing w:after="0"/>
        <w:rPr>
          <w:rFonts w:ascii="Times New Roman" w:hAnsi="Times New Roman"/>
          <w:i/>
        </w:rPr>
      </w:pPr>
    </w:p>
    <w:p w14:paraId="3E7D7459" w14:textId="77777777" w:rsidR="00EE6C2F" w:rsidRDefault="00EE6C2F" w:rsidP="009A59B4">
      <w:pPr>
        <w:spacing w:after="0"/>
        <w:rPr>
          <w:rFonts w:ascii="Times New Roman" w:hAnsi="Times New Roman"/>
          <w:i/>
        </w:rPr>
        <w:sectPr w:rsidR="00EE6C2F">
          <w:pgSz w:w="16840" w:h="11907" w:orient="landscape"/>
          <w:pgMar w:top="851" w:right="1134" w:bottom="851" w:left="992" w:header="709" w:footer="709" w:gutter="0"/>
          <w:cols w:space="720"/>
        </w:sectPr>
      </w:pPr>
    </w:p>
    <w:p w14:paraId="6DE549D4" w14:textId="77777777" w:rsidR="00EE6C2F" w:rsidRDefault="00EE6C2F" w:rsidP="009A59B4">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104E3F82" w14:textId="77777777" w:rsidR="00EE6C2F" w:rsidRDefault="00EE6C2F" w:rsidP="009A59B4">
      <w:pPr>
        <w:pStyle w:val="a9"/>
        <w:jc w:val="both"/>
        <w:rPr>
          <w:b/>
          <w:bCs/>
        </w:rPr>
      </w:pPr>
      <w:r>
        <w:rPr>
          <w:b/>
          <w:bCs/>
        </w:rPr>
        <w:t xml:space="preserve">           3.1. Требования к минимальному материально-техническому обеспечению.</w:t>
      </w:r>
    </w:p>
    <w:p w14:paraId="24E70A83" w14:textId="77777777" w:rsidR="00EE6C2F" w:rsidRDefault="00EE6C2F" w:rsidP="009A59B4">
      <w:pPr>
        <w:suppressAutoHyphens/>
        <w:spacing w:after="0" w:line="240" w:lineRule="auto"/>
        <w:jc w:val="both"/>
        <w:rPr>
          <w:rFonts w:ascii="Times New Roman" w:hAnsi="Times New Roman"/>
          <w:bCs/>
          <w:iCs/>
          <w:sz w:val="24"/>
          <w:szCs w:val="24"/>
        </w:rPr>
      </w:pPr>
      <w:r>
        <w:rPr>
          <w:rFonts w:ascii="Times New Roman" w:hAnsi="Times New Roman"/>
          <w:bCs/>
          <w:sz w:val="24"/>
          <w:szCs w:val="24"/>
        </w:rPr>
        <w:t xml:space="preserve"> Для реализации программы учебной дисциплины должен быть предусмотрен</w:t>
      </w:r>
      <w:r>
        <w:rPr>
          <w:rFonts w:ascii="Times New Roman" w:hAnsi="Times New Roman"/>
          <w:bCs/>
          <w:iCs/>
          <w:sz w:val="24"/>
          <w:szCs w:val="24"/>
        </w:rPr>
        <w:t xml:space="preserve"> </w:t>
      </w:r>
      <w:r>
        <w:rPr>
          <w:rFonts w:ascii="Times New Roman" w:hAnsi="Times New Roman"/>
        </w:rPr>
        <w:t>кабинет</w:t>
      </w:r>
      <w:r>
        <w:rPr>
          <w:rFonts w:ascii="Times New Roman" w:hAnsi="Times New Roman"/>
          <w:spacing w:val="1"/>
        </w:rPr>
        <w:t xml:space="preserve"> </w:t>
      </w:r>
      <w:r>
        <w:rPr>
          <w:rFonts w:ascii="Times New Roman" w:hAnsi="Times New Roman"/>
        </w:rPr>
        <w:t xml:space="preserve">«Социально-гуманитарные </w:t>
      </w:r>
      <w:r>
        <w:rPr>
          <w:rFonts w:ascii="Times New Roman" w:hAnsi="Times New Roman"/>
          <w:spacing w:val="1"/>
        </w:rPr>
        <w:t xml:space="preserve"> </w:t>
      </w:r>
      <w:r>
        <w:rPr>
          <w:rFonts w:ascii="Times New Roman" w:hAnsi="Times New Roman"/>
        </w:rPr>
        <w:t>дисциплины»,</w:t>
      </w:r>
      <w:r>
        <w:rPr>
          <w:rFonts w:ascii="Times New Roman" w:hAnsi="Times New Roman"/>
          <w:spacing w:val="1"/>
        </w:rPr>
        <w:t xml:space="preserve"> </w:t>
      </w:r>
      <w:r>
        <w:rPr>
          <w:rFonts w:ascii="Times New Roman" w:hAnsi="Times New Roman"/>
        </w:rPr>
        <w:t>оснащенный</w:t>
      </w:r>
      <w:r>
        <w:rPr>
          <w:rFonts w:ascii="Times New Roman" w:hAnsi="Times New Roman"/>
          <w:spacing w:val="61"/>
        </w:rPr>
        <w:t xml:space="preserve"> </w:t>
      </w:r>
      <w:r>
        <w:rPr>
          <w:rFonts w:ascii="Times New Roman" w:hAnsi="Times New Roman"/>
        </w:rPr>
        <w:t>оборудованием:</w:t>
      </w:r>
      <w:r>
        <w:rPr>
          <w:rFonts w:ascii="Times New Roman" w:hAnsi="Times New Roman"/>
          <w:spacing w:val="1"/>
        </w:rPr>
        <w:t xml:space="preserve"> </w:t>
      </w:r>
      <w:r>
        <w:rPr>
          <w:rFonts w:ascii="Times New Roman" w:hAnsi="Times New Roman"/>
        </w:rPr>
        <w:t>доской</w:t>
      </w:r>
      <w:r>
        <w:rPr>
          <w:rFonts w:ascii="Times New Roman" w:hAnsi="Times New Roman"/>
          <w:spacing w:val="1"/>
        </w:rPr>
        <w:t xml:space="preserve"> </w:t>
      </w:r>
      <w:r>
        <w:rPr>
          <w:rFonts w:ascii="Times New Roman" w:hAnsi="Times New Roman"/>
        </w:rPr>
        <w:t>учебной,</w:t>
      </w:r>
      <w:r>
        <w:rPr>
          <w:rFonts w:ascii="Times New Roman" w:hAnsi="Times New Roman"/>
          <w:spacing w:val="1"/>
        </w:rPr>
        <w:t xml:space="preserve"> </w:t>
      </w:r>
      <w:r>
        <w:rPr>
          <w:rFonts w:ascii="Times New Roman" w:hAnsi="Times New Roman"/>
        </w:rPr>
        <w:t>рабочим</w:t>
      </w:r>
      <w:r>
        <w:rPr>
          <w:rFonts w:ascii="Times New Roman" w:hAnsi="Times New Roman"/>
          <w:spacing w:val="1"/>
        </w:rPr>
        <w:t xml:space="preserve"> </w:t>
      </w:r>
      <w:r>
        <w:rPr>
          <w:rFonts w:ascii="Times New Roman" w:hAnsi="Times New Roman"/>
        </w:rPr>
        <w:t>местом</w:t>
      </w:r>
      <w:r>
        <w:rPr>
          <w:rFonts w:ascii="Times New Roman" w:hAnsi="Times New Roman"/>
          <w:spacing w:val="1"/>
        </w:rPr>
        <w:t xml:space="preserve"> </w:t>
      </w:r>
      <w:r>
        <w:rPr>
          <w:rFonts w:ascii="Times New Roman" w:hAnsi="Times New Roman"/>
        </w:rPr>
        <w:t>преподавателя,</w:t>
      </w:r>
      <w:r>
        <w:rPr>
          <w:rFonts w:ascii="Times New Roman" w:hAnsi="Times New Roman"/>
          <w:spacing w:val="1"/>
        </w:rPr>
        <w:t xml:space="preserve"> </w:t>
      </w:r>
      <w:r>
        <w:rPr>
          <w:rFonts w:ascii="Times New Roman" w:hAnsi="Times New Roman"/>
        </w:rPr>
        <w:t>столами,</w:t>
      </w:r>
      <w:r>
        <w:rPr>
          <w:rFonts w:ascii="Times New Roman" w:hAnsi="Times New Roman"/>
          <w:spacing w:val="1"/>
        </w:rPr>
        <w:t xml:space="preserve"> </w:t>
      </w:r>
      <w:r>
        <w:rPr>
          <w:rFonts w:ascii="Times New Roman" w:hAnsi="Times New Roman"/>
        </w:rPr>
        <w:t>стульями</w:t>
      </w:r>
      <w:r>
        <w:rPr>
          <w:rFonts w:ascii="Times New Roman" w:hAnsi="Times New Roman"/>
          <w:spacing w:val="1"/>
        </w:rPr>
        <w:t xml:space="preserve"> </w:t>
      </w:r>
      <w:r>
        <w:rPr>
          <w:rFonts w:ascii="Times New Roman" w:hAnsi="Times New Roman"/>
        </w:rPr>
        <w:t>(по</w:t>
      </w:r>
      <w:r>
        <w:rPr>
          <w:rFonts w:ascii="Times New Roman" w:hAnsi="Times New Roman"/>
          <w:spacing w:val="61"/>
        </w:rPr>
        <w:t xml:space="preserve"> </w:t>
      </w:r>
      <w:r>
        <w:rPr>
          <w:rFonts w:ascii="Times New Roman" w:hAnsi="Times New Roman"/>
        </w:rPr>
        <w:t>числу</w:t>
      </w:r>
      <w:r>
        <w:rPr>
          <w:rFonts w:ascii="Times New Roman" w:hAnsi="Times New Roman"/>
          <w:spacing w:val="1"/>
        </w:rPr>
        <w:t xml:space="preserve"> </w:t>
      </w:r>
      <w:r>
        <w:rPr>
          <w:rFonts w:ascii="Times New Roman" w:hAnsi="Times New Roman"/>
        </w:rPr>
        <w:t>обучающихся),</w:t>
      </w:r>
      <w:r>
        <w:rPr>
          <w:rFonts w:ascii="Times New Roman" w:hAnsi="Times New Roman"/>
          <w:spacing w:val="1"/>
        </w:rPr>
        <w:t xml:space="preserve"> </w:t>
      </w:r>
      <w:r>
        <w:rPr>
          <w:rFonts w:ascii="Times New Roman" w:hAnsi="Times New Roman"/>
        </w:rPr>
        <w:t>техническими</w:t>
      </w:r>
      <w:r>
        <w:rPr>
          <w:rFonts w:ascii="Times New Roman" w:hAnsi="Times New Roman"/>
          <w:spacing w:val="1"/>
        </w:rPr>
        <w:t xml:space="preserve"> </w:t>
      </w:r>
      <w:r>
        <w:rPr>
          <w:rFonts w:ascii="Times New Roman" w:hAnsi="Times New Roman"/>
        </w:rPr>
        <w:t>средствами</w:t>
      </w:r>
      <w:r>
        <w:rPr>
          <w:rFonts w:ascii="Times New Roman" w:hAnsi="Times New Roman"/>
          <w:spacing w:val="1"/>
        </w:rPr>
        <w:t xml:space="preserve"> </w:t>
      </w:r>
      <w:r>
        <w:rPr>
          <w:rFonts w:ascii="Times New Roman" w:hAnsi="Times New Roman"/>
        </w:rPr>
        <w:t>(компьютером,</w:t>
      </w:r>
      <w:r>
        <w:rPr>
          <w:rFonts w:ascii="Times New Roman" w:hAnsi="Times New Roman"/>
          <w:spacing w:val="1"/>
        </w:rPr>
        <w:t xml:space="preserve"> </w:t>
      </w:r>
      <w:r>
        <w:rPr>
          <w:rFonts w:ascii="Times New Roman" w:hAnsi="Times New Roman"/>
        </w:rPr>
        <w:t>средствами</w:t>
      </w:r>
      <w:r>
        <w:rPr>
          <w:rFonts w:ascii="Times New Roman" w:hAnsi="Times New Roman"/>
          <w:spacing w:val="1"/>
        </w:rPr>
        <w:t xml:space="preserve"> </w:t>
      </w:r>
      <w:r>
        <w:rPr>
          <w:rFonts w:ascii="Times New Roman" w:hAnsi="Times New Roman"/>
        </w:rPr>
        <w:t>аудиовизуализации,</w:t>
      </w:r>
      <w:r>
        <w:rPr>
          <w:rFonts w:ascii="Times New Roman" w:hAnsi="Times New Roman"/>
          <w:spacing w:val="1"/>
        </w:rPr>
        <w:t xml:space="preserve"> </w:t>
      </w:r>
      <w:r>
        <w:rPr>
          <w:rFonts w:ascii="Times New Roman" w:hAnsi="Times New Roman"/>
        </w:rPr>
        <w:t>наглядными</w:t>
      </w:r>
      <w:r>
        <w:rPr>
          <w:rFonts w:ascii="Times New Roman" w:hAnsi="Times New Roman"/>
          <w:spacing w:val="-1"/>
        </w:rPr>
        <w:t xml:space="preserve"> </w:t>
      </w:r>
      <w:r>
        <w:rPr>
          <w:rFonts w:ascii="Times New Roman" w:hAnsi="Times New Roman"/>
        </w:rPr>
        <w:t>пособиями).</w:t>
      </w:r>
    </w:p>
    <w:p w14:paraId="4E8B047A" w14:textId="77777777" w:rsidR="00EE6C2F" w:rsidRDefault="00EE6C2F" w:rsidP="009A59B4">
      <w:pPr>
        <w:pStyle w:val="a9"/>
        <w:jc w:val="both"/>
        <w:rPr>
          <w:bCs/>
        </w:rPr>
      </w:pPr>
    </w:p>
    <w:p w14:paraId="4637A1B3" w14:textId="77777777" w:rsidR="00EE6C2F" w:rsidRDefault="00EE6C2F" w:rsidP="009A59B4">
      <w:pPr>
        <w:pStyle w:val="a9"/>
        <w:jc w:val="both"/>
        <w:rPr>
          <w:b/>
          <w:iCs/>
          <w:color w:val="000000"/>
          <w:spacing w:val="-1"/>
        </w:rPr>
      </w:pPr>
      <w:r>
        <w:rPr>
          <w:b/>
          <w:iCs/>
          <w:color w:val="000000"/>
          <w:spacing w:val="-1"/>
        </w:rPr>
        <w:t xml:space="preserve">       3.2. Информационное обеспечение обучения</w:t>
      </w:r>
    </w:p>
    <w:p w14:paraId="5F4320A6" w14:textId="77777777" w:rsidR="00EE6C2F" w:rsidRDefault="00EE6C2F" w:rsidP="009A59B4">
      <w:pPr>
        <w:pStyle w:val="a9"/>
        <w:jc w:val="both"/>
        <w:rPr>
          <w:b/>
          <w:iCs/>
          <w:color w:val="000000"/>
          <w:spacing w:val="-1"/>
        </w:rPr>
      </w:pPr>
      <w:r>
        <w:rPr>
          <w:bCs/>
        </w:rPr>
        <w:t>Для реализации программы библиотечный фонд образовательной организации должен иметь п</w:t>
      </w:r>
      <w:r>
        <w:t>ечатные и/или электронные образовательные и информационные ресурсы, для использования в образовательном процессе.</w:t>
      </w:r>
    </w:p>
    <w:p w14:paraId="2D486B3B" w14:textId="77777777" w:rsidR="00EE6C2F" w:rsidRDefault="00EE6C2F" w:rsidP="009A59B4">
      <w:pPr>
        <w:pStyle w:val="a9"/>
        <w:jc w:val="both"/>
        <w:rPr>
          <w:b/>
          <w:iCs/>
          <w:color w:val="000000"/>
          <w:spacing w:val="-1"/>
        </w:rPr>
      </w:pPr>
    </w:p>
    <w:p w14:paraId="4E4671A0" w14:textId="77777777" w:rsidR="00EE6C2F" w:rsidRDefault="00EE6C2F" w:rsidP="009A59B4">
      <w:pPr>
        <w:pStyle w:val="a9"/>
        <w:jc w:val="both"/>
        <w:rPr>
          <w:b/>
          <w:iCs/>
          <w:color w:val="000000"/>
          <w:spacing w:val="-1"/>
        </w:rPr>
      </w:pPr>
      <w:r>
        <w:rPr>
          <w:b/>
          <w:iCs/>
          <w:color w:val="000000"/>
          <w:spacing w:val="-1"/>
        </w:rPr>
        <w:t xml:space="preserve">     3.2.1.Основные источники.</w:t>
      </w:r>
    </w:p>
    <w:p w14:paraId="7F81F3FE" w14:textId="77777777" w:rsidR="00EE6C2F" w:rsidRDefault="00EE6C2F" w:rsidP="009A59B4">
      <w:pPr>
        <w:pStyle w:val="a9"/>
        <w:jc w:val="both"/>
      </w:pPr>
      <w:r>
        <w:t>1. Артемов В.В. А861 История : учебник для студ. учреждений сред. проф. образования / В.В.Артемов, Ю. Н.Лубченков. — 19-е изд., стер. — М. : Издательский центр «Академия», 2019. — 448 с. ISBN978-5-4468-2871-5</w:t>
      </w:r>
    </w:p>
    <w:p w14:paraId="377A548E" w14:textId="77777777" w:rsidR="00EE6C2F" w:rsidRDefault="00EE6C2F" w:rsidP="009A59B4">
      <w:pPr>
        <w:pStyle w:val="a9"/>
        <w:jc w:val="both"/>
      </w:pPr>
      <w:r>
        <w:t>2.</w:t>
      </w:r>
      <w:r>
        <w:rPr>
          <w:b/>
        </w:rPr>
        <w:t xml:space="preserve"> </w:t>
      </w:r>
      <w:r>
        <w:t>Артемов В.В.  А861 История : учебник для студ. учреждений сред. проф. образования в 2 ч. Ч. 1 / В.В.Артемов, Ю. Н.Лубченков. — 7-е изд.,стер. — М. : Издательский центр «Академия», 2020. — 352 с. ISBN 978-5-4468-8403-2</w:t>
      </w:r>
    </w:p>
    <w:p w14:paraId="6B0A9A09" w14:textId="77777777" w:rsidR="00EE6C2F" w:rsidRDefault="00EE6C2F" w:rsidP="009A59B4">
      <w:pPr>
        <w:pStyle w:val="a9"/>
        <w:jc w:val="both"/>
      </w:pPr>
      <w:r>
        <w:t>3.</w:t>
      </w:r>
      <w:r>
        <w:rPr>
          <w:b/>
        </w:rPr>
        <w:t xml:space="preserve"> </w:t>
      </w:r>
      <w:r>
        <w:t>Артемов В.В.  А861 История : учебник для студ. учреждений сред. проф. образования в 2 ч. Ч. 2 / В.В.Артемов, Ю. Н.Лубченков. — 7-е изд., доп. — М. : Издательский центр «Академия», 2020. — 440 с. ISBN 978-5-4468-8404-9</w:t>
      </w:r>
    </w:p>
    <w:p w14:paraId="10C42BEE" w14:textId="77777777" w:rsidR="00EE6C2F" w:rsidRDefault="00EE6C2F" w:rsidP="009A59B4">
      <w:pPr>
        <w:pStyle w:val="a9"/>
        <w:jc w:val="both"/>
      </w:pPr>
      <w:r>
        <w:t>4.</w:t>
      </w:r>
      <w:r>
        <w:rPr>
          <w:b/>
        </w:rPr>
        <w:t xml:space="preserve"> </w:t>
      </w:r>
      <w:r>
        <w:t>Артемов В.В.  А861 История (для всех специальностей СПО) : учебник для студ. учреждений сред. проф. образования / В.В.Артемов, Ю. Н.Лубченков. — 9-е изд., доп. — М. : Издательский центр «Академия», 2020. — 256 с. ISBN 978-5-4468-9205-1</w:t>
      </w:r>
    </w:p>
    <w:p w14:paraId="50D60939" w14:textId="77777777" w:rsidR="00EE6C2F" w:rsidRDefault="00EE6C2F" w:rsidP="009A59B4">
      <w:pPr>
        <w:pStyle w:val="a9"/>
        <w:jc w:val="both"/>
      </w:pPr>
    </w:p>
    <w:p w14:paraId="3E2CBFA6" w14:textId="77777777" w:rsidR="00EE6C2F" w:rsidRDefault="00EE6C2F" w:rsidP="009A59B4">
      <w:pPr>
        <w:pStyle w:val="a9"/>
        <w:jc w:val="both"/>
        <w:rPr>
          <w:b/>
        </w:rPr>
      </w:pPr>
      <w:r>
        <w:rPr>
          <w:b/>
        </w:rPr>
        <w:t xml:space="preserve">         3.2.2.Интернет – ресурсы:</w:t>
      </w:r>
    </w:p>
    <w:p w14:paraId="55C12B61" w14:textId="77777777" w:rsidR="00EE6C2F" w:rsidRDefault="00EE6C2F" w:rsidP="009A59B4">
      <w:pPr>
        <w:pStyle w:val="a9"/>
        <w:jc w:val="both"/>
      </w:pPr>
      <w:r>
        <w:t>Единая коллекция цифровых образовательных ресурсов</w:t>
      </w:r>
    </w:p>
    <w:p w14:paraId="6EAA0D8A" w14:textId="77777777" w:rsidR="00EE6C2F" w:rsidRDefault="00DE60BF" w:rsidP="009A59B4">
      <w:pPr>
        <w:pStyle w:val="a9"/>
        <w:jc w:val="both"/>
        <w:rPr>
          <w:color w:val="000000"/>
        </w:rPr>
      </w:pPr>
      <w:hyperlink r:id="rId9" w:history="1">
        <w:r w:rsidR="00EE6C2F">
          <w:rPr>
            <w:rStyle w:val="a3"/>
            <w:color w:val="000000"/>
            <w:lang w:val="en-US"/>
          </w:rPr>
          <w:t>http</w:t>
        </w:r>
        <w:r w:rsidR="00EE6C2F">
          <w:rPr>
            <w:rStyle w:val="a3"/>
            <w:color w:val="000000"/>
          </w:rPr>
          <w:t>://</w:t>
        </w:r>
        <w:r w:rsidR="00EE6C2F">
          <w:rPr>
            <w:rStyle w:val="a3"/>
            <w:color w:val="000000"/>
            <w:lang w:val="en-US"/>
          </w:rPr>
          <w:t>school</w:t>
        </w:r>
        <w:r w:rsidR="00EE6C2F">
          <w:rPr>
            <w:rStyle w:val="a3"/>
            <w:color w:val="000000"/>
          </w:rPr>
          <w:t>-</w:t>
        </w:r>
        <w:r w:rsidR="00EE6C2F">
          <w:rPr>
            <w:rStyle w:val="a3"/>
            <w:color w:val="000000"/>
            <w:lang w:val="en-US"/>
          </w:rPr>
          <w:t>collection</w:t>
        </w:r>
        <w:r w:rsidR="00EE6C2F">
          <w:rPr>
            <w:rStyle w:val="a3"/>
            <w:color w:val="000000"/>
          </w:rPr>
          <w:t>.</w:t>
        </w:r>
        <w:r w:rsidR="00EE6C2F">
          <w:rPr>
            <w:rStyle w:val="a3"/>
            <w:color w:val="000000"/>
            <w:lang w:val="en-US"/>
          </w:rPr>
          <w:t>edu</w:t>
        </w:r>
        <w:r w:rsidR="00EE6C2F">
          <w:rPr>
            <w:rStyle w:val="a3"/>
            <w:color w:val="000000"/>
          </w:rPr>
          <w:t>.</w:t>
        </w:r>
        <w:r w:rsidR="00EE6C2F">
          <w:rPr>
            <w:rStyle w:val="a3"/>
            <w:color w:val="000000"/>
            <w:lang w:val="en-US"/>
          </w:rPr>
          <w:t>ru</w:t>
        </w:r>
      </w:hyperlink>
    </w:p>
    <w:p w14:paraId="0CD65727" w14:textId="77777777" w:rsidR="00EE6C2F" w:rsidRDefault="00DE60BF" w:rsidP="009A59B4">
      <w:pPr>
        <w:pStyle w:val="a9"/>
        <w:jc w:val="both"/>
      </w:pPr>
      <w:hyperlink r:id="rId10" w:history="1">
        <w:r w:rsidR="00EE6C2F">
          <w:rPr>
            <w:rStyle w:val="a3"/>
            <w:lang w:val="en-US"/>
          </w:rPr>
          <w:t>http</w:t>
        </w:r>
        <w:r w:rsidR="00EE6C2F">
          <w:rPr>
            <w:rStyle w:val="a3"/>
          </w:rPr>
          <w:t>://</w:t>
        </w:r>
        <w:r w:rsidR="00EE6C2F">
          <w:rPr>
            <w:rStyle w:val="a3"/>
            <w:lang w:val="en-US"/>
          </w:rPr>
          <w:t>www</w:t>
        </w:r>
        <w:r w:rsidR="00EE6C2F">
          <w:rPr>
            <w:rStyle w:val="a3"/>
          </w:rPr>
          <w:t>.</w:t>
        </w:r>
        <w:r w:rsidR="00EE6C2F">
          <w:rPr>
            <w:rStyle w:val="a3"/>
            <w:lang w:val="en-US"/>
          </w:rPr>
          <w:t>academia</w:t>
        </w:r>
        <w:r w:rsidR="00EE6C2F">
          <w:rPr>
            <w:rStyle w:val="a3"/>
          </w:rPr>
          <w:t>-</w:t>
        </w:r>
        <w:r w:rsidR="00EE6C2F">
          <w:rPr>
            <w:rStyle w:val="a3"/>
            <w:lang w:val="en-US"/>
          </w:rPr>
          <w:t>library</w:t>
        </w:r>
        <w:r w:rsidR="00EE6C2F">
          <w:rPr>
            <w:rStyle w:val="a3"/>
          </w:rPr>
          <w:t>.</w:t>
        </w:r>
        <w:r w:rsidR="00EE6C2F">
          <w:rPr>
            <w:rStyle w:val="a3"/>
            <w:lang w:val="en-US"/>
          </w:rPr>
          <w:t>ru</w:t>
        </w:r>
        <w:r w:rsidR="00EE6C2F">
          <w:rPr>
            <w:rStyle w:val="a3"/>
          </w:rPr>
          <w:t>/</w:t>
        </w:r>
      </w:hyperlink>
    </w:p>
    <w:p w14:paraId="15DA3BED" w14:textId="77777777" w:rsidR="00EE6C2F" w:rsidRDefault="00EE6C2F" w:rsidP="009A59B4">
      <w:pPr>
        <w:pStyle w:val="a9"/>
        <w:jc w:val="both"/>
        <w:rPr>
          <w:bCs/>
        </w:rPr>
      </w:pPr>
    </w:p>
    <w:p w14:paraId="7039B4E2" w14:textId="77777777" w:rsidR="00EE6C2F" w:rsidRDefault="00EE6C2F" w:rsidP="009A59B4">
      <w:pPr>
        <w:pStyle w:val="a9"/>
        <w:jc w:val="both"/>
        <w:rPr>
          <w:b/>
          <w:bCs/>
        </w:rPr>
      </w:pPr>
      <w:r>
        <w:rPr>
          <w:b/>
          <w:bCs/>
        </w:rPr>
        <w:t xml:space="preserve">        3.2.3.Дополнительные источники.</w:t>
      </w:r>
    </w:p>
    <w:p w14:paraId="70DD2E5F" w14:textId="77777777" w:rsidR="00EE6C2F" w:rsidRDefault="00EE6C2F" w:rsidP="009A59B4">
      <w:pPr>
        <w:pStyle w:val="a9"/>
        <w:jc w:val="both"/>
        <w:rPr>
          <w:bCs/>
        </w:rPr>
      </w:pPr>
      <w:r>
        <w:rPr>
          <w:bCs/>
        </w:rPr>
        <w:t>1.Большая энциклопедия России: Современная Россия. М.: ИДДК, 2007.</w:t>
      </w:r>
      <w:r>
        <w:rPr>
          <w:bCs/>
          <w:lang w:val="en-US"/>
        </w:rPr>
        <w:t>MDF</w:t>
      </w:r>
      <w:r>
        <w:rPr>
          <w:bCs/>
        </w:rPr>
        <w:t>.</w:t>
      </w:r>
      <w:r>
        <w:rPr>
          <w:bCs/>
          <w:lang w:val="en-US"/>
        </w:rPr>
        <w:t>ebook</w:t>
      </w:r>
      <w:r>
        <w:rPr>
          <w:bCs/>
        </w:rPr>
        <w:t xml:space="preserve"> (компьютерное издание). 99Мб</w:t>
      </w:r>
    </w:p>
    <w:p w14:paraId="7048DE7B" w14:textId="77777777" w:rsidR="00EE6C2F" w:rsidRDefault="00EE6C2F" w:rsidP="009A59B4">
      <w:pPr>
        <w:pStyle w:val="a9"/>
        <w:jc w:val="both"/>
        <w:rPr>
          <w:bCs/>
        </w:rPr>
      </w:pPr>
      <w:r>
        <w:rPr>
          <w:bCs/>
        </w:rPr>
        <w:t>2.Ванюков Д.А. Демократическая Россия конца ХХ – начала ХХ</w:t>
      </w:r>
      <w:r>
        <w:rPr>
          <w:bCs/>
          <w:lang w:val="en-US"/>
        </w:rPr>
        <w:t>I</w:t>
      </w:r>
      <w:r>
        <w:rPr>
          <w:bCs/>
        </w:rPr>
        <w:t xml:space="preserve"> века. /Д.А. Ванюков. М.: Мир книги, 2007. – 240 с.</w:t>
      </w:r>
    </w:p>
    <w:p w14:paraId="368C0B25" w14:textId="77777777" w:rsidR="00EE6C2F" w:rsidRDefault="00EE6C2F" w:rsidP="009A59B4">
      <w:pPr>
        <w:pStyle w:val="a9"/>
        <w:jc w:val="both"/>
        <w:rPr>
          <w:bCs/>
        </w:rPr>
      </w:pPr>
      <w:r>
        <w:rPr>
          <w:bCs/>
        </w:rPr>
        <w:t>3.Дроздов Ю. Россия и мир. Куда держим курс. /Ю. Дроздов. – М.: Артстиль-полиграфия,2009. – 352 с.</w:t>
      </w:r>
    </w:p>
    <w:p w14:paraId="35946B06" w14:textId="77777777" w:rsidR="00EE6C2F" w:rsidRDefault="00EE6C2F" w:rsidP="009A59B4">
      <w:pPr>
        <w:pStyle w:val="a9"/>
        <w:jc w:val="both"/>
        <w:rPr>
          <w:bCs/>
        </w:rPr>
      </w:pPr>
      <w:r>
        <w:rPr>
          <w:bCs/>
        </w:rPr>
        <w:t>4.Леонов Н. Закат или рассвет? Россия: 2000-2008. /Н. Леонов. М.: 2008. – 544 с.</w:t>
      </w:r>
    </w:p>
    <w:p w14:paraId="19DAA431" w14:textId="77777777" w:rsidR="00EE6C2F" w:rsidRDefault="00EE6C2F" w:rsidP="009A59B4">
      <w:pPr>
        <w:pStyle w:val="a9"/>
        <w:jc w:val="both"/>
        <w:rPr>
          <w:bCs/>
        </w:rPr>
      </w:pPr>
      <w:r>
        <w:rPr>
          <w:bCs/>
        </w:rPr>
        <w:t>5.Нарочницкая Н.А. Россия и русские в современном мире. М.: Росстат, 2008. – 361 с.</w:t>
      </w:r>
    </w:p>
    <w:p w14:paraId="73D9AB90" w14:textId="77777777" w:rsidR="00EE6C2F" w:rsidRDefault="00EE6C2F" w:rsidP="009A59B4">
      <w:pPr>
        <w:pStyle w:val="a9"/>
        <w:jc w:val="both"/>
        <w:rPr>
          <w:bCs/>
        </w:rPr>
      </w:pPr>
      <w:r>
        <w:rPr>
          <w:bCs/>
        </w:rPr>
        <w:t>6. Сурков В.Ю. Основные тенденции и перспективы развития современной России. /В.Ю. Сурков. М.: Современный гуманитарный университет, 2007. – 49 с.</w:t>
      </w:r>
    </w:p>
    <w:p w14:paraId="0097A342" w14:textId="77777777" w:rsidR="00EE6C2F" w:rsidRDefault="00EE6C2F" w:rsidP="009A59B4">
      <w:pPr>
        <w:pStyle w:val="a9"/>
        <w:jc w:val="both"/>
        <w:rPr>
          <w:bCs/>
        </w:rPr>
      </w:pPr>
      <w:r>
        <w:rPr>
          <w:bCs/>
        </w:rPr>
        <w:t>7.Шубин А. Мировой порядок. Россия и мир в 2020 году. /А.Шубин. М.: Европа, 2005. – 232 с.</w:t>
      </w:r>
    </w:p>
    <w:p w14:paraId="545EDCD6" w14:textId="77777777" w:rsidR="00EE6C2F" w:rsidRDefault="00EE6C2F" w:rsidP="009A59B4">
      <w:pPr>
        <w:pStyle w:val="a9"/>
        <w:jc w:val="both"/>
      </w:pPr>
    </w:p>
    <w:p w14:paraId="564AF0FB" w14:textId="77777777" w:rsidR="00EE6C2F" w:rsidRDefault="00EE6C2F" w:rsidP="009A59B4">
      <w:pPr>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4. КОНТРОЛЬ И ОЦЕНКА РЕЗУЛЬТАТОВ ОСВОЕНИЯ</w:t>
      </w:r>
    </w:p>
    <w:p w14:paraId="140BC06D" w14:textId="77777777" w:rsidR="00EE6C2F" w:rsidRDefault="00EE6C2F" w:rsidP="009A59B4">
      <w:pPr>
        <w:ind w:left="567" w:right="564" w:hanging="567"/>
        <w:contextualSpacing/>
        <w:jc w:val="center"/>
        <w:rPr>
          <w:rFonts w:ascii="Times New Roman" w:hAnsi="Times New Roman"/>
          <w:b/>
          <w:sz w:val="24"/>
          <w:szCs w:val="24"/>
        </w:rPr>
      </w:pPr>
      <w:r>
        <w:rPr>
          <w:rFonts w:ascii="Times New Roman" w:hAnsi="Times New Roman"/>
          <w:b/>
          <w:sz w:val="24"/>
          <w:szCs w:val="24"/>
        </w:rPr>
        <w:t>УЧЕБНОЙ ДИСЦИПЛИНЫ</w:t>
      </w:r>
    </w:p>
    <w:p w14:paraId="21E1D703" w14:textId="77777777" w:rsidR="00EE6C2F" w:rsidRDefault="00EE6C2F" w:rsidP="009A59B4">
      <w:pPr>
        <w:pStyle w:val="af1"/>
        <w:spacing w:before="3" w:after="1"/>
        <w:rPr>
          <w:b/>
          <w:sz w:val="27"/>
        </w:rPr>
      </w:pPr>
    </w:p>
    <w:tbl>
      <w:tblPr>
        <w:tblStyle w:val="TableNormal"/>
        <w:tblW w:w="0" w:type="auto"/>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1"/>
        <w:gridCol w:w="3608"/>
        <w:gridCol w:w="2834"/>
      </w:tblGrid>
      <w:tr w:rsidR="00EE6C2F" w14:paraId="664F76B6" w14:textId="77777777" w:rsidTr="009A59B4">
        <w:trPr>
          <w:trHeight w:val="275"/>
        </w:trPr>
        <w:tc>
          <w:tcPr>
            <w:tcW w:w="3481" w:type="dxa"/>
            <w:tcBorders>
              <w:top w:val="single" w:sz="4" w:space="0" w:color="000000"/>
              <w:left w:val="single" w:sz="4" w:space="0" w:color="000000"/>
              <w:bottom w:val="single" w:sz="4" w:space="0" w:color="000000"/>
              <w:right w:val="single" w:sz="4" w:space="0" w:color="000000"/>
            </w:tcBorders>
            <w:hideMark/>
          </w:tcPr>
          <w:p w14:paraId="70025784" w14:textId="77777777" w:rsidR="00EE6C2F" w:rsidRDefault="00EE6C2F">
            <w:pPr>
              <w:pStyle w:val="a9"/>
              <w:rPr>
                <w:b/>
              </w:rPr>
            </w:pPr>
            <w:r>
              <w:rPr>
                <w:b/>
              </w:rPr>
              <w:t>Результаты</w:t>
            </w:r>
            <w:r>
              <w:rPr>
                <w:b/>
                <w:spacing w:val="-2"/>
              </w:rPr>
              <w:t xml:space="preserve"> </w:t>
            </w:r>
            <w:r>
              <w:rPr>
                <w:b/>
              </w:rPr>
              <w:t>обучения</w:t>
            </w:r>
          </w:p>
        </w:tc>
        <w:tc>
          <w:tcPr>
            <w:tcW w:w="3608" w:type="dxa"/>
            <w:tcBorders>
              <w:top w:val="single" w:sz="4" w:space="0" w:color="000000"/>
              <w:left w:val="single" w:sz="4" w:space="0" w:color="000000"/>
              <w:bottom w:val="single" w:sz="4" w:space="0" w:color="000000"/>
              <w:right w:val="single" w:sz="4" w:space="0" w:color="000000"/>
            </w:tcBorders>
            <w:hideMark/>
          </w:tcPr>
          <w:p w14:paraId="24E46375" w14:textId="77777777" w:rsidR="00EE6C2F" w:rsidRDefault="00EE6C2F">
            <w:pPr>
              <w:pStyle w:val="a9"/>
              <w:rPr>
                <w:b/>
              </w:rPr>
            </w:pPr>
            <w:r>
              <w:rPr>
                <w:b/>
              </w:rPr>
              <w:t>Критерии</w:t>
            </w:r>
            <w:r>
              <w:rPr>
                <w:b/>
                <w:spacing w:val="-4"/>
              </w:rPr>
              <w:t xml:space="preserve"> </w:t>
            </w:r>
            <w:r>
              <w:rPr>
                <w:b/>
              </w:rPr>
              <w:t>оценки</w:t>
            </w:r>
          </w:p>
        </w:tc>
        <w:tc>
          <w:tcPr>
            <w:tcW w:w="2834" w:type="dxa"/>
            <w:tcBorders>
              <w:top w:val="single" w:sz="4" w:space="0" w:color="000000"/>
              <w:left w:val="single" w:sz="4" w:space="0" w:color="000000"/>
              <w:bottom w:val="single" w:sz="4" w:space="0" w:color="000000"/>
              <w:right w:val="single" w:sz="4" w:space="0" w:color="000000"/>
            </w:tcBorders>
            <w:hideMark/>
          </w:tcPr>
          <w:p w14:paraId="68C846C2" w14:textId="77777777" w:rsidR="00EE6C2F" w:rsidRDefault="00EE6C2F">
            <w:pPr>
              <w:pStyle w:val="a9"/>
              <w:rPr>
                <w:b/>
              </w:rPr>
            </w:pPr>
            <w:r>
              <w:rPr>
                <w:b/>
              </w:rPr>
              <w:t>Методы</w:t>
            </w:r>
            <w:r>
              <w:rPr>
                <w:b/>
                <w:spacing w:val="-3"/>
              </w:rPr>
              <w:t xml:space="preserve"> </w:t>
            </w:r>
            <w:r>
              <w:rPr>
                <w:b/>
              </w:rPr>
              <w:t>оценки</w:t>
            </w:r>
          </w:p>
        </w:tc>
      </w:tr>
      <w:tr w:rsidR="00EE6C2F" w14:paraId="797E0808" w14:textId="77777777" w:rsidTr="009A59B4">
        <w:trPr>
          <w:trHeight w:val="275"/>
        </w:trPr>
        <w:tc>
          <w:tcPr>
            <w:tcW w:w="9923" w:type="dxa"/>
            <w:gridSpan w:val="3"/>
            <w:tcBorders>
              <w:top w:val="single" w:sz="4" w:space="0" w:color="000000"/>
              <w:left w:val="single" w:sz="4" w:space="0" w:color="000000"/>
              <w:bottom w:val="single" w:sz="4" w:space="0" w:color="000000"/>
              <w:right w:val="single" w:sz="4" w:space="0" w:color="000000"/>
            </w:tcBorders>
            <w:hideMark/>
          </w:tcPr>
          <w:p w14:paraId="118A1616" w14:textId="77777777" w:rsidR="00EE6C2F" w:rsidRPr="009A59B4" w:rsidRDefault="00EE6C2F">
            <w:pPr>
              <w:pStyle w:val="a9"/>
              <w:rPr>
                <w:b/>
                <w:lang w:val="ru-RU"/>
              </w:rPr>
            </w:pPr>
            <w:r w:rsidRPr="009A59B4">
              <w:rPr>
                <w:b/>
                <w:lang w:val="ru-RU"/>
              </w:rPr>
              <w:t>Перечень</w:t>
            </w:r>
            <w:r w:rsidRPr="009A59B4">
              <w:rPr>
                <w:b/>
                <w:spacing w:val="-3"/>
                <w:lang w:val="ru-RU"/>
              </w:rPr>
              <w:t xml:space="preserve"> </w:t>
            </w:r>
            <w:r w:rsidRPr="009A59B4">
              <w:rPr>
                <w:b/>
                <w:lang w:val="ru-RU"/>
              </w:rPr>
              <w:t>знаний,</w:t>
            </w:r>
            <w:r w:rsidRPr="009A59B4">
              <w:rPr>
                <w:b/>
                <w:spacing w:val="-2"/>
                <w:lang w:val="ru-RU"/>
              </w:rPr>
              <w:t xml:space="preserve"> </w:t>
            </w:r>
            <w:r w:rsidRPr="009A59B4">
              <w:rPr>
                <w:b/>
                <w:lang w:val="ru-RU"/>
              </w:rPr>
              <w:t>осваиваемых</w:t>
            </w:r>
            <w:r w:rsidRPr="009A59B4">
              <w:rPr>
                <w:b/>
                <w:spacing w:val="-3"/>
                <w:lang w:val="ru-RU"/>
              </w:rPr>
              <w:t xml:space="preserve"> </w:t>
            </w:r>
            <w:r w:rsidRPr="009A59B4">
              <w:rPr>
                <w:b/>
                <w:lang w:val="ru-RU"/>
              </w:rPr>
              <w:t>в</w:t>
            </w:r>
            <w:r w:rsidRPr="009A59B4">
              <w:rPr>
                <w:b/>
                <w:spacing w:val="-3"/>
                <w:lang w:val="ru-RU"/>
              </w:rPr>
              <w:t xml:space="preserve"> </w:t>
            </w:r>
            <w:r w:rsidRPr="009A59B4">
              <w:rPr>
                <w:b/>
                <w:lang w:val="ru-RU"/>
              </w:rPr>
              <w:t>рамках</w:t>
            </w:r>
            <w:r w:rsidRPr="009A59B4">
              <w:rPr>
                <w:b/>
                <w:spacing w:val="-2"/>
                <w:lang w:val="ru-RU"/>
              </w:rPr>
              <w:t xml:space="preserve"> </w:t>
            </w:r>
            <w:r w:rsidRPr="009A59B4">
              <w:rPr>
                <w:b/>
                <w:lang w:val="ru-RU"/>
              </w:rPr>
              <w:t>дисциплины</w:t>
            </w:r>
          </w:p>
        </w:tc>
      </w:tr>
      <w:tr w:rsidR="00EE6C2F" w14:paraId="6A87BA17" w14:textId="77777777" w:rsidTr="009A59B4">
        <w:trPr>
          <w:trHeight w:val="9420"/>
        </w:trPr>
        <w:tc>
          <w:tcPr>
            <w:tcW w:w="3481" w:type="dxa"/>
            <w:tcBorders>
              <w:top w:val="single" w:sz="4" w:space="0" w:color="000000"/>
              <w:left w:val="single" w:sz="4" w:space="0" w:color="000000"/>
              <w:bottom w:val="single" w:sz="4" w:space="0" w:color="auto"/>
              <w:right w:val="single" w:sz="4" w:space="0" w:color="000000"/>
            </w:tcBorders>
          </w:tcPr>
          <w:p w14:paraId="73070407" w14:textId="77777777" w:rsidR="00EE6C2F" w:rsidRPr="009A59B4" w:rsidRDefault="00EE6C2F">
            <w:pPr>
              <w:pStyle w:val="a9"/>
              <w:rPr>
                <w:lang w:val="ru-RU"/>
              </w:rPr>
            </w:pPr>
            <w:r w:rsidRPr="009A59B4">
              <w:rPr>
                <w:lang w:val="ru-RU"/>
              </w:rPr>
              <w:t>Знать: основные направления ключевых регионов мира на рубеже ХХ и ХХ</w:t>
            </w:r>
            <w:r>
              <w:t>I</w:t>
            </w:r>
            <w:r w:rsidRPr="009A59B4">
              <w:rPr>
                <w:lang w:val="ru-RU"/>
              </w:rPr>
              <w:t xml:space="preserve"> вв.;</w:t>
            </w:r>
          </w:p>
          <w:p w14:paraId="6F327AC0" w14:textId="77777777" w:rsidR="00EE6C2F" w:rsidRPr="009A59B4" w:rsidRDefault="00EE6C2F">
            <w:pPr>
              <w:pStyle w:val="a9"/>
              <w:rPr>
                <w:lang w:val="ru-RU"/>
              </w:rPr>
            </w:pPr>
            <w:r w:rsidRPr="009A59B4">
              <w:rPr>
                <w:lang w:val="ru-RU"/>
              </w:rPr>
              <w:t>сущность и причины локальных, региональных, межгосударственных конфликтов в конце ХХ – начале ХХ</w:t>
            </w:r>
            <w:r>
              <w:t>I</w:t>
            </w:r>
            <w:r w:rsidRPr="009A59B4">
              <w:rPr>
                <w:lang w:val="ru-RU"/>
              </w:rPr>
              <w:t xml:space="preserve"> вв.;</w:t>
            </w:r>
          </w:p>
          <w:p w14:paraId="7E9BFB7A" w14:textId="77777777" w:rsidR="00EE6C2F" w:rsidRPr="009A59B4" w:rsidRDefault="00EE6C2F">
            <w:pPr>
              <w:pStyle w:val="a9"/>
              <w:rPr>
                <w:lang w:val="ru-RU"/>
              </w:rPr>
            </w:pPr>
            <w:r w:rsidRPr="009A59B4">
              <w:rPr>
                <w:lang w:val="ru-RU"/>
              </w:rPr>
              <w:t>основные процессы (интеграционные, поликультурные, миграционные и иные) политического и экономического развития  ведущих регионов мира;</w:t>
            </w:r>
          </w:p>
          <w:p w14:paraId="410B6E88" w14:textId="77777777" w:rsidR="00EE6C2F" w:rsidRPr="009A59B4" w:rsidRDefault="00EE6C2F">
            <w:pPr>
              <w:pStyle w:val="a9"/>
              <w:rPr>
                <w:lang w:val="ru-RU"/>
              </w:rPr>
            </w:pPr>
            <w:r w:rsidRPr="009A59B4">
              <w:rPr>
                <w:lang w:val="ru-RU"/>
              </w:rPr>
              <w:t>назначение ООН, НАТО, ЕС и других организаций и их деятельности;</w:t>
            </w:r>
          </w:p>
          <w:p w14:paraId="6E9C30F1" w14:textId="77777777" w:rsidR="00EE6C2F" w:rsidRPr="009A59B4" w:rsidRDefault="00EE6C2F">
            <w:pPr>
              <w:pStyle w:val="a9"/>
              <w:rPr>
                <w:lang w:val="ru-RU"/>
              </w:rPr>
            </w:pPr>
            <w:r w:rsidRPr="009A59B4">
              <w:rPr>
                <w:lang w:val="ru-RU"/>
              </w:rPr>
              <w:t>о роли науки, культуры  и религии в сохранении и укреплении национальных и государственных традиций;</w:t>
            </w:r>
          </w:p>
          <w:p w14:paraId="790E9013" w14:textId="77777777" w:rsidR="00EE6C2F" w:rsidRPr="009A59B4" w:rsidRDefault="00EE6C2F">
            <w:pPr>
              <w:pStyle w:val="a9"/>
              <w:rPr>
                <w:spacing w:val="-8"/>
                <w:lang w:val="ru-RU"/>
              </w:rPr>
            </w:pPr>
            <w:r w:rsidRPr="009A59B4">
              <w:rPr>
                <w:spacing w:val="-8"/>
                <w:lang w:val="ru-RU"/>
              </w:rPr>
              <w:t>содержание и назначение важнейших правовых и законодательных актов  мирового и регионального значения;</w:t>
            </w:r>
          </w:p>
          <w:p w14:paraId="3EBA12ED" w14:textId="77777777" w:rsidR="00EE6C2F" w:rsidRPr="009A59B4" w:rsidRDefault="00EE6C2F">
            <w:pPr>
              <w:pStyle w:val="a9"/>
              <w:rPr>
                <w:bCs/>
                <w:lang w:val="ru-RU"/>
              </w:rPr>
            </w:pPr>
            <w:r w:rsidRPr="009A59B4">
              <w:rPr>
                <w:bCs/>
                <w:lang w:val="ru-RU"/>
              </w:rPr>
              <w:t>основные источники информации и ресурсы для решения задач и проблем в профессиональном и/или социальном контексте; структуру плана для решения задач;</w:t>
            </w:r>
          </w:p>
          <w:p w14:paraId="0374E8D7" w14:textId="77777777" w:rsidR="00EE6C2F" w:rsidRPr="009A59B4" w:rsidRDefault="00EE6C2F">
            <w:pPr>
              <w:pStyle w:val="a9"/>
              <w:rPr>
                <w:bCs/>
                <w:lang w:val="ru-RU"/>
              </w:rPr>
            </w:pPr>
            <w:r w:rsidRPr="009A59B4">
              <w:rPr>
                <w:lang w:val="ru-RU"/>
              </w:rPr>
              <w:t xml:space="preserve">формат оформления результатов поиска информации, </w:t>
            </w:r>
            <w:r w:rsidRPr="009A59B4">
              <w:rPr>
                <w:bCs/>
                <w:lang w:val="ru-RU"/>
              </w:rPr>
              <w:t>современные средства и устройства информатизации; психологические основы деятельности  коллектива,</w:t>
            </w:r>
          </w:p>
          <w:p w14:paraId="3715324F" w14:textId="77777777" w:rsidR="00EE6C2F" w:rsidRPr="009A59B4" w:rsidRDefault="00EE6C2F">
            <w:pPr>
              <w:pStyle w:val="a9"/>
              <w:rPr>
                <w:lang w:val="ru-RU"/>
              </w:rPr>
            </w:pPr>
            <w:r w:rsidRPr="009A59B4">
              <w:rPr>
                <w:bCs/>
                <w:lang w:val="ru-RU"/>
              </w:rPr>
              <w:t>особенности социального и культурного контекста; сущность гражданско-патриотической позиции, общечеловеческих ценностей;</w:t>
            </w:r>
          </w:p>
          <w:p w14:paraId="4337CF00" w14:textId="77777777" w:rsidR="00EE6C2F" w:rsidRPr="009A59B4" w:rsidRDefault="00EE6C2F">
            <w:pPr>
              <w:pStyle w:val="a9"/>
              <w:rPr>
                <w:lang w:val="ru-RU"/>
              </w:rPr>
            </w:pPr>
          </w:p>
        </w:tc>
        <w:tc>
          <w:tcPr>
            <w:tcW w:w="3608" w:type="dxa"/>
            <w:tcBorders>
              <w:top w:val="single" w:sz="4" w:space="0" w:color="000000"/>
              <w:left w:val="single" w:sz="4" w:space="0" w:color="000000"/>
              <w:bottom w:val="single" w:sz="4" w:space="0" w:color="auto"/>
              <w:right w:val="single" w:sz="4" w:space="0" w:color="000000"/>
            </w:tcBorders>
          </w:tcPr>
          <w:p w14:paraId="4F0D05B8" w14:textId="77777777" w:rsidR="00EE6C2F" w:rsidRPr="009A59B4" w:rsidRDefault="00EE6C2F">
            <w:pPr>
              <w:pStyle w:val="a9"/>
              <w:rPr>
                <w:lang w:val="ru-RU"/>
              </w:rPr>
            </w:pPr>
            <w:r w:rsidRPr="009A59B4">
              <w:rPr>
                <w:lang w:val="ru-RU"/>
              </w:rPr>
              <w:t xml:space="preserve">демонстрирует знание основных тенденций экономического, политического и культурного развития России в </w:t>
            </w:r>
            <w:r>
              <w:t>XX</w:t>
            </w:r>
            <w:r w:rsidRPr="009A59B4">
              <w:rPr>
                <w:lang w:val="ru-RU"/>
              </w:rPr>
              <w:t>-</w:t>
            </w:r>
            <w:r>
              <w:t>XXI</w:t>
            </w:r>
            <w:r w:rsidRPr="009A59B4">
              <w:rPr>
                <w:lang w:val="ru-RU"/>
              </w:rPr>
              <w:t xml:space="preserve"> вв.;</w:t>
            </w:r>
          </w:p>
          <w:p w14:paraId="41A15210" w14:textId="77777777" w:rsidR="00EE6C2F" w:rsidRPr="009A59B4" w:rsidRDefault="00EE6C2F">
            <w:pPr>
              <w:pStyle w:val="a9"/>
              <w:rPr>
                <w:lang w:val="ru-RU"/>
              </w:rPr>
            </w:pPr>
            <w:r w:rsidRPr="009A59B4">
              <w:rPr>
                <w:lang w:val="ru-RU"/>
              </w:rPr>
              <w:t>сущность и причины локальных, региональных, межгосударственных конфликтов в конце ХХ – начале ХХ</w:t>
            </w:r>
            <w:r>
              <w:t>I</w:t>
            </w:r>
            <w:r w:rsidRPr="009A59B4">
              <w:rPr>
                <w:lang w:val="ru-RU"/>
              </w:rPr>
              <w:t xml:space="preserve"> вв.; основные процессы (интеграционные, поликультурные, миграционные и иные) политического и экономического развития  ведущих регионов мира;</w:t>
            </w:r>
          </w:p>
          <w:p w14:paraId="64D61111" w14:textId="77777777" w:rsidR="00EE6C2F" w:rsidRPr="009A59B4" w:rsidRDefault="00EE6C2F">
            <w:pPr>
              <w:pStyle w:val="a9"/>
              <w:rPr>
                <w:lang w:val="ru-RU"/>
              </w:rPr>
            </w:pPr>
            <w:r w:rsidRPr="009A59B4">
              <w:rPr>
                <w:lang w:val="ru-RU"/>
              </w:rPr>
              <w:t>назначение ООН, НАТО, ЕС и других организаций и их деятельности;</w:t>
            </w:r>
          </w:p>
          <w:p w14:paraId="0359B08A" w14:textId="77777777" w:rsidR="00EE6C2F" w:rsidRPr="009A59B4" w:rsidRDefault="00EE6C2F">
            <w:pPr>
              <w:pStyle w:val="a9"/>
              <w:rPr>
                <w:lang w:val="ru-RU"/>
              </w:rPr>
            </w:pPr>
            <w:r w:rsidRPr="009A59B4">
              <w:rPr>
                <w:lang w:val="ru-RU"/>
              </w:rPr>
              <w:t>о роли науки, культуры  и религии в сохранении и укреплении национальных и государственных традиций;</w:t>
            </w:r>
          </w:p>
          <w:p w14:paraId="22D65F2C" w14:textId="77777777" w:rsidR="00EE6C2F" w:rsidRPr="009A59B4" w:rsidRDefault="00EE6C2F">
            <w:pPr>
              <w:pStyle w:val="a9"/>
              <w:rPr>
                <w:spacing w:val="-8"/>
                <w:lang w:val="ru-RU"/>
              </w:rPr>
            </w:pPr>
            <w:r w:rsidRPr="009A59B4">
              <w:rPr>
                <w:spacing w:val="-8"/>
                <w:lang w:val="ru-RU"/>
              </w:rPr>
              <w:t>содержание и назначение важнейших правовых и законодательных актов  мирового и регионального значения;</w:t>
            </w:r>
          </w:p>
          <w:p w14:paraId="150DE7F0" w14:textId="77777777" w:rsidR="00EE6C2F" w:rsidRPr="009A59B4" w:rsidRDefault="00EE6C2F">
            <w:pPr>
              <w:pStyle w:val="a9"/>
              <w:rPr>
                <w:lang w:val="ru-RU"/>
              </w:rPr>
            </w:pPr>
            <w:r w:rsidRPr="009A59B4">
              <w:rPr>
                <w:lang w:val="ru-RU"/>
              </w:rPr>
              <w:t xml:space="preserve">демонстрирует знание </w:t>
            </w:r>
            <w:r w:rsidRPr="009A59B4">
              <w:rPr>
                <w:bCs/>
                <w:lang w:val="ru-RU"/>
              </w:rPr>
              <w:t xml:space="preserve">основных источников информации и ресурсов для решения задач и проблем в профессиональном и/или социальном контексте; структуры плана для решения задач; </w:t>
            </w:r>
            <w:r w:rsidRPr="009A59B4">
              <w:rPr>
                <w:lang w:val="ru-RU"/>
              </w:rPr>
              <w:t xml:space="preserve">формат оформления результатов поиска информации, </w:t>
            </w:r>
            <w:r w:rsidRPr="009A59B4">
              <w:rPr>
                <w:bCs/>
                <w:lang w:val="ru-RU"/>
              </w:rPr>
              <w:t>современных средств и устройств информатизации;</w:t>
            </w:r>
            <w:r w:rsidRPr="009A59B4">
              <w:rPr>
                <w:lang w:val="ru-RU"/>
              </w:rPr>
              <w:t xml:space="preserve"> демонстрирует знание психологии коллектива;</w:t>
            </w:r>
            <w:r w:rsidRPr="009A59B4">
              <w:rPr>
                <w:bCs/>
                <w:lang w:val="ru-RU"/>
              </w:rPr>
              <w:t xml:space="preserve"> психологических особенностей личности;</w:t>
            </w:r>
            <w:r w:rsidRPr="009A59B4">
              <w:rPr>
                <w:lang w:val="ru-RU"/>
              </w:rPr>
              <w:t xml:space="preserve"> </w:t>
            </w:r>
            <w:r w:rsidRPr="009A59B4">
              <w:rPr>
                <w:bCs/>
                <w:lang w:val="ru-RU"/>
              </w:rPr>
              <w:t xml:space="preserve">особенностей социального и культурного контекста; </w:t>
            </w:r>
            <w:r w:rsidRPr="009A59B4">
              <w:rPr>
                <w:lang w:val="ru-RU"/>
              </w:rPr>
              <w:t>знание сущности гражданско-патриотической позиции;</w:t>
            </w:r>
          </w:p>
          <w:p w14:paraId="5187AA91" w14:textId="77777777" w:rsidR="00EE6C2F" w:rsidRDefault="00EE6C2F">
            <w:pPr>
              <w:pStyle w:val="a9"/>
            </w:pPr>
            <w:r>
              <w:t>общечеловеческих ценностей;</w:t>
            </w:r>
          </w:p>
          <w:p w14:paraId="5CA76859" w14:textId="77777777" w:rsidR="00EE6C2F" w:rsidRDefault="00EE6C2F">
            <w:pPr>
              <w:pStyle w:val="a9"/>
            </w:pPr>
          </w:p>
        </w:tc>
        <w:tc>
          <w:tcPr>
            <w:tcW w:w="2834" w:type="dxa"/>
            <w:tcBorders>
              <w:top w:val="single" w:sz="4" w:space="0" w:color="000000"/>
              <w:left w:val="single" w:sz="4" w:space="0" w:color="000000"/>
              <w:bottom w:val="single" w:sz="4" w:space="0" w:color="auto"/>
              <w:right w:val="single" w:sz="4" w:space="0" w:color="000000"/>
            </w:tcBorders>
          </w:tcPr>
          <w:p w14:paraId="1D5AF8D9" w14:textId="77777777" w:rsidR="00EE6C2F" w:rsidRDefault="00EE6C2F">
            <w:pPr>
              <w:pStyle w:val="a9"/>
            </w:pPr>
            <w:r w:rsidRPr="009A59B4">
              <w:rPr>
                <w:lang w:val="ru-RU"/>
              </w:rPr>
              <w:t xml:space="preserve">Оценивание результатов фронтального и индивидуального опросов. Оценивание результатов тестирования. Экспертная оценка самостоятельной  работы. </w:t>
            </w:r>
            <w:r>
              <w:t>Экспертная оценка работы на практических  занятиях.</w:t>
            </w:r>
          </w:p>
          <w:p w14:paraId="4609607E" w14:textId="77777777" w:rsidR="00EE6C2F" w:rsidRDefault="00EE6C2F">
            <w:pPr>
              <w:pStyle w:val="a9"/>
            </w:pPr>
          </w:p>
          <w:p w14:paraId="70C79C6F" w14:textId="77777777" w:rsidR="00EE6C2F" w:rsidRDefault="00EE6C2F">
            <w:pPr>
              <w:pStyle w:val="a9"/>
            </w:pPr>
          </w:p>
          <w:p w14:paraId="34C94649" w14:textId="77777777" w:rsidR="00EE6C2F" w:rsidRDefault="00EE6C2F">
            <w:pPr>
              <w:pStyle w:val="a9"/>
            </w:pPr>
          </w:p>
          <w:p w14:paraId="289A3104" w14:textId="77777777" w:rsidR="00EE6C2F" w:rsidRDefault="00EE6C2F">
            <w:pPr>
              <w:pStyle w:val="a9"/>
            </w:pPr>
          </w:p>
          <w:p w14:paraId="3E573FC5" w14:textId="77777777" w:rsidR="00EE6C2F" w:rsidRDefault="00EE6C2F">
            <w:pPr>
              <w:pStyle w:val="a9"/>
            </w:pPr>
          </w:p>
          <w:p w14:paraId="34362FD3" w14:textId="77777777" w:rsidR="00EE6C2F" w:rsidRDefault="00EE6C2F">
            <w:pPr>
              <w:pStyle w:val="a9"/>
            </w:pPr>
          </w:p>
          <w:p w14:paraId="1DD58187" w14:textId="77777777" w:rsidR="00EE6C2F" w:rsidRDefault="00EE6C2F">
            <w:pPr>
              <w:pStyle w:val="a9"/>
            </w:pPr>
          </w:p>
          <w:p w14:paraId="22D6E3A6" w14:textId="77777777" w:rsidR="00EE6C2F" w:rsidRDefault="00EE6C2F">
            <w:pPr>
              <w:pStyle w:val="a9"/>
            </w:pPr>
          </w:p>
          <w:p w14:paraId="28E81559" w14:textId="77777777" w:rsidR="00EE6C2F" w:rsidRDefault="00EE6C2F">
            <w:pPr>
              <w:pStyle w:val="a9"/>
            </w:pPr>
          </w:p>
        </w:tc>
      </w:tr>
      <w:tr w:rsidR="00EE6C2F" w14:paraId="7F01DE18" w14:textId="77777777" w:rsidTr="009A59B4">
        <w:trPr>
          <w:trHeight w:val="271"/>
        </w:trPr>
        <w:tc>
          <w:tcPr>
            <w:tcW w:w="9923" w:type="dxa"/>
            <w:gridSpan w:val="3"/>
            <w:tcBorders>
              <w:top w:val="single" w:sz="4" w:space="0" w:color="auto"/>
              <w:left w:val="single" w:sz="4" w:space="0" w:color="000000"/>
              <w:bottom w:val="single" w:sz="4" w:space="0" w:color="auto"/>
              <w:right w:val="single" w:sz="4" w:space="0" w:color="000000"/>
            </w:tcBorders>
            <w:hideMark/>
          </w:tcPr>
          <w:p w14:paraId="73FAFE7C" w14:textId="77777777" w:rsidR="00EE6C2F" w:rsidRPr="009A59B4" w:rsidRDefault="00EE6C2F">
            <w:pPr>
              <w:pStyle w:val="a9"/>
              <w:rPr>
                <w:lang w:val="ru-RU"/>
              </w:rPr>
            </w:pPr>
            <w:r w:rsidRPr="009A59B4">
              <w:rPr>
                <w:b/>
                <w:lang w:val="ru-RU"/>
              </w:rPr>
              <w:t>Перечень</w:t>
            </w:r>
            <w:r w:rsidRPr="009A59B4">
              <w:rPr>
                <w:b/>
                <w:spacing w:val="-3"/>
                <w:lang w:val="ru-RU"/>
              </w:rPr>
              <w:t xml:space="preserve"> </w:t>
            </w:r>
            <w:r w:rsidRPr="009A59B4">
              <w:rPr>
                <w:b/>
                <w:lang w:val="ru-RU"/>
              </w:rPr>
              <w:t>умений,</w:t>
            </w:r>
            <w:r w:rsidRPr="009A59B4">
              <w:rPr>
                <w:b/>
                <w:spacing w:val="-2"/>
                <w:lang w:val="ru-RU"/>
              </w:rPr>
              <w:t xml:space="preserve"> </w:t>
            </w:r>
            <w:r w:rsidRPr="009A59B4">
              <w:rPr>
                <w:b/>
                <w:lang w:val="ru-RU"/>
              </w:rPr>
              <w:t>осваиваемых</w:t>
            </w:r>
            <w:r w:rsidRPr="009A59B4">
              <w:rPr>
                <w:b/>
                <w:spacing w:val="-3"/>
                <w:lang w:val="ru-RU"/>
              </w:rPr>
              <w:t xml:space="preserve"> </w:t>
            </w:r>
            <w:r w:rsidRPr="009A59B4">
              <w:rPr>
                <w:b/>
                <w:lang w:val="ru-RU"/>
              </w:rPr>
              <w:t>в</w:t>
            </w:r>
            <w:r w:rsidRPr="009A59B4">
              <w:rPr>
                <w:b/>
                <w:spacing w:val="-3"/>
                <w:lang w:val="ru-RU"/>
              </w:rPr>
              <w:t xml:space="preserve"> </w:t>
            </w:r>
            <w:r w:rsidRPr="009A59B4">
              <w:rPr>
                <w:b/>
                <w:lang w:val="ru-RU"/>
              </w:rPr>
              <w:t>рамках</w:t>
            </w:r>
            <w:r w:rsidRPr="009A59B4">
              <w:rPr>
                <w:b/>
                <w:spacing w:val="-3"/>
                <w:lang w:val="ru-RU"/>
              </w:rPr>
              <w:t xml:space="preserve"> </w:t>
            </w:r>
            <w:r w:rsidRPr="009A59B4">
              <w:rPr>
                <w:b/>
                <w:lang w:val="ru-RU"/>
              </w:rPr>
              <w:t>дисциплины</w:t>
            </w:r>
          </w:p>
        </w:tc>
      </w:tr>
      <w:tr w:rsidR="00EE6C2F" w14:paraId="6883BECB" w14:textId="77777777" w:rsidTr="009A59B4">
        <w:trPr>
          <w:trHeight w:val="1551"/>
        </w:trPr>
        <w:tc>
          <w:tcPr>
            <w:tcW w:w="3481" w:type="dxa"/>
            <w:tcBorders>
              <w:top w:val="single" w:sz="4" w:space="0" w:color="auto"/>
              <w:left w:val="single" w:sz="4" w:space="0" w:color="000000"/>
              <w:bottom w:val="single" w:sz="4" w:space="0" w:color="000000"/>
              <w:right w:val="single" w:sz="4" w:space="0" w:color="auto"/>
            </w:tcBorders>
            <w:hideMark/>
          </w:tcPr>
          <w:p w14:paraId="05B23316" w14:textId="77777777" w:rsidR="00EE6C2F" w:rsidRPr="009A59B4" w:rsidRDefault="00EE6C2F">
            <w:pPr>
              <w:pStyle w:val="a9"/>
              <w:rPr>
                <w:lang w:val="ru-RU"/>
              </w:rPr>
            </w:pPr>
            <w:r w:rsidRPr="009A59B4">
              <w:rPr>
                <w:lang w:val="ru-RU"/>
              </w:rPr>
              <w:t>Уметь:</w:t>
            </w:r>
          </w:p>
          <w:p w14:paraId="205E89EB" w14:textId="77777777" w:rsidR="00EE6C2F" w:rsidRPr="009A59B4" w:rsidRDefault="00EE6C2F">
            <w:pPr>
              <w:tabs>
                <w:tab w:val="left" w:pos="1735"/>
              </w:tabs>
              <w:ind w:right="211"/>
              <w:rPr>
                <w:rFonts w:ascii="Times New Roman" w:hAnsi="Times New Roman"/>
                <w:lang w:val="ru-RU"/>
              </w:rPr>
            </w:pPr>
            <w:r w:rsidRPr="009A59B4">
              <w:rPr>
                <w:rFonts w:ascii="Times New Roman" w:hAnsi="Times New Roman"/>
                <w:lang w:val="ru-RU"/>
              </w:rPr>
              <w:t>ориентироваться</w:t>
            </w:r>
            <w:r w:rsidRPr="009A59B4">
              <w:rPr>
                <w:rFonts w:ascii="Times New Roman" w:hAnsi="Times New Roman"/>
                <w:spacing w:val="1"/>
                <w:lang w:val="ru-RU"/>
              </w:rPr>
              <w:t xml:space="preserve"> </w:t>
            </w:r>
            <w:r w:rsidRPr="009A59B4">
              <w:rPr>
                <w:rFonts w:ascii="Times New Roman" w:hAnsi="Times New Roman"/>
                <w:lang w:val="ru-RU"/>
              </w:rPr>
              <w:t>в</w:t>
            </w:r>
            <w:r w:rsidRPr="009A59B4">
              <w:rPr>
                <w:rFonts w:ascii="Times New Roman" w:hAnsi="Times New Roman"/>
                <w:spacing w:val="1"/>
                <w:lang w:val="ru-RU"/>
              </w:rPr>
              <w:t xml:space="preserve"> </w:t>
            </w:r>
            <w:r w:rsidRPr="009A59B4">
              <w:rPr>
                <w:rFonts w:ascii="Times New Roman" w:hAnsi="Times New Roman"/>
                <w:lang w:val="ru-RU"/>
              </w:rPr>
              <w:t>современной</w:t>
            </w:r>
            <w:r w:rsidRPr="009A59B4">
              <w:rPr>
                <w:rFonts w:ascii="Times New Roman" w:hAnsi="Times New Roman"/>
                <w:spacing w:val="1"/>
                <w:lang w:val="ru-RU"/>
              </w:rPr>
              <w:t xml:space="preserve"> </w:t>
            </w:r>
            <w:r w:rsidRPr="009A59B4">
              <w:rPr>
                <w:rFonts w:ascii="Times New Roman" w:hAnsi="Times New Roman"/>
                <w:lang w:val="ru-RU"/>
              </w:rPr>
              <w:t>экономической,</w:t>
            </w:r>
            <w:r w:rsidRPr="009A59B4">
              <w:rPr>
                <w:rFonts w:ascii="Times New Roman" w:hAnsi="Times New Roman"/>
                <w:spacing w:val="1"/>
                <w:lang w:val="ru-RU"/>
              </w:rPr>
              <w:t xml:space="preserve"> </w:t>
            </w:r>
            <w:r w:rsidRPr="009A59B4">
              <w:rPr>
                <w:rFonts w:ascii="Times New Roman" w:hAnsi="Times New Roman"/>
                <w:lang w:val="ru-RU"/>
              </w:rPr>
              <w:t>политической,</w:t>
            </w:r>
            <w:r w:rsidRPr="009A59B4">
              <w:rPr>
                <w:rFonts w:ascii="Times New Roman" w:hAnsi="Times New Roman"/>
                <w:spacing w:val="1"/>
                <w:lang w:val="ru-RU"/>
              </w:rPr>
              <w:t xml:space="preserve"> </w:t>
            </w:r>
            <w:r w:rsidRPr="009A59B4">
              <w:rPr>
                <w:rFonts w:ascii="Times New Roman" w:hAnsi="Times New Roman"/>
                <w:lang w:val="ru-RU"/>
              </w:rPr>
              <w:t>культурной</w:t>
            </w:r>
            <w:r w:rsidRPr="009A59B4">
              <w:rPr>
                <w:rFonts w:ascii="Times New Roman" w:hAnsi="Times New Roman"/>
                <w:spacing w:val="-1"/>
                <w:lang w:val="ru-RU"/>
              </w:rPr>
              <w:t xml:space="preserve"> </w:t>
            </w:r>
            <w:r w:rsidRPr="009A59B4">
              <w:rPr>
                <w:rFonts w:ascii="Times New Roman" w:hAnsi="Times New Roman"/>
                <w:lang w:val="ru-RU"/>
              </w:rPr>
              <w:t>ситуации в</w:t>
            </w:r>
            <w:r w:rsidRPr="009A59B4">
              <w:rPr>
                <w:rFonts w:ascii="Times New Roman" w:hAnsi="Times New Roman"/>
                <w:spacing w:val="-1"/>
                <w:lang w:val="ru-RU"/>
              </w:rPr>
              <w:t xml:space="preserve"> </w:t>
            </w:r>
            <w:r w:rsidRPr="009A59B4">
              <w:rPr>
                <w:rFonts w:ascii="Times New Roman" w:hAnsi="Times New Roman"/>
                <w:lang w:val="ru-RU"/>
              </w:rPr>
              <w:t>России</w:t>
            </w:r>
            <w:r w:rsidRPr="009A59B4">
              <w:rPr>
                <w:rFonts w:ascii="Times New Roman" w:hAnsi="Times New Roman"/>
                <w:spacing w:val="-3"/>
                <w:lang w:val="ru-RU"/>
              </w:rPr>
              <w:t xml:space="preserve"> </w:t>
            </w:r>
            <w:r w:rsidRPr="009A59B4">
              <w:rPr>
                <w:rFonts w:ascii="Times New Roman" w:hAnsi="Times New Roman"/>
                <w:lang w:val="ru-RU"/>
              </w:rPr>
              <w:t>и мире;выявлять</w:t>
            </w:r>
            <w:r w:rsidRPr="009A59B4">
              <w:rPr>
                <w:rFonts w:ascii="Times New Roman" w:hAnsi="Times New Roman"/>
                <w:spacing w:val="1"/>
                <w:lang w:val="ru-RU"/>
              </w:rPr>
              <w:t xml:space="preserve"> </w:t>
            </w:r>
            <w:r w:rsidRPr="009A59B4">
              <w:rPr>
                <w:rFonts w:ascii="Times New Roman" w:hAnsi="Times New Roman"/>
                <w:lang w:val="ru-RU"/>
              </w:rPr>
              <w:t>взаимосвязь</w:t>
            </w:r>
            <w:r w:rsidRPr="009A59B4">
              <w:rPr>
                <w:rFonts w:ascii="Times New Roman" w:hAnsi="Times New Roman"/>
                <w:spacing w:val="1"/>
                <w:lang w:val="ru-RU"/>
              </w:rPr>
              <w:t xml:space="preserve"> </w:t>
            </w:r>
            <w:r w:rsidRPr="009A59B4">
              <w:rPr>
                <w:rFonts w:ascii="Times New Roman" w:hAnsi="Times New Roman"/>
                <w:lang w:val="ru-RU"/>
              </w:rPr>
              <w:t>отечественных,</w:t>
            </w:r>
            <w:r w:rsidRPr="009A59B4">
              <w:rPr>
                <w:rFonts w:ascii="Times New Roman" w:hAnsi="Times New Roman"/>
                <w:spacing w:val="1"/>
                <w:lang w:val="ru-RU"/>
              </w:rPr>
              <w:t xml:space="preserve"> </w:t>
            </w:r>
            <w:r w:rsidRPr="009A59B4">
              <w:rPr>
                <w:rFonts w:ascii="Times New Roman" w:hAnsi="Times New Roman"/>
                <w:lang w:val="ru-RU"/>
              </w:rPr>
              <w:t>региональных,</w:t>
            </w:r>
            <w:r w:rsidRPr="009A59B4">
              <w:rPr>
                <w:rFonts w:ascii="Times New Roman" w:hAnsi="Times New Roman"/>
                <w:spacing w:val="1"/>
                <w:lang w:val="ru-RU"/>
              </w:rPr>
              <w:t xml:space="preserve"> </w:t>
            </w:r>
            <w:r w:rsidRPr="009A59B4">
              <w:rPr>
                <w:rFonts w:ascii="Times New Roman" w:hAnsi="Times New Roman"/>
                <w:lang w:val="ru-RU"/>
              </w:rPr>
              <w:t>мировых</w:t>
            </w:r>
            <w:r w:rsidRPr="009A59B4">
              <w:rPr>
                <w:rFonts w:ascii="Times New Roman" w:hAnsi="Times New Roman"/>
                <w:spacing w:val="1"/>
                <w:lang w:val="ru-RU"/>
              </w:rPr>
              <w:t xml:space="preserve"> </w:t>
            </w:r>
            <w:r w:rsidRPr="009A59B4">
              <w:rPr>
                <w:rFonts w:ascii="Times New Roman" w:hAnsi="Times New Roman"/>
                <w:lang w:val="ru-RU"/>
              </w:rPr>
              <w:t>социально-</w:t>
            </w:r>
            <w:r w:rsidRPr="009A59B4">
              <w:rPr>
                <w:rFonts w:ascii="Times New Roman" w:hAnsi="Times New Roman"/>
                <w:lang w:val="ru-RU"/>
              </w:rPr>
              <w:lastRenderedPageBreak/>
              <w:t>экономических,</w:t>
            </w:r>
            <w:r w:rsidRPr="009A59B4">
              <w:rPr>
                <w:rFonts w:ascii="Times New Roman" w:hAnsi="Times New Roman"/>
                <w:spacing w:val="-5"/>
                <w:lang w:val="ru-RU"/>
              </w:rPr>
              <w:t xml:space="preserve"> </w:t>
            </w:r>
            <w:r w:rsidRPr="009A59B4">
              <w:rPr>
                <w:rFonts w:ascii="Times New Roman" w:hAnsi="Times New Roman"/>
                <w:lang w:val="ru-RU"/>
              </w:rPr>
              <w:t>политических</w:t>
            </w:r>
            <w:r w:rsidRPr="009A59B4">
              <w:rPr>
                <w:rFonts w:ascii="Times New Roman" w:hAnsi="Times New Roman"/>
                <w:spacing w:val="-3"/>
                <w:lang w:val="ru-RU"/>
              </w:rPr>
              <w:t xml:space="preserve"> </w:t>
            </w:r>
            <w:r w:rsidRPr="009A59B4">
              <w:rPr>
                <w:rFonts w:ascii="Times New Roman" w:hAnsi="Times New Roman"/>
                <w:lang w:val="ru-RU"/>
              </w:rPr>
              <w:t>и</w:t>
            </w:r>
            <w:r w:rsidRPr="009A59B4">
              <w:rPr>
                <w:rFonts w:ascii="Times New Roman" w:hAnsi="Times New Roman"/>
                <w:spacing w:val="-1"/>
                <w:lang w:val="ru-RU"/>
              </w:rPr>
              <w:t xml:space="preserve"> </w:t>
            </w:r>
            <w:r w:rsidRPr="009A59B4">
              <w:rPr>
                <w:rFonts w:ascii="Times New Roman" w:hAnsi="Times New Roman"/>
                <w:lang w:val="ru-RU"/>
              </w:rPr>
              <w:t>культурных</w:t>
            </w:r>
            <w:r w:rsidRPr="009A59B4">
              <w:rPr>
                <w:rFonts w:ascii="Times New Roman" w:hAnsi="Times New Roman"/>
                <w:spacing w:val="-4"/>
                <w:lang w:val="ru-RU"/>
              </w:rPr>
              <w:t xml:space="preserve"> </w:t>
            </w:r>
            <w:r w:rsidRPr="009A59B4">
              <w:rPr>
                <w:rFonts w:ascii="Times New Roman" w:hAnsi="Times New Roman"/>
                <w:lang w:val="ru-RU"/>
              </w:rPr>
              <w:t>проблем;</w:t>
            </w:r>
          </w:p>
          <w:p w14:paraId="65DDB551" w14:textId="77777777" w:rsidR="00EE6C2F" w:rsidRPr="009A59B4" w:rsidRDefault="00EE6C2F">
            <w:pPr>
              <w:pStyle w:val="a9"/>
              <w:rPr>
                <w:lang w:val="ru-RU"/>
              </w:rPr>
            </w:pPr>
            <w:r w:rsidRPr="009A59B4">
              <w:rPr>
                <w:lang w:val="ru-RU"/>
              </w:rPr>
              <w:t>анализировать задачу и/или проблему и выделять её составные части; составлять план действия; определить необходимые ресурсы;</w:t>
            </w:r>
          </w:p>
          <w:p w14:paraId="0581C011" w14:textId="77777777" w:rsidR="00EE6C2F" w:rsidRPr="009A59B4" w:rsidRDefault="00EE6C2F">
            <w:pPr>
              <w:pStyle w:val="a9"/>
              <w:rPr>
                <w:lang w:val="ru-RU"/>
              </w:rPr>
            </w:pPr>
            <w:r w:rsidRPr="009A59B4">
              <w:rPr>
                <w:lang w:val="ru-RU"/>
              </w:rPr>
              <w:t xml:space="preserve">планировать процесс поиска; структурировать получаемую информацию; </w:t>
            </w:r>
            <w:r w:rsidRPr="009A59B4">
              <w:rPr>
                <w:bCs/>
                <w:lang w:val="ru-RU"/>
              </w:rPr>
              <w:t>организовывать работу коллектива и команды;</w:t>
            </w:r>
          </w:p>
          <w:p w14:paraId="5DB20545" w14:textId="77777777" w:rsidR="00EE6C2F" w:rsidRPr="009A59B4" w:rsidRDefault="00EE6C2F">
            <w:pPr>
              <w:pStyle w:val="a9"/>
              <w:rPr>
                <w:lang w:val="ru-RU"/>
              </w:rPr>
            </w:pPr>
            <w:r w:rsidRPr="009A59B4">
              <w:rPr>
                <w:lang w:val="ru-RU"/>
              </w:rPr>
              <w:t xml:space="preserve">грамотно </w:t>
            </w:r>
            <w:r w:rsidRPr="009A59B4">
              <w:rPr>
                <w:bCs/>
                <w:lang w:val="ru-RU"/>
              </w:rPr>
              <w:t xml:space="preserve">излагать свои мысли и оформлять документы по профессиональной тематике на государственном языке, </w:t>
            </w:r>
            <w:r w:rsidRPr="009A59B4">
              <w:rPr>
                <w:lang w:val="ru-RU"/>
              </w:rPr>
              <w:t>проявлять толерантность в рабочем коллективе</w:t>
            </w:r>
          </w:p>
          <w:p w14:paraId="118111A5" w14:textId="77777777" w:rsidR="00EE6C2F" w:rsidRDefault="00EE6C2F">
            <w:pPr>
              <w:pStyle w:val="a9"/>
            </w:pPr>
            <w:r>
              <w:rPr>
                <w:bCs/>
              </w:rPr>
              <w:t>описывать значимость своей специальности;</w:t>
            </w:r>
          </w:p>
        </w:tc>
        <w:tc>
          <w:tcPr>
            <w:tcW w:w="3608" w:type="dxa"/>
            <w:tcBorders>
              <w:top w:val="single" w:sz="4" w:space="0" w:color="auto"/>
              <w:left w:val="single" w:sz="4" w:space="0" w:color="auto"/>
              <w:bottom w:val="single" w:sz="4" w:space="0" w:color="000000"/>
              <w:right w:val="single" w:sz="4" w:space="0" w:color="000000"/>
            </w:tcBorders>
          </w:tcPr>
          <w:p w14:paraId="1F8E97CC" w14:textId="77777777" w:rsidR="00EE6C2F" w:rsidRPr="009A59B4" w:rsidRDefault="00EE6C2F">
            <w:pPr>
              <w:pStyle w:val="a9"/>
              <w:rPr>
                <w:spacing w:val="-58"/>
                <w:lang w:val="ru-RU"/>
              </w:rPr>
            </w:pPr>
            <w:r w:rsidRPr="009A59B4">
              <w:rPr>
                <w:spacing w:val="-1"/>
                <w:lang w:val="ru-RU"/>
              </w:rPr>
              <w:lastRenderedPageBreak/>
              <w:t>демонстрирует</w:t>
            </w:r>
            <w:r w:rsidRPr="009A59B4">
              <w:rPr>
                <w:spacing w:val="-9"/>
                <w:lang w:val="ru-RU"/>
              </w:rPr>
              <w:t xml:space="preserve">  </w:t>
            </w:r>
            <w:r w:rsidRPr="009A59B4">
              <w:rPr>
                <w:lang w:val="ru-RU"/>
              </w:rPr>
              <w:t>умение</w:t>
            </w:r>
            <w:r w:rsidRPr="009A59B4">
              <w:rPr>
                <w:spacing w:val="-13"/>
                <w:lang w:val="ru-RU"/>
              </w:rPr>
              <w:t xml:space="preserve"> </w:t>
            </w:r>
            <w:r w:rsidRPr="009A59B4">
              <w:rPr>
                <w:lang w:val="ru-RU"/>
              </w:rPr>
              <w:t>ориентироваться в современной экономической,</w:t>
            </w:r>
            <w:r w:rsidRPr="009A59B4">
              <w:rPr>
                <w:spacing w:val="1"/>
                <w:lang w:val="ru-RU"/>
              </w:rPr>
              <w:t xml:space="preserve"> </w:t>
            </w:r>
            <w:r w:rsidRPr="009A59B4">
              <w:rPr>
                <w:lang w:val="ru-RU"/>
              </w:rPr>
              <w:t>политической</w:t>
            </w:r>
            <w:r w:rsidRPr="009A59B4">
              <w:rPr>
                <w:spacing w:val="1"/>
                <w:lang w:val="ru-RU"/>
              </w:rPr>
              <w:t xml:space="preserve"> </w:t>
            </w:r>
            <w:r w:rsidRPr="009A59B4">
              <w:rPr>
                <w:lang w:val="ru-RU"/>
              </w:rPr>
              <w:t>и</w:t>
            </w:r>
            <w:r w:rsidRPr="009A59B4">
              <w:rPr>
                <w:spacing w:val="1"/>
                <w:lang w:val="ru-RU"/>
              </w:rPr>
              <w:t xml:space="preserve"> </w:t>
            </w:r>
            <w:r w:rsidRPr="009A59B4">
              <w:rPr>
                <w:lang w:val="ru-RU"/>
              </w:rPr>
              <w:t>культурной</w:t>
            </w:r>
            <w:r w:rsidRPr="009A59B4">
              <w:rPr>
                <w:spacing w:val="-7"/>
                <w:lang w:val="ru-RU"/>
              </w:rPr>
              <w:t xml:space="preserve"> </w:t>
            </w:r>
            <w:r w:rsidRPr="009A59B4">
              <w:rPr>
                <w:lang w:val="ru-RU"/>
              </w:rPr>
              <w:t>ситуации</w:t>
            </w:r>
            <w:r w:rsidRPr="009A59B4">
              <w:rPr>
                <w:spacing w:val="-6"/>
                <w:lang w:val="ru-RU"/>
              </w:rPr>
              <w:t xml:space="preserve"> </w:t>
            </w:r>
            <w:r w:rsidRPr="009A59B4">
              <w:rPr>
                <w:lang w:val="ru-RU"/>
              </w:rPr>
              <w:t>в</w:t>
            </w:r>
            <w:r w:rsidRPr="009A59B4">
              <w:rPr>
                <w:spacing w:val="-10"/>
                <w:lang w:val="ru-RU"/>
              </w:rPr>
              <w:t xml:space="preserve"> </w:t>
            </w:r>
            <w:r w:rsidRPr="009A59B4">
              <w:rPr>
                <w:lang w:val="ru-RU"/>
              </w:rPr>
              <w:t>России</w:t>
            </w:r>
            <w:r w:rsidRPr="009A59B4">
              <w:rPr>
                <w:spacing w:val="-6"/>
                <w:lang w:val="ru-RU"/>
              </w:rPr>
              <w:t xml:space="preserve"> </w:t>
            </w:r>
            <w:r w:rsidRPr="009A59B4">
              <w:rPr>
                <w:lang w:val="ru-RU"/>
              </w:rPr>
              <w:t>и</w:t>
            </w:r>
            <w:r w:rsidRPr="009A59B4">
              <w:rPr>
                <w:spacing w:val="-58"/>
                <w:lang w:val="ru-RU"/>
              </w:rPr>
              <w:t xml:space="preserve">    </w:t>
            </w:r>
          </w:p>
          <w:p w14:paraId="3C623112" w14:textId="77777777" w:rsidR="00EE6C2F" w:rsidRPr="009A59B4" w:rsidRDefault="00EE6C2F">
            <w:pPr>
              <w:tabs>
                <w:tab w:val="left" w:pos="1735"/>
              </w:tabs>
              <w:ind w:right="211"/>
              <w:rPr>
                <w:rFonts w:ascii="Times New Roman" w:hAnsi="Times New Roman"/>
                <w:lang w:val="ru-RU"/>
              </w:rPr>
            </w:pPr>
            <w:r w:rsidRPr="009A59B4">
              <w:rPr>
                <w:rFonts w:ascii="Times New Roman" w:hAnsi="Times New Roman"/>
                <w:lang w:val="ru-RU"/>
              </w:rPr>
              <w:t>мире; выявлять</w:t>
            </w:r>
            <w:r w:rsidRPr="009A59B4">
              <w:rPr>
                <w:rFonts w:ascii="Times New Roman" w:hAnsi="Times New Roman"/>
                <w:spacing w:val="1"/>
                <w:lang w:val="ru-RU"/>
              </w:rPr>
              <w:t xml:space="preserve"> </w:t>
            </w:r>
            <w:r w:rsidRPr="009A59B4">
              <w:rPr>
                <w:rFonts w:ascii="Times New Roman" w:hAnsi="Times New Roman"/>
                <w:lang w:val="ru-RU"/>
              </w:rPr>
              <w:t>взаимосвязь</w:t>
            </w:r>
            <w:r w:rsidRPr="009A59B4">
              <w:rPr>
                <w:rFonts w:ascii="Times New Roman" w:hAnsi="Times New Roman"/>
                <w:spacing w:val="1"/>
                <w:lang w:val="ru-RU"/>
              </w:rPr>
              <w:t xml:space="preserve"> </w:t>
            </w:r>
            <w:r w:rsidRPr="009A59B4">
              <w:rPr>
                <w:rFonts w:ascii="Times New Roman" w:hAnsi="Times New Roman"/>
                <w:lang w:val="ru-RU"/>
              </w:rPr>
              <w:t>отечественных,</w:t>
            </w:r>
            <w:r w:rsidRPr="009A59B4">
              <w:rPr>
                <w:rFonts w:ascii="Times New Roman" w:hAnsi="Times New Roman"/>
                <w:spacing w:val="1"/>
                <w:lang w:val="ru-RU"/>
              </w:rPr>
              <w:t xml:space="preserve"> </w:t>
            </w:r>
            <w:r w:rsidRPr="009A59B4">
              <w:rPr>
                <w:rFonts w:ascii="Times New Roman" w:hAnsi="Times New Roman"/>
                <w:lang w:val="ru-RU"/>
              </w:rPr>
              <w:t>региональных,</w:t>
            </w:r>
            <w:r w:rsidRPr="009A59B4">
              <w:rPr>
                <w:rFonts w:ascii="Times New Roman" w:hAnsi="Times New Roman"/>
                <w:spacing w:val="1"/>
                <w:lang w:val="ru-RU"/>
              </w:rPr>
              <w:t xml:space="preserve"> </w:t>
            </w:r>
            <w:r w:rsidRPr="009A59B4">
              <w:rPr>
                <w:rFonts w:ascii="Times New Roman" w:hAnsi="Times New Roman"/>
                <w:lang w:val="ru-RU"/>
              </w:rPr>
              <w:lastRenderedPageBreak/>
              <w:t>мировых</w:t>
            </w:r>
            <w:r w:rsidRPr="009A59B4">
              <w:rPr>
                <w:rFonts w:ascii="Times New Roman" w:hAnsi="Times New Roman"/>
                <w:spacing w:val="1"/>
                <w:lang w:val="ru-RU"/>
              </w:rPr>
              <w:t xml:space="preserve"> </w:t>
            </w:r>
            <w:r w:rsidRPr="009A59B4">
              <w:rPr>
                <w:rFonts w:ascii="Times New Roman" w:hAnsi="Times New Roman"/>
                <w:lang w:val="ru-RU"/>
              </w:rPr>
              <w:t>социально-экономических,</w:t>
            </w:r>
            <w:r w:rsidRPr="009A59B4">
              <w:rPr>
                <w:rFonts w:ascii="Times New Roman" w:hAnsi="Times New Roman"/>
                <w:spacing w:val="-5"/>
                <w:lang w:val="ru-RU"/>
              </w:rPr>
              <w:t xml:space="preserve"> </w:t>
            </w:r>
            <w:r w:rsidRPr="009A59B4">
              <w:rPr>
                <w:rFonts w:ascii="Times New Roman" w:hAnsi="Times New Roman"/>
                <w:lang w:val="ru-RU"/>
              </w:rPr>
              <w:t>политических</w:t>
            </w:r>
            <w:r w:rsidRPr="009A59B4">
              <w:rPr>
                <w:rFonts w:ascii="Times New Roman" w:hAnsi="Times New Roman"/>
                <w:spacing w:val="-3"/>
                <w:lang w:val="ru-RU"/>
              </w:rPr>
              <w:t xml:space="preserve"> </w:t>
            </w:r>
            <w:r w:rsidRPr="009A59B4">
              <w:rPr>
                <w:rFonts w:ascii="Times New Roman" w:hAnsi="Times New Roman"/>
                <w:lang w:val="ru-RU"/>
              </w:rPr>
              <w:t>и</w:t>
            </w:r>
            <w:r w:rsidRPr="009A59B4">
              <w:rPr>
                <w:rFonts w:ascii="Times New Roman" w:hAnsi="Times New Roman"/>
                <w:spacing w:val="-1"/>
                <w:lang w:val="ru-RU"/>
              </w:rPr>
              <w:t xml:space="preserve"> </w:t>
            </w:r>
            <w:r w:rsidRPr="009A59B4">
              <w:rPr>
                <w:rFonts w:ascii="Times New Roman" w:hAnsi="Times New Roman"/>
                <w:lang w:val="ru-RU"/>
              </w:rPr>
              <w:t>культурных</w:t>
            </w:r>
            <w:r w:rsidRPr="009A59B4">
              <w:rPr>
                <w:rFonts w:ascii="Times New Roman" w:hAnsi="Times New Roman"/>
                <w:spacing w:val="-4"/>
                <w:lang w:val="ru-RU"/>
              </w:rPr>
              <w:t xml:space="preserve"> </w:t>
            </w:r>
            <w:r w:rsidRPr="009A59B4">
              <w:rPr>
                <w:rFonts w:ascii="Times New Roman" w:hAnsi="Times New Roman"/>
                <w:lang w:val="ru-RU"/>
              </w:rPr>
              <w:t>проблем;</w:t>
            </w:r>
          </w:p>
          <w:p w14:paraId="1E014FB7" w14:textId="77777777" w:rsidR="00EE6C2F" w:rsidRPr="009A59B4" w:rsidRDefault="00EE6C2F">
            <w:pPr>
              <w:pStyle w:val="a9"/>
              <w:rPr>
                <w:lang w:val="ru-RU"/>
              </w:rPr>
            </w:pPr>
            <w:r w:rsidRPr="009A59B4">
              <w:rPr>
                <w:lang w:val="ru-RU"/>
              </w:rPr>
              <w:t xml:space="preserve">демонстрирует </w:t>
            </w:r>
            <w:r w:rsidRPr="009A59B4">
              <w:rPr>
                <w:spacing w:val="-14"/>
                <w:lang w:val="ru-RU"/>
              </w:rPr>
              <w:t xml:space="preserve"> </w:t>
            </w:r>
            <w:r w:rsidRPr="009A59B4">
              <w:rPr>
                <w:lang w:val="ru-RU"/>
              </w:rPr>
              <w:t>умение</w:t>
            </w:r>
            <w:r w:rsidRPr="009A59B4">
              <w:rPr>
                <w:spacing w:val="-13"/>
                <w:lang w:val="ru-RU"/>
              </w:rPr>
              <w:t xml:space="preserve"> </w:t>
            </w:r>
            <w:r w:rsidRPr="009A59B4">
              <w:rPr>
                <w:lang w:val="ru-RU"/>
              </w:rPr>
              <w:t>анализировать задачу или проблему</w:t>
            </w:r>
            <w:r w:rsidRPr="009A59B4">
              <w:rPr>
                <w:spacing w:val="-57"/>
                <w:lang w:val="ru-RU"/>
              </w:rPr>
              <w:t xml:space="preserve">  </w:t>
            </w:r>
            <w:r w:rsidRPr="009A59B4">
              <w:rPr>
                <w:lang w:val="ru-RU"/>
              </w:rPr>
              <w:t>в историческом контексте и выделять</w:t>
            </w:r>
            <w:r w:rsidRPr="009A59B4">
              <w:rPr>
                <w:spacing w:val="-1"/>
                <w:lang w:val="ru-RU"/>
              </w:rPr>
              <w:t xml:space="preserve"> </w:t>
            </w:r>
            <w:r w:rsidRPr="009A59B4">
              <w:rPr>
                <w:lang w:val="ru-RU"/>
              </w:rPr>
              <w:t>ее</w:t>
            </w:r>
            <w:r w:rsidRPr="009A59B4">
              <w:rPr>
                <w:spacing w:val="-1"/>
                <w:lang w:val="ru-RU"/>
              </w:rPr>
              <w:t xml:space="preserve"> </w:t>
            </w:r>
            <w:r w:rsidRPr="009A59B4">
              <w:rPr>
                <w:lang w:val="ru-RU"/>
              </w:rPr>
              <w:t>составные</w:t>
            </w:r>
            <w:r w:rsidRPr="009A59B4">
              <w:rPr>
                <w:spacing w:val="1"/>
                <w:lang w:val="ru-RU"/>
              </w:rPr>
              <w:t xml:space="preserve"> </w:t>
            </w:r>
            <w:r w:rsidRPr="009A59B4">
              <w:rPr>
                <w:lang w:val="ru-RU"/>
              </w:rPr>
              <w:t>части; планировать процесс поиска; структурировать получаемую информацию;</w:t>
            </w:r>
            <w:r w:rsidRPr="009A59B4">
              <w:rPr>
                <w:bCs/>
                <w:lang w:val="ru-RU"/>
              </w:rPr>
              <w:t xml:space="preserve"> организовывать работу коллектива и команды;</w:t>
            </w:r>
          </w:p>
          <w:p w14:paraId="335BE098" w14:textId="77777777" w:rsidR="00EE6C2F" w:rsidRPr="009A59B4" w:rsidRDefault="00EE6C2F">
            <w:pPr>
              <w:pStyle w:val="a9"/>
              <w:rPr>
                <w:lang w:val="ru-RU"/>
              </w:rPr>
            </w:pPr>
            <w:r w:rsidRPr="009A59B4">
              <w:rPr>
                <w:lang w:val="ru-RU"/>
              </w:rPr>
              <w:t xml:space="preserve">грамотно </w:t>
            </w:r>
            <w:r w:rsidRPr="009A59B4">
              <w:rPr>
                <w:bCs/>
                <w:lang w:val="ru-RU"/>
              </w:rPr>
              <w:t xml:space="preserve">излагать свои мысли и оформлять документы на государственном языке, </w:t>
            </w:r>
            <w:r w:rsidRPr="009A59B4">
              <w:rPr>
                <w:lang w:val="ru-RU"/>
              </w:rPr>
              <w:t xml:space="preserve">проявлять толерантность в рабочем коллективе; демонстрирует умение </w:t>
            </w:r>
            <w:r w:rsidRPr="009A59B4">
              <w:rPr>
                <w:bCs/>
                <w:iCs/>
                <w:lang w:val="ru-RU"/>
              </w:rPr>
              <w:t xml:space="preserve"> описывать значимость своей специальности;</w:t>
            </w:r>
          </w:p>
          <w:p w14:paraId="66C3FB23" w14:textId="77777777" w:rsidR="00EE6C2F" w:rsidRPr="009A59B4" w:rsidRDefault="00EE6C2F">
            <w:pPr>
              <w:pStyle w:val="a9"/>
              <w:rPr>
                <w:spacing w:val="1"/>
                <w:lang w:val="ru-RU"/>
              </w:rPr>
            </w:pPr>
          </w:p>
          <w:p w14:paraId="07865857" w14:textId="77777777" w:rsidR="00EE6C2F" w:rsidRPr="009A59B4" w:rsidRDefault="00EE6C2F">
            <w:pPr>
              <w:pStyle w:val="a9"/>
              <w:rPr>
                <w:lang w:val="ru-RU"/>
              </w:rPr>
            </w:pPr>
          </w:p>
        </w:tc>
        <w:tc>
          <w:tcPr>
            <w:tcW w:w="2834" w:type="dxa"/>
            <w:tcBorders>
              <w:top w:val="single" w:sz="4" w:space="0" w:color="auto"/>
              <w:left w:val="single" w:sz="4" w:space="0" w:color="000000"/>
              <w:bottom w:val="single" w:sz="4" w:space="0" w:color="000000"/>
              <w:right w:val="single" w:sz="4" w:space="0" w:color="000000"/>
            </w:tcBorders>
          </w:tcPr>
          <w:p w14:paraId="47F7C74A" w14:textId="77777777" w:rsidR="00EE6C2F" w:rsidRDefault="00EE6C2F">
            <w:pPr>
              <w:pStyle w:val="a9"/>
            </w:pPr>
            <w:r w:rsidRPr="009A59B4">
              <w:rPr>
                <w:lang w:val="ru-RU"/>
              </w:rPr>
              <w:lastRenderedPageBreak/>
              <w:t xml:space="preserve">Оценивание результатов фронтального и индивидуального опросов. Оценивание результатов тестирования. Экспертная оценка самостоятельной  </w:t>
            </w:r>
            <w:r w:rsidRPr="009A59B4">
              <w:rPr>
                <w:lang w:val="ru-RU"/>
              </w:rPr>
              <w:lastRenderedPageBreak/>
              <w:t xml:space="preserve">работы. </w:t>
            </w:r>
            <w:r>
              <w:t>Экспертная оценка работы на практических  занятиях.</w:t>
            </w:r>
          </w:p>
          <w:p w14:paraId="07A538E1" w14:textId="77777777" w:rsidR="00EE6C2F" w:rsidRDefault="00EE6C2F">
            <w:pPr>
              <w:pStyle w:val="a9"/>
            </w:pPr>
          </w:p>
        </w:tc>
      </w:tr>
    </w:tbl>
    <w:p w14:paraId="213B4E49" w14:textId="77777777" w:rsidR="00EE6C2F" w:rsidRDefault="00EE6C2F" w:rsidP="009A59B4">
      <w:pPr>
        <w:spacing w:after="0"/>
        <w:rPr>
          <w:sz w:val="24"/>
        </w:rPr>
        <w:sectPr w:rsidR="00EE6C2F">
          <w:pgSz w:w="11910" w:h="16850"/>
          <w:pgMar w:top="1000" w:right="560" w:bottom="1000" w:left="580" w:header="0" w:footer="815" w:gutter="0"/>
          <w:cols w:space="720"/>
        </w:sectPr>
      </w:pPr>
    </w:p>
    <w:p w14:paraId="7B370681" w14:textId="77777777" w:rsidR="00EE6C2F" w:rsidRDefault="00EE6C2F"/>
    <w:p w14:paraId="786A30DE"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2</w:t>
      </w:r>
    </w:p>
    <w:p w14:paraId="1CE1BEE5"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1B650F9D"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0F14CB43" w14:textId="77777777" w:rsidR="006A2EF1" w:rsidRDefault="006A2EF1" w:rsidP="006A2EF1">
      <w:pPr>
        <w:ind w:right="283"/>
        <w:jc w:val="center"/>
        <w:rPr>
          <w:rFonts w:ascii="Times New Roman" w:hAnsi="Times New Roman"/>
          <w:b/>
          <w:i/>
          <w:sz w:val="24"/>
          <w:szCs w:val="24"/>
        </w:rPr>
      </w:pPr>
    </w:p>
    <w:p w14:paraId="2BC678EC" w14:textId="77777777" w:rsidR="006A2EF1" w:rsidRDefault="006A2EF1" w:rsidP="006A2EF1">
      <w:pPr>
        <w:ind w:right="283"/>
        <w:jc w:val="center"/>
        <w:rPr>
          <w:rFonts w:ascii="Times New Roman" w:hAnsi="Times New Roman"/>
          <w:b/>
          <w:i/>
          <w:sz w:val="24"/>
          <w:szCs w:val="24"/>
        </w:rPr>
      </w:pPr>
    </w:p>
    <w:p w14:paraId="7819B652" w14:textId="77777777" w:rsidR="006A2EF1" w:rsidRDefault="006A2EF1" w:rsidP="006A2EF1">
      <w:pPr>
        <w:ind w:right="283"/>
        <w:jc w:val="center"/>
        <w:rPr>
          <w:rFonts w:ascii="Times New Roman" w:hAnsi="Times New Roman"/>
          <w:b/>
          <w:i/>
          <w:sz w:val="24"/>
          <w:szCs w:val="24"/>
        </w:rPr>
      </w:pPr>
    </w:p>
    <w:p w14:paraId="0D7457A9" w14:textId="77777777" w:rsidR="006A2EF1" w:rsidRDefault="006A2EF1" w:rsidP="006A2EF1">
      <w:pPr>
        <w:ind w:right="283"/>
        <w:jc w:val="center"/>
        <w:rPr>
          <w:rFonts w:ascii="Times New Roman" w:hAnsi="Times New Roman"/>
          <w:b/>
          <w:i/>
          <w:sz w:val="24"/>
          <w:szCs w:val="24"/>
        </w:rPr>
      </w:pPr>
    </w:p>
    <w:p w14:paraId="4353A937" w14:textId="77777777" w:rsidR="006A2EF1" w:rsidRDefault="006A2EF1" w:rsidP="006A2EF1">
      <w:pPr>
        <w:ind w:right="283"/>
        <w:jc w:val="center"/>
        <w:rPr>
          <w:rFonts w:ascii="Times New Roman" w:hAnsi="Times New Roman"/>
          <w:b/>
          <w:i/>
          <w:sz w:val="24"/>
          <w:szCs w:val="24"/>
        </w:rPr>
      </w:pPr>
    </w:p>
    <w:p w14:paraId="7B8F6D02" w14:textId="77777777" w:rsidR="006A2EF1" w:rsidRDefault="006A2EF1" w:rsidP="006A2EF1">
      <w:pPr>
        <w:ind w:right="283"/>
        <w:jc w:val="center"/>
        <w:rPr>
          <w:rFonts w:ascii="Times New Roman" w:hAnsi="Times New Roman"/>
          <w:b/>
          <w:i/>
          <w:sz w:val="24"/>
          <w:szCs w:val="24"/>
        </w:rPr>
      </w:pPr>
    </w:p>
    <w:p w14:paraId="4855D140"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1F4950E7"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СГ.02 ИНОСТРАННЫЙ ЯЗЫК В ПРОФЕССИОНАЛЬНОЙ ДЕЯТЕЛЬНОСТИ</w:t>
      </w:r>
    </w:p>
    <w:p w14:paraId="5AB180CA" w14:textId="77777777" w:rsidR="006A2EF1" w:rsidRDefault="006A2EF1" w:rsidP="006A2EF1">
      <w:pPr>
        <w:ind w:right="283"/>
        <w:jc w:val="center"/>
        <w:rPr>
          <w:rFonts w:ascii="Times New Roman" w:hAnsi="Times New Roman"/>
          <w:b/>
          <w:i/>
          <w:sz w:val="24"/>
          <w:szCs w:val="24"/>
        </w:rPr>
      </w:pPr>
    </w:p>
    <w:p w14:paraId="66A69B2C" w14:textId="77777777" w:rsidR="006A2EF1" w:rsidRDefault="006A2EF1" w:rsidP="006A2EF1">
      <w:pPr>
        <w:ind w:right="283"/>
        <w:jc w:val="center"/>
        <w:rPr>
          <w:rFonts w:ascii="Times New Roman" w:hAnsi="Times New Roman"/>
          <w:b/>
          <w:i/>
          <w:sz w:val="24"/>
          <w:szCs w:val="24"/>
        </w:rPr>
      </w:pPr>
    </w:p>
    <w:p w14:paraId="209BE65D" w14:textId="77777777" w:rsidR="006A2EF1" w:rsidRDefault="006A2EF1" w:rsidP="006A2EF1">
      <w:pPr>
        <w:ind w:right="283"/>
        <w:jc w:val="center"/>
        <w:rPr>
          <w:rFonts w:ascii="Times New Roman" w:hAnsi="Times New Roman"/>
          <w:b/>
          <w:i/>
          <w:sz w:val="24"/>
          <w:szCs w:val="24"/>
        </w:rPr>
      </w:pPr>
    </w:p>
    <w:p w14:paraId="17E14F89" w14:textId="77777777" w:rsidR="006A2EF1" w:rsidRDefault="006A2EF1" w:rsidP="006A2EF1">
      <w:pPr>
        <w:ind w:right="283"/>
        <w:jc w:val="center"/>
        <w:rPr>
          <w:rFonts w:ascii="Times New Roman" w:hAnsi="Times New Roman"/>
          <w:b/>
          <w:i/>
          <w:sz w:val="24"/>
          <w:szCs w:val="24"/>
        </w:rPr>
      </w:pPr>
    </w:p>
    <w:p w14:paraId="39B4F4C4" w14:textId="77777777" w:rsidR="006A2EF1" w:rsidRDefault="006A2EF1" w:rsidP="006A2EF1">
      <w:pPr>
        <w:ind w:right="283"/>
        <w:jc w:val="center"/>
        <w:rPr>
          <w:rFonts w:ascii="Times New Roman" w:hAnsi="Times New Roman"/>
          <w:b/>
          <w:i/>
          <w:sz w:val="24"/>
          <w:szCs w:val="24"/>
        </w:rPr>
      </w:pPr>
    </w:p>
    <w:p w14:paraId="6E1ECD4E" w14:textId="77777777" w:rsidR="006A2EF1" w:rsidRDefault="006A2EF1" w:rsidP="006A2EF1">
      <w:pPr>
        <w:ind w:right="283"/>
        <w:jc w:val="center"/>
        <w:rPr>
          <w:rFonts w:ascii="Times New Roman" w:hAnsi="Times New Roman"/>
          <w:b/>
          <w:i/>
          <w:sz w:val="24"/>
          <w:szCs w:val="24"/>
        </w:rPr>
      </w:pPr>
    </w:p>
    <w:p w14:paraId="2EB71BD4" w14:textId="77777777" w:rsidR="006A2EF1" w:rsidRDefault="006A2EF1" w:rsidP="006A2EF1">
      <w:pPr>
        <w:ind w:right="283"/>
        <w:jc w:val="center"/>
        <w:rPr>
          <w:rFonts w:ascii="Times New Roman" w:hAnsi="Times New Roman"/>
          <w:b/>
          <w:i/>
          <w:sz w:val="24"/>
          <w:szCs w:val="24"/>
        </w:rPr>
      </w:pPr>
    </w:p>
    <w:p w14:paraId="41B35C79" w14:textId="77777777" w:rsidR="006A2EF1" w:rsidRDefault="006A2EF1" w:rsidP="006A2EF1">
      <w:pPr>
        <w:ind w:right="283"/>
        <w:jc w:val="center"/>
        <w:rPr>
          <w:rFonts w:ascii="Times New Roman" w:hAnsi="Times New Roman"/>
          <w:b/>
          <w:i/>
          <w:sz w:val="24"/>
          <w:szCs w:val="24"/>
        </w:rPr>
      </w:pPr>
    </w:p>
    <w:p w14:paraId="18EF5A3D" w14:textId="77777777" w:rsidR="006A2EF1" w:rsidRDefault="006A2EF1" w:rsidP="006A2EF1">
      <w:pPr>
        <w:ind w:right="283"/>
        <w:jc w:val="center"/>
        <w:rPr>
          <w:rFonts w:ascii="Times New Roman" w:hAnsi="Times New Roman"/>
          <w:b/>
          <w:i/>
          <w:sz w:val="24"/>
          <w:szCs w:val="24"/>
        </w:rPr>
      </w:pPr>
    </w:p>
    <w:p w14:paraId="31658631" w14:textId="77777777" w:rsidR="006A2EF1" w:rsidRDefault="006A2EF1" w:rsidP="006A2EF1">
      <w:pPr>
        <w:ind w:right="283"/>
        <w:jc w:val="center"/>
        <w:rPr>
          <w:rFonts w:ascii="Times New Roman" w:hAnsi="Times New Roman"/>
          <w:b/>
          <w:i/>
          <w:sz w:val="24"/>
          <w:szCs w:val="24"/>
        </w:rPr>
      </w:pPr>
    </w:p>
    <w:p w14:paraId="1ED9C9D7" w14:textId="77777777" w:rsidR="006A2EF1" w:rsidRDefault="006A2EF1" w:rsidP="006A2EF1">
      <w:pPr>
        <w:ind w:right="283"/>
        <w:jc w:val="center"/>
        <w:rPr>
          <w:rFonts w:ascii="Times New Roman" w:hAnsi="Times New Roman"/>
          <w:b/>
          <w:i/>
          <w:sz w:val="24"/>
          <w:szCs w:val="24"/>
        </w:rPr>
      </w:pPr>
    </w:p>
    <w:p w14:paraId="2420EDE3" w14:textId="77777777" w:rsidR="006A2EF1" w:rsidRDefault="006A2EF1" w:rsidP="006A2EF1">
      <w:pPr>
        <w:ind w:right="283"/>
        <w:jc w:val="center"/>
        <w:rPr>
          <w:rFonts w:ascii="Times New Roman" w:hAnsi="Times New Roman"/>
          <w:b/>
          <w:i/>
          <w:sz w:val="24"/>
          <w:szCs w:val="24"/>
        </w:rPr>
      </w:pPr>
    </w:p>
    <w:p w14:paraId="1E52DA75" w14:textId="77777777" w:rsidR="006A2EF1" w:rsidRDefault="006A2EF1" w:rsidP="006A2EF1">
      <w:pPr>
        <w:ind w:right="283"/>
        <w:jc w:val="center"/>
        <w:rPr>
          <w:rFonts w:ascii="Times New Roman" w:hAnsi="Times New Roman"/>
          <w:b/>
          <w:i/>
          <w:sz w:val="24"/>
          <w:szCs w:val="24"/>
        </w:rPr>
      </w:pPr>
    </w:p>
    <w:p w14:paraId="6B938ECC" w14:textId="77777777" w:rsidR="006A2EF1" w:rsidRDefault="006A2EF1" w:rsidP="006A2EF1">
      <w:pPr>
        <w:ind w:right="283"/>
        <w:jc w:val="center"/>
        <w:rPr>
          <w:rFonts w:ascii="Times New Roman" w:hAnsi="Times New Roman"/>
          <w:b/>
          <w:i/>
          <w:sz w:val="24"/>
          <w:szCs w:val="24"/>
        </w:rPr>
      </w:pPr>
    </w:p>
    <w:p w14:paraId="16DA0F37"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3936BC78" w14:textId="3C4B4115" w:rsidR="00EE6C2F" w:rsidRPr="008136F6" w:rsidRDefault="00EE6C2F" w:rsidP="00F32BE8">
      <w:pPr>
        <w:jc w:val="center"/>
        <w:rPr>
          <w:rFonts w:ascii="Times New Roman" w:hAnsi="Times New Roman"/>
          <w:b/>
          <w:sz w:val="24"/>
          <w:szCs w:val="24"/>
        </w:rPr>
      </w:pPr>
      <w:r w:rsidRPr="00C974DF">
        <w:rPr>
          <w:rFonts w:ascii="Times New Roman" w:hAnsi="Times New Roman"/>
          <w:b/>
          <w:bCs/>
          <w:iCs/>
        </w:rPr>
        <w:br w:type="page"/>
      </w:r>
      <w:r w:rsidRPr="008136F6">
        <w:rPr>
          <w:rFonts w:ascii="Times New Roman" w:hAnsi="Times New Roman"/>
          <w:b/>
          <w:sz w:val="24"/>
          <w:szCs w:val="24"/>
        </w:rPr>
        <w:lastRenderedPageBreak/>
        <w:t>СОДЕРЖАНИЕ</w:t>
      </w:r>
    </w:p>
    <w:p w14:paraId="03E92602" w14:textId="77777777" w:rsidR="00EE6C2F" w:rsidRPr="00315F34" w:rsidRDefault="00EE6C2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315F34" w14:paraId="1785B724" w14:textId="77777777" w:rsidTr="008433C9">
        <w:tc>
          <w:tcPr>
            <w:tcW w:w="7501" w:type="dxa"/>
          </w:tcPr>
          <w:p w14:paraId="2263C91C" w14:textId="77777777" w:rsidR="00EE6C2F" w:rsidRPr="00315F34" w:rsidRDefault="00EE6C2F" w:rsidP="00DE60BF">
            <w:pPr>
              <w:numPr>
                <w:ilvl w:val="0"/>
                <w:numId w:val="27"/>
              </w:numPr>
              <w:suppressAutoHyphens/>
              <w:jc w:val="both"/>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926FB5B" w14:textId="77777777" w:rsidR="00EE6C2F" w:rsidRPr="00315F34" w:rsidRDefault="00EE6C2F" w:rsidP="008433C9">
            <w:pPr>
              <w:rPr>
                <w:rFonts w:ascii="Times New Roman" w:hAnsi="Times New Roman"/>
                <w:b/>
                <w:sz w:val="24"/>
                <w:szCs w:val="24"/>
              </w:rPr>
            </w:pPr>
          </w:p>
        </w:tc>
      </w:tr>
      <w:tr w:rsidR="00EE6C2F" w:rsidRPr="00315F34" w14:paraId="7EA040B0" w14:textId="77777777" w:rsidTr="008433C9">
        <w:tc>
          <w:tcPr>
            <w:tcW w:w="7501" w:type="dxa"/>
          </w:tcPr>
          <w:p w14:paraId="7FCF94D3" w14:textId="77777777" w:rsidR="00EE6C2F" w:rsidRPr="00315F34" w:rsidRDefault="00EE6C2F" w:rsidP="00DE60BF">
            <w:pPr>
              <w:numPr>
                <w:ilvl w:val="0"/>
                <w:numId w:val="27"/>
              </w:numPr>
              <w:suppressAutoHyphens/>
              <w:jc w:val="both"/>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98D5E0F" w14:textId="77777777" w:rsidR="00EE6C2F" w:rsidRPr="00315F34" w:rsidRDefault="00EE6C2F" w:rsidP="00DE60BF">
            <w:pPr>
              <w:numPr>
                <w:ilvl w:val="0"/>
                <w:numId w:val="27"/>
              </w:numPr>
              <w:suppressAutoHyphens/>
              <w:jc w:val="both"/>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F5E4596" w14:textId="77777777" w:rsidR="00EE6C2F" w:rsidRPr="00315F34" w:rsidRDefault="00EE6C2F" w:rsidP="008433C9">
            <w:pPr>
              <w:ind w:left="644"/>
              <w:rPr>
                <w:rFonts w:ascii="Times New Roman" w:hAnsi="Times New Roman"/>
                <w:b/>
                <w:sz w:val="24"/>
                <w:szCs w:val="24"/>
              </w:rPr>
            </w:pPr>
          </w:p>
        </w:tc>
      </w:tr>
      <w:tr w:rsidR="00EE6C2F" w:rsidRPr="00315F34" w14:paraId="1C37428C" w14:textId="77777777" w:rsidTr="008433C9">
        <w:tc>
          <w:tcPr>
            <w:tcW w:w="7501" w:type="dxa"/>
          </w:tcPr>
          <w:p w14:paraId="64DE9ECA" w14:textId="77777777" w:rsidR="00EE6C2F" w:rsidRPr="00315F34" w:rsidRDefault="00EE6C2F" w:rsidP="00DE60BF">
            <w:pPr>
              <w:numPr>
                <w:ilvl w:val="0"/>
                <w:numId w:val="27"/>
              </w:numPr>
              <w:suppressAutoHyphens/>
              <w:jc w:val="both"/>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B7E9927" w14:textId="77777777" w:rsidR="00EE6C2F" w:rsidRPr="00315F34" w:rsidRDefault="00EE6C2F" w:rsidP="007F228C">
            <w:pPr>
              <w:suppressAutoHyphens/>
              <w:jc w:val="both"/>
              <w:rPr>
                <w:rFonts w:ascii="Times New Roman" w:hAnsi="Times New Roman"/>
                <w:b/>
                <w:sz w:val="24"/>
                <w:szCs w:val="24"/>
              </w:rPr>
            </w:pPr>
          </w:p>
        </w:tc>
        <w:tc>
          <w:tcPr>
            <w:tcW w:w="1854" w:type="dxa"/>
          </w:tcPr>
          <w:p w14:paraId="52C64AFA" w14:textId="77777777" w:rsidR="00EE6C2F" w:rsidRPr="00315F34" w:rsidRDefault="00EE6C2F" w:rsidP="008433C9">
            <w:pPr>
              <w:rPr>
                <w:rFonts w:ascii="Times New Roman" w:hAnsi="Times New Roman"/>
                <w:b/>
                <w:sz w:val="24"/>
                <w:szCs w:val="24"/>
              </w:rPr>
            </w:pPr>
          </w:p>
        </w:tc>
      </w:tr>
    </w:tbl>
    <w:p w14:paraId="0F00B3A7" w14:textId="77777777" w:rsidR="00EE6C2F" w:rsidRPr="00315F34" w:rsidRDefault="00EE6C2F" w:rsidP="00DE60BF">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8F8C963" w14:textId="77777777" w:rsidR="00EE6C2F" w:rsidRPr="00315F34" w:rsidRDefault="00EE6C2F" w:rsidP="00CD79DF">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A55770">
        <w:rPr>
          <w:rFonts w:ascii="Times New Roman" w:hAnsi="Times New Roman"/>
          <w:b/>
          <w:sz w:val="24"/>
          <w:szCs w:val="24"/>
        </w:rPr>
        <w:t>Иностранный язык в профессиональной деятельности</w:t>
      </w:r>
      <w:r w:rsidRPr="00315F34">
        <w:rPr>
          <w:rFonts w:ascii="Times New Roman" w:hAnsi="Times New Roman"/>
          <w:b/>
          <w:sz w:val="24"/>
          <w:szCs w:val="24"/>
        </w:rPr>
        <w:t>»</w:t>
      </w:r>
      <w:r>
        <w:rPr>
          <w:rFonts w:ascii="Times New Roman" w:hAnsi="Times New Roman"/>
          <w:b/>
          <w:sz w:val="24"/>
          <w:szCs w:val="24"/>
        </w:rPr>
        <w:t xml:space="preserve"> (Английский язык язык)</w:t>
      </w:r>
    </w:p>
    <w:p w14:paraId="6B52ABE3" w14:textId="77777777" w:rsidR="00EE6C2F" w:rsidRPr="00315F34" w:rsidRDefault="00EE6C2F" w:rsidP="00CD79DF">
      <w:pPr>
        <w:spacing w:after="0"/>
        <w:ind w:firstLine="709"/>
        <w:jc w:val="center"/>
        <w:rPr>
          <w:rFonts w:ascii="Times New Roman" w:hAnsi="Times New Roman"/>
          <w:sz w:val="24"/>
          <w:szCs w:val="24"/>
          <w:vertAlign w:val="superscript"/>
        </w:rPr>
      </w:pPr>
    </w:p>
    <w:p w14:paraId="5D9903E5" w14:textId="77777777" w:rsidR="00EE6C2F" w:rsidRPr="00A55770"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55770">
        <w:rPr>
          <w:rFonts w:ascii="Times New Roman" w:hAnsi="Times New Roman"/>
          <w:b/>
          <w:sz w:val="24"/>
          <w:szCs w:val="24"/>
        </w:rPr>
        <w:t xml:space="preserve">1.1. Место дисциплины в структуре основной образовательной программы: </w:t>
      </w:r>
    </w:p>
    <w:p w14:paraId="52375FB4" w14:textId="77777777" w:rsidR="00EE6C2F" w:rsidRPr="00A55770" w:rsidRDefault="00EE6C2F" w:rsidP="00A55770">
      <w:pPr>
        <w:spacing w:after="0" w:line="240" w:lineRule="auto"/>
        <w:jc w:val="both"/>
        <w:rPr>
          <w:rFonts w:ascii="Times New Roman" w:hAnsi="Times New Roman"/>
          <w:b/>
          <w:sz w:val="24"/>
          <w:szCs w:val="24"/>
        </w:rPr>
      </w:pPr>
      <w:r w:rsidRPr="00A55770">
        <w:rPr>
          <w:rFonts w:ascii="Times New Roman" w:hAnsi="Times New Roman"/>
          <w:sz w:val="24"/>
          <w:szCs w:val="24"/>
        </w:rPr>
        <w:t>Учебная дисциплина «Иностранный язык в профессиональной деятельности» (</w:t>
      </w:r>
      <w:r>
        <w:rPr>
          <w:rFonts w:ascii="Times New Roman" w:hAnsi="Times New Roman"/>
          <w:sz w:val="24"/>
          <w:szCs w:val="24"/>
        </w:rPr>
        <w:t>английский</w:t>
      </w:r>
      <w:r w:rsidRPr="00A55770">
        <w:rPr>
          <w:rFonts w:ascii="Times New Roman" w:hAnsi="Times New Roman"/>
          <w:sz w:val="24"/>
          <w:szCs w:val="24"/>
        </w:rPr>
        <w:t xml:space="preserve"> язык) является обязательной частью социально-гуманитарного цикла</w:t>
      </w:r>
      <w:r w:rsidRPr="00A55770">
        <w:rPr>
          <w:rFonts w:ascii="Times New Roman" w:hAnsi="Times New Roman"/>
          <w:b/>
          <w:sz w:val="24"/>
          <w:szCs w:val="24"/>
        </w:rPr>
        <w:t xml:space="preserve"> </w:t>
      </w:r>
      <w:r w:rsidRPr="00A55770">
        <w:rPr>
          <w:rFonts w:ascii="Times New Roman" w:hAnsi="Times New Roman"/>
          <w:sz w:val="24"/>
          <w:szCs w:val="24"/>
        </w:rPr>
        <w:t>ПООП-П</w:t>
      </w:r>
      <w:r w:rsidRPr="00A55770">
        <w:rPr>
          <w:rFonts w:ascii="Times New Roman" w:hAnsi="Times New Roman"/>
          <w:sz w:val="24"/>
          <w:szCs w:val="24"/>
        </w:rPr>
        <w:br/>
        <w:t xml:space="preserve">в соответствии с ФГОС СПО по </w:t>
      </w:r>
      <w:r w:rsidRPr="00A55770">
        <w:rPr>
          <w:rFonts w:ascii="Times New Roman" w:hAnsi="Times New Roman"/>
          <w:color w:val="000000"/>
          <w:sz w:val="24"/>
          <w:szCs w:val="24"/>
        </w:rPr>
        <w:t>специальности</w:t>
      </w:r>
      <w:r w:rsidRPr="00A55770">
        <w:rPr>
          <w:rFonts w:ascii="Times New Roman" w:hAnsi="Times New Roman"/>
          <w:sz w:val="24"/>
          <w:szCs w:val="24"/>
        </w:rPr>
        <w:t xml:space="preserve"> 35.02.08 Электротехнические системы в АПК </w:t>
      </w:r>
    </w:p>
    <w:p w14:paraId="315F4B5E" w14:textId="77777777" w:rsidR="00EE6C2F" w:rsidRPr="00CB1579" w:rsidRDefault="00EE6C2F"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01</w:t>
      </w:r>
      <w:r w:rsidRPr="00CB1579">
        <w:rPr>
          <w:rFonts w:ascii="Times New Roman" w:hAnsi="Times New Roman"/>
          <w:sz w:val="24"/>
          <w:szCs w:val="24"/>
        </w:rPr>
        <w:t xml:space="preserve">, ОК 03, ОК 04, ОК 09 </w:t>
      </w:r>
    </w:p>
    <w:p w14:paraId="2FDB19DC"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37BD60E" w14:textId="77777777" w:rsidR="00EE6C2F" w:rsidRPr="00315F34" w:rsidRDefault="00EE6C2F"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0CF955A" w14:textId="77777777" w:rsidR="00EE6C2F" w:rsidRPr="00315F34" w:rsidRDefault="00EE6C2F" w:rsidP="00CD79D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r>
        <w:rPr>
          <w:rFonts w:ascii="Times New Roman" w:hAnsi="Times New Roman"/>
          <w:sz w:val="24"/>
          <w:szCs w:val="24"/>
        </w:rPr>
        <w:t>:</w:t>
      </w: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4613"/>
        <w:gridCol w:w="4743"/>
      </w:tblGrid>
      <w:tr w:rsidR="00EE6C2F" w:rsidRPr="00315F34" w14:paraId="2CED08BD" w14:textId="77777777" w:rsidTr="005D0193">
        <w:trPr>
          <w:trHeight w:val="649"/>
        </w:trPr>
        <w:tc>
          <w:tcPr>
            <w:tcW w:w="1417" w:type="dxa"/>
            <w:hideMark/>
          </w:tcPr>
          <w:p w14:paraId="76A1755C"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2B203832"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613" w:type="dxa"/>
            <w:hideMark/>
          </w:tcPr>
          <w:p w14:paraId="0E188DB0"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743" w:type="dxa"/>
            <w:hideMark/>
          </w:tcPr>
          <w:p w14:paraId="5F006344"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E6C2F" w:rsidRPr="00315F34" w14:paraId="2992114E" w14:textId="77777777" w:rsidTr="005D0193">
        <w:trPr>
          <w:trHeight w:val="212"/>
        </w:trPr>
        <w:tc>
          <w:tcPr>
            <w:tcW w:w="1417" w:type="dxa"/>
            <w:vMerge w:val="restart"/>
          </w:tcPr>
          <w:p w14:paraId="1C74F6C1" w14:textId="77777777" w:rsidR="00EE6C2F" w:rsidRPr="00CB1579" w:rsidRDefault="00EE6C2F" w:rsidP="008433C9">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tc>
        <w:tc>
          <w:tcPr>
            <w:tcW w:w="4613" w:type="dxa"/>
          </w:tcPr>
          <w:p w14:paraId="4E2B1783"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Уо 01.01 </w:t>
            </w:r>
            <w:r w:rsidRPr="00EB0596">
              <w:rPr>
                <w:rFonts w:ascii="YS Text" w:hAnsi="YS Text"/>
                <w:color w:val="000000"/>
                <w:sz w:val="23"/>
                <w:szCs w:val="23"/>
              </w:rPr>
              <w:t>Распознавать</w:t>
            </w:r>
            <w:r>
              <w:rPr>
                <w:rFonts w:ascii="YS Text" w:hAnsi="YS Text"/>
                <w:color w:val="000000"/>
                <w:sz w:val="23"/>
                <w:szCs w:val="23"/>
              </w:rPr>
              <w:t xml:space="preserve"> </w:t>
            </w:r>
            <w:r w:rsidRPr="00EB0596">
              <w:rPr>
                <w:rFonts w:ascii="YS Text" w:hAnsi="YS Text"/>
                <w:color w:val="000000"/>
                <w:sz w:val="23"/>
                <w:szCs w:val="23"/>
              </w:rPr>
              <w:t>задачу и/или</w:t>
            </w:r>
          </w:p>
          <w:p w14:paraId="6631EEC7"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проблему в</w:t>
            </w:r>
            <w:r>
              <w:rPr>
                <w:rFonts w:ascii="YS Text" w:hAnsi="YS Text"/>
                <w:color w:val="000000"/>
                <w:sz w:val="23"/>
                <w:szCs w:val="23"/>
              </w:rPr>
              <w:t xml:space="preserve"> </w:t>
            </w:r>
            <w:r w:rsidRPr="00EB0596">
              <w:rPr>
                <w:rFonts w:ascii="YS Text" w:hAnsi="YS Text"/>
                <w:color w:val="000000"/>
                <w:sz w:val="23"/>
                <w:szCs w:val="23"/>
              </w:rPr>
              <w:t>профессионально</w:t>
            </w:r>
          </w:p>
          <w:p w14:paraId="24A2419B"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м и/или</w:t>
            </w:r>
            <w:r>
              <w:rPr>
                <w:rFonts w:ascii="YS Text" w:hAnsi="YS Text"/>
                <w:color w:val="000000"/>
                <w:sz w:val="23"/>
                <w:szCs w:val="23"/>
              </w:rPr>
              <w:t xml:space="preserve"> </w:t>
            </w:r>
            <w:r w:rsidRPr="00EB0596">
              <w:rPr>
                <w:rFonts w:ascii="YS Text" w:hAnsi="YS Text"/>
                <w:color w:val="000000"/>
                <w:sz w:val="23"/>
                <w:szCs w:val="23"/>
              </w:rPr>
              <w:t>социальном</w:t>
            </w:r>
          </w:p>
          <w:p w14:paraId="7FBB8DB4" w14:textId="77777777" w:rsidR="00EE6C2F" w:rsidRPr="00E43E50"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контексте;</w:t>
            </w:r>
          </w:p>
        </w:tc>
        <w:tc>
          <w:tcPr>
            <w:tcW w:w="4743" w:type="dxa"/>
          </w:tcPr>
          <w:p w14:paraId="59382DA5" w14:textId="77777777" w:rsidR="00EE6C2F" w:rsidRPr="00E43E50"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Зо01.01</w:t>
            </w:r>
            <w:r w:rsidRPr="00E43E50">
              <w:rPr>
                <w:rFonts w:ascii="YS Text" w:hAnsi="YS Text"/>
                <w:color w:val="000000"/>
                <w:sz w:val="23"/>
                <w:szCs w:val="23"/>
              </w:rPr>
              <w:t>Актуальный</w:t>
            </w:r>
            <w:r>
              <w:rPr>
                <w:rFonts w:ascii="YS Text" w:hAnsi="YS Text"/>
                <w:color w:val="000000"/>
                <w:sz w:val="23"/>
                <w:szCs w:val="23"/>
              </w:rPr>
              <w:t xml:space="preserve"> </w:t>
            </w:r>
            <w:r w:rsidRPr="00E43E50">
              <w:rPr>
                <w:rFonts w:ascii="YS Text" w:hAnsi="YS Text"/>
                <w:color w:val="000000"/>
                <w:sz w:val="23"/>
                <w:szCs w:val="23"/>
              </w:rPr>
              <w:t>профессиональный и</w:t>
            </w:r>
          </w:p>
          <w:p w14:paraId="5B3C0B80" w14:textId="77777777" w:rsidR="00EE6C2F" w:rsidRPr="00BC216D" w:rsidRDefault="00EE6C2F" w:rsidP="009F6A09">
            <w:pPr>
              <w:shd w:val="clear" w:color="auto" w:fill="FFFFFF"/>
              <w:spacing w:after="0" w:line="240" w:lineRule="auto"/>
              <w:jc w:val="both"/>
              <w:rPr>
                <w:rFonts w:ascii="YS Text" w:hAnsi="YS Text"/>
                <w:color w:val="000000"/>
                <w:sz w:val="23"/>
                <w:szCs w:val="23"/>
              </w:rPr>
            </w:pPr>
            <w:r w:rsidRPr="00E43E50">
              <w:rPr>
                <w:rFonts w:ascii="YS Text" w:hAnsi="YS Text" w:hint="eastAsia"/>
                <w:color w:val="000000"/>
                <w:sz w:val="23"/>
                <w:szCs w:val="23"/>
              </w:rPr>
              <w:t>С</w:t>
            </w:r>
            <w:r w:rsidRPr="00E43E50">
              <w:rPr>
                <w:rFonts w:ascii="YS Text" w:hAnsi="YS Text"/>
                <w:color w:val="000000"/>
                <w:sz w:val="23"/>
                <w:szCs w:val="23"/>
              </w:rPr>
              <w:t>оциальный</w:t>
            </w:r>
            <w:r>
              <w:rPr>
                <w:rFonts w:ascii="YS Text" w:hAnsi="YS Text"/>
                <w:color w:val="000000"/>
                <w:sz w:val="23"/>
                <w:szCs w:val="23"/>
              </w:rPr>
              <w:t xml:space="preserve"> </w:t>
            </w:r>
            <w:r w:rsidRPr="00E43E50">
              <w:rPr>
                <w:rFonts w:ascii="YS Text" w:hAnsi="YS Text"/>
                <w:color w:val="000000"/>
                <w:sz w:val="23"/>
                <w:szCs w:val="23"/>
              </w:rPr>
              <w:t>контекст, в</w:t>
            </w:r>
            <w:r>
              <w:rPr>
                <w:rFonts w:ascii="YS Text" w:hAnsi="YS Text"/>
                <w:color w:val="000000"/>
                <w:sz w:val="23"/>
                <w:szCs w:val="23"/>
              </w:rPr>
              <w:t xml:space="preserve"> </w:t>
            </w:r>
            <w:r w:rsidRPr="00E43E50">
              <w:rPr>
                <w:rFonts w:ascii="YS Text" w:hAnsi="YS Text"/>
                <w:color w:val="000000"/>
                <w:sz w:val="23"/>
                <w:szCs w:val="23"/>
              </w:rPr>
              <w:t>котором</w:t>
            </w:r>
            <w:r>
              <w:rPr>
                <w:rFonts w:ascii="YS Text" w:hAnsi="YS Text"/>
                <w:color w:val="000000"/>
                <w:sz w:val="23"/>
                <w:szCs w:val="23"/>
              </w:rPr>
              <w:t xml:space="preserve"> п</w:t>
            </w:r>
            <w:r w:rsidRPr="00E43E50">
              <w:rPr>
                <w:rFonts w:ascii="YS Text" w:hAnsi="YS Text"/>
                <w:color w:val="000000"/>
                <w:sz w:val="23"/>
                <w:szCs w:val="23"/>
              </w:rPr>
              <w:t>риходится</w:t>
            </w:r>
            <w:r>
              <w:rPr>
                <w:rFonts w:ascii="YS Text" w:hAnsi="YS Text"/>
                <w:color w:val="000000"/>
                <w:sz w:val="23"/>
                <w:szCs w:val="23"/>
              </w:rPr>
              <w:t xml:space="preserve"> </w:t>
            </w:r>
            <w:r w:rsidRPr="00E43E50">
              <w:rPr>
                <w:rFonts w:ascii="YS Text" w:hAnsi="YS Text"/>
                <w:color w:val="000000"/>
                <w:sz w:val="23"/>
                <w:szCs w:val="23"/>
              </w:rPr>
              <w:t>работать и</w:t>
            </w:r>
            <w:r>
              <w:rPr>
                <w:rFonts w:ascii="YS Text" w:hAnsi="YS Text"/>
                <w:color w:val="000000"/>
                <w:sz w:val="23"/>
                <w:szCs w:val="23"/>
              </w:rPr>
              <w:t xml:space="preserve"> </w:t>
            </w:r>
            <w:r w:rsidRPr="00E43E50">
              <w:rPr>
                <w:rFonts w:ascii="YS Text" w:hAnsi="YS Text"/>
                <w:color w:val="000000"/>
                <w:sz w:val="23"/>
                <w:szCs w:val="23"/>
              </w:rPr>
              <w:t>жить;</w:t>
            </w:r>
            <w:r>
              <w:rPr>
                <w:rFonts w:ascii="YS Text" w:hAnsi="YS Text"/>
                <w:color w:val="000000"/>
                <w:sz w:val="23"/>
                <w:szCs w:val="23"/>
              </w:rPr>
              <w:t xml:space="preserve"> </w:t>
            </w:r>
          </w:p>
        </w:tc>
      </w:tr>
      <w:tr w:rsidR="00EE6C2F" w:rsidRPr="00315F34" w14:paraId="6C9AEA98" w14:textId="77777777" w:rsidTr="005D0193">
        <w:trPr>
          <w:trHeight w:val="212"/>
        </w:trPr>
        <w:tc>
          <w:tcPr>
            <w:tcW w:w="1417" w:type="dxa"/>
            <w:vMerge/>
          </w:tcPr>
          <w:p w14:paraId="63AEB513" w14:textId="77777777" w:rsidR="00EE6C2F" w:rsidRDefault="00EE6C2F" w:rsidP="008433C9">
            <w:pPr>
              <w:suppressAutoHyphens/>
              <w:spacing w:after="0" w:line="240" w:lineRule="auto"/>
              <w:jc w:val="center"/>
              <w:rPr>
                <w:rFonts w:ascii="Times New Roman" w:hAnsi="Times New Roman"/>
                <w:sz w:val="24"/>
                <w:szCs w:val="24"/>
              </w:rPr>
            </w:pPr>
          </w:p>
        </w:tc>
        <w:tc>
          <w:tcPr>
            <w:tcW w:w="4613" w:type="dxa"/>
          </w:tcPr>
          <w:p w14:paraId="40658EA4"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Уо 01.02 </w:t>
            </w:r>
            <w:r w:rsidRPr="00EB0596">
              <w:rPr>
                <w:rFonts w:ascii="YS Text" w:hAnsi="YS Text"/>
                <w:color w:val="000000"/>
                <w:sz w:val="23"/>
                <w:szCs w:val="23"/>
              </w:rPr>
              <w:t>Правильно</w:t>
            </w:r>
            <w:r>
              <w:rPr>
                <w:rFonts w:ascii="YS Text" w:hAnsi="YS Text"/>
                <w:color w:val="000000"/>
                <w:sz w:val="23"/>
                <w:szCs w:val="23"/>
              </w:rPr>
              <w:t xml:space="preserve"> </w:t>
            </w:r>
            <w:r w:rsidRPr="00EB0596">
              <w:rPr>
                <w:rFonts w:ascii="YS Text" w:hAnsi="YS Text"/>
                <w:color w:val="000000"/>
                <w:sz w:val="23"/>
                <w:szCs w:val="23"/>
              </w:rPr>
              <w:t>выявлять и</w:t>
            </w:r>
          </w:p>
          <w:p w14:paraId="131E0345"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hint="eastAsia"/>
                <w:color w:val="000000"/>
                <w:sz w:val="23"/>
                <w:szCs w:val="23"/>
              </w:rPr>
              <w:t>Э</w:t>
            </w:r>
            <w:r w:rsidRPr="00EB0596">
              <w:rPr>
                <w:rFonts w:ascii="YS Text" w:hAnsi="YS Text"/>
                <w:color w:val="000000"/>
                <w:sz w:val="23"/>
                <w:szCs w:val="23"/>
              </w:rPr>
              <w:t>ффективно</w:t>
            </w:r>
            <w:r>
              <w:rPr>
                <w:rFonts w:ascii="YS Text" w:hAnsi="YS Text"/>
                <w:color w:val="000000"/>
                <w:sz w:val="23"/>
                <w:szCs w:val="23"/>
              </w:rPr>
              <w:t xml:space="preserve"> </w:t>
            </w:r>
            <w:r w:rsidRPr="00EB0596">
              <w:rPr>
                <w:rFonts w:ascii="YS Text" w:hAnsi="YS Text"/>
                <w:color w:val="000000"/>
                <w:sz w:val="23"/>
                <w:szCs w:val="23"/>
              </w:rPr>
              <w:t>искать</w:t>
            </w:r>
          </w:p>
          <w:p w14:paraId="017031CE"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информацию,</w:t>
            </w:r>
            <w:r>
              <w:rPr>
                <w:rFonts w:ascii="YS Text" w:hAnsi="YS Text"/>
                <w:color w:val="000000"/>
                <w:sz w:val="23"/>
                <w:szCs w:val="23"/>
              </w:rPr>
              <w:t xml:space="preserve"> </w:t>
            </w:r>
            <w:r w:rsidRPr="00EB0596">
              <w:rPr>
                <w:rFonts w:ascii="YS Text" w:hAnsi="YS Text"/>
                <w:color w:val="000000"/>
                <w:sz w:val="23"/>
                <w:szCs w:val="23"/>
              </w:rPr>
              <w:t>необходимую для</w:t>
            </w:r>
          </w:p>
          <w:p w14:paraId="4833671B"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решения задачи</w:t>
            </w:r>
            <w:r>
              <w:rPr>
                <w:rFonts w:ascii="YS Text" w:hAnsi="YS Text"/>
                <w:color w:val="000000"/>
                <w:sz w:val="23"/>
                <w:szCs w:val="23"/>
              </w:rPr>
              <w:t xml:space="preserve"> </w:t>
            </w:r>
            <w:r w:rsidRPr="00EB0596">
              <w:rPr>
                <w:rFonts w:ascii="YS Text" w:hAnsi="YS Text"/>
                <w:color w:val="000000"/>
                <w:sz w:val="23"/>
                <w:szCs w:val="23"/>
              </w:rPr>
              <w:t>и/или проблемы;</w:t>
            </w:r>
          </w:p>
          <w:p w14:paraId="77074448" w14:textId="77777777" w:rsidR="00EE6C2F" w:rsidRDefault="00EE6C2F" w:rsidP="009F6A09">
            <w:pPr>
              <w:shd w:val="clear" w:color="auto" w:fill="FFFFFF"/>
              <w:spacing w:after="0" w:line="240" w:lineRule="auto"/>
              <w:jc w:val="both"/>
              <w:rPr>
                <w:rFonts w:ascii="YS Text" w:hAnsi="YS Text"/>
                <w:color w:val="000000"/>
                <w:sz w:val="23"/>
                <w:szCs w:val="23"/>
              </w:rPr>
            </w:pPr>
          </w:p>
        </w:tc>
        <w:tc>
          <w:tcPr>
            <w:tcW w:w="4743" w:type="dxa"/>
          </w:tcPr>
          <w:p w14:paraId="6CD382C7" w14:textId="77777777" w:rsidR="00EE6C2F" w:rsidRPr="00E43E50"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Зо 01.02 </w:t>
            </w:r>
            <w:r w:rsidRPr="00E43E50">
              <w:rPr>
                <w:rFonts w:ascii="YS Text" w:hAnsi="YS Text"/>
                <w:color w:val="000000"/>
                <w:sz w:val="23"/>
                <w:szCs w:val="23"/>
              </w:rPr>
              <w:t>Основные</w:t>
            </w:r>
            <w:r>
              <w:rPr>
                <w:rFonts w:ascii="YS Text" w:hAnsi="YS Text"/>
                <w:color w:val="000000"/>
                <w:sz w:val="23"/>
                <w:szCs w:val="23"/>
              </w:rPr>
              <w:t xml:space="preserve"> </w:t>
            </w:r>
            <w:r w:rsidRPr="00E43E50">
              <w:rPr>
                <w:rFonts w:ascii="YS Text" w:hAnsi="YS Text"/>
                <w:color w:val="000000"/>
                <w:sz w:val="23"/>
                <w:szCs w:val="23"/>
              </w:rPr>
              <w:t>источники</w:t>
            </w:r>
          </w:p>
          <w:p w14:paraId="094CF99E" w14:textId="77777777" w:rsidR="00EE6C2F" w:rsidRPr="00E43E50" w:rsidRDefault="00EE6C2F" w:rsidP="009F6A09">
            <w:pPr>
              <w:shd w:val="clear" w:color="auto" w:fill="FFFFFF"/>
              <w:spacing w:after="0" w:line="240" w:lineRule="auto"/>
              <w:jc w:val="both"/>
              <w:rPr>
                <w:rFonts w:ascii="YS Text" w:hAnsi="YS Text"/>
                <w:color w:val="000000"/>
                <w:sz w:val="23"/>
                <w:szCs w:val="23"/>
              </w:rPr>
            </w:pPr>
            <w:r w:rsidRPr="00E43E50">
              <w:rPr>
                <w:rFonts w:ascii="YS Text" w:hAnsi="YS Text"/>
                <w:color w:val="000000"/>
                <w:sz w:val="23"/>
                <w:szCs w:val="23"/>
              </w:rPr>
              <w:t>информации и</w:t>
            </w:r>
            <w:r>
              <w:rPr>
                <w:rFonts w:ascii="YS Text" w:hAnsi="YS Text"/>
                <w:color w:val="000000"/>
                <w:sz w:val="23"/>
                <w:szCs w:val="23"/>
              </w:rPr>
              <w:t xml:space="preserve"> </w:t>
            </w:r>
            <w:r w:rsidRPr="00E43E50">
              <w:rPr>
                <w:rFonts w:ascii="YS Text" w:hAnsi="YS Text"/>
                <w:color w:val="000000"/>
                <w:sz w:val="23"/>
                <w:szCs w:val="23"/>
              </w:rPr>
              <w:t>ресурсы для</w:t>
            </w:r>
          </w:p>
          <w:p w14:paraId="6910D679" w14:textId="77777777" w:rsidR="00EE6C2F" w:rsidRPr="00E43E50" w:rsidRDefault="00EE6C2F" w:rsidP="009F6A09">
            <w:pPr>
              <w:shd w:val="clear" w:color="auto" w:fill="FFFFFF"/>
              <w:spacing w:after="0" w:line="240" w:lineRule="auto"/>
              <w:jc w:val="both"/>
              <w:rPr>
                <w:rFonts w:ascii="YS Text" w:hAnsi="YS Text"/>
                <w:color w:val="000000"/>
                <w:sz w:val="23"/>
                <w:szCs w:val="23"/>
              </w:rPr>
            </w:pPr>
            <w:r w:rsidRPr="00E43E50">
              <w:rPr>
                <w:rFonts w:ascii="YS Text" w:hAnsi="YS Text"/>
                <w:color w:val="000000"/>
                <w:sz w:val="23"/>
                <w:szCs w:val="23"/>
              </w:rPr>
              <w:t>решения задачи проблем в</w:t>
            </w:r>
          </w:p>
          <w:p w14:paraId="4600C303" w14:textId="77777777" w:rsidR="00EE6C2F" w:rsidRPr="00E43E50" w:rsidRDefault="00EE6C2F" w:rsidP="009F6A09">
            <w:pPr>
              <w:shd w:val="clear" w:color="auto" w:fill="FFFFFF"/>
              <w:spacing w:after="0" w:line="240" w:lineRule="auto"/>
              <w:jc w:val="both"/>
              <w:rPr>
                <w:rFonts w:ascii="YS Text" w:hAnsi="YS Text"/>
                <w:color w:val="000000"/>
                <w:sz w:val="23"/>
                <w:szCs w:val="23"/>
              </w:rPr>
            </w:pPr>
            <w:r w:rsidRPr="00E43E50">
              <w:rPr>
                <w:rFonts w:ascii="YS Text" w:hAnsi="YS Text"/>
                <w:color w:val="000000"/>
                <w:sz w:val="23"/>
                <w:szCs w:val="23"/>
              </w:rPr>
              <w:t>профессиональном и/или</w:t>
            </w:r>
          </w:p>
          <w:p w14:paraId="264628E0" w14:textId="77777777" w:rsidR="00EE6C2F" w:rsidRDefault="00EE6C2F" w:rsidP="009F6A09">
            <w:pPr>
              <w:shd w:val="clear" w:color="auto" w:fill="FFFFFF"/>
              <w:spacing w:after="0" w:line="240" w:lineRule="auto"/>
              <w:jc w:val="both"/>
              <w:rPr>
                <w:rFonts w:ascii="YS Text" w:hAnsi="YS Text"/>
                <w:color w:val="000000"/>
                <w:sz w:val="23"/>
                <w:szCs w:val="23"/>
              </w:rPr>
            </w:pPr>
            <w:r w:rsidRPr="00E43E50">
              <w:rPr>
                <w:rFonts w:ascii="YS Text" w:hAnsi="YS Text"/>
                <w:color w:val="000000"/>
                <w:sz w:val="23"/>
                <w:szCs w:val="23"/>
              </w:rPr>
              <w:t>социальном</w:t>
            </w:r>
            <w:r>
              <w:rPr>
                <w:rFonts w:ascii="YS Text" w:hAnsi="YS Text"/>
                <w:color w:val="000000"/>
                <w:sz w:val="23"/>
                <w:szCs w:val="23"/>
              </w:rPr>
              <w:t xml:space="preserve"> </w:t>
            </w:r>
            <w:r w:rsidRPr="00E43E50">
              <w:rPr>
                <w:rFonts w:ascii="YS Text" w:hAnsi="YS Text"/>
                <w:color w:val="000000"/>
                <w:sz w:val="23"/>
                <w:szCs w:val="23"/>
              </w:rPr>
              <w:t>контексте.</w:t>
            </w:r>
          </w:p>
        </w:tc>
      </w:tr>
      <w:tr w:rsidR="00EE6C2F" w:rsidRPr="00315F34" w14:paraId="2DC6BD1A" w14:textId="77777777" w:rsidTr="005D0193">
        <w:trPr>
          <w:trHeight w:val="212"/>
        </w:trPr>
        <w:tc>
          <w:tcPr>
            <w:tcW w:w="1417" w:type="dxa"/>
            <w:vMerge/>
          </w:tcPr>
          <w:p w14:paraId="0E26C587" w14:textId="77777777" w:rsidR="00EE6C2F" w:rsidRDefault="00EE6C2F" w:rsidP="008433C9">
            <w:pPr>
              <w:suppressAutoHyphens/>
              <w:spacing w:after="0" w:line="240" w:lineRule="auto"/>
              <w:jc w:val="center"/>
              <w:rPr>
                <w:rFonts w:ascii="Times New Roman" w:hAnsi="Times New Roman"/>
                <w:sz w:val="24"/>
                <w:szCs w:val="24"/>
              </w:rPr>
            </w:pPr>
          </w:p>
        </w:tc>
        <w:tc>
          <w:tcPr>
            <w:tcW w:w="4613" w:type="dxa"/>
          </w:tcPr>
          <w:p w14:paraId="00748CB6"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Уо 01.03 </w:t>
            </w:r>
            <w:r w:rsidRPr="00EB0596">
              <w:rPr>
                <w:rFonts w:ascii="YS Text" w:hAnsi="YS Text"/>
                <w:color w:val="000000"/>
                <w:sz w:val="23"/>
                <w:szCs w:val="23"/>
              </w:rPr>
              <w:t>Составить план</w:t>
            </w:r>
            <w:r>
              <w:rPr>
                <w:rFonts w:ascii="YS Text" w:hAnsi="YS Text"/>
                <w:color w:val="000000"/>
                <w:sz w:val="23"/>
                <w:szCs w:val="23"/>
              </w:rPr>
              <w:t xml:space="preserve"> </w:t>
            </w:r>
            <w:r w:rsidRPr="00EB0596">
              <w:rPr>
                <w:rFonts w:ascii="YS Text" w:hAnsi="YS Text"/>
                <w:color w:val="000000"/>
                <w:sz w:val="23"/>
                <w:szCs w:val="23"/>
              </w:rPr>
              <w:t>действия,</w:t>
            </w:r>
          </w:p>
          <w:p w14:paraId="1246CC3B"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Определить</w:t>
            </w:r>
            <w:r>
              <w:rPr>
                <w:rFonts w:ascii="YS Text" w:hAnsi="YS Text"/>
                <w:color w:val="000000"/>
                <w:sz w:val="23"/>
                <w:szCs w:val="23"/>
              </w:rPr>
              <w:t xml:space="preserve"> </w:t>
            </w:r>
            <w:r w:rsidRPr="00EB0596">
              <w:rPr>
                <w:rFonts w:ascii="YS Text" w:hAnsi="YS Text"/>
                <w:color w:val="000000"/>
                <w:sz w:val="23"/>
                <w:szCs w:val="23"/>
              </w:rPr>
              <w:t>необходимые</w:t>
            </w:r>
          </w:p>
          <w:p w14:paraId="4115AA0F" w14:textId="77777777" w:rsidR="00EE6C2F"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ресурсы;</w:t>
            </w:r>
          </w:p>
        </w:tc>
        <w:tc>
          <w:tcPr>
            <w:tcW w:w="4743" w:type="dxa"/>
          </w:tcPr>
          <w:p w14:paraId="7729D062" w14:textId="77777777" w:rsidR="00EE6C2F" w:rsidRPr="00E43E50"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Зо 01.03 </w:t>
            </w:r>
            <w:r w:rsidRPr="00E43E50">
              <w:rPr>
                <w:rFonts w:ascii="YS Text" w:hAnsi="YS Text"/>
                <w:color w:val="000000"/>
                <w:sz w:val="23"/>
                <w:szCs w:val="23"/>
              </w:rPr>
              <w:t>Алгоритмы</w:t>
            </w:r>
            <w:r>
              <w:rPr>
                <w:rFonts w:ascii="YS Text" w:hAnsi="YS Text"/>
                <w:color w:val="000000"/>
                <w:sz w:val="23"/>
                <w:szCs w:val="23"/>
              </w:rPr>
              <w:t xml:space="preserve"> </w:t>
            </w:r>
            <w:r w:rsidRPr="00E43E50">
              <w:rPr>
                <w:rFonts w:ascii="YS Text" w:hAnsi="YS Text"/>
                <w:color w:val="000000"/>
                <w:sz w:val="23"/>
                <w:szCs w:val="23"/>
              </w:rPr>
              <w:t>выполнения</w:t>
            </w:r>
          </w:p>
          <w:p w14:paraId="1A2C3A56" w14:textId="77777777" w:rsidR="00EE6C2F" w:rsidRDefault="00EE6C2F" w:rsidP="009F6A09">
            <w:pPr>
              <w:shd w:val="clear" w:color="auto" w:fill="FFFFFF"/>
              <w:spacing w:after="0" w:line="240" w:lineRule="auto"/>
              <w:jc w:val="both"/>
              <w:rPr>
                <w:rFonts w:ascii="YS Text" w:hAnsi="YS Text"/>
                <w:color w:val="000000"/>
                <w:sz w:val="23"/>
                <w:szCs w:val="23"/>
              </w:rPr>
            </w:pPr>
            <w:r w:rsidRPr="00E43E50">
              <w:rPr>
                <w:rFonts w:ascii="YS Text" w:hAnsi="YS Text"/>
                <w:color w:val="000000"/>
                <w:sz w:val="23"/>
                <w:szCs w:val="23"/>
              </w:rPr>
              <w:t>работ в</w:t>
            </w:r>
            <w:r>
              <w:rPr>
                <w:rFonts w:ascii="YS Text" w:hAnsi="YS Text"/>
                <w:color w:val="000000"/>
                <w:sz w:val="23"/>
                <w:szCs w:val="23"/>
              </w:rPr>
              <w:t xml:space="preserve"> </w:t>
            </w:r>
            <w:r w:rsidRPr="00E43E50">
              <w:rPr>
                <w:rFonts w:ascii="YS Text" w:hAnsi="YS Text"/>
                <w:color w:val="000000"/>
                <w:sz w:val="23"/>
                <w:szCs w:val="23"/>
              </w:rPr>
              <w:t>профессиональной и смежных</w:t>
            </w:r>
            <w:r>
              <w:rPr>
                <w:rFonts w:ascii="YS Text" w:hAnsi="YS Text"/>
                <w:color w:val="000000"/>
                <w:sz w:val="23"/>
                <w:szCs w:val="23"/>
              </w:rPr>
              <w:t xml:space="preserve"> </w:t>
            </w:r>
            <w:r w:rsidRPr="00E43E50">
              <w:rPr>
                <w:rFonts w:ascii="YS Text" w:hAnsi="YS Text"/>
                <w:color w:val="000000"/>
                <w:sz w:val="23"/>
                <w:szCs w:val="23"/>
              </w:rPr>
              <w:t>областях;</w:t>
            </w:r>
          </w:p>
        </w:tc>
      </w:tr>
      <w:tr w:rsidR="00EE6C2F" w:rsidRPr="00315F34" w14:paraId="29052906" w14:textId="77777777" w:rsidTr="005D0193">
        <w:trPr>
          <w:trHeight w:val="212"/>
        </w:trPr>
        <w:tc>
          <w:tcPr>
            <w:tcW w:w="1417" w:type="dxa"/>
            <w:vMerge/>
          </w:tcPr>
          <w:p w14:paraId="3C514957" w14:textId="77777777" w:rsidR="00EE6C2F" w:rsidRDefault="00EE6C2F" w:rsidP="008433C9">
            <w:pPr>
              <w:suppressAutoHyphens/>
              <w:spacing w:after="0" w:line="240" w:lineRule="auto"/>
              <w:jc w:val="center"/>
              <w:rPr>
                <w:rFonts w:ascii="Times New Roman" w:hAnsi="Times New Roman"/>
                <w:sz w:val="24"/>
                <w:szCs w:val="24"/>
              </w:rPr>
            </w:pPr>
          </w:p>
        </w:tc>
        <w:tc>
          <w:tcPr>
            <w:tcW w:w="4613" w:type="dxa"/>
          </w:tcPr>
          <w:p w14:paraId="15775F9B"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Уо 01.04 </w:t>
            </w:r>
            <w:r w:rsidRPr="00EB0596">
              <w:rPr>
                <w:rFonts w:ascii="YS Text" w:hAnsi="YS Text"/>
                <w:color w:val="000000"/>
                <w:sz w:val="23"/>
                <w:szCs w:val="23"/>
              </w:rPr>
              <w:t>Владеть</w:t>
            </w:r>
            <w:r>
              <w:rPr>
                <w:rFonts w:ascii="YS Text" w:hAnsi="YS Text"/>
                <w:color w:val="000000"/>
                <w:sz w:val="23"/>
                <w:szCs w:val="23"/>
              </w:rPr>
              <w:t xml:space="preserve"> </w:t>
            </w:r>
            <w:r w:rsidRPr="00EB0596">
              <w:rPr>
                <w:rFonts w:ascii="YS Text" w:hAnsi="YS Text"/>
                <w:color w:val="000000"/>
                <w:sz w:val="23"/>
                <w:szCs w:val="23"/>
              </w:rPr>
              <w:t>актуальными</w:t>
            </w:r>
            <w:r>
              <w:rPr>
                <w:rFonts w:ascii="YS Text" w:hAnsi="YS Text"/>
                <w:color w:val="000000"/>
                <w:sz w:val="23"/>
                <w:szCs w:val="23"/>
              </w:rPr>
              <w:t xml:space="preserve"> </w:t>
            </w:r>
            <w:r w:rsidRPr="00EB0596">
              <w:rPr>
                <w:rFonts w:ascii="YS Text" w:hAnsi="YS Text"/>
                <w:color w:val="000000"/>
                <w:sz w:val="23"/>
                <w:szCs w:val="23"/>
              </w:rPr>
              <w:t>методами работы</w:t>
            </w:r>
            <w:r>
              <w:rPr>
                <w:rFonts w:ascii="YS Text" w:hAnsi="YS Text"/>
                <w:color w:val="000000"/>
                <w:sz w:val="23"/>
                <w:szCs w:val="23"/>
              </w:rPr>
              <w:t xml:space="preserve"> </w:t>
            </w:r>
            <w:r w:rsidRPr="00EB0596">
              <w:rPr>
                <w:rFonts w:ascii="YS Text" w:hAnsi="YS Text"/>
                <w:color w:val="000000"/>
                <w:sz w:val="23"/>
                <w:szCs w:val="23"/>
              </w:rPr>
              <w:t>в</w:t>
            </w:r>
          </w:p>
          <w:p w14:paraId="1F9B7E59"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профессиональной и смежных</w:t>
            </w:r>
          </w:p>
          <w:p w14:paraId="2B4AE949" w14:textId="77777777" w:rsidR="00EE6C2F"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сферах;</w:t>
            </w:r>
          </w:p>
        </w:tc>
        <w:tc>
          <w:tcPr>
            <w:tcW w:w="4743" w:type="dxa"/>
          </w:tcPr>
          <w:p w14:paraId="73E45DE6" w14:textId="77777777" w:rsidR="00EE6C2F" w:rsidRPr="00E43E50"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Зо 01.04 </w:t>
            </w:r>
            <w:r w:rsidRPr="00E43E50">
              <w:rPr>
                <w:rFonts w:ascii="YS Text" w:hAnsi="YS Text"/>
                <w:color w:val="000000"/>
                <w:sz w:val="23"/>
                <w:szCs w:val="23"/>
              </w:rPr>
              <w:t>Методы</w:t>
            </w:r>
            <w:r>
              <w:rPr>
                <w:rFonts w:ascii="YS Text" w:hAnsi="YS Text"/>
                <w:color w:val="000000"/>
                <w:sz w:val="23"/>
                <w:szCs w:val="23"/>
              </w:rPr>
              <w:t xml:space="preserve"> </w:t>
            </w:r>
            <w:r w:rsidRPr="00E43E50">
              <w:rPr>
                <w:rFonts w:ascii="YS Text" w:hAnsi="YS Text"/>
                <w:color w:val="000000"/>
                <w:sz w:val="23"/>
                <w:szCs w:val="23"/>
              </w:rPr>
              <w:t>работы в</w:t>
            </w:r>
          </w:p>
          <w:p w14:paraId="1AF32C3B" w14:textId="77777777" w:rsidR="00EE6C2F" w:rsidRPr="00E43E50" w:rsidRDefault="00EE6C2F" w:rsidP="009F6A09">
            <w:pPr>
              <w:shd w:val="clear" w:color="auto" w:fill="FFFFFF"/>
              <w:spacing w:after="0" w:line="240" w:lineRule="auto"/>
              <w:jc w:val="both"/>
              <w:rPr>
                <w:rFonts w:ascii="YS Text" w:hAnsi="YS Text"/>
                <w:color w:val="000000"/>
                <w:sz w:val="23"/>
                <w:szCs w:val="23"/>
              </w:rPr>
            </w:pPr>
            <w:r w:rsidRPr="00E43E50">
              <w:rPr>
                <w:rFonts w:ascii="YS Text" w:hAnsi="YS Text"/>
                <w:color w:val="000000"/>
                <w:sz w:val="23"/>
                <w:szCs w:val="23"/>
              </w:rPr>
              <w:t>профессиональной и смежных</w:t>
            </w:r>
          </w:p>
          <w:p w14:paraId="7DF487A8" w14:textId="77777777" w:rsidR="00EE6C2F" w:rsidRDefault="00EE6C2F" w:rsidP="009F6A09">
            <w:pPr>
              <w:shd w:val="clear" w:color="auto" w:fill="FFFFFF"/>
              <w:spacing w:after="0" w:line="240" w:lineRule="auto"/>
              <w:jc w:val="both"/>
              <w:rPr>
                <w:rFonts w:ascii="YS Text" w:hAnsi="YS Text"/>
                <w:color w:val="000000"/>
                <w:sz w:val="23"/>
                <w:szCs w:val="23"/>
              </w:rPr>
            </w:pPr>
            <w:r w:rsidRPr="00E43E50">
              <w:rPr>
                <w:rFonts w:ascii="YS Text" w:hAnsi="YS Text"/>
                <w:color w:val="000000"/>
                <w:sz w:val="23"/>
                <w:szCs w:val="23"/>
              </w:rPr>
              <w:t>сферах.</w:t>
            </w:r>
          </w:p>
        </w:tc>
      </w:tr>
      <w:tr w:rsidR="00EE6C2F" w:rsidRPr="00315F34" w14:paraId="20F78934" w14:textId="77777777" w:rsidTr="005D0193">
        <w:trPr>
          <w:trHeight w:val="212"/>
        </w:trPr>
        <w:tc>
          <w:tcPr>
            <w:tcW w:w="1417" w:type="dxa"/>
            <w:vMerge/>
          </w:tcPr>
          <w:p w14:paraId="4603A1B9" w14:textId="77777777" w:rsidR="00EE6C2F" w:rsidRDefault="00EE6C2F" w:rsidP="008433C9">
            <w:pPr>
              <w:suppressAutoHyphens/>
              <w:spacing w:after="0" w:line="240" w:lineRule="auto"/>
              <w:jc w:val="center"/>
              <w:rPr>
                <w:rFonts w:ascii="Times New Roman" w:hAnsi="Times New Roman"/>
                <w:sz w:val="24"/>
                <w:szCs w:val="24"/>
              </w:rPr>
            </w:pPr>
          </w:p>
        </w:tc>
        <w:tc>
          <w:tcPr>
            <w:tcW w:w="4613" w:type="dxa"/>
          </w:tcPr>
          <w:p w14:paraId="1460082E"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Уо 01.05 </w:t>
            </w:r>
            <w:r w:rsidRPr="00EB0596">
              <w:rPr>
                <w:rFonts w:ascii="YS Text" w:hAnsi="YS Text"/>
                <w:color w:val="000000"/>
                <w:sz w:val="23"/>
                <w:szCs w:val="23"/>
              </w:rPr>
              <w:t>Оценивать</w:t>
            </w:r>
            <w:r>
              <w:rPr>
                <w:rFonts w:ascii="YS Text" w:hAnsi="YS Text"/>
                <w:color w:val="000000"/>
                <w:sz w:val="23"/>
                <w:szCs w:val="23"/>
              </w:rPr>
              <w:t xml:space="preserve"> </w:t>
            </w:r>
            <w:r w:rsidRPr="00EB0596">
              <w:rPr>
                <w:rFonts w:ascii="YS Text" w:hAnsi="YS Text"/>
                <w:color w:val="000000"/>
                <w:sz w:val="23"/>
                <w:szCs w:val="23"/>
              </w:rPr>
              <w:t>результат и</w:t>
            </w:r>
          </w:p>
          <w:p w14:paraId="43269B9C"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hint="eastAsia"/>
                <w:color w:val="000000"/>
                <w:sz w:val="23"/>
                <w:szCs w:val="23"/>
              </w:rPr>
              <w:t>П</w:t>
            </w:r>
            <w:r w:rsidRPr="00EB0596">
              <w:rPr>
                <w:rFonts w:ascii="YS Text" w:hAnsi="YS Text"/>
                <w:color w:val="000000"/>
                <w:sz w:val="23"/>
                <w:szCs w:val="23"/>
              </w:rPr>
              <w:t>оследствия</w:t>
            </w:r>
            <w:r>
              <w:rPr>
                <w:rFonts w:ascii="YS Text" w:hAnsi="YS Text"/>
                <w:color w:val="000000"/>
                <w:sz w:val="23"/>
                <w:szCs w:val="23"/>
              </w:rPr>
              <w:t xml:space="preserve"> </w:t>
            </w:r>
            <w:r w:rsidRPr="00EB0596">
              <w:rPr>
                <w:rFonts w:ascii="YS Text" w:hAnsi="YS Text"/>
                <w:color w:val="000000"/>
                <w:sz w:val="23"/>
                <w:szCs w:val="23"/>
              </w:rPr>
              <w:t>своих действий</w:t>
            </w:r>
          </w:p>
          <w:p w14:paraId="3B2C93C7"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(самостоятельно</w:t>
            </w:r>
            <w:r>
              <w:rPr>
                <w:rFonts w:ascii="YS Text" w:hAnsi="YS Text"/>
                <w:color w:val="000000"/>
                <w:sz w:val="23"/>
                <w:szCs w:val="23"/>
              </w:rPr>
              <w:t xml:space="preserve"> </w:t>
            </w:r>
            <w:r w:rsidRPr="00EB0596">
              <w:rPr>
                <w:rFonts w:ascii="YS Text" w:hAnsi="YS Text"/>
                <w:color w:val="000000"/>
                <w:sz w:val="23"/>
                <w:szCs w:val="23"/>
              </w:rPr>
              <w:t>или с помощью</w:t>
            </w:r>
          </w:p>
          <w:p w14:paraId="382E068B" w14:textId="77777777" w:rsidR="00EE6C2F" w:rsidRPr="00EB0596" w:rsidRDefault="00EE6C2F" w:rsidP="009F6A09">
            <w:pPr>
              <w:shd w:val="clear" w:color="auto" w:fill="FFFFFF"/>
              <w:spacing w:after="0" w:line="240" w:lineRule="auto"/>
              <w:jc w:val="both"/>
              <w:rPr>
                <w:rFonts w:ascii="YS Text" w:hAnsi="YS Text"/>
                <w:color w:val="000000"/>
                <w:sz w:val="23"/>
                <w:szCs w:val="23"/>
              </w:rPr>
            </w:pPr>
            <w:r w:rsidRPr="00EB0596">
              <w:rPr>
                <w:rFonts w:ascii="YS Text" w:hAnsi="YS Text"/>
                <w:color w:val="000000"/>
                <w:sz w:val="23"/>
                <w:szCs w:val="23"/>
              </w:rPr>
              <w:t>наставника).</w:t>
            </w:r>
          </w:p>
        </w:tc>
        <w:tc>
          <w:tcPr>
            <w:tcW w:w="4743" w:type="dxa"/>
          </w:tcPr>
          <w:p w14:paraId="58BDE6C0" w14:textId="77777777" w:rsidR="00EE6C2F" w:rsidRPr="00E43E50"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Зо 01.05 </w:t>
            </w:r>
            <w:r w:rsidRPr="00E43E50">
              <w:rPr>
                <w:rFonts w:ascii="YS Text" w:hAnsi="YS Text"/>
                <w:color w:val="000000"/>
                <w:sz w:val="23"/>
                <w:szCs w:val="23"/>
              </w:rPr>
              <w:t>Порядок</w:t>
            </w:r>
            <w:r>
              <w:rPr>
                <w:rFonts w:ascii="YS Text" w:hAnsi="YS Text"/>
                <w:color w:val="000000"/>
                <w:sz w:val="23"/>
                <w:szCs w:val="23"/>
              </w:rPr>
              <w:t xml:space="preserve"> </w:t>
            </w:r>
            <w:r w:rsidRPr="00E43E50">
              <w:rPr>
                <w:rFonts w:ascii="YS Text" w:hAnsi="YS Text"/>
                <w:color w:val="000000"/>
                <w:sz w:val="23"/>
                <w:szCs w:val="23"/>
              </w:rPr>
              <w:t>оценки</w:t>
            </w:r>
            <w:r>
              <w:rPr>
                <w:rFonts w:ascii="YS Text" w:hAnsi="YS Text"/>
                <w:color w:val="000000"/>
                <w:sz w:val="23"/>
                <w:szCs w:val="23"/>
              </w:rPr>
              <w:t xml:space="preserve"> р</w:t>
            </w:r>
            <w:r w:rsidRPr="00E43E50">
              <w:rPr>
                <w:rFonts w:ascii="YS Text" w:hAnsi="YS Text"/>
                <w:color w:val="000000"/>
                <w:sz w:val="23"/>
                <w:szCs w:val="23"/>
              </w:rPr>
              <w:t>езультатов</w:t>
            </w:r>
            <w:r>
              <w:rPr>
                <w:rFonts w:ascii="YS Text" w:hAnsi="YS Text"/>
                <w:color w:val="000000"/>
                <w:sz w:val="23"/>
                <w:szCs w:val="23"/>
              </w:rPr>
              <w:t xml:space="preserve"> </w:t>
            </w:r>
            <w:r w:rsidRPr="00E43E50">
              <w:rPr>
                <w:rFonts w:ascii="YS Text" w:hAnsi="YS Text"/>
                <w:color w:val="000000"/>
                <w:sz w:val="23"/>
                <w:szCs w:val="23"/>
              </w:rPr>
              <w:t>решения задач</w:t>
            </w:r>
            <w:r>
              <w:rPr>
                <w:rFonts w:ascii="YS Text" w:hAnsi="YS Text"/>
                <w:color w:val="000000"/>
                <w:sz w:val="23"/>
                <w:szCs w:val="23"/>
              </w:rPr>
              <w:t xml:space="preserve"> п</w:t>
            </w:r>
            <w:r w:rsidRPr="00E43E50">
              <w:rPr>
                <w:rFonts w:ascii="YS Text" w:hAnsi="YS Text"/>
                <w:color w:val="000000"/>
                <w:sz w:val="23"/>
                <w:szCs w:val="23"/>
              </w:rPr>
              <w:t>рофессиональной</w:t>
            </w:r>
          </w:p>
          <w:p w14:paraId="084A2EF1" w14:textId="77777777" w:rsidR="00EE6C2F" w:rsidRDefault="00EE6C2F" w:rsidP="009F6A09">
            <w:pPr>
              <w:shd w:val="clear" w:color="auto" w:fill="FFFFFF"/>
              <w:spacing w:after="0" w:line="240" w:lineRule="auto"/>
              <w:jc w:val="both"/>
              <w:rPr>
                <w:rFonts w:ascii="YS Text" w:hAnsi="YS Text"/>
                <w:color w:val="000000"/>
                <w:sz w:val="23"/>
                <w:szCs w:val="23"/>
              </w:rPr>
            </w:pPr>
            <w:r w:rsidRPr="00E43E50">
              <w:rPr>
                <w:rFonts w:ascii="YS Text" w:hAnsi="YS Text"/>
                <w:color w:val="000000"/>
                <w:sz w:val="23"/>
                <w:szCs w:val="23"/>
              </w:rPr>
              <w:t>деятельности</w:t>
            </w:r>
          </w:p>
        </w:tc>
      </w:tr>
      <w:tr w:rsidR="00EE6C2F" w:rsidRPr="00315F34" w14:paraId="7F3B8E87" w14:textId="77777777" w:rsidTr="005D0193">
        <w:trPr>
          <w:trHeight w:val="212"/>
        </w:trPr>
        <w:tc>
          <w:tcPr>
            <w:tcW w:w="1417" w:type="dxa"/>
            <w:vMerge w:val="restart"/>
          </w:tcPr>
          <w:p w14:paraId="53574577" w14:textId="77777777" w:rsidR="00EE6C2F" w:rsidRDefault="00EE6C2F" w:rsidP="008433C9">
            <w:pPr>
              <w:suppressAutoHyphens/>
              <w:spacing w:after="0" w:line="240" w:lineRule="auto"/>
              <w:jc w:val="center"/>
              <w:rPr>
                <w:rFonts w:ascii="Times New Roman" w:hAnsi="Times New Roman"/>
                <w:sz w:val="24"/>
                <w:szCs w:val="24"/>
              </w:rPr>
            </w:pPr>
            <w:r>
              <w:rPr>
                <w:rFonts w:ascii="Times New Roman" w:hAnsi="Times New Roman"/>
                <w:sz w:val="24"/>
                <w:szCs w:val="24"/>
              </w:rPr>
              <w:t>ОК 03</w:t>
            </w:r>
          </w:p>
        </w:tc>
        <w:tc>
          <w:tcPr>
            <w:tcW w:w="4613" w:type="dxa"/>
          </w:tcPr>
          <w:p w14:paraId="5610BB33" w14:textId="77777777" w:rsidR="00EE6C2F" w:rsidRPr="00DD4C21"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Уо 03.01 </w:t>
            </w:r>
            <w:r w:rsidRPr="00DD4C21">
              <w:rPr>
                <w:rFonts w:ascii="YS Text" w:hAnsi="YS Text"/>
                <w:color w:val="000000"/>
                <w:sz w:val="23"/>
                <w:szCs w:val="23"/>
              </w:rPr>
              <w:t>Определять</w:t>
            </w:r>
            <w:r>
              <w:rPr>
                <w:rFonts w:ascii="YS Text" w:hAnsi="YS Text"/>
                <w:color w:val="000000"/>
                <w:sz w:val="23"/>
                <w:szCs w:val="23"/>
              </w:rPr>
              <w:t xml:space="preserve"> </w:t>
            </w:r>
            <w:r w:rsidRPr="00DD4C21">
              <w:rPr>
                <w:rFonts w:ascii="YS Text" w:hAnsi="YS Text"/>
                <w:color w:val="000000"/>
                <w:sz w:val="23"/>
                <w:szCs w:val="23"/>
              </w:rPr>
              <w:t>актуальность</w:t>
            </w:r>
          </w:p>
          <w:p w14:paraId="5AEA6C9E" w14:textId="77777777" w:rsidR="00EE6C2F" w:rsidRPr="00DD4C21" w:rsidRDefault="00EE6C2F" w:rsidP="009F6A09">
            <w:pPr>
              <w:shd w:val="clear" w:color="auto" w:fill="FFFFFF"/>
              <w:spacing w:after="0" w:line="240" w:lineRule="auto"/>
              <w:jc w:val="both"/>
              <w:rPr>
                <w:rFonts w:ascii="YS Text" w:hAnsi="YS Text"/>
                <w:color w:val="000000"/>
                <w:sz w:val="23"/>
                <w:szCs w:val="23"/>
              </w:rPr>
            </w:pPr>
            <w:r w:rsidRPr="00DD4C21">
              <w:rPr>
                <w:rFonts w:ascii="YS Text" w:hAnsi="YS Text"/>
                <w:color w:val="000000"/>
                <w:sz w:val="23"/>
                <w:szCs w:val="23"/>
              </w:rPr>
              <w:t>нормативно-правовой</w:t>
            </w:r>
          </w:p>
          <w:p w14:paraId="6E55C21C" w14:textId="77777777" w:rsidR="00EE6C2F" w:rsidRDefault="00EE6C2F" w:rsidP="009F6A09">
            <w:pPr>
              <w:shd w:val="clear" w:color="auto" w:fill="FFFFFF"/>
              <w:spacing w:after="0" w:line="240" w:lineRule="auto"/>
              <w:jc w:val="both"/>
              <w:rPr>
                <w:rFonts w:ascii="YS Text" w:hAnsi="YS Text"/>
                <w:color w:val="000000"/>
                <w:sz w:val="23"/>
                <w:szCs w:val="23"/>
              </w:rPr>
            </w:pPr>
            <w:r w:rsidRPr="00DD4C21">
              <w:rPr>
                <w:rFonts w:ascii="YS Text" w:hAnsi="YS Text"/>
                <w:color w:val="000000"/>
                <w:sz w:val="23"/>
                <w:szCs w:val="23"/>
              </w:rPr>
              <w:t>документации в</w:t>
            </w:r>
            <w:r>
              <w:rPr>
                <w:rFonts w:ascii="YS Text" w:hAnsi="YS Text"/>
                <w:color w:val="000000"/>
                <w:sz w:val="23"/>
                <w:szCs w:val="23"/>
              </w:rPr>
              <w:t xml:space="preserve"> </w:t>
            </w:r>
            <w:r w:rsidRPr="00DD4C21">
              <w:rPr>
                <w:rFonts w:ascii="YS Text" w:hAnsi="YS Text"/>
                <w:color w:val="000000"/>
                <w:sz w:val="23"/>
                <w:szCs w:val="23"/>
              </w:rPr>
              <w:t>профессиональной деятельности</w:t>
            </w:r>
          </w:p>
        </w:tc>
        <w:tc>
          <w:tcPr>
            <w:tcW w:w="4743" w:type="dxa"/>
          </w:tcPr>
          <w:p w14:paraId="6B04AEC5" w14:textId="77777777" w:rsidR="00EE6C2F" w:rsidRPr="00BC216D"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Зо 03.01 </w:t>
            </w:r>
            <w:r w:rsidRPr="00BC216D">
              <w:rPr>
                <w:rFonts w:ascii="YS Text" w:hAnsi="YS Text"/>
                <w:color w:val="000000"/>
                <w:sz w:val="23"/>
                <w:szCs w:val="23"/>
              </w:rPr>
              <w:t>Содержание</w:t>
            </w:r>
          </w:p>
          <w:p w14:paraId="2DB1AC7C" w14:textId="77777777" w:rsidR="00EE6C2F" w:rsidRPr="00BC216D" w:rsidRDefault="00EE6C2F" w:rsidP="009F6A09">
            <w:pPr>
              <w:shd w:val="clear" w:color="auto" w:fill="FFFFFF"/>
              <w:spacing w:after="0" w:line="240" w:lineRule="auto"/>
              <w:jc w:val="both"/>
              <w:rPr>
                <w:rFonts w:ascii="YS Text" w:hAnsi="YS Text"/>
                <w:color w:val="000000"/>
                <w:sz w:val="23"/>
                <w:szCs w:val="23"/>
              </w:rPr>
            </w:pPr>
            <w:r w:rsidRPr="00BC216D">
              <w:rPr>
                <w:rFonts w:ascii="YS Text" w:hAnsi="YS Text"/>
                <w:color w:val="000000"/>
                <w:sz w:val="23"/>
                <w:szCs w:val="23"/>
              </w:rPr>
              <w:t>актуальной</w:t>
            </w:r>
          </w:p>
          <w:p w14:paraId="1432E0B3" w14:textId="77777777" w:rsidR="00EE6C2F" w:rsidRPr="00BC216D" w:rsidRDefault="00EE6C2F" w:rsidP="009F6A09">
            <w:pPr>
              <w:shd w:val="clear" w:color="auto" w:fill="FFFFFF"/>
              <w:spacing w:after="0" w:line="240" w:lineRule="auto"/>
              <w:jc w:val="both"/>
              <w:rPr>
                <w:rFonts w:ascii="YS Text" w:hAnsi="YS Text"/>
                <w:color w:val="000000"/>
                <w:sz w:val="23"/>
                <w:szCs w:val="23"/>
              </w:rPr>
            </w:pPr>
            <w:r w:rsidRPr="00BC216D">
              <w:rPr>
                <w:rFonts w:ascii="YS Text" w:hAnsi="YS Text"/>
                <w:color w:val="000000"/>
                <w:sz w:val="23"/>
                <w:szCs w:val="23"/>
              </w:rPr>
              <w:t>нормативно-</w:t>
            </w:r>
          </w:p>
          <w:p w14:paraId="7EE2E9B9" w14:textId="77777777" w:rsidR="00EE6C2F" w:rsidRPr="00BC216D" w:rsidRDefault="00EE6C2F" w:rsidP="009F6A09">
            <w:pPr>
              <w:shd w:val="clear" w:color="auto" w:fill="FFFFFF"/>
              <w:spacing w:after="0" w:line="240" w:lineRule="auto"/>
              <w:jc w:val="both"/>
              <w:rPr>
                <w:rFonts w:ascii="YS Text" w:hAnsi="YS Text"/>
                <w:color w:val="000000"/>
                <w:sz w:val="23"/>
                <w:szCs w:val="23"/>
              </w:rPr>
            </w:pPr>
            <w:r w:rsidRPr="00BC216D">
              <w:rPr>
                <w:rFonts w:ascii="YS Text" w:hAnsi="YS Text"/>
                <w:color w:val="000000"/>
                <w:sz w:val="23"/>
                <w:szCs w:val="23"/>
              </w:rPr>
              <w:t>правовой</w:t>
            </w:r>
          </w:p>
          <w:p w14:paraId="622D4EF9" w14:textId="77777777" w:rsidR="00EE6C2F" w:rsidRDefault="00EE6C2F" w:rsidP="009F6A09">
            <w:pPr>
              <w:shd w:val="clear" w:color="auto" w:fill="FFFFFF"/>
              <w:spacing w:after="0" w:line="240" w:lineRule="auto"/>
              <w:jc w:val="both"/>
              <w:rPr>
                <w:rFonts w:ascii="YS Text" w:hAnsi="YS Text"/>
                <w:color w:val="000000"/>
                <w:sz w:val="23"/>
                <w:szCs w:val="23"/>
              </w:rPr>
            </w:pPr>
            <w:r w:rsidRPr="00BC216D">
              <w:rPr>
                <w:rFonts w:ascii="YS Text" w:hAnsi="YS Text"/>
                <w:color w:val="000000"/>
                <w:sz w:val="23"/>
                <w:szCs w:val="23"/>
              </w:rPr>
              <w:t>документации</w:t>
            </w:r>
          </w:p>
        </w:tc>
      </w:tr>
      <w:tr w:rsidR="00EE6C2F" w:rsidRPr="00315F34" w14:paraId="0A1521D1" w14:textId="77777777" w:rsidTr="005D0193">
        <w:trPr>
          <w:trHeight w:val="212"/>
        </w:trPr>
        <w:tc>
          <w:tcPr>
            <w:tcW w:w="1417" w:type="dxa"/>
            <w:vMerge/>
          </w:tcPr>
          <w:p w14:paraId="2AD7DCB6" w14:textId="77777777" w:rsidR="00EE6C2F" w:rsidRDefault="00EE6C2F" w:rsidP="008433C9">
            <w:pPr>
              <w:suppressAutoHyphens/>
              <w:spacing w:after="0" w:line="240" w:lineRule="auto"/>
              <w:jc w:val="center"/>
              <w:rPr>
                <w:rFonts w:ascii="Times New Roman" w:hAnsi="Times New Roman"/>
                <w:sz w:val="24"/>
                <w:szCs w:val="24"/>
              </w:rPr>
            </w:pPr>
          </w:p>
        </w:tc>
        <w:tc>
          <w:tcPr>
            <w:tcW w:w="4613" w:type="dxa"/>
          </w:tcPr>
          <w:p w14:paraId="363AFBC6" w14:textId="77777777" w:rsidR="00EE6C2F" w:rsidRPr="00DD4C21"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Уо 03.02 </w:t>
            </w:r>
            <w:r w:rsidRPr="00DD4C21">
              <w:rPr>
                <w:rFonts w:ascii="YS Text" w:hAnsi="YS Text"/>
                <w:color w:val="000000"/>
                <w:sz w:val="23"/>
                <w:szCs w:val="23"/>
              </w:rPr>
              <w:t>Выстраивать</w:t>
            </w:r>
            <w:r>
              <w:rPr>
                <w:rFonts w:ascii="YS Text" w:hAnsi="YS Text"/>
                <w:color w:val="000000"/>
                <w:sz w:val="23"/>
                <w:szCs w:val="23"/>
              </w:rPr>
              <w:t xml:space="preserve"> </w:t>
            </w:r>
            <w:r w:rsidRPr="00DD4C21">
              <w:rPr>
                <w:rFonts w:ascii="YS Text" w:hAnsi="YS Text"/>
                <w:color w:val="000000"/>
                <w:sz w:val="23"/>
                <w:szCs w:val="23"/>
              </w:rPr>
              <w:t>траектории</w:t>
            </w:r>
          </w:p>
          <w:p w14:paraId="0FD9A39D" w14:textId="77777777" w:rsidR="00EE6C2F" w:rsidRPr="00DD4C21" w:rsidRDefault="00EE6C2F" w:rsidP="009F6A09">
            <w:pPr>
              <w:shd w:val="clear" w:color="auto" w:fill="FFFFFF"/>
              <w:spacing w:after="0" w:line="240" w:lineRule="auto"/>
              <w:jc w:val="both"/>
              <w:rPr>
                <w:rFonts w:ascii="YS Text" w:hAnsi="YS Text"/>
                <w:color w:val="000000"/>
                <w:sz w:val="23"/>
                <w:szCs w:val="23"/>
              </w:rPr>
            </w:pPr>
            <w:r w:rsidRPr="00DD4C21">
              <w:rPr>
                <w:rFonts w:ascii="YS Text" w:hAnsi="YS Text"/>
                <w:color w:val="000000"/>
                <w:sz w:val="23"/>
                <w:szCs w:val="23"/>
              </w:rPr>
              <w:t>профессионального и личностного</w:t>
            </w:r>
          </w:p>
          <w:p w14:paraId="2B6678DB" w14:textId="77777777" w:rsidR="00EE6C2F" w:rsidRDefault="00EE6C2F" w:rsidP="009F6A09">
            <w:pPr>
              <w:shd w:val="clear" w:color="auto" w:fill="FFFFFF"/>
              <w:spacing w:after="0" w:line="240" w:lineRule="auto"/>
              <w:jc w:val="both"/>
              <w:rPr>
                <w:rFonts w:ascii="YS Text" w:hAnsi="YS Text"/>
                <w:color w:val="000000"/>
                <w:sz w:val="23"/>
                <w:szCs w:val="23"/>
              </w:rPr>
            </w:pPr>
            <w:r w:rsidRPr="00DD4C21">
              <w:rPr>
                <w:rFonts w:ascii="YS Text" w:hAnsi="YS Text"/>
                <w:color w:val="000000"/>
                <w:sz w:val="23"/>
                <w:szCs w:val="23"/>
              </w:rPr>
              <w:t>развития</w:t>
            </w:r>
          </w:p>
        </w:tc>
        <w:tc>
          <w:tcPr>
            <w:tcW w:w="4743" w:type="dxa"/>
          </w:tcPr>
          <w:p w14:paraId="15373397" w14:textId="77777777" w:rsidR="00EE6C2F" w:rsidRPr="00BC216D"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Зо 03.02 </w:t>
            </w:r>
            <w:r w:rsidRPr="00BC216D">
              <w:rPr>
                <w:rFonts w:ascii="YS Text" w:hAnsi="YS Text"/>
                <w:color w:val="000000"/>
                <w:sz w:val="23"/>
                <w:szCs w:val="23"/>
              </w:rPr>
              <w:t>Современная</w:t>
            </w:r>
            <w:r>
              <w:rPr>
                <w:rFonts w:ascii="YS Text" w:hAnsi="YS Text"/>
                <w:color w:val="000000"/>
                <w:sz w:val="23"/>
                <w:szCs w:val="23"/>
              </w:rPr>
              <w:t xml:space="preserve"> </w:t>
            </w:r>
            <w:r w:rsidRPr="00BC216D">
              <w:rPr>
                <w:rFonts w:ascii="YS Text" w:hAnsi="YS Text"/>
                <w:color w:val="000000"/>
                <w:sz w:val="23"/>
                <w:szCs w:val="23"/>
              </w:rPr>
              <w:t>научная и</w:t>
            </w:r>
            <w:r>
              <w:rPr>
                <w:rFonts w:ascii="YS Text" w:hAnsi="YS Text"/>
                <w:color w:val="000000"/>
                <w:sz w:val="23"/>
                <w:szCs w:val="23"/>
              </w:rPr>
              <w:t xml:space="preserve"> </w:t>
            </w:r>
            <w:r>
              <w:rPr>
                <w:rFonts w:ascii="YS Text" w:hAnsi="YS Text" w:hint="eastAsia"/>
                <w:color w:val="000000"/>
                <w:sz w:val="23"/>
                <w:szCs w:val="23"/>
              </w:rPr>
              <w:t>п</w:t>
            </w:r>
            <w:r w:rsidRPr="00BC216D">
              <w:rPr>
                <w:rFonts w:ascii="YS Text" w:hAnsi="YS Text"/>
                <w:color w:val="000000"/>
                <w:sz w:val="23"/>
                <w:szCs w:val="23"/>
              </w:rPr>
              <w:t>рофессиональная</w:t>
            </w:r>
          </w:p>
          <w:p w14:paraId="01C2ED05" w14:textId="77777777" w:rsidR="00EE6C2F" w:rsidRPr="00BC216D" w:rsidRDefault="00EE6C2F" w:rsidP="009F6A09">
            <w:pPr>
              <w:shd w:val="clear" w:color="auto" w:fill="FFFFFF"/>
              <w:spacing w:after="0" w:line="240" w:lineRule="auto"/>
              <w:jc w:val="both"/>
              <w:rPr>
                <w:rFonts w:ascii="YS Text" w:hAnsi="YS Text"/>
                <w:color w:val="000000"/>
                <w:sz w:val="23"/>
                <w:szCs w:val="23"/>
              </w:rPr>
            </w:pPr>
            <w:r w:rsidRPr="00BC216D">
              <w:rPr>
                <w:rFonts w:ascii="YS Text" w:hAnsi="YS Text"/>
                <w:color w:val="000000"/>
                <w:sz w:val="23"/>
                <w:szCs w:val="23"/>
              </w:rPr>
              <w:t>терминология</w:t>
            </w:r>
            <w:r>
              <w:rPr>
                <w:rFonts w:ascii="YS Text" w:hAnsi="YS Text"/>
                <w:color w:val="000000"/>
                <w:sz w:val="23"/>
                <w:szCs w:val="23"/>
              </w:rPr>
              <w:t>, в</w:t>
            </w:r>
            <w:r w:rsidRPr="00BC216D">
              <w:rPr>
                <w:rFonts w:ascii="YS Text" w:hAnsi="YS Text"/>
                <w:color w:val="000000"/>
                <w:sz w:val="23"/>
                <w:szCs w:val="23"/>
              </w:rPr>
              <w:t>озможные</w:t>
            </w:r>
            <w:r>
              <w:rPr>
                <w:rFonts w:ascii="YS Text" w:hAnsi="YS Text"/>
                <w:color w:val="000000"/>
                <w:sz w:val="23"/>
                <w:szCs w:val="23"/>
              </w:rPr>
              <w:t xml:space="preserve"> </w:t>
            </w:r>
            <w:r w:rsidRPr="00BC216D">
              <w:rPr>
                <w:rFonts w:ascii="YS Text" w:hAnsi="YS Text"/>
                <w:color w:val="000000"/>
                <w:sz w:val="23"/>
                <w:szCs w:val="23"/>
              </w:rPr>
              <w:t>траектории</w:t>
            </w:r>
            <w:r>
              <w:rPr>
                <w:rFonts w:ascii="YS Text" w:hAnsi="YS Text"/>
                <w:color w:val="000000"/>
                <w:sz w:val="23"/>
                <w:szCs w:val="23"/>
              </w:rPr>
              <w:t xml:space="preserve"> </w:t>
            </w:r>
            <w:r w:rsidRPr="00BC216D">
              <w:rPr>
                <w:rFonts w:ascii="YS Text" w:hAnsi="YS Text"/>
                <w:color w:val="000000"/>
                <w:sz w:val="23"/>
                <w:szCs w:val="23"/>
              </w:rPr>
              <w:t>профессионального развития</w:t>
            </w:r>
          </w:p>
          <w:p w14:paraId="2E0B7F08" w14:textId="77777777" w:rsidR="00EE6C2F" w:rsidRDefault="00EE6C2F" w:rsidP="009F6A09">
            <w:pPr>
              <w:shd w:val="clear" w:color="auto" w:fill="FFFFFF"/>
              <w:spacing w:after="0" w:line="240" w:lineRule="auto"/>
              <w:jc w:val="both"/>
              <w:rPr>
                <w:rFonts w:ascii="YS Text" w:hAnsi="YS Text"/>
                <w:color w:val="000000"/>
                <w:sz w:val="23"/>
                <w:szCs w:val="23"/>
              </w:rPr>
            </w:pPr>
            <w:r w:rsidRPr="00BC216D">
              <w:rPr>
                <w:rFonts w:ascii="YS Text" w:hAnsi="YS Text"/>
                <w:color w:val="000000"/>
                <w:sz w:val="23"/>
                <w:szCs w:val="23"/>
              </w:rPr>
              <w:t>и</w:t>
            </w:r>
            <w:r>
              <w:rPr>
                <w:rFonts w:ascii="YS Text" w:hAnsi="YS Text"/>
                <w:color w:val="000000"/>
                <w:sz w:val="23"/>
                <w:szCs w:val="23"/>
              </w:rPr>
              <w:t xml:space="preserve"> </w:t>
            </w:r>
            <w:r w:rsidRPr="00BC216D">
              <w:rPr>
                <w:rFonts w:ascii="YS Text" w:hAnsi="YS Text"/>
                <w:color w:val="000000"/>
                <w:sz w:val="23"/>
                <w:szCs w:val="23"/>
              </w:rPr>
              <w:t>самообразования</w:t>
            </w:r>
          </w:p>
        </w:tc>
      </w:tr>
      <w:tr w:rsidR="00EE6C2F" w:rsidRPr="00315F34" w14:paraId="0D711684" w14:textId="77777777" w:rsidTr="005D0193">
        <w:trPr>
          <w:trHeight w:val="212"/>
        </w:trPr>
        <w:tc>
          <w:tcPr>
            <w:tcW w:w="1417" w:type="dxa"/>
            <w:vMerge w:val="restart"/>
          </w:tcPr>
          <w:p w14:paraId="67BEF31D" w14:textId="77777777" w:rsidR="00EE6C2F" w:rsidRPr="00315F34" w:rsidRDefault="00EE6C2F" w:rsidP="008433C9">
            <w:pPr>
              <w:suppressAutoHyphens/>
              <w:spacing w:after="0" w:line="240" w:lineRule="auto"/>
              <w:jc w:val="center"/>
              <w:rPr>
                <w:rFonts w:ascii="Times New Roman" w:hAnsi="Times New Roman"/>
                <w:i/>
              </w:rPr>
            </w:pPr>
            <w:r w:rsidRPr="00CB1579">
              <w:rPr>
                <w:rFonts w:ascii="Times New Roman" w:hAnsi="Times New Roman"/>
                <w:sz w:val="24"/>
                <w:szCs w:val="24"/>
              </w:rPr>
              <w:t>ОК 04</w:t>
            </w:r>
          </w:p>
        </w:tc>
        <w:tc>
          <w:tcPr>
            <w:tcW w:w="4613" w:type="dxa"/>
            <w:vMerge w:val="restart"/>
          </w:tcPr>
          <w:p w14:paraId="23819579" w14:textId="77777777" w:rsidR="00EE6C2F" w:rsidRPr="004008E0" w:rsidRDefault="00EE6C2F" w:rsidP="009F6A09">
            <w:pPr>
              <w:suppressAutoHyphen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Уо 04.01 О</w:t>
            </w:r>
            <w:r w:rsidRPr="00433EB7">
              <w:rPr>
                <w:rFonts w:ascii="Times New Roman" w:hAnsi="Times New Roman"/>
                <w:color w:val="000000"/>
                <w:shd w:val="clear" w:color="auto" w:fill="FFFFFF"/>
              </w:rPr>
              <w:t>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c>
          <w:tcPr>
            <w:tcW w:w="4743" w:type="dxa"/>
          </w:tcPr>
          <w:p w14:paraId="3D50190D" w14:textId="77777777" w:rsidR="00EE6C2F" w:rsidRPr="008F634C"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Зо 04.01 </w:t>
            </w:r>
            <w:r w:rsidRPr="008F634C">
              <w:rPr>
                <w:rFonts w:ascii="YS Text" w:hAnsi="YS Text"/>
                <w:color w:val="000000"/>
                <w:sz w:val="23"/>
                <w:szCs w:val="23"/>
              </w:rPr>
              <w:t>Основы проектной деятельности.</w:t>
            </w:r>
          </w:p>
          <w:p w14:paraId="44DDD63F" w14:textId="77777777" w:rsidR="00EE6C2F" w:rsidRPr="00433EB7" w:rsidRDefault="00EE6C2F" w:rsidP="009F6A09">
            <w:pPr>
              <w:shd w:val="clear" w:color="auto" w:fill="FFFFFF"/>
              <w:spacing w:after="0" w:line="240" w:lineRule="auto"/>
              <w:jc w:val="both"/>
              <w:rPr>
                <w:rFonts w:ascii="Times New Roman" w:hAnsi="Times New Roman"/>
                <w:i/>
              </w:rPr>
            </w:pPr>
          </w:p>
        </w:tc>
      </w:tr>
      <w:tr w:rsidR="00EE6C2F" w:rsidRPr="00315F34" w14:paraId="0A801ED5" w14:textId="77777777" w:rsidTr="005D0193">
        <w:trPr>
          <w:trHeight w:val="212"/>
        </w:trPr>
        <w:tc>
          <w:tcPr>
            <w:tcW w:w="1417" w:type="dxa"/>
            <w:vMerge/>
          </w:tcPr>
          <w:p w14:paraId="46798172" w14:textId="77777777" w:rsidR="00EE6C2F" w:rsidRPr="00CB1579" w:rsidRDefault="00EE6C2F" w:rsidP="008433C9">
            <w:pPr>
              <w:suppressAutoHyphens/>
              <w:spacing w:after="0" w:line="240" w:lineRule="auto"/>
              <w:jc w:val="center"/>
              <w:rPr>
                <w:rFonts w:ascii="Times New Roman" w:hAnsi="Times New Roman"/>
                <w:sz w:val="24"/>
                <w:szCs w:val="24"/>
              </w:rPr>
            </w:pPr>
          </w:p>
        </w:tc>
        <w:tc>
          <w:tcPr>
            <w:tcW w:w="4613" w:type="dxa"/>
            <w:vMerge/>
          </w:tcPr>
          <w:p w14:paraId="3E67D4CC" w14:textId="77777777" w:rsidR="00EE6C2F" w:rsidRDefault="00EE6C2F" w:rsidP="009F6A09">
            <w:pPr>
              <w:suppressAutoHyphens/>
              <w:spacing w:after="0" w:line="240" w:lineRule="auto"/>
              <w:jc w:val="both"/>
              <w:rPr>
                <w:rFonts w:ascii="Times New Roman" w:hAnsi="Times New Roman"/>
                <w:color w:val="000000"/>
                <w:shd w:val="clear" w:color="auto" w:fill="FFFFFF"/>
              </w:rPr>
            </w:pPr>
          </w:p>
        </w:tc>
        <w:tc>
          <w:tcPr>
            <w:tcW w:w="4743" w:type="dxa"/>
          </w:tcPr>
          <w:p w14:paraId="305B5C8B" w14:textId="77777777" w:rsidR="00EE6C2F" w:rsidRPr="008F634C" w:rsidRDefault="00EE6C2F" w:rsidP="009F6A09">
            <w:pPr>
              <w:shd w:val="clear" w:color="auto" w:fill="FFFFFF"/>
              <w:spacing w:after="0" w:line="240" w:lineRule="auto"/>
              <w:jc w:val="both"/>
              <w:rPr>
                <w:rFonts w:ascii="YS Text" w:hAnsi="YS Text"/>
                <w:color w:val="000000"/>
                <w:sz w:val="23"/>
                <w:szCs w:val="23"/>
              </w:rPr>
            </w:pPr>
            <w:r>
              <w:rPr>
                <w:rFonts w:ascii="YS Text" w:hAnsi="YS Text"/>
                <w:color w:val="000000"/>
                <w:sz w:val="23"/>
                <w:szCs w:val="23"/>
              </w:rPr>
              <w:t xml:space="preserve">Зо 04.02 </w:t>
            </w:r>
            <w:r w:rsidRPr="008F634C">
              <w:rPr>
                <w:rFonts w:ascii="YS Text" w:hAnsi="YS Text"/>
                <w:color w:val="000000"/>
                <w:sz w:val="23"/>
                <w:szCs w:val="23"/>
              </w:rPr>
              <w:t>Основы эффективного сотрудничества в</w:t>
            </w:r>
          </w:p>
          <w:p w14:paraId="3BFA1072" w14:textId="77777777" w:rsidR="00EE6C2F" w:rsidRPr="008F634C" w:rsidRDefault="00EE6C2F" w:rsidP="009F6A09">
            <w:pPr>
              <w:shd w:val="clear" w:color="auto" w:fill="FFFFFF"/>
              <w:spacing w:after="0" w:line="240" w:lineRule="auto"/>
              <w:jc w:val="both"/>
              <w:rPr>
                <w:rFonts w:ascii="YS Text" w:hAnsi="YS Text"/>
                <w:color w:val="000000"/>
                <w:sz w:val="23"/>
                <w:szCs w:val="23"/>
              </w:rPr>
            </w:pPr>
            <w:r w:rsidRPr="008F634C">
              <w:rPr>
                <w:rFonts w:ascii="YS Text" w:hAnsi="YS Text"/>
                <w:color w:val="000000"/>
                <w:sz w:val="23"/>
                <w:szCs w:val="23"/>
              </w:rPr>
              <w:lastRenderedPageBreak/>
              <w:t>коллективе.</w:t>
            </w:r>
          </w:p>
          <w:p w14:paraId="0355B7FD" w14:textId="77777777" w:rsidR="00EE6C2F" w:rsidRPr="008F634C" w:rsidRDefault="00EE6C2F" w:rsidP="009F6A09">
            <w:pPr>
              <w:shd w:val="clear" w:color="auto" w:fill="FFFFFF"/>
              <w:spacing w:after="0" w:line="240" w:lineRule="auto"/>
              <w:jc w:val="both"/>
              <w:rPr>
                <w:rFonts w:ascii="YS Text" w:hAnsi="YS Text"/>
                <w:color w:val="000000"/>
                <w:sz w:val="23"/>
                <w:szCs w:val="23"/>
              </w:rPr>
            </w:pPr>
          </w:p>
        </w:tc>
      </w:tr>
      <w:tr w:rsidR="00EE6C2F" w:rsidRPr="00315F34" w14:paraId="64ED5CEF" w14:textId="77777777" w:rsidTr="005D0193">
        <w:trPr>
          <w:trHeight w:val="212"/>
        </w:trPr>
        <w:tc>
          <w:tcPr>
            <w:tcW w:w="1417" w:type="dxa"/>
            <w:vMerge w:val="restart"/>
          </w:tcPr>
          <w:p w14:paraId="702B9483" w14:textId="77777777" w:rsidR="00EE6C2F" w:rsidRPr="00315F34" w:rsidRDefault="00EE6C2F" w:rsidP="008433C9">
            <w:pPr>
              <w:suppressAutoHyphens/>
              <w:spacing w:after="0" w:line="240" w:lineRule="auto"/>
              <w:jc w:val="center"/>
              <w:rPr>
                <w:rFonts w:ascii="Times New Roman" w:hAnsi="Times New Roman"/>
                <w:i/>
              </w:rPr>
            </w:pPr>
            <w:r w:rsidRPr="00CB1579">
              <w:rPr>
                <w:rFonts w:ascii="Times New Roman" w:hAnsi="Times New Roman"/>
                <w:sz w:val="24"/>
                <w:szCs w:val="24"/>
              </w:rPr>
              <w:lastRenderedPageBreak/>
              <w:t>ОК 09</w:t>
            </w:r>
          </w:p>
        </w:tc>
        <w:tc>
          <w:tcPr>
            <w:tcW w:w="4613" w:type="dxa"/>
          </w:tcPr>
          <w:p w14:paraId="52ED5C33" w14:textId="77777777" w:rsidR="00EE6C2F" w:rsidRPr="00433EB7" w:rsidRDefault="00EE6C2F" w:rsidP="009F6A09">
            <w:pPr>
              <w:suppressAutoHyphens/>
              <w:spacing w:after="0" w:line="240" w:lineRule="auto"/>
              <w:jc w:val="both"/>
              <w:rPr>
                <w:rFonts w:ascii="Times New Roman" w:hAnsi="Times New Roman"/>
                <w:i/>
              </w:rPr>
            </w:pPr>
            <w:r>
              <w:rPr>
                <w:rFonts w:ascii="Times New Roman" w:hAnsi="Times New Roman"/>
                <w:iCs/>
                <w:sz w:val="24"/>
                <w:szCs w:val="24"/>
              </w:rPr>
              <w:t>Уо 09.01 П</w:t>
            </w:r>
            <w:r w:rsidRPr="005960AC">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743" w:type="dxa"/>
          </w:tcPr>
          <w:p w14:paraId="76F6FF0B" w14:textId="77777777" w:rsidR="00EE6C2F" w:rsidRPr="00433EB7" w:rsidRDefault="00EE6C2F" w:rsidP="009F6A09">
            <w:pPr>
              <w:suppressAutoHyphens/>
              <w:spacing w:after="0" w:line="240" w:lineRule="auto"/>
              <w:jc w:val="both"/>
              <w:rPr>
                <w:rFonts w:ascii="Times New Roman" w:hAnsi="Times New Roman"/>
              </w:rPr>
            </w:pPr>
            <w:r>
              <w:rPr>
                <w:rFonts w:ascii="Times New Roman" w:hAnsi="Times New Roman"/>
              </w:rPr>
              <w:t xml:space="preserve">З.о 09.01 </w:t>
            </w:r>
            <w:r w:rsidRPr="00433EB7">
              <w:rPr>
                <w:rFonts w:ascii="Times New Roman" w:hAnsi="Times New Roman"/>
              </w:rPr>
              <w:t xml:space="preserve">Понимать инструкции и нормативные документы по специальности на изучаемом языке. </w:t>
            </w:r>
          </w:p>
          <w:p w14:paraId="7CA3461F" w14:textId="77777777" w:rsidR="00EE6C2F" w:rsidRPr="00433EB7" w:rsidRDefault="00EE6C2F" w:rsidP="009F6A09">
            <w:pPr>
              <w:suppressAutoHyphens/>
              <w:spacing w:after="0" w:line="240" w:lineRule="auto"/>
              <w:jc w:val="both"/>
              <w:rPr>
                <w:rFonts w:ascii="Times New Roman" w:hAnsi="Times New Roman"/>
              </w:rPr>
            </w:pPr>
            <w:r w:rsidRPr="00433EB7">
              <w:rPr>
                <w:rFonts w:ascii="Times New Roman" w:hAnsi="Times New Roman"/>
              </w:rPr>
              <w:t xml:space="preserve">- осознает смысл инструкции на изучаемом языке; </w:t>
            </w:r>
          </w:p>
          <w:p w14:paraId="1EC620A7" w14:textId="77777777" w:rsidR="00EE6C2F" w:rsidRPr="00433EB7" w:rsidRDefault="00EE6C2F" w:rsidP="009F6A09">
            <w:pPr>
              <w:suppressAutoHyphens/>
              <w:spacing w:after="0" w:line="240" w:lineRule="auto"/>
              <w:jc w:val="both"/>
              <w:rPr>
                <w:rFonts w:ascii="Times New Roman" w:hAnsi="Times New Roman"/>
              </w:rPr>
            </w:pPr>
            <w:r w:rsidRPr="00433EB7">
              <w:rPr>
                <w:rFonts w:ascii="Times New Roman" w:hAnsi="Times New Roman"/>
              </w:rPr>
              <w:t xml:space="preserve">- передает содержание инструкции на родном языке; </w:t>
            </w:r>
          </w:p>
          <w:p w14:paraId="31DF7738" w14:textId="77777777" w:rsidR="00EE6C2F" w:rsidRPr="00433EB7" w:rsidRDefault="00EE6C2F" w:rsidP="009F6A09">
            <w:pPr>
              <w:suppressAutoHyphens/>
              <w:spacing w:after="0" w:line="240" w:lineRule="auto"/>
              <w:jc w:val="both"/>
              <w:rPr>
                <w:rFonts w:ascii="Times New Roman" w:hAnsi="Times New Roman"/>
                <w:i/>
              </w:rPr>
            </w:pPr>
            <w:r w:rsidRPr="00433EB7">
              <w:rPr>
                <w:rFonts w:ascii="Times New Roman" w:hAnsi="Times New Roman"/>
              </w:rPr>
              <w:t>- различает нормативные документы на изучаемом языке</w:t>
            </w:r>
          </w:p>
        </w:tc>
      </w:tr>
      <w:tr w:rsidR="00EE6C2F" w:rsidRPr="00315F34" w14:paraId="7479086B" w14:textId="77777777" w:rsidTr="005D0193">
        <w:trPr>
          <w:trHeight w:val="212"/>
        </w:trPr>
        <w:tc>
          <w:tcPr>
            <w:tcW w:w="1417" w:type="dxa"/>
            <w:vMerge/>
          </w:tcPr>
          <w:p w14:paraId="01132282" w14:textId="77777777" w:rsidR="00EE6C2F" w:rsidRPr="00CB1579" w:rsidRDefault="00EE6C2F" w:rsidP="008433C9">
            <w:pPr>
              <w:suppressAutoHyphens/>
              <w:spacing w:after="0" w:line="240" w:lineRule="auto"/>
              <w:jc w:val="center"/>
              <w:rPr>
                <w:rFonts w:ascii="Times New Roman" w:hAnsi="Times New Roman"/>
                <w:sz w:val="24"/>
                <w:szCs w:val="24"/>
              </w:rPr>
            </w:pPr>
          </w:p>
        </w:tc>
        <w:tc>
          <w:tcPr>
            <w:tcW w:w="4613" w:type="dxa"/>
          </w:tcPr>
          <w:p w14:paraId="561F74FF" w14:textId="77777777" w:rsidR="00EE6C2F" w:rsidRDefault="00EE6C2F" w:rsidP="009F6A09">
            <w:pPr>
              <w:suppressAutoHyphens/>
              <w:spacing w:after="0" w:line="240" w:lineRule="auto"/>
              <w:jc w:val="both"/>
              <w:rPr>
                <w:rFonts w:ascii="Times New Roman" w:hAnsi="Times New Roman"/>
                <w:iCs/>
                <w:sz w:val="24"/>
                <w:szCs w:val="24"/>
              </w:rPr>
            </w:pPr>
            <w:r>
              <w:rPr>
                <w:rFonts w:ascii="Times New Roman" w:hAnsi="Times New Roman"/>
                <w:iCs/>
                <w:sz w:val="24"/>
                <w:szCs w:val="24"/>
              </w:rPr>
              <w:t>Уо 09.02 У</w:t>
            </w:r>
            <w:r w:rsidRPr="005960AC">
              <w:rPr>
                <w:rFonts w:ascii="Times New Roman" w:hAnsi="Times New Roman"/>
                <w:iCs/>
                <w:sz w:val="24"/>
                <w:szCs w:val="24"/>
              </w:rPr>
              <w:t>частвовать в диалогах на знакомые общие и профессиональные темы;</w:t>
            </w:r>
          </w:p>
        </w:tc>
        <w:tc>
          <w:tcPr>
            <w:tcW w:w="4743" w:type="dxa"/>
          </w:tcPr>
          <w:p w14:paraId="0FD83514" w14:textId="77777777" w:rsidR="00EE6C2F" w:rsidRPr="00433EB7" w:rsidRDefault="00EE6C2F" w:rsidP="009F6A09">
            <w:pPr>
              <w:suppressAutoHyphens/>
              <w:spacing w:after="0" w:line="240" w:lineRule="auto"/>
              <w:jc w:val="both"/>
              <w:rPr>
                <w:rFonts w:ascii="Times New Roman" w:hAnsi="Times New Roman"/>
              </w:rPr>
            </w:pPr>
            <w:r>
              <w:rPr>
                <w:rFonts w:ascii="Times New Roman" w:hAnsi="Times New Roman"/>
              </w:rPr>
              <w:t xml:space="preserve">З.о 09.02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EE6C2F" w:rsidRPr="00315F34" w14:paraId="09D9C471" w14:textId="77777777" w:rsidTr="005D0193">
        <w:trPr>
          <w:trHeight w:val="212"/>
        </w:trPr>
        <w:tc>
          <w:tcPr>
            <w:tcW w:w="1417" w:type="dxa"/>
            <w:vMerge/>
          </w:tcPr>
          <w:p w14:paraId="6244EE00" w14:textId="77777777" w:rsidR="00EE6C2F" w:rsidRPr="00CB1579" w:rsidRDefault="00EE6C2F" w:rsidP="008433C9">
            <w:pPr>
              <w:suppressAutoHyphens/>
              <w:spacing w:after="0" w:line="240" w:lineRule="auto"/>
              <w:jc w:val="center"/>
              <w:rPr>
                <w:rFonts w:ascii="Times New Roman" w:hAnsi="Times New Roman"/>
                <w:sz w:val="24"/>
                <w:szCs w:val="24"/>
              </w:rPr>
            </w:pPr>
          </w:p>
        </w:tc>
        <w:tc>
          <w:tcPr>
            <w:tcW w:w="4613" w:type="dxa"/>
          </w:tcPr>
          <w:p w14:paraId="096B5D08" w14:textId="77777777" w:rsidR="00EE6C2F" w:rsidRDefault="00EE6C2F" w:rsidP="009F6A09">
            <w:pPr>
              <w:tabs>
                <w:tab w:val="left" w:pos="456"/>
              </w:tabs>
              <w:suppressAutoHyphens/>
              <w:spacing w:after="0" w:line="240" w:lineRule="auto"/>
              <w:jc w:val="both"/>
              <w:rPr>
                <w:rFonts w:ascii="Times New Roman" w:hAnsi="Times New Roman"/>
                <w:iCs/>
                <w:sz w:val="24"/>
                <w:szCs w:val="24"/>
              </w:rPr>
            </w:pPr>
            <w:r>
              <w:rPr>
                <w:rFonts w:ascii="Times New Roman" w:hAnsi="Times New Roman"/>
                <w:iCs/>
                <w:sz w:val="24"/>
                <w:szCs w:val="24"/>
              </w:rPr>
              <w:t>Уо 09.03 С</w:t>
            </w:r>
            <w:r w:rsidRPr="005960AC">
              <w:rPr>
                <w:rFonts w:ascii="Times New Roman" w:hAnsi="Times New Roman"/>
                <w:iCs/>
                <w:sz w:val="24"/>
                <w:szCs w:val="24"/>
              </w:rPr>
              <w:t>троить простые высказывания о себе и о своей профессиональной деятельности;</w:t>
            </w:r>
          </w:p>
        </w:tc>
        <w:tc>
          <w:tcPr>
            <w:tcW w:w="4743" w:type="dxa"/>
          </w:tcPr>
          <w:p w14:paraId="76DCA603" w14:textId="77777777" w:rsidR="00EE6C2F" w:rsidRPr="00433EB7" w:rsidRDefault="00EE6C2F" w:rsidP="009F6A09">
            <w:pPr>
              <w:suppressAutoHyphens/>
              <w:spacing w:after="0" w:line="240" w:lineRule="auto"/>
              <w:jc w:val="both"/>
              <w:rPr>
                <w:rFonts w:ascii="Times New Roman" w:hAnsi="Times New Roman"/>
              </w:rPr>
            </w:pPr>
            <w:r>
              <w:rPr>
                <w:rFonts w:ascii="Times New Roman" w:hAnsi="Times New Roman"/>
              </w:rPr>
              <w:t xml:space="preserve">З.о 09.03 </w:t>
            </w: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EE6C2F" w:rsidRPr="00315F34" w14:paraId="387006A2" w14:textId="77777777" w:rsidTr="005D0193">
        <w:trPr>
          <w:trHeight w:val="212"/>
        </w:trPr>
        <w:tc>
          <w:tcPr>
            <w:tcW w:w="1417" w:type="dxa"/>
            <w:vMerge/>
          </w:tcPr>
          <w:p w14:paraId="0251E691" w14:textId="77777777" w:rsidR="00EE6C2F" w:rsidRPr="00CB1579" w:rsidRDefault="00EE6C2F" w:rsidP="008433C9">
            <w:pPr>
              <w:suppressAutoHyphens/>
              <w:spacing w:after="0" w:line="240" w:lineRule="auto"/>
              <w:jc w:val="center"/>
              <w:rPr>
                <w:rFonts w:ascii="Times New Roman" w:hAnsi="Times New Roman"/>
                <w:sz w:val="24"/>
                <w:szCs w:val="24"/>
              </w:rPr>
            </w:pPr>
          </w:p>
        </w:tc>
        <w:tc>
          <w:tcPr>
            <w:tcW w:w="4613" w:type="dxa"/>
          </w:tcPr>
          <w:p w14:paraId="1B06EF0B" w14:textId="77777777" w:rsidR="00EE6C2F" w:rsidRDefault="00EE6C2F" w:rsidP="009F6A09">
            <w:pPr>
              <w:tabs>
                <w:tab w:val="left" w:pos="456"/>
              </w:tabs>
              <w:suppressAutoHyphens/>
              <w:spacing w:after="0" w:line="240" w:lineRule="auto"/>
              <w:jc w:val="both"/>
              <w:rPr>
                <w:rFonts w:ascii="Times New Roman" w:hAnsi="Times New Roman"/>
                <w:iCs/>
                <w:sz w:val="24"/>
                <w:szCs w:val="24"/>
              </w:rPr>
            </w:pPr>
            <w:r>
              <w:rPr>
                <w:rFonts w:ascii="Times New Roman" w:hAnsi="Times New Roman"/>
                <w:iCs/>
                <w:sz w:val="24"/>
                <w:szCs w:val="24"/>
              </w:rPr>
              <w:t>Уо 09.04 П</w:t>
            </w:r>
            <w:r w:rsidRPr="005960AC">
              <w:rPr>
                <w:rFonts w:ascii="Times New Roman" w:hAnsi="Times New Roman"/>
                <w:iCs/>
                <w:sz w:val="24"/>
                <w:szCs w:val="24"/>
              </w:rPr>
              <w:t>исать простые связные сообщения на знакомые или интересующие профессиональные темы</w:t>
            </w:r>
          </w:p>
        </w:tc>
        <w:tc>
          <w:tcPr>
            <w:tcW w:w="4743" w:type="dxa"/>
          </w:tcPr>
          <w:p w14:paraId="740D2C79" w14:textId="77777777" w:rsidR="00EE6C2F" w:rsidRPr="00433EB7" w:rsidRDefault="00EE6C2F" w:rsidP="009F6A09">
            <w:pPr>
              <w:suppressAutoHyphens/>
              <w:spacing w:after="0" w:line="240" w:lineRule="auto"/>
              <w:jc w:val="both"/>
              <w:rPr>
                <w:rFonts w:ascii="Times New Roman" w:hAnsi="Times New Roman"/>
              </w:rPr>
            </w:pPr>
            <w:r>
              <w:rPr>
                <w:rFonts w:ascii="Times New Roman" w:hAnsi="Times New Roman"/>
                <w:iCs/>
                <w:sz w:val="24"/>
                <w:szCs w:val="24"/>
              </w:rPr>
              <w:t xml:space="preserve">Уо 09.04 </w:t>
            </w: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bl>
    <w:p w14:paraId="3CBB4540" w14:textId="77777777" w:rsidR="00EE6C2F" w:rsidRPr="00315F34" w:rsidRDefault="00EE6C2F" w:rsidP="00CD79DF">
      <w:pPr>
        <w:suppressAutoHyphens/>
        <w:spacing w:after="240" w:line="240" w:lineRule="auto"/>
        <w:ind w:firstLine="709"/>
        <w:rPr>
          <w:rFonts w:ascii="Times New Roman" w:hAnsi="Times New Roman"/>
          <w:b/>
        </w:rPr>
      </w:pPr>
    </w:p>
    <w:p w14:paraId="775C7E44" w14:textId="77777777" w:rsidR="00EE6C2F" w:rsidRDefault="00EE6C2F" w:rsidP="00CD79DF">
      <w:pPr>
        <w:suppressAutoHyphens/>
        <w:spacing w:after="240" w:line="240" w:lineRule="auto"/>
        <w:jc w:val="center"/>
        <w:rPr>
          <w:rFonts w:ascii="Times New Roman" w:hAnsi="Times New Roman"/>
          <w:b/>
          <w:sz w:val="24"/>
          <w:szCs w:val="24"/>
        </w:rPr>
      </w:pPr>
    </w:p>
    <w:p w14:paraId="3264E4A0" w14:textId="77777777" w:rsidR="00EE6C2F" w:rsidRDefault="00EE6C2F" w:rsidP="00CD79DF">
      <w:pPr>
        <w:suppressAutoHyphens/>
        <w:spacing w:after="240" w:line="240" w:lineRule="auto"/>
        <w:jc w:val="center"/>
        <w:rPr>
          <w:rFonts w:ascii="Times New Roman" w:hAnsi="Times New Roman"/>
          <w:b/>
          <w:sz w:val="24"/>
          <w:szCs w:val="24"/>
        </w:rPr>
      </w:pPr>
    </w:p>
    <w:p w14:paraId="63A39395" w14:textId="77777777" w:rsidR="00EE6C2F" w:rsidRDefault="00EE6C2F" w:rsidP="00CD79DF">
      <w:pPr>
        <w:suppressAutoHyphens/>
        <w:spacing w:after="240" w:line="240" w:lineRule="auto"/>
        <w:jc w:val="center"/>
        <w:rPr>
          <w:rFonts w:ascii="Times New Roman" w:hAnsi="Times New Roman"/>
          <w:b/>
          <w:sz w:val="24"/>
          <w:szCs w:val="24"/>
        </w:rPr>
      </w:pPr>
    </w:p>
    <w:p w14:paraId="1561A395" w14:textId="77777777" w:rsidR="00EE6C2F" w:rsidRDefault="00EE6C2F" w:rsidP="00CD79DF">
      <w:pPr>
        <w:suppressAutoHyphens/>
        <w:spacing w:after="240" w:line="240" w:lineRule="auto"/>
        <w:jc w:val="center"/>
        <w:rPr>
          <w:rFonts w:ascii="Times New Roman" w:hAnsi="Times New Roman"/>
          <w:b/>
          <w:sz w:val="24"/>
          <w:szCs w:val="24"/>
        </w:rPr>
      </w:pPr>
    </w:p>
    <w:p w14:paraId="5DCD468C" w14:textId="77777777" w:rsidR="00EE6C2F" w:rsidRDefault="00EE6C2F" w:rsidP="00CD79DF">
      <w:pPr>
        <w:suppressAutoHyphens/>
        <w:spacing w:after="240" w:line="240" w:lineRule="auto"/>
        <w:jc w:val="center"/>
        <w:rPr>
          <w:rFonts w:ascii="Times New Roman" w:hAnsi="Times New Roman"/>
          <w:b/>
          <w:sz w:val="24"/>
          <w:szCs w:val="24"/>
        </w:rPr>
      </w:pPr>
    </w:p>
    <w:p w14:paraId="27184446" w14:textId="77777777" w:rsidR="00EE6C2F" w:rsidRDefault="00EE6C2F" w:rsidP="00CD79DF">
      <w:pPr>
        <w:suppressAutoHyphens/>
        <w:spacing w:after="240" w:line="240" w:lineRule="auto"/>
        <w:jc w:val="center"/>
        <w:rPr>
          <w:rFonts w:ascii="Times New Roman" w:hAnsi="Times New Roman"/>
          <w:b/>
          <w:sz w:val="24"/>
          <w:szCs w:val="24"/>
        </w:rPr>
      </w:pPr>
    </w:p>
    <w:p w14:paraId="68FFFBFB" w14:textId="77777777" w:rsidR="00EE6C2F" w:rsidRDefault="00EE6C2F" w:rsidP="00CD79DF">
      <w:pPr>
        <w:suppressAutoHyphens/>
        <w:spacing w:after="240" w:line="240" w:lineRule="auto"/>
        <w:jc w:val="center"/>
        <w:rPr>
          <w:rFonts w:ascii="Times New Roman" w:hAnsi="Times New Roman"/>
          <w:b/>
          <w:sz w:val="24"/>
          <w:szCs w:val="24"/>
        </w:rPr>
      </w:pPr>
    </w:p>
    <w:p w14:paraId="3F72C21F" w14:textId="77777777" w:rsidR="00EE6C2F" w:rsidRDefault="00EE6C2F" w:rsidP="00CD79DF">
      <w:pPr>
        <w:suppressAutoHyphens/>
        <w:spacing w:after="240" w:line="240" w:lineRule="auto"/>
        <w:jc w:val="center"/>
        <w:rPr>
          <w:rFonts w:ascii="Times New Roman" w:hAnsi="Times New Roman"/>
          <w:b/>
          <w:sz w:val="24"/>
          <w:szCs w:val="24"/>
        </w:rPr>
      </w:pPr>
    </w:p>
    <w:p w14:paraId="308DF55B" w14:textId="77777777" w:rsidR="00EE6C2F" w:rsidRDefault="00EE6C2F" w:rsidP="00CD79DF">
      <w:pPr>
        <w:suppressAutoHyphens/>
        <w:spacing w:after="240" w:line="240" w:lineRule="auto"/>
        <w:jc w:val="center"/>
        <w:rPr>
          <w:rFonts w:ascii="Times New Roman" w:hAnsi="Times New Roman"/>
          <w:b/>
          <w:sz w:val="24"/>
          <w:szCs w:val="24"/>
        </w:rPr>
      </w:pPr>
    </w:p>
    <w:p w14:paraId="510A7295" w14:textId="77777777" w:rsidR="00EE6C2F" w:rsidRDefault="00EE6C2F" w:rsidP="00CD79DF">
      <w:pPr>
        <w:suppressAutoHyphens/>
        <w:spacing w:after="240" w:line="240" w:lineRule="auto"/>
        <w:jc w:val="center"/>
        <w:rPr>
          <w:rFonts w:ascii="Times New Roman" w:hAnsi="Times New Roman"/>
          <w:b/>
          <w:sz w:val="24"/>
          <w:szCs w:val="24"/>
        </w:rPr>
      </w:pPr>
    </w:p>
    <w:p w14:paraId="18DAA5C2" w14:textId="77777777" w:rsidR="00EE6C2F" w:rsidRDefault="00EE6C2F" w:rsidP="00CD79DF">
      <w:pPr>
        <w:suppressAutoHyphens/>
        <w:spacing w:after="240" w:line="240" w:lineRule="auto"/>
        <w:jc w:val="center"/>
        <w:rPr>
          <w:rFonts w:ascii="Times New Roman" w:hAnsi="Times New Roman"/>
          <w:b/>
          <w:sz w:val="24"/>
          <w:szCs w:val="24"/>
        </w:rPr>
      </w:pPr>
    </w:p>
    <w:p w14:paraId="1715BEF9" w14:textId="77777777" w:rsidR="00EE6C2F" w:rsidRDefault="00EE6C2F" w:rsidP="00CD79DF">
      <w:pPr>
        <w:suppressAutoHyphens/>
        <w:spacing w:after="240" w:line="240" w:lineRule="auto"/>
        <w:jc w:val="center"/>
        <w:rPr>
          <w:rFonts w:ascii="Times New Roman" w:hAnsi="Times New Roman"/>
          <w:b/>
          <w:sz w:val="24"/>
          <w:szCs w:val="24"/>
        </w:rPr>
      </w:pPr>
    </w:p>
    <w:p w14:paraId="384C127A" w14:textId="77777777" w:rsidR="00EE6C2F" w:rsidRDefault="00EE6C2F" w:rsidP="00CD79DF">
      <w:pPr>
        <w:suppressAutoHyphens/>
        <w:spacing w:after="240" w:line="240" w:lineRule="auto"/>
        <w:jc w:val="center"/>
        <w:rPr>
          <w:rFonts w:ascii="Times New Roman" w:hAnsi="Times New Roman"/>
          <w:b/>
          <w:sz w:val="24"/>
          <w:szCs w:val="24"/>
        </w:rPr>
      </w:pPr>
    </w:p>
    <w:p w14:paraId="596D98C0" w14:textId="77777777" w:rsidR="00EE6C2F" w:rsidRDefault="00EE6C2F" w:rsidP="00CD79DF">
      <w:pPr>
        <w:suppressAutoHyphens/>
        <w:spacing w:after="240" w:line="240" w:lineRule="auto"/>
        <w:jc w:val="center"/>
        <w:rPr>
          <w:rFonts w:ascii="Times New Roman" w:hAnsi="Times New Roman"/>
          <w:b/>
          <w:sz w:val="24"/>
          <w:szCs w:val="24"/>
        </w:rPr>
      </w:pPr>
    </w:p>
    <w:p w14:paraId="5C89F40F" w14:textId="77777777" w:rsidR="00EE6C2F" w:rsidRDefault="00EE6C2F" w:rsidP="00CD79DF">
      <w:pPr>
        <w:suppressAutoHyphens/>
        <w:spacing w:after="240" w:line="240" w:lineRule="auto"/>
        <w:jc w:val="center"/>
        <w:rPr>
          <w:rFonts w:ascii="Times New Roman" w:hAnsi="Times New Roman"/>
          <w:b/>
          <w:sz w:val="24"/>
          <w:szCs w:val="24"/>
        </w:rPr>
      </w:pPr>
    </w:p>
    <w:p w14:paraId="3364DC62" w14:textId="77777777" w:rsidR="00EE6C2F" w:rsidRDefault="00EE6C2F" w:rsidP="00CD79DF">
      <w:pPr>
        <w:suppressAutoHyphens/>
        <w:spacing w:after="240" w:line="240" w:lineRule="auto"/>
        <w:jc w:val="center"/>
        <w:rPr>
          <w:rFonts w:ascii="Times New Roman" w:hAnsi="Times New Roman"/>
          <w:b/>
          <w:sz w:val="24"/>
          <w:szCs w:val="24"/>
        </w:rPr>
      </w:pPr>
    </w:p>
    <w:p w14:paraId="3F677BE3" w14:textId="77777777" w:rsidR="00EE6C2F" w:rsidRDefault="00EE6C2F" w:rsidP="00CD79DF">
      <w:pPr>
        <w:suppressAutoHyphens/>
        <w:spacing w:after="240" w:line="240" w:lineRule="auto"/>
        <w:jc w:val="center"/>
        <w:rPr>
          <w:rFonts w:ascii="Times New Roman" w:hAnsi="Times New Roman"/>
          <w:b/>
          <w:sz w:val="24"/>
          <w:szCs w:val="24"/>
        </w:rPr>
      </w:pPr>
    </w:p>
    <w:p w14:paraId="0008769B" w14:textId="77777777" w:rsidR="00EE6C2F" w:rsidRDefault="00EE6C2F" w:rsidP="00CD79DF">
      <w:pPr>
        <w:suppressAutoHyphens/>
        <w:spacing w:after="240" w:line="240" w:lineRule="auto"/>
        <w:jc w:val="center"/>
        <w:rPr>
          <w:rFonts w:ascii="Times New Roman" w:hAnsi="Times New Roman"/>
          <w:b/>
          <w:sz w:val="24"/>
          <w:szCs w:val="24"/>
        </w:rPr>
      </w:pPr>
    </w:p>
    <w:p w14:paraId="5FBAC231" w14:textId="77777777" w:rsidR="00EE6C2F" w:rsidRDefault="00EE6C2F" w:rsidP="00CD79DF">
      <w:pPr>
        <w:suppressAutoHyphens/>
        <w:spacing w:after="240" w:line="240" w:lineRule="auto"/>
        <w:jc w:val="center"/>
        <w:rPr>
          <w:rFonts w:ascii="Times New Roman" w:hAnsi="Times New Roman"/>
          <w:b/>
          <w:sz w:val="24"/>
          <w:szCs w:val="24"/>
        </w:rPr>
      </w:pPr>
    </w:p>
    <w:p w14:paraId="1AB8C040" w14:textId="77777777" w:rsidR="00EE6C2F" w:rsidRPr="00315F34" w:rsidRDefault="00EE6C2F"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CB40E53" w14:textId="77777777" w:rsidR="00EE6C2F" w:rsidRPr="00315F34" w:rsidRDefault="00EE6C2F"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315F34" w14:paraId="5BAFCAF7" w14:textId="77777777" w:rsidTr="008433C9">
        <w:trPr>
          <w:trHeight w:val="490"/>
        </w:trPr>
        <w:tc>
          <w:tcPr>
            <w:tcW w:w="3685" w:type="pct"/>
            <w:vAlign w:val="center"/>
          </w:tcPr>
          <w:p w14:paraId="62964D08" w14:textId="77777777" w:rsidR="00EE6C2F" w:rsidRPr="00315F34" w:rsidRDefault="00EE6C2F"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B1625AA" w14:textId="77777777" w:rsidR="00EE6C2F" w:rsidRPr="00315F34" w:rsidRDefault="00EE6C2F" w:rsidP="008433C9">
            <w:pPr>
              <w:suppressAutoHyphens/>
              <w:rPr>
                <w:rFonts w:ascii="Times New Roman" w:hAnsi="Times New Roman"/>
                <w:b/>
                <w:iCs/>
              </w:rPr>
            </w:pPr>
            <w:r w:rsidRPr="00315F34">
              <w:rPr>
                <w:rFonts w:ascii="Times New Roman" w:hAnsi="Times New Roman"/>
                <w:b/>
                <w:iCs/>
              </w:rPr>
              <w:t>Объем в часах</w:t>
            </w:r>
          </w:p>
        </w:tc>
      </w:tr>
      <w:tr w:rsidR="00EE6C2F" w:rsidRPr="00315F34" w14:paraId="40A53BD4" w14:textId="77777777" w:rsidTr="008433C9">
        <w:trPr>
          <w:trHeight w:val="490"/>
        </w:trPr>
        <w:tc>
          <w:tcPr>
            <w:tcW w:w="3685" w:type="pct"/>
            <w:vAlign w:val="center"/>
          </w:tcPr>
          <w:p w14:paraId="020A4844"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F8306B5" w14:textId="77777777" w:rsidR="00EE6C2F" w:rsidRPr="00315F34" w:rsidRDefault="00EE6C2F" w:rsidP="008433C9">
            <w:pPr>
              <w:suppressAutoHyphens/>
              <w:spacing w:after="0"/>
              <w:rPr>
                <w:rFonts w:ascii="Times New Roman" w:hAnsi="Times New Roman"/>
                <w:iCs/>
              </w:rPr>
            </w:pPr>
            <w:r>
              <w:rPr>
                <w:rFonts w:ascii="Times New Roman" w:hAnsi="Times New Roman"/>
                <w:iCs/>
              </w:rPr>
              <w:t>110</w:t>
            </w:r>
          </w:p>
        </w:tc>
      </w:tr>
      <w:tr w:rsidR="00EE6C2F" w:rsidRPr="00315F34" w14:paraId="1B8B54C1" w14:textId="77777777" w:rsidTr="008433C9">
        <w:trPr>
          <w:trHeight w:val="490"/>
        </w:trPr>
        <w:tc>
          <w:tcPr>
            <w:tcW w:w="3685" w:type="pct"/>
            <w:shd w:val="clear" w:color="auto" w:fill="auto"/>
            <w:vAlign w:val="center"/>
          </w:tcPr>
          <w:p w14:paraId="1DF4F7FA"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9DA01FE" w14:textId="77777777" w:rsidR="00EE6C2F" w:rsidRPr="00315F34" w:rsidRDefault="00EE6C2F" w:rsidP="008433C9">
            <w:pPr>
              <w:suppressAutoHyphens/>
              <w:spacing w:after="0"/>
              <w:rPr>
                <w:rFonts w:ascii="Times New Roman" w:hAnsi="Times New Roman"/>
                <w:iCs/>
              </w:rPr>
            </w:pPr>
          </w:p>
        </w:tc>
      </w:tr>
      <w:tr w:rsidR="00EE6C2F" w:rsidRPr="00315F34" w14:paraId="4F6213BE" w14:textId="77777777" w:rsidTr="008433C9">
        <w:trPr>
          <w:trHeight w:val="336"/>
        </w:trPr>
        <w:tc>
          <w:tcPr>
            <w:tcW w:w="5000" w:type="pct"/>
            <w:gridSpan w:val="2"/>
            <w:vAlign w:val="center"/>
          </w:tcPr>
          <w:p w14:paraId="4B3F1DAB" w14:textId="77777777" w:rsidR="00EE6C2F" w:rsidRPr="00315F34" w:rsidRDefault="00EE6C2F" w:rsidP="008433C9">
            <w:pPr>
              <w:suppressAutoHyphens/>
              <w:spacing w:after="0"/>
              <w:rPr>
                <w:rFonts w:ascii="Times New Roman" w:hAnsi="Times New Roman"/>
                <w:iCs/>
              </w:rPr>
            </w:pPr>
            <w:r w:rsidRPr="00315F34">
              <w:rPr>
                <w:rFonts w:ascii="Times New Roman" w:hAnsi="Times New Roman"/>
              </w:rPr>
              <w:t>в т. ч.:</w:t>
            </w:r>
          </w:p>
        </w:tc>
      </w:tr>
      <w:tr w:rsidR="00EE6C2F" w:rsidRPr="00315F34" w14:paraId="50EFA7D3" w14:textId="77777777" w:rsidTr="008433C9">
        <w:trPr>
          <w:trHeight w:val="490"/>
        </w:trPr>
        <w:tc>
          <w:tcPr>
            <w:tcW w:w="3685" w:type="pct"/>
            <w:vAlign w:val="center"/>
          </w:tcPr>
          <w:p w14:paraId="009C4C13"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71F2589" w14:textId="77777777" w:rsidR="00EE6C2F" w:rsidRPr="00315F34" w:rsidRDefault="00EE6C2F" w:rsidP="008433C9">
            <w:pPr>
              <w:suppressAutoHyphens/>
              <w:spacing w:after="0"/>
              <w:rPr>
                <w:rFonts w:ascii="Times New Roman" w:hAnsi="Times New Roman"/>
                <w:iCs/>
              </w:rPr>
            </w:pPr>
          </w:p>
        </w:tc>
      </w:tr>
      <w:tr w:rsidR="00EE6C2F" w:rsidRPr="00315F34" w14:paraId="71FD4304" w14:textId="77777777" w:rsidTr="008433C9">
        <w:trPr>
          <w:trHeight w:val="490"/>
        </w:trPr>
        <w:tc>
          <w:tcPr>
            <w:tcW w:w="3685" w:type="pct"/>
            <w:vAlign w:val="center"/>
          </w:tcPr>
          <w:p w14:paraId="150631B1"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29AD21FA" w14:textId="77777777" w:rsidR="00EE6C2F" w:rsidRPr="00315F34" w:rsidRDefault="00EE6C2F" w:rsidP="008433C9">
            <w:pPr>
              <w:suppressAutoHyphens/>
              <w:spacing w:after="0"/>
              <w:rPr>
                <w:rFonts w:ascii="Times New Roman" w:hAnsi="Times New Roman"/>
                <w:iCs/>
              </w:rPr>
            </w:pPr>
          </w:p>
        </w:tc>
      </w:tr>
      <w:tr w:rsidR="00EE6C2F" w:rsidRPr="00315F34" w14:paraId="0EC24B1D" w14:textId="77777777" w:rsidTr="008433C9">
        <w:trPr>
          <w:trHeight w:val="490"/>
        </w:trPr>
        <w:tc>
          <w:tcPr>
            <w:tcW w:w="3685" w:type="pct"/>
            <w:vAlign w:val="center"/>
          </w:tcPr>
          <w:p w14:paraId="1C00F06F"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B148F17" w14:textId="77777777" w:rsidR="00EE6C2F" w:rsidRPr="00315F34" w:rsidRDefault="00EE6C2F" w:rsidP="008433C9">
            <w:pPr>
              <w:suppressAutoHyphens/>
              <w:spacing w:after="0"/>
              <w:rPr>
                <w:rFonts w:ascii="Times New Roman" w:hAnsi="Times New Roman"/>
                <w:iCs/>
              </w:rPr>
            </w:pPr>
          </w:p>
        </w:tc>
      </w:tr>
      <w:tr w:rsidR="00EE6C2F" w:rsidRPr="00315F34" w14:paraId="38802B99" w14:textId="77777777" w:rsidTr="008433C9">
        <w:trPr>
          <w:trHeight w:val="267"/>
        </w:trPr>
        <w:tc>
          <w:tcPr>
            <w:tcW w:w="3685" w:type="pct"/>
            <w:vAlign w:val="center"/>
          </w:tcPr>
          <w:p w14:paraId="4EC83E6C" w14:textId="77777777" w:rsidR="00EE6C2F" w:rsidRPr="00315F34" w:rsidRDefault="00EE6C2F" w:rsidP="008433C9">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
            </w:r>
          </w:p>
        </w:tc>
        <w:tc>
          <w:tcPr>
            <w:tcW w:w="1315" w:type="pct"/>
            <w:vAlign w:val="center"/>
          </w:tcPr>
          <w:p w14:paraId="730F997C" w14:textId="77777777" w:rsidR="00EE6C2F" w:rsidRPr="00315F34" w:rsidRDefault="00EE6C2F" w:rsidP="008433C9">
            <w:pPr>
              <w:suppressAutoHyphens/>
              <w:spacing w:after="0"/>
              <w:rPr>
                <w:rFonts w:ascii="Times New Roman" w:hAnsi="Times New Roman"/>
                <w:iCs/>
              </w:rPr>
            </w:pPr>
            <w:r>
              <w:rPr>
                <w:rFonts w:ascii="Times New Roman" w:hAnsi="Times New Roman"/>
                <w:iCs/>
              </w:rPr>
              <w:t>22</w:t>
            </w:r>
          </w:p>
        </w:tc>
      </w:tr>
      <w:tr w:rsidR="00EE6C2F" w:rsidRPr="00315F34" w14:paraId="349201CB" w14:textId="77777777" w:rsidTr="008433C9">
        <w:trPr>
          <w:trHeight w:val="331"/>
        </w:trPr>
        <w:tc>
          <w:tcPr>
            <w:tcW w:w="3685" w:type="pct"/>
            <w:vAlign w:val="center"/>
          </w:tcPr>
          <w:p w14:paraId="281568AC" w14:textId="77777777" w:rsidR="00EE6C2F" w:rsidRDefault="00EE6C2F" w:rsidP="008433C9">
            <w:pPr>
              <w:suppressAutoHyphens/>
              <w:spacing w:after="0"/>
              <w:rPr>
                <w:rFonts w:ascii="Times New Roman" w:hAnsi="Times New Roman"/>
                <w:b/>
                <w:iCs/>
              </w:rPr>
            </w:pPr>
            <w:r w:rsidRPr="00315F34">
              <w:rPr>
                <w:rFonts w:ascii="Times New Roman" w:hAnsi="Times New Roman"/>
                <w:b/>
                <w:iCs/>
              </w:rPr>
              <w:t>Промежуточная аттестация</w:t>
            </w:r>
          </w:p>
          <w:p w14:paraId="585D4B06" w14:textId="77777777" w:rsidR="00EE6C2F" w:rsidRPr="00315F34" w:rsidRDefault="00EE6C2F" w:rsidP="008433C9">
            <w:pPr>
              <w:suppressAutoHyphens/>
              <w:spacing w:after="0"/>
              <w:rPr>
                <w:rFonts w:ascii="Times New Roman" w:hAnsi="Times New Roman"/>
                <w:i/>
              </w:rPr>
            </w:pPr>
            <w:r>
              <w:rPr>
                <w:rFonts w:ascii="Times New Roman" w:hAnsi="Times New Roman"/>
                <w:b/>
                <w:iCs/>
              </w:rPr>
              <w:t>В форме дифференцированного зачета</w:t>
            </w:r>
          </w:p>
        </w:tc>
        <w:tc>
          <w:tcPr>
            <w:tcW w:w="1315" w:type="pct"/>
            <w:vAlign w:val="center"/>
          </w:tcPr>
          <w:p w14:paraId="0E141C65" w14:textId="77777777" w:rsidR="00EE6C2F" w:rsidRPr="00315F34" w:rsidRDefault="00EE6C2F" w:rsidP="008433C9">
            <w:pPr>
              <w:suppressAutoHyphens/>
              <w:spacing w:after="0"/>
              <w:rPr>
                <w:rFonts w:ascii="Times New Roman" w:hAnsi="Times New Roman"/>
                <w:iCs/>
              </w:rPr>
            </w:pPr>
            <w:r>
              <w:rPr>
                <w:rFonts w:ascii="Times New Roman" w:hAnsi="Times New Roman"/>
                <w:iCs/>
              </w:rPr>
              <w:t>2</w:t>
            </w:r>
          </w:p>
        </w:tc>
      </w:tr>
    </w:tbl>
    <w:p w14:paraId="605B9DF0" w14:textId="77777777" w:rsidR="00EE6C2F" w:rsidRDefault="00EE6C2F" w:rsidP="00CD79DF">
      <w:pPr>
        <w:ind w:firstLine="709"/>
        <w:rPr>
          <w:rFonts w:ascii="Times New Roman" w:hAnsi="Times New Roman"/>
          <w:b/>
        </w:rPr>
      </w:pPr>
    </w:p>
    <w:p w14:paraId="35C6EE2F" w14:textId="77777777" w:rsidR="00EE6C2F" w:rsidRDefault="00EE6C2F" w:rsidP="00CD79DF">
      <w:pPr>
        <w:ind w:firstLine="709"/>
        <w:rPr>
          <w:rFonts w:ascii="Times New Roman" w:hAnsi="Times New Roman"/>
          <w:b/>
        </w:rPr>
      </w:pPr>
    </w:p>
    <w:p w14:paraId="2BAC4D6D" w14:textId="77777777" w:rsidR="00EE6C2F" w:rsidRDefault="00EE6C2F" w:rsidP="00CD79DF">
      <w:pPr>
        <w:ind w:firstLine="709"/>
        <w:rPr>
          <w:rFonts w:ascii="Times New Roman" w:hAnsi="Times New Roman"/>
          <w:b/>
        </w:rPr>
      </w:pPr>
    </w:p>
    <w:p w14:paraId="6B4C6608" w14:textId="77777777" w:rsidR="00EE6C2F" w:rsidRDefault="00EE6C2F" w:rsidP="00CD79DF">
      <w:pPr>
        <w:ind w:firstLine="709"/>
        <w:rPr>
          <w:rFonts w:ascii="Times New Roman" w:hAnsi="Times New Roman"/>
          <w:b/>
        </w:rPr>
      </w:pPr>
    </w:p>
    <w:p w14:paraId="6CF333D8" w14:textId="77777777" w:rsidR="00EE6C2F" w:rsidRDefault="00EE6C2F" w:rsidP="00CD79DF">
      <w:pPr>
        <w:ind w:firstLine="709"/>
        <w:rPr>
          <w:rFonts w:ascii="Times New Roman" w:hAnsi="Times New Roman"/>
          <w:b/>
        </w:rPr>
      </w:pPr>
    </w:p>
    <w:p w14:paraId="4918D7E2" w14:textId="77777777" w:rsidR="00EE6C2F" w:rsidRDefault="00EE6C2F" w:rsidP="00CD79DF">
      <w:pPr>
        <w:ind w:firstLine="709"/>
        <w:rPr>
          <w:rFonts w:ascii="Times New Roman" w:hAnsi="Times New Roman"/>
          <w:b/>
        </w:rPr>
      </w:pPr>
    </w:p>
    <w:p w14:paraId="591EE107" w14:textId="77777777" w:rsidR="00EE6C2F" w:rsidRDefault="00EE6C2F" w:rsidP="00CD79DF">
      <w:pPr>
        <w:ind w:firstLine="709"/>
        <w:rPr>
          <w:rFonts w:ascii="Times New Roman" w:hAnsi="Times New Roman"/>
          <w:b/>
        </w:rPr>
        <w:sectPr w:rsidR="00EE6C2F" w:rsidSect="003744BD">
          <w:pgSz w:w="11906" w:h="16838"/>
          <w:pgMar w:top="1134" w:right="850" w:bottom="1134" w:left="1701" w:header="708" w:footer="708" w:gutter="0"/>
          <w:cols w:space="708"/>
          <w:docGrid w:linePitch="360"/>
        </w:sectPr>
      </w:pPr>
    </w:p>
    <w:p w14:paraId="10ABA0EA" w14:textId="77777777" w:rsidR="00EE6C2F" w:rsidRPr="00315F34" w:rsidRDefault="00EE6C2F"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2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7227"/>
        <w:gridCol w:w="2838"/>
        <w:gridCol w:w="1840"/>
        <w:gridCol w:w="1840"/>
      </w:tblGrid>
      <w:tr w:rsidR="00EE6C2F" w:rsidRPr="008F798F" w14:paraId="656A87FB" w14:textId="77777777" w:rsidTr="00A438F5">
        <w:trPr>
          <w:trHeight w:val="1022"/>
        </w:trPr>
        <w:tc>
          <w:tcPr>
            <w:tcW w:w="622" w:type="pct"/>
            <w:vMerge w:val="restart"/>
            <w:tcBorders>
              <w:top w:val="single" w:sz="4" w:space="0" w:color="auto"/>
              <w:left w:val="single" w:sz="4" w:space="0" w:color="auto"/>
              <w:right w:val="single" w:sz="4" w:space="0" w:color="auto"/>
            </w:tcBorders>
            <w:vAlign w:val="center"/>
          </w:tcPr>
          <w:p w14:paraId="2348DC8B" w14:textId="77777777" w:rsidR="00EE6C2F" w:rsidRPr="008F798F" w:rsidRDefault="00EE6C2F" w:rsidP="008F798F">
            <w:pPr>
              <w:suppressAutoHyphens/>
              <w:jc w:val="center"/>
              <w:rPr>
                <w:rFonts w:ascii="Times New Roman" w:hAnsi="Times New Roman"/>
                <w:b/>
                <w:bCs/>
              </w:rPr>
            </w:pPr>
            <w:r w:rsidRPr="008F798F">
              <w:rPr>
                <w:rFonts w:ascii="Times New Roman" w:hAnsi="Times New Roman"/>
                <w:b/>
                <w:bCs/>
              </w:rPr>
              <w:t>Наименование разделов и тем</w:t>
            </w:r>
          </w:p>
        </w:tc>
        <w:tc>
          <w:tcPr>
            <w:tcW w:w="2302" w:type="pct"/>
            <w:vMerge w:val="restart"/>
            <w:tcBorders>
              <w:top w:val="single" w:sz="4" w:space="0" w:color="auto"/>
              <w:left w:val="single" w:sz="4" w:space="0" w:color="auto"/>
              <w:right w:val="single" w:sz="4" w:space="0" w:color="auto"/>
            </w:tcBorders>
            <w:vAlign w:val="center"/>
          </w:tcPr>
          <w:p w14:paraId="3D41886E" w14:textId="77777777" w:rsidR="00EE6C2F" w:rsidRPr="008F798F" w:rsidRDefault="00EE6C2F" w:rsidP="008F798F">
            <w:pPr>
              <w:suppressAutoHyphens/>
              <w:jc w:val="center"/>
              <w:rPr>
                <w:rFonts w:ascii="Times New Roman" w:hAnsi="Times New Roman"/>
                <w:b/>
                <w:bCs/>
              </w:rPr>
            </w:pPr>
            <w:r w:rsidRPr="008F798F">
              <w:rPr>
                <w:rFonts w:ascii="Times New Roman" w:hAnsi="Times New Roman"/>
                <w:b/>
                <w:bCs/>
              </w:rPr>
              <w:t>Содержание учебного материала и формы организации деятельности обучающихся</w:t>
            </w:r>
          </w:p>
        </w:tc>
        <w:tc>
          <w:tcPr>
            <w:tcW w:w="904" w:type="pct"/>
            <w:vMerge w:val="restart"/>
            <w:tcBorders>
              <w:top w:val="single" w:sz="4" w:space="0" w:color="auto"/>
              <w:left w:val="single" w:sz="4" w:space="0" w:color="auto"/>
              <w:right w:val="single" w:sz="4" w:space="0" w:color="auto"/>
            </w:tcBorders>
            <w:vAlign w:val="center"/>
          </w:tcPr>
          <w:p w14:paraId="161BA5D3" w14:textId="77777777" w:rsidR="00EE6C2F" w:rsidRPr="008F798F" w:rsidRDefault="00EE6C2F" w:rsidP="008F798F">
            <w:pPr>
              <w:suppressAutoHyphens/>
              <w:spacing w:after="0" w:line="240" w:lineRule="auto"/>
              <w:jc w:val="center"/>
              <w:rPr>
                <w:rFonts w:ascii="Times New Roman" w:hAnsi="Times New Roman"/>
                <w:b/>
                <w:bCs/>
              </w:rPr>
            </w:pPr>
            <w:r w:rsidRPr="008F798F">
              <w:rPr>
                <w:rFonts w:ascii="Times New Roman" w:hAnsi="Times New Roman"/>
                <w:b/>
                <w:bCs/>
              </w:rPr>
              <w:t>Объем, акад. ч / в том числе в форме практической подготовки, акад ч</w:t>
            </w:r>
          </w:p>
        </w:tc>
        <w:tc>
          <w:tcPr>
            <w:tcW w:w="1172" w:type="pct"/>
            <w:gridSpan w:val="2"/>
            <w:tcBorders>
              <w:top w:val="single" w:sz="4" w:space="0" w:color="auto"/>
              <w:left w:val="single" w:sz="4" w:space="0" w:color="auto"/>
              <w:bottom w:val="single" w:sz="4" w:space="0" w:color="auto"/>
              <w:right w:val="single" w:sz="4" w:space="0" w:color="auto"/>
            </w:tcBorders>
          </w:tcPr>
          <w:p w14:paraId="3DB55C87" w14:textId="77777777" w:rsidR="00EE6C2F" w:rsidRPr="008F798F" w:rsidRDefault="00EE6C2F" w:rsidP="008F798F">
            <w:pPr>
              <w:suppressAutoHyphens/>
              <w:jc w:val="center"/>
              <w:rPr>
                <w:rFonts w:ascii="Times New Roman" w:hAnsi="Times New Roman"/>
                <w:sz w:val="24"/>
                <w:szCs w:val="24"/>
              </w:rPr>
            </w:pPr>
            <w:r w:rsidRPr="008F798F">
              <w:rPr>
                <w:rFonts w:ascii="Times New Roman" w:hAnsi="Times New Roman"/>
                <w:b/>
                <w:bCs/>
              </w:rPr>
              <w:t>Коды компетенций и личностных результатов</w:t>
            </w:r>
            <w:r w:rsidRPr="008F798F">
              <w:rPr>
                <w:rFonts w:ascii="Times New Roman" w:hAnsi="Times New Roman"/>
                <w:b/>
                <w:bCs/>
                <w:vertAlign w:val="superscript"/>
              </w:rPr>
              <w:footnoteReference w:id="3"/>
            </w:r>
            <w:r w:rsidRPr="008F798F">
              <w:rPr>
                <w:rFonts w:ascii="Times New Roman" w:hAnsi="Times New Roman"/>
                <w:b/>
                <w:bCs/>
              </w:rPr>
              <w:t>, формированию которых способствует элемент программы</w:t>
            </w:r>
          </w:p>
          <w:p w14:paraId="71AB8ED1" w14:textId="77777777" w:rsidR="00EE6C2F" w:rsidRPr="008F798F" w:rsidRDefault="00EE6C2F" w:rsidP="008F798F">
            <w:pPr>
              <w:suppressAutoHyphens/>
              <w:jc w:val="center"/>
              <w:rPr>
                <w:rFonts w:ascii="Times New Roman" w:hAnsi="Times New Roman"/>
                <w:sz w:val="24"/>
                <w:szCs w:val="24"/>
              </w:rPr>
            </w:pPr>
          </w:p>
          <w:p w14:paraId="5D92D7B8" w14:textId="77777777" w:rsidR="00EE6C2F" w:rsidRPr="008F798F" w:rsidRDefault="00EE6C2F" w:rsidP="008F798F">
            <w:pPr>
              <w:suppressAutoHyphens/>
              <w:jc w:val="center"/>
              <w:rPr>
                <w:rFonts w:ascii="Times New Roman" w:hAnsi="Times New Roman"/>
                <w:sz w:val="24"/>
                <w:szCs w:val="24"/>
              </w:rPr>
            </w:pPr>
          </w:p>
        </w:tc>
      </w:tr>
      <w:tr w:rsidR="00EE6C2F" w:rsidRPr="008F798F" w14:paraId="56D058AC" w14:textId="77777777" w:rsidTr="00A438F5">
        <w:trPr>
          <w:trHeight w:val="1053"/>
        </w:trPr>
        <w:tc>
          <w:tcPr>
            <w:tcW w:w="622" w:type="pct"/>
            <w:vMerge/>
            <w:tcBorders>
              <w:left w:val="single" w:sz="4" w:space="0" w:color="auto"/>
              <w:bottom w:val="single" w:sz="4" w:space="0" w:color="auto"/>
              <w:right w:val="single" w:sz="4" w:space="0" w:color="auto"/>
            </w:tcBorders>
            <w:vAlign w:val="center"/>
          </w:tcPr>
          <w:p w14:paraId="42EF95BB" w14:textId="77777777" w:rsidR="00EE6C2F" w:rsidRPr="008F798F" w:rsidRDefault="00EE6C2F" w:rsidP="008F798F">
            <w:pPr>
              <w:suppressAutoHyphens/>
              <w:jc w:val="center"/>
              <w:rPr>
                <w:rFonts w:ascii="Times New Roman" w:hAnsi="Times New Roman"/>
                <w:b/>
                <w:bCs/>
              </w:rPr>
            </w:pPr>
          </w:p>
        </w:tc>
        <w:tc>
          <w:tcPr>
            <w:tcW w:w="2302" w:type="pct"/>
            <w:vMerge/>
            <w:tcBorders>
              <w:left w:val="single" w:sz="4" w:space="0" w:color="auto"/>
              <w:bottom w:val="single" w:sz="4" w:space="0" w:color="auto"/>
              <w:right w:val="single" w:sz="4" w:space="0" w:color="auto"/>
            </w:tcBorders>
            <w:vAlign w:val="center"/>
          </w:tcPr>
          <w:p w14:paraId="7C4FEFD6" w14:textId="77777777" w:rsidR="00EE6C2F" w:rsidRPr="008F798F" w:rsidRDefault="00EE6C2F" w:rsidP="008F798F">
            <w:pPr>
              <w:suppressAutoHyphens/>
              <w:jc w:val="center"/>
              <w:rPr>
                <w:rFonts w:ascii="Times New Roman" w:hAnsi="Times New Roman"/>
                <w:b/>
                <w:bCs/>
              </w:rPr>
            </w:pPr>
          </w:p>
        </w:tc>
        <w:tc>
          <w:tcPr>
            <w:tcW w:w="904" w:type="pct"/>
            <w:vMerge/>
            <w:tcBorders>
              <w:left w:val="single" w:sz="4" w:space="0" w:color="auto"/>
              <w:bottom w:val="single" w:sz="4" w:space="0" w:color="auto"/>
              <w:right w:val="single" w:sz="4" w:space="0" w:color="auto"/>
            </w:tcBorders>
            <w:vAlign w:val="center"/>
          </w:tcPr>
          <w:p w14:paraId="21B0DAD5" w14:textId="77777777" w:rsidR="00EE6C2F" w:rsidRPr="008F798F" w:rsidRDefault="00EE6C2F" w:rsidP="008F798F">
            <w:pPr>
              <w:suppressAutoHyphens/>
              <w:spacing w:after="0" w:line="240" w:lineRule="auto"/>
              <w:jc w:val="center"/>
              <w:rPr>
                <w:rFonts w:ascii="Times New Roman" w:hAnsi="Times New Roman"/>
                <w:b/>
                <w:bCs/>
              </w:rPr>
            </w:pPr>
          </w:p>
        </w:tc>
        <w:tc>
          <w:tcPr>
            <w:tcW w:w="586" w:type="pct"/>
            <w:tcBorders>
              <w:top w:val="single" w:sz="4" w:space="0" w:color="auto"/>
              <w:left w:val="single" w:sz="4" w:space="0" w:color="auto"/>
              <w:bottom w:val="single" w:sz="4" w:space="0" w:color="auto"/>
              <w:right w:val="single" w:sz="4" w:space="0" w:color="auto"/>
            </w:tcBorders>
          </w:tcPr>
          <w:p w14:paraId="18C7DB0C" w14:textId="77777777" w:rsidR="00EE6C2F" w:rsidRPr="008F798F" w:rsidRDefault="00EE6C2F" w:rsidP="008F798F">
            <w:pPr>
              <w:suppressAutoHyphens/>
              <w:jc w:val="center"/>
              <w:rPr>
                <w:rFonts w:ascii="Times New Roman" w:hAnsi="Times New Roman"/>
                <w:sz w:val="24"/>
                <w:szCs w:val="24"/>
              </w:rPr>
            </w:pPr>
          </w:p>
          <w:p w14:paraId="462B21A4" w14:textId="77777777" w:rsidR="00EE6C2F" w:rsidRPr="008F798F" w:rsidRDefault="00EE6C2F" w:rsidP="008F798F">
            <w:pPr>
              <w:suppressAutoHyphens/>
              <w:jc w:val="center"/>
              <w:rPr>
                <w:rFonts w:ascii="Times New Roman" w:hAnsi="Times New Roman"/>
                <w:sz w:val="24"/>
                <w:szCs w:val="24"/>
              </w:rPr>
            </w:pPr>
            <w:r w:rsidRPr="008F798F">
              <w:rPr>
                <w:rFonts w:ascii="Times New Roman" w:hAnsi="Times New Roman"/>
                <w:sz w:val="24"/>
                <w:szCs w:val="24"/>
              </w:rPr>
              <w:t>Код ПК, ОК</w:t>
            </w:r>
          </w:p>
        </w:tc>
        <w:tc>
          <w:tcPr>
            <w:tcW w:w="586" w:type="pct"/>
            <w:tcBorders>
              <w:top w:val="single" w:sz="4" w:space="0" w:color="auto"/>
              <w:left w:val="single" w:sz="4" w:space="0" w:color="auto"/>
              <w:bottom w:val="single" w:sz="4" w:space="0" w:color="auto"/>
              <w:right w:val="single" w:sz="4" w:space="0" w:color="auto"/>
            </w:tcBorders>
          </w:tcPr>
          <w:p w14:paraId="7FB678F3" w14:textId="77777777" w:rsidR="00EE6C2F" w:rsidRPr="008F798F" w:rsidRDefault="00EE6C2F" w:rsidP="008F798F">
            <w:pPr>
              <w:suppressAutoHyphens/>
              <w:jc w:val="center"/>
              <w:rPr>
                <w:rFonts w:ascii="Times New Roman" w:hAnsi="Times New Roman"/>
                <w:sz w:val="24"/>
                <w:szCs w:val="24"/>
              </w:rPr>
            </w:pPr>
          </w:p>
          <w:p w14:paraId="164B0375" w14:textId="77777777" w:rsidR="00EE6C2F" w:rsidRPr="008F798F" w:rsidRDefault="00EE6C2F" w:rsidP="008F798F">
            <w:pPr>
              <w:suppressAutoHyphens/>
              <w:jc w:val="center"/>
              <w:rPr>
                <w:rFonts w:ascii="Times New Roman" w:hAnsi="Times New Roman"/>
                <w:sz w:val="24"/>
                <w:szCs w:val="24"/>
              </w:rPr>
            </w:pPr>
            <w:r w:rsidRPr="008F798F">
              <w:rPr>
                <w:rFonts w:ascii="Times New Roman" w:hAnsi="Times New Roman"/>
                <w:sz w:val="24"/>
                <w:szCs w:val="24"/>
              </w:rPr>
              <w:t>Код Н/У/З</w:t>
            </w:r>
          </w:p>
        </w:tc>
      </w:tr>
      <w:tr w:rsidR="00EE6C2F" w:rsidRPr="008F798F" w14:paraId="1429FE5F" w14:textId="77777777" w:rsidTr="00A438F5">
        <w:trPr>
          <w:trHeight w:val="20"/>
        </w:trPr>
        <w:tc>
          <w:tcPr>
            <w:tcW w:w="622" w:type="pct"/>
            <w:tcBorders>
              <w:top w:val="single" w:sz="4" w:space="0" w:color="auto"/>
              <w:left w:val="single" w:sz="4" w:space="0" w:color="auto"/>
              <w:bottom w:val="single" w:sz="4" w:space="0" w:color="auto"/>
              <w:right w:val="single" w:sz="4" w:space="0" w:color="auto"/>
            </w:tcBorders>
            <w:vAlign w:val="center"/>
          </w:tcPr>
          <w:p w14:paraId="11E6AF08" w14:textId="77777777" w:rsidR="00EE6C2F" w:rsidRPr="008F798F" w:rsidRDefault="00EE6C2F" w:rsidP="008F798F">
            <w:pPr>
              <w:suppressAutoHyphens/>
              <w:jc w:val="center"/>
              <w:rPr>
                <w:rFonts w:ascii="Times New Roman" w:hAnsi="Times New Roman"/>
                <w:b/>
                <w:bCs/>
              </w:rPr>
            </w:pPr>
            <w:r w:rsidRPr="008F798F">
              <w:rPr>
                <w:rFonts w:ascii="Times New Roman" w:hAnsi="Times New Roman"/>
                <w:b/>
                <w:bCs/>
              </w:rPr>
              <w:t>1</w:t>
            </w:r>
          </w:p>
        </w:tc>
        <w:tc>
          <w:tcPr>
            <w:tcW w:w="2302" w:type="pct"/>
            <w:tcBorders>
              <w:top w:val="single" w:sz="4" w:space="0" w:color="auto"/>
              <w:left w:val="single" w:sz="4" w:space="0" w:color="auto"/>
              <w:bottom w:val="single" w:sz="4" w:space="0" w:color="auto"/>
              <w:right w:val="single" w:sz="4" w:space="0" w:color="auto"/>
            </w:tcBorders>
            <w:vAlign w:val="center"/>
          </w:tcPr>
          <w:p w14:paraId="59D572A3" w14:textId="77777777" w:rsidR="00EE6C2F" w:rsidRPr="008F798F" w:rsidRDefault="00EE6C2F" w:rsidP="008F798F">
            <w:pPr>
              <w:suppressAutoHyphens/>
              <w:jc w:val="center"/>
              <w:rPr>
                <w:rFonts w:ascii="Times New Roman" w:hAnsi="Times New Roman"/>
                <w:b/>
                <w:bCs/>
              </w:rPr>
            </w:pPr>
            <w:r w:rsidRPr="008F798F">
              <w:rPr>
                <w:rFonts w:ascii="Times New Roman" w:hAnsi="Times New Roman"/>
                <w:b/>
                <w:bCs/>
              </w:rPr>
              <w:t>2</w:t>
            </w:r>
          </w:p>
        </w:tc>
        <w:tc>
          <w:tcPr>
            <w:tcW w:w="904" w:type="pct"/>
            <w:tcBorders>
              <w:top w:val="single" w:sz="4" w:space="0" w:color="auto"/>
              <w:left w:val="single" w:sz="4" w:space="0" w:color="auto"/>
              <w:bottom w:val="single" w:sz="4" w:space="0" w:color="auto"/>
              <w:right w:val="single" w:sz="4" w:space="0" w:color="auto"/>
            </w:tcBorders>
            <w:vAlign w:val="center"/>
          </w:tcPr>
          <w:p w14:paraId="6C9BC1E9" w14:textId="77777777" w:rsidR="00EE6C2F" w:rsidRPr="008F798F" w:rsidRDefault="00EE6C2F" w:rsidP="008F798F">
            <w:pPr>
              <w:suppressAutoHyphens/>
              <w:spacing w:after="0" w:line="240" w:lineRule="auto"/>
              <w:jc w:val="center"/>
              <w:rPr>
                <w:rFonts w:ascii="Times New Roman" w:hAnsi="Times New Roman"/>
                <w:b/>
                <w:bCs/>
              </w:rPr>
            </w:pPr>
            <w:r w:rsidRPr="008F798F">
              <w:rPr>
                <w:rFonts w:ascii="Times New Roman" w:hAnsi="Times New Roman"/>
                <w:b/>
                <w:bCs/>
              </w:rPr>
              <w:t>3</w:t>
            </w:r>
          </w:p>
        </w:tc>
        <w:tc>
          <w:tcPr>
            <w:tcW w:w="586" w:type="pct"/>
            <w:tcBorders>
              <w:top w:val="single" w:sz="4" w:space="0" w:color="auto"/>
              <w:left w:val="single" w:sz="4" w:space="0" w:color="auto"/>
              <w:bottom w:val="single" w:sz="4" w:space="0" w:color="auto"/>
              <w:right w:val="single" w:sz="4" w:space="0" w:color="auto"/>
            </w:tcBorders>
          </w:tcPr>
          <w:p w14:paraId="2E6AFAA9" w14:textId="77777777" w:rsidR="00EE6C2F" w:rsidRPr="008F798F" w:rsidRDefault="00EE6C2F" w:rsidP="008F798F">
            <w:pPr>
              <w:suppressAutoHyphens/>
              <w:jc w:val="center"/>
              <w:rPr>
                <w:rFonts w:ascii="Times New Roman" w:hAnsi="Times New Roman"/>
                <w:sz w:val="24"/>
                <w:szCs w:val="24"/>
              </w:rPr>
            </w:pPr>
            <w:r w:rsidRPr="008F798F">
              <w:rPr>
                <w:rFonts w:ascii="Times New Roman" w:hAnsi="Times New Roman"/>
                <w:sz w:val="24"/>
                <w:szCs w:val="24"/>
              </w:rPr>
              <w:t>4</w:t>
            </w:r>
          </w:p>
        </w:tc>
        <w:tc>
          <w:tcPr>
            <w:tcW w:w="586" w:type="pct"/>
            <w:tcBorders>
              <w:top w:val="single" w:sz="4" w:space="0" w:color="auto"/>
              <w:left w:val="single" w:sz="4" w:space="0" w:color="auto"/>
              <w:bottom w:val="single" w:sz="4" w:space="0" w:color="auto"/>
              <w:right w:val="single" w:sz="4" w:space="0" w:color="auto"/>
            </w:tcBorders>
          </w:tcPr>
          <w:p w14:paraId="591EF857" w14:textId="77777777" w:rsidR="00EE6C2F" w:rsidRPr="008F798F" w:rsidRDefault="00EE6C2F" w:rsidP="008F798F">
            <w:pPr>
              <w:suppressAutoHyphens/>
              <w:jc w:val="center"/>
              <w:rPr>
                <w:rFonts w:ascii="Times New Roman" w:hAnsi="Times New Roman"/>
                <w:sz w:val="24"/>
                <w:szCs w:val="24"/>
              </w:rPr>
            </w:pPr>
            <w:r w:rsidRPr="008F798F">
              <w:rPr>
                <w:rFonts w:ascii="Times New Roman" w:hAnsi="Times New Roman"/>
                <w:sz w:val="24"/>
                <w:szCs w:val="24"/>
              </w:rPr>
              <w:t>5</w:t>
            </w:r>
          </w:p>
        </w:tc>
      </w:tr>
      <w:tr w:rsidR="00EE6C2F" w:rsidRPr="008F798F" w14:paraId="3DF1A6E5" w14:textId="77777777" w:rsidTr="00A438F5">
        <w:trPr>
          <w:trHeight w:val="20"/>
        </w:trPr>
        <w:tc>
          <w:tcPr>
            <w:tcW w:w="2924" w:type="pct"/>
            <w:gridSpan w:val="2"/>
          </w:tcPr>
          <w:p w14:paraId="2A10310B" w14:textId="77777777" w:rsidR="00EE6C2F" w:rsidRPr="008F798F" w:rsidRDefault="00EE6C2F" w:rsidP="008F798F">
            <w:pPr>
              <w:spacing w:after="0" w:line="360" w:lineRule="auto"/>
              <w:rPr>
                <w:rFonts w:ascii="Times New Roman" w:hAnsi="Times New Roman"/>
                <w:b/>
                <w:bCs/>
                <w:sz w:val="24"/>
                <w:szCs w:val="24"/>
              </w:rPr>
            </w:pPr>
            <w:r w:rsidRPr="008F798F">
              <w:rPr>
                <w:rFonts w:ascii="Times New Roman" w:hAnsi="Times New Roman"/>
                <w:b/>
                <w:bCs/>
                <w:sz w:val="24"/>
                <w:szCs w:val="24"/>
              </w:rPr>
              <w:t>Раздел 1.</w:t>
            </w:r>
            <w:r w:rsidRPr="00837D2B">
              <w:rPr>
                <w:rFonts w:ascii="Times New Roman" w:hAnsi="Times New Roman"/>
                <w:b/>
                <w:bCs/>
                <w:sz w:val="24"/>
                <w:szCs w:val="24"/>
                <w:lang w:val="en-US"/>
              </w:rPr>
              <w:t xml:space="preserve"> Business English</w:t>
            </w:r>
          </w:p>
        </w:tc>
        <w:tc>
          <w:tcPr>
            <w:tcW w:w="904" w:type="pct"/>
          </w:tcPr>
          <w:p w14:paraId="4A36451E" w14:textId="77777777" w:rsidR="00EE6C2F" w:rsidRPr="008F798F" w:rsidRDefault="00EE6C2F" w:rsidP="008F798F">
            <w:pPr>
              <w:jc w:val="center"/>
              <w:rPr>
                <w:rFonts w:ascii="Times New Roman" w:hAnsi="Times New Roman"/>
                <w:b/>
                <w:bCs/>
                <w:i/>
                <w:iCs/>
                <w:sz w:val="24"/>
                <w:szCs w:val="24"/>
              </w:rPr>
            </w:pPr>
            <w:r>
              <w:rPr>
                <w:rFonts w:ascii="Times New Roman" w:hAnsi="Times New Roman"/>
                <w:b/>
                <w:bCs/>
                <w:i/>
                <w:iCs/>
                <w:sz w:val="24"/>
                <w:szCs w:val="24"/>
              </w:rPr>
              <w:t>16</w:t>
            </w:r>
          </w:p>
        </w:tc>
        <w:tc>
          <w:tcPr>
            <w:tcW w:w="586" w:type="pct"/>
          </w:tcPr>
          <w:p w14:paraId="1F066CBD" w14:textId="77777777" w:rsidR="00EE6C2F" w:rsidRPr="008F798F" w:rsidRDefault="00EE6C2F" w:rsidP="008F798F">
            <w:pPr>
              <w:rPr>
                <w:rFonts w:ascii="Times New Roman" w:hAnsi="Times New Roman"/>
                <w:b/>
                <w:bCs/>
                <w:i/>
                <w:iCs/>
                <w:sz w:val="24"/>
                <w:szCs w:val="24"/>
              </w:rPr>
            </w:pPr>
          </w:p>
        </w:tc>
        <w:tc>
          <w:tcPr>
            <w:tcW w:w="586" w:type="pct"/>
          </w:tcPr>
          <w:p w14:paraId="54864428" w14:textId="77777777" w:rsidR="00EE6C2F" w:rsidRPr="008F798F" w:rsidRDefault="00EE6C2F" w:rsidP="008F798F">
            <w:pPr>
              <w:rPr>
                <w:rFonts w:ascii="Times New Roman" w:hAnsi="Times New Roman"/>
                <w:b/>
                <w:bCs/>
                <w:i/>
                <w:iCs/>
                <w:sz w:val="24"/>
                <w:szCs w:val="24"/>
              </w:rPr>
            </w:pPr>
          </w:p>
        </w:tc>
      </w:tr>
      <w:tr w:rsidR="00EE6C2F" w:rsidRPr="008F798F" w14:paraId="5F3951C9" w14:textId="77777777" w:rsidTr="00A438F5">
        <w:trPr>
          <w:trHeight w:val="20"/>
        </w:trPr>
        <w:tc>
          <w:tcPr>
            <w:tcW w:w="622" w:type="pct"/>
            <w:vMerge w:val="restart"/>
          </w:tcPr>
          <w:p w14:paraId="7A9C7C66" w14:textId="77777777" w:rsidR="00EE6C2F" w:rsidRPr="00837D2B" w:rsidRDefault="00EE6C2F" w:rsidP="00837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F798F">
              <w:rPr>
                <w:rFonts w:ascii="Times New Roman" w:hAnsi="Times New Roman"/>
                <w:b/>
                <w:sz w:val="24"/>
                <w:szCs w:val="24"/>
              </w:rPr>
              <w:t xml:space="preserve">Тема 1. </w:t>
            </w:r>
            <w:r w:rsidRPr="00837D2B">
              <w:rPr>
                <w:rFonts w:ascii="Times New Roman" w:hAnsi="Times New Roman"/>
                <w:bCs/>
                <w:sz w:val="24"/>
                <w:szCs w:val="24"/>
                <w:lang w:val="en-US"/>
              </w:rPr>
              <w:t>Curriculum Vitae (CV)</w:t>
            </w:r>
            <w:r w:rsidRPr="00837D2B">
              <w:rPr>
                <w:rFonts w:ascii="Times New Roman" w:hAnsi="Times New Roman"/>
                <w:b/>
                <w:bCs/>
                <w:sz w:val="24"/>
                <w:szCs w:val="24"/>
              </w:rPr>
              <w:t xml:space="preserve">. </w:t>
            </w:r>
          </w:p>
          <w:p w14:paraId="605D53C2" w14:textId="77777777" w:rsidR="00EE6C2F" w:rsidRPr="008F798F" w:rsidRDefault="00EE6C2F" w:rsidP="00DD5C99">
            <w:pPr>
              <w:spacing w:after="0"/>
              <w:rPr>
                <w:rFonts w:ascii="Times New Roman" w:hAnsi="Times New Roman"/>
                <w:b/>
                <w:bCs/>
                <w:sz w:val="24"/>
                <w:szCs w:val="24"/>
              </w:rPr>
            </w:pPr>
          </w:p>
        </w:tc>
        <w:tc>
          <w:tcPr>
            <w:tcW w:w="2302" w:type="pct"/>
          </w:tcPr>
          <w:p w14:paraId="7763194F" w14:textId="77777777" w:rsidR="00EE6C2F" w:rsidRPr="008F798F" w:rsidRDefault="00EE6C2F" w:rsidP="008F798F">
            <w:pPr>
              <w:spacing w:after="0"/>
              <w:rPr>
                <w:rFonts w:ascii="Times New Roman" w:hAnsi="Times New Roman"/>
                <w:b/>
                <w:bCs/>
                <w:i/>
                <w:sz w:val="24"/>
                <w:szCs w:val="24"/>
              </w:rPr>
            </w:pPr>
            <w:r w:rsidRPr="008F798F">
              <w:rPr>
                <w:rFonts w:ascii="Times New Roman" w:hAnsi="Times New Roman"/>
                <w:sz w:val="24"/>
                <w:szCs w:val="24"/>
              </w:rPr>
              <w:t>Дидактические единицы, содержание</w:t>
            </w:r>
          </w:p>
        </w:tc>
        <w:tc>
          <w:tcPr>
            <w:tcW w:w="904" w:type="pct"/>
            <w:vAlign w:val="center"/>
          </w:tcPr>
          <w:p w14:paraId="2FCED1C1" w14:textId="77777777" w:rsidR="00EE6C2F" w:rsidRPr="008F798F" w:rsidRDefault="00EE6C2F" w:rsidP="00E67E05">
            <w:pPr>
              <w:suppressAutoHyphens/>
              <w:spacing w:after="0"/>
              <w:jc w:val="center"/>
              <w:rPr>
                <w:rFonts w:ascii="Times New Roman" w:hAnsi="Times New Roman"/>
                <w:b/>
                <w:i/>
                <w:iCs/>
                <w:sz w:val="24"/>
                <w:szCs w:val="24"/>
              </w:rPr>
            </w:pPr>
            <w:r>
              <w:rPr>
                <w:rFonts w:ascii="Times New Roman" w:hAnsi="Times New Roman"/>
                <w:b/>
                <w:i/>
                <w:iCs/>
                <w:sz w:val="24"/>
                <w:szCs w:val="24"/>
              </w:rPr>
              <w:t>8</w:t>
            </w:r>
          </w:p>
        </w:tc>
        <w:tc>
          <w:tcPr>
            <w:tcW w:w="586" w:type="pct"/>
            <w:vMerge w:val="restart"/>
          </w:tcPr>
          <w:p w14:paraId="2C519BE0" w14:textId="77777777" w:rsidR="00EE6C2F" w:rsidRPr="008F798F" w:rsidRDefault="00EE6C2F" w:rsidP="00837D2B">
            <w:pPr>
              <w:spacing w:after="0"/>
              <w:rPr>
                <w:rFonts w:ascii="Times New Roman" w:hAnsi="Times New Roman"/>
                <w:b/>
                <w:i/>
                <w:sz w:val="24"/>
                <w:szCs w:val="24"/>
              </w:rPr>
            </w:pPr>
            <w:r>
              <w:rPr>
                <w:rFonts w:ascii="Times New Roman" w:hAnsi="Times New Roman"/>
                <w:b/>
                <w:i/>
                <w:sz w:val="24"/>
                <w:szCs w:val="24"/>
              </w:rPr>
              <w:t>ОК 1, ОК9</w:t>
            </w:r>
          </w:p>
        </w:tc>
        <w:tc>
          <w:tcPr>
            <w:tcW w:w="586" w:type="pct"/>
            <w:vMerge w:val="restart"/>
          </w:tcPr>
          <w:p w14:paraId="51D5B425" w14:textId="77777777" w:rsidR="00EE6C2F" w:rsidRDefault="00EE6C2F" w:rsidP="00837D2B">
            <w:pPr>
              <w:rPr>
                <w:rFonts w:ascii="Times New Roman" w:hAnsi="Times New Roman"/>
                <w:b/>
                <w:i/>
                <w:sz w:val="24"/>
                <w:szCs w:val="24"/>
              </w:rPr>
            </w:pPr>
            <w:r>
              <w:rPr>
                <w:rFonts w:ascii="Times New Roman" w:hAnsi="Times New Roman"/>
                <w:b/>
                <w:i/>
                <w:sz w:val="24"/>
                <w:szCs w:val="24"/>
              </w:rPr>
              <w:t>Уо 01.01</w:t>
            </w:r>
          </w:p>
          <w:p w14:paraId="0E6CCC22" w14:textId="77777777" w:rsidR="00EE6C2F" w:rsidRDefault="00EE6C2F" w:rsidP="00837D2B">
            <w:pPr>
              <w:rPr>
                <w:rFonts w:ascii="Times New Roman" w:hAnsi="Times New Roman"/>
                <w:b/>
                <w:i/>
                <w:sz w:val="24"/>
                <w:szCs w:val="24"/>
              </w:rPr>
            </w:pPr>
            <w:r>
              <w:rPr>
                <w:rFonts w:ascii="Times New Roman" w:hAnsi="Times New Roman"/>
                <w:b/>
                <w:i/>
                <w:sz w:val="24"/>
                <w:szCs w:val="24"/>
              </w:rPr>
              <w:t>Уо 09.02</w:t>
            </w:r>
          </w:p>
          <w:p w14:paraId="7EDFDBE9" w14:textId="77777777" w:rsidR="00EE6C2F" w:rsidRDefault="00EE6C2F" w:rsidP="00837D2B">
            <w:pPr>
              <w:rPr>
                <w:rFonts w:ascii="Times New Roman" w:hAnsi="Times New Roman"/>
                <w:b/>
                <w:i/>
                <w:sz w:val="24"/>
                <w:szCs w:val="24"/>
              </w:rPr>
            </w:pPr>
            <w:r>
              <w:rPr>
                <w:rFonts w:ascii="Times New Roman" w:hAnsi="Times New Roman"/>
                <w:b/>
                <w:i/>
                <w:sz w:val="24"/>
                <w:szCs w:val="24"/>
              </w:rPr>
              <w:t>Зо 01.01</w:t>
            </w:r>
          </w:p>
          <w:p w14:paraId="6D04763F" w14:textId="77777777" w:rsidR="00EE6C2F" w:rsidRPr="008F798F" w:rsidRDefault="00EE6C2F" w:rsidP="00837D2B">
            <w:pPr>
              <w:rPr>
                <w:rFonts w:ascii="Times New Roman" w:hAnsi="Times New Roman"/>
                <w:b/>
                <w:i/>
                <w:sz w:val="24"/>
                <w:szCs w:val="24"/>
              </w:rPr>
            </w:pPr>
            <w:r>
              <w:rPr>
                <w:rFonts w:ascii="Times New Roman" w:hAnsi="Times New Roman"/>
                <w:b/>
                <w:i/>
                <w:sz w:val="24"/>
                <w:szCs w:val="24"/>
              </w:rPr>
              <w:t>3о 09.02</w:t>
            </w:r>
          </w:p>
        </w:tc>
      </w:tr>
      <w:tr w:rsidR="00EE6C2F" w:rsidRPr="008F798F" w14:paraId="0AF2BA09" w14:textId="77777777" w:rsidTr="00A438F5">
        <w:trPr>
          <w:trHeight w:val="20"/>
        </w:trPr>
        <w:tc>
          <w:tcPr>
            <w:tcW w:w="622" w:type="pct"/>
            <w:vMerge/>
          </w:tcPr>
          <w:p w14:paraId="35037273" w14:textId="77777777" w:rsidR="00EE6C2F" w:rsidRPr="008F798F" w:rsidRDefault="00EE6C2F" w:rsidP="008F798F">
            <w:pPr>
              <w:rPr>
                <w:rFonts w:ascii="Times New Roman" w:hAnsi="Times New Roman"/>
                <w:b/>
                <w:bCs/>
                <w:i/>
                <w:sz w:val="24"/>
                <w:szCs w:val="24"/>
              </w:rPr>
            </w:pPr>
          </w:p>
        </w:tc>
        <w:tc>
          <w:tcPr>
            <w:tcW w:w="2302" w:type="pct"/>
          </w:tcPr>
          <w:p w14:paraId="604A64DE" w14:textId="77777777" w:rsidR="00EE6C2F" w:rsidRPr="008F798F" w:rsidRDefault="00EE6C2F" w:rsidP="00837D2B">
            <w:pPr>
              <w:widowControl w:val="0"/>
              <w:autoSpaceDE w:val="0"/>
              <w:autoSpaceDN w:val="0"/>
              <w:adjustRightInd w:val="0"/>
              <w:spacing w:after="0" w:line="240" w:lineRule="auto"/>
              <w:rPr>
                <w:rFonts w:ascii="Times New Roman" w:hAnsi="Times New Roman"/>
                <w:sz w:val="24"/>
                <w:szCs w:val="24"/>
              </w:rPr>
            </w:pPr>
            <w:r w:rsidRPr="008F798F">
              <w:rPr>
                <w:rFonts w:ascii="Times New Roman" w:hAnsi="Times New Roman"/>
                <w:b/>
                <w:bCs/>
                <w:sz w:val="24"/>
                <w:szCs w:val="24"/>
              </w:rPr>
              <w:t xml:space="preserve">1.  </w:t>
            </w:r>
            <w:r w:rsidRPr="00837D2B">
              <w:rPr>
                <w:rFonts w:ascii="Times New Roman" w:hAnsi="Times New Roman"/>
                <w:bCs/>
                <w:sz w:val="24"/>
                <w:szCs w:val="24"/>
                <w:lang w:val="en-US"/>
              </w:rPr>
              <w:t>Vocabulary</w:t>
            </w:r>
            <w:r w:rsidRPr="00837D2B">
              <w:rPr>
                <w:rFonts w:ascii="Times New Roman" w:hAnsi="Times New Roman"/>
                <w:bCs/>
                <w:sz w:val="24"/>
                <w:szCs w:val="24"/>
              </w:rPr>
              <w:t>: ЛЕ по теме, работа с текстом</w:t>
            </w:r>
            <w:r>
              <w:rPr>
                <w:rFonts w:ascii="Times New Roman" w:hAnsi="Times New Roman"/>
                <w:bCs/>
                <w:sz w:val="24"/>
                <w:szCs w:val="24"/>
              </w:rPr>
              <w:t xml:space="preserve"> «</w:t>
            </w:r>
            <w:r w:rsidRPr="00837D2B">
              <w:rPr>
                <w:rFonts w:ascii="Times New Roman" w:hAnsi="Times New Roman"/>
                <w:bCs/>
                <w:sz w:val="24"/>
                <w:szCs w:val="24"/>
                <w:lang w:val="en-US"/>
              </w:rPr>
              <w:t>Curriculum</w:t>
            </w:r>
            <w:r w:rsidRPr="00837D2B">
              <w:rPr>
                <w:rFonts w:ascii="Times New Roman" w:hAnsi="Times New Roman"/>
                <w:bCs/>
                <w:sz w:val="24"/>
                <w:szCs w:val="24"/>
              </w:rPr>
              <w:t xml:space="preserve"> </w:t>
            </w:r>
            <w:r w:rsidRPr="00837D2B">
              <w:rPr>
                <w:rFonts w:ascii="Times New Roman" w:hAnsi="Times New Roman"/>
                <w:bCs/>
                <w:sz w:val="24"/>
                <w:szCs w:val="24"/>
                <w:lang w:val="en-US"/>
              </w:rPr>
              <w:t>Vitae</w:t>
            </w:r>
            <w:r>
              <w:rPr>
                <w:rFonts w:ascii="Times New Roman" w:hAnsi="Times New Roman"/>
                <w:bCs/>
                <w:sz w:val="24"/>
                <w:szCs w:val="24"/>
              </w:rPr>
              <w:t>»</w:t>
            </w:r>
          </w:p>
        </w:tc>
        <w:tc>
          <w:tcPr>
            <w:tcW w:w="904" w:type="pct"/>
            <w:vAlign w:val="center"/>
          </w:tcPr>
          <w:p w14:paraId="210C703E" w14:textId="77777777" w:rsidR="00EE6C2F" w:rsidRPr="008F798F" w:rsidRDefault="00EE6C2F" w:rsidP="008F798F">
            <w:pPr>
              <w:suppressAutoHyphens/>
              <w:jc w:val="center"/>
              <w:rPr>
                <w:rFonts w:ascii="Times New Roman" w:hAnsi="Times New Roman"/>
                <w:bCs/>
                <w:i/>
                <w:iCs/>
                <w:sz w:val="24"/>
                <w:szCs w:val="24"/>
              </w:rPr>
            </w:pPr>
            <w:r>
              <w:rPr>
                <w:rFonts w:ascii="Times New Roman" w:hAnsi="Times New Roman"/>
                <w:i/>
                <w:iCs/>
                <w:sz w:val="24"/>
                <w:szCs w:val="24"/>
              </w:rPr>
              <w:t>4</w:t>
            </w:r>
          </w:p>
        </w:tc>
        <w:tc>
          <w:tcPr>
            <w:tcW w:w="586" w:type="pct"/>
            <w:vMerge/>
          </w:tcPr>
          <w:p w14:paraId="753ABAF5" w14:textId="77777777" w:rsidR="00EE6C2F" w:rsidRPr="008F798F" w:rsidRDefault="00EE6C2F" w:rsidP="008F798F">
            <w:pPr>
              <w:rPr>
                <w:rFonts w:ascii="Times New Roman" w:hAnsi="Times New Roman"/>
                <w:b/>
                <w:bCs/>
                <w:i/>
                <w:sz w:val="24"/>
                <w:szCs w:val="24"/>
              </w:rPr>
            </w:pPr>
          </w:p>
        </w:tc>
        <w:tc>
          <w:tcPr>
            <w:tcW w:w="586" w:type="pct"/>
            <w:vMerge/>
          </w:tcPr>
          <w:p w14:paraId="6923514C" w14:textId="77777777" w:rsidR="00EE6C2F" w:rsidRPr="008F798F" w:rsidRDefault="00EE6C2F" w:rsidP="008F798F">
            <w:pPr>
              <w:rPr>
                <w:rFonts w:ascii="Times New Roman" w:hAnsi="Times New Roman"/>
                <w:b/>
                <w:bCs/>
                <w:i/>
                <w:sz w:val="24"/>
                <w:szCs w:val="24"/>
              </w:rPr>
            </w:pPr>
          </w:p>
        </w:tc>
      </w:tr>
      <w:tr w:rsidR="00EE6C2F" w:rsidRPr="008F798F" w14:paraId="1A9E3D9B" w14:textId="77777777" w:rsidTr="00837D2B">
        <w:trPr>
          <w:trHeight w:val="600"/>
        </w:trPr>
        <w:tc>
          <w:tcPr>
            <w:tcW w:w="622" w:type="pct"/>
            <w:vMerge/>
          </w:tcPr>
          <w:p w14:paraId="1CD7B48D" w14:textId="77777777" w:rsidR="00EE6C2F" w:rsidRPr="008F798F" w:rsidRDefault="00EE6C2F" w:rsidP="008F798F">
            <w:pPr>
              <w:rPr>
                <w:rFonts w:ascii="Times New Roman" w:hAnsi="Times New Roman"/>
                <w:b/>
                <w:bCs/>
                <w:i/>
                <w:sz w:val="24"/>
                <w:szCs w:val="24"/>
              </w:rPr>
            </w:pPr>
          </w:p>
        </w:tc>
        <w:tc>
          <w:tcPr>
            <w:tcW w:w="2302" w:type="pct"/>
          </w:tcPr>
          <w:p w14:paraId="1A36516D" w14:textId="77777777" w:rsidR="00EE6C2F" w:rsidRPr="009F6D14" w:rsidRDefault="00EE6C2F" w:rsidP="00837D2B">
            <w:pPr>
              <w:widowControl w:val="0"/>
              <w:snapToGrid w:val="0"/>
              <w:spacing w:after="0" w:line="240" w:lineRule="auto"/>
              <w:ind w:right="57"/>
              <w:rPr>
                <w:rFonts w:ascii="Times New Roman" w:hAnsi="Times New Roman"/>
                <w:sz w:val="24"/>
                <w:szCs w:val="24"/>
              </w:rPr>
            </w:pPr>
            <w:r w:rsidRPr="009F6D14">
              <w:rPr>
                <w:rFonts w:ascii="Times New Roman" w:hAnsi="Times New Roman"/>
                <w:b/>
                <w:bCs/>
                <w:sz w:val="24"/>
                <w:szCs w:val="24"/>
              </w:rPr>
              <w:t>2.</w:t>
            </w:r>
            <w:r w:rsidRPr="009F6D14">
              <w:rPr>
                <w:rFonts w:ascii="Times New Roman" w:hAnsi="Times New Roman"/>
                <w:b/>
                <w:sz w:val="24"/>
                <w:szCs w:val="24"/>
              </w:rPr>
              <w:t xml:space="preserve"> </w:t>
            </w:r>
            <w:r w:rsidRPr="00837D2B">
              <w:rPr>
                <w:rFonts w:ascii="Times New Roman" w:hAnsi="Times New Roman"/>
                <w:bCs/>
                <w:sz w:val="24"/>
                <w:szCs w:val="24"/>
              </w:rPr>
              <w:t>Времена</w:t>
            </w:r>
            <w:r w:rsidRPr="009F6D14">
              <w:rPr>
                <w:rFonts w:ascii="Times New Roman" w:hAnsi="Times New Roman"/>
                <w:bCs/>
                <w:sz w:val="24"/>
                <w:szCs w:val="24"/>
              </w:rPr>
              <w:t xml:space="preserve"> </w:t>
            </w:r>
            <w:r w:rsidRPr="00837D2B">
              <w:rPr>
                <w:rFonts w:ascii="Times New Roman" w:hAnsi="Times New Roman"/>
                <w:bCs/>
                <w:sz w:val="24"/>
                <w:szCs w:val="24"/>
              </w:rPr>
              <w:t>группы</w:t>
            </w:r>
            <w:r w:rsidRPr="009F6D14">
              <w:rPr>
                <w:rFonts w:ascii="Times New Roman" w:hAnsi="Times New Roman"/>
                <w:bCs/>
                <w:sz w:val="24"/>
                <w:szCs w:val="24"/>
              </w:rPr>
              <w:t xml:space="preserve"> </w:t>
            </w:r>
            <w:r w:rsidRPr="00837D2B">
              <w:rPr>
                <w:rFonts w:ascii="Times New Roman" w:hAnsi="Times New Roman"/>
                <w:bCs/>
                <w:sz w:val="24"/>
                <w:szCs w:val="24"/>
                <w:lang w:val="en-US"/>
              </w:rPr>
              <w:t>Perfect</w:t>
            </w:r>
            <w:r w:rsidRPr="009F6D14">
              <w:rPr>
                <w:rFonts w:ascii="Times New Roman" w:hAnsi="Times New Roman"/>
                <w:bCs/>
                <w:sz w:val="24"/>
                <w:szCs w:val="24"/>
              </w:rPr>
              <w:t>. (</w:t>
            </w:r>
            <w:r>
              <w:rPr>
                <w:rFonts w:ascii="Times New Roman" w:hAnsi="Times New Roman"/>
                <w:bCs/>
                <w:sz w:val="24"/>
                <w:szCs w:val="24"/>
                <w:lang w:val="en-US"/>
              </w:rPr>
              <w:t>Present</w:t>
            </w:r>
            <w:r w:rsidRPr="009F6D14">
              <w:rPr>
                <w:rFonts w:ascii="Times New Roman" w:hAnsi="Times New Roman"/>
                <w:bCs/>
                <w:sz w:val="24"/>
                <w:szCs w:val="24"/>
              </w:rPr>
              <w:t xml:space="preserve"> </w:t>
            </w:r>
            <w:r>
              <w:rPr>
                <w:rFonts w:ascii="Times New Roman" w:hAnsi="Times New Roman"/>
                <w:bCs/>
                <w:sz w:val="24"/>
                <w:szCs w:val="24"/>
                <w:lang w:val="en-US"/>
              </w:rPr>
              <w:t>Perfect</w:t>
            </w:r>
            <w:r w:rsidRPr="009F6D14">
              <w:rPr>
                <w:rFonts w:ascii="Times New Roman" w:hAnsi="Times New Roman"/>
                <w:bCs/>
                <w:sz w:val="24"/>
                <w:szCs w:val="24"/>
              </w:rPr>
              <w:t xml:space="preserve">, </w:t>
            </w:r>
            <w:r>
              <w:rPr>
                <w:rFonts w:ascii="Times New Roman" w:hAnsi="Times New Roman"/>
                <w:bCs/>
                <w:sz w:val="24"/>
                <w:szCs w:val="24"/>
                <w:lang w:val="en-US"/>
              </w:rPr>
              <w:t>Past</w:t>
            </w:r>
            <w:r w:rsidRPr="009F6D14">
              <w:rPr>
                <w:rFonts w:ascii="Times New Roman" w:hAnsi="Times New Roman"/>
                <w:bCs/>
                <w:sz w:val="24"/>
                <w:szCs w:val="24"/>
              </w:rPr>
              <w:t xml:space="preserve"> </w:t>
            </w:r>
            <w:r>
              <w:rPr>
                <w:rFonts w:ascii="Times New Roman" w:hAnsi="Times New Roman"/>
                <w:bCs/>
                <w:sz w:val="24"/>
                <w:szCs w:val="24"/>
                <w:lang w:val="en-US"/>
              </w:rPr>
              <w:t>Perfect</w:t>
            </w:r>
            <w:r w:rsidRPr="009F6D14">
              <w:rPr>
                <w:rFonts w:ascii="Times New Roman" w:hAnsi="Times New Roman"/>
                <w:bCs/>
                <w:sz w:val="24"/>
                <w:szCs w:val="24"/>
              </w:rPr>
              <w:t xml:space="preserve">, </w:t>
            </w:r>
            <w:r>
              <w:rPr>
                <w:rFonts w:ascii="Times New Roman" w:hAnsi="Times New Roman"/>
                <w:bCs/>
                <w:sz w:val="24"/>
                <w:szCs w:val="24"/>
                <w:lang w:val="en-US"/>
              </w:rPr>
              <w:t>Future</w:t>
            </w:r>
            <w:r w:rsidRPr="009F6D14">
              <w:rPr>
                <w:rFonts w:ascii="Times New Roman" w:hAnsi="Times New Roman"/>
                <w:bCs/>
                <w:sz w:val="24"/>
                <w:szCs w:val="24"/>
              </w:rPr>
              <w:t xml:space="preserve"> </w:t>
            </w:r>
            <w:r>
              <w:rPr>
                <w:rFonts w:ascii="Times New Roman" w:hAnsi="Times New Roman"/>
                <w:bCs/>
                <w:sz w:val="24"/>
                <w:szCs w:val="24"/>
                <w:lang w:val="en-US"/>
              </w:rPr>
              <w:t>Perfect</w:t>
            </w:r>
            <w:r w:rsidRPr="009F6D14">
              <w:rPr>
                <w:rFonts w:ascii="Times New Roman" w:hAnsi="Times New Roman"/>
                <w:bCs/>
                <w:sz w:val="24"/>
                <w:szCs w:val="24"/>
              </w:rPr>
              <w:t xml:space="preserve">), </w:t>
            </w:r>
            <w:r>
              <w:rPr>
                <w:rFonts w:ascii="Times New Roman" w:hAnsi="Times New Roman"/>
                <w:bCs/>
                <w:sz w:val="24"/>
                <w:szCs w:val="24"/>
              </w:rPr>
              <w:t>обзор</w:t>
            </w:r>
            <w:r w:rsidRPr="009F6D14">
              <w:rPr>
                <w:rFonts w:ascii="Times New Roman" w:hAnsi="Times New Roman"/>
                <w:bCs/>
                <w:sz w:val="24"/>
                <w:szCs w:val="24"/>
              </w:rPr>
              <w:t xml:space="preserve"> </w:t>
            </w:r>
            <w:r>
              <w:rPr>
                <w:rFonts w:ascii="Times New Roman" w:hAnsi="Times New Roman"/>
                <w:bCs/>
                <w:sz w:val="24"/>
                <w:szCs w:val="24"/>
              </w:rPr>
              <w:t>времен</w:t>
            </w:r>
            <w:r w:rsidRPr="009F6D14">
              <w:rPr>
                <w:rFonts w:ascii="Times New Roman" w:hAnsi="Times New Roman"/>
                <w:bCs/>
                <w:sz w:val="24"/>
                <w:szCs w:val="24"/>
              </w:rPr>
              <w:t xml:space="preserve">, </w:t>
            </w:r>
            <w:r>
              <w:rPr>
                <w:rFonts w:ascii="Times New Roman" w:hAnsi="Times New Roman"/>
                <w:bCs/>
                <w:sz w:val="24"/>
                <w:szCs w:val="24"/>
              </w:rPr>
              <w:t>грамматические</w:t>
            </w:r>
            <w:r w:rsidRPr="009F6D14">
              <w:rPr>
                <w:rFonts w:ascii="Times New Roman" w:hAnsi="Times New Roman"/>
                <w:bCs/>
                <w:sz w:val="24"/>
                <w:szCs w:val="24"/>
              </w:rPr>
              <w:t xml:space="preserve"> </w:t>
            </w:r>
            <w:r>
              <w:rPr>
                <w:rFonts w:ascii="Times New Roman" w:hAnsi="Times New Roman"/>
                <w:bCs/>
                <w:sz w:val="24"/>
                <w:szCs w:val="24"/>
              </w:rPr>
              <w:t>упражнения</w:t>
            </w:r>
            <w:r w:rsidRPr="009F6D14">
              <w:rPr>
                <w:rFonts w:ascii="Times New Roman" w:hAnsi="Times New Roman"/>
                <w:bCs/>
                <w:sz w:val="24"/>
                <w:szCs w:val="24"/>
              </w:rPr>
              <w:t>.</w:t>
            </w:r>
          </w:p>
        </w:tc>
        <w:tc>
          <w:tcPr>
            <w:tcW w:w="904" w:type="pct"/>
            <w:vAlign w:val="center"/>
          </w:tcPr>
          <w:p w14:paraId="30DE9206" w14:textId="77777777" w:rsidR="00EE6C2F" w:rsidRPr="008F798F" w:rsidRDefault="00EE6C2F" w:rsidP="008F798F">
            <w:pPr>
              <w:suppressAutoHyphens/>
              <w:jc w:val="center"/>
              <w:rPr>
                <w:rFonts w:ascii="Times New Roman" w:hAnsi="Times New Roman"/>
                <w:i/>
                <w:iCs/>
                <w:sz w:val="24"/>
                <w:szCs w:val="24"/>
              </w:rPr>
            </w:pPr>
            <w:r>
              <w:rPr>
                <w:rFonts w:ascii="Times New Roman" w:hAnsi="Times New Roman"/>
                <w:i/>
                <w:iCs/>
                <w:sz w:val="24"/>
                <w:szCs w:val="24"/>
              </w:rPr>
              <w:t>4</w:t>
            </w:r>
          </w:p>
        </w:tc>
        <w:tc>
          <w:tcPr>
            <w:tcW w:w="586" w:type="pct"/>
            <w:vMerge/>
          </w:tcPr>
          <w:p w14:paraId="6594B855" w14:textId="77777777" w:rsidR="00EE6C2F" w:rsidRPr="008F798F" w:rsidRDefault="00EE6C2F" w:rsidP="008F798F">
            <w:pPr>
              <w:rPr>
                <w:rFonts w:ascii="Times New Roman" w:hAnsi="Times New Roman"/>
                <w:b/>
                <w:bCs/>
                <w:i/>
                <w:sz w:val="24"/>
                <w:szCs w:val="24"/>
                <w:lang w:val="en-US"/>
              </w:rPr>
            </w:pPr>
          </w:p>
        </w:tc>
        <w:tc>
          <w:tcPr>
            <w:tcW w:w="586" w:type="pct"/>
            <w:vMerge/>
          </w:tcPr>
          <w:p w14:paraId="15709203" w14:textId="77777777" w:rsidR="00EE6C2F" w:rsidRPr="008F798F" w:rsidRDefault="00EE6C2F" w:rsidP="008F798F">
            <w:pPr>
              <w:rPr>
                <w:rFonts w:ascii="Times New Roman" w:hAnsi="Times New Roman"/>
                <w:b/>
                <w:bCs/>
                <w:i/>
                <w:sz w:val="24"/>
                <w:szCs w:val="24"/>
                <w:lang w:val="en-US"/>
              </w:rPr>
            </w:pPr>
          </w:p>
        </w:tc>
      </w:tr>
      <w:tr w:rsidR="00EE6C2F" w:rsidRPr="008F798F" w14:paraId="3E98C1BF" w14:textId="77777777" w:rsidTr="00A438F5">
        <w:trPr>
          <w:trHeight w:val="20"/>
        </w:trPr>
        <w:tc>
          <w:tcPr>
            <w:tcW w:w="622" w:type="pct"/>
            <w:vMerge w:val="restart"/>
          </w:tcPr>
          <w:p w14:paraId="43AE25D8" w14:textId="77777777" w:rsidR="00EE6C2F" w:rsidRDefault="00EE6C2F" w:rsidP="00837D2B">
            <w:pPr>
              <w:spacing w:after="0"/>
              <w:rPr>
                <w:rFonts w:ascii="Times New Roman" w:hAnsi="Times New Roman"/>
                <w:b/>
                <w:sz w:val="24"/>
                <w:szCs w:val="24"/>
              </w:rPr>
            </w:pPr>
            <w:r w:rsidRPr="008F798F">
              <w:rPr>
                <w:rFonts w:ascii="Times New Roman" w:hAnsi="Times New Roman"/>
                <w:b/>
                <w:sz w:val="24"/>
                <w:szCs w:val="24"/>
              </w:rPr>
              <w:t xml:space="preserve">Тема 2. </w:t>
            </w:r>
          </w:p>
          <w:p w14:paraId="0AEEB4B3" w14:textId="77777777" w:rsidR="00EE6C2F" w:rsidRPr="00837D2B" w:rsidRDefault="00EE6C2F" w:rsidP="00837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rPr>
            </w:pPr>
            <w:r w:rsidRPr="00837D2B">
              <w:rPr>
                <w:rFonts w:ascii="Times New Roman" w:hAnsi="Times New Roman"/>
                <w:bCs/>
                <w:sz w:val="24"/>
                <w:szCs w:val="24"/>
                <w:lang w:val="en-US"/>
              </w:rPr>
              <w:t>Writing letters</w:t>
            </w:r>
          </w:p>
          <w:p w14:paraId="0296F9B8" w14:textId="77777777" w:rsidR="00EE6C2F" w:rsidRPr="008F798F" w:rsidRDefault="00EE6C2F" w:rsidP="00837D2B">
            <w:pPr>
              <w:spacing w:after="0"/>
              <w:rPr>
                <w:rFonts w:ascii="Times New Roman" w:hAnsi="Times New Roman"/>
                <w:b/>
                <w:bCs/>
                <w:sz w:val="24"/>
                <w:szCs w:val="24"/>
              </w:rPr>
            </w:pPr>
          </w:p>
        </w:tc>
        <w:tc>
          <w:tcPr>
            <w:tcW w:w="2302" w:type="pct"/>
          </w:tcPr>
          <w:p w14:paraId="74F6AE47" w14:textId="77777777" w:rsidR="00EE6C2F" w:rsidRPr="008F798F" w:rsidRDefault="00EE6C2F" w:rsidP="008F798F">
            <w:pPr>
              <w:spacing w:after="0" w:line="240" w:lineRule="auto"/>
              <w:jc w:val="both"/>
              <w:rPr>
                <w:rFonts w:ascii="Times New Roman" w:hAnsi="Times New Roman"/>
                <w:b/>
                <w:bCs/>
                <w:sz w:val="24"/>
                <w:szCs w:val="24"/>
              </w:rPr>
            </w:pPr>
            <w:r w:rsidRPr="008F798F">
              <w:rPr>
                <w:rFonts w:ascii="Times New Roman" w:hAnsi="Times New Roman"/>
                <w:sz w:val="24"/>
                <w:szCs w:val="24"/>
              </w:rPr>
              <w:t>Дидактические единицы, содержание</w:t>
            </w:r>
          </w:p>
        </w:tc>
        <w:tc>
          <w:tcPr>
            <w:tcW w:w="904" w:type="pct"/>
            <w:vAlign w:val="center"/>
          </w:tcPr>
          <w:p w14:paraId="3688E0F8" w14:textId="77777777" w:rsidR="00EE6C2F" w:rsidRPr="008F798F" w:rsidRDefault="00EE6C2F" w:rsidP="00837D2B">
            <w:pPr>
              <w:spacing w:after="0"/>
              <w:rPr>
                <w:rFonts w:ascii="Times New Roman" w:hAnsi="Times New Roman"/>
                <w:b/>
                <w:i/>
                <w:sz w:val="24"/>
                <w:szCs w:val="24"/>
              </w:rPr>
            </w:pPr>
          </w:p>
          <w:p w14:paraId="3C2B485C" w14:textId="77777777" w:rsidR="00EE6C2F" w:rsidRPr="008F798F" w:rsidRDefault="00EE6C2F" w:rsidP="008F798F">
            <w:pPr>
              <w:spacing w:after="0"/>
              <w:jc w:val="center"/>
              <w:rPr>
                <w:rFonts w:ascii="Times New Roman" w:hAnsi="Times New Roman"/>
                <w:b/>
                <w:bCs/>
                <w:i/>
                <w:sz w:val="24"/>
                <w:szCs w:val="24"/>
              </w:rPr>
            </w:pPr>
            <w:r>
              <w:rPr>
                <w:rFonts w:ascii="Times New Roman" w:hAnsi="Times New Roman"/>
                <w:b/>
                <w:bCs/>
                <w:i/>
                <w:sz w:val="24"/>
                <w:szCs w:val="24"/>
              </w:rPr>
              <w:t>8</w:t>
            </w:r>
          </w:p>
        </w:tc>
        <w:tc>
          <w:tcPr>
            <w:tcW w:w="586" w:type="pct"/>
            <w:vMerge w:val="restart"/>
          </w:tcPr>
          <w:p w14:paraId="6383C916" w14:textId="77777777" w:rsidR="00EE6C2F" w:rsidRPr="008F798F" w:rsidRDefault="00EE6C2F" w:rsidP="00685A31">
            <w:pPr>
              <w:spacing w:after="0"/>
              <w:rPr>
                <w:rFonts w:ascii="Times New Roman" w:hAnsi="Times New Roman"/>
                <w:b/>
                <w:i/>
                <w:sz w:val="24"/>
                <w:szCs w:val="24"/>
              </w:rPr>
            </w:pPr>
            <w:r>
              <w:rPr>
                <w:rFonts w:ascii="Times New Roman" w:hAnsi="Times New Roman"/>
                <w:b/>
                <w:i/>
                <w:sz w:val="24"/>
                <w:szCs w:val="24"/>
              </w:rPr>
              <w:t>ОК 1, ОК9</w:t>
            </w:r>
          </w:p>
        </w:tc>
        <w:tc>
          <w:tcPr>
            <w:tcW w:w="586" w:type="pct"/>
            <w:vMerge w:val="restart"/>
          </w:tcPr>
          <w:p w14:paraId="51C63EC3" w14:textId="77777777" w:rsidR="00EE6C2F" w:rsidRDefault="00EE6C2F" w:rsidP="00685A31">
            <w:pPr>
              <w:rPr>
                <w:rFonts w:ascii="Times New Roman" w:hAnsi="Times New Roman"/>
                <w:b/>
                <w:i/>
                <w:sz w:val="24"/>
                <w:szCs w:val="24"/>
              </w:rPr>
            </w:pPr>
            <w:r>
              <w:rPr>
                <w:rFonts w:ascii="Times New Roman" w:hAnsi="Times New Roman"/>
                <w:b/>
                <w:i/>
                <w:sz w:val="24"/>
                <w:szCs w:val="24"/>
              </w:rPr>
              <w:t>Уо 01.01</w:t>
            </w:r>
          </w:p>
          <w:p w14:paraId="3D629CA7" w14:textId="77777777" w:rsidR="00EE6C2F" w:rsidRDefault="00EE6C2F" w:rsidP="00685A31">
            <w:pPr>
              <w:rPr>
                <w:rFonts w:ascii="Times New Roman" w:hAnsi="Times New Roman"/>
                <w:b/>
                <w:i/>
                <w:sz w:val="24"/>
                <w:szCs w:val="24"/>
              </w:rPr>
            </w:pPr>
            <w:r>
              <w:rPr>
                <w:rFonts w:ascii="Times New Roman" w:hAnsi="Times New Roman"/>
                <w:b/>
                <w:i/>
                <w:sz w:val="24"/>
                <w:szCs w:val="24"/>
              </w:rPr>
              <w:t>Уо 09.02</w:t>
            </w:r>
          </w:p>
          <w:p w14:paraId="0B207608" w14:textId="77777777" w:rsidR="00EE6C2F" w:rsidRDefault="00EE6C2F" w:rsidP="00685A31">
            <w:pPr>
              <w:rPr>
                <w:rFonts w:ascii="Times New Roman" w:hAnsi="Times New Roman"/>
                <w:b/>
                <w:i/>
                <w:sz w:val="24"/>
                <w:szCs w:val="24"/>
              </w:rPr>
            </w:pPr>
            <w:r>
              <w:rPr>
                <w:rFonts w:ascii="Times New Roman" w:hAnsi="Times New Roman"/>
                <w:b/>
                <w:i/>
                <w:sz w:val="24"/>
                <w:szCs w:val="24"/>
              </w:rPr>
              <w:t>Зо 01.01</w:t>
            </w:r>
          </w:p>
          <w:p w14:paraId="775CCFB1" w14:textId="77777777" w:rsidR="00EE6C2F" w:rsidRPr="008F798F" w:rsidRDefault="00EE6C2F" w:rsidP="00685A31">
            <w:pPr>
              <w:rPr>
                <w:rFonts w:ascii="Times New Roman" w:hAnsi="Times New Roman"/>
                <w:b/>
                <w:i/>
                <w:sz w:val="24"/>
                <w:szCs w:val="24"/>
              </w:rPr>
            </w:pPr>
            <w:r>
              <w:rPr>
                <w:rFonts w:ascii="Times New Roman" w:hAnsi="Times New Roman"/>
                <w:b/>
                <w:i/>
                <w:sz w:val="24"/>
                <w:szCs w:val="24"/>
              </w:rPr>
              <w:t>3о 09.02</w:t>
            </w:r>
          </w:p>
        </w:tc>
      </w:tr>
      <w:tr w:rsidR="00EE6C2F" w:rsidRPr="008F798F" w14:paraId="36CBC9BE" w14:textId="77777777" w:rsidTr="00A438F5">
        <w:trPr>
          <w:trHeight w:val="544"/>
        </w:trPr>
        <w:tc>
          <w:tcPr>
            <w:tcW w:w="622" w:type="pct"/>
            <w:vMerge/>
          </w:tcPr>
          <w:p w14:paraId="054D8D63" w14:textId="77777777" w:rsidR="00EE6C2F" w:rsidRPr="008F798F" w:rsidRDefault="00EE6C2F" w:rsidP="008F798F">
            <w:pPr>
              <w:rPr>
                <w:rFonts w:ascii="Times New Roman" w:hAnsi="Times New Roman"/>
                <w:b/>
                <w:bCs/>
                <w:sz w:val="24"/>
                <w:szCs w:val="24"/>
              </w:rPr>
            </w:pPr>
          </w:p>
        </w:tc>
        <w:tc>
          <w:tcPr>
            <w:tcW w:w="2302" w:type="pct"/>
          </w:tcPr>
          <w:p w14:paraId="0B35D002" w14:textId="77777777" w:rsidR="00EE6C2F" w:rsidRPr="008F798F" w:rsidRDefault="00EE6C2F" w:rsidP="00837D2B">
            <w:pPr>
              <w:spacing w:after="0" w:line="240" w:lineRule="auto"/>
              <w:jc w:val="both"/>
              <w:rPr>
                <w:rFonts w:ascii="Times New Roman" w:hAnsi="Times New Roman"/>
                <w:b/>
                <w:bCs/>
                <w:sz w:val="24"/>
                <w:szCs w:val="24"/>
              </w:rPr>
            </w:pPr>
            <w:r>
              <w:rPr>
                <w:rFonts w:ascii="Times New Roman" w:hAnsi="Times New Roman"/>
                <w:b/>
                <w:bCs/>
                <w:sz w:val="24"/>
                <w:szCs w:val="24"/>
              </w:rPr>
              <w:t>1.</w:t>
            </w:r>
            <w:r w:rsidRPr="00E67E05">
              <w:rPr>
                <w:rFonts w:ascii="Times New Roman" w:hAnsi="Times New Roman"/>
                <w:bCs/>
                <w:sz w:val="24"/>
                <w:szCs w:val="24"/>
              </w:rPr>
              <w:t xml:space="preserve"> ЛЕ по теме, работа с текстом</w:t>
            </w:r>
            <w:r>
              <w:rPr>
                <w:rFonts w:ascii="Times New Roman" w:hAnsi="Times New Roman"/>
                <w:bCs/>
                <w:sz w:val="24"/>
                <w:szCs w:val="24"/>
              </w:rPr>
              <w:t xml:space="preserve"> «</w:t>
            </w:r>
            <w:r w:rsidRPr="00E67E05">
              <w:rPr>
                <w:rFonts w:ascii="Times New Roman" w:hAnsi="Times New Roman"/>
                <w:bCs/>
                <w:sz w:val="24"/>
                <w:szCs w:val="24"/>
              </w:rPr>
              <w:t xml:space="preserve">« </w:t>
            </w:r>
            <w:r w:rsidRPr="00E67E05">
              <w:rPr>
                <w:rFonts w:ascii="Times New Roman" w:hAnsi="Times New Roman"/>
                <w:bCs/>
                <w:sz w:val="24"/>
                <w:szCs w:val="24"/>
                <w:lang w:val="en-US"/>
              </w:rPr>
              <w:t>Writing</w:t>
            </w:r>
            <w:r w:rsidRPr="00E67E05">
              <w:rPr>
                <w:rFonts w:ascii="Times New Roman" w:hAnsi="Times New Roman"/>
                <w:bCs/>
                <w:sz w:val="24"/>
                <w:szCs w:val="24"/>
              </w:rPr>
              <w:t xml:space="preserve"> </w:t>
            </w:r>
            <w:r w:rsidRPr="00E67E05">
              <w:rPr>
                <w:rFonts w:ascii="Times New Roman" w:hAnsi="Times New Roman"/>
                <w:bCs/>
                <w:sz w:val="24"/>
                <w:szCs w:val="24"/>
                <w:lang w:val="en-US"/>
              </w:rPr>
              <w:t>a</w:t>
            </w:r>
            <w:r w:rsidRPr="00E67E05">
              <w:rPr>
                <w:rFonts w:ascii="Times New Roman" w:hAnsi="Times New Roman"/>
                <w:bCs/>
                <w:sz w:val="24"/>
                <w:szCs w:val="24"/>
              </w:rPr>
              <w:t xml:space="preserve"> </w:t>
            </w:r>
            <w:r w:rsidRPr="00E67E05">
              <w:rPr>
                <w:rFonts w:ascii="Times New Roman" w:hAnsi="Times New Roman"/>
                <w:bCs/>
                <w:sz w:val="24"/>
                <w:szCs w:val="24"/>
                <w:lang w:val="en-US"/>
              </w:rPr>
              <w:t>letter</w:t>
            </w:r>
            <w:r w:rsidRPr="00E67E05">
              <w:rPr>
                <w:rFonts w:ascii="Times New Roman" w:hAnsi="Times New Roman"/>
                <w:bCs/>
                <w:sz w:val="24"/>
                <w:szCs w:val="24"/>
              </w:rPr>
              <w:t>»</w:t>
            </w:r>
          </w:p>
        </w:tc>
        <w:tc>
          <w:tcPr>
            <w:tcW w:w="904" w:type="pct"/>
            <w:vAlign w:val="center"/>
          </w:tcPr>
          <w:p w14:paraId="2A798351" w14:textId="77777777" w:rsidR="00EE6C2F" w:rsidRPr="008F798F" w:rsidRDefault="00EE6C2F" w:rsidP="008F798F">
            <w:pPr>
              <w:jc w:val="center"/>
              <w:rPr>
                <w:rFonts w:ascii="Times New Roman" w:hAnsi="Times New Roman"/>
                <w:bCs/>
                <w:i/>
                <w:sz w:val="24"/>
                <w:szCs w:val="24"/>
              </w:rPr>
            </w:pPr>
            <w:r>
              <w:rPr>
                <w:rFonts w:ascii="Times New Roman" w:hAnsi="Times New Roman"/>
                <w:bCs/>
                <w:i/>
                <w:sz w:val="24"/>
                <w:szCs w:val="24"/>
              </w:rPr>
              <w:t>4</w:t>
            </w:r>
          </w:p>
        </w:tc>
        <w:tc>
          <w:tcPr>
            <w:tcW w:w="586" w:type="pct"/>
            <w:vMerge/>
          </w:tcPr>
          <w:p w14:paraId="12AF82CF" w14:textId="77777777" w:rsidR="00EE6C2F" w:rsidRPr="008F798F" w:rsidRDefault="00EE6C2F" w:rsidP="008F798F">
            <w:pPr>
              <w:rPr>
                <w:rFonts w:ascii="Times New Roman" w:hAnsi="Times New Roman"/>
                <w:b/>
                <w:bCs/>
                <w:sz w:val="24"/>
                <w:szCs w:val="24"/>
              </w:rPr>
            </w:pPr>
          </w:p>
        </w:tc>
        <w:tc>
          <w:tcPr>
            <w:tcW w:w="586" w:type="pct"/>
            <w:vMerge/>
          </w:tcPr>
          <w:p w14:paraId="723A0481" w14:textId="77777777" w:rsidR="00EE6C2F" w:rsidRPr="008F798F" w:rsidRDefault="00EE6C2F" w:rsidP="008F798F">
            <w:pPr>
              <w:rPr>
                <w:rFonts w:ascii="Times New Roman" w:hAnsi="Times New Roman"/>
                <w:b/>
                <w:bCs/>
                <w:sz w:val="24"/>
                <w:szCs w:val="24"/>
              </w:rPr>
            </w:pPr>
          </w:p>
        </w:tc>
      </w:tr>
      <w:tr w:rsidR="00EE6C2F" w:rsidRPr="008F798F" w14:paraId="6EA73C4B" w14:textId="77777777" w:rsidTr="00A438F5">
        <w:trPr>
          <w:trHeight w:val="20"/>
        </w:trPr>
        <w:tc>
          <w:tcPr>
            <w:tcW w:w="622" w:type="pct"/>
            <w:vMerge/>
          </w:tcPr>
          <w:p w14:paraId="430741AF" w14:textId="77777777" w:rsidR="00EE6C2F" w:rsidRPr="008F798F" w:rsidRDefault="00EE6C2F" w:rsidP="008F798F">
            <w:pPr>
              <w:rPr>
                <w:rFonts w:ascii="Times New Roman" w:hAnsi="Times New Roman"/>
                <w:b/>
                <w:bCs/>
                <w:sz w:val="24"/>
                <w:szCs w:val="24"/>
              </w:rPr>
            </w:pPr>
          </w:p>
        </w:tc>
        <w:tc>
          <w:tcPr>
            <w:tcW w:w="2302" w:type="pct"/>
          </w:tcPr>
          <w:p w14:paraId="086FB13E" w14:textId="77777777" w:rsidR="00EE6C2F" w:rsidRPr="008F798F" w:rsidRDefault="00EE6C2F" w:rsidP="00E67E05">
            <w:pPr>
              <w:spacing w:after="0" w:line="240" w:lineRule="auto"/>
              <w:jc w:val="both"/>
              <w:rPr>
                <w:rFonts w:ascii="Times New Roman" w:hAnsi="Times New Roman"/>
                <w:b/>
                <w:bCs/>
                <w:sz w:val="24"/>
                <w:szCs w:val="24"/>
              </w:rPr>
            </w:pPr>
            <w:r>
              <w:rPr>
                <w:rFonts w:ascii="Times New Roman" w:hAnsi="Times New Roman"/>
                <w:b/>
                <w:bCs/>
                <w:sz w:val="24"/>
                <w:szCs w:val="24"/>
              </w:rPr>
              <w:t>2.</w:t>
            </w:r>
            <w:r w:rsidRPr="00E67E05">
              <w:rPr>
                <w:rFonts w:ascii="Times New Roman" w:hAnsi="Times New Roman"/>
                <w:bCs/>
                <w:sz w:val="24"/>
                <w:szCs w:val="24"/>
              </w:rPr>
              <w:t xml:space="preserve"> </w:t>
            </w:r>
            <w:r>
              <w:rPr>
                <w:rFonts w:ascii="Times New Roman" w:hAnsi="Times New Roman"/>
                <w:bCs/>
                <w:sz w:val="24"/>
                <w:szCs w:val="24"/>
              </w:rPr>
              <w:t>П</w:t>
            </w:r>
            <w:r w:rsidRPr="00E67E05">
              <w:rPr>
                <w:rFonts w:ascii="Times New Roman" w:hAnsi="Times New Roman"/>
                <w:bCs/>
                <w:sz w:val="24"/>
                <w:szCs w:val="24"/>
              </w:rPr>
              <w:t>овторение видовременных форм</w:t>
            </w:r>
            <w:r>
              <w:rPr>
                <w:rFonts w:ascii="Times New Roman" w:hAnsi="Times New Roman"/>
                <w:bCs/>
                <w:sz w:val="24"/>
                <w:szCs w:val="24"/>
              </w:rPr>
              <w:t xml:space="preserve"> глагола</w:t>
            </w:r>
          </w:p>
        </w:tc>
        <w:tc>
          <w:tcPr>
            <w:tcW w:w="904" w:type="pct"/>
            <w:vAlign w:val="center"/>
          </w:tcPr>
          <w:p w14:paraId="3FEF42C2" w14:textId="77777777" w:rsidR="00EE6C2F" w:rsidRPr="008F798F" w:rsidRDefault="00EE6C2F" w:rsidP="008F798F">
            <w:pPr>
              <w:jc w:val="center"/>
              <w:rPr>
                <w:rFonts w:ascii="Times New Roman" w:hAnsi="Times New Roman"/>
                <w:bCs/>
                <w:i/>
                <w:sz w:val="24"/>
                <w:szCs w:val="24"/>
              </w:rPr>
            </w:pPr>
            <w:r>
              <w:rPr>
                <w:rFonts w:ascii="Times New Roman" w:hAnsi="Times New Roman"/>
                <w:bCs/>
                <w:i/>
                <w:sz w:val="24"/>
                <w:szCs w:val="24"/>
              </w:rPr>
              <w:t>4</w:t>
            </w:r>
          </w:p>
        </w:tc>
        <w:tc>
          <w:tcPr>
            <w:tcW w:w="586" w:type="pct"/>
            <w:vMerge/>
          </w:tcPr>
          <w:p w14:paraId="58E0DEE6" w14:textId="77777777" w:rsidR="00EE6C2F" w:rsidRPr="008F798F" w:rsidRDefault="00EE6C2F" w:rsidP="008F798F">
            <w:pPr>
              <w:rPr>
                <w:rFonts w:ascii="Times New Roman" w:hAnsi="Times New Roman"/>
                <w:b/>
                <w:bCs/>
                <w:sz w:val="24"/>
                <w:szCs w:val="24"/>
              </w:rPr>
            </w:pPr>
          </w:p>
        </w:tc>
        <w:tc>
          <w:tcPr>
            <w:tcW w:w="586" w:type="pct"/>
            <w:vMerge/>
          </w:tcPr>
          <w:p w14:paraId="45D3EFE7" w14:textId="77777777" w:rsidR="00EE6C2F" w:rsidRPr="008F798F" w:rsidRDefault="00EE6C2F" w:rsidP="008F798F">
            <w:pPr>
              <w:rPr>
                <w:rFonts w:ascii="Times New Roman" w:hAnsi="Times New Roman"/>
                <w:b/>
                <w:bCs/>
                <w:sz w:val="24"/>
                <w:szCs w:val="24"/>
              </w:rPr>
            </w:pPr>
          </w:p>
        </w:tc>
      </w:tr>
      <w:tr w:rsidR="00EE6C2F" w:rsidRPr="008F798F" w14:paraId="293281F1" w14:textId="77777777" w:rsidTr="00A438F5">
        <w:trPr>
          <w:trHeight w:val="255"/>
        </w:trPr>
        <w:tc>
          <w:tcPr>
            <w:tcW w:w="2924" w:type="pct"/>
            <w:gridSpan w:val="2"/>
          </w:tcPr>
          <w:p w14:paraId="20C0FF1C" w14:textId="77777777" w:rsidR="00EE6C2F" w:rsidRPr="008F798F" w:rsidRDefault="00EE6C2F" w:rsidP="00E67E05">
            <w:pPr>
              <w:spacing w:after="0" w:line="240" w:lineRule="auto"/>
              <w:jc w:val="both"/>
              <w:rPr>
                <w:rFonts w:ascii="Times New Roman" w:hAnsi="Times New Roman"/>
                <w:sz w:val="24"/>
                <w:szCs w:val="24"/>
              </w:rPr>
            </w:pPr>
            <w:r w:rsidRPr="008F798F">
              <w:rPr>
                <w:rFonts w:ascii="Times New Roman" w:hAnsi="Times New Roman"/>
                <w:b/>
                <w:sz w:val="24"/>
                <w:szCs w:val="24"/>
              </w:rPr>
              <w:lastRenderedPageBreak/>
              <w:t xml:space="preserve">Раздел 2. </w:t>
            </w:r>
            <w:r w:rsidRPr="00E67E05">
              <w:rPr>
                <w:rFonts w:ascii="Times New Roman" w:hAnsi="Times New Roman"/>
                <w:b/>
                <w:bCs/>
                <w:sz w:val="24"/>
                <w:szCs w:val="24"/>
                <w:lang w:val="en-US"/>
              </w:rPr>
              <w:t>Electricity</w:t>
            </w:r>
          </w:p>
        </w:tc>
        <w:tc>
          <w:tcPr>
            <w:tcW w:w="904" w:type="pct"/>
            <w:vAlign w:val="center"/>
          </w:tcPr>
          <w:p w14:paraId="2707A45F" w14:textId="77777777" w:rsidR="00EE6C2F" w:rsidRPr="008F798F" w:rsidRDefault="00EE6C2F" w:rsidP="00A345CE">
            <w:pPr>
              <w:spacing w:after="0"/>
              <w:jc w:val="center"/>
              <w:rPr>
                <w:rFonts w:ascii="Times New Roman" w:hAnsi="Times New Roman"/>
                <w:b/>
                <w:i/>
                <w:sz w:val="24"/>
                <w:szCs w:val="24"/>
              </w:rPr>
            </w:pPr>
            <w:r>
              <w:rPr>
                <w:rFonts w:ascii="Times New Roman" w:hAnsi="Times New Roman"/>
                <w:b/>
                <w:i/>
                <w:sz w:val="24"/>
                <w:szCs w:val="24"/>
              </w:rPr>
              <w:t>68</w:t>
            </w:r>
          </w:p>
        </w:tc>
        <w:tc>
          <w:tcPr>
            <w:tcW w:w="586" w:type="pct"/>
          </w:tcPr>
          <w:p w14:paraId="6B39AA20" w14:textId="77777777" w:rsidR="00EE6C2F" w:rsidRPr="008F798F" w:rsidRDefault="00EE6C2F" w:rsidP="008F798F">
            <w:pPr>
              <w:spacing w:after="0"/>
              <w:rPr>
                <w:rFonts w:ascii="Times New Roman" w:hAnsi="Times New Roman"/>
                <w:sz w:val="24"/>
                <w:szCs w:val="24"/>
              </w:rPr>
            </w:pPr>
          </w:p>
        </w:tc>
        <w:tc>
          <w:tcPr>
            <w:tcW w:w="586" w:type="pct"/>
          </w:tcPr>
          <w:p w14:paraId="1E4070C2" w14:textId="77777777" w:rsidR="00EE6C2F" w:rsidRPr="008F798F" w:rsidRDefault="00EE6C2F" w:rsidP="008F798F">
            <w:pPr>
              <w:spacing w:after="0"/>
              <w:rPr>
                <w:rFonts w:ascii="Times New Roman" w:hAnsi="Times New Roman"/>
                <w:sz w:val="24"/>
                <w:szCs w:val="24"/>
              </w:rPr>
            </w:pPr>
          </w:p>
        </w:tc>
      </w:tr>
      <w:tr w:rsidR="00EE6C2F" w:rsidRPr="008F798F" w14:paraId="4B8E622B" w14:textId="77777777" w:rsidTr="00A438F5">
        <w:trPr>
          <w:trHeight w:val="255"/>
        </w:trPr>
        <w:tc>
          <w:tcPr>
            <w:tcW w:w="622" w:type="pct"/>
            <w:vMerge w:val="restart"/>
          </w:tcPr>
          <w:p w14:paraId="11AFCEA0" w14:textId="77777777" w:rsidR="00EE6C2F" w:rsidRDefault="00EE6C2F" w:rsidP="00685A31">
            <w:pPr>
              <w:spacing w:after="120" w:line="240" w:lineRule="auto"/>
              <w:rPr>
                <w:rFonts w:ascii="Times New Roman" w:hAnsi="Times New Roman"/>
                <w:sz w:val="24"/>
                <w:szCs w:val="24"/>
              </w:rPr>
            </w:pPr>
            <w:r>
              <w:rPr>
                <w:rFonts w:ascii="Times New Roman" w:hAnsi="Times New Roman"/>
                <w:sz w:val="24"/>
                <w:szCs w:val="24"/>
              </w:rPr>
              <w:t>Тема 2.1.</w:t>
            </w:r>
          </w:p>
          <w:p w14:paraId="20967BF6" w14:textId="77777777" w:rsidR="00EE6C2F" w:rsidRDefault="00EE6C2F" w:rsidP="00685A31">
            <w:pPr>
              <w:spacing w:after="120" w:line="240" w:lineRule="auto"/>
              <w:rPr>
                <w:rFonts w:ascii="Times New Roman" w:hAnsi="Times New Roman"/>
                <w:bCs/>
                <w:sz w:val="24"/>
                <w:szCs w:val="24"/>
              </w:rPr>
            </w:pPr>
            <w:r>
              <w:rPr>
                <w:rFonts w:ascii="Times New Roman" w:hAnsi="Times New Roman"/>
                <w:sz w:val="24"/>
                <w:szCs w:val="24"/>
              </w:rPr>
              <w:t>«</w:t>
            </w:r>
            <w:r>
              <w:rPr>
                <w:rFonts w:ascii="Times New Roman" w:hAnsi="Times New Roman"/>
                <w:bCs/>
                <w:sz w:val="24"/>
                <w:szCs w:val="24"/>
                <w:lang w:val="en-US"/>
              </w:rPr>
              <w:t>Electricity</w:t>
            </w:r>
            <w:r>
              <w:rPr>
                <w:rFonts w:ascii="Times New Roman" w:hAnsi="Times New Roman"/>
                <w:bCs/>
                <w:sz w:val="24"/>
                <w:szCs w:val="24"/>
              </w:rPr>
              <w:t>»</w:t>
            </w:r>
          </w:p>
          <w:p w14:paraId="481E49CF" w14:textId="77777777" w:rsidR="00EE6C2F" w:rsidRPr="00135914" w:rsidRDefault="00EE6C2F" w:rsidP="00685A31">
            <w:pPr>
              <w:spacing w:after="120" w:line="240" w:lineRule="auto"/>
              <w:rPr>
                <w:rFonts w:ascii="Times New Roman" w:hAnsi="Times New Roman"/>
                <w:sz w:val="24"/>
                <w:szCs w:val="24"/>
              </w:rPr>
            </w:pPr>
            <w:r>
              <w:rPr>
                <w:rFonts w:ascii="Times New Roman" w:hAnsi="Times New Roman"/>
                <w:bCs/>
                <w:sz w:val="24"/>
                <w:szCs w:val="24"/>
              </w:rPr>
              <w:t>(электричество)</w:t>
            </w:r>
          </w:p>
        </w:tc>
        <w:tc>
          <w:tcPr>
            <w:tcW w:w="2302" w:type="pct"/>
          </w:tcPr>
          <w:p w14:paraId="4D0261F1" w14:textId="77777777" w:rsidR="00EE6C2F" w:rsidRPr="008F798F" w:rsidRDefault="00EE6C2F" w:rsidP="008F798F">
            <w:pPr>
              <w:spacing w:after="0" w:line="240" w:lineRule="auto"/>
              <w:jc w:val="both"/>
              <w:rPr>
                <w:rFonts w:ascii="Times New Roman" w:hAnsi="Times New Roman"/>
                <w:b/>
                <w:bCs/>
                <w:sz w:val="24"/>
                <w:szCs w:val="24"/>
              </w:rPr>
            </w:pPr>
            <w:r w:rsidRPr="008F798F">
              <w:rPr>
                <w:rFonts w:ascii="Times New Roman" w:hAnsi="Times New Roman"/>
                <w:sz w:val="24"/>
                <w:szCs w:val="24"/>
              </w:rPr>
              <w:t>Дидактические единицы, содержание</w:t>
            </w:r>
          </w:p>
        </w:tc>
        <w:tc>
          <w:tcPr>
            <w:tcW w:w="904" w:type="pct"/>
            <w:vAlign w:val="center"/>
          </w:tcPr>
          <w:p w14:paraId="6F7428EC" w14:textId="77777777" w:rsidR="00EE6C2F" w:rsidRPr="008F798F" w:rsidRDefault="00EE6C2F" w:rsidP="00E67E05">
            <w:pPr>
              <w:spacing w:after="0"/>
              <w:jc w:val="center"/>
              <w:rPr>
                <w:rFonts w:ascii="Times New Roman" w:hAnsi="Times New Roman"/>
                <w:b/>
                <w:bCs/>
                <w:i/>
                <w:sz w:val="24"/>
                <w:szCs w:val="24"/>
              </w:rPr>
            </w:pPr>
            <w:r>
              <w:rPr>
                <w:rFonts w:ascii="Times New Roman" w:hAnsi="Times New Roman"/>
                <w:b/>
                <w:bCs/>
                <w:i/>
                <w:sz w:val="24"/>
                <w:szCs w:val="24"/>
              </w:rPr>
              <w:t>10</w:t>
            </w:r>
          </w:p>
        </w:tc>
        <w:tc>
          <w:tcPr>
            <w:tcW w:w="586" w:type="pct"/>
            <w:vMerge w:val="restart"/>
          </w:tcPr>
          <w:p w14:paraId="5652E5C9" w14:textId="77777777" w:rsidR="00EE6C2F" w:rsidRPr="00F249C5" w:rsidRDefault="00EE6C2F" w:rsidP="008F798F">
            <w:pPr>
              <w:spacing w:after="0"/>
              <w:rPr>
                <w:rFonts w:ascii="Times New Roman" w:hAnsi="Times New Roman"/>
                <w:b/>
                <w:i/>
                <w:sz w:val="24"/>
                <w:szCs w:val="24"/>
              </w:rPr>
            </w:pPr>
            <w:r>
              <w:rPr>
                <w:rFonts w:ascii="Times New Roman" w:hAnsi="Times New Roman"/>
                <w:b/>
                <w:i/>
                <w:sz w:val="24"/>
                <w:szCs w:val="24"/>
              </w:rPr>
              <w:t xml:space="preserve">ПК 1.10 </w:t>
            </w:r>
            <w:r w:rsidRPr="00F249C5">
              <w:rPr>
                <w:rFonts w:ascii="Times New Roman" w:hAnsi="Times New Roman"/>
                <w:b/>
                <w:i/>
                <w:sz w:val="24"/>
                <w:szCs w:val="24"/>
              </w:rPr>
              <w:t>ОК 3, ОК 4, ОК9</w:t>
            </w:r>
          </w:p>
        </w:tc>
        <w:tc>
          <w:tcPr>
            <w:tcW w:w="586" w:type="pct"/>
            <w:vMerge w:val="restart"/>
          </w:tcPr>
          <w:p w14:paraId="45463A31"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Уо.03.01</w:t>
            </w:r>
          </w:p>
          <w:p w14:paraId="32335267"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Уо.03.02</w:t>
            </w:r>
          </w:p>
          <w:p w14:paraId="75ED02C5"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Уо.04.01</w:t>
            </w:r>
          </w:p>
          <w:p w14:paraId="2090391A"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Уо.04.02</w:t>
            </w:r>
          </w:p>
          <w:p w14:paraId="57EB65E6" w14:textId="77777777" w:rsidR="00EE6C2F"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Зо.03.01</w:t>
            </w:r>
          </w:p>
          <w:p w14:paraId="7CB0FF05" w14:textId="77777777" w:rsidR="00EE6C2F" w:rsidRDefault="00EE6C2F" w:rsidP="00685A31">
            <w:pPr>
              <w:spacing w:after="120" w:line="240" w:lineRule="auto"/>
              <w:rPr>
                <w:rFonts w:ascii="Times New Roman" w:hAnsi="Times New Roman"/>
                <w:sz w:val="24"/>
                <w:szCs w:val="24"/>
              </w:rPr>
            </w:pPr>
          </w:p>
          <w:p w14:paraId="2D34542F" w14:textId="77777777" w:rsidR="00EE6C2F" w:rsidRPr="006E1DFB" w:rsidRDefault="00EE6C2F" w:rsidP="00685A31">
            <w:pPr>
              <w:spacing w:after="120" w:line="240" w:lineRule="auto"/>
              <w:rPr>
                <w:rFonts w:ascii="Times New Roman" w:hAnsi="Times New Roman"/>
                <w:sz w:val="24"/>
                <w:szCs w:val="24"/>
              </w:rPr>
            </w:pPr>
          </w:p>
        </w:tc>
      </w:tr>
      <w:tr w:rsidR="00EE6C2F" w:rsidRPr="008F798F" w14:paraId="763FD931" w14:textId="77777777" w:rsidTr="00A438F5">
        <w:trPr>
          <w:trHeight w:val="495"/>
        </w:trPr>
        <w:tc>
          <w:tcPr>
            <w:tcW w:w="622" w:type="pct"/>
            <w:vMerge/>
          </w:tcPr>
          <w:p w14:paraId="3058F652" w14:textId="77777777" w:rsidR="00EE6C2F" w:rsidRPr="008F798F" w:rsidRDefault="00EE6C2F" w:rsidP="008F798F">
            <w:pPr>
              <w:suppressAutoHyphens/>
              <w:rPr>
                <w:rFonts w:ascii="Times New Roman" w:hAnsi="Times New Roman"/>
                <w:b/>
                <w:bCs/>
                <w:sz w:val="24"/>
                <w:szCs w:val="24"/>
              </w:rPr>
            </w:pPr>
          </w:p>
        </w:tc>
        <w:tc>
          <w:tcPr>
            <w:tcW w:w="2302" w:type="pct"/>
          </w:tcPr>
          <w:p w14:paraId="5FEE7470" w14:textId="77777777" w:rsidR="00EE6C2F" w:rsidRPr="008F798F" w:rsidRDefault="00EE6C2F" w:rsidP="0003267F">
            <w:pPr>
              <w:suppressAutoHyphens/>
              <w:spacing w:after="0" w:line="240" w:lineRule="auto"/>
              <w:jc w:val="both"/>
              <w:rPr>
                <w:rFonts w:ascii="Times New Roman" w:hAnsi="Times New Roman"/>
                <w:b/>
                <w:bCs/>
                <w:sz w:val="24"/>
                <w:szCs w:val="24"/>
              </w:rPr>
            </w:pPr>
            <w:r w:rsidRPr="008F798F">
              <w:rPr>
                <w:rFonts w:ascii="Times New Roman" w:hAnsi="Times New Roman"/>
                <w:b/>
                <w:sz w:val="24"/>
                <w:szCs w:val="24"/>
              </w:rPr>
              <w:t>1.</w:t>
            </w:r>
            <w:r w:rsidRPr="008F798F">
              <w:rPr>
                <w:rFonts w:ascii="Times New Roman" w:hAnsi="Times New Roman"/>
                <w:bCs/>
                <w:sz w:val="24"/>
                <w:szCs w:val="24"/>
              </w:rPr>
              <w:t xml:space="preserve"> </w:t>
            </w:r>
            <w:r w:rsidRPr="00A345CE">
              <w:rPr>
                <w:rFonts w:ascii="Times New Roman" w:hAnsi="Times New Roman"/>
                <w:bCs/>
                <w:sz w:val="24"/>
                <w:szCs w:val="24"/>
              </w:rPr>
              <w:t>ЛЕ по теме, работа с текстом профессиональной направленности</w:t>
            </w:r>
            <w:r>
              <w:rPr>
                <w:rFonts w:ascii="Times New Roman" w:hAnsi="Times New Roman"/>
                <w:bCs/>
                <w:sz w:val="24"/>
                <w:szCs w:val="24"/>
              </w:rPr>
              <w:t xml:space="preserve"> «</w:t>
            </w:r>
            <w:r>
              <w:rPr>
                <w:rFonts w:ascii="Times New Roman" w:hAnsi="Times New Roman"/>
                <w:bCs/>
                <w:sz w:val="24"/>
                <w:szCs w:val="24"/>
                <w:lang w:val="en-US"/>
              </w:rPr>
              <w:t>Electricity</w:t>
            </w:r>
            <w:r w:rsidRPr="00A345CE">
              <w:rPr>
                <w:rFonts w:ascii="Times New Roman" w:hAnsi="Times New Roman"/>
                <w:bCs/>
                <w:sz w:val="24"/>
                <w:szCs w:val="24"/>
              </w:rPr>
              <w:t xml:space="preserve"> </w:t>
            </w:r>
            <w:r>
              <w:rPr>
                <w:rFonts w:ascii="Times New Roman" w:hAnsi="Times New Roman"/>
                <w:bCs/>
                <w:sz w:val="24"/>
                <w:szCs w:val="24"/>
                <w:lang w:val="en-US"/>
              </w:rPr>
              <w:t>in</w:t>
            </w:r>
            <w:r w:rsidRPr="00A345CE">
              <w:rPr>
                <w:rFonts w:ascii="Times New Roman" w:hAnsi="Times New Roman"/>
                <w:bCs/>
                <w:sz w:val="24"/>
                <w:szCs w:val="24"/>
              </w:rPr>
              <w:t xml:space="preserve"> </w:t>
            </w:r>
            <w:r>
              <w:rPr>
                <w:rFonts w:ascii="Times New Roman" w:hAnsi="Times New Roman"/>
                <w:bCs/>
                <w:sz w:val="24"/>
                <w:szCs w:val="24"/>
                <w:lang w:val="en-US"/>
              </w:rPr>
              <w:t>our</w:t>
            </w:r>
            <w:r w:rsidRPr="00A345CE">
              <w:rPr>
                <w:rFonts w:ascii="Times New Roman" w:hAnsi="Times New Roman"/>
                <w:bCs/>
                <w:sz w:val="24"/>
                <w:szCs w:val="24"/>
              </w:rPr>
              <w:t xml:space="preserve"> </w:t>
            </w:r>
            <w:r>
              <w:rPr>
                <w:rFonts w:ascii="Times New Roman" w:hAnsi="Times New Roman"/>
                <w:bCs/>
                <w:sz w:val="24"/>
                <w:szCs w:val="24"/>
                <w:lang w:val="en-US"/>
              </w:rPr>
              <w:t>life</w:t>
            </w:r>
            <w:r>
              <w:rPr>
                <w:rFonts w:ascii="Times New Roman" w:hAnsi="Times New Roman"/>
                <w:bCs/>
                <w:sz w:val="24"/>
                <w:szCs w:val="24"/>
              </w:rPr>
              <w:t>»</w:t>
            </w:r>
          </w:p>
        </w:tc>
        <w:tc>
          <w:tcPr>
            <w:tcW w:w="904" w:type="pct"/>
            <w:vAlign w:val="center"/>
          </w:tcPr>
          <w:p w14:paraId="59F5E5EC" w14:textId="77777777" w:rsidR="00EE6C2F" w:rsidRPr="008F798F" w:rsidRDefault="00EE6C2F" w:rsidP="008F798F">
            <w:pPr>
              <w:jc w:val="center"/>
              <w:rPr>
                <w:rFonts w:ascii="Times New Roman" w:hAnsi="Times New Roman"/>
                <w:b/>
                <w:i/>
                <w:sz w:val="24"/>
                <w:szCs w:val="24"/>
              </w:rPr>
            </w:pPr>
            <w:r>
              <w:rPr>
                <w:rFonts w:ascii="Times New Roman" w:hAnsi="Times New Roman"/>
                <w:b/>
                <w:i/>
                <w:sz w:val="24"/>
                <w:szCs w:val="24"/>
              </w:rPr>
              <w:t>4</w:t>
            </w:r>
          </w:p>
        </w:tc>
        <w:tc>
          <w:tcPr>
            <w:tcW w:w="586" w:type="pct"/>
            <w:vMerge/>
          </w:tcPr>
          <w:p w14:paraId="49826487" w14:textId="77777777" w:rsidR="00EE6C2F" w:rsidRPr="008F798F" w:rsidRDefault="00EE6C2F" w:rsidP="008F798F">
            <w:pPr>
              <w:rPr>
                <w:rFonts w:ascii="Times New Roman" w:hAnsi="Times New Roman"/>
                <w:b/>
                <w:i/>
                <w:sz w:val="24"/>
                <w:szCs w:val="24"/>
              </w:rPr>
            </w:pPr>
          </w:p>
        </w:tc>
        <w:tc>
          <w:tcPr>
            <w:tcW w:w="586" w:type="pct"/>
            <w:vMerge/>
          </w:tcPr>
          <w:p w14:paraId="2A57680F" w14:textId="77777777" w:rsidR="00EE6C2F" w:rsidRPr="008F798F" w:rsidRDefault="00EE6C2F" w:rsidP="008F798F">
            <w:pPr>
              <w:rPr>
                <w:rFonts w:ascii="Times New Roman" w:hAnsi="Times New Roman"/>
                <w:b/>
                <w:i/>
                <w:sz w:val="24"/>
                <w:szCs w:val="24"/>
              </w:rPr>
            </w:pPr>
          </w:p>
        </w:tc>
      </w:tr>
      <w:tr w:rsidR="00EE6C2F" w:rsidRPr="008F798F" w14:paraId="430EC687" w14:textId="77777777" w:rsidTr="00685A31">
        <w:trPr>
          <w:trHeight w:val="1587"/>
        </w:trPr>
        <w:tc>
          <w:tcPr>
            <w:tcW w:w="622" w:type="pct"/>
            <w:vMerge/>
          </w:tcPr>
          <w:p w14:paraId="0A7C3387" w14:textId="77777777" w:rsidR="00EE6C2F" w:rsidRPr="008F798F" w:rsidRDefault="00EE6C2F" w:rsidP="008F798F">
            <w:pPr>
              <w:suppressAutoHyphens/>
              <w:rPr>
                <w:rFonts w:ascii="Times New Roman" w:hAnsi="Times New Roman"/>
                <w:b/>
                <w:bCs/>
                <w:sz w:val="24"/>
                <w:szCs w:val="24"/>
              </w:rPr>
            </w:pPr>
          </w:p>
        </w:tc>
        <w:tc>
          <w:tcPr>
            <w:tcW w:w="2302" w:type="pct"/>
          </w:tcPr>
          <w:p w14:paraId="59D165EF" w14:textId="77777777" w:rsidR="00EE6C2F" w:rsidRPr="008F798F" w:rsidRDefault="00EE6C2F" w:rsidP="0003267F">
            <w:pPr>
              <w:spacing w:after="0"/>
              <w:jc w:val="both"/>
              <w:rPr>
                <w:rFonts w:ascii="Times New Roman" w:hAnsi="Times New Roman"/>
                <w:b/>
                <w:bCs/>
                <w:sz w:val="24"/>
                <w:szCs w:val="24"/>
              </w:rPr>
            </w:pPr>
            <w:r>
              <w:rPr>
                <w:rFonts w:ascii="Times New Roman" w:hAnsi="Times New Roman"/>
                <w:sz w:val="24"/>
                <w:szCs w:val="24"/>
              </w:rPr>
              <w:t>Работа</w:t>
            </w:r>
            <w:r w:rsidRPr="0003267F">
              <w:rPr>
                <w:rFonts w:ascii="Times New Roman" w:hAnsi="Times New Roman"/>
                <w:sz w:val="24"/>
                <w:szCs w:val="24"/>
              </w:rPr>
              <w:t xml:space="preserve"> </w:t>
            </w:r>
            <w:r>
              <w:rPr>
                <w:rFonts w:ascii="Times New Roman" w:hAnsi="Times New Roman"/>
                <w:sz w:val="24"/>
                <w:szCs w:val="24"/>
              </w:rPr>
              <w:t>с</w:t>
            </w:r>
            <w:r w:rsidRPr="0003267F">
              <w:rPr>
                <w:rFonts w:ascii="Times New Roman" w:hAnsi="Times New Roman"/>
                <w:sz w:val="24"/>
                <w:szCs w:val="24"/>
              </w:rPr>
              <w:t xml:space="preserve"> </w:t>
            </w:r>
            <w:r>
              <w:rPr>
                <w:rFonts w:ascii="Times New Roman" w:hAnsi="Times New Roman"/>
                <w:sz w:val="24"/>
                <w:szCs w:val="24"/>
              </w:rPr>
              <w:t>текстами</w:t>
            </w:r>
            <w:r w:rsidRPr="0003267F">
              <w:rPr>
                <w:rFonts w:ascii="Times New Roman" w:hAnsi="Times New Roman"/>
                <w:sz w:val="24"/>
                <w:szCs w:val="24"/>
              </w:rPr>
              <w:t xml:space="preserve"> </w:t>
            </w:r>
            <w:r>
              <w:rPr>
                <w:rFonts w:ascii="Times New Roman" w:hAnsi="Times New Roman"/>
                <w:sz w:val="24"/>
                <w:szCs w:val="24"/>
              </w:rPr>
              <w:t>по</w:t>
            </w:r>
            <w:r w:rsidRPr="0003267F">
              <w:rPr>
                <w:rFonts w:ascii="Times New Roman" w:hAnsi="Times New Roman"/>
                <w:sz w:val="24"/>
                <w:szCs w:val="24"/>
              </w:rPr>
              <w:t xml:space="preserve"> </w:t>
            </w:r>
            <w:r>
              <w:rPr>
                <w:rFonts w:ascii="Times New Roman" w:hAnsi="Times New Roman"/>
                <w:sz w:val="24"/>
                <w:szCs w:val="24"/>
              </w:rPr>
              <w:t>специальности</w:t>
            </w:r>
            <w:r w:rsidRPr="0003267F">
              <w:rPr>
                <w:rFonts w:ascii="Times New Roman" w:hAnsi="Times New Roman"/>
                <w:sz w:val="24"/>
                <w:szCs w:val="24"/>
              </w:rPr>
              <w:t xml:space="preserve"> «</w:t>
            </w:r>
            <w:r>
              <w:rPr>
                <w:rFonts w:ascii="Times New Roman" w:hAnsi="Times New Roman"/>
                <w:sz w:val="24"/>
                <w:szCs w:val="24"/>
                <w:lang w:val="en-US"/>
              </w:rPr>
              <w:t>Electrical</w:t>
            </w:r>
            <w:r w:rsidRPr="0003267F">
              <w:rPr>
                <w:rFonts w:ascii="Times New Roman" w:hAnsi="Times New Roman"/>
                <w:sz w:val="24"/>
                <w:szCs w:val="24"/>
              </w:rPr>
              <w:t xml:space="preserve"> </w:t>
            </w:r>
            <w:r>
              <w:rPr>
                <w:rFonts w:ascii="Times New Roman" w:hAnsi="Times New Roman"/>
                <w:sz w:val="24"/>
                <w:szCs w:val="24"/>
                <w:lang w:val="en-US"/>
              </w:rPr>
              <w:t>power</w:t>
            </w:r>
            <w:r w:rsidRPr="0003267F">
              <w:rPr>
                <w:rFonts w:ascii="Times New Roman" w:hAnsi="Times New Roman"/>
                <w:sz w:val="24"/>
                <w:szCs w:val="24"/>
              </w:rPr>
              <w:t xml:space="preserve"> </w:t>
            </w:r>
            <w:r>
              <w:rPr>
                <w:rFonts w:ascii="Times New Roman" w:hAnsi="Times New Roman"/>
                <w:sz w:val="24"/>
                <w:szCs w:val="24"/>
                <w:lang w:val="en-US"/>
              </w:rPr>
              <w:t>Industry</w:t>
            </w:r>
            <w:r w:rsidRPr="0003267F">
              <w:rPr>
                <w:rFonts w:ascii="Times New Roman" w:hAnsi="Times New Roman"/>
                <w:sz w:val="24"/>
                <w:szCs w:val="24"/>
              </w:rPr>
              <w:t>»,  «</w:t>
            </w:r>
            <w:r w:rsidRPr="0003267F">
              <w:rPr>
                <w:rFonts w:ascii="Times New Roman" w:hAnsi="Times New Roman"/>
                <w:sz w:val="24"/>
                <w:szCs w:val="24"/>
                <w:lang w:val="en-US"/>
              </w:rPr>
              <w:t>From</w:t>
            </w:r>
            <w:r w:rsidRPr="0003267F">
              <w:rPr>
                <w:rFonts w:ascii="Times New Roman" w:hAnsi="Times New Roman"/>
                <w:sz w:val="24"/>
                <w:szCs w:val="24"/>
              </w:rPr>
              <w:t xml:space="preserve"> </w:t>
            </w:r>
            <w:r w:rsidRPr="0003267F">
              <w:rPr>
                <w:rFonts w:ascii="Times New Roman" w:hAnsi="Times New Roman"/>
                <w:sz w:val="24"/>
                <w:szCs w:val="24"/>
                <w:lang w:val="en-US"/>
              </w:rPr>
              <w:t>the</w:t>
            </w:r>
            <w:r w:rsidRPr="0003267F">
              <w:rPr>
                <w:rFonts w:ascii="Times New Roman" w:hAnsi="Times New Roman"/>
                <w:sz w:val="24"/>
                <w:szCs w:val="24"/>
              </w:rPr>
              <w:t xml:space="preserve"> </w:t>
            </w:r>
            <w:r w:rsidRPr="0003267F">
              <w:rPr>
                <w:rFonts w:ascii="Times New Roman" w:hAnsi="Times New Roman"/>
                <w:sz w:val="24"/>
                <w:szCs w:val="24"/>
                <w:lang w:val="en-US"/>
              </w:rPr>
              <w:t>history</w:t>
            </w:r>
            <w:r w:rsidRPr="0003267F">
              <w:rPr>
                <w:rFonts w:ascii="Times New Roman" w:hAnsi="Times New Roman"/>
                <w:sz w:val="24"/>
                <w:szCs w:val="24"/>
              </w:rPr>
              <w:t xml:space="preserve"> </w:t>
            </w:r>
            <w:r w:rsidRPr="0003267F">
              <w:rPr>
                <w:rFonts w:ascii="Times New Roman" w:hAnsi="Times New Roman"/>
                <w:sz w:val="24"/>
                <w:szCs w:val="24"/>
                <w:lang w:val="en-US"/>
              </w:rPr>
              <w:t>of</w:t>
            </w:r>
            <w:r w:rsidRPr="0003267F">
              <w:rPr>
                <w:rFonts w:ascii="Times New Roman" w:hAnsi="Times New Roman"/>
                <w:sz w:val="24"/>
                <w:szCs w:val="24"/>
              </w:rPr>
              <w:t xml:space="preserve"> </w:t>
            </w:r>
            <w:r w:rsidRPr="0003267F">
              <w:rPr>
                <w:rFonts w:ascii="Times New Roman" w:hAnsi="Times New Roman"/>
                <w:sz w:val="24"/>
                <w:szCs w:val="24"/>
                <w:lang w:val="en-US"/>
              </w:rPr>
              <w:t>electricity</w:t>
            </w:r>
            <w:r w:rsidRPr="0003267F">
              <w:rPr>
                <w:rFonts w:ascii="Times New Roman" w:hAnsi="Times New Roman"/>
                <w:sz w:val="24"/>
                <w:szCs w:val="24"/>
              </w:rPr>
              <w:t>»,  «</w:t>
            </w:r>
            <w:r w:rsidRPr="0003267F">
              <w:rPr>
                <w:rFonts w:ascii="Times New Roman" w:hAnsi="Times New Roman"/>
                <w:bCs/>
                <w:sz w:val="24"/>
                <w:szCs w:val="24"/>
                <w:lang w:val="en-US"/>
              </w:rPr>
              <w:t>The</w:t>
            </w:r>
            <w:r w:rsidRPr="0003267F">
              <w:rPr>
                <w:rFonts w:ascii="Times New Roman" w:hAnsi="Times New Roman"/>
                <w:bCs/>
                <w:sz w:val="24"/>
                <w:szCs w:val="24"/>
              </w:rPr>
              <w:t xml:space="preserve"> </w:t>
            </w:r>
            <w:r w:rsidRPr="0003267F">
              <w:rPr>
                <w:rFonts w:ascii="Times New Roman" w:hAnsi="Times New Roman"/>
                <w:bCs/>
                <w:sz w:val="24"/>
                <w:szCs w:val="24"/>
                <w:lang w:val="en-US"/>
              </w:rPr>
              <w:t>nature</w:t>
            </w:r>
            <w:r w:rsidRPr="0003267F">
              <w:rPr>
                <w:rFonts w:ascii="Times New Roman" w:hAnsi="Times New Roman"/>
                <w:bCs/>
                <w:sz w:val="24"/>
                <w:szCs w:val="24"/>
              </w:rPr>
              <w:t xml:space="preserve"> </w:t>
            </w:r>
            <w:r w:rsidRPr="0003267F">
              <w:rPr>
                <w:rFonts w:ascii="Times New Roman" w:hAnsi="Times New Roman"/>
                <w:bCs/>
                <w:sz w:val="24"/>
                <w:szCs w:val="24"/>
                <w:lang w:val="en-US"/>
              </w:rPr>
              <w:t>of</w:t>
            </w:r>
            <w:r w:rsidRPr="0003267F">
              <w:rPr>
                <w:rFonts w:ascii="Times New Roman" w:hAnsi="Times New Roman"/>
                <w:bCs/>
                <w:sz w:val="24"/>
                <w:szCs w:val="24"/>
              </w:rPr>
              <w:t xml:space="preserve"> </w:t>
            </w:r>
            <w:r w:rsidRPr="0003267F">
              <w:rPr>
                <w:rFonts w:ascii="Times New Roman" w:hAnsi="Times New Roman"/>
                <w:bCs/>
                <w:sz w:val="24"/>
                <w:szCs w:val="24"/>
                <w:lang w:val="en-US"/>
              </w:rPr>
              <w:t>electricity</w:t>
            </w:r>
            <w:r w:rsidRPr="0003267F">
              <w:rPr>
                <w:rFonts w:ascii="Times New Roman" w:hAnsi="Times New Roman"/>
                <w:bCs/>
                <w:sz w:val="24"/>
                <w:szCs w:val="24"/>
              </w:rPr>
              <w:t>»</w:t>
            </w:r>
            <w:r>
              <w:rPr>
                <w:rFonts w:ascii="Times New Roman" w:hAnsi="Times New Roman"/>
                <w:bCs/>
                <w:sz w:val="24"/>
                <w:szCs w:val="24"/>
              </w:rPr>
              <w:t xml:space="preserve">, </w:t>
            </w:r>
            <w:r>
              <w:rPr>
                <w:rFonts w:ascii="Times New Roman" w:hAnsi="Times New Roman"/>
                <w:sz w:val="24"/>
                <w:szCs w:val="24"/>
              </w:rPr>
              <w:t>чтение, перевод, выполнение лексико-грамматических заданий по тексту, составление терминологического словаря по теме, составление кроссворда</w:t>
            </w:r>
          </w:p>
        </w:tc>
        <w:tc>
          <w:tcPr>
            <w:tcW w:w="904" w:type="pct"/>
            <w:vAlign w:val="center"/>
          </w:tcPr>
          <w:p w14:paraId="51405BE3" w14:textId="77777777" w:rsidR="00EE6C2F" w:rsidRPr="00D236E4" w:rsidRDefault="00EE6C2F" w:rsidP="008F798F">
            <w:pPr>
              <w:jc w:val="center"/>
              <w:rPr>
                <w:rFonts w:ascii="Times New Roman" w:hAnsi="Times New Roman"/>
                <w:i/>
                <w:sz w:val="24"/>
                <w:szCs w:val="24"/>
              </w:rPr>
            </w:pPr>
            <w:r>
              <w:rPr>
                <w:rFonts w:ascii="Times New Roman" w:hAnsi="Times New Roman"/>
                <w:i/>
                <w:sz w:val="24"/>
                <w:szCs w:val="24"/>
              </w:rPr>
              <w:t>6</w:t>
            </w:r>
          </w:p>
        </w:tc>
        <w:tc>
          <w:tcPr>
            <w:tcW w:w="586" w:type="pct"/>
            <w:vMerge/>
          </w:tcPr>
          <w:p w14:paraId="2D11FA0B" w14:textId="77777777" w:rsidR="00EE6C2F" w:rsidRPr="008F798F" w:rsidRDefault="00EE6C2F" w:rsidP="008F798F">
            <w:pPr>
              <w:rPr>
                <w:rFonts w:ascii="Times New Roman" w:hAnsi="Times New Roman"/>
                <w:i/>
                <w:sz w:val="24"/>
                <w:szCs w:val="24"/>
              </w:rPr>
            </w:pPr>
          </w:p>
        </w:tc>
        <w:tc>
          <w:tcPr>
            <w:tcW w:w="586" w:type="pct"/>
            <w:vMerge/>
          </w:tcPr>
          <w:p w14:paraId="25B24506" w14:textId="77777777" w:rsidR="00EE6C2F" w:rsidRPr="008F798F" w:rsidRDefault="00EE6C2F" w:rsidP="008F798F">
            <w:pPr>
              <w:rPr>
                <w:rFonts w:ascii="Times New Roman" w:hAnsi="Times New Roman"/>
                <w:b/>
                <w:i/>
                <w:sz w:val="24"/>
                <w:szCs w:val="24"/>
              </w:rPr>
            </w:pPr>
          </w:p>
        </w:tc>
      </w:tr>
      <w:tr w:rsidR="00EE6C2F" w:rsidRPr="008F798F" w14:paraId="3B9EAFED" w14:textId="77777777" w:rsidTr="00A438F5">
        <w:trPr>
          <w:trHeight w:val="375"/>
        </w:trPr>
        <w:tc>
          <w:tcPr>
            <w:tcW w:w="622" w:type="pct"/>
            <w:vMerge w:val="restart"/>
            <w:tcBorders>
              <w:bottom w:val="single" w:sz="4" w:space="0" w:color="auto"/>
            </w:tcBorders>
          </w:tcPr>
          <w:p w14:paraId="28E31098" w14:textId="77777777" w:rsidR="00EE6C2F" w:rsidRPr="008F798F" w:rsidRDefault="00EE6C2F" w:rsidP="008F798F">
            <w:pPr>
              <w:suppressAutoHyphens/>
              <w:rPr>
                <w:rFonts w:ascii="Times New Roman" w:hAnsi="Times New Roman"/>
                <w:b/>
                <w:sz w:val="24"/>
                <w:szCs w:val="24"/>
              </w:rPr>
            </w:pPr>
            <w:r w:rsidRPr="008F798F">
              <w:rPr>
                <w:rFonts w:ascii="Times New Roman" w:hAnsi="Times New Roman"/>
                <w:b/>
                <w:sz w:val="24"/>
                <w:szCs w:val="24"/>
              </w:rPr>
              <w:t>Тема 2.2</w:t>
            </w:r>
          </w:p>
          <w:p w14:paraId="2A00721C" w14:textId="77777777" w:rsidR="00EE6C2F" w:rsidRPr="0003267F" w:rsidRDefault="00EE6C2F" w:rsidP="0003267F">
            <w:pPr>
              <w:spacing w:after="0"/>
              <w:rPr>
                <w:rFonts w:ascii="Times New Roman" w:hAnsi="Times New Roman"/>
                <w:sz w:val="24"/>
                <w:szCs w:val="24"/>
              </w:rPr>
            </w:pPr>
            <w:r w:rsidRPr="008F798F">
              <w:rPr>
                <w:rFonts w:ascii="Times New Roman" w:hAnsi="Times New Roman"/>
                <w:b/>
                <w:sz w:val="24"/>
                <w:szCs w:val="24"/>
              </w:rPr>
              <w:t xml:space="preserve"> </w:t>
            </w:r>
            <w:r w:rsidRPr="0003267F">
              <w:rPr>
                <w:rFonts w:ascii="Times New Roman" w:hAnsi="Times New Roman"/>
                <w:bCs/>
                <w:sz w:val="24"/>
                <w:szCs w:val="24"/>
                <w:lang w:val="en-US"/>
              </w:rPr>
              <w:t>Electric</w:t>
            </w:r>
            <w:r w:rsidRPr="0003267F">
              <w:rPr>
                <w:rFonts w:ascii="Times New Roman" w:hAnsi="Times New Roman"/>
                <w:bCs/>
                <w:sz w:val="24"/>
                <w:szCs w:val="24"/>
              </w:rPr>
              <w:t xml:space="preserve"> </w:t>
            </w:r>
            <w:r w:rsidRPr="0003267F">
              <w:rPr>
                <w:rFonts w:ascii="Times New Roman" w:hAnsi="Times New Roman"/>
                <w:bCs/>
                <w:sz w:val="24"/>
                <w:szCs w:val="24"/>
                <w:lang w:val="en-US"/>
              </w:rPr>
              <w:t>curcuits</w:t>
            </w:r>
          </w:p>
          <w:p w14:paraId="6E265C4F" w14:textId="77777777" w:rsidR="00EE6C2F" w:rsidRPr="008F798F" w:rsidRDefault="00EE6C2F" w:rsidP="0003267F">
            <w:pPr>
              <w:suppressAutoHyphens/>
              <w:rPr>
                <w:rFonts w:ascii="Times New Roman" w:hAnsi="Times New Roman"/>
                <w:b/>
                <w:bCs/>
                <w:sz w:val="24"/>
                <w:szCs w:val="24"/>
              </w:rPr>
            </w:pPr>
            <w:r w:rsidRPr="0003267F">
              <w:rPr>
                <w:rFonts w:ascii="Times New Roman" w:hAnsi="Times New Roman"/>
                <w:bCs/>
                <w:sz w:val="24"/>
                <w:szCs w:val="24"/>
              </w:rPr>
              <w:t>(Электрическая цепь)</w:t>
            </w:r>
          </w:p>
        </w:tc>
        <w:tc>
          <w:tcPr>
            <w:tcW w:w="2302" w:type="pct"/>
            <w:tcBorders>
              <w:bottom w:val="single" w:sz="4" w:space="0" w:color="auto"/>
            </w:tcBorders>
          </w:tcPr>
          <w:p w14:paraId="50B02F1F" w14:textId="77777777" w:rsidR="00EE6C2F" w:rsidRPr="008F798F" w:rsidRDefault="00EE6C2F" w:rsidP="008F798F">
            <w:pPr>
              <w:spacing w:after="0" w:line="240" w:lineRule="auto"/>
              <w:jc w:val="both"/>
              <w:rPr>
                <w:rFonts w:ascii="Times New Roman" w:hAnsi="Times New Roman"/>
                <w:sz w:val="24"/>
                <w:szCs w:val="24"/>
              </w:rPr>
            </w:pPr>
            <w:r w:rsidRPr="008F798F">
              <w:rPr>
                <w:rFonts w:ascii="Times New Roman" w:hAnsi="Times New Roman"/>
                <w:sz w:val="24"/>
                <w:szCs w:val="24"/>
              </w:rPr>
              <w:t>Дидактические единицы, содержание</w:t>
            </w:r>
          </w:p>
          <w:p w14:paraId="120C8BCF" w14:textId="77777777" w:rsidR="00EE6C2F" w:rsidRPr="008F798F" w:rsidRDefault="00EE6C2F" w:rsidP="008F798F">
            <w:pPr>
              <w:spacing w:after="0" w:line="240" w:lineRule="auto"/>
              <w:jc w:val="both"/>
              <w:rPr>
                <w:rFonts w:ascii="Times New Roman" w:hAnsi="Times New Roman"/>
                <w:b/>
                <w:bCs/>
                <w:sz w:val="24"/>
                <w:szCs w:val="24"/>
              </w:rPr>
            </w:pPr>
          </w:p>
        </w:tc>
        <w:tc>
          <w:tcPr>
            <w:tcW w:w="904" w:type="pct"/>
            <w:tcBorders>
              <w:bottom w:val="single" w:sz="4" w:space="0" w:color="auto"/>
            </w:tcBorders>
            <w:vAlign w:val="center"/>
          </w:tcPr>
          <w:p w14:paraId="065C4BFC" w14:textId="77777777" w:rsidR="00EE6C2F" w:rsidRPr="008F798F" w:rsidRDefault="00EE6C2F" w:rsidP="00135914">
            <w:pPr>
              <w:spacing w:after="0"/>
              <w:rPr>
                <w:rFonts w:ascii="Times New Roman" w:hAnsi="Times New Roman"/>
                <w:b/>
                <w:i/>
                <w:sz w:val="24"/>
                <w:szCs w:val="24"/>
              </w:rPr>
            </w:pPr>
            <w:r>
              <w:rPr>
                <w:rFonts w:ascii="Times New Roman" w:hAnsi="Times New Roman"/>
                <w:b/>
                <w:i/>
                <w:sz w:val="24"/>
                <w:szCs w:val="24"/>
              </w:rPr>
              <w:t xml:space="preserve">                    12</w:t>
            </w:r>
          </w:p>
        </w:tc>
        <w:tc>
          <w:tcPr>
            <w:tcW w:w="586" w:type="pct"/>
            <w:vMerge w:val="restart"/>
          </w:tcPr>
          <w:p w14:paraId="1DDBB679" w14:textId="77777777" w:rsidR="00EE6C2F" w:rsidRPr="00F249C5" w:rsidRDefault="00EE6C2F" w:rsidP="00685A31">
            <w:pPr>
              <w:spacing w:after="0"/>
              <w:rPr>
                <w:rFonts w:ascii="Times New Roman" w:hAnsi="Times New Roman"/>
                <w:b/>
                <w:i/>
                <w:sz w:val="24"/>
                <w:szCs w:val="24"/>
              </w:rPr>
            </w:pPr>
            <w:r>
              <w:rPr>
                <w:rFonts w:ascii="Times New Roman" w:hAnsi="Times New Roman"/>
                <w:b/>
                <w:i/>
                <w:sz w:val="24"/>
                <w:szCs w:val="24"/>
              </w:rPr>
              <w:t xml:space="preserve">ПК 1.10 </w:t>
            </w:r>
            <w:r w:rsidRPr="00F249C5">
              <w:rPr>
                <w:rFonts w:ascii="Times New Roman" w:hAnsi="Times New Roman"/>
                <w:b/>
                <w:i/>
                <w:sz w:val="24"/>
                <w:szCs w:val="24"/>
              </w:rPr>
              <w:t>ОК 3, ОК 4, ОК9</w:t>
            </w:r>
          </w:p>
        </w:tc>
        <w:tc>
          <w:tcPr>
            <w:tcW w:w="586" w:type="pct"/>
            <w:vMerge w:val="restart"/>
          </w:tcPr>
          <w:p w14:paraId="10F41514"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Уо.03.01</w:t>
            </w:r>
          </w:p>
          <w:p w14:paraId="7ED960ED"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Уо.03.02</w:t>
            </w:r>
          </w:p>
          <w:p w14:paraId="74685AEE"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Уо.04.01</w:t>
            </w:r>
          </w:p>
          <w:p w14:paraId="62755FF5"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Уо.04.02</w:t>
            </w:r>
          </w:p>
          <w:p w14:paraId="4BEF31D0" w14:textId="77777777" w:rsidR="00EE6C2F"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Зо.03.01</w:t>
            </w:r>
          </w:p>
          <w:p w14:paraId="3256E369" w14:textId="77777777" w:rsidR="00EE6C2F" w:rsidRDefault="00EE6C2F" w:rsidP="00685A31">
            <w:pPr>
              <w:spacing w:after="120" w:line="240" w:lineRule="auto"/>
              <w:rPr>
                <w:rFonts w:ascii="Times New Roman" w:hAnsi="Times New Roman"/>
                <w:sz w:val="24"/>
                <w:szCs w:val="24"/>
              </w:rPr>
            </w:pPr>
          </w:p>
          <w:p w14:paraId="4A5F0DBC" w14:textId="77777777" w:rsidR="00EE6C2F" w:rsidRPr="006E1DFB" w:rsidRDefault="00EE6C2F" w:rsidP="00685A31">
            <w:pPr>
              <w:spacing w:after="120" w:line="240" w:lineRule="auto"/>
              <w:rPr>
                <w:rFonts w:ascii="Times New Roman" w:hAnsi="Times New Roman"/>
                <w:sz w:val="24"/>
                <w:szCs w:val="24"/>
              </w:rPr>
            </w:pPr>
          </w:p>
        </w:tc>
      </w:tr>
      <w:tr w:rsidR="00EE6C2F" w:rsidRPr="008F798F" w14:paraId="115AC350" w14:textId="77777777" w:rsidTr="00A438F5">
        <w:trPr>
          <w:trHeight w:val="645"/>
        </w:trPr>
        <w:tc>
          <w:tcPr>
            <w:tcW w:w="622" w:type="pct"/>
            <w:vMerge/>
          </w:tcPr>
          <w:p w14:paraId="51CFEDA4" w14:textId="77777777" w:rsidR="00EE6C2F" w:rsidRPr="008F798F" w:rsidRDefault="00EE6C2F" w:rsidP="008F798F">
            <w:pPr>
              <w:suppressAutoHyphens/>
              <w:rPr>
                <w:rFonts w:ascii="Times New Roman" w:hAnsi="Times New Roman"/>
                <w:b/>
                <w:bCs/>
                <w:sz w:val="24"/>
                <w:szCs w:val="24"/>
              </w:rPr>
            </w:pPr>
          </w:p>
        </w:tc>
        <w:tc>
          <w:tcPr>
            <w:tcW w:w="2302" w:type="pct"/>
          </w:tcPr>
          <w:p w14:paraId="30DC7E8D" w14:textId="77777777" w:rsidR="00EE6C2F" w:rsidRPr="008F798F" w:rsidRDefault="00EE6C2F" w:rsidP="008F798F">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1.</w:t>
            </w:r>
            <w:r w:rsidRPr="0003267F">
              <w:rPr>
                <w:rFonts w:ascii="Times New Roman" w:hAnsi="Times New Roman"/>
                <w:bCs/>
                <w:sz w:val="24"/>
                <w:szCs w:val="24"/>
              </w:rPr>
              <w:t xml:space="preserve"> ЛЕ по теме, работа с текстом профессиональной направленности</w:t>
            </w:r>
            <w:r>
              <w:rPr>
                <w:rFonts w:ascii="Times New Roman" w:hAnsi="Times New Roman"/>
                <w:bCs/>
                <w:sz w:val="24"/>
                <w:szCs w:val="24"/>
              </w:rPr>
              <w:t xml:space="preserve"> «</w:t>
            </w:r>
            <w:r w:rsidRPr="0003267F">
              <w:rPr>
                <w:rFonts w:ascii="Times New Roman" w:hAnsi="Times New Roman"/>
                <w:bCs/>
                <w:sz w:val="24"/>
                <w:szCs w:val="24"/>
                <w:lang w:val="en-US"/>
              </w:rPr>
              <w:t>Electric</w:t>
            </w:r>
            <w:r w:rsidRPr="0003267F">
              <w:rPr>
                <w:rFonts w:ascii="Times New Roman" w:hAnsi="Times New Roman"/>
                <w:bCs/>
                <w:sz w:val="24"/>
                <w:szCs w:val="24"/>
              </w:rPr>
              <w:t xml:space="preserve"> </w:t>
            </w:r>
            <w:r w:rsidRPr="0003267F">
              <w:rPr>
                <w:rFonts w:ascii="Times New Roman" w:hAnsi="Times New Roman"/>
                <w:bCs/>
                <w:sz w:val="24"/>
                <w:szCs w:val="24"/>
                <w:lang w:val="en-US"/>
              </w:rPr>
              <w:t>curcuits</w:t>
            </w:r>
            <w:r>
              <w:rPr>
                <w:rFonts w:ascii="Times New Roman" w:hAnsi="Times New Roman"/>
                <w:bCs/>
                <w:sz w:val="24"/>
                <w:szCs w:val="24"/>
              </w:rPr>
              <w:t>»</w:t>
            </w:r>
          </w:p>
        </w:tc>
        <w:tc>
          <w:tcPr>
            <w:tcW w:w="904" w:type="pct"/>
            <w:vAlign w:val="center"/>
          </w:tcPr>
          <w:p w14:paraId="15EFB620" w14:textId="77777777" w:rsidR="00EE6C2F" w:rsidRPr="008F798F" w:rsidRDefault="00EE6C2F" w:rsidP="008F798F">
            <w:pPr>
              <w:spacing w:after="0"/>
              <w:jc w:val="center"/>
              <w:rPr>
                <w:rFonts w:ascii="Times New Roman" w:hAnsi="Times New Roman"/>
                <w:b/>
                <w:i/>
                <w:sz w:val="24"/>
                <w:szCs w:val="24"/>
              </w:rPr>
            </w:pPr>
            <w:r>
              <w:rPr>
                <w:rFonts w:ascii="Times New Roman" w:hAnsi="Times New Roman"/>
                <w:b/>
                <w:i/>
                <w:sz w:val="24"/>
                <w:szCs w:val="24"/>
              </w:rPr>
              <w:t>4</w:t>
            </w:r>
          </w:p>
        </w:tc>
        <w:tc>
          <w:tcPr>
            <w:tcW w:w="586" w:type="pct"/>
            <w:vMerge/>
          </w:tcPr>
          <w:p w14:paraId="282AA75E" w14:textId="77777777" w:rsidR="00EE6C2F" w:rsidRPr="008F798F" w:rsidRDefault="00EE6C2F" w:rsidP="008F798F">
            <w:pPr>
              <w:spacing w:after="0"/>
              <w:rPr>
                <w:rFonts w:ascii="Times New Roman" w:hAnsi="Times New Roman"/>
                <w:b/>
                <w:i/>
                <w:sz w:val="24"/>
                <w:szCs w:val="24"/>
              </w:rPr>
            </w:pPr>
          </w:p>
        </w:tc>
        <w:tc>
          <w:tcPr>
            <w:tcW w:w="586" w:type="pct"/>
            <w:vMerge/>
          </w:tcPr>
          <w:p w14:paraId="07638E67" w14:textId="77777777" w:rsidR="00EE6C2F" w:rsidRPr="008F798F" w:rsidRDefault="00EE6C2F" w:rsidP="008F798F">
            <w:pPr>
              <w:spacing w:after="0"/>
              <w:rPr>
                <w:rFonts w:ascii="Times New Roman" w:hAnsi="Times New Roman"/>
                <w:b/>
                <w:i/>
                <w:sz w:val="24"/>
                <w:szCs w:val="24"/>
              </w:rPr>
            </w:pPr>
          </w:p>
        </w:tc>
      </w:tr>
      <w:tr w:rsidR="00EE6C2F" w:rsidRPr="008F798F" w14:paraId="03029B29" w14:textId="77777777" w:rsidTr="002B4A9F">
        <w:trPr>
          <w:trHeight w:val="1435"/>
        </w:trPr>
        <w:tc>
          <w:tcPr>
            <w:tcW w:w="622" w:type="pct"/>
            <w:vMerge/>
          </w:tcPr>
          <w:p w14:paraId="620388E3" w14:textId="77777777" w:rsidR="00EE6C2F" w:rsidRPr="008F798F" w:rsidRDefault="00EE6C2F" w:rsidP="008F798F">
            <w:pPr>
              <w:suppressAutoHyphens/>
              <w:rPr>
                <w:rFonts w:ascii="Times New Roman" w:hAnsi="Times New Roman"/>
                <w:b/>
                <w:bCs/>
                <w:sz w:val="24"/>
                <w:szCs w:val="24"/>
              </w:rPr>
            </w:pPr>
          </w:p>
        </w:tc>
        <w:tc>
          <w:tcPr>
            <w:tcW w:w="2302" w:type="pct"/>
          </w:tcPr>
          <w:p w14:paraId="3CA7487A" w14:textId="77777777" w:rsidR="00EE6C2F" w:rsidRPr="002B4A9F" w:rsidRDefault="00EE6C2F" w:rsidP="002B4A9F">
            <w:pPr>
              <w:spacing w:after="0"/>
              <w:jc w:val="both"/>
              <w:rPr>
                <w:rFonts w:ascii="Times New Roman" w:hAnsi="Times New Roman"/>
                <w:sz w:val="24"/>
                <w:szCs w:val="24"/>
              </w:rPr>
            </w:pPr>
            <w:r>
              <w:rPr>
                <w:rFonts w:ascii="Times New Roman" w:eastAsia="Calibri" w:hAnsi="Times New Roman"/>
                <w:sz w:val="24"/>
                <w:szCs w:val="24"/>
                <w:lang w:eastAsia="en-US"/>
              </w:rPr>
              <w:t>2.</w:t>
            </w:r>
            <w:r w:rsidRPr="0003267F">
              <w:rPr>
                <w:rFonts w:ascii="Times New Roman" w:hAnsi="Times New Roman"/>
                <w:bCs/>
                <w:sz w:val="24"/>
                <w:szCs w:val="24"/>
              </w:rPr>
              <w:t xml:space="preserve"> Работа с текстами по специальности</w:t>
            </w:r>
            <w:r>
              <w:rPr>
                <w:rFonts w:ascii="Times New Roman" w:hAnsi="Times New Roman"/>
                <w:bCs/>
                <w:sz w:val="24"/>
                <w:szCs w:val="24"/>
              </w:rPr>
              <w:t xml:space="preserve"> «</w:t>
            </w:r>
            <w:r w:rsidRPr="002B4A9F">
              <w:rPr>
                <w:rFonts w:ascii="Times New Roman" w:hAnsi="Times New Roman"/>
                <w:bCs/>
                <w:sz w:val="24"/>
                <w:szCs w:val="24"/>
                <w:lang w:val="en-US"/>
              </w:rPr>
              <w:t>Conductors</w:t>
            </w:r>
            <w:r w:rsidRPr="002B4A9F">
              <w:rPr>
                <w:rFonts w:ascii="Times New Roman" w:hAnsi="Times New Roman"/>
                <w:bCs/>
                <w:sz w:val="24"/>
                <w:szCs w:val="24"/>
              </w:rPr>
              <w:t xml:space="preserve"> </w:t>
            </w:r>
            <w:r w:rsidRPr="002B4A9F">
              <w:rPr>
                <w:rFonts w:ascii="Times New Roman" w:hAnsi="Times New Roman"/>
                <w:bCs/>
                <w:sz w:val="24"/>
                <w:szCs w:val="24"/>
                <w:lang w:val="en-US"/>
              </w:rPr>
              <w:t>and</w:t>
            </w:r>
            <w:r w:rsidRPr="002B4A9F">
              <w:rPr>
                <w:rFonts w:ascii="Times New Roman" w:hAnsi="Times New Roman"/>
                <w:bCs/>
                <w:sz w:val="24"/>
                <w:szCs w:val="24"/>
              </w:rPr>
              <w:t xml:space="preserve"> </w:t>
            </w:r>
            <w:r w:rsidRPr="002B4A9F">
              <w:rPr>
                <w:rFonts w:ascii="Times New Roman" w:hAnsi="Times New Roman"/>
                <w:bCs/>
                <w:sz w:val="24"/>
                <w:szCs w:val="24"/>
                <w:lang w:val="en-US"/>
              </w:rPr>
              <w:t>insulators</w:t>
            </w:r>
            <w:r>
              <w:rPr>
                <w:rFonts w:ascii="Times New Roman" w:hAnsi="Times New Roman"/>
                <w:bCs/>
                <w:sz w:val="24"/>
                <w:szCs w:val="24"/>
              </w:rPr>
              <w:t xml:space="preserve">», </w:t>
            </w:r>
            <w:r w:rsidRPr="002B4A9F">
              <w:rPr>
                <w:rFonts w:ascii="Times New Roman" w:hAnsi="Times New Roman"/>
                <w:bCs/>
                <w:sz w:val="24"/>
                <w:szCs w:val="24"/>
                <w:lang w:val="en-US"/>
              </w:rPr>
              <w:t>Semiconductors</w:t>
            </w:r>
            <w:r>
              <w:rPr>
                <w:rFonts w:ascii="Times New Roman" w:hAnsi="Times New Roman"/>
                <w:bCs/>
                <w:sz w:val="24"/>
                <w:szCs w:val="24"/>
              </w:rPr>
              <w:t xml:space="preserve">, </w:t>
            </w:r>
            <w:r>
              <w:rPr>
                <w:rFonts w:ascii="Times New Roman" w:hAnsi="Times New Roman"/>
                <w:sz w:val="24"/>
                <w:szCs w:val="24"/>
              </w:rPr>
              <w:t>чтение, перевод, выполнение лексико-грамматических заданий по тексту, составление терминологического словаря по теме, чтение и перевод схем.</w:t>
            </w:r>
          </w:p>
          <w:p w14:paraId="78944C41" w14:textId="77777777" w:rsidR="00EE6C2F" w:rsidRPr="008F798F" w:rsidRDefault="00EE6C2F" w:rsidP="008F798F">
            <w:pPr>
              <w:spacing w:after="0" w:line="240" w:lineRule="auto"/>
              <w:jc w:val="both"/>
              <w:rPr>
                <w:rFonts w:ascii="Times New Roman" w:eastAsia="Calibri" w:hAnsi="Times New Roman"/>
                <w:sz w:val="24"/>
                <w:szCs w:val="24"/>
                <w:lang w:eastAsia="en-US"/>
              </w:rPr>
            </w:pPr>
          </w:p>
        </w:tc>
        <w:tc>
          <w:tcPr>
            <w:tcW w:w="904" w:type="pct"/>
            <w:vAlign w:val="center"/>
          </w:tcPr>
          <w:p w14:paraId="6C3E54F1" w14:textId="77777777" w:rsidR="00EE6C2F" w:rsidRPr="008F798F" w:rsidRDefault="00EE6C2F" w:rsidP="008F798F">
            <w:pPr>
              <w:jc w:val="center"/>
              <w:rPr>
                <w:rFonts w:ascii="Times New Roman" w:hAnsi="Times New Roman"/>
                <w:i/>
                <w:sz w:val="24"/>
                <w:szCs w:val="24"/>
              </w:rPr>
            </w:pPr>
            <w:r>
              <w:rPr>
                <w:rFonts w:ascii="Times New Roman" w:hAnsi="Times New Roman"/>
                <w:i/>
                <w:sz w:val="24"/>
                <w:szCs w:val="24"/>
              </w:rPr>
              <w:t>8</w:t>
            </w:r>
          </w:p>
        </w:tc>
        <w:tc>
          <w:tcPr>
            <w:tcW w:w="586" w:type="pct"/>
            <w:vMerge/>
          </w:tcPr>
          <w:p w14:paraId="2E4DA128" w14:textId="77777777" w:rsidR="00EE6C2F" w:rsidRPr="008F798F" w:rsidRDefault="00EE6C2F" w:rsidP="008F798F">
            <w:pPr>
              <w:rPr>
                <w:rFonts w:ascii="Times New Roman" w:hAnsi="Times New Roman"/>
                <w:b/>
                <w:i/>
                <w:sz w:val="24"/>
                <w:szCs w:val="24"/>
              </w:rPr>
            </w:pPr>
          </w:p>
        </w:tc>
        <w:tc>
          <w:tcPr>
            <w:tcW w:w="586" w:type="pct"/>
            <w:vMerge/>
          </w:tcPr>
          <w:p w14:paraId="732C3BE4" w14:textId="77777777" w:rsidR="00EE6C2F" w:rsidRPr="008F798F" w:rsidRDefault="00EE6C2F" w:rsidP="008F798F">
            <w:pPr>
              <w:rPr>
                <w:rFonts w:ascii="Times New Roman" w:hAnsi="Times New Roman"/>
                <w:b/>
                <w:i/>
                <w:sz w:val="24"/>
                <w:szCs w:val="24"/>
              </w:rPr>
            </w:pPr>
          </w:p>
        </w:tc>
      </w:tr>
      <w:tr w:rsidR="00EE6C2F" w:rsidRPr="008F798F" w14:paraId="19A4D742" w14:textId="77777777" w:rsidTr="00A438F5">
        <w:trPr>
          <w:trHeight w:val="572"/>
        </w:trPr>
        <w:tc>
          <w:tcPr>
            <w:tcW w:w="622" w:type="pct"/>
            <w:vMerge w:val="restart"/>
            <w:tcBorders>
              <w:top w:val="nil"/>
            </w:tcBorders>
          </w:tcPr>
          <w:p w14:paraId="160714CA" w14:textId="77777777" w:rsidR="00EE6C2F" w:rsidRDefault="00EE6C2F" w:rsidP="008F798F">
            <w:pPr>
              <w:suppressAutoHyphens/>
              <w:rPr>
                <w:rFonts w:ascii="Times New Roman" w:hAnsi="Times New Roman"/>
                <w:b/>
                <w:sz w:val="24"/>
                <w:szCs w:val="24"/>
              </w:rPr>
            </w:pPr>
            <w:r w:rsidRPr="008F798F">
              <w:rPr>
                <w:rFonts w:ascii="Times New Roman" w:hAnsi="Times New Roman"/>
                <w:b/>
                <w:sz w:val="24"/>
                <w:szCs w:val="24"/>
              </w:rPr>
              <w:t xml:space="preserve">Тема 2.3 </w:t>
            </w:r>
          </w:p>
          <w:p w14:paraId="28B55943" w14:textId="77777777" w:rsidR="00EE6C2F" w:rsidRPr="002B4A9F" w:rsidRDefault="00EE6C2F" w:rsidP="002B4A9F">
            <w:pPr>
              <w:spacing w:after="0"/>
              <w:rPr>
                <w:rFonts w:ascii="Times New Roman" w:hAnsi="Times New Roman"/>
                <w:sz w:val="24"/>
                <w:szCs w:val="24"/>
                <w:lang w:val="en-US"/>
              </w:rPr>
            </w:pPr>
            <w:r w:rsidRPr="002B4A9F">
              <w:rPr>
                <w:rFonts w:ascii="Times New Roman" w:hAnsi="Times New Roman"/>
                <w:bCs/>
                <w:sz w:val="24"/>
                <w:szCs w:val="24"/>
                <w:lang w:val="en-US"/>
              </w:rPr>
              <w:t>Electricity and magnetism</w:t>
            </w:r>
          </w:p>
          <w:p w14:paraId="502E1B95" w14:textId="77777777" w:rsidR="00EE6C2F" w:rsidRPr="008F798F" w:rsidRDefault="00EE6C2F" w:rsidP="002B4A9F">
            <w:pPr>
              <w:suppressAutoHyphens/>
              <w:rPr>
                <w:rFonts w:ascii="Times New Roman" w:hAnsi="Times New Roman"/>
                <w:b/>
                <w:bCs/>
                <w:sz w:val="24"/>
                <w:szCs w:val="24"/>
              </w:rPr>
            </w:pPr>
            <w:r w:rsidRPr="002B4A9F">
              <w:rPr>
                <w:rFonts w:ascii="Times New Roman" w:hAnsi="Times New Roman"/>
                <w:bCs/>
                <w:sz w:val="24"/>
                <w:szCs w:val="24"/>
              </w:rPr>
              <w:t>(Электричество и магнетизм)</w:t>
            </w:r>
          </w:p>
          <w:p w14:paraId="13E4FE78" w14:textId="77777777" w:rsidR="00EE6C2F" w:rsidRPr="008F798F" w:rsidRDefault="00EE6C2F" w:rsidP="008F798F">
            <w:pPr>
              <w:suppressAutoHyphens/>
              <w:rPr>
                <w:rFonts w:ascii="Times New Roman" w:hAnsi="Times New Roman"/>
                <w:b/>
                <w:bCs/>
                <w:sz w:val="24"/>
                <w:szCs w:val="24"/>
              </w:rPr>
            </w:pPr>
          </w:p>
          <w:p w14:paraId="5303052E" w14:textId="77777777" w:rsidR="00EE6C2F" w:rsidRPr="008F798F" w:rsidRDefault="00EE6C2F" w:rsidP="008F798F">
            <w:pPr>
              <w:suppressAutoHyphens/>
              <w:rPr>
                <w:rFonts w:ascii="Times New Roman" w:hAnsi="Times New Roman"/>
                <w:b/>
                <w:bCs/>
                <w:sz w:val="24"/>
                <w:szCs w:val="24"/>
              </w:rPr>
            </w:pPr>
          </w:p>
          <w:p w14:paraId="35EA8968" w14:textId="77777777" w:rsidR="00EE6C2F" w:rsidRPr="008F798F" w:rsidRDefault="00EE6C2F" w:rsidP="008F798F">
            <w:pPr>
              <w:suppressAutoHyphens/>
              <w:rPr>
                <w:rFonts w:ascii="Times New Roman" w:hAnsi="Times New Roman"/>
                <w:b/>
                <w:bCs/>
                <w:sz w:val="24"/>
                <w:szCs w:val="24"/>
              </w:rPr>
            </w:pPr>
          </w:p>
          <w:p w14:paraId="01A63081" w14:textId="77777777" w:rsidR="00EE6C2F" w:rsidRPr="008F798F" w:rsidRDefault="00EE6C2F" w:rsidP="008F798F">
            <w:pPr>
              <w:suppressAutoHyphens/>
              <w:rPr>
                <w:rFonts w:ascii="Times New Roman" w:hAnsi="Times New Roman"/>
                <w:b/>
                <w:bCs/>
                <w:sz w:val="24"/>
                <w:szCs w:val="24"/>
              </w:rPr>
            </w:pPr>
          </w:p>
          <w:p w14:paraId="5F9F708B" w14:textId="77777777" w:rsidR="00EE6C2F" w:rsidRPr="008F798F" w:rsidRDefault="00EE6C2F" w:rsidP="008F798F">
            <w:pPr>
              <w:suppressAutoHyphens/>
              <w:rPr>
                <w:rFonts w:ascii="Times New Roman" w:hAnsi="Times New Roman"/>
                <w:b/>
                <w:bCs/>
                <w:sz w:val="24"/>
                <w:szCs w:val="24"/>
              </w:rPr>
            </w:pPr>
          </w:p>
        </w:tc>
        <w:tc>
          <w:tcPr>
            <w:tcW w:w="2302" w:type="pct"/>
          </w:tcPr>
          <w:p w14:paraId="02AD80BC" w14:textId="77777777" w:rsidR="00EE6C2F" w:rsidRPr="008F798F" w:rsidRDefault="00EE6C2F" w:rsidP="008F798F">
            <w:pPr>
              <w:spacing w:after="0" w:line="240" w:lineRule="auto"/>
              <w:jc w:val="both"/>
              <w:rPr>
                <w:rFonts w:ascii="Times New Roman" w:hAnsi="Times New Roman"/>
                <w:sz w:val="24"/>
                <w:szCs w:val="24"/>
              </w:rPr>
            </w:pPr>
            <w:r w:rsidRPr="008F798F">
              <w:rPr>
                <w:rFonts w:ascii="Times New Roman" w:hAnsi="Times New Roman"/>
                <w:sz w:val="24"/>
                <w:szCs w:val="24"/>
              </w:rPr>
              <w:lastRenderedPageBreak/>
              <w:t>Дидактические единицы, содержание.</w:t>
            </w:r>
          </w:p>
        </w:tc>
        <w:tc>
          <w:tcPr>
            <w:tcW w:w="904" w:type="pct"/>
            <w:vAlign w:val="center"/>
          </w:tcPr>
          <w:p w14:paraId="55304B04" w14:textId="77777777" w:rsidR="00EE6C2F" w:rsidRPr="008F798F" w:rsidRDefault="00EE6C2F" w:rsidP="002B4A9F">
            <w:pPr>
              <w:spacing w:after="0"/>
              <w:jc w:val="center"/>
              <w:rPr>
                <w:rFonts w:ascii="Times New Roman" w:hAnsi="Times New Roman"/>
                <w:b/>
                <w:i/>
                <w:sz w:val="24"/>
                <w:szCs w:val="24"/>
              </w:rPr>
            </w:pPr>
            <w:r>
              <w:rPr>
                <w:rFonts w:ascii="Times New Roman" w:hAnsi="Times New Roman"/>
                <w:b/>
                <w:i/>
                <w:sz w:val="24"/>
                <w:szCs w:val="24"/>
              </w:rPr>
              <w:t>10</w:t>
            </w:r>
          </w:p>
        </w:tc>
        <w:tc>
          <w:tcPr>
            <w:tcW w:w="586" w:type="pct"/>
            <w:vMerge w:val="restart"/>
          </w:tcPr>
          <w:p w14:paraId="38BAC46E" w14:textId="77777777" w:rsidR="00EE6C2F" w:rsidRPr="00F249C5" w:rsidRDefault="00EE6C2F" w:rsidP="00685A31">
            <w:pPr>
              <w:spacing w:after="0"/>
              <w:rPr>
                <w:rFonts w:ascii="Times New Roman" w:hAnsi="Times New Roman"/>
                <w:b/>
                <w:i/>
                <w:sz w:val="24"/>
                <w:szCs w:val="24"/>
              </w:rPr>
            </w:pPr>
            <w:r>
              <w:rPr>
                <w:rFonts w:ascii="Times New Roman" w:hAnsi="Times New Roman"/>
                <w:b/>
                <w:i/>
                <w:sz w:val="24"/>
                <w:szCs w:val="24"/>
              </w:rPr>
              <w:t xml:space="preserve">ПК 1.10 </w:t>
            </w:r>
            <w:r w:rsidRPr="00F249C5">
              <w:rPr>
                <w:rFonts w:ascii="Times New Roman" w:hAnsi="Times New Roman"/>
                <w:b/>
                <w:i/>
                <w:sz w:val="24"/>
                <w:szCs w:val="24"/>
              </w:rPr>
              <w:t>ОК 3, ОК 4, ОК9</w:t>
            </w:r>
          </w:p>
        </w:tc>
        <w:tc>
          <w:tcPr>
            <w:tcW w:w="586" w:type="pct"/>
            <w:vMerge w:val="restart"/>
          </w:tcPr>
          <w:p w14:paraId="700E709F"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Уо.03.01</w:t>
            </w:r>
          </w:p>
          <w:p w14:paraId="75037A98"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Уо.03.02</w:t>
            </w:r>
          </w:p>
          <w:p w14:paraId="21831CB8"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Уо.04.01</w:t>
            </w:r>
          </w:p>
          <w:p w14:paraId="3DF1904B"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Уо.04.02</w:t>
            </w:r>
          </w:p>
          <w:p w14:paraId="773951BA"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 09.04</w:t>
            </w:r>
          </w:p>
          <w:p w14:paraId="6D014D85"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Зо.03.01</w:t>
            </w:r>
          </w:p>
          <w:p w14:paraId="6607D862"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Зо.09.01</w:t>
            </w:r>
          </w:p>
          <w:p w14:paraId="56050530" w14:textId="77777777" w:rsidR="00EE6C2F" w:rsidRPr="006E1DFB" w:rsidRDefault="00EE6C2F" w:rsidP="00685A31">
            <w:pPr>
              <w:spacing w:after="120" w:line="240" w:lineRule="auto"/>
              <w:rPr>
                <w:rFonts w:ascii="Times New Roman" w:hAnsi="Times New Roman"/>
                <w:sz w:val="24"/>
                <w:szCs w:val="24"/>
              </w:rPr>
            </w:pPr>
          </w:p>
        </w:tc>
      </w:tr>
      <w:tr w:rsidR="00EE6C2F" w:rsidRPr="008F798F" w14:paraId="643D5A75" w14:textId="77777777" w:rsidTr="002B4A9F">
        <w:trPr>
          <w:trHeight w:val="700"/>
        </w:trPr>
        <w:tc>
          <w:tcPr>
            <w:tcW w:w="622" w:type="pct"/>
            <w:vMerge/>
          </w:tcPr>
          <w:p w14:paraId="63E2CA21" w14:textId="77777777" w:rsidR="00EE6C2F" w:rsidRPr="008F798F" w:rsidRDefault="00EE6C2F" w:rsidP="008F798F">
            <w:pPr>
              <w:suppressAutoHyphens/>
              <w:rPr>
                <w:rFonts w:ascii="Times New Roman" w:hAnsi="Times New Roman"/>
                <w:b/>
                <w:bCs/>
                <w:sz w:val="24"/>
                <w:szCs w:val="24"/>
              </w:rPr>
            </w:pPr>
          </w:p>
        </w:tc>
        <w:tc>
          <w:tcPr>
            <w:tcW w:w="2302" w:type="pct"/>
          </w:tcPr>
          <w:p w14:paraId="0E7134F3" w14:textId="77777777" w:rsidR="00EE6C2F" w:rsidRPr="002B4A9F" w:rsidRDefault="00EE6C2F" w:rsidP="002B4A9F">
            <w:pPr>
              <w:spacing w:after="0"/>
              <w:rPr>
                <w:rFonts w:ascii="Times New Roman" w:hAnsi="Times New Roman"/>
                <w:sz w:val="24"/>
                <w:szCs w:val="24"/>
              </w:rPr>
            </w:pPr>
            <w:r w:rsidRPr="008F798F">
              <w:rPr>
                <w:rFonts w:ascii="Times New Roman" w:hAnsi="Times New Roman"/>
                <w:b/>
                <w:sz w:val="24"/>
                <w:szCs w:val="24"/>
              </w:rPr>
              <w:t>1.</w:t>
            </w:r>
            <w:r w:rsidRPr="002B4A9F">
              <w:rPr>
                <w:rFonts w:ascii="Times New Roman" w:hAnsi="Times New Roman"/>
                <w:bCs/>
                <w:sz w:val="24"/>
                <w:szCs w:val="24"/>
              </w:rPr>
              <w:t xml:space="preserve"> ЛЕ по теме, работа с текстом профессиональной направленности</w:t>
            </w:r>
            <w:r>
              <w:rPr>
                <w:rFonts w:ascii="Times New Roman" w:hAnsi="Times New Roman"/>
                <w:bCs/>
                <w:sz w:val="24"/>
                <w:szCs w:val="24"/>
              </w:rPr>
              <w:t xml:space="preserve"> «</w:t>
            </w:r>
            <w:r w:rsidRPr="002B4A9F">
              <w:rPr>
                <w:rFonts w:ascii="Times New Roman" w:hAnsi="Times New Roman"/>
                <w:bCs/>
                <w:sz w:val="24"/>
                <w:szCs w:val="24"/>
                <w:lang w:val="en-US"/>
              </w:rPr>
              <w:t>Electricity</w:t>
            </w:r>
            <w:r w:rsidRPr="002B4A9F">
              <w:rPr>
                <w:rFonts w:ascii="Times New Roman" w:hAnsi="Times New Roman"/>
                <w:bCs/>
                <w:sz w:val="24"/>
                <w:szCs w:val="24"/>
              </w:rPr>
              <w:t xml:space="preserve"> </w:t>
            </w:r>
            <w:r w:rsidRPr="002B4A9F">
              <w:rPr>
                <w:rFonts w:ascii="Times New Roman" w:hAnsi="Times New Roman"/>
                <w:bCs/>
                <w:sz w:val="24"/>
                <w:szCs w:val="24"/>
                <w:lang w:val="en-US"/>
              </w:rPr>
              <w:t>and</w:t>
            </w:r>
            <w:r w:rsidRPr="002B4A9F">
              <w:rPr>
                <w:rFonts w:ascii="Times New Roman" w:hAnsi="Times New Roman"/>
                <w:bCs/>
                <w:sz w:val="24"/>
                <w:szCs w:val="24"/>
              </w:rPr>
              <w:t xml:space="preserve"> </w:t>
            </w:r>
            <w:r w:rsidRPr="002B4A9F">
              <w:rPr>
                <w:rFonts w:ascii="Times New Roman" w:hAnsi="Times New Roman"/>
                <w:bCs/>
                <w:sz w:val="24"/>
                <w:szCs w:val="24"/>
                <w:lang w:val="en-US"/>
              </w:rPr>
              <w:t>magnetism</w:t>
            </w:r>
            <w:r>
              <w:rPr>
                <w:rFonts w:ascii="Times New Roman" w:hAnsi="Times New Roman"/>
                <w:bCs/>
                <w:sz w:val="24"/>
                <w:szCs w:val="24"/>
              </w:rPr>
              <w:t>»</w:t>
            </w:r>
          </w:p>
          <w:p w14:paraId="28090367" w14:textId="77777777" w:rsidR="00EE6C2F" w:rsidRPr="008F798F" w:rsidRDefault="00EE6C2F" w:rsidP="002B4A9F">
            <w:pPr>
              <w:widowControl w:val="0"/>
              <w:autoSpaceDE w:val="0"/>
              <w:autoSpaceDN w:val="0"/>
              <w:adjustRightInd w:val="0"/>
              <w:spacing w:after="0" w:line="240" w:lineRule="auto"/>
              <w:jc w:val="both"/>
              <w:rPr>
                <w:rFonts w:ascii="Times New Roman" w:hAnsi="Times New Roman"/>
                <w:b/>
                <w:bCs/>
                <w:sz w:val="24"/>
                <w:szCs w:val="24"/>
              </w:rPr>
            </w:pPr>
          </w:p>
          <w:p w14:paraId="7CD457F0" w14:textId="77777777" w:rsidR="00EE6C2F" w:rsidRPr="008F798F" w:rsidRDefault="00EE6C2F" w:rsidP="008F798F">
            <w:pPr>
              <w:suppressAutoHyphens/>
              <w:spacing w:after="0" w:line="240" w:lineRule="auto"/>
              <w:jc w:val="both"/>
              <w:rPr>
                <w:rFonts w:ascii="Times New Roman" w:hAnsi="Times New Roman"/>
                <w:b/>
                <w:bCs/>
                <w:sz w:val="24"/>
                <w:szCs w:val="24"/>
              </w:rPr>
            </w:pPr>
          </w:p>
        </w:tc>
        <w:tc>
          <w:tcPr>
            <w:tcW w:w="904" w:type="pct"/>
            <w:vAlign w:val="center"/>
          </w:tcPr>
          <w:p w14:paraId="793E8400" w14:textId="77777777" w:rsidR="00EE6C2F" w:rsidRPr="008F798F" w:rsidRDefault="00EE6C2F" w:rsidP="008F798F">
            <w:pPr>
              <w:jc w:val="center"/>
              <w:rPr>
                <w:rFonts w:ascii="Times New Roman" w:hAnsi="Times New Roman"/>
                <w:b/>
                <w:i/>
                <w:sz w:val="24"/>
                <w:szCs w:val="24"/>
              </w:rPr>
            </w:pPr>
            <w:r>
              <w:rPr>
                <w:rFonts w:ascii="Times New Roman" w:hAnsi="Times New Roman"/>
                <w:b/>
                <w:i/>
                <w:sz w:val="24"/>
                <w:szCs w:val="24"/>
              </w:rPr>
              <w:t>4</w:t>
            </w:r>
          </w:p>
        </w:tc>
        <w:tc>
          <w:tcPr>
            <w:tcW w:w="586" w:type="pct"/>
            <w:vMerge/>
          </w:tcPr>
          <w:p w14:paraId="6E5AF0E7" w14:textId="77777777" w:rsidR="00EE6C2F" w:rsidRPr="008F798F" w:rsidRDefault="00EE6C2F" w:rsidP="008F798F">
            <w:pPr>
              <w:rPr>
                <w:rFonts w:ascii="Times New Roman" w:hAnsi="Times New Roman"/>
                <w:b/>
                <w:i/>
                <w:sz w:val="24"/>
                <w:szCs w:val="24"/>
              </w:rPr>
            </w:pPr>
          </w:p>
        </w:tc>
        <w:tc>
          <w:tcPr>
            <w:tcW w:w="586" w:type="pct"/>
            <w:vMerge/>
          </w:tcPr>
          <w:p w14:paraId="31D8C654" w14:textId="77777777" w:rsidR="00EE6C2F" w:rsidRPr="008F798F" w:rsidRDefault="00EE6C2F" w:rsidP="008F798F">
            <w:pPr>
              <w:rPr>
                <w:rFonts w:ascii="Times New Roman" w:hAnsi="Times New Roman"/>
                <w:b/>
                <w:i/>
                <w:sz w:val="24"/>
                <w:szCs w:val="24"/>
              </w:rPr>
            </w:pPr>
          </w:p>
        </w:tc>
      </w:tr>
      <w:tr w:rsidR="00EE6C2F" w:rsidRPr="008F798F" w14:paraId="5B8B2719" w14:textId="77777777" w:rsidTr="002B4A9F">
        <w:trPr>
          <w:trHeight w:val="1355"/>
        </w:trPr>
        <w:tc>
          <w:tcPr>
            <w:tcW w:w="622" w:type="pct"/>
            <w:vMerge/>
          </w:tcPr>
          <w:p w14:paraId="20C42175" w14:textId="77777777" w:rsidR="00EE6C2F" w:rsidRPr="008F798F" w:rsidRDefault="00EE6C2F" w:rsidP="008F798F">
            <w:pPr>
              <w:suppressAutoHyphens/>
              <w:rPr>
                <w:rFonts w:ascii="Times New Roman" w:hAnsi="Times New Roman"/>
                <w:b/>
                <w:bCs/>
                <w:sz w:val="24"/>
                <w:szCs w:val="24"/>
              </w:rPr>
            </w:pPr>
          </w:p>
        </w:tc>
        <w:tc>
          <w:tcPr>
            <w:tcW w:w="2302" w:type="pct"/>
          </w:tcPr>
          <w:p w14:paraId="1F444F03" w14:textId="77777777" w:rsidR="00EE6C2F" w:rsidRPr="008F798F" w:rsidRDefault="00EE6C2F" w:rsidP="002B4A9F">
            <w:pPr>
              <w:spacing w:after="0"/>
              <w:jc w:val="both"/>
              <w:rPr>
                <w:rFonts w:ascii="Times New Roman" w:hAnsi="Times New Roman"/>
                <w:sz w:val="24"/>
                <w:szCs w:val="24"/>
              </w:rPr>
            </w:pPr>
            <w:r>
              <w:rPr>
                <w:rFonts w:ascii="Times New Roman" w:hAnsi="Times New Roman"/>
                <w:b/>
                <w:bCs/>
                <w:sz w:val="24"/>
                <w:szCs w:val="24"/>
              </w:rPr>
              <w:t>2.</w:t>
            </w:r>
            <w:r w:rsidRPr="002B4A9F">
              <w:rPr>
                <w:rFonts w:ascii="Times New Roman" w:hAnsi="Times New Roman"/>
                <w:bCs/>
                <w:sz w:val="24"/>
                <w:szCs w:val="24"/>
              </w:rPr>
              <w:t xml:space="preserve"> Работа с текстами по специальности</w:t>
            </w:r>
            <w:r>
              <w:rPr>
                <w:rFonts w:ascii="Times New Roman" w:hAnsi="Times New Roman"/>
                <w:bCs/>
                <w:sz w:val="24"/>
                <w:szCs w:val="24"/>
              </w:rPr>
              <w:t xml:space="preserve"> «</w:t>
            </w:r>
            <w:r w:rsidRPr="002B4A9F">
              <w:rPr>
                <w:rFonts w:ascii="Times New Roman" w:hAnsi="Times New Roman"/>
                <w:bCs/>
                <w:sz w:val="24"/>
                <w:szCs w:val="24"/>
                <w:lang w:val="en-US"/>
              </w:rPr>
              <w:t>Generators</w:t>
            </w:r>
            <w:r>
              <w:rPr>
                <w:rFonts w:ascii="Times New Roman" w:hAnsi="Times New Roman"/>
                <w:bCs/>
                <w:sz w:val="24"/>
                <w:szCs w:val="24"/>
              </w:rPr>
              <w:t>”, «</w:t>
            </w:r>
            <w:r w:rsidRPr="002B4A9F">
              <w:rPr>
                <w:rFonts w:ascii="Times New Roman" w:hAnsi="Times New Roman"/>
                <w:bCs/>
                <w:sz w:val="24"/>
                <w:szCs w:val="24"/>
                <w:lang w:val="en-US"/>
              </w:rPr>
              <w:t>Dynamos</w:t>
            </w:r>
            <w:r>
              <w:rPr>
                <w:rFonts w:ascii="Times New Roman" w:hAnsi="Times New Roman"/>
                <w:bCs/>
                <w:sz w:val="24"/>
                <w:szCs w:val="24"/>
              </w:rPr>
              <w:t xml:space="preserve">», </w:t>
            </w:r>
            <w:r>
              <w:rPr>
                <w:rFonts w:ascii="Times New Roman" w:hAnsi="Times New Roman"/>
                <w:sz w:val="24"/>
                <w:szCs w:val="24"/>
              </w:rPr>
              <w:t>чтение, перевод, выполнение лексико-грамматических заданий по тексту, составление терминологического словаря по теме, чтение и перевод схем, просмотр презентации и видеороликов.</w:t>
            </w:r>
          </w:p>
        </w:tc>
        <w:tc>
          <w:tcPr>
            <w:tcW w:w="904" w:type="pct"/>
            <w:vAlign w:val="center"/>
          </w:tcPr>
          <w:p w14:paraId="1A97E0D6" w14:textId="77777777" w:rsidR="00EE6C2F" w:rsidRPr="008F798F" w:rsidRDefault="00EE6C2F" w:rsidP="002B4A9F">
            <w:pPr>
              <w:jc w:val="center"/>
              <w:rPr>
                <w:rFonts w:ascii="Times New Roman" w:hAnsi="Times New Roman"/>
                <w:b/>
                <w:i/>
                <w:sz w:val="24"/>
                <w:szCs w:val="24"/>
              </w:rPr>
            </w:pPr>
            <w:r>
              <w:rPr>
                <w:rFonts w:ascii="Times New Roman" w:hAnsi="Times New Roman"/>
                <w:b/>
                <w:i/>
                <w:sz w:val="24"/>
                <w:szCs w:val="24"/>
              </w:rPr>
              <w:t>6</w:t>
            </w:r>
          </w:p>
        </w:tc>
        <w:tc>
          <w:tcPr>
            <w:tcW w:w="586" w:type="pct"/>
            <w:vMerge/>
          </w:tcPr>
          <w:p w14:paraId="4F9934CD" w14:textId="77777777" w:rsidR="00EE6C2F" w:rsidRPr="008F798F" w:rsidRDefault="00EE6C2F" w:rsidP="008F798F">
            <w:pPr>
              <w:rPr>
                <w:rFonts w:ascii="Times New Roman" w:hAnsi="Times New Roman"/>
                <w:b/>
                <w:i/>
                <w:sz w:val="24"/>
                <w:szCs w:val="24"/>
              </w:rPr>
            </w:pPr>
          </w:p>
        </w:tc>
        <w:tc>
          <w:tcPr>
            <w:tcW w:w="586" w:type="pct"/>
            <w:vMerge/>
          </w:tcPr>
          <w:p w14:paraId="438B8C1E" w14:textId="77777777" w:rsidR="00EE6C2F" w:rsidRPr="008F798F" w:rsidRDefault="00EE6C2F" w:rsidP="008F798F">
            <w:pPr>
              <w:rPr>
                <w:rFonts w:ascii="Times New Roman" w:hAnsi="Times New Roman"/>
                <w:b/>
                <w:i/>
                <w:sz w:val="24"/>
                <w:szCs w:val="24"/>
              </w:rPr>
            </w:pPr>
          </w:p>
        </w:tc>
      </w:tr>
      <w:tr w:rsidR="00EE6C2F" w:rsidRPr="008F798F" w14:paraId="2FAFC8B3" w14:textId="77777777" w:rsidTr="00A438F5">
        <w:trPr>
          <w:trHeight w:val="375"/>
        </w:trPr>
        <w:tc>
          <w:tcPr>
            <w:tcW w:w="622" w:type="pct"/>
            <w:vMerge w:val="restart"/>
          </w:tcPr>
          <w:p w14:paraId="0467DFE0" w14:textId="77777777" w:rsidR="00EE6C2F" w:rsidRPr="009F6D14" w:rsidRDefault="00EE6C2F" w:rsidP="002B4A9F">
            <w:pPr>
              <w:suppressAutoHyphens/>
              <w:rPr>
                <w:rFonts w:ascii="Times New Roman" w:hAnsi="Times New Roman"/>
                <w:b/>
                <w:sz w:val="24"/>
                <w:szCs w:val="24"/>
                <w:lang w:val="en-US"/>
              </w:rPr>
            </w:pPr>
            <w:r w:rsidRPr="008F798F">
              <w:rPr>
                <w:rFonts w:ascii="Times New Roman" w:hAnsi="Times New Roman"/>
                <w:b/>
                <w:sz w:val="24"/>
                <w:szCs w:val="24"/>
              </w:rPr>
              <w:lastRenderedPageBreak/>
              <w:t>Тема</w:t>
            </w:r>
            <w:r w:rsidRPr="009F6D14">
              <w:rPr>
                <w:rFonts w:ascii="Times New Roman" w:hAnsi="Times New Roman"/>
                <w:b/>
                <w:sz w:val="24"/>
                <w:szCs w:val="24"/>
                <w:lang w:val="en-US"/>
              </w:rPr>
              <w:t xml:space="preserve"> 2.4 </w:t>
            </w:r>
          </w:p>
          <w:p w14:paraId="2004362C" w14:textId="77777777" w:rsidR="00EE6C2F" w:rsidRPr="006D3B26" w:rsidRDefault="00EE6C2F" w:rsidP="006D3B26">
            <w:pPr>
              <w:spacing w:after="0"/>
              <w:rPr>
                <w:rFonts w:ascii="Times New Roman" w:hAnsi="Times New Roman"/>
                <w:sz w:val="24"/>
                <w:szCs w:val="24"/>
                <w:lang w:val="en-US"/>
              </w:rPr>
            </w:pPr>
            <w:r w:rsidRPr="006D3B26">
              <w:rPr>
                <w:rFonts w:ascii="Times New Roman" w:hAnsi="Times New Roman"/>
                <w:bCs/>
                <w:sz w:val="24"/>
                <w:szCs w:val="24"/>
                <w:lang w:val="en-US"/>
              </w:rPr>
              <w:t>Main structural elements of AD.C. machine</w:t>
            </w:r>
          </w:p>
          <w:p w14:paraId="5C9EE663" w14:textId="77777777" w:rsidR="00EE6C2F" w:rsidRPr="008F798F" w:rsidRDefault="00EE6C2F" w:rsidP="006D3B26">
            <w:pPr>
              <w:suppressAutoHyphens/>
              <w:rPr>
                <w:rFonts w:ascii="Times New Roman" w:hAnsi="Times New Roman"/>
                <w:b/>
                <w:bCs/>
                <w:sz w:val="24"/>
                <w:szCs w:val="24"/>
              </w:rPr>
            </w:pPr>
            <w:r w:rsidRPr="006D3B26">
              <w:rPr>
                <w:rFonts w:ascii="Times New Roman" w:hAnsi="Times New Roman"/>
                <w:bCs/>
                <w:sz w:val="24"/>
                <w:szCs w:val="24"/>
              </w:rPr>
              <w:t>(Основные конструктивные элементы машины AD.C.)</w:t>
            </w:r>
          </w:p>
        </w:tc>
        <w:tc>
          <w:tcPr>
            <w:tcW w:w="2302" w:type="pct"/>
          </w:tcPr>
          <w:p w14:paraId="56F94AD7" w14:textId="77777777" w:rsidR="00EE6C2F" w:rsidRPr="008F798F" w:rsidRDefault="00EE6C2F" w:rsidP="008F798F">
            <w:pPr>
              <w:spacing w:after="0" w:line="240" w:lineRule="auto"/>
              <w:jc w:val="both"/>
              <w:rPr>
                <w:rFonts w:ascii="Times New Roman" w:hAnsi="Times New Roman"/>
                <w:b/>
                <w:sz w:val="24"/>
                <w:szCs w:val="24"/>
              </w:rPr>
            </w:pPr>
            <w:r w:rsidRPr="008F798F">
              <w:rPr>
                <w:rFonts w:ascii="Times New Roman" w:eastAsia="Calibri" w:hAnsi="Times New Roman"/>
                <w:sz w:val="24"/>
                <w:szCs w:val="24"/>
                <w:lang w:eastAsia="en-US"/>
              </w:rPr>
              <w:t>Дидактические единицы, содержание</w:t>
            </w:r>
          </w:p>
        </w:tc>
        <w:tc>
          <w:tcPr>
            <w:tcW w:w="904" w:type="pct"/>
            <w:vAlign w:val="center"/>
          </w:tcPr>
          <w:p w14:paraId="34B90302" w14:textId="77777777" w:rsidR="00EE6C2F" w:rsidRPr="008F798F" w:rsidRDefault="00EE6C2F" w:rsidP="006D3B26">
            <w:pPr>
              <w:jc w:val="center"/>
              <w:rPr>
                <w:rFonts w:ascii="Times New Roman" w:hAnsi="Times New Roman"/>
                <w:b/>
                <w:i/>
                <w:sz w:val="24"/>
                <w:szCs w:val="24"/>
              </w:rPr>
            </w:pPr>
            <w:r>
              <w:rPr>
                <w:rFonts w:ascii="Times New Roman" w:hAnsi="Times New Roman"/>
                <w:b/>
                <w:i/>
                <w:sz w:val="24"/>
                <w:szCs w:val="24"/>
              </w:rPr>
              <w:t>12</w:t>
            </w:r>
          </w:p>
        </w:tc>
        <w:tc>
          <w:tcPr>
            <w:tcW w:w="586" w:type="pct"/>
            <w:vMerge w:val="restart"/>
          </w:tcPr>
          <w:p w14:paraId="38B52298" w14:textId="77777777" w:rsidR="00EE6C2F" w:rsidRPr="00F249C5" w:rsidRDefault="00EE6C2F" w:rsidP="00685A31">
            <w:pPr>
              <w:spacing w:after="0"/>
              <w:rPr>
                <w:rFonts w:ascii="Times New Roman" w:hAnsi="Times New Roman"/>
                <w:b/>
                <w:i/>
                <w:sz w:val="24"/>
                <w:szCs w:val="24"/>
              </w:rPr>
            </w:pPr>
            <w:r>
              <w:rPr>
                <w:rFonts w:ascii="Times New Roman" w:hAnsi="Times New Roman"/>
                <w:b/>
                <w:i/>
                <w:sz w:val="24"/>
                <w:szCs w:val="24"/>
              </w:rPr>
              <w:t xml:space="preserve">ПК 1.10 ПК </w:t>
            </w:r>
            <w:r w:rsidRPr="00F249C5">
              <w:rPr>
                <w:rFonts w:ascii="Times New Roman" w:hAnsi="Times New Roman"/>
                <w:b/>
                <w:i/>
                <w:sz w:val="24"/>
                <w:szCs w:val="24"/>
              </w:rPr>
              <w:t>ОК 3, ОК 4, ОК9</w:t>
            </w:r>
          </w:p>
        </w:tc>
        <w:tc>
          <w:tcPr>
            <w:tcW w:w="586" w:type="pct"/>
            <w:vMerge w:val="restart"/>
          </w:tcPr>
          <w:p w14:paraId="17FCE3E8"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Уо.03.01</w:t>
            </w:r>
          </w:p>
          <w:p w14:paraId="5BC00815"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Уо.03.02</w:t>
            </w:r>
          </w:p>
          <w:p w14:paraId="7102EE6F"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Уо.04.01</w:t>
            </w:r>
          </w:p>
          <w:p w14:paraId="18820C3E"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Уо.04.02</w:t>
            </w:r>
          </w:p>
          <w:p w14:paraId="501C5A00"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 09.04</w:t>
            </w:r>
          </w:p>
          <w:p w14:paraId="6AB583AB"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Зо.03.01</w:t>
            </w:r>
          </w:p>
          <w:p w14:paraId="508936E0"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Зо.09.01</w:t>
            </w:r>
          </w:p>
          <w:p w14:paraId="3B0AFD9A" w14:textId="77777777" w:rsidR="00EE6C2F" w:rsidRPr="006E1DFB" w:rsidRDefault="00EE6C2F" w:rsidP="00685A31">
            <w:pPr>
              <w:spacing w:after="120" w:line="240" w:lineRule="auto"/>
              <w:rPr>
                <w:rFonts w:ascii="Times New Roman" w:hAnsi="Times New Roman"/>
                <w:sz w:val="24"/>
                <w:szCs w:val="24"/>
              </w:rPr>
            </w:pPr>
          </w:p>
        </w:tc>
      </w:tr>
      <w:tr w:rsidR="00EE6C2F" w:rsidRPr="008F798F" w14:paraId="11B234D7" w14:textId="77777777" w:rsidTr="00135914">
        <w:trPr>
          <w:trHeight w:val="590"/>
        </w:trPr>
        <w:tc>
          <w:tcPr>
            <w:tcW w:w="622" w:type="pct"/>
            <w:vMerge/>
          </w:tcPr>
          <w:p w14:paraId="05B34702" w14:textId="77777777" w:rsidR="00EE6C2F" w:rsidRPr="008F798F" w:rsidRDefault="00EE6C2F" w:rsidP="008F798F">
            <w:pPr>
              <w:suppressAutoHyphens/>
              <w:rPr>
                <w:rFonts w:ascii="Times New Roman" w:hAnsi="Times New Roman"/>
                <w:b/>
                <w:sz w:val="24"/>
                <w:szCs w:val="24"/>
              </w:rPr>
            </w:pPr>
          </w:p>
        </w:tc>
        <w:tc>
          <w:tcPr>
            <w:tcW w:w="2302" w:type="pct"/>
          </w:tcPr>
          <w:p w14:paraId="49B7D23F" w14:textId="77777777" w:rsidR="00EE6C2F" w:rsidRPr="008F798F" w:rsidRDefault="00EE6C2F" w:rsidP="006D3B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8F798F">
              <w:rPr>
                <w:rFonts w:ascii="Times New Roman" w:hAnsi="Times New Roman"/>
                <w:b/>
                <w:sz w:val="24"/>
                <w:szCs w:val="24"/>
              </w:rPr>
              <w:t>1.</w:t>
            </w:r>
            <w:r w:rsidRPr="006D3B26">
              <w:rPr>
                <w:rFonts w:ascii="Times New Roman" w:hAnsi="Times New Roman"/>
                <w:bCs/>
                <w:sz w:val="24"/>
                <w:szCs w:val="24"/>
              </w:rPr>
              <w:t>ЛЕ по теме, работа с текстом профессиональной направленности</w:t>
            </w:r>
            <w:r>
              <w:rPr>
                <w:rFonts w:ascii="Times New Roman" w:hAnsi="Times New Roman"/>
                <w:bCs/>
                <w:sz w:val="24"/>
                <w:szCs w:val="24"/>
              </w:rPr>
              <w:t xml:space="preserve"> «</w:t>
            </w:r>
            <w:r w:rsidRPr="006D3B26">
              <w:rPr>
                <w:rFonts w:ascii="Times New Roman" w:hAnsi="Times New Roman"/>
                <w:bCs/>
                <w:sz w:val="24"/>
                <w:szCs w:val="24"/>
                <w:lang w:val="en-US"/>
              </w:rPr>
              <w:t>Main</w:t>
            </w:r>
            <w:r w:rsidRPr="006D3B26">
              <w:rPr>
                <w:rFonts w:ascii="Times New Roman" w:hAnsi="Times New Roman"/>
                <w:bCs/>
                <w:sz w:val="24"/>
                <w:szCs w:val="24"/>
              </w:rPr>
              <w:t xml:space="preserve"> </w:t>
            </w:r>
            <w:r w:rsidRPr="006D3B26">
              <w:rPr>
                <w:rFonts w:ascii="Times New Roman" w:hAnsi="Times New Roman"/>
                <w:bCs/>
                <w:sz w:val="24"/>
                <w:szCs w:val="24"/>
                <w:lang w:val="en-US"/>
              </w:rPr>
              <w:t>structural</w:t>
            </w:r>
            <w:r w:rsidRPr="006D3B26">
              <w:rPr>
                <w:rFonts w:ascii="Times New Roman" w:hAnsi="Times New Roman"/>
                <w:bCs/>
                <w:sz w:val="24"/>
                <w:szCs w:val="24"/>
              </w:rPr>
              <w:t xml:space="preserve"> </w:t>
            </w:r>
            <w:r w:rsidRPr="006D3B26">
              <w:rPr>
                <w:rFonts w:ascii="Times New Roman" w:hAnsi="Times New Roman"/>
                <w:bCs/>
                <w:sz w:val="24"/>
                <w:szCs w:val="24"/>
                <w:lang w:val="en-US"/>
              </w:rPr>
              <w:t>elements</w:t>
            </w:r>
            <w:r w:rsidRPr="006D3B26">
              <w:rPr>
                <w:rFonts w:ascii="Times New Roman" w:hAnsi="Times New Roman"/>
                <w:bCs/>
                <w:sz w:val="24"/>
                <w:szCs w:val="24"/>
              </w:rPr>
              <w:t xml:space="preserve"> </w:t>
            </w:r>
            <w:r w:rsidRPr="006D3B26">
              <w:rPr>
                <w:rFonts w:ascii="Times New Roman" w:hAnsi="Times New Roman"/>
                <w:bCs/>
                <w:sz w:val="24"/>
                <w:szCs w:val="24"/>
                <w:lang w:val="en-US"/>
              </w:rPr>
              <w:t>of</w:t>
            </w:r>
            <w:r w:rsidRPr="006D3B26">
              <w:rPr>
                <w:rFonts w:ascii="Times New Roman" w:hAnsi="Times New Roman"/>
                <w:bCs/>
                <w:sz w:val="24"/>
                <w:szCs w:val="24"/>
              </w:rPr>
              <w:t xml:space="preserve"> </w:t>
            </w:r>
            <w:r w:rsidRPr="006D3B26">
              <w:rPr>
                <w:rFonts w:ascii="Times New Roman" w:hAnsi="Times New Roman"/>
                <w:bCs/>
                <w:sz w:val="24"/>
                <w:szCs w:val="24"/>
                <w:lang w:val="en-US"/>
              </w:rPr>
              <w:t>AD</w:t>
            </w:r>
            <w:r w:rsidRPr="006D3B26">
              <w:rPr>
                <w:rFonts w:ascii="Times New Roman" w:hAnsi="Times New Roman"/>
                <w:bCs/>
                <w:sz w:val="24"/>
                <w:szCs w:val="24"/>
              </w:rPr>
              <w:t>.</w:t>
            </w:r>
            <w:r w:rsidRPr="006D3B26">
              <w:rPr>
                <w:rFonts w:ascii="Times New Roman" w:hAnsi="Times New Roman"/>
                <w:bCs/>
                <w:sz w:val="24"/>
                <w:szCs w:val="24"/>
                <w:lang w:val="en-US"/>
              </w:rPr>
              <w:t>C</w:t>
            </w:r>
            <w:r w:rsidRPr="006D3B26">
              <w:rPr>
                <w:rFonts w:ascii="Times New Roman" w:hAnsi="Times New Roman"/>
                <w:bCs/>
                <w:sz w:val="24"/>
                <w:szCs w:val="24"/>
              </w:rPr>
              <w:t xml:space="preserve">. </w:t>
            </w:r>
            <w:r w:rsidRPr="006D3B26">
              <w:rPr>
                <w:rFonts w:ascii="Times New Roman" w:hAnsi="Times New Roman"/>
                <w:bCs/>
                <w:sz w:val="24"/>
                <w:szCs w:val="24"/>
                <w:lang w:val="en-US"/>
              </w:rPr>
              <w:t>machine</w:t>
            </w:r>
          </w:p>
        </w:tc>
        <w:tc>
          <w:tcPr>
            <w:tcW w:w="904" w:type="pct"/>
            <w:vAlign w:val="center"/>
          </w:tcPr>
          <w:p w14:paraId="2C098F68" w14:textId="77777777" w:rsidR="00EE6C2F" w:rsidRPr="008F798F" w:rsidRDefault="00EE6C2F" w:rsidP="008F798F">
            <w:pPr>
              <w:jc w:val="center"/>
              <w:rPr>
                <w:rFonts w:ascii="Times New Roman" w:hAnsi="Times New Roman"/>
                <w:b/>
                <w:i/>
                <w:sz w:val="24"/>
                <w:szCs w:val="24"/>
              </w:rPr>
            </w:pPr>
            <w:r>
              <w:rPr>
                <w:rFonts w:ascii="Times New Roman" w:hAnsi="Times New Roman"/>
                <w:b/>
                <w:i/>
                <w:sz w:val="24"/>
                <w:szCs w:val="24"/>
              </w:rPr>
              <w:t>4</w:t>
            </w:r>
          </w:p>
        </w:tc>
        <w:tc>
          <w:tcPr>
            <w:tcW w:w="586" w:type="pct"/>
            <w:vMerge/>
          </w:tcPr>
          <w:p w14:paraId="05CF5E6E" w14:textId="77777777" w:rsidR="00EE6C2F" w:rsidRPr="008F798F" w:rsidRDefault="00EE6C2F" w:rsidP="008F798F">
            <w:pPr>
              <w:rPr>
                <w:rFonts w:ascii="Times New Roman" w:hAnsi="Times New Roman"/>
                <w:b/>
                <w:i/>
                <w:sz w:val="24"/>
                <w:szCs w:val="24"/>
              </w:rPr>
            </w:pPr>
          </w:p>
        </w:tc>
        <w:tc>
          <w:tcPr>
            <w:tcW w:w="586" w:type="pct"/>
            <w:vMerge/>
          </w:tcPr>
          <w:p w14:paraId="7F6646AC" w14:textId="77777777" w:rsidR="00EE6C2F" w:rsidRPr="008F798F" w:rsidRDefault="00EE6C2F" w:rsidP="008F798F">
            <w:pPr>
              <w:rPr>
                <w:rFonts w:ascii="Times New Roman" w:hAnsi="Times New Roman"/>
                <w:b/>
                <w:i/>
                <w:sz w:val="24"/>
                <w:szCs w:val="24"/>
              </w:rPr>
            </w:pPr>
          </w:p>
        </w:tc>
      </w:tr>
      <w:tr w:rsidR="00EE6C2F" w:rsidRPr="008F798F" w14:paraId="790F0D5C" w14:textId="77777777" w:rsidTr="00A438F5">
        <w:trPr>
          <w:trHeight w:val="2445"/>
        </w:trPr>
        <w:tc>
          <w:tcPr>
            <w:tcW w:w="622" w:type="pct"/>
            <w:vMerge/>
          </w:tcPr>
          <w:p w14:paraId="7CA1D56C" w14:textId="77777777" w:rsidR="00EE6C2F" w:rsidRPr="008F798F" w:rsidRDefault="00EE6C2F" w:rsidP="008F798F">
            <w:pPr>
              <w:suppressAutoHyphens/>
              <w:rPr>
                <w:rFonts w:ascii="Times New Roman" w:hAnsi="Times New Roman"/>
                <w:b/>
                <w:sz w:val="24"/>
                <w:szCs w:val="24"/>
              </w:rPr>
            </w:pPr>
          </w:p>
        </w:tc>
        <w:tc>
          <w:tcPr>
            <w:tcW w:w="2302" w:type="pct"/>
          </w:tcPr>
          <w:p w14:paraId="67858EB6" w14:textId="77777777" w:rsidR="00EE6C2F" w:rsidRPr="006D3B26" w:rsidRDefault="00EE6C2F" w:rsidP="006D3B26">
            <w:pPr>
              <w:spacing w:after="0"/>
              <w:rPr>
                <w:rFonts w:ascii="Times New Roman" w:hAnsi="Times New Roman"/>
                <w:bCs/>
                <w:sz w:val="24"/>
                <w:szCs w:val="24"/>
              </w:rPr>
            </w:pPr>
            <w:r w:rsidRPr="006D3B26">
              <w:rPr>
                <w:rFonts w:ascii="Times New Roman" w:eastAsia="Calibri" w:hAnsi="Times New Roman"/>
                <w:sz w:val="24"/>
                <w:szCs w:val="24"/>
                <w:lang w:eastAsia="en-US"/>
              </w:rPr>
              <w:t>2.</w:t>
            </w:r>
            <w:r w:rsidRPr="006D3B26">
              <w:rPr>
                <w:rFonts w:ascii="Times New Roman" w:hAnsi="Times New Roman"/>
                <w:bCs/>
                <w:sz w:val="24"/>
                <w:szCs w:val="24"/>
              </w:rPr>
              <w:t xml:space="preserve"> Работа с текстами по специальности «</w:t>
            </w:r>
            <w:r w:rsidRPr="006D3B26">
              <w:rPr>
                <w:rFonts w:ascii="Times New Roman" w:hAnsi="Times New Roman"/>
                <w:bCs/>
                <w:sz w:val="24"/>
                <w:szCs w:val="24"/>
                <w:lang w:val="en-US"/>
              </w:rPr>
              <w:t>The</w:t>
            </w:r>
            <w:r w:rsidRPr="006D3B26">
              <w:rPr>
                <w:rFonts w:ascii="Times New Roman" w:hAnsi="Times New Roman"/>
                <w:bCs/>
                <w:sz w:val="24"/>
                <w:szCs w:val="24"/>
              </w:rPr>
              <w:t xml:space="preserve"> </w:t>
            </w:r>
            <w:r w:rsidRPr="006D3B26">
              <w:rPr>
                <w:rFonts w:ascii="Times New Roman" w:hAnsi="Times New Roman"/>
                <w:bCs/>
                <w:sz w:val="24"/>
                <w:szCs w:val="24"/>
                <w:lang w:val="en-US"/>
              </w:rPr>
              <w:t>alternator</w:t>
            </w:r>
            <w:r w:rsidRPr="006D3B26">
              <w:rPr>
                <w:rFonts w:ascii="Times New Roman" w:hAnsi="Times New Roman"/>
                <w:bCs/>
                <w:sz w:val="24"/>
                <w:szCs w:val="24"/>
              </w:rPr>
              <w:t>», «</w:t>
            </w:r>
            <w:r w:rsidRPr="006D3B26">
              <w:rPr>
                <w:rFonts w:ascii="Times New Roman" w:hAnsi="Times New Roman"/>
                <w:bCs/>
                <w:sz w:val="24"/>
                <w:szCs w:val="24"/>
                <w:lang w:val="en-US"/>
              </w:rPr>
              <w:t>The</w:t>
            </w:r>
            <w:r w:rsidRPr="006D3B26">
              <w:rPr>
                <w:rFonts w:ascii="Times New Roman" w:hAnsi="Times New Roman"/>
                <w:bCs/>
                <w:sz w:val="24"/>
                <w:szCs w:val="24"/>
              </w:rPr>
              <w:t xml:space="preserve"> </w:t>
            </w:r>
            <w:r w:rsidRPr="006D3B26">
              <w:rPr>
                <w:rFonts w:ascii="Times New Roman" w:hAnsi="Times New Roman"/>
                <w:bCs/>
                <w:sz w:val="24"/>
                <w:szCs w:val="24"/>
                <w:lang w:val="en-US"/>
              </w:rPr>
              <w:t>induction</w:t>
            </w:r>
            <w:r w:rsidRPr="006D3B26">
              <w:rPr>
                <w:rFonts w:ascii="Times New Roman" w:hAnsi="Times New Roman"/>
                <w:bCs/>
                <w:sz w:val="24"/>
                <w:szCs w:val="24"/>
              </w:rPr>
              <w:t xml:space="preserve"> </w:t>
            </w:r>
            <w:r w:rsidRPr="006D3B26">
              <w:rPr>
                <w:rFonts w:ascii="Times New Roman" w:hAnsi="Times New Roman"/>
                <w:bCs/>
                <w:sz w:val="24"/>
                <w:szCs w:val="24"/>
                <w:lang w:val="en-US"/>
              </w:rPr>
              <w:t>motor</w:t>
            </w:r>
            <w:r w:rsidRPr="006D3B26">
              <w:rPr>
                <w:rFonts w:ascii="Times New Roman" w:hAnsi="Times New Roman"/>
                <w:bCs/>
                <w:sz w:val="24"/>
                <w:szCs w:val="24"/>
              </w:rPr>
              <w:t>”, «</w:t>
            </w:r>
            <w:r w:rsidRPr="006D3B26">
              <w:rPr>
                <w:rFonts w:ascii="Times New Roman" w:hAnsi="Times New Roman"/>
                <w:bCs/>
                <w:sz w:val="24"/>
                <w:szCs w:val="24"/>
                <w:lang w:val="en-US"/>
              </w:rPr>
              <w:t>Types</w:t>
            </w:r>
            <w:r w:rsidRPr="006D3B26">
              <w:rPr>
                <w:rFonts w:ascii="Times New Roman" w:hAnsi="Times New Roman"/>
                <w:bCs/>
                <w:sz w:val="24"/>
                <w:szCs w:val="24"/>
              </w:rPr>
              <w:t xml:space="preserve"> </w:t>
            </w:r>
            <w:r w:rsidRPr="006D3B26">
              <w:rPr>
                <w:rFonts w:ascii="Times New Roman" w:hAnsi="Times New Roman"/>
                <w:bCs/>
                <w:sz w:val="24"/>
                <w:szCs w:val="24"/>
                <w:lang w:val="en-US"/>
              </w:rPr>
              <w:t>of</w:t>
            </w:r>
            <w:r w:rsidRPr="006D3B26">
              <w:rPr>
                <w:rFonts w:ascii="Times New Roman" w:hAnsi="Times New Roman"/>
                <w:bCs/>
                <w:sz w:val="24"/>
                <w:szCs w:val="24"/>
              </w:rPr>
              <w:t xml:space="preserve"> </w:t>
            </w:r>
            <w:r w:rsidRPr="006D3B26">
              <w:rPr>
                <w:rFonts w:ascii="Times New Roman" w:hAnsi="Times New Roman"/>
                <w:bCs/>
                <w:sz w:val="24"/>
                <w:szCs w:val="24"/>
                <w:lang w:val="en-US"/>
              </w:rPr>
              <w:t>induction</w:t>
            </w:r>
            <w:r w:rsidRPr="006D3B26">
              <w:rPr>
                <w:rFonts w:ascii="Times New Roman" w:hAnsi="Times New Roman"/>
                <w:bCs/>
                <w:sz w:val="24"/>
                <w:szCs w:val="24"/>
              </w:rPr>
              <w:t xml:space="preserve"> </w:t>
            </w:r>
            <w:r w:rsidRPr="006D3B26">
              <w:rPr>
                <w:rFonts w:ascii="Times New Roman" w:hAnsi="Times New Roman"/>
                <w:bCs/>
                <w:sz w:val="24"/>
                <w:szCs w:val="24"/>
                <w:lang w:val="en-US"/>
              </w:rPr>
              <w:t>motors</w:t>
            </w:r>
            <w:r w:rsidRPr="006D3B26">
              <w:rPr>
                <w:rFonts w:ascii="Times New Roman" w:hAnsi="Times New Roman"/>
                <w:bCs/>
                <w:sz w:val="24"/>
                <w:szCs w:val="24"/>
              </w:rPr>
              <w:t xml:space="preserve">», </w:t>
            </w:r>
            <w:r>
              <w:rPr>
                <w:rFonts w:ascii="Times New Roman" w:hAnsi="Times New Roman"/>
                <w:sz w:val="24"/>
                <w:szCs w:val="24"/>
              </w:rPr>
              <w:t>чтение, перевод, выполнение лексико-грамматических заданий по тексту, составление терминологического словаря по теме, чтение и перевод схем, просмотр презентации и видеороликов.</w:t>
            </w:r>
          </w:p>
          <w:p w14:paraId="09C0CD56" w14:textId="77777777" w:rsidR="00EE6C2F" w:rsidRPr="006D3B26" w:rsidRDefault="00EE6C2F" w:rsidP="006D3B26">
            <w:pPr>
              <w:spacing w:after="0"/>
              <w:rPr>
                <w:rFonts w:ascii="Times New Roman" w:hAnsi="Times New Roman"/>
                <w:bCs/>
                <w:sz w:val="24"/>
                <w:szCs w:val="24"/>
              </w:rPr>
            </w:pPr>
          </w:p>
          <w:p w14:paraId="44922153" w14:textId="77777777" w:rsidR="00EE6C2F" w:rsidRPr="006D3B26" w:rsidRDefault="00EE6C2F" w:rsidP="006D3B26">
            <w:pPr>
              <w:spacing w:after="0"/>
              <w:rPr>
                <w:rFonts w:ascii="Times New Roman" w:hAnsi="Times New Roman"/>
                <w:bCs/>
                <w:sz w:val="24"/>
                <w:szCs w:val="24"/>
              </w:rPr>
            </w:pPr>
          </w:p>
          <w:p w14:paraId="35155920" w14:textId="77777777" w:rsidR="00EE6C2F" w:rsidRPr="008F798F" w:rsidRDefault="00EE6C2F" w:rsidP="008F798F">
            <w:pPr>
              <w:spacing w:after="0" w:line="240" w:lineRule="auto"/>
              <w:jc w:val="both"/>
              <w:rPr>
                <w:rFonts w:ascii="Times New Roman" w:hAnsi="Times New Roman"/>
                <w:b/>
                <w:sz w:val="24"/>
                <w:szCs w:val="24"/>
              </w:rPr>
            </w:pPr>
          </w:p>
        </w:tc>
        <w:tc>
          <w:tcPr>
            <w:tcW w:w="904" w:type="pct"/>
            <w:vAlign w:val="center"/>
          </w:tcPr>
          <w:p w14:paraId="0F08F0A7" w14:textId="77777777" w:rsidR="00EE6C2F" w:rsidRDefault="00EE6C2F" w:rsidP="008F798F">
            <w:pPr>
              <w:jc w:val="center"/>
              <w:rPr>
                <w:rFonts w:ascii="Times New Roman" w:hAnsi="Times New Roman"/>
                <w:b/>
                <w:i/>
                <w:sz w:val="24"/>
                <w:szCs w:val="24"/>
              </w:rPr>
            </w:pPr>
            <w:r>
              <w:rPr>
                <w:rFonts w:ascii="Times New Roman" w:hAnsi="Times New Roman"/>
                <w:b/>
                <w:i/>
                <w:sz w:val="24"/>
                <w:szCs w:val="24"/>
              </w:rPr>
              <w:t>8</w:t>
            </w:r>
          </w:p>
        </w:tc>
        <w:tc>
          <w:tcPr>
            <w:tcW w:w="586" w:type="pct"/>
            <w:vMerge/>
          </w:tcPr>
          <w:p w14:paraId="6504E9D8" w14:textId="77777777" w:rsidR="00EE6C2F" w:rsidRPr="008F798F" w:rsidRDefault="00EE6C2F" w:rsidP="008F798F">
            <w:pPr>
              <w:rPr>
                <w:rFonts w:ascii="Times New Roman" w:hAnsi="Times New Roman"/>
                <w:b/>
                <w:i/>
                <w:sz w:val="24"/>
                <w:szCs w:val="24"/>
              </w:rPr>
            </w:pPr>
          </w:p>
        </w:tc>
        <w:tc>
          <w:tcPr>
            <w:tcW w:w="586" w:type="pct"/>
            <w:vMerge/>
          </w:tcPr>
          <w:p w14:paraId="088BDFA2" w14:textId="77777777" w:rsidR="00EE6C2F" w:rsidRPr="008F798F" w:rsidRDefault="00EE6C2F" w:rsidP="008F798F">
            <w:pPr>
              <w:rPr>
                <w:rFonts w:ascii="Times New Roman" w:hAnsi="Times New Roman"/>
                <w:b/>
                <w:i/>
                <w:sz w:val="24"/>
                <w:szCs w:val="24"/>
              </w:rPr>
            </w:pPr>
          </w:p>
        </w:tc>
      </w:tr>
      <w:tr w:rsidR="00EE6C2F" w:rsidRPr="008F798F" w14:paraId="49A4A0EC" w14:textId="77777777" w:rsidTr="00A438F5">
        <w:trPr>
          <w:trHeight w:val="701"/>
        </w:trPr>
        <w:tc>
          <w:tcPr>
            <w:tcW w:w="622" w:type="pct"/>
            <w:vMerge w:val="restart"/>
            <w:tcBorders>
              <w:top w:val="single" w:sz="4" w:space="0" w:color="auto"/>
            </w:tcBorders>
          </w:tcPr>
          <w:p w14:paraId="51807583" w14:textId="77777777" w:rsidR="00EE6C2F" w:rsidRDefault="00EE6C2F" w:rsidP="006D3B26">
            <w:pPr>
              <w:spacing w:after="0" w:line="240" w:lineRule="auto"/>
              <w:rPr>
                <w:rFonts w:ascii="Times New Roman" w:eastAsia="Calibri" w:hAnsi="Times New Roman"/>
                <w:b/>
                <w:sz w:val="24"/>
                <w:szCs w:val="24"/>
              </w:rPr>
            </w:pPr>
            <w:r w:rsidRPr="008F798F">
              <w:rPr>
                <w:rFonts w:ascii="Times New Roman" w:eastAsia="Calibri" w:hAnsi="Times New Roman"/>
                <w:b/>
                <w:sz w:val="24"/>
                <w:szCs w:val="24"/>
              </w:rPr>
              <w:t xml:space="preserve">Тема </w:t>
            </w:r>
            <w:r>
              <w:rPr>
                <w:rFonts w:ascii="Times New Roman" w:eastAsia="Calibri" w:hAnsi="Times New Roman"/>
                <w:b/>
                <w:sz w:val="24"/>
                <w:szCs w:val="24"/>
              </w:rPr>
              <w:t>2.5</w:t>
            </w:r>
            <w:r w:rsidRPr="008F798F">
              <w:rPr>
                <w:rFonts w:ascii="Times New Roman" w:eastAsia="Calibri" w:hAnsi="Times New Roman"/>
                <w:b/>
                <w:sz w:val="24"/>
                <w:szCs w:val="24"/>
              </w:rPr>
              <w:t xml:space="preserve">. </w:t>
            </w:r>
          </w:p>
          <w:p w14:paraId="4828FC6E" w14:textId="77777777" w:rsidR="00EE6C2F" w:rsidRPr="006D3B26" w:rsidRDefault="00EE6C2F" w:rsidP="006D3B26">
            <w:pPr>
              <w:spacing w:after="0"/>
              <w:rPr>
                <w:rFonts w:ascii="Times New Roman" w:hAnsi="Times New Roman"/>
                <w:bCs/>
                <w:sz w:val="24"/>
                <w:szCs w:val="24"/>
              </w:rPr>
            </w:pPr>
            <w:r w:rsidRPr="006D3B26">
              <w:rPr>
                <w:rFonts w:ascii="Times New Roman" w:hAnsi="Times New Roman"/>
                <w:bCs/>
                <w:sz w:val="24"/>
                <w:szCs w:val="24"/>
                <w:lang w:val="en-US"/>
              </w:rPr>
              <w:t>Measurements</w:t>
            </w:r>
            <w:r w:rsidRPr="006D3B26">
              <w:rPr>
                <w:rFonts w:ascii="Times New Roman" w:hAnsi="Times New Roman"/>
                <w:bCs/>
                <w:sz w:val="24"/>
                <w:szCs w:val="24"/>
              </w:rPr>
              <w:t xml:space="preserve"> </w:t>
            </w:r>
            <w:r w:rsidRPr="006D3B26">
              <w:rPr>
                <w:rFonts w:ascii="Times New Roman" w:hAnsi="Times New Roman"/>
                <w:bCs/>
                <w:sz w:val="24"/>
                <w:szCs w:val="24"/>
                <w:lang w:val="en-US"/>
              </w:rPr>
              <w:t>of</w:t>
            </w:r>
            <w:r w:rsidRPr="006D3B26">
              <w:rPr>
                <w:rFonts w:ascii="Times New Roman" w:hAnsi="Times New Roman"/>
                <w:bCs/>
                <w:sz w:val="24"/>
                <w:szCs w:val="24"/>
              </w:rPr>
              <w:t xml:space="preserve"> </w:t>
            </w:r>
            <w:r w:rsidRPr="006D3B26">
              <w:rPr>
                <w:rFonts w:ascii="Times New Roman" w:hAnsi="Times New Roman"/>
                <w:bCs/>
                <w:sz w:val="24"/>
                <w:szCs w:val="24"/>
                <w:lang w:val="en-US"/>
              </w:rPr>
              <w:t>electric</w:t>
            </w:r>
            <w:r w:rsidRPr="006D3B26">
              <w:rPr>
                <w:rFonts w:ascii="Times New Roman" w:hAnsi="Times New Roman"/>
                <w:bCs/>
                <w:sz w:val="24"/>
                <w:szCs w:val="24"/>
              </w:rPr>
              <w:t xml:space="preserve"> </w:t>
            </w:r>
            <w:r w:rsidRPr="006D3B26">
              <w:rPr>
                <w:rFonts w:ascii="Times New Roman" w:hAnsi="Times New Roman"/>
                <w:bCs/>
                <w:sz w:val="24"/>
                <w:szCs w:val="24"/>
                <w:lang w:val="en-US"/>
              </w:rPr>
              <w:t>values</w:t>
            </w:r>
          </w:p>
          <w:p w14:paraId="6768D9A1" w14:textId="77777777" w:rsidR="00EE6C2F" w:rsidRPr="008F798F" w:rsidRDefault="00EE6C2F" w:rsidP="006D3B26">
            <w:pPr>
              <w:spacing w:after="0" w:line="240" w:lineRule="auto"/>
              <w:rPr>
                <w:rFonts w:ascii="Times New Roman" w:eastAsia="Calibri" w:hAnsi="Times New Roman"/>
                <w:b/>
                <w:sz w:val="24"/>
                <w:szCs w:val="24"/>
                <w:lang w:eastAsia="en-US"/>
              </w:rPr>
            </w:pPr>
            <w:r w:rsidRPr="006D3B26">
              <w:rPr>
                <w:rFonts w:ascii="Times New Roman" w:hAnsi="Times New Roman"/>
                <w:bCs/>
                <w:sz w:val="24"/>
                <w:szCs w:val="24"/>
              </w:rPr>
              <w:t>(Измерение электрических величин)</w:t>
            </w:r>
          </w:p>
        </w:tc>
        <w:tc>
          <w:tcPr>
            <w:tcW w:w="2302" w:type="pct"/>
            <w:tcBorders>
              <w:top w:val="single" w:sz="4" w:space="0" w:color="auto"/>
            </w:tcBorders>
          </w:tcPr>
          <w:p w14:paraId="3C71F53E" w14:textId="77777777" w:rsidR="00EE6C2F" w:rsidRPr="008F798F" w:rsidRDefault="00EE6C2F" w:rsidP="008F798F">
            <w:pPr>
              <w:spacing w:after="0" w:line="240" w:lineRule="auto"/>
              <w:jc w:val="both"/>
              <w:rPr>
                <w:rFonts w:ascii="Times New Roman" w:hAnsi="Times New Roman"/>
                <w:sz w:val="24"/>
                <w:szCs w:val="24"/>
              </w:rPr>
            </w:pPr>
            <w:r w:rsidRPr="008F798F">
              <w:rPr>
                <w:rFonts w:ascii="Times New Roman" w:hAnsi="Times New Roman"/>
                <w:sz w:val="24"/>
                <w:szCs w:val="24"/>
              </w:rPr>
              <w:t>Дидактические единицы, содержание.</w:t>
            </w:r>
          </w:p>
        </w:tc>
        <w:tc>
          <w:tcPr>
            <w:tcW w:w="904" w:type="pct"/>
            <w:tcBorders>
              <w:top w:val="single" w:sz="4" w:space="0" w:color="auto"/>
            </w:tcBorders>
            <w:vAlign w:val="center"/>
          </w:tcPr>
          <w:p w14:paraId="7ADA19BF" w14:textId="77777777" w:rsidR="00EE6C2F" w:rsidRPr="008F798F" w:rsidRDefault="00EE6C2F" w:rsidP="008F798F">
            <w:pPr>
              <w:spacing w:after="0"/>
              <w:jc w:val="center"/>
              <w:rPr>
                <w:rFonts w:ascii="Times New Roman" w:hAnsi="Times New Roman"/>
                <w:b/>
                <w:i/>
                <w:sz w:val="24"/>
                <w:szCs w:val="24"/>
              </w:rPr>
            </w:pPr>
            <w:r>
              <w:rPr>
                <w:rFonts w:ascii="Times New Roman" w:hAnsi="Times New Roman"/>
                <w:b/>
                <w:i/>
                <w:sz w:val="24"/>
                <w:szCs w:val="24"/>
              </w:rPr>
              <w:t>12</w:t>
            </w:r>
          </w:p>
          <w:p w14:paraId="1C1AA681" w14:textId="77777777" w:rsidR="00EE6C2F" w:rsidRPr="008F798F" w:rsidRDefault="00EE6C2F" w:rsidP="008F798F">
            <w:pPr>
              <w:spacing w:after="0"/>
              <w:jc w:val="center"/>
              <w:rPr>
                <w:rFonts w:ascii="Times New Roman" w:hAnsi="Times New Roman"/>
                <w:b/>
                <w:i/>
                <w:sz w:val="24"/>
                <w:szCs w:val="24"/>
              </w:rPr>
            </w:pPr>
          </w:p>
          <w:p w14:paraId="45726EEA" w14:textId="77777777" w:rsidR="00EE6C2F" w:rsidRPr="008F798F" w:rsidRDefault="00EE6C2F" w:rsidP="008F798F">
            <w:pPr>
              <w:spacing w:after="0"/>
              <w:rPr>
                <w:rFonts w:ascii="Times New Roman" w:hAnsi="Times New Roman"/>
                <w:b/>
                <w:bCs/>
                <w:i/>
                <w:sz w:val="24"/>
                <w:szCs w:val="24"/>
              </w:rPr>
            </w:pPr>
          </w:p>
        </w:tc>
        <w:tc>
          <w:tcPr>
            <w:tcW w:w="586" w:type="pct"/>
            <w:vMerge w:val="restart"/>
            <w:tcBorders>
              <w:top w:val="single" w:sz="4" w:space="0" w:color="auto"/>
            </w:tcBorders>
          </w:tcPr>
          <w:p w14:paraId="5215EEDC" w14:textId="77777777" w:rsidR="00EE6C2F" w:rsidRPr="005D0193" w:rsidRDefault="00EE6C2F" w:rsidP="00685A31">
            <w:pPr>
              <w:rPr>
                <w:rFonts w:ascii="Times New Roman" w:hAnsi="Times New Roman"/>
                <w:b/>
                <w:i/>
                <w:sz w:val="24"/>
                <w:szCs w:val="24"/>
              </w:rPr>
            </w:pPr>
            <w:r>
              <w:rPr>
                <w:rFonts w:ascii="Times New Roman" w:hAnsi="Times New Roman"/>
                <w:b/>
                <w:i/>
                <w:sz w:val="24"/>
                <w:szCs w:val="24"/>
              </w:rPr>
              <w:t xml:space="preserve">ПК 1.10 </w:t>
            </w:r>
            <w:r w:rsidRPr="005D0193">
              <w:rPr>
                <w:rFonts w:ascii="Times New Roman" w:hAnsi="Times New Roman"/>
                <w:b/>
                <w:i/>
                <w:sz w:val="24"/>
                <w:szCs w:val="24"/>
              </w:rPr>
              <w:t>ОК 1, ОК 9</w:t>
            </w:r>
          </w:p>
        </w:tc>
        <w:tc>
          <w:tcPr>
            <w:tcW w:w="586" w:type="pct"/>
            <w:vMerge w:val="restart"/>
          </w:tcPr>
          <w:p w14:paraId="2E793E52" w14:textId="77777777" w:rsidR="00EE6C2F" w:rsidRPr="005D0193" w:rsidRDefault="00EE6C2F" w:rsidP="005D0193">
            <w:pPr>
              <w:rPr>
                <w:rFonts w:ascii="Times New Roman" w:hAnsi="Times New Roman"/>
                <w:b/>
                <w:i/>
                <w:sz w:val="24"/>
                <w:szCs w:val="24"/>
              </w:rPr>
            </w:pPr>
            <w:r w:rsidRPr="005D0193">
              <w:rPr>
                <w:rFonts w:ascii="Times New Roman" w:hAnsi="Times New Roman"/>
                <w:b/>
                <w:i/>
                <w:sz w:val="24"/>
                <w:szCs w:val="24"/>
              </w:rPr>
              <w:t>Уо.01.01</w:t>
            </w:r>
          </w:p>
          <w:p w14:paraId="7C58A5CE" w14:textId="77777777" w:rsidR="00EE6C2F" w:rsidRPr="005D0193" w:rsidRDefault="00EE6C2F" w:rsidP="005D0193">
            <w:pPr>
              <w:rPr>
                <w:rFonts w:ascii="Times New Roman" w:hAnsi="Times New Roman"/>
                <w:b/>
                <w:i/>
                <w:sz w:val="24"/>
                <w:szCs w:val="24"/>
              </w:rPr>
            </w:pPr>
            <w:r w:rsidRPr="005D0193">
              <w:rPr>
                <w:rFonts w:ascii="Times New Roman" w:hAnsi="Times New Roman"/>
                <w:b/>
                <w:i/>
                <w:sz w:val="24"/>
                <w:szCs w:val="24"/>
              </w:rPr>
              <w:t>Уо.01.02</w:t>
            </w:r>
          </w:p>
          <w:p w14:paraId="6FDDBDC1" w14:textId="77777777" w:rsidR="00EE6C2F" w:rsidRPr="005D0193" w:rsidRDefault="00EE6C2F" w:rsidP="005D0193">
            <w:pPr>
              <w:rPr>
                <w:rFonts w:ascii="Times New Roman" w:hAnsi="Times New Roman"/>
                <w:b/>
                <w:i/>
                <w:sz w:val="24"/>
                <w:szCs w:val="24"/>
              </w:rPr>
            </w:pPr>
            <w:r w:rsidRPr="005D0193">
              <w:rPr>
                <w:rFonts w:ascii="Times New Roman" w:hAnsi="Times New Roman"/>
                <w:b/>
                <w:i/>
                <w:sz w:val="24"/>
                <w:szCs w:val="24"/>
              </w:rPr>
              <w:t>Уо.09.01</w:t>
            </w:r>
          </w:p>
          <w:p w14:paraId="28C580F0" w14:textId="77777777" w:rsidR="00EE6C2F" w:rsidRPr="005D0193" w:rsidRDefault="00EE6C2F" w:rsidP="005D0193">
            <w:pPr>
              <w:rPr>
                <w:rFonts w:ascii="Times New Roman" w:hAnsi="Times New Roman"/>
                <w:b/>
                <w:i/>
                <w:sz w:val="24"/>
                <w:szCs w:val="24"/>
              </w:rPr>
            </w:pPr>
            <w:r w:rsidRPr="005D0193">
              <w:rPr>
                <w:rFonts w:ascii="Times New Roman" w:hAnsi="Times New Roman"/>
                <w:b/>
                <w:i/>
                <w:sz w:val="24"/>
                <w:szCs w:val="24"/>
              </w:rPr>
              <w:t>Зо.09.01</w:t>
            </w:r>
          </w:p>
          <w:p w14:paraId="3BF0395A" w14:textId="77777777" w:rsidR="00EE6C2F" w:rsidRPr="005D0193" w:rsidRDefault="00EE6C2F" w:rsidP="005D0193">
            <w:pPr>
              <w:rPr>
                <w:rFonts w:ascii="Times New Roman" w:hAnsi="Times New Roman"/>
                <w:b/>
                <w:i/>
                <w:sz w:val="24"/>
                <w:szCs w:val="24"/>
              </w:rPr>
            </w:pPr>
            <w:r w:rsidRPr="005D0193">
              <w:rPr>
                <w:rFonts w:ascii="Times New Roman" w:hAnsi="Times New Roman"/>
                <w:b/>
                <w:i/>
                <w:sz w:val="24"/>
                <w:szCs w:val="24"/>
              </w:rPr>
              <w:t>Зо.01.01</w:t>
            </w:r>
          </w:p>
          <w:p w14:paraId="09D4F416" w14:textId="77777777" w:rsidR="00EE6C2F" w:rsidRPr="005440A3" w:rsidRDefault="00EE6C2F" w:rsidP="005D0193">
            <w:pPr>
              <w:rPr>
                <w:rFonts w:ascii="Times New Roman" w:hAnsi="Times New Roman"/>
                <w:i/>
                <w:sz w:val="24"/>
                <w:szCs w:val="24"/>
              </w:rPr>
            </w:pPr>
            <w:r w:rsidRPr="005D0193">
              <w:rPr>
                <w:rFonts w:ascii="Times New Roman" w:hAnsi="Times New Roman"/>
                <w:b/>
                <w:i/>
                <w:sz w:val="24"/>
                <w:szCs w:val="24"/>
              </w:rPr>
              <w:t>Зо.01.02</w:t>
            </w:r>
          </w:p>
        </w:tc>
      </w:tr>
      <w:tr w:rsidR="00EE6C2F" w:rsidRPr="008F798F" w14:paraId="2ECEA6DE" w14:textId="77777777" w:rsidTr="006D3B26">
        <w:trPr>
          <w:trHeight w:val="778"/>
        </w:trPr>
        <w:tc>
          <w:tcPr>
            <w:tcW w:w="622" w:type="pct"/>
            <w:vMerge/>
            <w:tcBorders>
              <w:top w:val="nil"/>
            </w:tcBorders>
          </w:tcPr>
          <w:p w14:paraId="4BBE48AA" w14:textId="77777777" w:rsidR="00EE6C2F" w:rsidRPr="008F798F" w:rsidRDefault="00EE6C2F" w:rsidP="008F798F">
            <w:pPr>
              <w:spacing w:after="0" w:line="240" w:lineRule="auto"/>
              <w:rPr>
                <w:rFonts w:ascii="Times New Roman" w:eastAsia="Calibri" w:hAnsi="Times New Roman"/>
                <w:b/>
                <w:sz w:val="24"/>
                <w:szCs w:val="24"/>
              </w:rPr>
            </w:pPr>
          </w:p>
        </w:tc>
        <w:tc>
          <w:tcPr>
            <w:tcW w:w="2302" w:type="pct"/>
          </w:tcPr>
          <w:p w14:paraId="5DF66DCF" w14:textId="77777777" w:rsidR="00EE6C2F" w:rsidRPr="006D3B26" w:rsidRDefault="00EE6C2F" w:rsidP="006D3B26">
            <w:pPr>
              <w:spacing w:after="0"/>
              <w:rPr>
                <w:rFonts w:ascii="Times New Roman" w:hAnsi="Times New Roman"/>
                <w:bCs/>
                <w:sz w:val="24"/>
                <w:szCs w:val="24"/>
              </w:rPr>
            </w:pPr>
            <w:r w:rsidRPr="008F798F">
              <w:rPr>
                <w:rFonts w:ascii="Times New Roman" w:hAnsi="Times New Roman"/>
                <w:b/>
                <w:sz w:val="24"/>
                <w:szCs w:val="24"/>
              </w:rPr>
              <w:t>1.</w:t>
            </w:r>
            <w:r w:rsidRPr="006D3B26">
              <w:rPr>
                <w:rFonts w:ascii="Times New Roman" w:hAnsi="Times New Roman"/>
                <w:bCs/>
                <w:sz w:val="24"/>
                <w:szCs w:val="24"/>
              </w:rPr>
              <w:t xml:space="preserve"> ЛЕ по теме, работа с текстом профессиональной направленности</w:t>
            </w:r>
            <w:r>
              <w:rPr>
                <w:rFonts w:ascii="Times New Roman" w:hAnsi="Times New Roman"/>
                <w:bCs/>
                <w:sz w:val="24"/>
                <w:szCs w:val="24"/>
              </w:rPr>
              <w:t xml:space="preserve"> «</w:t>
            </w:r>
            <w:r w:rsidRPr="006D3B26">
              <w:rPr>
                <w:rFonts w:ascii="Times New Roman" w:hAnsi="Times New Roman"/>
                <w:bCs/>
                <w:sz w:val="24"/>
                <w:szCs w:val="24"/>
                <w:lang w:val="en-US"/>
              </w:rPr>
              <w:t>Measurements</w:t>
            </w:r>
            <w:r w:rsidRPr="006D3B26">
              <w:rPr>
                <w:rFonts w:ascii="Times New Roman" w:hAnsi="Times New Roman"/>
                <w:bCs/>
                <w:sz w:val="24"/>
                <w:szCs w:val="24"/>
              </w:rPr>
              <w:t xml:space="preserve"> </w:t>
            </w:r>
            <w:r w:rsidRPr="006D3B26">
              <w:rPr>
                <w:rFonts w:ascii="Times New Roman" w:hAnsi="Times New Roman"/>
                <w:bCs/>
                <w:sz w:val="24"/>
                <w:szCs w:val="24"/>
                <w:lang w:val="en-US"/>
              </w:rPr>
              <w:t>of</w:t>
            </w:r>
            <w:r w:rsidRPr="006D3B26">
              <w:rPr>
                <w:rFonts w:ascii="Times New Roman" w:hAnsi="Times New Roman"/>
                <w:bCs/>
                <w:sz w:val="24"/>
                <w:szCs w:val="24"/>
              </w:rPr>
              <w:t xml:space="preserve"> </w:t>
            </w:r>
            <w:r w:rsidRPr="006D3B26">
              <w:rPr>
                <w:rFonts w:ascii="Times New Roman" w:hAnsi="Times New Roman"/>
                <w:bCs/>
                <w:sz w:val="24"/>
                <w:szCs w:val="24"/>
                <w:lang w:val="en-US"/>
              </w:rPr>
              <w:t>electric</w:t>
            </w:r>
            <w:r w:rsidRPr="006D3B26">
              <w:rPr>
                <w:rFonts w:ascii="Times New Roman" w:hAnsi="Times New Roman"/>
                <w:bCs/>
                <w:sz w:val="24"/>
                <w:szCs w:val="24"/>
              </w:rPr>
              <w:t xml:space="preserve"> </w:t>
            </w:r>
            <w:r w:rsidRPr="006D3B26">
              <w:rPr>
                <w:rFonts w:ascii="Times New Roman" w:hAnsi="Times New Roman"/>
                <w:bCs/>
                <w:sz w:val="24"/>
                <w:szCs w:val="24"/>
                <w:lang w:val="en-US"/>
              </w:rPr>
              <w:t>values</w:t>
            </w:r>
            <w:r>
              <w:rPr>
                <w:rFonts w:ascii="Times New Roman" w:hAnsi="Times New Roman"/>
                <w:bCs/>
                <w:sz w:val="24"/>
                <w:szCs w:val="24"/>
              </w:rPr>
              <w:t>”</w:t>
            </w:r>
          </w:p>
          <w:p w14:paraId="51DF860D" w14:textId="77777777" w:rsidR="00EE6C2F" w:rsidRPr="008F798F" w:rsidRDefault="00EE6C2F" w:rsidP="006D3B26">
            <w:pPr>
              <w:spacing w:after="0" w:line="240" w:lineRule="auto"/>
              <w:jc w:val="both"/>
              <w:rPr>
                <w:rFonts w:ascii="Times New Roman" w:hAnsi="Times New Roman"/>
                <w:sz w:val="24"/>
                <w:szCs w:val="24"/>
              </w:rPr>
            </w:pPr>
          </w:p>
        </w:tc>
        <w:tc>
          <w:tcPr>
            <w:tcW w:w="904" w:type="pct"/>
            <w:vAlign w:val="center"/>
          </w:tcPr>
          <w:p w14:paraId="07267120" w14:textId="77777777" w:rsidR="00EE6C2F" w:rsidRPr="008F798F" w:rsidRDefault="00EE6C2F" w:rsidP="008F798F">
            <w:pPr>
              <w:spacing w:after="0" w:line="240" w:lineRule="auto"/>
              <w:jc w:val="center"/>
              <w:rPr>
                <w:rFonts w:ascii="Times New Roman" w:eastAsia="Calibri" w:hAnsi="Times New Roman"/>
                <w:b/>
                <w:i/>
                <w:sz w:val="24"/>
                <w:szCs w:val="24"/>
                <w:lang w:eastAsia="en-US"/>
              </w:rPr>
            </w:pPr>
            <w:r w:rsidRPr="008F798F">
              <w:rPr>
                <w:rFonts w:ascii="Times New Roman" w:eastAsia="Calibri" w:hAnsi="Times New Roman"/>
                <w:b/>
                <w:i/>
                <w:sz w:val="24"/>
                <w:szCs w:val="24"/>
                <w:lang w:eastAsia="en-US"/>
              </w:rPr>
              <w:t>4</w:t>
            </w:r>
          </w:p>
        </w:tc>
        <w:tc>
          <w:tcPr>
            <w:tcW w:w="586" w:type="pct"/>
            <w:vMerge/>
          </w:tcPr>
          <w:p w14:paraId="68CE8847" w14:textId="77777777" w:rsidR="00EE6C2F" w:rsidRPr="008F798F" w:rsidRDefault="00EE6C2F" w:rsidP="008F798F">
            <w:pPr>
              <w:spacing w:after="0"/>
              <w:rPr>
                <w:rFonts w:ascii="Times New Roman" w:hAnsi="Times New Roman"/>
                <w:sz w:val="24"/>
                <w:szCs w:val="24"/>
              </w:rPr>
            </w:pPr>
          </w:p>
        </w:tc>
        <w:tc>
          <w:tcPr>
            <w:tcW w:w="586" w:type="pct"/>
            <w:vMerge/>
          </w:tcPr>
          <w:p w14:paraId="564EF9B6" w14:textId="77777777" w:rsidR="00EE6C2F" w:rsidRPr="008F798F" w:rsidRDefault="00EE6C2F" w:rsidP="008F798F">
            <w:pPr>
              <w:rPr>
                <w:rFonts w:ascii="Times New Roman" w:hAnsi="Times New Roman"/>
                <w:b/>
                <w:i/>
                <w:sz w:val="24"/>
                <w:szCs w:val="24"/>
              </w:rPr>
            </w:pPr>
          </w:p>
        </w:tc>
      </w:tr>
      <w:tr w:rsidR="00EE6C2F" w:rsidRPr="008F798F" w14:paraId="2D8F2B5F" w14:textId="77777777" w:rsidTr="00A438F5">
        <w:trPr>
          <w:trHeight w:val="555"/>
        </w:trPr>
        <w:tc>
          <w:tcPr>
            <w:tcW w:w="622" w:type="pct"/>
            <w:vMerge/>
            <w:tcBorders>
              <w:top w:val="nil"/>
            </w:tcBorders>
          </w:tcPr>
          <w:p w14:paraId="48E44DC4" w14:textId="77777777" w:rsidR="00EE6C2F" w:rsidRPr="008F798F" w:rsidRDefault="00EE6C2F" w:rsidP="008F798F">
            <w:pPr>
              <w:spacing w:after="0" w:line="240" w:lineRule="auto"/>
              <w:rPr>
                <w:rFonts w:ascii="Times New Roman" w:eastAsia="Calibri" w:hAnsi="Times New Roman"/>
                <w:b/>
                <w:sz w:val="24"/>
                <w:szCs w:val="24"/>
                <w:lang w:eastAsia="en-US"/>
              </w:rPr>
            </w:pPr>
          </w:p>
        </w:tc>
        <w:tc>
          <w:tcPr>
            <w:tcW w:w="2302" w:type="pct"/>
          </w:tcPr>
          <w:p w14:paraId="79883E1A" w14:textId="77777777" w:rsidR="00EE6C2F" w:rsidRPr="006D3B26" w:rsidRDefault="00EE6C2F" w:rsidP="0064120B">
            <w:pPr>
              <w:spacing w:after="0"/>
              <w:rPr>
                <w:rFonts w:ascii="Times New Roman" w:hAnsi="Times New Roman"/>
                <w:bCs/>
                <w:sz w:val="24"/>
                <w:szCs w:val="24"/>
              </w:rPr>
            </w:pPr>
            <w:r w:rsidRPr="008F798F">
              <w:rPr>
                <w:rFonts w:ascii="Times New Roman" w:eastAsia="Calibri" w:hAnsi="Times New Roman"/>
                <w:b/>
                <w:sz w:val="24"/>
                <w:szCs w:val="24"/>
                <w:lang w:eastAsia="en-US"/>
              </w:rPr>
              <w:t>2.</w:t>
            </w:r>
            <w:r w:rsidRPr="008F798F">
              <w:rPr>
                <w:rFonts w:ascii="Times New Roman" w:eastAsia="Calibri" w:hAnsi="Times New Roman"/>
                <w:bCs/>
                <w:sz w:val="24"/>
                <w:szCs w:val="24"/>
                <w:lang w:eastAsia="en-US"/>
              </w:rPr>
              <w:t xml:space="preserve"> </w:t>
            </w:r>
            <w:r w:rsidRPr="006D3B26">
              <w:rPr>
                <w:rFonts w:ascii="Times New Roman" w:hAnsi="Times New Roman"/>
                <w:bCs/>
                <w:sz w:val="24"/>
                <w:szCs w:val="24"/>
              </w:rPr>
              <w:t>Работа с текстами по специальности</w:t>
            </w:r>
            <w:r>
              <w:rPr>
                <w:rFonts w:ascii="Times New Roman" w:hAnsi="Times New Roman"/>
                <w:bCs/>
                <w:sz w:val="24"/>
                <w:szCs w:val="24"/>
              </w:rPr>
              <w:t xml:space="preserve"> «</w:t>
            </w:r>
            <w:r w:rsidRPr="0064120B">
              <w:rPr>
                <w:rFonts w:ascii="Times New Roman" w:hAnsi="Times New Roman"/>
                <w:bCs/>
                <w:sz w:val="24"/>
                <w:szCs w:val="24"/>
                <w:lang w:val="en-US"/>
              </w:rPr>
              <w:t>Main</w:t>
            </w:r>
            <w:r w:rsidRPr="0064120B">
              <w:rPr>
                <w:rFonts w:ascii="Times New Roman" w:hAnsi="Times New Roman"/>
                <w:bCs/>
                <w:sz w:val="24"/>
                <w:szCs w:val="24"/>
              </w:rPr>
              <w:t xml:space="preserve"> </w:t>
            </w:r>
            <w:r w:rsidRPr="0064120B">
              <w:rPr>
                <w:rFonts w:ascii="Times New Roman" w:hAnsi="Times New Roman"/>
                <w:bCs/>
                <w:sz w:val="24"/>
                <w:szCs w:val="24"/>
                <w:lang w:val="en-US"/>
              </w:rPr>
              <w:t>types</w:t>
            </w:r>
            <w:r w:rsidRPr="0064120B">
              <w:rPr>
                <w:rFonts w:ascii="Times New Roman" w:hAnsi="Times New Roman"/>
                <w:bCs/>
                <w:sz w:val="24"/>
                <w:szCs w:val="24"/>
              </w:rPr>
              <w:t xml:space="preserve"> </w:t>
            </w:r>
            <w:r w:rsidRPr="0064120B">
              <w:rPr>
                <w:rFonts w:ascii="Times New Roman" w:hAnsi="Times New Roman"/>
                <w:bCs/>
                <w:sz w:val="24"/>
                <w:szCs w:val="24"/>
                <w:lang w:val="en-US"/>
              </w:rPr>
              <w:t>of</w:t>
            </w:r>
            <w:r w:rsidRPr="0064120B">
              <w:rPr>
                <w:rFonts w:ascii="Times New Roman" w:hAnsi="Times New Roman"/>
                <w:bCs/>
                <w:sz w:val="24"/>
                <w:szCs w:val="24"/>
              </w:rPr>
              <w:t xml:space="preserve"> </w:t>
            </w:r>
            <w:r w:rsidRPr="0064120B">
              <w:rPr>
                <w:rFonts w:ascii="Times New Roman" w:hAnsi="Times New Roman"/>
                <w:bCs/>
                <w:sz w:val="24"/>
                <w:szCs w:val="24"/>
                <w:lang w:val="en-US"/>
              </w:rPr>
              <w:t>ammeters</w:t>
            </w:r>
            <w:r w:rsidRPr="0064120B">
              <w:rPr>
                <w:rFonts w:ascii="Times New Roman" w:hAnsi="Times New Roman"/>
                <w:bCs/>
                <w:sz w:val="24"/>
                <w:szCs w:val="24"/>
              </w:rPr>
              <w:t xml:space="preserve"> </w:t>
            </w:r>
            <w:r w:rsidRPr="0064120B">
              <w:rPr>
                <w:rFonts w:ascii="Times New Roman" w:hAnsi="Times New Roman"/>
                <w:bCs/>
                <w:sz w:val="24"/>
                <w:szCs w:val="24"/>
                <w:lang w:val="en-US"/>
              </w:rPr>
              <w:t>and</w:t>
            </w:r>
            <w:r w:rsidRPr="0064120B">
              <w:rPr>
                <w:rFonts w:ascii="Times New Roman" w:hAnsi="Times New Roman"/>
                <w:bCs/>
                <w:sz w:val="24"/>
                <w:szCs w:val="24"/>
              </w:rPr>
              <w:t xml:space="preserve"> </w:t>
            </w:r>
            <w:r w:rsidRPr="0064120B">
              <w:rPr>
                <w:rFonts w:ascii="Times New Roman" w:hAnsi="Times New Roman"/>
                <w:bCs/>
                <w:sz w:val="24"/>
                <w:szCs w:val="24"/>
                <w:lang w:val="en-US"/>
              </w:rPr>
              <w:t>voltmeters</w:t>
            </w:r>
            <w:r>
              <w:rPr>
                <w:rFonts w:ascii="Times New Roman" w:hAnsi="Times New Roman"/>
                <w:bCs/>
                <w:sz w:val="24"/>
                <w:szCs w:val="24"/>
              </w:rPr>
              <w:t xml:space="preserve">”, </w:t>
            </w:r>
            <w:r>
              <w:rPr>
                <w:rFonts w:ascii="Times New Roman" w:hAnsi="Times New Roman"/>
                <w:sz w:val="24"/>
                <w:szCs w:val="24"/>
              </w:rPr>
              <w:t>чтение, перевод, выполнение лексико-грамматических заданий по тексту, составление терминологического словаря по теме, чтение и перевод схем, просмотр презентации и видеороликов.</w:t>
            </w:r>
          </w:p>
          <w:p w14:paraId="7AC36CD8" w14:textId="77777777" w:rsidR="00EE6C2F" w:rsidRPr="008F798F" w:rsidRDefault="00EE6C2F" w:rsidP="006D3B26">
            <w:pPr>
              <w:spacing w:after="0" w:line="240" w:lineRule="auto"/>
              <w:jc w:val="both"/>
              <w:rPr>
                <w:rFonts w:ascii="Times New Roman" w:eastAsia="Calibri" w:hAnsi="Times New Roman"/>
                <w:sz w:val="24"/>
                <w:szCs w:val="24"/>
              </w:rPr>
            </w:pPr>
          </w:p>
        </w:tc>
        <w:tc>
          <w:tcPr>
            <w:tcW w:w="904" w:type="pct"/>
            <w:vAlign w:val="center"/>
          </w:tcPr>
          <w:p w14:paraId="36338EFC" w14:textId="77777777" w:rsidR="00EE6C2F" w:rsidRPr="008F798F" w:rsidRDefault="00EE6C2F" w:rsidP="008F798F">
            <w:pPr>
              <w:spacing w:after="0" w:line="240" w:lineRule="auto"/>
              <w:jc w:val="center"/>
              <w:rPr>
                <w:rFonts w:ascii="Times New Roman" w:eastAsia="Calibri" w:hAnsi="Times New Roman"/>
                <w:i/>
                <w:sz w:val="24"/>
                <w:szCs w:val="24"/>
                <w:lang w:eastAsia="en-US"/>
              </w:rPr>
            </w:pPr>
            <w:r>
              <w:rPr>
                <w:rFonts w:ascii="Times New Roman" w:eastAsia="Calibri" w:hAnsi="Times New Roman"/>
                <w:i/>
                <w:sz w:val="24"/>
                <w:szCs w:val="24"/>
                <w:lang w:eastAsia="en-US"/>
              </w:rPr>
              <w:t>8</w:t>
            </w:r>
          </w:p>
        </w:tc>
        <w:tc>
          <w:tcPr>
            <w:tcW w:w="586" w:type="pct"/>
            <w:vMerge/>
          </w:tcPr>
          <w:p w14:paraId="73011E67" w14:textId="77777777" w:rsidR="00EE6C2F" w:rsidRPr="008F798F" w:rsidRDefault="00EE6C2F" w:rsidP="008F798F">
            <w:pPr>
              <w:rPr>
                <w:rFonts w:ascii="Times New Roman" w:hAnsi="Times New Roman"/>
                <w:b/>
                <w:i/>
                <w:sz w:val="24"/>
                <w:szCs w:val="24"/>
              </w:rPr>
            </w:pPr>
          </w:p>
        </w:tc>
        <w:tc>
          <w:tcPr>
            <w:tcW w:w="586" w:type="pct"/>
            <w:vMerge/>
          </w:tcPr>
          <w:p w14:paraId="0CF852DA" w14:textId="77777777" w:rsidR="00EE6C2F" w:rsidRPr="008F798F" w:rsidRDefault="00EE6C2F" w:rsidP="008F798F">
            <w:pPr>
              <w:rPr>
                <w:rFonts w:ascii="Times New Roman" w:hAnsi="Times New Roman"/>
                <w:b/>
                <w:i/>
                <w:sz w:val="24"/>
                <w:szCs w:val="24"/>
              </w:rPr>
            </w:pPr>
          </w:p>
        </w:tc>
      </w:tr>
      <w:tr w:rsidR="00EE6C2F" w:rsidRPr="008F798F" w14:paraId="567A996E" w14:textId="77777777" w:rsidTr="0064120B">
        <w:trPr>
          <w:trHeight w:val="818"/>
        </w:trPr>
        <w:tc>
          <w:tcPr>
            <w:tcW w:w="622" w:type="pct"/>
            <w:vMerge w:val="restart"/>
            <w:tcBorders>
              <w:top w:val="single" w:sz="4" w:space="0" w:color="auto"/>
            </w:tcBorders>
          </w:tcPr>
          <w:p w14:paraId="687F9B80" w14:textId="77777777" w:rsidR="00EE6C2F" w:rsidRDefault="00EE6C2F" w:rsidP="006D3B26">
            <w:pPr>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Тема 2.6.</w:t>
            </w:r>
          </w:p>
          <w:p w14:paraId="027D5BFD" w14:textId="77777777" w:rsidR="00EE6C2F" w:rsidRPr="008F798F" w:rsidRDefault="00EE6C2F" w:rsidP="00641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lang w:eastAsia="en-US"/>
              </w:rPr>
            </w:pPr>
            <w:r w:rsidRPr="0064120B">
              <w:rPr>
                <w:rFonts w:ascii="Times New Roman" w:hAnsi="Times New Roman"/>
                <w:bCs/>
                <w:sz w:val="24"/>
                <w:szCs w:val="24"/>
                <w:lang w:val="en-US"/>
              </w:rPr>
              <w:t xml:space="preserve">Electrical </w:t>
            </w:r>
            <w:r w:rsidRPr="0064120B">
              <w:rPr>
                <w:rFonts w:ascii="Times New Roman" w:hAnsi="Times New Roman"/>
                <w:bCs/>
                <w:sz w:val="24"/>
                <w:szCs w:val="24"/>
                <w:lang w:val="en-US"/>
              </w:rPr>
              <w:lastRenderedPageBreak/>
              <w:t>measuring instruments and units</w:t>
            </w:r>
            <w:r>
              <w:rPr>
                <w:rFonts w:ascii="Times New Roman" w:hAnsi="Times New Roman"/>
                <w:bCs/>
                <w:sz w:val="24"/>
                <w:szCs w:val="24"/>
              </w:rPr>
              <w:t xml:space="preserve"> </w:t>
            </w:r>
            <w:r w:rsidRPr="0064120B">
              <w:rPr>
                <w:rFonts w:ascii="Times New Roman" w:hAnsi="Times New Roman"/>
                <w:bCs/>
                <w:sz w:val="24"/>
                <w:szCs w:val="24"/>
              </w:rPr>
              <w:t>(Электроизмерительные приборы и агрегаты)</w:t>
            </w:r>
          </w:p>
        </w:tc>
        <w:tc>
          <w:tcPr>
            <w:tcW w:w="2302" w:type="pct"/>
          </w:tcPr>
          <w:p w14:paraId="1E3EAE43" w14:textId="77777777" w:rsidR="00EE6C2F" w:rsidRDefault="00EE6C2F" w:rsidP="008F798F">
            <w:pPr>
              <w:spacing w:after="0" w:line="240" w:lineRule="auto"/>
              <w:jc w:val="both"/>
              <w:rPr>
                <w:rFonts w:ascii="Times New Roman" w:eastAsia="Calibri" w:hAnsi="Times New Roman"/>
                <w:sz w:val="24"/>
                <w:szCs w:val="24"/>
              </w:rPr>
            </w:pPr>
            <w:r w:rsidRPr="008F798F">
              <w:rPr>
                <w:rFonts w:ascii="Times New Roman" w:hAnsi="Times New Roman"/>
                <w:sz w:val="24"/>
                <w:szCs w:val="24"/>
              </w:rPr>
              <w:lastRenderedPageBreak/>
              <w:t>Дидактические единицы, содержание.</w:t>
            </w:r>
          </w:p>
          <w:p w14:paraId="65B00067" w14:textId="77777777" w:rsidR="00EE6C2F" w:rsidRPr="008F798F" w:rsidRDefault="00EE6C2F" w:rsidP="008F798F">
            <w:pPr>
              <w:spacing w:after="0" w:line="240" w:lineRule="auto"/>
              <w:jc w:val="both"/>
              <w:rPr>
                <w:rFonts w:ascii="Times New Roman" w:eastAsia="Calibri" w:hAnsi="Times New Roman"/>
                <w:sz w:val="24"/>
                <w:szCs w:val="24"/>
              </w:rPr>
            </w:pPr>
            <w:r>
              <w:rPr>
                <w:rFonts w:ascii="Times New Roman" w:eastAsia="Calibri" w:hAnsi="Times New Roman"/>
                <w:sz w:val="24"/>
                <w:szCs w:val="24"/>
              </w:rPr>
              <w:t>1.</w:t>
            </w:r>
            <w:r w:rsidRPr="006D3B26">
              <w:rPr>
                <w:rFonts w:ascii="Times New Roman" w:hAnsi="Times New Roman"/>
                <w:bCs/>
                <w:sz w:val="24"/>
                <w:szCs w:val="24"/>
              </w:rPr>
              <w:t xml:space="preserve"> ЛЕ по теме, работа с текстом профессиональной направленности</w:t>
            </w:r>
            <w:r>
              <w:rPr>
                <w:rFonts w:ascii="Times New Roman" w:hAnsi="Times New Roman"/>
                <w:bCs/>
                <w:sz w:val="24"/>
                <w:szCs w:val="24"/>
              </w:rPr>
              <w:t xml:space="preserve"> «</w:t>
            </w:r>
            <w:r w:rsidRPr="0064120B">
              <w:rPr>
                <w:rFonts w:ascii="Times New Roman" w:hAnsi="Times New Roman"/>
                <w:bCs/>
                <w:sz w:val="24"/>
                <w:szCs w:val="24"/>
                <w:lang w:val="en-US"/>
              </w:rPr>
              <w:t>Electrical</w:t>
            </w:r>
            <w:r w:rsidRPr="0064120B">
              <w:rPr>
                <w:rFonts w:ascii="Times New Roman" w:hAnsi="Times New Roman"/>
                <w:bCs/>
                <w:sz w:val="24"/>
                <w:szCs w:val="24"/>
              </w:rPr>
              <w:t xml:space="preserve"> </w:t>
            </w:r>
            <w:r w:rsidRPr="0064120B">
              <w:rPr>
                <w:rFonts w:ascii="Times New Roman" w:hAnsi="Times New Roman"/>
                <w:bCs/>
                <w:sz w:val="24"/>
                <w:szCs w:val="24"/>
                <w:lang w:val="en-US"/>
              </w:rPr>
              <w:t>measuring</w:t>
            </w:r>
            <w:r w:rsidRPr="0064120B">
              <w:rPr>
                <w:rFonts w:ascii="Times New Roman" w:hAnsi="Times New Roman"/>
                <w:bCs/>
                <w:sz w:val="24"/>
                <w:szCs w:val="24"/>
              </w:rPr>
              <w:t xml:space="preserve"> </w:t>
            </w:r>
            <w:r w:rsidRPr="0064120B">
              <w:rPr>
                <w:rFonts w:ascii="Times New Roman" w:hAnsi="Times New Roman"/>
                <w:bCs/>
                <w:sz w:val="24"/>
                <w:szCs w:val="24"/>
                <w:lang w:val="en-US"/>
              </w:rPr>
              <w:t>instruments</w:t>
            </w:r>
            <w:r w:rsidRPr="0064120B">
              <w:rPr>
                <w:rFonts w:ascii="Times New Roman" w:hAnsi="Times New Roman"/>
                <w:bCs/>
                <w:sz w:val="24"/>
                <w:szCs w:val="24"/>
              </w:rPr>
              <w:t xml:space="preserve"> </w:t>
            </w:r>
            <w:r w:rsidRPr="0064120B">
              <w:rPr>
                <w:rFonts w:ascii="Times New Roman" w:hAnsi="Times New Roman"/>
                <w:bCs/>
                <w:sz w:val="24"/>
                <w:szCs w:val="24"/>
                <w:lang w:val="en-US"/>
              </w:rPr>
              <w:t>and</w:t>
            </w:r>
            <w:r w:rsidRPr="0064120B">
              <w:rPr>
                <w:rFonts w:ascii="Times New Roman" w:hAnsi="Times New Roman"/>
                <w:bCs/>
                <w:sz w:val="24"/>
                <w:szCs w:val="24"/>
              </w:rPr>
              <w:t xml:space="preserve"> </w:t>
            </w:r>
            <w:r w:rsidRPr="0064120B">
              <w:rPr>
                <w:rFonts w:ascii="Times New Roman" w:hAnsi="Times New Roman"/>
                <w:bCs/>
                <w:sz w:val="24"/>
                <w:szCs w:val="24"/>
                <w:lang w:val="en-US"/>
              </w:rPr>
              <w:t>units</w:t>
            </w:r>
            <w:r>
              <w:rPr>
                <w:rFonts w:ascii="Times New Roman" w:hAnsi="Times New Roman"/>
                <w:bCs/>
                <w:sz w:val="24"/>
                <w:szCs w:val="24"/>
              </w:rPr>
              <w:t>”</w:t>
            </w:r>
          </w:p>
        </w:tc>
        <w:tc>
          <w:tcPr>
            <w:tcW w:w="904" w:type="pct"/>
            <w:vAlign w:val="center"/>
          </w:tcPr>
          <w:p w14:paraId="2C0C6BE0" w14:textId="77777777" w:rsidR="00EE6C2F"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12</w:t>
            </w:r>
          </w:p>
          <w:p w14:paraId="73933EE6" w14:textId="77777777" w:rsidR="00EE6C2F" w:rsidRDefault="00EE6C2F" w:rsidP="008F798F">
            <w:pPr>
              <w:spacing w:after="0" w:line="240" w:lineRule="auto"/>
              <w:jc w:val="center"/>
              <w:rPr>
                <w:rFonts w:ascii="Times New Roman" w:eastAsia="Calibri" w:hAnsi="Times New Roman"/>
                <w:b/>
                <w:i/>
                <w:sz w:val="24"/>
                <w:szCs w:val="24"/>
                <w:lang w:eastAsia="en-US"/>
              </w:rPr>
            </w:pPr>
          </w:p>
          <w:p w14:paraId="72E0E52E" w14:textId="77777777" w:rsidR="00EE6C2F" w:rsidRPr="008F798F"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 xml:space="preserve"> 4</w:t>
            </w:r>
          </w:p>
        </w:tc>
        <w:tc>
          <w:tcPr>
            <w:tcW w:w="586" w:type="pct"/>
            <w:vMerge w:val="restart"/>
          </w:tcPr>
          <w:p w14:paraId="38C4F7A5" w14:textId="77777777" w:rsidR="00EE6C2F" w:rsidRPr="008F798F" w:rsidRDefault="00EE6C2F" w:rsidP="008F798F">
            <w:pPr>
              <w:rPr>
                <w:rFonts w:ascii="Times New Roman" w:hAnsi="Times New Roman"/>
                <w:b/>
                <w:i/>
                <w:sz w:val="24"/>
                <w:szCs w:val="24"/>
              </w:rPr>
            </w:pPr>
            <w:r>
              <w:rPr>
                <w:rFonts w:ascii="Times New Roman" w:hAnsi="Times New Roman"/>
                <w:b/>
                <w:i/>
                <w:sz w:val="24"/>
                <w:szCs w:val="24"/>
              </w:rPr>
              <w:t xml:space="preserve">ПК 1.10 ОК 3, </w:t>
            </w:r>
            <w:r>
              <w:rPr>
                <w:rFonts w:ascii="Times New Roman" w:hAnsi="Times New Roman"/>
                <w:b/>
                <w:i/>
                <w:sz w:val="24"/>
                <w:szCs w:val="24"/>
              </w:rPr>
              <w:lastRenderedPageBreak/>
              <w:t>ОК 9</w:t>
            </w:r>
          </w:p>
        </w:tc>
        <w:tc>
          <w:tcPr>
            <w:tcW w:w="586" w:type="pct"/>
            <w:vMerge w:val="restart"/>
          </w:tcPr>
          <w:p w14:paraId="775D3800"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lastRenderedPageBreak/>
              <w:t>Уо.03.01</w:t>
            </w:r>
          </w:p>
          <w:p w14:paraId="4E3A47A5"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t>Уо.09.01</w:t>
            </w:r>
          </w:p>
          <w:p w14:paraId="2CDB514B" w14:textId="77777777" w:rsidR="00EE6C2F" w:rsidRPr="005440A3" w:rsidRDefault="00EE6C2F" w:rsidP="00685A31">
            <w:pPr>
              <w:spacing w:after="120" w:line="240" w:lineRule="auto"/>
              <w:rPr>
                <w:rFonts w:ascii="Times New Roman" w:hAnsi="Times New Roman"/>
                <w:b/>
                <w:i/>
                <w:sz w:val="24"/>
                <w:szCs w:val="24"/>
              </w:rPr>
            </w:pPr>
            <w:r w:rsidRPr="005440A3">
              <w:rPr>
                <w:rFonts w:ascii="Times New Roman" w:hAnsi="Times New Roman"/>
                <w:b/>
                <w:i/>
                <w:sz w:val="24"/>
                <w:szCs w:val="24"/>
              </w:rPr>
              <w:lastRenderedPageBreak/>
              <w:t>Уо.09.02</w:t>
            </w:r>
          </w:p>
          <w:p w14:paraId="74CA879B" w14:textId="77777777" w:rsidR="00EE6C2F" w:rsidRPr="005440A3" w:rsidRDefault="00EE6C2F" w:rsidP="005440A3">
            <w:pPr>
              <w:spacing w:after="120" w:line="240" w:lineRule="auto"/>
              <w:rPr>
                <w:rFonts w:ascii="Times New Roman" w:hAnsi="Times New Roman"/>
                <w:b/>
                <w:i/>
                <w:sz w:val="24"/>
                <w:szCs w:val="24"/>
              </w:rPr>
            </w:pPr>
            <w:r w:rsidRPr="005440A3">
              <w:rPr>
                <w:rFonts w:ascii="Times New Roman" w:hAnsi="Times New Roman"/>
                <w:b/>
                <w:i/>
                <w:sz w:val="24"/>
                <w:szCs w:val="24"/>
              </w:rPr>
              <w:t>Зо.09.01</w:t>
            </w:r>
          </w:p>
          <w:p w14:paraId="18C12B97" w14:textId="77777777" w:rsidR="00EE6C2F" w:rsidRPr="005440A3" w:rsidRDefault="00EE6C2F" w:rsidP="005440A3">
            <w:pPr>
              <w:spacing w:after="120" w:line="240" w:lineRule="auto"/>
              <w:rPr>
                <w:rFonts w:ascii="Times New Roman" w:hAnsi="Times New Roman"/>
                <w:b/>
                <w:i/>
                <w:sz w:val="24"/>
                <w:szCs w:val="24"/>
              </w:rPr>
            </w:pPr>
            <w:r w:rsidRPr="005440A3">
              <w:rPr>
                <w:rFonts w:ascii="Times New Roman" w:hAnsi="Times New Roman"/>
                <w:b/>
                <w:i/>
                <w:sz w:val="24"/>
                <w:szCs w:val="24"/>
              </w:rPr>
              <w:t>Зо.09.02</w:t>
            </w:r>
          </w:p>
          <w:p w14:paraId="45B1F115" w14:textId="77777777" w:rsidR="00EE6C2F" w:rsidRPr="006E1DFB" w:rsidRDefault="00EE6C2F" w:rsidP="005440A3">
            <w:pPr>
              <w:spacing w:after="120" w:line="240" w:lineRule="auto"/>
              <w:rPr>
                <w:rFonts w:ascii="Times New Roman" w:hAnsi="Times New Roman"/>
                <w:sz w:val="24"/>
                <w:szCs w:val="24"/>
              </w:rPr>
            </w:pPr>
          </w:p>
        </w:tc>
      </w:tr>
      <w:tr w:rsidR="00EE6C2F" w:rsidRPr="008F798F" w14:paraId="774A1AAF" w14:textId="77777777" w:rsidTr="00141318">
        <w:trPr>
          <w:trHeight w:val="1890"/>
        </w:trPr>
        <w:tc>
          <w:tcPr>
            <w:tcW w:w="622" w:type="pct"/>
            <w:vMerge/>
          </w:tcPr>
          <w:p w14:paraId="385CF2E5" w14:textId="77777777" w:rsidR="00EE6C2F" w:rsidRPr="008F798F" w:rsidRDefault="00EE6C2F" w:rsidP="008F798F">
            <w:pPr>
              <w:spacing w:after="0" w:line="240" w:lineRule="auto"/>
              <w:rPr>
                <w:rFonts w:ascii="Times New Roman" w:eastAsia="Calibri" w:hAnsi="Times New Roman"/>
                <w:b/>
                <w:sz w:val="24"/>
                <w:szCs w:val="24"/>
                <w:lang w:eastAsia="en-US"/>
              </w:rPr>
            </w:pPr>
          </w:p>
        </w:tc>
        <w:tc>
          <w:tcPr>
            <w:tcW w:w="2302" w:type="pct"/>
          </w:tcPr>
          <w:p w14:paraId="60DEFE2D" w14:textId="77777777" w:rsidR="00EE6C2F" w:rsidRPr="008F798F" w:rsidRDefault="00EE6C2F" w:rsidP="0064120B">
            <w:pPr>
              <w:spacing w:after="0"/>
              <w:rPr>
                <w:rFonts w:ascii="Times New Roman" w:eastAsia="Calibri" w:hAnsi="Times New Roman"/>
                <w:sz w:val="24"/>
                <w:szCs w:val="24"/>
              </w:rPr>
            </w:pPr>
            <w:r w:rsidRPr="0064120B">
              <w:rPr>
                <w:rFonts w:ascii="Times New Roman" w:eastAsia="Calibri" w:hAnsi="Times New Roman"/>
                <w:sz w:val="24"/>
                <w:szCs w:val="24"/>
              </w:rPr>
              <w:t>2.</w:t>
            </w:r>
            <w:r w:rsidRPr="0064120B">
              <w:rPr>
                <w:rFonts w:ascii="Times New Roman" w:hAnsi="Times New Roman"/>
                <w:bCs/>
                <w:sz w:val="24"/>
                <w:szCs w:val="24"/>
              </w:rPr>
              <w:t xml:space="preserve"> </w:t>
            </w:r>
            <w:r w:rsidRPr="006D3B26">
              <w:rPr>
                <w:rFonts w:ascii="Times New Roman" w:hAnsi="Times New Roman"/>
                <w:bCs/>
                <w:sz w:val="24"/>
                <w:szCs w:val="24"/>
              </w:rPr>
              <w:t>Работа</w:t>
            </w:r>
            <w:r w:rsidRPr="0064120B">
              <w:rPr>
                <w:rFonts w:ascii="Times New Roman" w:hAnsi="Times New Roman"/>
                <w:bCs/>
                <w:sz w:val="24"/>
                <w:szCs w:val="24"/>
              </w:rPr>
              <w:t xml:space="preserve"> </w:t>
            </w:r>
            <w:r w:rsidRPr="006D3B26">
              <w:rPr>
                <w:rFonts w:ascii="Times New Roman" w:hAnsi="Times New Roman"/>
                <w:bCs/>
                <w:sz w:val="24"/>
                <w:szCs w:val="24"/>
              </w:rPr>
              <w:t>с</w:t>
            </w:r>
            <w:r w:rsidRPr="0064120B">
              <w:rPr>
                <w:rFonts w:ascii="Times New Roman" w:hAnsi="Times New Roman"/>
                <w:bCs/>
                <w:sz w:val="24"/>
                <w:szCs w:val="24"/>
              </w:rPr>
              <w:t xml:space="preserve"> </w:t>
            </w:r>
            <w:r w:rsidRPr="006D3B26">
              <w:rPr>
                <w:rFonts w:ascii="Times New Roman" w:hAnsi="Times New Roman"/>
                <w:bCs/>
                <w:sz w:val="24"/>
                <w:szCs w:val="24"/>
              </w:rPr>
              <w:t>текстами</w:t>
            </w:r>
            <w:r w:rsidRPr="0064120B">
              <w:rPr>
                <w:rFonts w:ascii="Times New Roman" w:hAnsi="Times New Roman"/>
                <w:bCs/>
                <w:sz w:val="24"/>
                <w:szCs w:val="24"/>
              </w:rPr>
              <w:t xml:space="preserve"> </w:t>
            </w:r>
            <w:r w:rsidRPr="006D3B26">
              <w:rPr>
                <w:rFonts w:ascii="Times New Roman" w:hAnsi="Times New Roman"/>
                <w:bCs/>
                <w:sz w:val="24"/>
                <w:szCs w:val="24"/>
              </w:rPr>
              <w:t>по</w:t>
            </w:r>
            <w:r w:rsidRPr="0064120B">
              <w:rPr>
                <w:rFonts w:ascii="Times New Roman" w:hAnsi="Times New Roman"/>
                <w:bCs/>
                <w:sz w:val="24"/>
                <w:szCs w:val="24"/>
              </w:rPr>
              <w:t xml:space="preserve"> </w:t>
            </w:r>
            <w:r w:rsidRPr="006D3B26">
              <w:rPr>
                <w:rFonts w:ascii="Times New Roman" w:hAnsi="Times New Roman"/>
                <w:bCs/>
                <w:sz w:val="24"/>
                <w:szCs w:val="24"/>
              </w:rPr>
              <w:t>специальности</w:t>
            </w:r>
            <w:r w:rsidRPr="0064120B">
              <w:rPr>
                <w:rFonts w:ascii="Times New Roman" w:hAnsi="Times New Roman"/>
                <w:bCs/>
                <w:sz w:val="24"/>
                <w:szCs w:val="24"/>
              </w:rPr>
              <w:t xml:space="preserve"> «</w:t>
            </w:r>
            <w:r w:rsidRPr="0064120B">
              <w:rPr>
                <w:rFonts w:ascii="Times New Roman" w:hAnsi="Times New Roman"/>
                <w:bCs/>
                <w:sz w:val="24"/>
                <w:szCs w:val="24"/>
                <w:lang w:val="en-US"/>
              </w:rPr>
              <w:t>Batteries</w:t>
            </w:r>
            <w:r w:rsidRPr="0064120B">
              <w:rPr>
                <w:rFonts w:ascii="Times New Roman" w:hAnsi="Times New Roman"/>
                <w:bCs/>
                <w:sz w:val="24"/>
                <w:szCs w:val="24"/>
              </w:rPr>
              <w:t>”, «</w:t>
            </w:r>
            <w:r w:rsidRPr="0064120B">
              <w:rPr>
                <w:rFonts w:ascii="Times New Roman" w:hAnsi="Times New Roman"/>
                <w:bCs/>
                <w:sz w:val="24"/>
                <w:szCs w:val="24"/>
                <w:lang w:val="en-US"/>
              </w:rPr>
              <w:t>The</w:t>
            </w:r>
            <w:r w:rsidRPr="0064120B">
              <w:rPr>
                <w:rFonts w:ascii="Times New Roman" w:hAnsi="Times New Roman"/>
                <w:bCs/>
                <w:sz w:val="24"/>
                <w:szCs w:val="24"/>
              </w:rPr>
              <w:t xml:space="preserve"> </w:t>
            </w:r>
            <w:r w:rsidRPr="0064120B">
              <w:rPr>
                <w:rFonts w:ascii="Times New Roman" w:hAnsi="Times New Roman"/>
                <w:bCs/>
                <w:sz w:val="24"/>
                <w:szCs w:val="24"/>
                <w:lang w:val="en-US"/>
              </w:rPr>
              <w:t>capacitor</w:t>
            </w:r>
            <w:r w:rsidRPr="0064120B">
              <w:rPr>
                <w:rFonts w:ascii="Times New Roman" w:hAnsi="Times New Roman"/>
                <w:bCs/>
                <w:sz w:val="24"/>
                <w:szCs w:val="24"/>
              </w:rPr>
              <w:t>”, «</w:t>
            </w:r>
            <w:r w:rsidRPr="0064120B">
              <w:rPr>
                <w:rFonts w:ascii="Times New Roman" w:hAnsi="Times New Roman"/>
                <w:bCs/>
                <w:sz w:val="24"/>
                <w:szCs w:val="24"/>
                <w:lang w:val="en-US"/>
              </w:rPr>
              <w:t>Power</w:t>
            </w:r>
            <w:r w:rsidRPr="0064120B">
              <w:rPr>
                <w:rFonts w:ascii="Times New Roman" w:hAnsi="Times New Roman"/>
                <w:bCs/>
                <w:sz w:val="24"/>
                <w:szCs w:val="24"/>
              </w:rPr>
              <w:t xml:space="preserve"> </w:t>
            </w:r>
            <w:r w:rsidRPr="0064120B">
              <w:rPr>
                <w:rFonts w:ascii="Times New Roman" w:hAnsi="Times New Roman"/>
                <w:bCs/>
                <w:sz w:val="24"/>
                <w:szCs w:val="24"/>
                <w:lang w:val="en-US"/>
              </w:rPr>
              <w:t>Transmission</w:t>
            </w:r>
            <w:r w:rsidRPr="0064120B">
              <w:rPr>
                <w:rFonts w:ascii="Times New Roman" w:hAnsi="Times New Roman"/>
                <w:bCs/>
                <w:sz w:val="24"/>
                <w:szCs w:val="24"/>
              </w:rPr>
              <w:t>», «</w:t>
            </w:r>
            <w:r w:rsidRPr="0064120B">
              <w:rPr>
                <w:rFonts w:ascii="Times New Roman" w:hAnsi="Times New Roman"/>
                <w:sz w:val="24"/>
                <w:szCs w:val="24"/>
                <w:lang w:val="en-US"/>
              </w:rPr>
              <w:t>Basic</w:t>
            </w:r>
            <w:r w:rsidRPr="0064120B">
              <w:rPr>
                <w:rFonts w:ascii="Times New Roman" w:hAnsi="Times New Roman"/>
                <w:sz w:val="24"/>
                <w:szCs w:val="24"/>
              </w:rPr>
              <w:t xml:space="preserve"> </w:t>
            </w:r>
            <w:r w:rsidRPr="0064120B">
              <w:rPr>
                <w:rFonts w:ascii="Times New Roman" w:hAnsi="Times New Roman"/>
                <w:sz w:val="24"/>
                <w:szCs w:val="24"/>
                <w:lang w:val="en-US"/>
              </w:rPr>
              <w:t>Solid</w:t>
            </w:r>
            <w:r w:rsidRPr="0064120B">
              <w:rPr>
                <w:rFonts w:ascii="Times New Roman" w:hAnsi="Times New Roman"/>
                <w:sz w:val="24"/>
                <w:szCs w:val="24"/>
              </w:rPr>
              <w:t>-</w:t>
            </w:r>
            <w:r w:rsidRPr="0064120B">
              <w:rPr>
                <w:rFonts w:ascii="Times New Roman" w:hAnsi="Times New Roman"/>
                <w:sz w:val="24"/>
                <w:szCs w:val="24"/>
                <w:lang w:val="en-US"/>
              </w:rPr>
              <w:t>State</w:t>
            </w:r>
            <w:r w:rsidRPr="0064120B">
              <w:rPr>
                <w:rFonts w:ascii="Times New Roman" w:hAnsi="Times New Roman"/>
                <w:sz w:val="24"/>
                <w:szCs w:val="24"/>
              </w:rPr>
              <w:t xml:space="preserve"> </w:t>
            </w:r>
            <w:r w:rsidRPr="0064120B">
              <w:rPr>
                <w:rFonts w:ascii="Times New Roman" w:hAnsi="Times New Roman"/>
                <w:sz w:val="24"/>
                <w:szCs w:val="24"/>
                <w:lang w:val="en-US"/>
              </w:rPr>
              <w:t>Principles</w:t>
            </w:r>
            <w:r w:rsidRPr="0064120B">
              <w:rPr>
                <w:rFonts w:ascii="Times New Roman" w:hAnsi="Times New Roman"/>
                <w:sz w:val="24"/>
                <w:szCs w:val="24"/>
              </w:rPr>
              <w:t xml:space="preserve">», « </w:t>
            </w:r>
            <w:r w:rsidRPr="0064120B">
              <w:rPr>
                <w:rFonts w:ascii="Times New Roman" w:hAnsi="Times New Roman"/>
                <w:sz w:val="24"/>
                <w:szCs w:val="24"/>
                <w:lang w:val="en-US"/>
              </w:rPr>
              <w:t>Junction</w:t>
            </w:r>
            <w:r w:rsidRPr="0064120B">
              <w:rPr>
                <w:rFonts w:ascii="Times New Roman" w:hAnsi="Times New Roman"/>
                <w:sz w:val="24"/>
                <w:szCs w:val="24"/>
              </w:rPr>
              <w:t xml:space="preserve"> </w:t>
            </w:r>
            <w:r w:rsidRPr="0064120B">
              <w:rPr>
                <w:rFonts w:ascii="Times New Roman" w:hAnsi="Times New Roman"/>
                <w:sz w:val="24"/>
                <w:szCs w:val="24"/>
                <w:lang w:val="en-US"/>
              </w:rPr>
              <w:t>Transistors</w:t>
            </w:r>
            <w:r w:rsidRPr="0064120B">
              <w:rPr>
                <w:rFonts w:ascii="Times New Roman" w:hAnsi="Times New Roman"/>
                <w:sz w:val="24"/>
                <w:szCs w:val="24"/>
              </w:rPr>
              <w:t xml:space="preserve">», </w:t>
            </w:r>
            <w:r>
              <w:rPr>
                <w:rFonts w:ascii="Times New Roman" w:hAnsi="Times New Roman"/>
                <w:sz w:val="24"/>
                <w:szCs w:val="24"/>
              </w:rPr>
              <w:t>чтение, перевод, выполнение лексико-грамматических заданий по тексту, составление терминологического словаря по теме, чтение и перевод схем, просмотр презентации и видеороликов.</w:t>
            </w:r>
          </w:p>
        </w:tc>
        <w:tc>
          <w:tcPr>
            <w:tcW w:w="904" w:type="pct"/>
            <w:vAlign w:val="center"/>
          </w:tcPr>
          <w:p w14:paraId="65C9ED05" w14:textId="77777777" w:rsidR="00EE6C2F" w:rsidRPr="008F798F"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8</w:t>
            </w:r>
          </w:p>
        </w:tc>
        <w:tc>
          <w:tcPr>
            <w:tcW w:w="586" w:type="pct"/>
            <w:vMerge/>
          </w:tcPr>
          <w:p w14:paraId="0E96CF82" w14:textId="77777777" w:rsidR="00EE6C2F" w:rsidRPr="008F798F" w:rsidRDefault="00EE6C2F" w:rsidP="008F798F">
            <w:pPr>
              <w:rPr>
                <w:rFonts w:ascii="Times New Roman" w:hAnsi="Times New Roman"/>
                <w:b/>
                <w:i/>
                <w:sz w:val="24"/>
                <w:szCs w:val="24"/>
              </w:rPr>
            </w:pPr>
          </w:p>
        </w:tc>
        <w:tc>
          <w:tcPr>
            <w:tcW w:w="586" w:type="pct"/>
            <w:vMerge/>
          </w:tcPr>
          <w:p w14:paraId="4AA356EA" w14:textId="77777777" w:rsidR="00EE6C2F" w:rsidRPr="008F798F" w:rsidRDefault="00EE6C2F" w:rsidP="008F798F">
            <w:pPr>
              <w:rPr>
                <w:rFonts w:ascii="Times New Roman" w:hAnsi="Times New Roman"/>
                <w:b/>
                <w:i/>
                <w:sz w:val="24"/>
                <w:szCs w:val="24"/>
              </w:rPr>
            </w:pPr>
          </w:p>
        </w:tc>
      </w:tr>
      <w:tr w:rsidR="00EE6C2F" w:rsidRPr="008F798F" w14:paraId="1D9476AE" w14:textId="77777777" w:rsidTr="00141318">
        <w:trPr>
          <w:trHeight w:val="571"/>
        </w:trPr>
        <w:tc>
          <w:tcPr>
            <w:tcW w:w="2924" w:type="pct"/>
            <w:gridSpan w:val="2"/>
          </w:tcPr>
          <w:p w14:paraId="70EE96F2" w14:textId="77777777" w:rsidR="00EE6C2F" w:rsidRPr="00141318" w:rsidRDefault="00EE6C2F" w:rsidP="008F798F">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lastRenderedPageBreak/>
              <w:t xml:space="preserve">Раздел 3. </w:t>
            </w:r>
            <w:r w:rsidRPr="00141318">
              <w:rPr>
                <w:rFonts w:ascii="Times New Roman" w:hAnsi="Times New Roman"/>
                <w:b/>
                <w:bCs/>
                <w:spacing w:val="-8"/>
                <w:sz w:val="24"/>
                <w:szCs w:val="24"/>
                <w:lang w:val="en-US"/>
              </w:rPr>
              <w:t>Electric current</w:t>
            </w:r>
          </w:p>
        </w:tc>
        <w:tc>
          <w:tcPr>
            <w:tcW w:w="904" w:type="pct"/>
            <w:vAlign w:val="center"/>
          </w:tcPr>
          <w:p w14:paraId="0C21A6FF" w14:textId="77777777" w:rsidR="00EE6C2F"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24</w:t>
            </w:r>
          </w:p>
        </w:tc>
        <w:tc>
          <w:tcPr>
            <w:tcW w:w="586" w:type="pct"/>
          </w:tcPr>
          <w:p w14:paraId="02103977" w14:textId="77777777" w:rsidR="00EE6C2F" w:rsidRPr="008F798F" w:rsidRDefault="00EE6C2F" w:rsidP="008F798F">
            <w:pPr>
              <w:rPr>
                <w:rFonts w:ascii="Times New Roman" w:hAnsi="Times New Roman"/>
                <w:b/>
                <w:i/>
                <w:sz w:val="24"/>
                <w:szCs w:val="24"/>
              </w:rPr>
            </w:pPr>
          </w:p>
        </w:tc>
        <w:tc>
          <w:tcPr>
            <w:tcW w:w="586" w:type="pct"/>
          </w:tcPr>
          <w:p w14:paraId="43793FE1" w14:textId="77777777" w:rsidR="00EE6C2F" w:rsidRPr="008F798F" w:rsidRDefault="00EE6C2F" w:rsidP="008F798F">
            <w:pPr>
              <w:rPr>
                <w:rFonts w:ascii="Times New Roman" w:hAnsi="Times New Roman"/>
                <w:b/>
                <w:i/>
                <w:sz w:val="24"/>
                <w:szCs w:val="24"/>
              </w:rPr>
            </w:pPr>
          </w:p>
        </w:tc>
      </w:tr>
      <w:tr w:rsidR="00EE6C2F" w:rsidRPr="008F798F" w14:paraId="7A74FF84" w14:textId="77777777" w:rsidTr="00A438F5">
        <w:trPr>
          <w:trHeight w:val="645"/>
        </w:trPr>
        <w:tc>
          <w:tcPr>
            <w:tcW w:w="622" w:type="pct"/>
            <w:vMerge w:val="restart"/>
          </w:tcPr>
          <w:p w14:paraId="6399B6D1" w14:textId="77777777" w:rsidR="00EE6C2F" w:rsidRPr="00141318" w:rsidRDefault="00EE6C2F" w:rsidP="00141318">
            <w:pPr>
              <w:shd w:val="clear" w:color="auto" w:fill="FFFFFF"/>
              <w:tabs>
                <w:tab w:val="left" w:pos="9214"/>
                <w:tab w:val="left" w:pos="10348"/>
              </w:tabs>
              <w:contextualSpacing/>
              <w:rPr>
                <w:rFonts w:ascii="Times New Roman" w:hAnsi="Times New Roman"/>
                <w:sz w:val="24"/>
                <w:szCs w:val="24"/>
              </w:rPr>
            </w:pPr>
            <w:r>
              <w:rPr>
                <w:rFonts w:ascii="Times New Roman" w:eastAsia="Calibri" w:hAnsi="Times New Roman"/>
                <w:b/>
                <w:sz w:val="24"/>
                <w:szCs w:val="24"/>
                <w:lang w:eastAsia="en-US"/>
              </w:rPr>
              <w:t>Тема 3.1.</w:t>
            </w:r>
            <w:r w:rsidRPr="006D3B26">
              <w:rPr>
                <w:rFonts w:ascii="Times New Roman" w:hAnsi="Times New Roman"/>
                <w:bCs/>
                <w:sz w:val="24"/>
                <w:szCs w:val="24"/>
              </w:rPr>
              <w:t xml:space="preserve"> </w:t>
            </w:r>
            <w:r w:rsidRPr="00141318">
              <w:rPr>
                <w:rFonts w:ascii="Times New Roman" w:hAnsi="Times New Roman"/>
                <w:bCs/>
                <w:spacing w:val="-8"/>
                <w:sz w:val="24"/>
                <w:szCs w:val="24"/>
                <w:lang w:val="en-US"/>
              </w:rPr>
              <w:t>Electric</w:t>
            </w:r>
            <w:r w:rsidRPr="00141318">
              <w:rPr>
                <w:rFonts w:ascii="Times New Roman" w:hAnsi="Times New Roman"/>
                <w:bCs/>
                <w:spacing w:val="-8"/>
                <w:sz w:val="24"/>
                <w:szCs w:val="24"/>
              </w:rPr>
              <w:t xml:space="preserve"> </w:t>
            </w:r>
            <w:r w:rsidRPr="00141318">
              <w:rPr>
                <w:rFonts w:ascii="Times New Roman" w:hAnsi="Times New Roman"/>
                <w:bCs/>
                <w:spacing w:val="-8"/>
                <w:sz w:val="24"/>
                <w:szCs w:val="24"/>
                <w:lang w:val="en-US"/>
              </w:rPr>
              <w:t>current</w:t>
            </w:r>
          </w:p>
          <w:p w14:paraId="1B076651" w14:textId="77777777" w:rsidR="00EE6C2F" w:rsidRPr="008F798F" w:rsidRDefault="00EE6C2F" w:rsidP="00141318">
            <w:pPr>
              <w:spacing w:after="0" w:line="240" w:lineRule="auto"/>
              <w:rPr>
                <w:rFonts w:ascii="Times New Roman" w:eastAsia="Calibri" w:hAnsi="Times New Roman"/>
                <w:b/>
                <w:sz w:val="24"/>
                <w:szCs w:val="24"/>
                <w:lang w:eastAsia="en-US"/>
              </w:rPr>
            </w:pPr>
          </w:p>
        </w:tc>
        <w:tc>
          <w:tcPr>
            <w:tcW w:w="2302" w:type="pct"/>
          </w:tcPr>
          <w:p w14:paraId="05ECE49B" w14:textId="77777777" w:rsidR="00EE6C2F" w:rsidRDefault="00EE6C2F" w:rsidP="008F798F">
            <w:pPr>
              <w:spacing w:after="0" w:line="240" w:lineRule="auto"/>
              <w:jc w:val="both"/>
              <w:rPr>
                <w:rFonts w:ascii="Times New Roman" w:hAnsi="Times New Roman"/>
                <w:sz w:val="24"/>
                <w:szCs w:val="24"/>
              </w:rPr>
            </w:pPr>
            <w:r>
              <w:rPr>
                <w:rFonts w:ascii="Times New Roman" w:hAnsi="Times New Roman"/>
                <w:sz w:val="24"/>
                <w:szCs w:val="24"/>
              </w:rPr>
              <w:t>Дидактические единицы, содержание</w:t>
            </w:r>
          </w:p>
          <w:p w14:paraId="6C0AC41B" w14:textId="77777777" w:rsidR="00EE6C2F" w:rsidRPr="00141318" w:rsidRDefault="00EE6C2F" w:rsidP="00141318">
            <w:pPr>
              <w:shd w:val="clear" w:color="auto" w:fill="FFFFFF"/>
              <w:tabs>
                <w:tab w:val="left" w:pos="9214"/>
                <w:tab w:val="left" w:pos="10348"/>
              </w:tabs>
              <w:contextualSpacing/>
              <w:rPr>
                <w:rFonts w:ascii="Times New Roman" w:hAnsi="Times New Roman"/>
                <w:sz w:val="24"/>
                <w:szCs w:val="24"/>
              </w:rPr>
            </w:pPr>
            <w:r>
              <w:rPr>
                <w:rFonts w:ascii="Times New Roman" w:hAnsi="Times New Roman"/>
                <w:sz w:val="24"/>
                <w:szCs w:val="24"/>
              </w:rPr>
              <w:t>1.</w:t>
            </w:r>
            <w:r w:rsidRPr="006D3B26">
              <w:rPr>
                <w:rFonts w:ascii="Times New Roman" w:hAnsi="Times New Roman"/>
                <w:bCs/>
                <w:sz w:val="24"/>
                <w:szCs w:val="24"/>
              </w:rPr>
              <w:t xml:space="preserve"> ЛЕ по теме, работа с текстом профессиональной направленности</w:t>
            </w:r>
            <w:r>
              <w:rPr>
                <w:rFonts w:ascii="Times New Roman" w:hAnsi="Times New Roman"/>
                <w:bCs/>
                <w:sz w:val="24"/>
                <w:szCs w:val="24"/>
              </w:rPr>
              <w:t xml:space="preserve"> «</w:t>
            </w:r>
            <w:r w:rsidRPr="00141318">
              <w:rPr>
                <w:rFonts w:ascii="Times New Roman" w:hAnsi="Times New Roman"/>
                <w:bCs/>
                <w:spacing w:val="-8"/>
                <w:sz w:val="24"/>
                <w:szCs w:val="24"/>
                <w:lang w:val="en-US"/>
              </w:rPr>
              <w:t>Electric</w:t>
            </w:r>
            <w:r w:rsidRPr="00141318">
              <w:rPr>
                <w:rFonts w:ascii="Times New Roman" w:hAnsi="Times New Roman"/>
                <w:bCs/>
                <w:spacing w:val="-8"/>
                <w:sz w:val="24"/>
                <w:szCs w:val="24"/>
              </w:rPr>
              <w:t xml:space="preserve"> </w:t>
            </w:r>
            <w:r w:rsidRPr="00141318">
              <w:rPr>
                <w:rFonts w:ascii="Times New Roman" w:hAnsi="Times New Roman"/>
                <w:bCs/>
                <w:spacing w:val="-8"/>
                <w:sz w:val="24"/>
                <w:szCs w:val="24"/>
                <w:lang w:val="en-US"/>
              </w:rPr>
              <w:t>current</w:t>
            </w:r>
            <w:r>
              <w:rPr>
                <w:rFonts w:ascii="Times New Roman" w:hAnsi="Times New Roman"/>
                <w:bCs/>
                <w:spacing w:val="-8"/>
                <w:sz w:val="24"/>
                <w:szCs w:val="24"/>
              </w:rPr>
              <w:t>”</w:t>
            </w:r>
          </w:p>
          <w:p w14:paraId="741229AE" w14:textId="77777777" w:rsidR="00EE6C2F" w:rsidRPr="0064120B" w:rsidRDefault="00EE6C2F" w:rsidP="008F798F">
            <w:pPr>
              <w:spacing w:after="0" w:line="240" w:lineRule="auto"/>
              <w:jc w:val="both"/>
              <w:rPr>
                <w:rFonts w:ascii="Times New Roman" w:hAnsi="Times New Roman"/>
                <w:sz w:val="24"/>
                <w:szCs w:val="24"/>
              </w:rPr>
            </w:pPr>
          </w:p>
        </w:tc>
        <w:tc>
          <w:tcPr>
            <w:tcW w:w="904" w:type="pct"/>
            <w:vAlign w:val="center"/>
          </w:tcPr>
          <w:p w14:paraId="77D5EB5F" w14:textId="77777777" w:rsidR="00EE6C2F"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12</w:t>
            </w:r>
          </w:p>
          <w:p w14:paraId="64B3A2C1" w14:textId="77777777" w:rsidR="00EE6C2F" w:rsidRDefault="00EE6C2F" w:rsidP="008F798F">
            <w:pPr>
              <w:spacing w:after="0" w:line="240" w:lineRule="auto"/>
              <w:jc w:val="center"/>
              <w:rPr>
                <w:rFonts w:ascii="Times New Roman" w:eastAsia="Calibri" w:hAnsi="Times New Roman"/>
                <w:b/>
                <w:i/>
                <w:sz w:val="24"/>
                <w:szCs w:val="24"/>
                <w:lang w:eastAsia="en-US"/>
              </w:rPr>
            </w:pPr>
          </w:p>
          <w:p w14:paraId="5A77C112" w14:textId="77777777" w:rsidR="00EE6C2F"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4</w:t>
            </w:r>
          </w:p>
        </w:tc>
        <w:tc>
          <w:tcPr>
            <w:tcW w:w="586" w:type="pct"/>
            <w:vMerge w:val="restart"/>
          </w:tcPr>
          <w:p w14:paraId="3F36AC27" w14:textId="77777777" w:rsidR="00EE6C2F" w:rsidRPr="008F798F" w:rsidRDefault="00EE6C2F" w:rsidP="008F798F">
            <w:pPr>
              <w:rPr>
                <w:rFonts w:ascii="Times New Roman" w:hAnsi="Times New Roman"/>
                <w:b/>
                <w:i/>
                <w:sz w:val="24"/>
                <w:szCs w:val="24"/>
              </w:rPr>
            </w:pPr>
            <w:r>
              <w:rPr>
                <w:rFonts w:ascii="Times New Roman" w:hAnsi="Times New Roman"/>
                <w:b/>
                <w:i/>
                <w:sz w:val="24"/>
                <w:szCs w:val="24"/>
              </w:rPr>
              <w:t>ПК 1.10 ОК 3, ОК 9</w:t>
            </w:r>
          </w:p>
        </w:tc>
        <w:tc>
          <w:tcPr>
            <w:tcW w:w="586" w:type="pct"/>
            <w:vMerge w:val="restart"/>
          </w:tcPr>
          <w:p w14:paraId="2F771B20" w14:textId="77777777" w:rsidR="00EE6C2F" w:rsidRPr="005440A3" w:rsidRDefault="00EE6C2F" w:rsidP="005440A3">
            <w:pPr>
              <w:spacing w:after="120" w:line="240" w:lineRule="auto"/>
              <w:rPr>
                <w:rFonts w:ascii="Times New Roman" w:hAnsi="Times New Roman"/>
                <w:b/>
                <w:i/>
                <w:sz w:val="24"/>
                <w:szCs w:val="24"/>
              </w:rPr>
            </w:pPr>
            <w:r w:rsidRPr="005440A3">
              <w:rPr>
                <w:rFonts w:ascii="Times New Roman" w:hAnsi="Times New Roman"/>
                <w:b/>
                <w:i/>
                <w:sz w:val="24"/>
                <w:szCs w:val="24"/>
              </w:rPr>
              <w:t>Уо.03.01</w:t>
            </w:r>
          </w:p>
          <w:p w14:paraId="075874FE" w14:textId="77777777" w:rsidR="00EE6C2F" w:rsidRPr="005440A3" w:rsidRDefault="00EE6C2F" w:rsidP="005440A3">
            <w:pPr>
              <w:spacing w:after="120" w:line="240" w:lineRule="auto"/>
              <w:rPr>
                <w:rFonts w:ascii="Times New Roman" w:hAnsi="Times New Roman"/>
                <w:b/>
                <w:i/>
                <w:sz w:val="24"/>
                <w:szCs w:val="24"/>
              </w:rPr>
            </w:pPr>
            <w:r w:rsidRPr="005440A3">
              <w:rPr>
                <w:rFonts w:ascii="Times New Roman" w:hAnsi="Times New Roman"/>
                <w:b/>
                <w:i/>
                <w:sz w:val="24"/>
                <w:szCs w:val="24"/>
              </w:rPr>
              <w:t>Уо.09.01</w:t>
            </w:r>
          </w:p>
          <w:p w14:paraId="678CE9FF" w14:textId="77777777" w:rsidR="00EE6C2F" w:rsidRPr="005440A3" w:rsidRDefault="00EE6C2F" w:rsidP="005440A3">
            <w:pPr>
              <w:spacing w:after="120" w:line="240" w:lineRule="auto"/>
              <w:rPr>
                <w:rFonts w:ascii="Times New Roman" w:hAnsi="Times New Roman"/>
                <w:b/>
                <w:i/>
                <w:sz w:val="24"/>
                <w:szCs w:val="24"/>
              </w:rPr>
            </w:pPr>
            <w:r w:rsidRPr="005440A3">
              <w:rPr>
                <w:rFonts w:ascii="Times New Roman" w:hAnsi="Times New Roman"/>
                <w:b/>
                <w:i/>
                <w:sz w:val="24"/>
                <w:szCs w:val="24"/>
              </w:rPr>
              <w:t>Уо.09.02</w:t>
            </w:r>
          </w:p>
          <w:p w14:paraId="23F9BE8B" w14:textId="77777777" w:rsidR="00EE6C2F" w:rsidRPr="005440A3" w:rsidRDefault="00EE6C2F" w:rsidP="005440A3">
            <w:pPr>
              <w:spacing w:after="120" w:line="240" w:lineRule="auto"/>
              <w:rPr>
                <w:rFonts w:ascii="Times New Roman" w:hAnsi="Times New Roman"/>
                <w:b/>
                <w:i/>
                <w:sz w:val="24"/>
                <w:szCs w:val="24"/>
              </w:rPr>
            </w:pPr>
            <w:r w:rsidRPr="005440A3">
              <w:rPr>
                <w:rFonts w:ascii="Times New Roman" w:hAnsi="Times New Roman"/>
                <w:b/>
                <w:i/>
                <w:sz w:val="24"/>
                <w:szCs w:val="24"/>
              </w:rPr>
              <w:t>Зо.09.01</w:t>
            </w:r>
          </w:p>
          <w:p w14:paraId="3F0FAB58" w14:textId="77777777" w:rsidR="00EE6C2F" w:rsidRPr="005440A3" w:rsidRDefault="00EE6C2F" w:rsidP="005440A3">
            <w:pPr>
              <w:spacing w:after="120" w:line="240" w:lineRule="auto"/>
              <w:rPr>
                <w:rFonts w:ascii="Times New Roman" w:hAnsi="Times New Roman"/>
                <w:b/>
                <w:i/>
                <w:sz w:val="24"/>
                <w:szCs w:val="24"/>
              </w:rPr>
            </w:pPr>
            <w:r w:rsidRPr="005440A3">
              <w:rPr>
                <w:rFonts w:ascii="Times New Roman" w:hAnsi="Times New Roman"/>
                <w:b/>
                <w:i/>
                <w:sz w:val="24"/>
                <w:szCs w:val="24"/>
              </w:rPr>
              <w:t>Зо.09.02</w:t>
            </w:r>
          </w:p>
          <w:p w14:paraId="572D286F" w14:textId="77777777" w:rsidR="00EE6C2F" w:rsidRPr="008F798F" w:rsidRDefault="00EE6C2F" w:rsidP="008F798F">
            <w:pPr>
              <w:rPr>
                <w:rFonts w:ascii="Times New Roman" w:hAnsi="Times New Roman"/>
                <w:b/>
                <w:i/>
                <w:sz w:val="24"/>
                <w:szCs w:val="24"/>
              </w:rPr>
            </w:pPr>
          </w:p>
        </w:tc>
      </w:tr>
      <w:tr w:rsidR="00EE6C2F" w:rsidRPr="00B06AE8" w14:paraId="17A66E48" w14:textId="77777777" w:rsidTr="00685A31">
        <w:trPr>
          <w:trHeight w:val="2180"/>
        </w:trPr>
        <w:tc>
          <w:tcPr>
            <w:tcW w:w="622" w:type="pct"/>
            <w:vMerge/>
          </w:tcPr>
          <w:p w14:paraId="757B58F2" w14:textId="77777777" w:rsidR="00EE6C2F" w:rsidRPr="008F798F" w:rsidRDefault="00EE6C2F" w:rsidP="008F798F">
            <w:pPr>
              <w:spacing w:after="0" w:line="240" w:lineRule="auto"/>
              <w:rPr>
                <w:rFonts w:ascii="Times New Roman" w:eastAsia="Calibri" w:hAnsi="Times New Roman"/>
                <w:b/>
                <w:sz w:val="24"/>
                <w:szCs w:val="24"/>
                <w:lang w:eastAsia="en-US"/>
              </w:rPr>
            </w:pPr>
          </w:p>
        </w:tc>
        <w:tc>
          <w:tcPr>
            <w:tcW w:w="2302" w:type="pct"/>
          </w:tcPr>
          <w:p w14:paraId="18102EA2" w14:textId="77777777" w:rsidR="00EE6C2F" w:rsidRPr="00141318" w:rsidRDefault="00EE6C2F" w:rsidP="0064120B">
            <w:pPr>
              <w:spacing w:after="0"/>
              <w:ind w:firstLine="142"/>
              <w:rPr>
                <w:rFonts w:ascii="Times New Roman" w:hAnsi="Times New Roman"/>
                <w:b/>
                <w:sz w:val="24"/>
                <w:szCs w:val="24"/>
              </w:rPr>
            </w:pPr>
          </w:p>
          <w:p w14:paraId="3FD9B3ED" w14:textId="77777777" w:rsidR="00EE6C2F" w:rsidRPr="00B06AE8" w:rsidRDefault="00EE6C2F" w:rsidP="001413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B06AE8">
              <w:rPr>
                <w:rFonts w:ascii="Times New Roman" w:eastAsia="Calibri" w:hAnsi="Times New Roman"/>
                <w:sz w:val="24"/>
                <w:szCs w:val="24"/>
              </w:rPr>
              <w:t>2.</w:t>
            </w:r>
            <w:r w:rsidRPr="00B06AE8">
              <w:rPr>
                <w:rFonts w:ascii="Times New Roman" w:hAnsi="Times New Roman"/>
                <w:sz w:val="24"/>
                <w:szCs w:val="24"/>
              </w:rPr>
              <w:t xml:space="preserve"> </w:t>
            </w:r>
            <w:r w:rsidRPr="002B4A9F">
              <w:rPr>
                <w:rFonts w:ascii="Times New Roman" w:hAnsi="Times New Roman"/>
                <w:bCs/>
                <w:sz w:val="24"/>
                <w:szCs w:val="24"/>
              </w:rPr>
              <w:t>Работа</w:t>
            </w:r>
            <w:r w:rsidRPr="00B06AE8">
              <w:rPr>
                <w:rFonts w:ascii="Times New Roman" w:hAnsi="Times New Roman"/>
                <w:bCs/>
                <w:sz w:val="24"/>
                <w:szCs w:val="24"/>
              </w:rPr>
              <w:t xml:space="preserve"> </w:t>
            </w:r>
            <w:r w:rsidRPr="002B4A9F">
              <w:rPr>
                <w:rFonts w:ascii="Times New Roman" w:hAnsi="Times New Roman"/>
                <w:bCs/>
                <w:sz w:val="24"/>
                <w:szCs w:val="24"/>
              </w:rPr>
              <w:t>с</w:t>
            </w:r>
            <w:r w:rsidRPr="00B06AE8">
              <w:rPr>
                <w:rFonts w:ascii="Times New Roman" w:hAnsi="Times New Roman"/>
                <w:bCs/>
                <w:sz w:val="24"/>
                <w:szCs w:val="24"/>
              </w:rPr>
              <w:t xml:space="preserve"> </w:t>
            </w:r>
            <w:r w:rsidRPr="002B4A9F">
              <w:rPr>
                <w:rFonts w:ascii="Times New Roman" w:hAnsi="Times New Roman"/>
                <w:bCs/>
                <w:sz w:val="24"/>
                <w:szCs w:val="24"/>
              </w:rPr>
              <w:t>текстами</w:t>
            </w:r>
            <w:r w:rsidRPr="00B06AE8">
              <w:rPr>
                <w:rFonts w:ascii="Times New Roman" w:hAnsi="Times New Roman"/>
                <w:bCs/>
                <w:sz w:val="24"/>
                <w:szCs w:val="24"/>
              </w:rPr>
              <w:t xml:space="preserve"> </w:t>
            </w:r>
            <w:r w:rsidRPr="002B4A9F">
              <w:rPr>
                <w:rFonts w:ascii="Times New Roman" w:hAnsi="Times New Roman"/>
                <w:bCs/>
                <w:sz w:val="24"/>
                <w:szCs w:val="24"/>
              </w:rPr>
              <w:t>по</w:t>
            </w:r>
            <w:r w:rsidRPr="00B06AE8">
              <w:rPr>
                <w:rFonts w:ascii="Times New Roman" w:hAnsi="Times New Roman"/>
                <w:bCs/>
                <w:sz w:val="24"/>
                <w:szCs w:val="24"/>
              </w:rPr>
              <w:t xml:space="preserve"> </w:t>
            </w:r>
            <w:r w:rsidRPr="002B4A9F">
              <w:rPr>
                <w:rFonts w:ascii="Times New Roman" w:hAnsi="Times New Roman"/>
                <w:bCs/>
                <w:sz w:val="24"/>
                <w:szCs w:val="24"/>
              </w:rPr>
              <w:t>специальности</w:t>
            </w:r>
            <w:r w:rsidRPr="00B06AE8">
              <w:rPr>
                <w:rFonts w:ascii="Times New Roman" w:hAnsi="Times New Roman"/>
                <w:sz w:val="24"/>
                <w:szCs w:val="24"/>
              </w:rPr>
              <w:t xml:space="preserve"> «</w:t>
            </w:r>
            <w:r w:rsidRPr="00141318">
              <w:rPr>
                <w:rFonts w:ascii="Times New Roman" w:hAnsi="Times New Roman"/>
                <w:sz w:val="24"/>
                <w:szCs w:val="24"/>
                <w:lang w:val="en-US"/>
              </w:rPr>
              <w:t>Properties</w:t>
            </w:r>
            <w:r w:rsidRPr="00B06AE8">
              <w:rPr>
                <w:rFonts w:ascii="Times New Roman" w:hAnsi="Times New Roman"/>
                <w:sz w:val="24"/>
                <w:szCs w:val="24"/>
              </w:rPr>
              <w:t xml:space="preserve"> </w:t>
            </w:r>
            <w:r w:rsidRPr="00141318">
              <w:rPr>
                <w:rFonts w:ascii="Times New Roman" w:hAnsi="Times New Roman"/>
                <w:sz w:val="24"/>
                <w:szCs w:val="24"/>
                <w:lang w:val="en-US"/>
              </w:rPr>
              <w:t>of</w:t>
            </w:r>
            <w:r w:rsidRPr="00B06AE8">
              <w:rPr>
                <w:rFonts w:ascii="Times New Roman" w:hAnsi="Times New Roman"/>
                <w:sz w:val="24"/>
                <w:szCs w:val="24"/>
              </w:rPr>
              <w:t xml:space="preserve"> </w:t>
            </w:r>
            <w:r w:rsidRPr="00141318">
              <w:rPr>
                <w:rFonts w:ascii="Times New Roman" w:hAnsi="Times New Roman"/>
                <w:sz w:val="24"/>
                <w:szCs w:val="24"/>
                <w:lang w:val="en-US"/>
              </w:rPr>
              <w:t>Electric</w:t>
            </w:r>
            <w:r w:rsidRPr="00B06AE8">
              <w:rPr>
                <w:rFonts w:ascii="Times New Roman" w:hAnsi="Times New Roman"/>
                <w:sz w:val="24"/>
                <w:szCs w:val="24"/>
              </w:rPr>
              <w:t xml:space="preserve"> </w:t>
            </w:r>
            <w:r w:rsidRPr="00141318">
              <w:rPr>
                <w:rFonts w:ascii="Times New Roman" w:hAnsi="Times New Roman"/>
                <w:sz w:val="24"/>
                <w:szCs w:val="24"/>
                <w:lang w:val="en-US"/>
              </w:rPr>
              <w:t>Current</w:t>
            </w:r>
            <w:r w:rsidRPr="00B06AE8">
              <w:rPr>
                <w:rFonts w:ascii="Times New Roman" w:hAnsi="Times New Roman"/>
                <w:sz w:val="24"/>
                <w:szCs w:val="24"/>
              </w:rPr>
              <w:t xml:space="preserve"> </w:t>
            </w:r>
            <w:r w:rsidRPr="00141318">
              <w:rPr>
                <w:rFonts w:ascii="Times New Roman" w:hAnsi="Times New Roman"/>
                <w:sz w:val="24"/>
                <w:szCs w:val="24"/>
                <w:lang w:val="en-US"/>
              </w:rPr>
              <w:t>and</w:t>
            </w:r>
            <w:r w:rsidRPr="00B06AE8">
              <w:rPr>
                <w:rFonts w:ascii="Times New Roman" w:hAnsi="Times New Roman"/>
                <w:sz w:val="24"/>
                <w:szCs w:val="24"/>
              </w:rPr>
              <w:t xml:space="preserve"> </w:t>
            </w:r>
            <w:r w:rsidRPr="00141318">
              <w:rPr>
                <w:rFonts w:ascii="Times New Roman" w:hAnsi="Times New Roman"/>
                <w:sz w:val="24"/>
                <w:szCs w:val="24"/>
                <w:lang w:val="en-US"/>
              </w:rPr>
              <w:t>Electric</w:t>
            </w:r>
            <w:r w:rsidRPr="00B06AE8">
              <w:rPr>
                <w:rFonts w:ascii="Times New Roman" w:hAnsi="Times New Roman"/>
                <w:sz w:val="24"/>
                <w:szCs w:val="24"/>
              </w:rPr>
              <w:t xml:space="preserve"> </w:t>
            </w:r>
            <w:r w:rsidRPr="00141318">
              <w:rPr>
                <w:rFonts w:ascii="Times New Roman" w:hAnsi="Times New Roman"/>
                <w:sz w:val="24"/>
                <w:szCs w:val="24"/>
                <w:lang w:val="en-US"/>
              </w:rPr>
              <w:t>Circuit</w:t>
            </w:r>
            <w:r w:rsidRPr="00B06AE8">
              <w:rPr>
                <w:rFonts w:ascii="Times New Roman" w:hAnsi="Times New Roman"/>
                <w:sz w:val="24"/>
                <w:szCs w:val="24"/>
              </w:rPr>
              <w:t>», «</w:t>
            </w:r>
            <w:r w:rsidRPr="00141318">
              <w:rPr>
                <w:rFonts w:ascii="Times New Roman" w:hAnsi="Times New Roman"/>
                <w:bCs/>
                <w:sz w:val="24"/>
                <w:szCs w:val="24"/>
                <w:lang w:val="en-US"/>
              </w:rPr>
              <w:t>The</w:t>
            </w:r>
            <w:r w:rsidRPr="00B06AE8">
              <w:rPr>
                <w:rFonts w:ascii="Times New Roman" w:hAnsi="Times New Roman"/>
                <w:bCs/>
                <w:sz w:val="24"/>
                <w:szCs w:val="24"/>
              </w:rPr>
              <w:t xml:space="preserve"> </w:t>
            </w:r>
            <w:r w:rsidRPr="00141318">
              <w:rPr>
                <w:rFonts w:ascii="Times New Roman" w:hAnsi="Times New Roman"/>
                <w:bCs/>
                <w:sz w:val="24"/>
                <w:szCs w:val="24"/>
                <w:lang w:val="en-US"/>
              </w:rPr>
              <w:t>Concept</w:t>
            </w:r>
            <w:r w:rsidRPr="00B06AE8">
              <w:rPr>
                <w:rFonts w:ascii="Times New Roman" w:hAnsi="Times New Roman"/>
                <w:bCs/>
                <w:sz w:val="24"/>
                <w:szCs w:val="24"/>
              </w:rPr>
              <w:t xml:space="preserve"> </w:t>
            </w:r>
            <w:r w:rsidRPr="00141318">
              <w:rPr>
                <w:rFonts w:ascii="Times New Roman" w:hAnsi="Times New Roman"/>
                <w:bCs/>
                <w:sz w:val="24"/>
                <w:szCs w:val="24"/>
                <w:lang w:val="en-US"/>
              </w:rPr>
              <w:t>of</w:t>
            </w:r>
            <w:r w:rsidRPr="00B06AE8">
              <w:rPr>
                <w:rFonts w:ascii="Times New Roman" w:hAnsi="Times New Roman"/>
                <w:bCs/>
                <w:sz w:val="24"/>
                <w:szCs w:val="24"/>
              </w:rPr>
              <w:t xml:space="preserve"> </w:t>
            </w:r>
            <w:r w:rsidRPr="00141318">
              <w:rPr>
                <w:rFonts w:ascii="Times New Roman" w:hAnsi="Times New Roman"/>
                <w:bCs/>
                <w:sz w:val="24"/>
                <w:szCs w:val="24"/>
                <w:lang w:val="en-US"/>
              </w:rPr>
              <w:t>Electrical</w:t>
            </w:r>
            <w:r w:rsidRPr="00B06AE8">
              <w:rPr>
                <w:rFonts w:ascii="Times New Roman" w:hAnsi="Times New Roman"/>
                <w:bCs/>
                <w:sz w:val="24"/>
                <w:szCs w:val="24"/>
              </w:rPr>
              <w:t xml:space="preserve"> </w:t>
            </w:r>
            <w:r w:rsidRPr="00141318">
              <w:rPr>
                <w:rFonts w:ascii="Times New Roman" w:hAnsi="Times New Roman"/>
                <w:bCs/>
                <w:sz w:val="24"/>
                <w:szCs w:val="24"/>
                <w:lang w:val="en-US"/>
              </w:rPr>
              <w:t>Current</w:t>
            </w:r>
            <w:r w:rsidRPr="00B06AE8">
              <w:rPr>
                <w:rFonts w:ascii="Times New Roman" w:hAnsi="Times New Roman"/>
                <w:bCs/>
                <w:sz w:val="24"/>
                <w:szCs w:val="24"/>
              </w:rPr>
              <w:t xml:space="preserve">», </w:t>
            </w:r>
            <w:r>
              <w:rPr>
                <w:rFonts w:ascii="Times New Roman" w:hAnsi="Times New Roman"/>
                <w:sz w:val="24"/>
                <w:szCs w:val="24"/>
              </w:rPr>
              <w:t>чтение, перевод, выполнение лексико-грамматических заданий по тексту, составление терминологического словаря по теме, чтение и перевод схем, просмотр презентации и видеороликов.</w:t>
            </w:r>
          </w:p>
          <w:p w14:paraId="1DD851FB" w14:textId="77777777" w:rsidR="00EE6C2F" w:rsidRPr="00B06AE8" w:rsidRDefault="00EE6C2F" w:rsidP="008F798F">
            <w:pPr>
              <w:spacing w:after="0" w:line="240" w:lineRule="auto"/>
              <w:jc w:val="both"/>
              <w:rPr>
                <w:rFonts w:ascii="Times New Roman" w:eastAsia="Calibri" w:hAnsi="Times New Roman"/>
                <w:sz w:val="24"/>
                <w:szCs w:val="24"/>
              </w:rPr>
            </w:pPr>
          </w:p>
        </w:tc>
        <w:tc>
          <w:tcPr>
            <w:tcW w:w="904" w:type="pct"/>
            <w:vAlign w:val="center"/>
          </w:tcPr>
          <w:p w14:paraId="0ECDDD95" w14:textId="77777777" w:rsidR="00EE6C2F" w:rsidRPr="00B06AE8"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8</w:t>
            </w:r>
          </w:p>
        </w:tc>
        <w:tc>
          <w:tcPr>
            <w:tcW w:w="586" w:type="pct"/>
            <w:vMerge/>
          </w:tcPr>
          <w:p w14:paraId="0ABA56FA" w14:textId="77777777" w:rsidR="00EE6C2F" w:rsidRPr="00B06AE8" w:rsidRDefault="00EE6C2F" w:rsidP="008F798F">
            <w:pPr>
              <w:rPr>
                <w:rFonts w:ascii="Times New Roman" w:hAnsi="Times New Roman"/>
                <w:b/>
                <w:i/>
                <w:sz w:val="24"/>
                <w:szCs w:val="24"/>
              </w:rPr>
            </w:pPr>
          </w:p>
        </w:tc>
        <w:tc>
          <w:tcPr>
            <w:tcW w:w="586" w:type="pct"/>
            <w:vMerge/>
          </w:tcPr>
          <w:p w14:paraId="29A770FD" w14:textId="77777777" w:rsidR="00EE6C2F" w:rsidRPr="00B06AE8" w:rsidRDefault="00EE6C2F" w:rsidP="008F798F">
            <w:pPr>
              <w:rPr>
                <w:rFonts w:ascii="Times New Roman" w:hAnsi="Times New Roman"/>
                <w:b/>
                <w:i/>
                <w:sz w:val="24"/>
                <w:szCs w:val="24"/>
              </w:rPr>
            </w:pPr>
          </w:p>
        </w:tc>
      </w:tr>
      <w:tr w:rsidR="00EE6C2F" w:rsidRPr="00B06AE8" w14:paraId="52AC61E6" w14:textId="77777777" w:rsidTr="00B06AE8">
        <w:trPr>
          <w:trHeight w:val="570"/>
        </w:trPr>
        <w:tc>
          <w:tcPr>
            <w:tcW w:w="622" w:type="pct"/>
            <w:vMerge w:val="restart"/>
          </w:tcPr>
          <w:p w14:paraId="66E187DC" w14:textId="77777777" w:rsidR="00EE6C2F" w:rsidRPr="00B06AE8" w:rsidRDefault="00EE6C2F" w:rsidP="008F798F">
            <w:pPr>
              <w:spacing w:after="0" w:line="240" w:lineRule="auto"/>
              <w:rPr>
                <w:rFonts w:ascii="Times New Roman" w:eastAsia="Calibri" w:hAnsi="Times New Roman"/>
                <w:b/>
                <w:sz w:val="24"/>
                <w:szCs w:val="24"/>
                <w:lang w:val="en-US" w:eastAsia="en-US"/>
              </w:rPr>
            </w:pPr>
            <w:r w:rsidRPr="00B06AE8">
              <w:rPr>
                <w:rFonts w:ascii="Times New Roman" w:eastAsia="Calibri" w:hAnsi="Times New Roman"/>
                <w:b/>
                <w:sz w:val="24"/>
                <w:szCs w:val="24"/>
                <w:lang w:eastAsia="en-US"/>
              </w:rPr>
              <w:t>Тема</w:t>
            </w:r>
            <w:r w:rsidRPr="00B06AE8">
              <w:rPr>
                <w:rFonts w:ascii="Times New Roman" w:eastAsia="Calibri" w:hAnsi="Times New Roman"/>
                <w:b/>
                <w:sz w:val="24"/>
                <w:szCs w:val="24"/>
                <w:lang w:val="en-US" w:eastAsia="en-US"/>
              </w:rPr>
              <w:t xml:space="preserve"> 3.2. </w:t>
            </w:r>
          </w:p>
          <w:p w14:paraId="7525FC9A" w14:textId="77777777" w:rsidR="00EE6C2F" w:rsidRPr="00B06AE8" w:rsidRDefault="00EE6C2F" w:rsidP="00B06AE8">
            <w:pPr>
              <w:shd w:val="clear" w:color="auto" w:fill="FFFFFF"/>
              <w:tabs>
                <w:tab w:val="left" w:pos="9214"/>
                <w:tab w:val="left" w:pos="10348"/>
              </w:tabs>
              <w:contextualSpacing/>
              <w:rPr>
                <w:rFonts w:ascii="Times New Roman" w:hAnsi="Times New Roman"/>
                <w:sz w:val="24"/>
                <w:szCs w:val="24"/>
                <w:lang w:val="en-US"/>
              </w:rPr>
            </w:pPr>
            <w:r w:rsidRPr="00B06AE8">
              <w:rPr>
                <w:rFonts w:ascii="Times New Roman" w:hAnsi="Times New Roman"/>
                <w:bCs/>
                <w:spacing w:val="-5"/>
                <w:sz w:val="24"/>
                <w:szCs w:val="24"/>
                <w:lang w:val="en-US"/>
              </w:rPr>
              <w:t>Alternating Current (переменный ток)</w:t>
            </w:r>
          </w:p>
          <w:p w14:paraId="4D589F8C" w14:textId="77777777" w:rsidR="00EE6C2F" w:rsidRPr="00B06AE8" w:rsidRDefault="00EE6C2F" w:rsidP="008F798F">
            <w:pPr>
              <w:spacing w:after="0" w:line="240" w:lineRule="auto"/>
              <w:rPr>
                <w:rFonts w:ascii="Times New Roman" w:eastAsia="Calibri" w:hAnsi="Times New Roman"/>
                <w:b/>
                <w:sz w:val="24"/>
                <w:szCs w:val="24"/>
                <w:lang w:val="en-US" w:eastAsia="en-US"/>
              </w:rPr>
            </w:pPr>
          </w:p>
        </w:tc>
        <w:tc>
          <w:tcPr>
            <w:tcW w:w="2302" w:type="pct"/>
          </w:tcPr>
          <w:p w14:paraId="5BEDA496" w14:textId="77777777" w:rsidR="00EE6C2F" w:rsidRPr="00B06AE8" w:rsidRDefault="00EE6C2F" w:rsidP="0064120B">
            <w:pPr>
              <w:spacing w:after="0"/>
              <w:rPr>
                <w:rFonts w:ascii="Times New Roman" w:hAnsi="Times New Roman"/>
                <w:sz w:val="24"/>
                <w:szCs w:val="24"/>
              </w:rPr>
            </w:pPr>
            <w:r w:rsidRPr="00B06AE8">
              <w:rPr>
                <w:rFonts w:ascii="Times New Roman" w:hAnsi="Times New Roman"/>
                <w:sz w:val="24"/>
                <w:szCs w:val="24"/>
              </w:rPr>
              <w:t>Дидактические единицы, содержание</w:t>
            </w:r>
          </w:p>
          <w:p w14:paraId="46CFE974" w14:textId="77777777" w:rsidR="00EE6C2F" w:rsidRPr="00B06AE8" w:rsidRDefault="00EE6C2F" w:rsidP="008F798F">
            <w:pPr>
              <w:spacing w:after="0" w:line="240" w:lineRule="auto"/>
              <w:jc w:val="both"/>
              <w:rPr>
                <w:rFonts w:ascii="Times New Roman" w:hAnsi="Times New Roman"/>
                <w:sz w:val="24"/>
                <w:szCs w:val="24"/>
              </w:rPr>
            </w:pPr>
            <w:r>
              <w:rPr>
                <w:rFonts w:ascii="Times New Roman" w:hAnsi="Times New Roman"/>
                <w:sz w:val="24"/>
                <w:szCs w:val="24"/>
              </w:rPr>
              <w:t>1.</w:t>
            </w:r>
            <w:r w:rsidRPr="006D3B26">
              <w:rPr>
                <w:rFonts w:ascii="Times New Roman" w:hAnsi="Times New Roman"/>
                <w:bCs/>
                <w:sz w:val="24"/>
                <w:szCs w:val="24"/>
              </w:rPr>
              <w:t xml:space="preserve"> ЛЕ по теме, работа с текстом профессиональной направленности</w:t>
            </w:r>
            <w:r>
              <w:rPr>
                <w:rFonts w:ascii="Times New Roman" w:hAnsi="Times New Roman"/>
                <w:bCs/>
                <w:sz w:val="24"/>
                <w:szCs w:val="24"/>
              </w:rPr>
              <w:t xml:space="preserve"> «</w:t>
            </w:r>
            <w:r w:rsidRPr="00B06AE8">
              <w:rPr>
                <w:rFonts w:ascii="Times New Roman" w:hAnsi="Times New Roman"/>
                <w:bCs/>
                <w:spacing w:val="-5"/>
                <w:sz w:val="24"/>
                <w:szCs w:val="24"/>
                <w:lang w:val="en-US"/>
              </w:rPr>
              <w:t>Alternating</w:t>
            </w:r>
            <w:r w:rsidRPr="00B06AE8">
              <w:rPr>
                <w:rFonts w:ascii="Times New Roman" w:hAnsi="Times New Roman"/>
                <w:bCs/>
                <w:spacing w:val="-5"/>
                <w:sz w:val="24"/>
                <w:szCs w:val="24"/>
              </w:rPr>
              <w:t xml:space="preserve"> </w:t>
            </w:r>
            <w:r w:rsidRPr="00B06AE8">
              <w:rPr>
                <w:rFonts w:ascii="Times New Roman" w:hAnsi="Times New Roman"/>
                <w:bCs/>
                <w:spacing w:val="-5"/>
                <w:sz w:val="24"/>
                <w:szCs w:val="24"/>
                <w:lang w:val="en-US"/>
              </w:rPr>
              <w:t>Current</w:t>
            </w:r>
            <w:r>
              <w:rPr>
                <w:rFonts w:ascii="Times New Roman" w:hAnsi="Times New Roman"/>
                <w:bCs/>
                <w:spacing w:val="-5"/>
                <w:sz w:val="24"/>
                <w:szCs w:val="24"/>
              </w:rPr>
              <w:t>»</w:t>
            </w:r>
          </w:p>
        </w:tc>
        <w:tc>
          <w:tcPr>
            <w:tcW w:w="904" w:type="pct"/>
            <w:vAlign w:val="center"/>
          </w:tcPr>
          <w:p w14:paraId="313BF49D" w14:textId="77777777" w:rsidR="00EE6C2F"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12</w:t>
            </w:r>
          </w:p>
          <w:p w14:paraId="6423ECF8" w14:textId="77777777" w:rsidR="00EE6C2F" w:rsidRPr="00B06AE8"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4</w:t>
            </w:r>
          </w:p>
        </w:tc>
        <w:tc>
          <w:tcPr>
            <w:tcW w:w="586" w:type="pct"/>
            <w:vMerge w:val="restart"/>
          </w:tcPr>
          <w:p w14:paraId="5146E04D" w14:textId="77777777" w:rsidR="00EE6C2F" w:rsidRPr="00B06AE8" w:rsidRDefault="00EE6C2F" w:rsidP="008F798F">
            <w:pPr>
              <w:rPr>
                <w:rFonts w:ascii="Times New Roman" w:hAnsi="Times New Roman"/>
                <w:b/>
                <w:i/>
                <w:sz w:val="24"/>
                <w:szCs w:val="24"/>
              </w:rPr>
            </w:pPr>
            <w:r>
              <w:rPr>
                <w:rFonts w:ascii="Times New Roman" w:hAnsi="Times New Roman"/>
                <w:b/>
                <w:i/>
                <w:sz w:val="24"/>
                <w:szCs w:val="24"/>
              </w:rPr>
              <w:t xml:space="preserve">ПК 1.10 </w:t>
            </w:r>
            <w:r w:rsidRPr="00F249C5">
              <w:rPr>
                <w:rFonts w:ascii="Times New Roman" w:hAnsi="Times New Roman"/>
                <w:b/>
                <w:i/>
                <w:sz w:val="24"/>
                <w:szCs w:val="24"/>
              </w:rPr>
              <w:t>ОК 3, ОК 4, ОК9</w:t>
            </w:r>
          </w:p>
        </w:tc>
        <w:tc>
          <w:tcPr>
            <w:tcW w:w="586" w:type="pct"/>
            <w:vMerge w:val="restart"/>
          </w:tcPr>
          <w:p w14:paraId="2717CDA1" w14:textId="77777777" w:rsidR="00EE6C2F" w:rsidRPr="005440A3" w:rsidRDefault="00EE6C2F" w:rsidP="005D0193">
            <w:pPr>
              <w:spacing w:after="120" w:line="240" w:lineRule="auto"/>
              <w:rPr>
                <w:rFonts w:ascii="Times New Roman" w:hAnsi="Times New Roman"/>
                <w:b/>
                <w:i/>
                <w:sz w:val="24"/>
                <w:szCs w:val="24"/>
              </w:rPr>
            </w:pPr>
            <w:r w:rsidRPr="005440A3">
              <w:rPr>
                <w:rFonts w:ascii="Times New Roman" w:hAnsi="Times New Roman"/>
                <w:b/>
                <w:i/>
                <w:sz w:val="24"/>
                <w:szCs w:val="24"/>
              </w:rPr>
              <w:t>Уо.03.01</w:t>
            </w:r>
          </w:p>
          <w:p w14:paraId="5738634B" w14:textId="77777777" w:rsidR="00EE6C2F" w:rsidRPr="005440A3" w:rsidRDefault="00EE6C2F" w:rsidP="005D0193">
            <w:pPr>
              <w:spacing w:after="120" w:line="240" w:lineRule="auto"/>
              <w:rPr>
                <w:rFonts w:ascii="Times New Roman" w:hAnsi="Times New Roman"/>
                <w:b/>
                <w:i/>
                <w:sz w:val="24"/>
                <w:szCs w:val="24"/>
              </w:rPr>
            </w:pPr>
            <w:r w:rsidRPr="005440A3">
              <w:rPr>
                <w:rFonts w:ascii="Times New Roman" w:hAnsi="Times New Roman"/>
                <w:b/>
                <w:i/>
                <w:sz w:val="24"/>
                <w:szCs w:val="24"/>
              </w:rPr>
              <w:t>Уо.03.02</w:t>
            </w:r>
          </w:p>
          <w:p w14:paraId="29460ADD" w14:textId="77777777" w:rsidR="00EE6C2F" w:rsidRPr="005440A3" w:rsidRDefault="00EE6C2F" w:rsidP="005D0193">
            <w:pPr>
              <w:spacing w:after="120" w:line="240" w:lineRule="auto"/>
              <w:rPr>
                <w:rFonts w:ascii="Times New Roman" w:hAnsi="Times New Roman"/>
                <w:b/>
                <w:i/>
                <w:sz w:val="24"/>
                <w:szCs w:val="24"/>
              </w:rPr>
            </w:pPr>
            <w:r w:rsidRPr="005440A3">
              <w:rPr>
                <w:rFonts w:ascii="Times New Roman" w:hAnsi="Times New Roman"/>
                <w:b/>
                <w:i/>
                <w:sz w:val="24"/>
                <w:szCs w:val="24"/>
              </w:rPr>
              <w:t>Уо.04.01</w:t>
            </w:r>
          </w:p>
          <w:p w14:paraId="7F1B9939" w14:textId="77777777" w:rsidR="00EE6C2F" w:rsidRPr="005440A3" w:rsidRDefault="00EE6C2F" w:rsidP="005D0193">
            <w:pPr>
              <w:spacing w:after="120" w:line="240" w:lineRule="auto"/>
              <w:rPr>
                <w:rFonts w:ascii="Times New Roman" w:hAnsi="Times New Roman"/>
                <w:b/>
                <w:i/>
                <w:sz w:val="24"/>
                <w:szCs w:val="24"/>
              </w:rPr>
            </w:pPr>
            <w:r w:rsidRPr="005440A3">
              <w:rPr>
                <w:rFonts w:ascii="Times New Roman" w:hAnsi="Times New Roman"/>
                <w:b/>
                <w:i/>
                <w:sz w:val="24"/>
                <w:szCs w:val="24"/>
              </w:rPr>
              <w:t>Уо.04.02</w:t>
            </w:r>
          </w:p>
          <w:p w14:paraId="60D210D9" w14:textId="77777777" w:rsidR="00EE6C2F" w:rsidRPr="005440A3" w:rsidRDefault="00EE6C2F" w:rsidP="005D0193">
            <w:pPr>
              <w:spacing w:after="120" w:line="240" w:lineRule="auto"/>
              <w:rPr>
                <w:rFonts w:ascii="Times New Roman" w:hAnsi="Times New Roman"/>
                <w:b/>
                <w:i/>
                <w:sz w:val="24"/>
                <w:szCs w:val="24"/>
              </w:rPr>
            </w:pPr>
            <w:r w:rsidRPr="005440A3">
              <w:rPr>
                <w:rFonts w:ascii="Times New Roman" w:hAnsi="Times New Roman"/>
                <w:b/>
                <w:i/>
                <w:sz w:val="24"/>
                <w:szCs w:val="24"/>
              </w:rPr>
              <w:t>Уо 09.04</w:t>
            </w:r>
          </w:p>
          <w:p w14:paraId="75DD3975" w14:textId="77777777" w:rsidR="00EE6C2F" w:rsidRPr="005440A3" w:rsidRDefault="00EE6C2F" w:rsidP="005D0193">
            <w:pPr>
              <w:spacing w:after="120" w:line="240" w:lineRule="auto"/>
              <w:rPr>
                <w:rFonts w:ascii="Times New Roman" w:hAnsi="Times New Roman"/>
                <w:b/>
                <w:i/>
                <w:sz w:val="24"/>
                <w:szCs w:val="24"/>
              </w:rPr>
            </w:pPr>
            <w:r w:rsidRPr="005440A3">
              <w:rPr>
                <w:rFonts w:ascii="Times New Roman" w:hAnsi="Times New Roman"/>
                <w:b/>
                <w:i/>
                <w:sz w:val="24"/>
                <w:szCs w:val="24"/>
              </w:rPr>
              <w:t>Зо.03.01</w:t>
            </w:r>
          </w:p>
          <w:p w14:paraId="42F23B89" w14:textId="77777777" w:rsidR="00EE6C2F" w:rsidRPr="005440A3" w:rsidRDefault="00EE6C2F" w:rsidP="005D0193">
            <w:pPr>
              <w:spacing w:after="120" w:line="240" w:lineRule="auto"/>
              <w:rPr>
                <w:rFonts w:ascii="Times New Roman" w:hAnsi="Times New Roman"/>
                <w:b/>
                <w:i/>
                <w:sz w:val="24"/>
                <w:szCs w:val="24"/>
              </w:rPr>
            </w:pPr>
            <w:r w:rsidRPr="005440A3">
              <w:rPr>
                <w:rFonts w:ascii="Times New Roman" w:hAnsi="Times New Roman"/>
                <w:b/>
                <w:i/>
                <w:sz w:val="24"/>
                <w:szCs w:val="24"/>
              </w:rPr>
              <w:t>Зо.09.01</w:t>
            </w:r>
          </w:p>
          <w:p w14:paraId="61E2BE53" w14:textId="77777777" w:rsidR="00EE6C2F" w:rsidRPr="005440A3" w:rsidRDefault="00EE6C2F" w:rsidP="008F798F">
            <w:pPr>
              <w:rPr>
                <w:rFonts w:ascii="Times New Roman" w:hAnsi="Times New Roman"/>
                <w:i/>
                <w:sz w:val="24"/>
                <w:szCs w:val="24"/>
              </w:rPr>
            </w:pPr>
          </w:p>
        </w:tc>
      </w:tr>
      <w:tr w:rsidR="00EE6C2F" w:rsidRPr="00B06AE8" w14:paraId="6BF44383" w14:textId="77777777" w:rsidTr="00B06AE8">
        <w:trPr>
          <w:trHeight w:val="1327"/>
        </w:trPr>
        <w:tc>
          <w:tcPr>
            <w:tcW w:w="622" w:type="pct"/>
            <w:vMerge/>
          </w:tcPr>
          <w:p w14:paraId="3A349609" w14:textId="77777777" w:rsidR="00EE6C2F" w:rsidRPr="00B06AE8" w:rsidRDefault="00EE6C2F" w:rsidP="008F798F">
            <w:pPr>
              <w:spacing w:after="0" w:line="240" w:lineRule="auto"/>
              <w:rPr>
                <w:rFonts w:ascii="Times New Roman" w:eastAsia="Calibri" w:hAnsi="Times New Roman"/>
                <w:b/>
                <w:sz w:val="24"/>
                <w:szCs w:val="24"/>
                <w:lang w:eastAsia="en-US"/>
              </w:rPr>
            </w:pPr>
          </w:p>
        </w:tc>
        <w:tc>
          <w:tcPr>
            <w:tcW w:w="2302" w:type="pct"/>
          </w:tcPr>
          <w:p w14:paraId="0E6CBD2D" w14:textId="77777777" w:rsidR="00EE6C2F" w:rsidRPr="00B06AE8" w:rsidRDefault="00EE6C2F" w:rsidP="00B06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2.</w:t>
            </w:r>
            <w:r w:rsidRPr="002B4A9F">
              <w:rPr>
                <w:rFonts w:ascii="Times New Roman" w:hAnsi="Times New Roman"/>
                <w:bCs/>
                <w:sz w:val="24"/>
                <w:szCs w:val="24"/>
              </w:rPr>
              <w:t xml:space="preserve"> Работа</w:t>
            </w:r>
            <w:r w:rsidRPr="00B06AE8">
              <w:rPr>
                <w:rFonts w:ascii="Times New Roman" w:hAnsi="Times New Roman"/>
                <w:bCs/>
                <w:sz w:val="24"/>
                <w:szCs w:val="24"/>
              </w:rPr>
              <w:t xml:space="preserve"> </w:t>
            </w:r>
            <w:r w:rsidRPr="002B4A9F">
              <w:rPr>
                <w:rFonts w:ascii="Times New Roman" w:hAnsi="Times New Roman"/>
                <w:bCs/>
                <w:sz w:val="24"/>
                <w:szCs w:val="24"/>
              </w:rPr>
              <w:t>с</w:t>
            </w:r>
            <w:r w:rsidRPr="00B06AE8">
              <w:rPr>
                <w:rFonts w:ascii="Times New Roman" w:hAnsi="Times New Roman"/>
                <w:bCs/>
                <w:sz w:val="24"/>
                <w:szCs w:val="24"/>
              </w:rPr>
              <w:t xml:space="preserve"> </w:t>
            </w:r>
            <w:r w:rsidRPr="002B4A9F">
              <w:rPr>
                <w:rFonts w:ascii="Times New Roman" w:hAnsi="Times New Roman"/>
                <w:bCs/>
                <w:sz w:val="24"/>
                <w:szCs w:val="24"/>
              </w:rPr>
              <w:t>текстами</w:t>
            </w:r>
            <w:r w:rsidRPr="00B06AE8">
              <w:rPr>
                <w:rFonts w:ascii="Times New Roman" w:hAnsi="Times New Roman"/>
                <w:bCs/>
                <w:sz w:val="24"/>
                <w:szCs w:val="24"/>
              </w:rPr>
              <w:t xml:space="preserve"> </w:t>
            </w:r>
            <w:r w:rsidRPr="002B4A9F">
              <w:rPr>
                <w:rFonts w:ascii="Times New Roman" w:hAnsi="Times New Roman"/>
                <w:bCs/>
                <w:sz w:val="24"/>
                <w:szCs w:val="24"/>
              </w:rPr>
              <w:t>по</w:t>
            </w:r>
            <w:r w:rsidRPr="00B06AE8">
              <w:rPr>
                <w:rFonts w:ascii="Times New Roman" w:hAnsi="Times New Roman"/>
                <w:bCs/>
                <w:sz w:val="24"/>
                <w:szCs w:val="24"/>
              </w:rPr>
              <w:t xml:space="preserve"> </w:t>
            </w:r>
            <w:r w:rsidRPr="002B4A9F">
              <w:rPr>
                <w:rFonts w:ascii="Times New Roman" w:hAnsi="Times New Roman"/>
                <w:bCs/>
                <w:sz w:val="24"/>
                <w:szCs w:val="24"/>
              </w:rPr>
              <w:t>специальности</w:t>
            </w:r>
            <w:r>
              <w:rPr>
                <w:rFonts w:ascii="Times New Roman" w:hAnsi="Times New Roman"/>
                <w:bCs/>
                <w:sz w:val="24"/>
                <w:szCs w:val="24"/>
              </w:rPr>
              <w:t xml:space="preserve"> «</w:t>
            </w:r>
            <w:r w:rsidRPr="00B06AE8">
              <w:rPr>
                <w:rFonts w:ascii="Times New Roman" w:hAnsi="Times New Roman"/>
                <w:bCs/>
                <w:spacing w:val="-7"/>
                <w:sz w:val="24"/>
                <w:szCs w:val="24"/>
                <w:lang w:val="en-US"/>
              </w:rPr>
              <w:t>Effects</w:t>
            </w:r>
            <w:r w:rsidRPr="00B06AE8">
              <w:rPr>
                <w:rFonts w:ascii="Times New Roman" w:hAnsi="Times New Roman"/>
                <w:bCs/>
                <w:spacing w:val="-7"/>
                <w:sz w:val="24"/>
                <w:szCs w:val="24"/>
              </w:rPr>
              <w:t xml:space="preserve"> </w:t>
            </w:r>
            <w:r w:rsidRPr="00B06AE8">
              <w:rPr>
                <w:rFonts w:ascii="Times New Roman" w:hAnsi="Times New Roman"/>
                <w:bCs/>
                <w:spacing w:val="-7"/>
                <w:sz w:val="24"/>
                <w:szCs w:val="24"/>
                <w:lang w:val="en-US"/>
              </w:rPr>
              <w:t>produced</w:t>
            </w:r>
            <w:r w:rsidRPr="00B06AE8">
              <w:rPr>
                <w:rFonts w:ascii="Times New Roman" w:hAnsi="Times New Roman"/>
                <w:bCs/>
                <w:spacing w:val="-7"/>
                <w:sz w:val="24"/>
                <w:szCs w:val="24"/>
              </w:rPr>
              <w:t xml:space="preserve"> </w:t>
            </w:r>
            <w:r w:rsidRPr="00B06AE8">
              <w:rPr>
                <w:rFonts w:ascii="Times New Roman" w:hAnsi="Times New Roman"/>
                <w:bCs/>
                <w:spacing w:val="-7"/>
                <w:sz w:val="24"/>
                <w:szCs w:val="24"/>
                <w:lang w:val="en-US"/>
              </w:rPr>
              <w:t>by</w:t>
            </w:r>
            <w:r w:rsidRPr="00B06AE8">
              <w:rPr>
                <w:rFonts w:ascii="Times New Roman" w:hAnsi="Times New Roman"/>
                <w:bCs/>
                <w:spacing w:val="-7"/>
                <w:sz w:val="24"/>
                <w:szCs w:val="24"/>
              </w:rPr>
              <w:t xml:space="preserve"> </w:t>
            </w:r>
            <w:r w:rsidRPr="00B06AE8">
              <w:rPr>
                <w:rFonts w:ascii="Times New Roman" w:hAnsi="Times New Roman"/>
                <w:bCs/>
                <w:spacing w:val="-7"/>
                <w:sz w:val="24"/>
                <w:szCs w:val="24"/>
                <w:lang w:val="en-US"/>
              </w:rPr>
              <w:t>a</w:t>
            </w:r>
            <w:r w:rsidRPr="00B06AE8">
              <w:rPr>
                <w:rFonts w:ascii="Times New Roman" w:hAnsi="Times New Roman"/>
                <w:bCs/>
                <w:spacing w:val="-7"/>
                <w:sz w:val="24"/>
                <w:szCs w:val="24"/>
              </w:rPr>
              <w:t xml:space="preserve"> </w:t>
            </w:r>
            <w:r w:rsidRPr="00B06AE8">
              <w:rPr>
                <w:rFonts w:ascii="Times New Roman" w:hAnsi="Times New Roman"/>
                <w:bCs/>
                <w:spacing w:val="-7"/>
                <w:sz w:val="24"/>
                <w:szCs w:val="24"/>
                <w:lang w:val="en-US"/>
              </w:rPr>
              <w:t>current</w:t>
            </w:r>
            <w:r>
              <w:rPr>
                <w:rFonts w:ascii="Times New Roman" w:hAnsi="Times New Roman"/>
                <w:bCs/>
                <w:spacing w:val="-7"/>
                <w:sz w:val="24"/>
                <w:szCs w:val="24"/>
              </w:rPr>
              <w:t xml:space="preserve">” </w:t>
            </w:r>
            <w:r>
              <w:rPr>
                <w:rFonts w:ascii="Times New Roman" w:hAnsi="Times New Roman"/>
                <w:sz w:val="24"/>
                <w:szCs w:val="24"/>
              </w:rPr>
              <w:t>чтение, перевод, выполнение лексико-грамматических заданий по тексту, составление терминологического словаря по теме, чтение и перевод схем, просмотр презентации и видеороликов.</w:t>
            </w:r>
          </w:p>
          <w:p w14:paraId="7CA21C05" w14:textId="77777777" w:rsidR="00EE6C2F" w:rsidRPr="00B06AE8" w:rsidRDefault="00EE6C2F" w:rsidP="008F798F">
            <w:pPr>
              <w:spacing w:after="0" w:line="240" w:lineRule="auto"/>
              <w:jc w:val="both"/>
              <w:rPr>
                <w:rFonts w:ascii="Times New Roman" w:hAnsi="Times New Roman"/>
                <w:sz w:val="24"/>
                <w:szCs w:val="24"/>
              </w:rPr>
            </w:pPr>
          </w:p>
        </w:tc>
        <w:tc>
          <w:tcPr>
            <w:tcW w:w="904" w:type="pct"/>
            <w:vAlign w:val="center"/>
          </w:tcPr>
          <w:p w14:paraId="7219E041" w14:textId="77777777" w:rsidR="00EE6C2F" w:rsidRPr="00B06AE8"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8</w:t>
            </w:r>
          </w:p>
        </w:tc>
        <w:tc>
          <w:tcPr>
            <w:tcW w:w="586" w:type="pct"/>
            <w:vMerge/>
          </w:tcPr>
          <w:p w14:paraId="65BD01F1" w14:textId="77777777" w:rsidR="00EE6C2F" w:rsidRPr="00B06AE8" w:rsidRDefault="00EE6C2F" w:rsidP="008F798F">
            <w:pPr>
              <w:rPr>
                <w:rFonts w:ascii="Times New Roman" w:hAnsi="Times New Roman"/>
                <w:b/>
                <w:i/>
                <w:sz w:val="24"/>
                <w:szCs w:val="24"/>
              </w:rPr>
            </w:pPr>
          </w:p>
        </w:tc>
        <w:tc>
          <w:tcPr>
            <w:tcW w:w="586" w:type="pct"/>
            <w:vMerge/>
          </w:tcPr>
          <w:p w14:paraId="1F005CC9" w14:textId="77777777" w:rsidR="00EE6C2F" w:rsidRPr="00B06AE8" w:rsidRDefault="00EE6C2F" w:rsidP="008F798F">
            <w:pPr>
              <w:rPr>
                <w:rFonts w:ascii="Times New Roman" w:hAnsi="Times New Roman"/>
                <w:b/>
                <w:i/>
                <w:sz w:val="24"/>
                <w:szCs w:val="24"/>
              </w:rPr>
            </w:pPr>
          </w:p>
        </w:tc>
      </w:tr>
      <w:tr w:rsidR="00EE6C2F" w:rsidRPr="008F798F" w14:paraId="18430395" w14:textId="77777777" w:rsidTr="00B06AE8">
        <w:trPr>
          <w:trHeight w:val="285"/>
        </w:trPr>
        <w:tc>
          <w:tcPr>
            <w:tcW w:w="622" w:type="pct"/>
            <w:tcBorders>
              <w:top w:val="nil"/>
            </w:tcBorders>
          </w:tcPr>
          <w:p w14:paraId="14CEF726" w14:textId="77777777" w:rsidR="00EE6C2F" w:rsidRPr="008F798F" w:rsidRDefault="00EE6C2F" w:rsidP="008F798F">
            <w:pPr>
              <w:spacing w:after="0" w:line="240" w:lineRule="auto"/>
              <w:rPr>
                <w:rFonts w:ascii="Times New Roman" w:eastAsia="Calibri" w:hAnsi="Times New Roman"/>
                <w:b/>
                <w:sz w:val="24"/>
                <w:szCs w:val="24"/>
                <w:lang w:eastAsia="en-US"/>
              </w:rPr>
            </w:pPr>
          </w:p>
        </w:tc>
        <w:tc>
          <w:tcPr>
            <w:tcW w:w="2302" w:type="pct"/>
          </w:tcPr>
          <w:p w14:paraId="62EC1856" w14:textId="77777777" w:rsidR="00EE6C2F" w:rsidRDefault="00EE6C2F" w:rsidP="0064120B">
            <w:pPr>
              <w:spacing w:after="0" w:line="240" w:lineRule="auto"/>
              <w:jc w:val="both"/>
              <w:rPr>
                <w:rFonts w:ascii="Times New Roman" w:eastAsia="Calibri" w:hAnsi="Times New Roman"/>
                <w:b/>
                <w:bCs/>
                <w:sz w:val="24"/>
                <w:szCs w:val="24"/>
                <w:lang w:eastAsia="en-US"/>
              </w:rPr>
            </w:pPr>
            <w:r w:rsidRPr="008F798F">
              <w:rPr>
                <w:rFonts w:ascii="Times New Roman" w:eastAsia="Calibri" w:hAnsi="Times New Roman"/>
                <w:b/>
                <w:bCs/>
                <w:sz w:val="24"/>
                <w:szCs w:val="24"/>
                <w:lang w:eastAsia="en-US"/>
              </w:rPr>
              <w:t>Самостоятельная работа обучающихся</w:t>
            </w:r>
            <w:r w:rsidRPr="008F798F">
              <w:rPr>
                <w:rFonts w:ascii="Times New Roman" w:eastAsia="Calibri" w:hAnsi="Times New Roman"/>
                <w:b/>
                <w:bCs/>
                <w:sz w:val="24"/>
                <w:szCs w:val="24"/>
                <w:vertAlign w:val="superscript"/>
                <w:lang w:eastAsia="en-US"/>
              </w:rPr>
              <w:footnoteReference w:id="4"/>
            </w:r>
          </w:p>
          <w:p w14:paraId="166E898A" w14:textId="77777777" w:rsidR="00EE6C2F" w:rsidRPr="008F798F" w:rsidRDefault="00EE6C2F" w:rsidP="00A438F5">
            <w:pPr>
              <w:spacing w:after="0" w:line="240" w:lineRule="auto"/>
              <w:jc w:val="both"/>
              <w:rPr>
                <w:rFonts w:ascii="Times New Roman" w:eastAsia="Calibri" w:hAnsi="Times New Roman"/>
                <w:b/>
                <w:sz w:val="24"/>
                <w:szCs w:val="24"/>
                <w:lang w:eastAsia="en-US"/>
              </w:rPr>
            </w:pPr>
            <w:r>
              <w:rPr>
                <w:rFonts w:ascii="Times New Roman" w:eastAsia="Calibri" w:hAnsi="Times New Roman"/>
                <w:b/>
                <w:bCs/>
                <w:sz w:val="24"/>
                <w:szCs w:val="24"/>
                <w:lang w:eastAsia="en-US"/>
              </w:rPr>
              <w:t>Выполнение лексико-грамматических упражнений, тестов, составление профессионального словаря,  кроссвордов, перевод инструкций по эксплуатации электротехнических приборов, составление и перевод схем на английском языке,  подготовка презентаций и проектов, памяток для электроприборов.</w:t>
            </w:r>
          </w:p>
        </w:tc>
        <w:tc>
          <w:tcPr>
            <w:tcW w:w="904" w:type="pct"/>
            <w:vAlign w:val="center"/>
          </w:tcPr>
          <w:p w14:paraId="299F34FF" w14:textId="77777777" w:rsidR="00EE6C2F" w:rsidRPr="008F798F" w:rsidRDefault="00EE6C2F" w:rsidP="008F798F">
            <w:pPr>
              <w:spacing w:after="0" w:line="240" w:lineRule="auto"/>
              <w:jc w:val="center"/>
              <w:rPr>
                <w:rFonts w:ascii="Times New Roman" w:eastAsia="Calibri" w:hAnsi="Times New Roman"/>
                <w:b/>
                <w:i/>
                <w:sz w:val="24"/>
                <w:szCs w:val="24"/>
                <w:lang w:eastAsia="en-US"/>
              </w:rPr>
            </w:pPr>
            <w:r>
              <w:rPr>
                <w:rFonts w:ascii="Times New Roman" w:eastAsia="Calibri" w:hAnsi="Times New Roman"/>
                <w:b/>
                <w:i/>
                <w:sz w:val="24"/>
                <w:szCs w:val="24"/>
                <w:lang w:eastAsia="en-US"/>
              </w:rPr>
              <w:t>22</w:t>
            </w:r>
          </w:p>
        </w:tc>
        <w:tc>
          <w:tcPr>
            <w:tcW w:w="586" w:type="pct"/>
            <w:tcBorders>
              <w:top w:val="single" w:sz="4" w:space="0" w:color="auto"/>
            </w:tcBorders>
          </w:tcPr>
          <w:p w14:paraId="5BC0E783" w14:textId="77777777" w:rsidR="00EE6C2F" w:rsidRPr="008F798F" w:rsidRDefault="00EE6C2F" w:rsidP="008F798F">
            <w:pPr>
              <w:rPr>
                <w:rFonts w:ascii="Times New Roman" w:hAnsi="Times New Roman"/>
                <w:b/>
                <w:i/>
                <w:sz w:val="24"/>
                <w:szCs w:val="24"/>
              </w:rPr>
            </w:pPr>
          </w:p>
        </w:tc>
        <w:tc>
          <w:tcPr>
            <w:tcW w:w="586" w:type="pct"/>
            <w:tcBorders>
              <w:top w:val="single" w:sz="4" w:space="0" w:color="auto"/>
            </w:tcBorders>
          </w:tcPr>
          <w:p w14:paraId="127E745E" w14:textId="77777777" w:rsidR="00EE6C2F" w:rsidRPr="008F798F" w:rsidRDefault="00EE6C2F" w:rsidP="008F798F">
            <w:pPr>
              <w:rPr>
                <w:rFonts w:ascii="Times New Roman" w:hAnsi="Times New Roman"/>
                <w:i/>
                <w:sz w:val="24"/>
                <w:szCs w:val="24"/>
              </w:rPr>
            </w:pPr>
          </w:p>
        </w:tc>
      </w:tr>
      <w:tr w:rsidR="00EE6C2F" w:rsidRPr="008F798F" w14:paraId="79A0E596" w14:textId="77777777" w:rsidTr="00A438F5">
        <w:trPr>
          <w:trHeight w:val="20"/>
        </w:trPr>
        <w:tc>
          <w:tcPr>
            <w:tcW w:w="2924" w:type="pct"/>
            <w:gridSpan w:val="2"/>
          </w:tcPr>
          <w:p w14:paraId="5DED1EE7" w14:textId="77777777" w:rsidR="00EE6C2F" w:rsidRPr="008F798F" w:rsidRDefault="00EE6C2F" w:rsidP="008F798F">
            <w:pPr>
              <w:suppressAutoHyphens/>
              <w:rPr>
                <w:rFonts w:ascii="Times New Roman" w:hAnsi="Times New Roman"/>
                <w:b/>
                <w:sz w:val="24"/>
                <w:szCs w:val="24"/>
              </w:rPr>
            </w:pPr>
            <w:r w:rsidRPr="008F798F">
              <w:rPr>
                <w:rFonts w:ascii="Times New Roman" w:hAnsi="Times New Roman"/>
                <w:b/>
                <w:sz w:val="24"/>
                <w:szCs w:val="24"/>
              </w:rPr>
              <w:t>Промежуточная аттестация</w:t>
            </w:r>
            <w:r>
              <w:rPr>
                <w:rFonts w:ascii="Times New Roman" w:hAnsi="Times New Roman"/>
                <w:b/>
                <w:sz w:val="24"/>
                <w:szCs w:val="24"/>
              </w:rPr>
              <w:t xml:space="preserve"> в форме дифференцированного зачета</w:t>
            </w:r>
          </w:p>
        </w:tc>
        <w:tc>
          <w:tcPr>
            <w:tcW w:w="904" w:type="pct"/>
            <w:vAlign w:val="center"/>
          </w:tcPr>
          <w:p w14:paraId="6CC77176" w14:textId="77777777" w:rsidR="00EE6C2F" w:rsidRPr="008F798F" w:rsidRDefault="00EE6C2F" w:rsidP="008F798F">
            <w:pPr>
              <w:jc w:val="center"/>
              <w:rPr>
                <w:rFonts w:ascii="Times New Roman" w:hAnsi="Times New Roman"/>
                <w:b/>
                <w:i/>
                <w:sz w:val="24"/>
                <w:szCs w:val="24"/>
              </w:rPr>
            </w:pPr>
            <w:r w:rsidRPr="008F798F">
              <w:rPr>
                <w:rFonts w:ascii="Times New Roman" w:hAnsi="Times New Roman"/>
                <w:b/>
                <w:i/>
                <w:sz w:val="24"/>
                <w:szCs w:val="24"/>
              </w:rPr>
              <w:t>2</w:t>
            </w:r>
          </w:p>
        </w:tc>
        <w:tc>
          <w:tcPr>
            <w:tcW w:w="586" w:type="pct"/>
          </w:tcPr>
          <w:p w14:paraId="3A58AB23" w14:textId="77777777" w:rsidR="00EE6C2F" w:rsidRPr="008F798F" w:rsidRDefault="00EE6C2F" w:rsidP="008F798F">
            <w:pPr>
              <w:rPr>
                <w:rFonts w:ascii="Times New Roman" w:hAnsi="Times New Roman"/>
                <w:b/>
                <w:i/>
                <w:sz w:val="24"/>
                <w:szCs w:val="24"/>
              </w:rPr>
            </w:pPr>
          </w:p>
        </w:tc>
        <w:tc>
          <w:tcPr>
            <w:tcW w:w="586" w:type="pct"/>
          </w:tcPr>
          <w:p w14:paraId="76AA2D83" w14:textId="77777777" w:rsidR="00EE6C2F" w:rsidRPr="008F798F" w:rsidRDefault="00EE6C2F" w:rsidP="008F798F">
            <w:pPr>
              <w:rPr>
                <w:rFonts w:ascii="Times New Roman" w:hAnsi="Times New Roman"/>
                <w:b/>
                <w:i/>
                <w:sz w:val="24"/>
                <w:szCs w:val="24"/>
              </w:rPr>
            </w:pPr>
          </w:p>
        </w:tc>
      </w:tr>
      <w:tr w:rsidR="00EE6C2F" w:rsidRPr="008F798F" w14:paraId="2ACB909F" w14:textId="77777777" w:rsidTr="00A438F5">
        <w:trPr>
          <w:trHeight w:val="20"/>
        </w:trPr>
        <w:tc>
          <w:tcPr>
            <w:tcW w:w="2924" w:type="pct"/>
            <w:gridSpan w:val="2"/>
          </w:tcPr>
          <w:p w14:paraId="2C949405" w14:textId="77777777" w:rsidR="00EE6C2F" w:rsidRPr="008F798F" w:rsidRDefault="00EE6C2F" w:rsidP="008F798F">
            <w:pPr>
              <w:rPr>
                <w:rFonts w:ascii="Times New Roman" w:hAnsi="Times New Roman"/>
                <w:b/>
                <w:bCs/>
                <w:sz w:val="24"/>
                <w:szCs w:val="24"/>
              </w:rPr>
            </w:pPr>
            <w:r w:rsidRPr="008F798F">
              <w:rPr>
                <w:rFonts w:ascii="Times New Roman" w:hAnsi="Times New Roman"/>
                <w:b/>
                <w:bCs/>
                <w:sz w:val="24"/>
                <w:szCs w:val="24"/>
              </w:rPr>
              <w:t>Всего:</w:t>
            </w:r>
          </w:p>
        </w:tc>
        <w:tc>
          <w:tcPr>
            <w:tcW w:w="904" w:type="pct"/>
            <w:vAlign w:val="center"/>
          </w:tcPr>
          <w:p w14:paraId="5AFF4647" w14:textId="77777777" w:rsidR="00EE6C2F" w:rsidRPr="008F798F" w:rsidRDefault="00EE6C2F" w:rsidP="00A438F5">
            <w:pPr>
              <w:jc w:val="center"/>
              <w:rPr>
                <w:rFonts w:ascii="Times New Roman" w:hAnsi="Times New Roman"/>
                <w:b/>
                <w:bCs/>
                <w:i/>
                <w:sz w:val="24"/>
                <w:szCs w:val="24"/>
              </w:rPr>
            </w:pPr>
            <w:r>
              <w:rPr>
                <w:rFonts w:ascii="Times New Roman" w:hAnsi="Times New Roman"/>
                <w:b/>
                <w:bCs/>
                <w:i/>
                <w:sz w:val="24"/>
                <w:szCs w:val="24"/>
              </w:rPr>
              <w:t>110</w:t>
            </w:r>
          </w:p>
        </w:tc>
        <w:tc>
          <w:tcPr>
            <w:tcW w:w="586" w:type="pct"/>
          </w:tcPr>
          <w:p w14:paraId="0E37F00E" w14:textId="77777777" w:rsidR="00EE6C2F" w:rsidRPr="008F798F" w:rsidRDefault="00EE6C2F" w:rsidP="008F798F">
            <w:pPr>
              <w:rPr>
                <w:rFonts w:ascii="Times New Roman" w:hAnsi="Times New Roman"/>
                <w:b/>
                <w:bCs/>
                <w:i/>
                <w:sz w:val="24"/>
                <w:szCs w:val="24"/>
              </w:rPr>
            </w:pPr>
          </w:p>
        </w:tc>
        <w:tc>
          <w:tcPr>
            <w:tcW w:w="586" w:type="pct"/>
          </w:tcPr>
          <w:p w14:paraId="13010FE5" w14:textId="77777777" w:rsidR="00EE6C2F" w:rsidRPr="008F798F" w:rsidRDefault="00EE6C2F" w:rsidP="008F798F">
            <w:pPr>
              <w:rPr>
                <w:rFonts w:ascii="Times New Roman" w:hAnsi="Times New Roman"/>
                <w:b/>
                <w:bCs/>
                <w:i/>
                <w:sz w:val="24"/>
                <w:szCs w:val="24"/>
              </w:rPr>
            </w:pPr>
          </w:p>
        </w:tc>
      </w:tr>
    </w:tbl>
    <w:p w14:paraId="5E77E1BA" w14:textId="77777777" w:rsidR="00EE6C2F" w:rsidRDefault="00EE6C2F" w:rsidP="00CD79DF">
      <w:pPr>
        <w:ind w:firstLine="709"/>
        <w:rPr>
          <w:rFonts w:ascii="Times New Roman" w:hAnsi="Times New Roman"/>
          <w:i/>
        </w:rPr>
      </w:pPr>
    </w:p>
    <w:p w14:paraId="381B7EBA" w14:textId="77777777" w:rsidR="00EE6C2F" w:rsidRPr="00315F34" w:rsidRDefault="00EE6C2F" w:rsidP="00CD79DF">
      <w:pPr>
        <w:ind w:firstLine="709"/>
        <w:rPr>
          <w:rFonts w:ascii="Times New Roman" w:hAnsi="Times New Roman"/>
          <w:i/>
        </w:rPr>
        <w:sectPr w:rsidR="00EE6C2F" w:rsidRPr="00315F34" w:rsidSect="007F228C">
          <w:pgSz w:w="16840" w:h="11907" w:orient="landscape"/>
          <w:pgMar w:top="851" w:right="1134" w:bottom="851" w:left="992" w:header="709" w:footer="709" w:gutter="0"/>
          <w:cols w:space="720"/>
          <w:docGrid w:linePitch="299"/>
        </w:sectPr>
      </w:pPr>
    </w:p>
    <w:p w14:paraId="11D97D77" w14:textId="77777777" w:rsidR="00EE6C2F" w:rsidRPr="00315F34" w:rsidRDefault="00EE6C2F"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FAEF42D" w14:textId="77777777" w:rsidR="00EE6C2F" w:rsidRPr="00315F34"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5DA5A28" w14:textId="77777777" w:rsidR="00EE6C2F" w:rsidRDefault="00EE6C2F" w:rsidP="009E331B">
      <w:pPr>
        <w:keepNext/>
        <w:autoSpaceDE w:val="0"/>
        <w:autoSpaceDN w:val="0"/>
        <w:contextualSpacing/>
        <w:jc w:val="both"/>
        <w:outlineLvl w:val="0"/>
        <w:rPr>
          <w:rFonts w:ascii="Times New Roman" w:eastAsia="SimSun" w:hAnsi="Times New Roman"/>
          <w:sz w:val="28"/>
          <w:szCs w:val="28"/>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904604">
        <w:rPr>
          <w:rFonts w:ascii="Times New Roman" w:hAnsi="Times New Roman"/>
          <w:bCs/>
          <w:sz w:val="24"/>
          <w:szCs w:val="24"/>
        </w:rPr>
        <w:t>«Иностранного языка»</w:t>
      </w:r>
      <w:r w:rsidRPr="0090460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904604">
        <w:rPr>
          <w:rFonts w:ascii="Times New Roman" w:hAnsi="Times New Roman"/>
          <w:bCs/>
          <w:sz w:val="24"/>
          <w:szCs w:val="24"/>
        </w:rPr>
        <w:t xml:space="preserve">специальности </w:t>
      </w:r>
      <w:r w:rsidRPr="00DD4C21">
        <w:rPr>
          <w:rFonts w:ascii="Times New Roman" w:hAnsi="Times New Roman"/>
          <w:sz w:val="24"/>
          <w:szCs w:val="24"/>
        </w:rPr>
        <w:t>35.02.08 Электротехнические системы в АПК</w:t>
      </w:r>
      <w:r>
        <w:rPr>
          <w:rFonts w:ascii="Times New Roman" w:hAnsi="Times New Roman"/>
          <w:sz w:val="24"/>
          <w:szCs w:val="24"/>
        </w:rPr>
        <w:t>:</w:t>
      </w:r>
      <w:r w:rsidRPr="009E331B">
        <w:rPr>
          <w:rFonts w:ascii="Times New Roman" w:eastAsia="SimSun" w:hAnsi="Times New Roman"/>
          <w:sz w:val="28"/>
          <w:szCs w:val="28"/>
        </w:rPr>
        <w:t xml:space="preserve"> </w:t>
      </w:r>
    </w:p>
    <w:p w14:paraId="34C19B61" w14:textId="77777777" w:rsidR="00EE6C2F" w:rsidRPr="006359E6" w:rsidRDefault="00EE6C2F" w:rsidP="006359E6">
      <w:pPr>
        <w:keepNext/>
        <w:autoSpaceDE w:val="0"/>
        <w:autoSpaceDN w:val="0"/>
        <w:ind w:firstLine="708"/>
        <w:contextualSpacing/>
        <w:jc w:val="both"/>
        <w:outlineLvl w:val="0"/>
        <w:rPr>
          <w:rFonts w:ascii="Times New Roman" w:eastAsia="SimSun" w:hAnsi="Times New Roman"/>
          <w:sz w:val="24"/>
          <w:szCs w:val="24"/>
        </w:rPr>
      </w:pPr>
      <w:r w:rsidRPr="006359E6">
        <w:rPr>
          <w:rFonts w:ascii="Times New Roman" w:eastAsia="SimSun" w:hAnsi="Times New Roman"/>
          <w:sz w:val="24"/>
          <w:szCs w:val="24"/>
        </w:rPr>
        <w:t>Кабинет должен быть оснащен мебелью для:</w:t>
      </w:r>
    </w:p>
    <w:p w14:paraId="0272B2D5" w14:textId="77777777" w:rsidR="00EE6C2F" w:rsidRPr="009E331B" w:rsidRDefault="00EE6C2F" w:rsidP="009E331B">
      <w:pPr>
        <w:keepNext/>
        <w:autoSpaceDE w:val="0"/>
        <w:autoSpaceDN w:val="0"/>
        <w:contextualSpacing/>
        <w:jc w:val="both"/>
        <w:outlineLvl w:val="0"/>
        <w:rPr>
          <w:rFonts w:ascii="Times New Roman" w:eastAsia="SimSun" w:hAnsi="Times New Roman"/>
          <w:sz w:val="24"/>
          <w:szCs w:val="24"/>
        </w:rPr>
      </w:pPr>
      <w:r w:rsidRPr="009E331B">
        <w:rPr>
          <w:rFonts w:ascii="Times New Roman" w:eastAsia="SimSun" w:hAnsi="Times New Roman"/>
          <w:sz w:val="24"/>
          <w:szCs w:val="24"/>
        </w:rPr>
        <w:t xml:space="preserve">       -  организации рабочего места преподавателя;</w:t>
      </w:r>
    </w:p>
    <w:p w14:paraId="054339A6" w14:textId="77777777" w:rsidR="00EE6C2F" w:rsidRPr="009E331B" w:rsidRDefault="00EE6C2F" w:rsidP="009E331B">
      <w:pPr>
        <w:contextualSpacing/>
        <w:jc w:val="both"/>
        <w:rPr>
          <w:rFonts w:ascii="Times New Roman" w:eastAsia="SimSun" w:hAnsi="Times New Roman"/>
          <w:sz w:val="24"/>
          <w:szCs w:val="24"/>
        </w:rPr>
      </w:pPr>
      <w:r w:rsidRPr="009E331B">
        <w:rPr>
          <w:rFonts w:ascii="Times New Roman" w:eastAsia="SimSun" w:hAnsi="Times New Roman"/>
          <w:sz w:val="24"/>
          <w:szCs w:val="24"/>
        </w:rPr>
        <w:t xml:space="preserve">       -  организации рабочих мест обучающихся;</w:t>
      </w:r>
    </w:p>
    <w:p w14:paraId="7F07457B" w14:textId="77777777" w:rsidR="00EE6C2F" w:rsidRPr="009E331B" w:rsidRDefault="00EE6C2F" w:rsidP="009E331B">
      <w:pPr>
        <w:contextualSpacing/>
        <w:jc w:val="both"/>
        <w:rPr>
          <w:rFonts w:ascii="Times New Roman" w:eastAsia="SimSun" w:hAnsi="Times New Roman"/>
          <w:sz w:val="24"/>
          <w:szCs w:val="24"/>
        </w:rPr>
      </w:pPr>
      <w:r w:rsidRPr="009E331B">
        <w:rPr>
          <w:rFonts w:ascii="Times New Roman" w:eastAsia="SimSun" w:hAnsi="Times New Roman"/>
          <w:sz w:val="24"/>
          <w:szCs w:val="24"/>
        </w:rPr>
        <w:t xml:space="preserve">       -  для рационального размещения и хранения учебного оборудования;</w:t>
      </w:r>
    </w:p>
    <w:p w14:paraId="55018F03" w14:textId="77777777" w:rsidR="00EE6C2F" w:rsidRPr="009E331B" w:rsidRDefault="00EE6C2F" w:rsidP="009E331B">
      <w:pPr>
        <w:contextualSpacing/>
        <w:jc w:val="both"/>
        <w:rPr>
          <w:rFonts w:ascii="Times New Roman" w:eastAsia="SimSun" w:hAnsi="Times New Roman"/>
          <w:sz w:val="24"/>
          <w:szCs w:val="24"/>
        </w:rPr>
      </w:pPr>
      <w:r w:rsidRPr="009E331B">
        <w:rPr>
          <w:rFonts w:ascii="Times New Roman" w:eastAsia="SimSun" w:hAnsi="Times New Roman"/>
          <w:sz w:val="24"/>
          <w:szCs w:val="24"/>
        </w:rPr>
        <w:t xml:space="preserve">       - для организации использования аппаратуры.</w:t>
      </w:r>
    </w:p>
    <w:p w14:paraId="37D84314" w14:textId="77777777" w:rsidR="00EE6C2F" w:rsidRPr="009E331B" w:rsidRDefault="00EE6C2F" w:rsidP="009E331B">
      <w:pPr>
        <w:contextualSpacing/>
        <w:jc w:val="both"/>
        <w:rPr>
          <w:rFonts w:ascii="Times New Roman" w:eastAsia="SimSun" w:hAnsi="Times New Roman"/>
          <w:sz w:val="24"/>
          <w:szCs w:val="24"/>
        </w:rPr>
      </w:pPr>
      <w:r w:rsidRPr="009E331B">
        <w:rPr>
          <w:rFonts w:ascii="Times New Roman" w:eastAsia="SimSun" w:hAnsi="Times New Roman"/>
          <w:sz w:val="24"/>
          <w:szCs w:val="24"/>
        </w:rPr>
        <w:t xml:space="preserve">       Технические средства обучения:</w:t>
      </w:r>
    </w:p>
    <w:p w14:paraId="7E9219B3" w14:textId="77777777" w:rsidR="00EE6C2F" w:rsidRPr="006359E6" w:rsidRDefault="00EE6C2F" w:rsidP="009E331B">
      <w:pPr>
        <w:contextualSpacing/>
        <w:jc w:val="both"/>
        <w:rPr>
          <w:rFonts w:ascii="Times New Roman" w:eastAsia="SimSun" w:hAnsi="Times New Roman"/>
          <w:sz w:val="24"/>
          <w:szCs w:val="24"/>
        </w:rPr>
      </w:pPr>
      <w:r w:rsidRPr="009E331B">
        <w:rPr>
          <w:rFonts w:ascii="Times New Roman" w:eastAsia="SimSun" w:hAnsi="Times New Roman"/>
          <w:sz w:val="24"/>
          <w:szCs w:val="24"/>
        </w:rPr>
        <w:t xml:space="preserve">       - компьютер с лицензионным программным обеспечением.</w:t>
      </w:r>
    </w:p>
    <w:p w14:paraId="45F0D426" w14:textId="77777777" w:rsidR="00EE6C2F" w:rsidRDefault="00EE6C2F" w:rsidP="009E331B">
      <w:pPr>
        <w:contextualSpacing/>
        <w:jc w:val="both"/>
        <w:rPr>
          <w:rFonts w:ascii="Times New Roman" w:eastAsia="SimSun" w:hAnsi="Times New Roman"/>
          <w:sz w:val="24"/>
          <w:szCs w:val="24"/>
        </w:rPr>
      </w:pPr>
      <w:r w:rsidRPr="006359E6">
        <w:rPr>
          <w:rFonts w:ascii="Times New Roman" w:eastAsia="SimSun" w:hAnsi="Times New Roman"/>
          <w:sz w:val="24"/>
          <w:szCs w:val="24"/>
        </w:rPr>
        <w:t xml:space="preserve">      -интерактивная доска с проектором</w:t>
      </w:r>
    </w:p>
    <w:p w14:paraId="430793D7" w14:textId="77777777" w:rsidR="00EE6C2F" w:rsidRPr="009E331B" w:rsidRDefault="00EE6C2F" w:rsidP="009E331B">
      <w:pPr>
        <w:contextualSpacing/>
        <w:jc w:val="both"/>
        <w:rPr>
          <w:rFonts w:ascii="Times New Roman" w:eastAsia="SimSun" w:hAnsi="Times New Roman"/>
          <w:sz w:val="24"/>
          <w:szCs w:val="24"/>
        </w:rPr>
      </w:pPr>
      <w:r>
        <w:rPr>
          <w:rFonts w:ascii="Times New Roman" w:eastAsia="SimSun" w:hAnsi="Times New Roman"/>
          <w:sz w:val="24"/>
          <w:szCs w:val="24"/>
        </w:rPr>
        <w:t xml:space="preserve">     - лингафонный кабинет (ноутбуки, наушники, аудио-видео материалы, записи)</w:t>
      </w:r>
    </w:p>
    <w:p w14:paraId="14BF7760" w14:textId="77777777" w:rsidR="00EE6C2F" w:rsidRPr="009E331B" w:rsidRDefault="00EE6C2F" w:rsidP="009E331B">
      <w:pPr>
        <w:contextualSpacing/>
        <w:jc w:val="both"/>
        <w:rPr>
          <w:rFonts w:ascii="Times New Roman" w:eastAsia="SimSun" w:hAnsi="Times New Roman"/>
          <w:sz w:val="24"/>
          <w:szCs w:val="24"/>
        </w:rPr>
      </w:pPr>
      <w:r w:rsidRPr="009E331B">
        <w:rPr>
          <w:rFonts w:ascii="Times New Roman" w:eastAsia="SimSun" w:hAnsi="Times New Roman"/>
          <w:sz w:val="24"/>
          <w:szCs w:val="24"/>
        </w:rPr>
        <w:t xml:space="preserve">              В кабинете иностранного языка должен быть полный комплект средств обучения в виде учебных книг для курса иностранного языка по программе данного типа учебного заведения:</w:t>
      </w:r>
    </w:p>
    <w:p w14:paraId="1053504E" w14:textId="77777777" w:rsidR="00EE6C2F" w:rsidRPr="009E331B" w:rsidRDefault="00EE6C2F" w:rsidP="009E331B">
      <w:pPr>
        <w:contextualSpacing/>
        <w:jc w:val="both"/>
        <w:rPr>
          <w:rFonts w:ascii="Times New Roman" w:eastAsia="SimSun" w:hAnsi="Times New Roman"/>
          <w:sz w:val="24"/>
          <w:szCs w:val="24"/>
        </w:rPr>
      </w:pPr>
      <w:r w:rsidRPr="009E331B">
        <w:rPr>
          <w:rFonts w:ascii="Times New Roman" w:eastAsia="SimSun" w:hAnsi="Times New Roman"/>
          <w:sz w:val="24"/>
          <w:szCs w:val="24"/>
        </w:rPr>
        <w:t xml:space="preserve">       - учебники (по количеству обучающихся в группе);</w:t>
      </w:r>
    </w:p>
    <w:p w14:paraId="673C7D2D" w14:textId="77777777" w:rsidR="00EE6C2F" w:rsidRPr="009E331B" w:rsidRDefault="00EE6C2F" w:rsidP="009E331B">
      <w:pPr>
        <w:contextualSpacing/>
        <w:jc w:val="both"/>
        <w:rPr>
          <w:rFonts w:ascii="Times New Roman" w:eastAsia="SimSun" w:hAnsi="Times New Roman"/>
          <w:sz w:val="24"/>
          <w:szCs w:val="24"/>
        </w:rPr>
      </w:pPr>
      <w:r w:rsidRPr="009E331B">
        <w:rPr>
          <w:rFonts w:ascii="Times New Roman" w:eastAsia="SimSun" w:hAnsi="Times New Roman"/>
          <w:sz w:val="24"/>
          <w:szCs w:val="24"/>
        </w:rPr>
        <w:t xml:space="preserve">       - словари (двуязычные, по количеству обучающихся в группе).</w:t>
      </w:r>
    </w:p>
    <w:p w14:paraId="169B1412" w14:textId="77777777" w:rsidR="00EE6C2F" w:rsidRPr="00DD4C21" w:rsidRDefault="00EE6C2F" w:rsidP="00904604">
      <w:pPr>
        <w:suppressAutoHyphens/>
        <w:autoSpaceDE w:val="0"/>
        <w:autoSpaceDN w:val="0"/>
        <w:adjustRightInd w:val="0"/>
        <w:spacing w:after="0"/>
        <w:ind w:firstLine="709"/>
        <w:jc w:val="both"/>
        <w:rPr>
          <w:rFonts w:ascii="Times New Roman" w:hAnsi="Times New Roman"/>
          <w:sz w:val="24"/>
          <w:szCs w:val="24"/>
          <w:lang w:eastAsia="en-US"/>
        </w:rPr>
      </w:pPr>
    </w:p>
    <w:p w14:paraId="565DBF85" w14:textId="77777777" w:rsidR="00EE6C2F" w:rsidRPr="00315F34" w:rsidRDefault="00EE6C2F"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5892802" w14:textId="77777777" w:rsidR="00EE6C2F" w:rsidRPr="00315F34"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59D0B4A2" w14:textId="77777777" w:rsidR="00EE6C2F" w:rsidRPr="00315F34" w:rsidRDefault="00EE6C2F" w:rsidP="00CD79DF">
      <w:pPr>
        <w:suppressAutoHyphens/>
        <w:spacing w:after="0"/>
        <w:ind w:firstLine="709"/>
        <w:jc w:val="both"/>
        <w:rPr>
          <w:rFonts w:ascii="Times New Roman" w:hAnsi="Times New Roman"/>
          <w:sz w:val="24"/>
          <w:szCs w:val="24"/>
        </w:rPr>
      </w:pPr>
    </w:p>
    <w:p w14:paraId="36AE97E0" w14:textId="77777777" w:rsidR="00EE6C2F" w:rsidRPr="00315F34" w:rsidRDefault="00EE6C2F" w:rsidP="00CD79D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3052ADD" w14:textId="77777777" w:rsidR="00EE6C2F" w:rsidRPr="00BA125A" w:rsidRDefault="00EE6C2F" w:rsidP="00DE60BF">
      <w:pPr>
        <w:numPr>
          <w:ilvl w:val="0"/>
          <w:numId w:val="5"/>
        </w:numPr>
        <w:ind w:left="0" w:hanging="1"/>
        <w:contextualSpacing/>
        <w:rPr>
          <w:rFonts w:ascii="Times New Roman" w:eastAsia="SimSun" w:hAnsi="Times New Roman"/>
          <w:bCs/>
          <w:iCs/>
          <w:color w:val="000000"/>
        </w:rPr>
      </w:pPr>
      <w:r w:rsidRPr="00BA125A">
        <w:rPr>
          <w:rFonts w:ascii="Times New Roman" w:eastAsia="SimSun" w:hAnsi="Times New Roman"/>
          <w:bCs/>
          <w:iCs/>
          <w:color w:val="000000"/>
        </w:rPr>
        <w:t>Голубев А.П. Английский язык: учеб.для студ. учреждений сред. проф. образования/А.П. Голубев, Н.В. Балюк, И.Б. Смирнова.-19-е изд., стер.-М.:Издательский центр «Академия», 2020.-336 с.</w:t>
      </w:r>
    </w:p>
    <w:p w14:paraId="584A4CDB" w14:textId="77777777" w:rsidR="00EE6C2F" w:rsidRPr="00BA125A" w:rsidRDefault="00EE6C2F" w:rsidP="00DE60BF">
      <w:pPr>
        <w:numPr>
          <w:ilvl w:val="0"/>
          <w:numId w:val="5"/>
        </w:numPr>
        <w:ind w:left="0" w:hanging="1"/>
        <w:contextualSpacing/>
        <w:rPr>
          <w:rFonts w:ascii="Times New Roman" w:eastAsia="SimSun" w:hAnsi="Times New Roman"/>
          <w:bCs/>
          <w:iCs/>
          <w:color w:val="000000"/>
        </w:rPr>
      </w:pPr>
      <w:r w:rsidRPr="00BA125A">
        <w:rPr>
          <w:rFonts w:ascii="Times New Roman" w:eastAsia="SimSun" w:hAnsi="Times New Roman"/>
          <w:bCs/>
          <w:iCs/>
          <w:color w:val="000000"/>
        </w:rPr>
        <w:t xml:space="preserve">Голубев А.П. Английский язык для технических специальностей: учебник для студ. учреждений сред. проф. образования/ А.П. Голубев,А.П. Коржавый, И.Б. Смирнова. – 4-е изд., стер.-М.: Издательский центр «Академия», 2020.-208 с. </w:t>
      </w:r>
    </w:p>
    <w:p w14:paraId="35734EF7" w14:textId="77777777" w:rsidR="00EE6C2F" w:rsidRPr="00A438F5" w:rsidRDefault="00EE6C2F" w:rsidP="008F7428">
      <w:pPr>
        <w:spacing w:after="0"/>
        <w:contextualSpacing/>
        <w:rPr>
          <w:rFonts w:ascii="Times New Roman" w:hAnsi="Times New Roman"/>
          <w:b/>
          <w:sz w:val="24"/>
          <w:szCs w:val="24"/>
        </w:rPr>
      </w:pPr>
    </w:p>
    <w:p w14:paraId="23A938AB" w14:textId="77777777" w:rsidR="00EE6C2F" w:rsidRPr="00315F34" w:rsidRDefault="00EE6C2F" w:rsidP="00CD79D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DEFB0EB" w14:textId="77777777" w:rsidR="00EE6C2F" w:rsidRPr="00F75058" w:rsidRDefault="00EE6C2F" w:rsidP="00DE60BF">
      <w:pPr>
        <w:numPr>
          <w:ilvl w:val="1"/>
          <w:numId w:val="4"/>
        </w:numPr>
        <w:tabs>
          <w:tab w:val="clear" w:pos="1440"/>
          <w:tab w:val="left" w:pos="284"/>
        </w:tabs>
        <w:spacing w:before="100" w:beforeAutospacing="1" w:after="100" w:afterAutospacing="1" w:line="240" w:lineRule="auto"/>
        <w:ind w:hanging="1440"/>
        <w:rPr>
          <w:rFonts w:ascii="Times New Roman" w:hAnsi="Times New Roman"/>
          <w:color w:val="000000"/>
          <w:sz w:val="24"/>
          <w:szCs w:val="24"/>
        </w:rPr>
      </w:pPr>
      <w:r w:rsidRPr="00F75058">
        <w:rPr>
          <w:rFonts w:ascii="Times New Roman" w:hAnsi="Times New Roman"/>
          <w:color w:val="000000"/>
          <w:sz w:val="24"/>
          <w:szCs w:val="24"/>
          <w:lang w:val="en-US"/>
        </w:rPr>
        <w:t>www.Academia.edu\</w:t>
      </w:r>
    </w:p>
    <w:p w14:paraId="5F62F512" w14:textId="77777777" w:rsidR="00EE6C2F" w:rsidRPr="00F75058" w:rsidRDefault="00EE6C2F" w:rsidP="00DE60BF">
      <w:pPr>
        <w:numPr>
          <w:ilvl w:val="1"/>
          <w:numId w:val="4"/>
        </w:numPr>
        <w:tabs>
          <w:tab w:val="clear" w:pos="1440"/>
          <w:tab w:val="left" w:pos="284"/>
        </w:tabs>
        <w:spacing w:before="100" w:beforeAutospacing="1" w:after="100" w:afterAutospacing="1" w:line="240" w:lineRule="auto"/>
        <w:ind w:hanging="1440"/>
        <w:rPr>
          <w:rFonts w:ascii="Times New Roman" w:hAnsi="Times New Roman"/>
          <w:color w:val="000000"/>
          <w:sz w:val="24"/>
          <w:szCs w:val="24"/>
        </w:rPr>
      </w:pPr>
      <w:r w:rsidRPr="00F75058">
        <w:rPr>
          <w:rFonts w:ascii="Times New Roman" w:hAnsi="Times New Roman"/>
          <w:color w:val="000000"/>
          <w:sz w:val="24"/>
          <w:szCs w:val="24"/>
        </w:rPr>
        <w:t xml:space="preserve">Издательский сайт «Академия» </w:t>
      </w:r>
      <w:r w:rsidRPr="00F75058">
        <w:rPr>
          <w:rFonts w:ascii="Times New Roman" w:hAnsi="Times New Roman"/>
          <w:color w:val="000000"/>
          <w:sz w:val="24"/>
          <w:szCs w:val="24"/>
          <w:lang w:val="en-US"/>
        </w:rPr>
        <w:t>www</w:t>
      </w:r>
      <w:r w:rsidRPr="00F75058">
        <w:rPr>
          <w:rFonts w:ascii="Times New Roman" w:hAnsi="Times New Roman"/>
          <w:color w:val="000000"/>
          <w:sz w:val="24"/>
          <w:szCs w:val="24"/>
        </w:rPr>
        <w:t>.</w:t>
      </w:r>
      <w:r w:rsidRPr="00F75058">
        <w:rPr>
          <w:rFonts w:ascii="Times New Roman" w:hAnsi="Times New Roman"/>
          <w:color w:val="000000"/>
          <w:sz w:val="24"/>
          <w:szCs w:val="24"/>
          <w:lang w:val="en-US"/>
        </w:rPr>
        <w:t>academia</w:t>
      </w:r>
      <w:r w:rsidRPr="00F75058">
        <w:rPr>
          <w:rFonts w:ascii="Times New Roman" w:hAnsi="Times New Roman"/>
          <w:color w:val="000000"/>
          <w:sz w:val="24"/>
          <w:szCs w:val="24"/>
        </w:rPr>
        <w:t>-</w:t>
      </w:r>
      <w:r w:rsidRPr="00F75058">
        <w:rPr>
          <w:rFonts w:ascii="Times New Roman" w:hAnsi="Times New Roman"/>
          <w:color w:val="000000"/>
          <w:sz w:val="24"/>
          <w:szCs w:val="24"/>
          <w:lang w:val="en-US"/>
        </w:rPr>
        <w:t>moskow</w:t>
      </w:r>
      <w:r w:rsidRPr="00F75058">
        <w:rPr>
          <w:rFonts w:ascii="Times New Roman" w:hAnsi="Times New Roman"/>
          <w:color w:val="000000"/>
          <w:sz w:val="24"/>
          <w:szCs w:val="24"/>
        </w:rPr>
        <w:t>.</w:t>
      </w:r>
      <w:r w:rsidRPr="00F75058">
        <w:rPr>
          <w:rFonts w:ascii="Times New Roman" w:hAnsi="Times New Roman"/>
          <w:color w:val="000000"/>
          <w:sz w:val="24"/>
          <w:szCs w:val="24"/>
          <w:lang w:val="en-US"/>
        </w:rPr>
        <w:t>ru</w:t>
      </w:r>
    </w:p>
    <w:p w14:paraId="72609B3D" w14:textId="77777777" w:rsidR="00EE6C2F" w:rsidRPr="00F75058" w:rsidRDefault="00EE6C2F" w:rsidP="00DE60BF">
      <w:pPr>
        <w:numPr>
          <w:ilvl w:val="1"/>
          <w:numId w:val="4"/>
        </w:numPr>
        <w:tabs>
          <w:tab w:val="clear" w:pos="1440"/>
          <w:tab w:val="left" w:pos="284"/>
        </w:tabs>
        <w:spacing w:before="100" w:beforeAutospacing="1" w:after="100" w:afterAutospacing="1" w:line="240" w:lineRule="auto"/>
        <w:ind w:hanging="1440"/>
        <w:contextualSpacing/>
        <w:rPr>
          <w:rFonts w:ascii="Times New Roman" w:hAnsi="Times New Roman"/>
          <w:color w:val="000000"/>
          <w:sz w:val="24"/>
          <w:szCs w:val="24"/>
          <w:lang w:val="en-US"/>
        </w:rPr>
      </w:pPr>
      <w:r w:rsidRPr="00F75058">
        <w:rPr>
          <w:rFonts w:ascii="Times New Roman" w:hAnsi="Times New Roman"/>
          <w:color w:val="000000"/>
          <w:sz w:val="24"/>
          <w:szCs w:val="24"/>
          <w:lang w:val="en-US"/>
        </w:rPr>
        <w:t xml:space="preserve">Native English </w:t>
      </w:r>
      <w:hyperlink r:id="rId11" w:history="1">
        <w:r w:rsidRPr="00F75058">
          <w:rPr>
            <w:rFonts w:ascii="Times New Roman" w:hAnsi="Times New Roman"/>
            <w:color w:val="000000"/>
            <w:sz w:val="24"/>
            <w:szCs w:val="24"/>
            <w:u w:val="single"/>
            <w:lang w:val="en-US"/>
          </w:rPr>
          <w:t>http://www.native-english.ru/</w:t>
        </w:r>
      </w:hyperlink>
    </w:p>
    <w:p w14:paraId="7F305BFB" w14:textId="77777777" w:rsidR="00EE6C2F" w:rsidRPr="00F75058" w:rsidRDefault="00EE6C2F" w:rsidP="00DE60BF">
      <w:pPr>
        <w:numPr>
          <w:ilvl w:val="1"/>
          <w:numId w:val="4"/>
        </w:numPr>
        <w:tabs>
          <w:tab w:val="clear" w:pos="1440"/>
          <w:tab w:val="left" w:pos="284"/>
        </w:tabs>
        <w:spacing w:before="100" w:beforeAutospacing="1" w:after="100" w:afterAutospacing="1" w:line="240" w:lineRule="auto"/>
        <w:ind w:hanging="1440"/>
        <w:contextualSpacing/>
        <w:rPr>
          <w:rFonts w:ascii="Times New Roman" w:hAnsi="Times New Roman"/>
          <w:color w:val="000000"/>
          <w:sz w:val="24"/>
          <w:szCs w:val="24"/>
          <w:lang w:val="en-US"/>
        </w:rPr>
      </w:pPr>
      <w:r w:rsidRPr="00F75058">
        <w:rPr>
          <w:rFonts w:ascii="Times New Roman" w:hAnsi="Times New Roman"/>
          <w:color w:val="000000"/>
          <w:sz w:val="24"/>
          <w:szCs w:val="24"/>
          <w:lang w:val="en-US"/>
        </w:rPr>
        <w:t xml:space="preserve">abc-english-grammar.com                                                                      </w:t>
      </w:r>
    </w:p>
    <w:p w14:paraId="7D45B0E1" w14:textId="77777777" w:rsidR="00EE6C2F" w:rsidRPr="00F75058" w:rsidRDefault="00EE6C2F" w:rsidP="00DE60BF">
      <w:pPr>
        <w:numPr>
          <w:ilvl w:val="1"/>
          <w:numId w:val="4"/>
        </w:numPr>
        <w:tabs>
          <w:tab w:val="clear" w:pos="1440"/>
          <w:tab w:val="left" w:pos="284"/>
        </w:tabs>
        <w:spacing w:before="100" w:beforeAutospacing="1" w:after="100" w:afterAutospacing="1" w:line="240" w:lineRule="auto"/>
        <w:ind w:hanging="1440"/>
        <w:contextualSpacing/>
        <w:rPr>
          <w:rFonts w:ascii="Times New Roman" w:hAnsi="Times New Roman"/>
          <w:color w:val="000000"/>
          <w:sz w:val="24"/>
          <w:szCs w:val="24"/>
        </w:rPr>
      </w:pPr>
      <w:r w:rsidRPr="00F75058">
        <w:rPr>
          <w:rFonts w:ascii="Times New Roman" w:hAnsi="Times New Roman"/>
          <w:color w:val="000000"/>
          <w:sz w:val="24"/>
          <w:szCs w:val="24"/>
        </w:rPr>
        <w:t>Еnglish.language.r</w:t>
      </w:r>
      <w:r w:rsidRPr="00F75058">
        <w:rPr>
          <w:rFonts w:ascii="Times New Roman" w:hAnsi="Times New Roman"/>
          <w:color w:val="000000"/>
          <w:sz w:val="24"/>
          <w:szCs w:val="24"/>
          <w:lang w:val="en-US"/>
        </w:rPr>
        <w:t>u</w:t>
      </w:r>
    </w:p>
    <w:p w14:paraId="759F9BF3" w14:textId="77777777" w:rsidR="00EE6C2F" w:rsidRPr="00F75058" w:rsidRDefault="00EE6C2F" w:rsidP="00DE60BF">
      <w:pPr>
        <w:numPr>
          <w:ilvl w:val="1"/>
          <w:numId w:val="4"/>
        </w:numPr>
        <w:tabs>
          <w:tab w:val="clear" w:pos="1440"/>
          <w:tab w:val="left" w:pos="284"/>
        </w:tabs>
        <w:spacing w:before="100" w:beforeAutospacing="1" w:after="100" w:afterAutospacing="1" w:line="240" w:lineRule="auto"/>
        <w:ind w:hanging="1440"/>
        <w:contextualSpacing/>
        <w:rPr>
          <w:rFonts w:ascii="Times New Roman" w:hAnsi="Times New Roman"/>
          <w:color w:val="000000"/>
          <w:sz w:val="24"/>
          <w:szCs w:val="24"/>
          <w:lang w:val="en-US"/>
        </w:rPr>
      </w:pPr>
      <w:r w:rsidRPr="00F75058">
        <w:rPr>
          <w:rFonts w:ascii="Times New Roman" w:hAnsi="Times New Roman"/>
          <w:sz w:val="24"/>
          <w:szCs w:val="24"/>
          <w:lang w:val="en-US"/>
        </w:rPr>
        <w:t xml:space="preserve">Native English </w:t>
      </w:r>
      <w:hyperlink r:id="rId12" w:history="1">
        <w:r w:rsidRPr="00F75058">
          <w:rPr>
            <w:rFonts w:ascii="Times New Roman" w:hAnsi="Times New Roman"/>
            <w:sz w:val="24"/>
            <w:szCs w:val="24"/>
            <w:u w:val="single"/>
            <w:lang w:val="en-US"/>
          </w:rPr>
          <w:t>http://www.native-english.ru/</w:t>
        </w:r>
      </w:hyperlink>
    </w:p>
    <w:p w14:paraId="072EAEFE" w14:textId="77777777" w:rsidR="00EE6C2F" w:rsidRPr="00F75058" w:rsidRDefault="00EE6C2F" w:rsidP="00F75058">
      <w:pPr>
        <w:tabs>
          <w:tab w:val="left" w:pos="284"/>
        </w:tabs>
        <w:spacing w:after="0" w:line="360" w:lineRule="auto"/>
        <w:ind w:hanging="1440"/>
        <w:rPr>
          <w:rFonts w:ascii="Times New Roman" w:hAnsi="Times New Roman"/>
          <w:color w:val="0000FF"/>
          <w:sz w:val="24"/>
          <w:szCs w:val="24"/>
          <w:u w:val="single"/>
          <w:lang w:val="en-US"/>
        </w:rPr>
      </w:pPr>
    </w:p>
    <w:p w14:paraId="24FC078A" w14:textId="77777777" w:rsidR="00EE6C2F" w:rsidRPr="00A438F5" w:rsidRDefault="00EE6C2F" w:rsidP="00A438F5">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73B9F4A0" w14:textId="77777777" w:rsidR="00EE6C2F" w:rsidRPr="00BD1022" w:rsidRDefault="00EE6C2F" w:rsidP="00DE60BF">
      <w:pPr>
        <w:numPr>
          <w:ilvl w:val="0"/>
          <w:numId w:val="6"/>
        </w:numPr>
        <w:ind w:left="0"/>
        <w:contextualSpacing/>
        <w:rPr>
          <w:rFonts w:ascii="Times New Roman" w:eastAsia="SimSun" w:hAnsi="Times New Roman"/>
          <w:bCs/>
          <w:iCs/>
          <w:color w:val="000000"/>
        </w:rPr>
      </w:pPr>
      <w:r w:rsidRPr="00BD1022">
        <w:rPr>
          <w:rFonts w:ascii="Times New Roman" w:hAnsi="Times New Roman"/>
        </w:rPr>
        <w:lastRenderedPageBreak/>
        <w:t xml:space="preserve">. </w:t>
      </w:r>
      <w:r w:rsidRPr="00BD1022">
        <w:rPr>
          <w:rFonts w:ascii="Times New Roman" w:eastAsia="SimSun" w:hAnsi="Times New Roman"/>
          <w:bCs/>
          <w:iCs/>
          <w:color w:val="000000"/>
        </w:rPr>
        <w:t>Агабекян И.П.Английский язык (Среднее профессиональное образование). – Изд. 12-е. – Ростов н/Д: Феникс, 2008. – 318с.</w:t>
      </w:r>
    </w:p>
    <w:p w14:paraId="3FEA8082" w14:textId="77777777" w:rsidR="00EE6C2F" w:rsidRPr="00BA125A" w:rsidRDefault="00EE6C2F" w:rsidP="00DE60BF">
      <w:pPr>
        <w:numPr>
          <w:ilvl w:val="0"/>
          <w:numId w:val="6"/>
        </w:numPr>
        <w:ind w:left="0"/>
        <w:contextualSpacing/>
        <w:rPr>
          <w:rFonts w:ascii="Times New Roman" w:eastAsia="SimSun" w:hAnsi="Times New Roman"/>
          <w:bCs/>
          <w:iCs/>
          <w:color w:val="000000"/>
        </w:rPr>
      </w:pPr>
      <w:r w:rsidRPr="00BA125A">
        <w:rPr>
          <w:rFonts w:ascii="Times New Roman" w:eastAsia="SimSun" w:hAnsi="Times New Roman"/>
          <w:bCs/>
        </w:rPr>
        <w:t>Кравцова Л.И. Английский язык для средних профессиональных заведений: Учебник/ Л.И. Кр</w:t>
      </w:r>
      <w:r w:rsidRPr="00BD1022">
        <w:rPr>
          <w:rFonts w:ascii="Times New Roman" w:eastAsia="SimSun" w:hAnsi="Times New Roman"/>
          <w:bCs/>
        </w:rPr>
        <w:t>авцова. – М.: Высшая школа, 2009</w:t>
      </w:r>
      <w:r w:rsidRPr="00BA125A">
        <w:rPr>
          <w:rFonts w:ascii="Times New Roman" w:eastAsia="SimSun" w:hAnsi="Times New Roman"/>
          <w:bCs/>
        </w:rPr>
        <w:t>. – 463 с</w:t>
      </w:r>
      <w:r w:rsidRPr="00BA125A">
        <w:rPr>
          <w:rFonts w:ascii="Times New Roman" w:eastAsia="SimSun" w:hAnsi="Times New Roman"/>
          <w:bCs/>
          <w:iCs/>
          <w:color w:val="000000"/>
        </w:rPr>
        <w:t xml:space="preserve"> </w:t>
      </w:r>
    </w:p>
    <w:p w14:paraId="2250C1BC" w14:textId="77777777" w:rsidR="00EE6C2F" w:rsidRPr="00BD1022" w:rsidRDefault="00EE6C2F" w:rsidP="00BA125A">
      <w:pPr>
        <w:spacing w:after="0"/>
        <w:ind w:left="284" w:hanging="284"/>
        <w:rPr>
          <w:rFonts w:ascii="Times New Roman" w:hAnsi="Times New Roman"/>
          <w:b/>
        </w:rPr>
      </w:pPr>
    </w:p>
    <w:p w14:paraId="0DD0DCB8" w14:textId="77777777" w:rsidR="00EE6C2F" w:rsidRDefault="00EE6C2F" w:rsidP="00CD79DF">
      <w:pPr>
        <w:contextualSpacing/>
        <w:jc w:val="center"/>
        <w:rPr>
          <w:rFonts w:ascii="Times New Roman" w:hAnsi="Times New Roman"/>
          <w:b/>
          <w:sz w:val="24"/>
          <w:szCs w:val="24"/>
        </w:rPr>
      </w:pPr>
    </w:p>
    <w:p w14:paraId="20B03EAF"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24619020"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DE2D937" w14:textId="77777777" w:rsidR="00EE6C2F" w:rsidRPr="00315F34" w:rsidRDefault="00EE6C2F" w:rsidP="00CD79DF">
      <w:pPr>
        <w:contextualSpacing/>
        <w:jc w:val="center"/>
        <w:rPr>
          <w:rFonts w:ascii="Times New Roman" w:hAnsi="Times New Roman"/>
          <w:b/>
          <w:sz w:val="24"/>
          <w:szCs w:val="24"/>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2976"/>
        <w:gridCol w:w="2836"/>
      </w:tblGrid>
      <w:tr w:rsidR="00EE6C2F" w:rsidRPr="00315F34" w14:paraId="56E46BBD" w14:textId="77777777" w:rsidTr="00C14CCF">
        <w:tc>
          <w:tcPr>
            <w:tcW w:w="1883" w:type="pct"/>
          </w:tcPr>
          <w:p w14:paraId="12B3F8A9" w14:textId="77777777" w:rsidR="00EE6C2F" w:rsidRPr="00315F34" w:rsidRDefault="00EE6C2F" w:rsidP="008433C9">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5"/>
            </w:r>
          </w:p>
        </w:tc>
        <w:tc>
          <w:tcPr>
            <w:tcW w:w="1596" w:type="pct"/>
          </w:tcPr>
          <w:p w14:paraId="1D573188" w14:textId="77777777" w:rsidR="00EE6C2F" w:rsidRPr="00315F34" w:rsidRDefault="00EE6C2F" w:rsidP="008433C9">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521" w:type="pct"/>
          </w:tcPr>
          <w:p w14:paraId="3513E27B" w14:textId="77777777" w:rsidR="00EE6C2F" w:rsidRPr="00315F34" w:rsidRDefault="00EE6C2F" w:rsidP="008433C9">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EE6C2F" w:rsidRPr="00D45915" w14:paraId="11D0AB33" w14:textId="77777777" w:rsidTr="00D45915">
        <w:tc>
          <w:tcPr>
            <w:tcW w:w="1883" w:type="pct"/>
            <w:vMerge w:val="restart"/>
          </w:tcPr>
          <w:p w14:paraId="14061073" w14:textId="77777777" w:rsidR="00EE6C2F" w:rsidRDefault="00EE6C2F" w:rsidP="00C14CCF">
            <w:pPr>
              <w:spacing w:after="0" w:line="240" w:lineRule="auto"/>
              <w:jc w:val="both"/>
              <w:rPr>
                <w:rFonts w:ascii="Times New Roman" w:hAnsi="Times New Roman"/>
                <w:bCs/>
                <w:sz w:val="24"/>
                <w:szCs w:val="24"/>
              </w:rPr>
            </w:pPr>
            <w:r>
              <w:rPr>
                <w:rFonts w:ascii="Times New Roman" w:hAnsi="Times New Roman"/>
                <w:bCs/>
                <w:sz w:val="24"/>
                <w:szCs w:val="24"/>
              </w:rPr>
              <w:t>Перечень знаний, умений осваемых в рамках дисциплины:</w:t>
            </w:r>
          </w:p>
          <w:p w14:paraId="47B1B6A3"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Зо01.01Актуальный профессиональный и</w:t>
            </w:r>
          </w:p>
          <w:p w14:paraId="07B86129"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lastRenderedPageBreak/>
              <w:t xml:space="preserve">Социальный контекст, в котором приходится работать и жить; </w:t>
            </w:r>
          </w:p>
          <w:p w14:paraId="4774227C"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Зо 01.02 Основные источники</w:t>
            </w:r>
          </w:p>
          <w:p w14:paraId="4D5BB88D"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информации и ресурсы для</w:t>
            </w:r>
          </w:p>
          <w:p w14:paraId="52C3DA54"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решения задачи проблем в</w:t>
            </w:r>
          </w:p>
          <w:p w14:paraId="3E9BB1F1"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профессиональном и/или</w:t>
            </w:r>
          </w:p>
          <w:p w14:paraId="760633D4"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социальном контексте.</w:t>
            </w:r>
          </w:p>
          <w:p w14:paraId="66FF3E94"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Зо 01.03 Алгоритмы выполнения</w:t>
            </w:r>
          </w:p>
          <w:p w14:paraId="6910A9A0"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работ в профессиональной и смежных областях;</w:t>
            </w:r>
          </w:p>
          <w:p w14:paraId="3F48549D"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Зо 01.04 Методы работы в</w:t>
            </w:r>
          </w:p>
          <w:p w14:paraId="54E2DDAE"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профессиональной и смежных</w:t>
            </w:r>
          </w:p>
          <w:p w14:paraId="1E5F4377"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сферах.</w:t>
            </w:r>
          </w:p>
          <w:p w14:paraId="47ABEB3F"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Зо 01.05 Порядок оценки результатов решения задач профессиональной</w:t>
            </w:r>
          </w:p>
          <w:p w14:paraId="296CA083"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деятельности</w:t>
            </w:r>
          </w:p>
          <w:p w14:paraId="47568626"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Зо 03.01 Содержание</w:t>
            </w:r>
          </w:p>
          <w:p w14:paraId="5D65415C"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актуальной</w:t>
            </w:r>
          </w:p>
          <w:p w14:paraId="1089534C"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нормативно-</w:t>
            </w:r>
          </w:p>
          <w:p w14:paraId="7F4D3B29"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правовой</w:t>
            </w:r>
          </w:p>
          <w:p w14:paraId="50E388B5"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документации</w:t>
            </w:r>
          </w:p>
          <w:p w14:paraId="4400687D"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Зо 03.02 Современная научная и профессиональная</w:t>
            </w:r>
          </w:p>
          <w:p w14:paraId="5EB549FE"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терминология, возможные траектории профессионального развития</w:t>
            </w:r>
          </w:p>
          <w:p w14:paraId="6BE47328"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и самообразования</w:t>
            </w:r>
          </w:p>
          <w:p w14:paraId="3622B639"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Зо 04.01 Основы проектной деятельности.</w:t>
            </w:r>
          </w:p>
          <w:p w14:paraId="6CB589BD"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Зо 04.02 Основы эффективного сотрудничества в</w:t>
            </w:r>
          </w:p>
          <w:p w14:paraId="0B71FA1F"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коллективе.</w:t>
            </w:r>
          </w:p>
          <w:p w14:paraId="2E951E73"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 xml:space="preserve">З.о 09.01 Понимать инструкции и нормативные документы по специальности на изучаемом языке. </w:t>
            </w:r>
          </w:p>
          <w:p w14:paraId="29BDFB8B"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 xml:space="preserve">- осознает смысл инструкции на изучаемом языке; </w:t>
            </w:r>
          </w:p>
          <w:p w14:paraId="7867CE32"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 xml:space="preserve">- передает содержание инструкции на родном языке; </w:t>
            </w:r>
          </w:p>
          <w:p w14:paraId="415E580A"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 различает нормативные документы на изучаемом языке</w:t>
            </w:r>
          </w:p>
          <w:p w14:paraId="5B64457B"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З.о 09.02 правила построения простых и сложных предложений на профессиональные темы;</w:t>
            </w:r>
          </w:p>
          <w:p w14:paraId="30CA7552"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 xml:space="preserve">З.о 09.03 основные общеупотребительные глаголы (бытовая </w:t>
            </w:r>
          </w:p>
          <w:p w14:paraId="6203AB5F"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lastRenderedPageBreak/>
              <w:t>и профессиональная лексика);</w:t>
            </w:r>
          </w:p>
          <w:p w14:paraId="41D23A85"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01.01 Распознавать задачу и/или</w:t>
            </w:r>
          </w:p>
          <w:p w14:paraId="391BE672"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проблему в профессионально</w:t>
            </w:r>
          </w:p>
          <w:p w14:paraId="7E646CFD"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м и/или социальном</w:t>
            </w:r>
          </w:p>
          <w:p w14:paraId="6DB63459"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контексте;</w:t>
            </w:r>
          </w:p>
          <w:p w14:paraId="02031FB7"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01.02 Правильно выявлять и</w:t>
            </w:r>
          </w:p>
          <w:p w14:paraId="4CE459D1"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Эффективно искать</w:t>
            </w:r>
          </w:p>
          <w:p w14:paraId="6F567274"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информацию, необходимую для</w:t>
            </w:r>
          </w:p>
          <w:p w14:paraId="6271C094"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решения задачи и/или проблемы;</w:t>
            </w:r>
          </w:p>
          <w:p w14:paraId="40F5D218" w14:textId="77777777" w:rsidR="00EE6C2F" w:rsidRPr="00C14CCF" w:rsidRDefault="00EE6C2F" w:rsidP="00C14CCF">
            <w:pPr>
              <w:spacing w:after="0" w:line="240" w:lineRule="auto"/>
              <w:jc w:val="both"/>
              <w:rPr>
                <w:rFonts w:ascii="Times New Roman" w:hAnsi="Times New Roman"/>
                <w:bCs/>
                <w:sz w:val="24"/>
                <w:szCs w:val="24"/>
              </w:rPr>
            </w:pPr>
          </w:p>
          <w:p w14:paraId="3189C4E0"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01.03 Составить план действия,</w:t>
            </w:r>
          </w:p>
          <w:p w14:paraId="0D529D45"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Определить необходимые</w:t>
            </w:r>
          </w:p>
          <w:p w14:paraId="35681604"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ресурсы;</w:t>
            </w:r>
          </w:p>
          <w:p w14:paraId="752168E6"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01.04 Владеть актуальными методами работы в</w:t>
            </w:r>
          </w:p>
          <w:p w14:paraId="1DC22A68"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профессиональной и смежных</w:t>
            </w:r>
          </w:p>
          <w:p w14:paraId="3CE18C28"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сферах;</w:t>
            </w:r>
          </w:p>
          <w:p w14:paraId="33CAB319"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01.05 Оценивать результат и</w:t>
            </w:r>
          </w:p>
          <w:p w14:paraId="02459463"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Последствия своих действий</w:t>
            </w:r>
          </w:p>
          <w:p w14:paraId="425A4653"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(самостоятельно или с помощью</w:t>
            </w:r>
          </w:p>
          <w:p w14:paraId="1C48A603"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наставника).</w:t>
            </w:r>
          </w:p>
          <w:p w14:paraId="2A1592FD"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03.01 Определять актуальность</w:t>
            </w:r>
          </w:p>
          <w:p w14:paraId="18B4BBD8"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нормативно-правовой</w:t>
            </w:r>
          </w:p>
          <w:p w14:paraId="68970F54"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документации в профессиональной деятельности</w:t>
            </w:r>
          </w:p>
          <w:p w14:paraId="0633FCC2"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03.02 Выстраивать траектории</w:t>
            </w:r>
          </w:p>
          <w:p w14:paraId="13745FE4"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профессионального и личностного</w:t>
            </w:r>
          </w:p>
          <w:p w14:paraId="728F7741"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развития</w:t>
            </w:r>
          </w:p>
          <w:p w14:paraId="04DEF91F"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04.01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p w14:paraId="7907BB27"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8A3BD68"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 xml:space="preserve">Уо 09.02 Участвовать в </w:t>
            </w:r>
            <w:r w:rsidRPr="00C14CCF">
              <w:rPr>
                <w:rFonts w:ascii="Times New Roman" w:hAnsi="Times New Roman"/>
                <w:bCs/>
                <w:sz w:val="24"/>
                <w:szCs w:val="24"/>
              </w:rPr>
              <w:lastRenderedPageBreak/>
              <w:t>диалогах на знакомые общие и профессиональные темы;</w:t>
            </w:r>
          </w:p>
          <w:p w14:paraId="7CA60A88" w14:textId="77777777" w:rsidR="00EE6C2F" w:rsidRPr="00C14CC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09.03 Строить простые высказывания о себе и о своей профессиональной деятельности;</w:t>
            </w:r>
          </w:p>
          <w:p w14:paraId="08EEF5C0" w14:textId="77777777" w:rsidR="00EE6C2F" w:rsidRDefault="00EE6C2F" w:rsidP="00C14CCF">
            <w:pPr>
              <w:spacing w:after="0" w:line="240" w:lineRule="auto"/>
              <w:jc w:val="both"/>
              <w:rPr>
                <w:rFonts w:ascii="Times New Roman" w:hAnsi="Times New Roman"/>
                <w:bCs/>
                <w:sz w:val="24"/>
                <w:szCs w:val="24"/>
              </w:rPr>
            </w:pPr>
            <w:r w:rsidRPr="00C14CCF">
              <w:rPr>
                <w:rFonts w:ascii="Times New Roman" w:hAnsi="Times New Roman"/>
                <w:bCs/>
                <w:sz w:val="24"/>
                <w:szCs w:val="24"/>
              </w:rPr>
              <w:t>Уо 09.04 Писать простые связные сообщения на знакомые или интересующие профессиональные темы</w:t>
            </w:r>
          </w:p>
          <w:p w14:paraId="5256816B" w14:textId="77777777" w:rsidR="00EE6C2F" w:rsidRDefault="00EE6C2F" w:rsidP="00C14CCF">
            <w:pPr>
              <w:spacing w:after="0" w:line="240" w:lineRule="auto"/>
              <w:jc w:val="both"/>
              <w:rPr>
                <w:rFonts w:ascii="Times New Roman" w:hAnsi="Times New Roman"/>
                <w:bCs/>
                <w:sz w:val="24"/>
                <w:szCs w:val="24"/>
              </w:rPr>
            </w:pPr>
          </w:p>
          <w:p w14:paraId="5BAFC853" w14:textId="77777777" w:rsidR="00EE6C2F" w:rsidRDefault="00EE6C2F" w:rsidP="00C14CCF">
            <w:pPr>
              <w:spacing w:after="0" w:line="240" w:lineRule="auto"/>
              <w:jc w:val="both"/>
              <w:rPr>
                <w:rFonts w:ascii="Times New Roman" w:hAnsi="Times New Roman"/>
                <w:bCs/>
                <w:sz w:val="24"/>
                <w:szCs w:val="24"/>
              </w:rPr>
            </w:pPr>
          </w:p>
          <w:p w14:paraId="01A50BEC" w14:textId="77777777" w:rsidR="00EE6C2F" w:rsidRDefault="00EE6C2F" w:rsidP="00C14CCF">
            <w:pPr>
              <w:spacing w:after="0" w:line="240" w:lineRule="auto"/>
              <w:jc w:val="both"/>
              <w:rPr>
                <w:rFonts w:ascii="Times New Roman" w:hAnsi="Times New Roman"/>
                <w:bCs/>
                <w:sz w:val="24"/>
                <w:szCs w:val="24"/>
              </w:rPr>
            </w:pPr>
          </w:p>
          <w:p w14:paraId="33C70233" w14:textId="77777777" w:rsidR="00EE6C2F" w:rsidRDefault="00EE6C2F" w:rsidP="00C14CCF">
            <w:pPr>
              <w:spacing w:after="0" w:line="240" w:lineRule="auto"/>
              <w:rPr>
                <w:rFonts w:ascii="Times New Roman" w:hAnsi="Times New Roman"/>
                <w:bCs/>
                <w:sz w:val="24"/>
                <w:szCs w:val="24"/>
              </w:rPr>
            </w:pPr>
          </w:p>
          <w:p w14:paraId="74AC3179" w14:textId="77777777" w:rsidR="00EE6C2F" w:rsidRPr="00D45915" w:rsidRDefault="00EE6C2F" w:rsidP="00C14CCF">
            <w:pPr>
              <w:spacing w:after="0" w:line="240" w:lineRule="auto"/>
              <w:rPr>
                <w:rFonts w:ascii="Times New Roman" w:hAnsi="Times New Roman"/>
                <w:bCs/>
                <w:sz w:val="24"/>
                <w:szCs w:val="24"/>
              </w:rPr>
            </w:pPr>
          </w:p>
        </w:tc>
        <w:tc>
          <w:tcPr>
            <w:tcW w:w="1596" w:type="pct"/>
          </w:tcPr>
          <w:p w14:paraId="0CF2D739" w14:textId="77777777" w:rsidR="00EE6C2F" w:rsidRPr="00D45915" w:rsidRDefault="00EE6C2F" w:rsidP="00DD4C21">
            <w:pPr>
              <w:spacing w:after="0" w:line="240" w:lineRule="auto"/>
              <w:rPr>
                <w:rFonts w:ascii="Times New Roman" w:hAnsi="Times New Roman"/>
                <w:bCs/>
                <w:sz w:val="24"/>
                <w:szCs w:val="24"/>
              </w:rPr>
            </w:pPr>
            <w:r w:rsidRPr="00D45915">
              <w:rPr>
                <w:rFonts w:ascii="Times New Roman" w:hAnsi="Times New Roman"/>
                <w:bCs/>
                <w:sz w:val="24"/>
                <w:szCs w:val="24"/>
              </w:rPr>
              <w:lastRenderedPageBreak/>
              <w:t xml:space="preserve">Понимать смысл и содержание высказываний на </w:t>
            </w:r>
            <w:r>
              <w:rPr>
                <w:rFonts w:ascii="Times New Roman" w:hAnsi="Times New Roman"/>
                <w:bCs/>
                <w:sz w:val="24"/>
                <w:szCs w:val="24"/>
              </w:rPr>
              <w:t>английском</w:t>
            </w:r>
            <w:r w:rsidRPr="00D45915">
              <w:rPr>
                <w:rFonts w:ascii="Times New Roman" w:hAnsi="Times New Roman"/>
                <w:bCs/>
                <w:sz w:val="24"/>
                <w:szCs w:val="24"/>
              </w:rPr>
              <w:t xml:space="preserve">  языке на профессиональные темы. </w:t>
            </w:r>
          </w:p>
          <w:p w14:paraId="5B3762EC" w14:textId="77777777" w:rsidR="00EE6C2F" w:rsidRPr="00C14CCF" w:rsidRDefault="00EE6C2F" w:rsidP="00577267">
            <w:pPr>
              <w:spacing w:line="240" w:lineRule="auto"/>
              <w:rPr>
                <w:rFonts w:ascii="Times New Roman" w:hAnsi="Times New Roman"/>
                <w:b/>
                <w:bCs/>
                <w:i/>
                <w:sz w:val="24"/>
                <w:szCs w:val="24"/>
              </w:rPr>
            </w:pPr>
          </w:p>
        </w:tc>
        <w:tc>
          <w:tcPr>
            <w:tcW w:w="1521" w:type="pct"/>
            <w:vMerge w:val="restart"/>
          </w:tcPr>
          <w:p w14:paraId="76DAE0EE" w14:textId="77777777" w:rsidR="00EE6C2F" w:rsidRPr="00843E95" w:rsidRDefault="00EE6C2F" w:rsidP="00843E95">
            <w:pPr>
              <w:shd w:val="clear" w:color="auto" w:fill="FFFFFF"/>
              <w:spacing w:after="0" w:line="240" w:lineRule="auto"/>
              <w:rPr>
                <w:rFonts w:ascii="Times New Roman" w:hAnsi="Times New Roman"/>
                <w:color w:val="000000"/>
                <w:sz w:val="24"/>
                <w:szCs w:val="24"/>
                <w:u w:val="single"/>
              </w:rPr>
            </w:pPr>
            <w:r w:rsidRPr="00843E95">
              <w:rPr>
                <w:rFonts w:ascii="Times New Roman" w:hAnsi="Times New Roman"/>
                <w:color w:val="000000"/>
                <w:sz w:val="24"/>
                <w:szCs w:val="24"/>
                <w:u w:val="single"/>
              </w:rPr>
              <w:t>Текущий контроль</w:t>
            </w:r>
          </w:p>
          <w:p w14:paraId="45F40B90" w14:textId="77777777" w:rsidR="00EE6C2F" w:rsidRPr="00843E95" w:rsidRDefault="00EE6C2F" w:rsidP="00843E95">
            <w:pPr>
              <w:shd w:val="clear" w:color="auto" w:fill="FFFFFF"/>
              <w:spacing w:after="0" w:line="240" w:lineRule="auto"/>
              <w:rPr>
                <w:rFonts w:ascii="Times New Roman" w:hAnsi="Times New Roman"/>
                <w:color w:val="000000"/>
                <w:sz w:val="24"/>
                <w:szCs w:val="24"/>
                <w:u w:val="single"/>
              </w:rPr>
            </w:pPr>
            <w:r w:rsidRPr="00843E95">
              <w:rPr>
                <w:rFonts w:ascii="Times New Roman" w:hAnsi="Times New Roman"/>
                <w:color w:val="000000"/>
                <w:sz w:val="24"/>
                <w:szCs w:val="24"/>
                <w:u w:val="single"/>
              </w:rPr>
              <w:t>при пров</w:t>
            </w:r>
            <w:r w:rsidRPr="00DD4C21">
              <w:rPr>
                <w:rFonts w:ascii="Times New Roman" w:hAnsi="Times New Roman"/>
                <w:color w:val="000000"/>
                <w:sz w:val="24"/>
                <w:szCs w:val="24"/>
                <w:u w:val="single"/>
              </w:rPr>
              <w:t>е</w:t>
            </w:r>
            <w:r w:rsidRPr="00843E95">
              <w:rPr>
                <w:rFonts w:ascii="Times New Roman" w:hAnsi="Times New Roman"/>
                <w:color w:val="000000"/>
                <w:sz w:val="24"/>
                <w:szCs w:val="24"/>
                <w:u w:val="single"/>
              </w:rPr>
              <w:t>дении:</w:t>
            </w:r>
          </w:p>
          <w:p w14:paraId="3E6C6BF4" w14:textId="77777777" w:rsidR="00EE6C2F" w:rsidRPr="00843E95" w:rsidRDefault="00EE6C2F" w:rsidP="00843E95">
            <w:pPr>
              <w:shd w:val="clear" w:color="auto" w:fill="FFFFFF"/>
              <w:spacing w:after="0" w:line="240" w:lineRule="auto"/>
              <w:rPr>
                <w:rFonts w:ascii="Times New Roman" w:hAnsi="Times New Roman"/>
                <w:color w:val="000000"/>
                <w:sz w:val="24"/>
                <w:szCs w:val="24"/>
              </w:rPr>
            </w:pPr>
            <w:r w:rsidRPr="00843E95">
              <w:rPr>
                <w:rFonts w:ascii="Times New Roman" w:hAnsi="Times New Roman"/>
                <w:color w:val="000000"/>
                <w:sz w:val="24"/>
                <w:szCs w:val="24"/>
              </w:rPr>
              <w:t>-письменного/устного</w:t>
            </w:r>
          </w:p>
          <w:p w14:paraId="607644E8" w14:textId="77777777" w:rsidR="00EE6C2F" w:rsidRPr="00843E95" w:rsidRDefault="00EE6C2F" w:rsidP="00843E95">
            <w:pPr>
              <w:shd w:val="clear" w:color="auto" w:fill="FFFFFF"/>
              <w:spacing w:after="0" w:line="240" w:lineRule="auto"/>
              <w:rPr>
                <w:rFonts w:ascii="Times New Roman" w:hAnsi="Times New Roman"/>
                <w:color w:val="000000"/>
                <w:sz w:val="24"/>
                <w:szCs w:val="24"/>
              </w:rPr>
            </w:pPr>
            <w:r w:rsidRPr="00843E95">
              <w:rPr>
                <w:rFonts w:ascii="Times New Roman" w:hAnsi="Times New Roman"/>
                <w:color w:val="000000"/>
                <w:sz w:val="24"/>
                <w:szCs w:val="24"/>
              </w:rPr>
              <w:t>опроса;</w:t>
            </w:r>
          </w:p>
          <w:p w14:paraId="343E6D3F" w14:textId="77777777" w:rsidR="00EE6C2F" w:rsidRPr="00843E95" w:rsidRDefault="00EE6C2F" w:rsidP="00843E95">
            <w:pPr>
              <w:shd w:val="clear" w:color="auto" w:fill="FFFFFF"/>
              <w:spacing w:after="0" w:line="240" w:lineRule="auto"/>
              <w:rPr>
                <w:rFonts w:ascii="Times New Roman" w:hAnsi="Times New Roman"/>
                <w:color w:val="000000"/>
                <w:sz w:val="24"/>
                <w:szCs w:val="24"/>
              </w:rPr>
            </w:pPr>
            <w:r w:rsidRPr="00843E95">
              <w:rPr>
                <w:rFonts w:ascii="Times New Roman" w:hAnsi="Times New Roman"/>
                <w:color w:val="000000"/>
                <w:sz w:val="24"/>
                <w:szCs w:val="24"/>
              </w:rPr>
              <w:t>-тестирования;</w:t>
            </w:r>
          </w:p>
          <w:p w14:paraId="59F1D21E" w14:textId="77777777" w:rsidR="00EE6C2F" w:rsidRPr="00843E95" w:rsidRDefault="00EE6C2F" w:rsidP="00843E95">
            <w:pPr>
              <w:shd w:val="clear" w:color="auto" w:fill="FFFFFF"/>
              <w:spacing w:after="0" w:line="240" w:lineRule="auto"/>
              <w:rPr>
                <w:rFonts w:ascii="Times New Roman" w:hAnsi="Times New Roman"/>
                <w:color w:val="000000"/>
                <w:sz w:val="24"/>
                <w:szCs w:val="24"/>
              </w:rPr>
            </w:pPr>
            <w:r w:rsidRPr="00843E95">
              <w:rPr>
                <w:rFonts w:ascii="Times New Roman" w:hAnsi="Times New Roman"/>
                <w:color w:val="000000"/>
                <w:sz w:val="24"/>
                <w:szCs w:val="24"/>
              </w:rPr>
              <w:lastRenderedPageBreak/>
              <w:t>- диктантов;</w:t>
            </w:r>
          </w:p>
          <w:p w14:paraId="2D16A6A3" w14:textId="77777777" w:rsidR="00EE6C2F" w:rsidRPr="00843E95" w:rsidRDefault="00EE6C2F" w:rsidP="00843E95">
            <w:pPr>
              <w:shd w:val="clear" w:color="auto" w:fill="FFFFFF"/>
              <w:spacing w:after="0" w:line="240" w:lineRule="auto"/>
              <w:rPr>
                <w:rFonts w:ascii="Times New Roman" w:hAnsi="Times New Roman"/>
                <w:color w:val="000000"/>
                <w:sz w:val="24"/>
                <w:szCs w:val="24"/>
              </w:rPr>
            </w:pPr>
            <w:r w:rsidRPr="00843E95">
              <w:rPr>
                <w:rFonts w:ascii="Times New Roman" w:hAnsi="Times New Roman"/>
                <w:color w:val="000000"/>
                <w:sz w:val="24"/>
                <w:szCs w:val="24"/>
              </w:rPr>
              <w:t>-оценки результатов</w:t>
            </w:r>
          </w:p>
          <w:p w14:paraId="5903779B" w14:textId="77777777" w:rsidR="00EE6C2F" w:rsidRPr="00843E95" w:rsidRDefault="00EE6C2F" w:rsidP="00843E95">
            <w:pPr>
              <w:shd w:val="clear" w:color="auto" w:fill="FFFFFF"/>
              <w:spacing w:after="0" w:line="240" w:lineRule="auto"/>
              <w:rPr>
                <w:rFonts w:ascii="Times New Roman" w:hAnsi="Times New Roman"/>
                <w:color w:val="000000"/>
                <w:sz w:val="24"/>
                <w:szCs w:val="24"/>
              </w:rPr>
            </w:pPr>
            <w:r w:rsidRPr="00843E95">
              <w:rPr>
                <w:rFonts w:ascii="Times New Roman" w:hAnsi="Times New Roman"/>
                <w:color w:val="000000"/>
                <w:sz w:val="24"/>
                <w:szCs w:val="24"/>
              </w:rPr>
              <w:t>внеаудиторной</w:t>
            </w:r>
          </w:p>
          <w:p w14:paraId="75105E94" w14:textId="77777777" w:rsidR="00EE6C2F" w:rsidRPr="00843E95" w:rsidRDefault="00EE6C2F" w:rsidP="00843E95">
            <w:pPr>
              <w:shd w:val="clear" w:color="auto" w:fill="FFFFFF"/>
              <w:spacing w:after="0" w:line="240" w:lineRule="auto"/>
              <w:rPr>
                <w:rFonts w:ascii="Times New Roman" w:hAnsi="Times New Roman"/>
                <w:color w:val="000000"/>
                <w:sz w:val="24"/>
                <w:szCs w:val="24"/>
              </w:rPr>
            </w:pPr>
            <w:r w:rsidRPr="00843E95">
              <w:rPr>
                <w:rFonts w:ascii="Times New Roman" w:hAnsi="Times New Roman"/>
                <w:color w:val="000000"/>
                <w:sz w:val="24"/>
                <w:szCs w:val="24"/>
              </w:rPr>
              <w:t>(самостоятельной) работы</w:t>
            </w:r>
          </w:p>
          <w:p w14:paraId="10095BD7" w14:textId="77777777" w:rsidR="00EE6C2F" w:rsidRPr="00843E95" w:rsidRDefault="00EE6C2F" w:rsidP="00843E95">
            <w:pPr>
              <w:shd w:val="clear" w:color="auto" w:fill="FFFFFF"/>
              <w:spacing w:after="0" w:line="240" w:lineRule="auto"/>
              <w:rPr>
                <w:rFonts w:ascii="Times New Roman" w:hAnsi="Times New Roman"/>
                <w:color w:val="000000"/>
                <w:sz w:val="24"/>
                <w:szCs w:val="24"/>
              </w:rPr>
            </w:pPr>
            <w:r w:rsidRPr="00843E95">
              <w:rPr>
                <w:rFonts w:ascii="Times New Roman" w:hAnsi="Times New Roman"/>
                <w:color w:val="000000"/>
                <w:sz w:val="24"/>
                <w:szCs w:val="24"/>
              </w:rPr>
              <w:t>(эссе, сообщений, диалогов,</w:t>
            </w:r>
          </w:p>
          <w:p w14:paraId="5214F530" w14:textId="77777777" w:rsidR="00EE6C2F" w:rsidRPr="00843E95" w:rsidRDefault="00EE6C2F" w:rsidP="00843E95">
            <w:pPr>
              <w:shd w:val="clear" w:color="auto" w:fill="FFFFFF"/>
              <w:spacing w:after="0" w:line="240" w:lineRule="auto"/>
              <w:rPr>
                <w:rFonts w:ascii="Times New Roman" w:hAnsi="Times New Roman"/>
                <w:color w:val="000000"/>
                <w:sz w:val="24"/>
                <w:szCs w:val="24"/>
              </w:rPr>
            </w:pPr>
            <w:r w:rsidRPr="00843E95">
              <w:rPr>
                <w:rFonts w:ascii="Times New Roman" w:hAnsi="Times New Roman"/>
                <w:color w:val="000000"/>
                <w:sz w:val="24"/>
                <w:szCs w:val="24"/>
              </w:rPr>
              <w:t>тематических презентаций и</w:t>
            </w:r>
          </w:p>
          <w:p w14:paraId="090F011E" w14:textId="77777777" w:rsidR="00EE6C2F" w:rsidRDefault="00EE6C2F" w:rsidP="00843E95">
            <w:pPr>
              <w:shd w:val="clear" w:color="auto" w:fill="FFFFFF"/>
              <w:spacing w:after="0" w:line="240" w:lineRule="auto"/>
              <w:rPr>
                <w:rFonts w:ascii="Times New Roman" w:hAnsi="Times New Roman"/>
                <w:color w:val="000000"/>
                <w:sz w:val="24"/>
                <w:szCs w:val="24"/>
              </w:rPr>
            </w:pPr>
            <w:r w:rsidRPr="00843E95">
              <w:rPr>
                <w:rFonts w:ascii="Times New Roman" w:hAnsi="Times New Roman"/>
                <w:color w:val="000000"/>
                <w:sz w:val="24"/>
                <w:szCs w:val="24"/>
              </w:rPr>
              <w:t>т.д.)</w:t>
            </w:r>
          </w:p>
          <w:p w14:paraId="1FAA84BD" w14:textId="77777777" w:rsidR="00EE6C2F" w:rsidRDefault="00EE6C2F" w:rsidP="00D45915">
            <w:pPr>
              <w:spacing w:after="0" w:line="240" w:lineRule="auto"/>
              <w:rPr>
                <w:rFonts w:ascii="Times New Roman" w:hAnsi="Times New Roman"/>
                <w:bCs/>
                <w:sz w:val="24"/>
                <w:szCs w:val="24"/>
              </w:rPr>
            </w:pPr>
          </w:p>
          <w:p w14:paraId="6BB2F9E9" w14:textId="77777777" w:rsidR="00EE6C2F" w:rsidRPr="00DD4C21" w:rsidRDefault="00EE6C2F" w:rsidP="00D45915">
            <w:pPr>
              <w:spacing w:after="0" w:line="240" w:lineRule="auto"/>
              <w:rPr>
                <w:rFonts w:ascii="Times New Roman" w:hAnsi="Times New Roman"/>
                <w:bCs/>
                <w:sz w:val="24"/>
                <w:szCs w:val="24"/>
                <w:u w:val="single"/>
              </w:rPr>
            </w:pPr>
            <w:r w:rsidRPr="00DD4C21">
              <w:rPr>
                <w:rFonts w:ascii="Times New Roman" w:hAnsi="Times New Roman"/>
                <w:bCs/>
                <w:sz w:val="24"/>
                <w:szCs w:val="24"/>
                <w:u w:val="single"/>
              </w:rPr>
              <w:t>Промежуточная</w:t>
            </w:r>
          </w:p>
          <w:p w14:paraId="4C2A42C6" w14:textId="77777777" w:rsidR="00EE6C2F" w:rsidRPr="00DD4C21" w:rsidRDefault="00EE6C2F" w:rsidP="00D45915">
            <w:pPr>
              <w:spacing w:after="0" w:line="240" w:lineRule="auto"/>
              <w:rPr>
                <w:rFonts w:ascii="Times New Roman" w:hAnsi="Times New Roman"/>
                <w:bCs/>
                <w:sz w:val="24"/>
                <w:szCs w:val="24"/>
                <w:u w:val="single"/>
              </w:rPr>
            </w:pPr>
            <w:r w:rsidRPr="00DD4C21">
              <w:rPr>
                <w:rFonts w:ascii="Times New Roman" w:hAnsi="Times New Roman"/>
                <w:bCs/>
                <w:sz w:val="24"/>
                <w:szCs w:val="24"/>
                <w:u w:val="single"/>
              </w:rPr>
              <w:t>аттестация</w:t>
            </w:r>
          </w:p>
          <w:p w14:paraId="0C508BC3" w14:textId="77777777" w:rsidR="00EE6C2F" w:rsidRPr="00D45915" w:rsidRDefault="00EE6C2F" w:rsidP="00D45915">
            <w:pPr>
              <w:spacing w:after="0" w:line="240" w:lineRule="auto"/>
              <w:rPr>
                <w:rFonts w:ascii="Times New Roman" w:hAnsi="Times New Roman"/>
                <w:bCs/>
                <w:sz w:val="24"/>
                <w:szCs w:val="24"/>
              </w:rPr>
            </w:pPr>
            <w:r w:rsidRPr="00D45915">
              <w:rPr>
                <w:rFonts w:ascii="Times New Roman" w:hAnsi="Times New Roman"/>
                <w:bCs/>
                <w:sz w:val="24"/>
                <w:szCs w:val="24"/>
              </w:rPr>
              <w:t>в форме</w:t>
            </w:r>
          </w:p>
          <w:p w14:paraId="090E658D" w14:textId="77777777" w:rsidR="00EE6C2F" w:rsidRPr="00BD1022" w:rsidRDefault="00EE6C2F" w:rsidP="00D45915">
            <w:pPr>
              <w:spacing w:after="0" w:line="240" w:lineRule="auto"/>
              <w:rPr>
                <w:rFonts w:ascii="Times New Roman" w:hAnsi="Times New Roman"/>
                <w:bCs/>
                <w:sz w:val="24"/>
                <w:szCs w:val="24"/>
                <w:u w:val="single"/>
              </w:rPr>
            </w:pPr>
            <w:r w:rsidRPr="00BD1022">
              <w:rPr>
                <w:rFonts w:ascii="Times New Roman" w:hAnsi="Times New Roman"/>
                <w:bCs/>
                <w:sz w:val="24"/>
                <w:szCs w:val="24"/>
                <w:u w:val="single"/>
              </w:rPr>
              <w:t>дифференцированного</w:t>
            </w:r>
          </w:p>
          <w:p w14:paraId="085A7E0F" w14:textId="77777777" w:rsidR="00EE6C2F" w:rsidRPr="00D45915" w:rsidRDefault="00EE6C2F" w:rsidP="00D45915">
            <w:pPr>
              <w:spacing w:after="0" w:line="240" w:lineRule="auto"/>
              <w:rPr>
                <w:rFonts w:ascii="Times New Roman" w:hAnsi="Times New Roman"/>
                <w:bCs/>
                <w:sz w:val="24"/>
                <w:szCs w:val="24"/>
              </w:rPr>
            </w:pPr>
            <w:r w:rsidRPr="00BD1022">
              <w:rPr>
                <w:rFonts w:ascii="Times New Roman" w:hAnsi="Times New Roman"/>
                <w:bCs/>
                <w:sz w:val="24"/>
                <w:szCs w:val="24"/>
                <w:u w:val="single"/>
              </w:rPr>
              <w:t>зачета/</w:t>
            </w:r>
            <w:r w:rsidRPr="00D45915">
              <w:rPr>
                <w:rFonts w:ascii="Times New Roman" w:hAnsi="Times New Roman"/>
                <w:bCs/>
                <w:sz w:val="24"/>
                <w:szCs w:val="24"/>
              </w:rPr>
              <w:t xml:space="preserve"> экзамена в виде:</w:t>
            </w:r>
          </w:p>
          <w:p w14:paraId="12A2C2E5" w14:textId="77777777" w:rsidR="00EE6C2F" w:rsidRPr="00D45915" w:rsidRDefault="00EE6C2F" w:rsidP="00D45915">
            <w:pPr>
              <w:spacing w:after="0" w:line="240" w:lineRule="auto"/>
              <w:rPr>
                <w:rFonts w:ascii="Times New Roman" w:hAnsi="Times New Roman"/>
                <w:bCs/>
                <w:sz w:val="24"/>
                <w:szCs w:val="24"/>
              </w:rPr>
            </w:pPr>
            <w:r w:rsidRPr="00D45915">
              <w:rPr>
                <w:rFonts w:ascii="Times New Roman" w:hAnsi="Times New Roman"/>
                <w:bCs/>
                <w:sz w:val="24"/>
                <w:szCs w:val="24"/>
              </w:rPr>
              <w:t>-письменных/ устных</w:t>
            </w:r>
          </w:p>
          <w:p w14:paraId="091B7C93" w14:textId="77777777" w:rsidR="00EE6C2F" w:rsidRPr="00D45915" w:rsidRDefault="00EE6C2F" w:rsidP="00D45915">
            <w:pPr>
              <w:spacing w:after="0" w:line="240" w:lineRule="auto"/>
              <w:rPr>
                <w:rFonts w:ascii="Times New Roman" w:hAnsi="Times New Roman"/>
                <w:bCs/>
                <w:sz w:val="24"/>
                <w:szCs w:val="24"/>
              </w:rPr>
            </w:pPr>
            <w:r w:rsidRPr="00D45915">
              <w:rPr>
                <w:rFonts w:ascii="Times New Roman" w:hAnsi="Times New Roman"/>
                <w:bCs/>
                <w:sz w:val="24"/>
                <w:szCs w:val="24"/>
              </w:rPr>
              <w:t>ответов, выполнении заданий</w:t>
            </w:r>
          </w:p>
          <w:p w14:paraId="7E86BB69" w14:textId="77777777" w:rsidR="00EE6C2F" w:rsidRPr="00D45915" w:rsidRDefault="00EE6C2F" w:rsidP="00D45915">
            <w:pPr>
              <w:spacing w:line="240" w:lineRule="auto"/>
              <w:rPr>
                <w:rFonts w:ascii="Times New Roman" w:hAnsi="Times New Roman"/>
                <w:color w:val="000000"/>
                <w:sz w:val="24"/>
                <w:szCs w:val="24"/>
              </w:rPr>
            </w:pPr>
          </w:p>
        </w:tc>
      </w:tr>
      <w:tr w:rsidR="00EE6C2F" w:rsidRPr="00D45915" w14:paraId="37E5ED87" w14:textId="77777777" w:rsidTr="00EC164B">
        <w:trPr>
          <w:trHeight w:val="10812"/>
        </w:trPr>
        <w:tc>
          <w:tcPr>
            <w:tcW w:w="1883" w:type="pct"/>
            <w:vMerge/>
          </w:tcPr>
          <w:p w14:paraId="0D448757" w14:textId="77777777" w:rsidR="00EE6C2F" w:rsidRPr="00D45915" w:rsidRDefault="00EE6C2F" w:rsidP="00D45915">
            <w:pPr>
              <w:spacing w:after="0" w:line="240" w:lineRule="auto"/>
              <w:rPr>
                <w:rFonts w:ascii="Times New Roman" w:hAnsi="Times New Roman"/>
                <w:bCs/>
                <w:sz w:val="24"/>
                <w:szCs w:val="24"/>
              </w:rPr>
            </w:pPr>
          </w:p>
        </w:tc>
        <w:tc>
          <w:tcPr>
            <w:tcW w:w="1596" w:type="pct"/>
          </w:tcPr>
          <w:p w14:paraId="1908D6D8" w14:textId="77777777" w:rsidR="00EE6C2F" w:rsidRDefault="00EE6C2F" w:rsidP="00141318">
            <w:pPr>
              <w:spacing w:after="0" w:line="240" w:lineRule="auto"/>
              <w:rPr>
                <w:rFonts w:ascii="Times New Roman" w:hAnsi="Times New Roman"/>
                <w:bCs/>
                <w:sz w:val="24"/>
                <w:szCs w:val="24"/>
              </w:rPr>
            </w:pPr>
          </w:p>
          <w:p w14:paraId="0326E5D4" w14:textId="77777777" w:rsidR="00EE6C2F" w:rsidRPr="00D45915" w:rsidRDefault="00EE6C2F" w:rsidP="00141318">
            <w:pPr>
              <w:spacing w:after="0" w:line="240" w:lineRule="auto"/>
              <w:rPr>
                <w:rFonts w:ascii="Times New Roman" w:hAnsi="Times New Roman"/>
                <w:bCs/>
                <w:sz w:val="24"/>
                <w:szCs w:val="24"/>
              </w:rPr>
            </w:pPr>
            <w:r w:rsidRPr="00D45915">
              <w:rPr>
                <w:rFonts w:ascii="Times New Roman" w:hAnsi="Times New Roman"/>
                <w:bCs/>
                <w:sz w:val="24"/>
                <w:szCs w:val="24"/>
              </w:rPr>
              <w:t xml:space="preserve">Строить высказывания на знакомые профессиональные темы и участвовать в диалогах по ходу профессиональной деятельности на </w:t>
            </w:r>
            <w:r>
              <w:rPr>
                <w:rFonts w:ascii="Times New Roman" w:hAnsi="Times New Roman"/>
                <w:bCs/>
                <w:sz w:val="24"/>
                <w:szCs w:val="24"/>
              </w:rPr>
              <w:t>английском</w:t>
            </w:r>
            <w:r w:rsidRPr="00D45915">
              <w:rPr>
                <w:rFonts w:ascii="Times New Roman" w:hAnsi="Times New Roman"/>
                <w:bCs/>
                <w:sz w:val="24"/>
                <w:szCs w:val="24"/>
              </w:rPr>
              <w:t xml:space="preserve">  языке.</w:t>
            </w:r>
          </w:p>
          <w:p w14:paraId="064BA2D4" w14:textId="77777777" w:rsidR="00EE6C2F" w:rsidRPr="00D45915" w:rsidRDefault="00EE6C2F" w:rsidP="008433C9">
            <w:pPr>
              <w:spacing w:line="240" w:lineRule="auto"/>
              <w:rPr>
                <w:rFonts w:ascii="Times New Roman" w:hAnsi="Times New Roman"/>
                <w:bCs/>
                <w:sz w:val="24"/>
                <w:szCs w:val="24"/>
              </w:rPr>
            </w:pPr>
            <w:r w:rsidRPr="00D45915">
              <w:rPr>
                <w:rFonts w:ascii="Times New Roman" w:hAnsi="Times New Roman"/>
                <w:bCs/>
                <w:sz w:val="24"/>
                <w:szCs w:val="24"/>
              </w:rPr>
              <w:t>Писать краткие сообщения на профессиональную тему.</w:t>
            </w:r>
          </w:p>
        </w:tc>
        <w:tc>
          <w:tcPr>
            <w:tcW w:w="1521" w:type="pct"/>
            <w:vMerge/>
          </w:tcPr>
          <w:p w14:paraId="1EB243F6" w14:textId="77777777" w:rsidR="00EE6C2F" w:rsidRPr="00D45915" w:rsidRDefault="00EE6C2F" w:rsidP="00D45915">
            <w:pPr>
              <w:spacing w:line="240" w:lineRule="auto"/>
              <w:rPr>
                <w:rFonts w:ascii="Times New Roman" w:hAnsi="Times New Roman"/>
                <w:bCs/>
                <w:i/>
                <w:sz w:val="24"/>
                <w:szCs w:val="24"/>
              </w:rPr>
            </w:pPr>
          </w:p>
        </w:tc>
      </w:tr>
    </w:tbl>
    <w:p w14:paraId="0AD63557" w14:textId="77777777" w:rsidR="00EE6C2F" w:rsidRPr="00D45915" w:rsidRDefault="00EE6C2F" w:rsidP="00CD79DF">
      <w:pPr>
        <w:spacing w:after="0"/>
        <w:jc w:val="both"/>
        <w:rPr>
          <w:rFonts w:ascii="Times New Roman" w:hAnsi="Times New Roman"/>
          <w:b/>
          <w:sz w:val="24"/>
          <w:szCs w:val="24"/>
        </w:rPr>
      </w:pPr>
    </w:p>
    <w:p w14:paraId="56C90BF1" w14:textId="77777777" w:rsidR="00EE6C2F" w:rsidRPr="0037301B" w:rsidRDefault="00EE6C2F" w:rsidP="00F75058">
      <w:pPr>
        <w:rPr>
          <w:rFonts w:ascii="Times New Roman" w:hAnsi="Times New Roman"/>
          <w:b/>
          <w:sz w:val="20"/>
          <w:szCs w:val="48"/>
        </w:rPr>
      </w:pPr>
    </w:p>
    <w:p w14:paraId="0A1B5812" w14:textId="77777777" w:rsidR="009F6D14" w:rsidRDefault="00EE6C2F" w:rsidP="00CD43DD">
      <w:pPr>
        <w:pStyle w:val="33"/>
        <w:shd w:val="clear" w:color="auto" w:fill="auto"/>
        <w:spacing w:after="0"/>
        <w:jc w:val="left"/>
        <w:rPr>
          <w:sz w:val="28"/>
          <w:szCs w:val="28"/>
        </w:rPr>
      </w:pPr>
      <w:r>
        <w:rPr>
          <w:b/>
          <w:bCs/>
          <w:kern w:val="32"/>
          <w:sz w:val="24"/>
          <w:szCs w:val="24"/>
        </w:rPr>
        <w:t xml:space="preserve">    </w:t>
      </w:r>
      <w:r>
        <w:rPr>
          <w:sz w:val="28"/>
          <w:szCs w:val="28"/>
        </w:rPr>
        <w:t xml:space="preserve"> </w:t>
      </w:r>
    </w:p>
    <w:p w14:paraId="00986CDD" w14:textId="77777777" w:rsidR="009F6D14" w:rsidRDefault="009F6D14">
      <w:pPr>
        <w:rPr>
          <w:rFonts w:ascii="Times New Roman" w:hAnsi="Times New Roman"/>
          <w:sz w:val="28"/>
          <w:szCs w:val="28"/>
          <w:lang w:eastAsia="en-US"/>
        </w:rPr>
      </w:pPr>
      <w:r>
        <w:rPr>
          <w:sz w:val="28"/>
          <w:szCs w:val="28"/>
        </w:rPr>
        <w:br w:type="page"/>
      </w:r>
    </w:p>
    <w:p w14:paraId="1DC850EE"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3</w:t>
      </w:r>
    </w:p>
    <w:p w14:paraId="28D58E03"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23B5C183"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0ECD8FD1" w14:textId="77777777" w:rsidR="006A2EF1" w:rsidRDefault="006A2EF1" w:rsidP="006A2EF1">
      <w:pPr>
        <w:ind w:right="283"/>
        <w:jc w:val="center"/>
        <w:rPr>
          <w:rFonts w:ascii="Times New Roman" w:hAnsi="Times New Roman"/>
          <w:b/>
          <w:i/>
          <w:sz w:val="24"/>
          <w:szCs w:val="24"/>
        </w:rPr>
      </w:pPr>
    </w:p>
    <w:p w14:paraId="7F12F480" w14:textId="77777777" w:rsidR="006A2EF1" w:rsidRDefault="006A2EF1" w:rsidP="006A2EF1">
      <w:pPr>
        <w:ind w:right="283"/>
        <w:jc w:val="center"/>
        <w:rPr>
          <w:rFonts w:ascii="Times New Roman" w:hAnsi="Times New Roman"/>
          <w:b/>
          <w:i/>
          <w:sz w:val="24"/>
          <w:szCs w:val="24"/>
        </w:rPr>
      </w:pPr>
    </w:p>
    <w:p w14:paraId="153ADFD1" w14:textId="77777777" w:rsidR="006A2EF1" w:rsidRDefault="006A2EF1" w:rsidP="006A2EF1">
      <w:pPr>
        <w:ind w:right="283"/>
        <w:jc w:val="center"/>
        <w:rPr>
          <w:rFonts w:ascii="Times New Roman" w:hAnsi="Times New Roman"/>
          <w:b/>
          <w:i/>
          <w:sz w:val="24"/>
          <w:szCs w:val="24"/>
        </w:rPr>
      </w:pPr>
    </w:p>
    <w:p w14:paraId="0EA91E95" w14:textId="77777777" w:rsidR="006A2EF1" w:rsidRDefault="006A2EF1" w:rsidP="006A2EF1">
      <w:pPr>
        <w:ind w:right="283"/>
        <w:jc w:val="center"/>
        <w:rPr>
          <w:rFonts w:ascii="Times New Roman" w:hAnsi="Times New Roman"/>
          <w:b/>
          <w:i/>
          <w:sz w:val="24"/>
          <w:szCs w:val="24"/>
        </w:rPr>
      </w:pPr>
    </w:p>
    <w:p w14:paraId="090702D0" w14:textId="77777777" w:rsidR="006A2EF1" w:rsidRDefault="006A2EF1" w:rsidP="006A2EF1">
      <w:pPr>
        <w:ind w:right="283"/>
        <w:jc w:val="center"/>
        <w:rPr>
          <w:rFonts w:ascii="Times New Roman" w:hAnsi="Times New Roman"/>
          <w:b/>
          <w:i/>
          <w:sz w:val="24"/>
          <w:szCs w:val="24"/>
        </w:rPr>
      </w:pPr>
    </w:p>
    <w:p w14:paraId="6D03A061" w14:textId="77777777" w:rsidR="006A2EF1" w:rsidRDefault="006A2EF1" w:rsidP="006A2EF1">
      <w:pPr>
        <w:ind w:right="283"/>
        <w:jc w:val="center"/>
        <w:rPr>
          <w:rFonts w:ascii="Times New Roman" w:hAnsi="Times New Roman"/>
          <w:b/>
          <w:i/>
          <w:sz w:val="24"/>
          <w:szCs w:val="24"/>
        </w:rPr>
      </w:pPr>
    </w:p>
    <w:p w14:paraId="3F2C99A2"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2D0EA103"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СГ.03 БЕЗОПАСНОСТЬ ЖИЗНЕДЕЯТЕЛЬНОСТИ</w:t>
      </w:r>
    </w:p>
    <w:p w14:paraId="2543BCAB" w14:textId="77777777" w:rsidR="006A2EF1" w:rsidRDefault="006A2EF1" w:rsidP="006A2EF1">
      <w:pPr>
        <w:ind w:right="283"/>
        <w:jc w:val="center"/>
        <w:rPr>
          <w:rFonts w:ascii="Times New Roman" w:hAnsi="Times New Roman"/>
          <w:b/>
          <w:i/>
          <w:sz w:val="24"/>
          <w:szCs w:val="24"/>
        </w:rPr>
      </w:pPr>
    </w:p>
    <w:p w14:paraId="32A9B806" w14:textId="77777777" w:rsidR="006A2EF1" w:rsidRDefault="006A2EF1" w:rsidP="006A2EF1">
      <w:pPr>
        <w:ind w:right="283"/>
        <w:jc w:val="center"/>
        <w:rPr>
          <w:rFonts w:ascii="Times New Roman" w:hAnsi="Times New Roman"/>
          <w:b/>
          <w:i/>
          <w:sz w:val="24"/>
          <w:szCs w:val="24"/>
        </w:rPr>
      </w:pPr>
    </w:p>
    <w:p w14:paraId="34059818" w14:textId="77777777" w:rsidR="006A2EF1" w:rsidRDefault="006A2EF1" w:rsidP="006A2EF1">
      <w:pPr>
        <w:ind w:right="283"/>
        <w:jc w:val="center"/>
        <w:rPr>
          <w:rFonts w:ascii="Times New Roman" w:hAnsi="Times New Roman"/>
          <w:b/>
          <w:i/>
          <w:sz w:val="24"/>
          <w:szCs w:val="24"/>
        </w:rPr>
      </w:pPr>
    </w:p>
    <w:p w14:paraId="55A8A95C" w14:textId="77777777" w:rsidR="006A2EF1" w:rsidRDefault="006A2EF1" w:rsidP="006A2EF1">
      <w:pPr>
        <w:ind w:right="283"/>
        <w:jc w:val="center"/>
        <w:rPr>
          <w:rFonts w:ascii="Times New Roman" w:hAnsi="Times New Roman"/>
          <w:b/>
          <w:i/>
          <w:sz w:val="24"/>
          <w:szCs w:val="24"/>
        </w:rPr>
      </w:pPr>
    </w:p>
    <w:p w14:paraId="427603B1" w14:textId="77777777" w:rsidR="006A2EF1" w:rsidRDefault="006A2EF1" w:rsidP="006A2EF1">
      <w:pPr>
        <w:ind w:right="283"/>
        <w:jc w:val="center"/>
        <w:rPr>
          <w:rFonts w:ascii="Times New Roman" w:hAnsi="Times New Roman"/>
          <w:b/>
          <w:i/>
          <w:sz w:val="24"/>
          <w:szCs w:val="24"/>
        </w:rPr>
      </w:pPr>
    </w:p>
    <w:p w14:paraId="44786BE7" w14:textId="77777777" w:rsidR="006A2EF1" w:rsidRDefault="006A2EF1" w:rsidP="006A2EF1">
      <w:pPr>
        <w:ind w:right="283"/>
        <w:jc w:val="center"/>
        <w:rPr>
          <w:rFonts w:ascii="Times New Roman" w:hAnsi="Times New Roman"/>
          <w:b/>
          <w:i/>
          <w:sz w:val="24"/>
          <w:szCs w:val="24"/>
        </w:rPr>
      </w:pPr>
    </w:p>
    <w:p w14:paraId="5AD04526" w14:textId="77777777" w:rsidR="006A2EF1" w:rsidRDefault="006A2EF1" w:rsidP="006A2EF1">
      <w:pPr>
        <w:ind w:right="283"/>
        <w:jc w:val="center"/>
        <w:rPr>
          <w:rFonts w:ascii="Times New Roman" w:hAnsi="Times New Roman"/>
          <w:b/>
          <w:i/>
          <w:sz w:val="24"/>
          <w:szCs w:val="24"/>
        </w:rPr>
      </w:pPr>
    </w:p>
    <w:p w14:paraId="02F9A08B" w14:textId="77777777" w:rsidR="006A2EF1" w:rsidRDefault="006A2EF1" w:rsidP="006A2EF1">
      <w:pPr>
        <w:ind w:right="283"/>
        <w:jc w:val="center"/>
        <w:rPr>
          <w:rFonts w:ascii="Times New Roman" w:hAnsi="Times New Roman"/>
          <w:b/>
          <w:i/>
          <w:sz w:val="24"/>
          <w:szCs w:val="24"/>
        </w:rPr>
      </w:pPr>
    </w:p>
    <w:p w14:paraId="3D90B0E4" w14:textId="77777777" w:rsidR="006A2EF1" w:rsidRDefault="006A2EF1" w:rsidP="006A2EF1">
      <w:pPr>
        <w:ind w:right="283"/>
        <w:jc w:val="center"/>
        <w:rPr>
          <w:rFonts w:ascii="Times New Roman" w:hAnsi="Times New Roman"/>
          <w:b/>
          <w:i/>
          <w:sz w:val="24"/>
          <w:szCs w:val="24"/>
        </w:rPr>
      </w:pPr>
    </w:p>
    <w:p w14:paraId="72DEDDBD" w14:textId="77777777" w:rsidR="006A2EF1" w:rsidRDefault="006A2EF1" w:rsidP="006A2EF1">
      <w:pPr>
        <w:ind w:right="283"/>
        <w:jc w:val="center"/>
        <w:rPr>
          <w:rFonts w:ascii="Times New Roman" w:hAnsi="Times New Roman"/>
          <w:b/>
          <w:i/>
          <w:sz w:val="24"/>
          <w:szCs w:val="24"/>
        </w:rPr>
      </w:pPr>
    </w:p>
    <w:p w14:paraId="6AED945E" w14:textId="77777777" w:rsidR="006A2EF1" w:rsidRDefault="006A2EF1" w:rsidP="006A2EF1">
      <w:pPr>
        <w:ind w:right="283"/>
        <w:jc w:val="center"/>
        <w:rPr>
          <w:rFonts w:ascii="Times New Roman" w:hAnsi="Times New Roman"/>
          <w:b/>
          <w:i/>
          <w:sz w:val="24"/>
          <w:szCs w:val="24"/>
        </w:rPr>
      </w:pPr>
    </w:p>
    <w:p w14:paraId="3761CBF7" w14:textId="77777777" w:rsidR="006A2EF1" w:rsidRDefault="006A2EF1" w:rsidP="006A2EF1">
      <w:pPr>
        <w:ind w:right="283"/>
        <w:jc w:val="center"/>
        <w:rPr>
          <w:rFonts w:ascii="Times New Roman" w:hAnsi="Times New Roman"/>
          <w:b/>
          <w:i/>
          <w:sz w:val="24"/>
          <w:szCs w:val="24"/>
        </w:rPr>
      </w:pPr>
    </w:p>
    <w:p w14:paraId="3DDA9946" w14:textId="77777777" w:rsidR="006A2EF1" w:rsidRDefault="006A2EF1" w:rsidP="006A2EF1">
      <w:pPr>
        <w:ind w:right="283"/>
        <w:jc w:val="center"/>
        <w:rPr>
          <w:rFonts w:ascii="Times New Roman" w:hAnsi="Times New Roman"/>
          <w:b/>
          <w:i/>
          <w:sz w:val="24"/>
          <w:szCs w:val="24"/>
        </w:rPr>
      </w:pPr>
    </w:p>
    <w:p w14:paraId="0636E468" w14:textId="77777777" w:rsidR="006A2EF1" w:rsidRDefault="006A2EF1" w:rsidP="006A2EF1">
      <w:pPr>
        <w:ind w:right="283"/>
        <w:jc w:val="center"/>
        <w:rPr>
          <w:rFonts w:ascii="Times New Roman" w:hAnsi="Times New Roman"/>
          <w:b/>
          <w:i/>
          <w:sz w:val="24"/>
          <w:szCs w:val="24"/>
        </w:rPr>
      </w:pPr>
    </w:p>
    <w:p w14:paraId="02E51252"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101EAA08" w14:textId="02875B5B" w:rsidR="00EE6C2F" w:rsidRPr="00315F34" w:rsidRDefault="00EE6C2F" w:rsidP="00CD43DD">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036DB739" w14:textId="77777777" w:rsidR="00EE6C2F" w:rsidRPr="00315F34" w:rsidRDefault="00EE6C2F" w:rsidP="00CD43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315F34" w14:paraId="00AA1DAB" w14:textId="77777777" w:rsidTr="008F562E">
        <w:tc>
          <w:tcPr>
            <w:tcW w:w="7501" w:type="dxa"/>
          </w:tcPr>
          <w:p w14:paraId="231AAFAB" w14:textId="77777777" w:rsidR="00EE6C2F" w:rsidRPr="00315F34" w:rsidRDefault="00EE6C2F" w:rsidP="00DE60BF">
            <w:pPr>
              <w:numPr>
                <w:ilvl w:val="0"/>
                <w:numId w:val="2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1D2022B" w14:textId="77777777" w:rsidR="00EE6C2F" w:rsidRPr="00315F34" w:rsidRDefault="00EE6C2F" w:rsidP="008F562E">
            <w:pPr>
              <w:rPr>
                <w:rFonts w:ascii="Times New Roman" w:hAnsi="Times New Roman"/>
                <w:b/>
                <w:sz w:val="24"/>
                <w:szCs w:val="24"/>
              </w:rPr>
            </w:pPr>
          </w:p>
        </w:tc>
      </w:tr>
      <w:tr w:rsidR="00EE6C2F" w:rsidRPr="00315F34" w14:paraId="6BBE3667" w14:textId="77777777" w:rsidTr="008F562E">
        <w:tc>
          <w:tcPr>
            <w:tcW w:w="7501" w:type="dxa"/>
          </w:tcPr>
          <w:p w14:paraId="1940C7C5" w14:textId="77777777" w:rsidR="00EE6C2F" w:rsidRPr="00315F34" w:rsidRDefault="00EE6C2F" w:rsidP="00DE60BF">
            <w:pPr>
              <w:numPr>
                <w:ilvl w:val="0"/>
                <w:numId w:val="2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53C8F35" w14:textId="77777777" w:rsidR="00EE6C2F" w:rsidRPr="00315F34" w:rsidRDefault="00EE6C2F" w:rsidP="00DE60BF">
            <w:pPr>
              <w:numPr>
                <w:ilvl w:val="0"/>
                <w:numId w:val="2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F4EC3E6" w14:textId="77777777" w:rsidR="00EE6C2F" w:rsidRPr="00315F34" w:rsidRDefault="00EE6C2F" w:rsidP="008F562E">
            <w:pPr>
              <w:ind w:left="644"/>
              <w:rPr>
                <w:rFonts w:ascii="Times New Roman" w:hAnsi="Times New Roman"/>
                <w:b/>
                <w:sz w:val="24"/>
                <w:szCs w:val="24"/>
              </w:rPr>
            </w:pPr>
          </w:p>
        </w:tc>
      </w:tr>
      <w:tr w:rsidR="00EE6C2F" w:rsidRPr="00315F34" w14:paraId="15BA87FF" w14:textId="77777777" w:rsidTr="008F562E">
        <w:tc>
          <w:tcPr>
            <w:tcW w:w="7501" w:type="dxa"/>
          </w:tcPr>
          <w:p w14:paraId="7B3A042D" w14:textId="77777777" w:rsidR="00EE6C2F" w:rsidRPr="00315F34" w:rsidRDefault="00EE6C2F" w:rsidP="00DE60BF">
            <w:pPr>
              <w:numPr>
                <w:ilvl w:val="0"/>
                <w:numId w:val="2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BBF2ECD" w14:textId="77777777" w:rsidR="00EE6C2F" w:rsidRPr="00315F34" w:rsidRDefault="00EE6C2F" w:rsidP="008F562E">
            <w:pPr>
              <w:suppressAutoHyphens/>
              <w:rPr>
                <w:rFonts w:ascii="Times New Roman" w:hAnsi="Times New Roman"/>
                <w:b/>
                <w:sz w:val="24"/>
                <w:szCs w:val="24"/>
              </w:rPr>
            </w:pPr>
          </w:p>
        </w:tc>
        <w:tc>
          <w:tcPr>
            <w:tcW w:w="1854" w:type="dxa"/>
          </w:tcPr>
          <w:p w14:paraId="7073636F" w14:textId="77777777" w:rsidR="00EE6C2F" w:rsidRPr="00315F34" w:rsidRDefault="00EE6C2F" w:rsidP="008F562E">
            <w:pPr>
              <w:rPr>
                <w:rFonts w:ascii="Times New Roman" w:hAnsi="Times New Roman"/>
                <w:b/>
                <w:sz w:val="24"/>
                <w:szCs w:val="24"/>
              </w:rPr>
            </w:pPr>
          </w:p>
        </w:tc>
      </w:tr>
    </w:tbl>
    <w:p w14:paraId="3000000E" w14:textId="77777777" w:rsidR="00EE6C2F" w:rsidRPr="00315F34" w:rsidRDefault="00EE6C2F" w:rsidP="00DE60BF">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B0ED854" w14:textId="77777777" w:rsidR="00EE6C2F" w:rsidRPr="00315F34" w:rsidRDefault="00EE6C2F" w:rsidP="00CD43DD">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sz w:val="24"/>
          <w:szCs w:val="24"/>
          <w:u w:val="single"/>
        </w:rPr>
        <w:t>СГ.03 Безопасность жизнедеятельности</w:t>
      </w:r>
      <w:r w:rsidRPr="00315F34">
        <w:rPr>
          <w:rFonts w:ascii="Times New Roman" w:hAnsi="Times New Roman"/>
          <w:b/>
          <w:sz w:val="24"/>
          <w:szCs w:val="24"/>
        </w:rPr>
        <w:t>»</w:t>
      </w:r>
    </w:p>
    <w:p w14:paraId="538DCDAE" w14:textId="77777777" w:rsidR="00EE6C2F" w:rsidRPr="00315F34" w:rsidRDefault="00EE6C2F" w:rsidP="00CD43DD">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02186AC6" w14:textId="77777777" w:rsidR="00EE6C2F" w:rsidRPr="00315F34" w:rsidRDefault="00EE6C2F" w:rsidP="00CD4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DC4EA3E" w14:textId="77777777" w:rsidR="00EE6C2F" w:rsidRDefault="00EE6C2F" w:rsidP="00CD43DD">
      <w:pPr>
        <w:pStyle w:val="35"/>
        <w:shd w:val="clear" w:color="auto" w:fill="auto"/>
        <w:spacing w:before="0" w:after="0"/>
        <w:ind w:right="1"/>
        <w:rPr>
          <w:i w:val="0"/>
          <w:sz w:val="24"/>
          <w:szCs w:val="24"/>
        </w:rPr>
      </w:pPr>
      <w:r w:rsidRPr="002D70D6">
        <w:rPr>
          <w:i w:val="0"/>
          <w:sz w:val="24"/>
          <w:szCs w:val="24"/>
        </w:rPr>
        <w:t>Учебная дисциплина «</w:t>
      </w:r>
      <w:r>
        <w:rPr>
          <w:i w:val="0"/>
          <w:sz w:val="24"/>
          <w:szCs w:val="24"/>
          <w:u w:val="single"/>
        </w:rPr>
        <w:t>СГ.03</w:t>
      </w:r>
      <w:r w:rsidRPr="002D70D6">
        <w:rPr>
          <w:i w:val="0"/>
          <w:sz w:val="24"/>
          <w:szCs w:val="24"/>
          <w:u w:val="single"/>
        </w:rPr>
        <w:t xml:space="preserve"> Безопасность жизнедеятельности</w:t>
      </w:r>
      <w:r w:rsidRPr="002D70D6">
        <w:rPr>
          <w:i w:val="0"/>
          <w:sz w:val="24"/>
          <w:szCs w:val="24"/>
        </w:rPr>
        <w:t xml:space="preserve">» является обязательной частью </w:t>
      </w:r>
      <w:r w:rsidRPr="002D70D6">
        <w:rPr>
          <w:i w:val="0"/>
          <w:sz w:val="28"/>
          <w:szCs w:val="28"/>
        </w:rPr>
        <w:t xml:space="preserve"> </w:t>
      </w:r>
      <w:r w:rsidRPr="002D70D6">
        <w:rPr>
          <w:i w:val="0"/>
          <w:sz w:val="24"/>
          <w:szCs w:val="24"/>
        </w:rPr>
        <w:t>образовательной программы в соответстви</w:t>
      </w:r>
      <w:r>
        <w:rPr>
          <w:i w:val="0"/>
          <w:sz w:val="24"/>
          <w:szCs w:val="24"/>
        </w:rPr>
        <w:t xml:space="preserve">и с ФГОС по специальности СПО </w:t>
      </w:r>
    </w:p>
    <w:p w14:paraId="065B5533" w14:textId="77777777" w:rsidR="00EE6C2F" w:rsidRPr="0024655B" w:rsidRDefault="00EE6C2F" w:rsidP="0024655B">
      <w:pPr>
        <w:pStyle w:val="35"/>
        <w:shd w:val="clear" w:color="auto" w:fill="auto"/>
        <w:spacing w:before="0" w:after="0"/>
        <w:ind w:right="1"/>
        <w:rPr>
          <w:i w:val="0"/>
          <w:sz w:val="24"/>
          <w:szCs w:val="24"/>
        </w:rPr>
      </w:pPr>
      <w:r w:rsidRPr="0024655B">
        <w:rPr>
          <w:i w:val="0"/>
          <w:sz w:val="24"/>
          <w:szCs w:val="24"/>
        </w:rPr>
        <w:t>35.02.08 Электротехнические системы в АПК.</w:t>
      </w:r>
    </w:p>
    <w:p w14:paraId="78E035B4" w14:textId="77777777" w:rsidR="00EE6C2F" w:rsidRPr="0024655B" w:rsidRDefault="00EE6C2F" w:rsidP="0024655B">
      <w:pPr>
        <w:pStyle w:val="35"/>
        <w:shd w:val="clear" w:color="auto" w:fill="auto"/>
        <w:spacing w:before="0" w:after="0"/>
        <w:ind w:right="1"/>
        <w:rPr>
          <w:i w:val="0"/>
          <w:sz w:val="24"/>
          <w:szCs w:val="24"/>
        </w:rPr>
      </w:pPr>
      <w:r w:rsidRPr="0024655B">
        <w:rPr>
          <w:i w:val="0"/>
          <w:sz w:val="24"/>
          <w:szCs w:val="24"/>
        </w:rPr>
        <w:t>Входящей в состав укрупнённой группы  35.00.00. Сельское, лесное, рыбное хозяйство.    ПООП-П в соответствии с ФГОС СПО по</w:t>
      </w:r>
      <w:r w:rsidRPr="0024655B">
        <w:rPr>
          <w:i w:val="0"/>
          <w:color w:val="000000"/>
          <w:sz w:val="24"/>
          <w:szCs w:val="24"/>
        </w:rPr>
        <w:t>/специальности</w:t>
      </w:r>
      <w:r w:rsidRPr="0024655B">
        <w:rPr>
          <w:i w:val="0"/>
          <w:sz w:val="24"/>
          <w:szCs w:val="24"/>
        </w:rPr>
        <w:t xml:space="preserve">  35.02.08 Электротехнические системы в АПК.</w:t>
      </w:r>
    </w:p>
    <w:p w14:paraId="4C7932BA" w14:textId="77777777" w:rsidR="00EE6C2F" w:rsidRPr="00315F34" w:rsidRDefault="00EE6C2F" w:rsidP="00CD43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u w:val="single"/>
        </w:rPr>
        <w:t>(0К 2, ОК 4, ОК 5, ОК 6, ОК 7, ОК 8)</w:t>
      </w:r>
      <w:r w:rsidRPr="00315F34">
        <w:rPr>
          <w:rFonts w:ascii="Times New Roman" w:hAnsi="Times New Roman"/>
          <w:sz w:val="24"/>
          <w:szCs w:val="24"/>
        </w:rPr>
        <w:t xml:space="preserve"> </w:t>
      </w:r>
    </w:p>
    <w:p w14:paraId="609BD89E" w14:textId="77777777" w:rsidR="00EE6C2F" w:rsidRPr="00315F34" w:rsidRDefault="00EE6C2F" w:rsidP="00CD43DD">
      <w:pPr>
        <w:pStyle w:val="19"/>
        <w:shd w:val="clear" w:color="auto" w:fill="auto"/>
        <w:spacing w:before="0"/>
        <w:ind w:left="40" w:right="160" w:firstLine="640"/>
        <w:rPr>
          <w:b w:val="0"/>
          <w:sz w:val="24"/>
          <w:szCs w:val="24"/>
        </w:rPr>
      </w:pPr>
    </w:p>
    <w:p w14:paraId="55D21770" w14:textId="77777777" w:rsidR="00EE6C2F" w:rsidRPr="00315F34" w:rsidRDefault="00EE6C2F" w:rsidP="00CD43D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7DA0F0F" w14:textId="77777777" w:rsidR="00EE6C2F" w:rsidRPr="00315F34" w:rsidRDefault="00EE6C2F" w:rsidP="00CD43D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3382"/>
        <w:gridCol w:w="3484"/>
      </w:tblGrid>
      <w:tr w:rsidR="00EE6C2F" w:rsidRPr="00315F34" w14:paraId="2E9BB6D6" w14:textId="77777777" w:rsidTr="008F562E">
        <w:trPr>
          <w:trHeight w:val="649"/>
        </w:trPr>
        <w:tc>
          <w:tcPr>
            <w:tcW w:w="2382" w:type="dxa"/>
            <w:hideMark/>
          </w:tcPr>
          <w:p w14:paraId="03809775" w14:textId="77777777" w:rsidR="00EE6C2F" w:rsidRPr="00315F34" w:rsidRDefault="00EE6C2F" w:rsidP="008F56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rPr>
              <w:footnoteReference w:id="6"/>
            </w:r>
          </w:p>
          <w:p w14:paraId="773F1148" w14:textId="77777777" w:rsidR="00EE6C2F" w:rsidRPr="00315F34" w:rsidRDefault="00EE6C2F" w:rsidP="008F56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82" w:type="dxa"/>
            <w:hideMark/>
          </w:tcPr>
          <w:p w14:paraId="4986F6AF" w14:textId="77777777" w:rsidR="00EE6C2F" w:rsidRPr="00315F34" w:rsidRDefault="00EE6C2F" w:rsidP="008F56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484" w:type="dxa"/>
            <w:hideMark/>
          </w:tcPr>
          <w:p w14:paraId="59B27768" w14:textId="77777777" w:rsidR="00EE6C2F" w:rsidRPr="00315F34" w:rsidRDefault="00EE6C2F" w:rsidP="008F56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E6C2F" w:rsidRPr="00315F34" w14:paraId="2DDD80B6" w14:textId="77777777" w:rsidTr="008F562E">
        <w:trPr>
          <w:trHeight w:val="212"/>
        </w:trPr>
        <w:tc>
          <w:tcPr>
            <w:tcW w:w="2382" w:type="dxa"/>
          </w:tcPr>
          <w:p w14:paraId="26C1F25B" w14:textId="77777777" w:rsidR="00EE6C2F" w:rsidRPr="000520DF" w:rsidRDefault="00EE6C2F" w:rsidP="008F562E">
            <w:pPr>
              <w:suppressAutoHyphens/>
              <w:spacing w:after="0" w:line="240" w:lineRule="auto"/>
              <w:rPr>
                <w:rFonts w:ascii="Times New Roman" w:hAnsi="Times New Roman"/>
              </w:rPr>
            </w:pPr>
            <w:r>
              <w:rPr>
                <w:rFonts w:ascii="Times New Roman" w:hAnsi="Times New Roman"/>
                <w:sz w:val="24"/>
                <w:szCs w:val="24"/>
              </w:rPr>
              <w:t xml:space="preserve">ОК </w:t>
            </w:r>
            <w:r w:rsidRPr="0043692D">
              <w:rPr>
                <w:rFonts w:ascii="Times New Roman" w:hAnsi="Times New Roman"/>
                <w:sz w:val="24"/>
                <w:szCs w:val="24"/>
              </w:rPr>
              <w:t>2</w:t>
            </w:r>
            <w:r>
              <w:rPr>
                <w:rFonts w:ascii="Times New Roman" w:hAnsi="Times New Roman"/>
                <w:sz w:val="24"/>
                <w:szCs w:val="24"/>
              </w:rPr>
              <w:t xml:space="preserve"> </w:t>
            </w: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3382" w:type="dxa"/>
          </w:tcPr>
          <w:p w14:paraId="797B52E3" w14:textId="77777777" w:rsidR="00EE6C2F" w:rsidRDefault="00EE6C2F" w:rsidP="008F562E">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02.02</w:t>
            </w:r>
            <w:r w:rsidRPr="00375D7D">
              <w:rPr>
                <w:rFonts w:ascii="Times New Roman" w:hAnsi="Times New Roman"/>
                <w:iCs/>
                <w:sz w:val="24"/>
                <w:szCs w:val="24"/>
              </w:rPr>
              <w:t xml:space="preserve"> определять необходимые источники информации;</w:t>
            </w:r>
          </w:p>
          <w:p w14:paraId="0B27D9C3" w14:textId="77777777" w:rsidR="00EE6C2F" w:rsidRDefault="00EE6C2F" w:rsidP="008F562E">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02.03</w:t>
            </w:r>
            <w:r w:rsidRPr="00375D7D">
              <w:rPr>
                <w:rFonts w:ascii="Times New Roman" w:hAnsi="Times New Roman"/>
                <w:iCs/>
                <w:sz w:val="24"/>
                <w:szCs w:val="24"/>
              </w:rPr>
              <w:t xml:space="preserve"> планировать процесс поиска; структурировать получаемую информацию;</w:t>
            </w:r>
          </w:p>
          <w:p w14:paraId="12D9B4BB" w14:textId="77777777" w:rsidR="00EE6C2F" w:rsidRDefault="00EE6C2F" w:rsidP="008F562E">
            <w:pPr>
              <w:suppressAutoHyphens/>
              <w:spacing w:after="0" w:line="240" w:lineRule="auto"/>
              <w:rPr>
                <w:rFonts w:ascii="Times New Roman" w:hAnsi="Times New Roman"/>
                <w:iCs/>
                <w:sz w:val="24"/>
                <w:szCs w:val="24"/>
              </w:rPr>
            </w:pPr>
            <w:r>
              <w:rPr>
                <w:rFonts w:ascii="Times New Roman" w:hAnsi="Times New Roman"/>
                <w:iCs/>
                <w:sz w:val="24"/>
                <w:szCs w:val="24"/>
              </w:rPr>
              <w:t>У.о 02.04</w:t>
            </w:r>
            <w:r w:rsidRPr="00375D7D">
              <w:rPr>
                <w:rFonts w:ascii="Times New Roman" w:hAnsi="Times New Roman"/>
                <w:iCs/>
                <w:sz w:val="24"/>
                <w:szCs w:val="24"/>
              </w:rPr>
              <w:t>выделять наиболее значимое в перечне информации;</w:t>
            </w:r>
          </w:p>
          <w:p w14:paraId="44F727D3" w14:textId="77777777" w:rsidR="00EE6C2F" w:rsidRDefault="00EE6C2F" w:rsidP="008F562E">
            <w:pPr>
              <w:suppressAutoHyphens/>
              <w:spacing w:after="0" w:line="240" w:lineRule="auto"/>
              <w:rPr>
                <w:rFonts w:ascii="Times New Roman" w:hAnsi="Times New Roman"/>
                <w:iCs/>
                <w:sz w:val="24"/>
                <w:szCs w:val="24"/>
              </w:rPr>
            </w:pPr>
            <w:r>
              <w:rPr>
                <w:rFonts w:ascii="Times New Roman" w:hAnsi="Times New Roman"/>
                <w:iCs/>
                <w:sz w:val="24"/>
                <w:szCs w:val="24"/>
              </w:rPr>
              <w:t>У.о 02.05</w:t>
            </w:r>
            <w:r w:rsidRPr="00375D7D">
              <w:rPr>
                <w:rFonts w:ascii="Times New Roman" w:hAnsi="Times New Roman"/>
                <w:iCs/>
                <w:sz w:val="24"/>
                <w:szCs w:val="24"/>
              </w:rPr>
              <w:t>оценивать практическую значимость результатов поиска;</w:t>
            </w:r>
          </w:p>
          <w:p w14:paraId="58BFA4D7" w14:textId="77777777" w:rsidR="00EE6C2F" w:rsidRPr="000520DF" w:rsidRDefault="00EE6C2F" w:rsidP="008F562E">
            <w:pPr>
              <w:suppressAutoHyphens/>
              <w:spacing w:after="0" w:line="240" w:lineRule="auto"/>
              <w:rPr>
                <w:rFonts w:ascii="Times New Roman" w:hAnsi="Times New Roman"/>
              </w:rPr>
            </w:pPr>
            <w:r>
              <w:rPr>
                <w:rFonts w:ascii="Times New Roman" w:hAnsi="Times New Roman"/>
                <w:iCs/>
                <w:sz w:val="24"/>
                <w:szCs w:val="24"/>
              </w:rPr>
              <w:t>У.о 02.07</w:t>
            </w:r>
            <w:r w:rsidRPr="00375D7D">
              <w:rPr>
                <w:rFonts w:ascii="Times New Roman" w:hAnsi="Times New Roman"/>
                <w:iCs/>
                <w:sz w:val="24"/>
                <w:szCs w:val="24"/>
              </w:rPr>
              <w:t>использовать современное программное обеспечение;</w:t>
            </w:r>
          </w:p>
        </w:tc>
        <w:tc>
          <w:tcPr>
            <w:tcW w:w="3484" w:type="dxa"/>
          </w:tcPr>
          <w:p w14:paraId="4B23A81E" w14:textId="77777777" w:rsidR="00EE6C2F" w:rsidRDefault="00EE6C2F" w:rsidP="008F562E">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Зо 02.02</w:t>
            </w:r>
            <w:r w:rsidRPr="00375D7D">
              <w:rPr>
                <w:rFonts w:ascii="Times New Roman" w:hAnsi="Times New Roman"/>
                <w:iCs/>
                <w:sz w:val="24"/>
                <w:szCs w:val="24"/>
              </w:rPr>
              <w:t xml:space="preserve"> приемы структурирования информации;</w:t>
            </w:r>
          </w:p>
          <w:p w14:paraId="31F562D6" w14:textId="77777777" w:rsidR="00EE6C2F" w:rsidRPr="000520DF" w:rsidRDefault="00EE6C2F" w:rsidP="008F562E">
            <w:pPr>
              <w:suppressAutoHyphens/>
              <w:spacing w:after="0" w:line="240" w:lineRule="auto"/>
              <w:rPr>
                <w:rFonts w:ascii="Times New Roman" w:hAnsi="Times New Roman"/>
              </w:rPr>
            </w:pPr>
            <w:r w:rsidRPr="00C20D81">
              <w:rPr>
                <w:rFonts w:ascii="Times New Roman" w:hAnsi="Times New Roman"/>
                <w:bCs/>
                <w:iCs/>
                <w:sz w:val="24"/>
                <w:szCs w:val="24"/>
              </w:rPr>
              <w:t>Зо 02.03</w:t>
            </w:r>
            <w:r w:rsidRPr="00375D7D">
              <w:rPr>
                <w:rFonts w:ascii="Times New Roman" w:hAnsi="Times New Roman"/>
                <w:iCs/>
                <w:sz w:val="24"/>
                <w:szCs w:val="24"/>
              </w:rPr>
              <w:t xml:space="preserve"> 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EE6C2F" w:rsidRPr="00315F34" w14:paraId="3FDBEEE6" w14:textId="77777777" w:rsidTr="008F562E">
        <w:trPr>
          <w:trHeight w:val="212"/>
        </w:trPr>
        <w:tc>
          <w:tcPr>
            <w:tcW w:w="2382" w:type="dxa"/>
          </w:tcPr>
          <w:p w14:paraId="259F9F35" w14:textId="77777777" w:rsidR="00EE6C2F" w:rsidRDefault="00EE6C2F" w:rsidP="008F562E">
            <w:pPr>
              <w:suppressAutoHyphens/>
              <w:spacing w:after="0" w:line="240" w:lineRule="auto"/>
              <w:rPr>
                <w:rFonts w:ascii="Times New Roman" w:hAnsi="Times New Roman"/>
                <w:sz w:val="24"/>
                <w:szCs w:val="24"/>
              </w:rPr>
            </w:pPr>
            <w:r>
              <w:rPr>
                <w:rFonts w:ascii="Times New Roman" w:hAnsi="Times New Roman"/>
                <w:sz w:val="24"/>
                <w:szCs w:val="24"/>
              </w:rPr>
              <w:t xml:space="preserve">ОК </w:t>
            </w:r>
            <w:r w:rsidRPr="0043692D">
              <w:rPr>
                <w:rFonts w:ascii="Times New Roman" w:hAnsi="Times New Roman"/>
                <w:sz w:val="24"/>
                <w:szCs w:val="24"/>
              </w:rPr>
              <w:t>4</w:t>
            </w:r>
            <w:r w:rsidRPr="00375D7D">
              <w:rPr>
                <w:rFonts w:ascii="Times New Roman" w:hAnsi="Times New Roman"/>
                <w:sz w:val="24"/>
                <w:szCs w:val="24"/>
              </w:rPr>
              <w:t xml:space="preserve"> Эффективно взаимодействовать </w:t>
            </w:r>
            <w:r w:rsidRPr="00375D7D">
              <w:rPr>
                <w:rFonts w:ascii="Times New Roman" w:hAnsi="Times New Roman"/>
                <w:sz w:val="24"/>
                <w:szCs w:val="24"/>
              </w:rPr>
              <w:br/>
              <w:t>и работать в коллективе и команде</w:t>
            </w:r>
          </w:p>
        </w:tc>
        <w:tc>
          <w:tcPr>
            <w:tcW w:w="3382" w:type="dxa"/>
          </w:tcPr>
          <w:p w14:paraId="77AB8CF7" w14:textId="77777777" w:rsidR="00EE6C2F" w:rsidRDefault="00EE6C2F" w:rsidP="008F562E">
            <w:pPr>
              <w:suppressAutoHyphens/>
              <w:spacing w:after="0" w:line="240" w:lineRule="auto"/>
              <w:rPr>
                <w:rFonts w:ascii="Times New Roman" w:hAnsi="Times New Roman"/>
                <w:bCs/>
                <w:spacing w:val="-4"/>
                <w:sz w:val="24"/>
                <w:szCs w:val="24"/>
              </w:rPr>
            </w:pPr>
            <w:r w:rsidRPr="00C20D81">
              <w:rPr>
                <w:rFonts w:ascii="Times New Roman" w:hAnsi="Times New Roman"/>
                <w:bCs/>
                <w:iCs/>
                <w:sz w:val="24"/>
                <w:szCs w:val="24"/>
              </w:rPr>
              <w:t>Уо 04.01</w:t>
            </w:r>
            <w:r w:rsidRPr="00375D7D">
              <w:rPr>
                <w:rFonts w:ascii="Times New Roman" w:hAnsi="Times New Roman"/>
                <w:bCs/>
                <w:spacing w:val="-4"/>
                <w:sz w:val="24"/>
                <w:szCs w:val="24"/>
              </w:rPr>
              <w:t xml:space="preserve"> организовывать работу коллектива </w:t>
            </w:r>
            <w:r w:rsidRPr="00375D7D">
              <w:rPr>
                <w:rFonts w:ascii="Times New Roman" w:hAnsi="Times New Roman"/>
                <w:bCs/>
                <w:spacing w:val="-4"/>
                <w:sz w:val="24"/>
                <w:szCs w:val="24"/>
              </w:rPr>
              <w:br/>
              <w:t>и команды;</w:t>
            </w:r>
          </w:p>
          <w:p w14:paraId="0B4BE256" w14:textId="77777777" w:rsidR="00EE6C2F" w:rsidRPr="000520DF" w:rsidRDefault="00EE6C2F" w:rsidP="008F562E">
            <w:pPr>
              <w:suppressAutoHyphens/>
              <w:spacing w:after="0" w:line="240" w:lineRule="auto"/>
              <w:rPr>
                <w:rFonts w:ascii="Times New Roman" w:hAnsi="Times New Roman"/>
              </w:rPr>
            </w:pPr>
            <w:r w:rsidRPr="00C20D81">
              <w:rPr>
                <w:rFonts w:ascii="Times New Roman" w:hAnsi="Times New Roman"/>
                <w:bCs/>
                <w:iCs/>
                <w:sz w:val="24"/>
                <w:szCs w:val="24"/>
              </w:rPr>
              <w:t>Уо 04.02</w:t>
            </w:r>
            <w:r w:rsidRPr="00375D7D">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484" w:type="dxa"/>
          </w:tcPr>
          <w:p w14:paraId="7936A16E" w14:textId="77777777" w:rsidR="00EE6C2F" w:rsidRPr="000520DF" w:rsidRDefault="00EE6C2F" w:rsidP="008F562E">
            <w:pPr>
              <w:suppressAutoHyphens/>
              <w:spacing w:after="0" w:line="240" w:lineRule="auto"/>
              <w:rPr>
                <w:rFonts w:ascii="Times New Roman" w:hAnsi="Times New Roman"/>
              </w:rPr>
            </w:pPr>
            <w:r w:rsidRPr="00C20D81">
              <w:rPr>
                <w:rFonts w:ascii="Times New Roman" w:hAnsi="Times New Roman"/>
                <w:bCs/>
                <w:iCs/>
                <w:sz w:val="24"/>
                <w:szCs w:val="24"/>
              </w:rPr>
              <w:t>Зо 04.01</w:t>
            </w:r>
            <w:r w:rsidRPr="00375D7D">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tc>
      </w:tr>
      <w:tr w:rsidR="00EE6C2F" w:rsidRPr="00315F34" w14:paraId="369D2D3A" w14:textId="77777777" w:rsidTr="008F562E">
        <w:trPr>
          <w:trHeight w:val="212"/>
        </w:trPr>
        <w:tc>
          <w:tcPr>
            <w:tcW w:w="2382" w:type="dxa"/>
          </w:tcPr>
          <w:p w14:paraId="7368C3CB" w14:textId="77777777" w:rsidR="00EE6C2F" w:rsidRDefault="00EE6C2F" w:rsidP="008F562E">
            <w:pPr>
              <w:suppressAutoHyphens/>
              <w:spacing w:after="0" w:line="240" w:lineRule="auto"/>
              <w:rPr>
                <w:rFonts w:ascii="Times New Roman" w:hAnsi="Times New Roman"/>
                <w:sz w:val="24"/>
                <w:szCs w:val="24"/>
              </w:rPr>
            </w:pPr>
            <w:r w:rsidRPr="00BF3A57">
              <w:rPr>
                <w:rFonts w:ascii="Times New Roman" w:hAnsi="Times New Roman"/>
              </w:rPr>
              <w:t xml:space="preserve">ОК5Осуществлять устную </w:t>
            </w:r>
            <w:r w:rsidRPr="00BF3A57">
              <w:rPr>
                <w:rFonts w:ascii="Times New Roman" w:hAnsi="Times New Roman"/>
              </w:rPr>
              <w:br/>
              <w:t xml:space="preserve">и письменную коммуникацию </w:t>
            </w:r>
            <w:r w:rsidRPr="00BF3A57">
              <w:rPr>
                <w:rFonts w:ascii="Times New Roman" w:hAnsi="Times New Roman"/>
              </w:rPr>
              <w:br/>
            </w:r>
            <w:r w:rsidRPr="00BF3A57">
              <w:rPr>
                <w:rFonts w:ascii="Times New Roman" w:hAnsi="Times New Roman"/>
              </w:rPr>
              <w:lastRenderedPageBreak/>
              <w:t xml:space="preserve">на государственном языке Российской Федерации с учетом особенностей социального </w:t>
            </w:r>
            <w:r w:rsidRPr="00BF3A57">
              <w:rPr>
                <w:rFonts w:ascii="Times New Roman" w:hAnsi="Times New Roman"/>
              </w:rPr>
              <w:br/>
              <w:t>и культурного контекста</w:t>
            </w:r>
          </w:p>
        </w:tc>
        <w:tc>
          <w:tcPr>
            <w:tcW w:w="3382" w:type="dxa"/>
          </w:tcPr>
          <w:p w14:paraId="152C4593" w14:textId="77777777" w:rsidR="00EE6C2F" w:rsidRPr="000520DF" w:rsidRDefault="00EE6C2F" w:rsidP="008F562E">
            <w:pPr>
              <w:suppressAutoHyphens/>
              <w:spacing w:after="0" w:line="240" w:lineRule="auto"/>
              <w:rPr>
                <w:rFonts w:ascii="Times New Roman" w:hAnsi="Times New Roman"/>
              </w:rPr>
            </w:pPr>
            <w:r w:rsidRPr="00C20D81">
              <w:rPr>
                <w:rFonts w:ascii="Times New Roman" w:hAnsi="Times New Roman"/>
                <w:bCs/>
                <w:iCs/>
                <w:sz w:val="24"/>
                <w:szCs w:val="24"/>
              </w:rPr>
              <w:lastRenderedPageBreak/>
              <w:t>Уо 05.01</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w:t>
            </w:r>
            <w:r w:rsidRPr="00375D7D">
              <w:rPr>
                <w:rFonts w:ascii="Times New Roman" w:hAnsi="Times New Roman"/>
                <w:bCs/>
                <w:sz w:val="24"/>
                <w:szCs w:val="24"/>
              </w:rPr>
              <w:lastRenderedPageBreak/>
              <w:t xml:space="preserve">на государственном языке, </w:t>
            </w:r>
            <w:r w:rsidRPr="00375D7D">
              <w:rPr>
                <w:rFonts w:ascii="Times New Roman" w:hAnsi="Times New Roman"/>
                <w:iCs/>
                <w:sz w:val="24"/>
                <w:szCs w:val="24"/>
              </w:rPr>
              <w:t>проявлять толерантность в рабочем коллективе</w:t>
            </w:r>
          </w:p>
        </w:tc>
        <w:tc>
          <w:tcPr>
            <w:tcW w:w="3484" w:type="dxa"/>
          </w:tcPr>
          <w:p w14:paraId="5E75D192" w14:textId="77777777" w:rsidR="00EE6C2F" w:rsidRDefault="00EE6C2F" w:rsidP="008F562E">
            <w:pPr>
              <w:suppressAutoHyphens/>
              <w:spacing w:after="0" w:line="240" w:lineRule="auto"/>
              <w:rPr>
                <w:rFonts w:ascii="Times New Roman" w:hAnsi="Times New Roman"/>
                <w:bCs/>
                <w:sz w:val="24"/>
                <w:szCs w:val="24"/>
              </w:rPr>
            </w:pPr>
            <w:r w:rsidRPr="00C20D81">
              <w:rPr>
                <w:rFonts w:ascii="Times New Roman" w:hAnsi="Times New Roman"/>
                <w:bCs/>
                <w:iCs/>
                <w:sz w:val="24"/>
                <w:szCs w:val="24"/>
              </w:rPr>
              <w:lastRenderedPageBreak/>
              <w:t>Зо 05.01</w:t>
            </w:r>
            <w:r w:rsidRPr="00375D7D">
              <w:rPr>
                <w:rFonts w:ascii="Times New Roman" w:hAnsi="Times New Roman"/>
                <w:bCs/>
                <w:sz w:val="24"/>
                <w:szCs w:val="24"/>
              </w:rPr>
              <w:t xml:space="preserve"> особенности социального и культурного контекста;</w:t>
            </w:r>
          </w:p>
          <w:p w14:paraId="68F5BE94" w14:textId="77777777" w:rsidR="00EE6C2F" w:rsidRPr="000520DF" w:rsidRDefault="00EE6C2F" w:rsidP="008F562E">
            <w:pPr>
              <w:suppressAutoHyphens/>
              <w:spacing w:after="0" w:line="240" w:lineRule="auto"/>
              <w:rPr>
                <w:rFonts w:ascii="Times New Roman" w:hAnsi="Times New Roman"/>
              </w:rPr>
            </w:pPr>
            <w:r w:rsidRPr="00C20D81">
              <w:rPr>
                <w:rFonts w:ascii="Times New Roman" w:hAnsi="Times New Roman"/>
                <w:bCs/>
                <w:iCs/>
                <w:sz w:val="24"/>
                <w:szCs w:val="24"/>
              </w:rPr>
              <w:t>Зо 05.0</w:t>
            </w:r>
            <w:r>
              <w:rPr>
                <w:rFonts w:ascii="Times New Roman" w:hAnsi="Times New Roman"/>
                <w:bCs/>
                <w:iCs/>
                <w:sz w:val="24"/>
                <w:szCs w:val="24"/>
              </w:rPr>
              <w:t>2</w:t>
            </w:r>
            <w:r w:rsidRPr="00375D7D">
              <w:rPr>
                <w:rFonts w:ascii="Times New Roman" w:hAnsi="Times New Roman"/>
                <w:bCs/>
                <w:sz w:val="24"/>
                <w:szCs w:val="24"/>
              </w:rPr>
              <w:t xml:space="preserve"> правила оформления </w:t>
            </w:r>
            <w:r w:rsidRPr="00375D7D">
              <w:rPr>
                <w:rFonts w:ascii="Times New Roman" w:hAnsi="Times New Roman"/>
                <w:bCs/>
                <w:sz w:val="24"/>
                <w:szCs w:val="24"/>
              </w:rPr>
              <w:lastRenderedPageBreak/>
              <w:t xml:space="preserve">документов </w:t>
            </w:r>
            <w:r w:rsidRPr="00375D7D">
              <w:rPr>
                <w:rFonts w:ascii="Times New Roman" w:hAnsi="Times New Roman"/>
                <w:bCs/>
                <w:sz w:val="24"/>
                <w:szCs w:val="24"/>
              </w:rPr>
              <w:br/>
              <w:t>и построения устных сообщений</w:t>
            </w:r>
          </w:p>
        </w:tc>
      </w:tr>
      <w:tr w:rsidR="00EE6C2F" w:rsidRPr="00315F34" w14:paraId="7350E996" w14:textId="77777777" w:rsidTr="008F562E">
        <w:trPr>
          <w:trHeight w:val="212"/>
        </w:trPr>
        <w:tc>
          <w:tcPr>
            <w:tcW w:w="2382" w:type="dxa"/>
          </w:tcPr>
          <w:p w14:paraId="46DCCE68" w14:textId="77777777" w:rsidR="00EE6C2F" w:rsidRDefault="00EE6C2F" w:rsidP="008F562E">
            <w:pPr>
              <w:suppressAutoHyphens/>
              <w:spacing w:after="0" w:line="240" w:lineRule="auto"/>
              <w:rPr>
                <w:rFonts w:ascii="Times New Roman" w:hAnsi="Times New Roman"/>
                <w:sz w:val="24"/>
                <w:szCs w:val="24"/>
              </w:rPr>
            </w:pPr>
            <w:r>
              <w:rPr>
                <w:rFonts w:ascii="Times New Roman" w:hAnsi="Times New Roman"/>
              </w:rPr>
              <w:lastRenderedPageBreak/>
              <w:t>ОК 6</w:t>
            </w: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3382" w:type="dxa"/>
          </w:tcPr>
          <w:p w14:paraId="1FE7386F" w14:textId="77777777" w:rsidR="00EE6C2F" w:rsidRDefault="00EE6C2F" w:rsidP="008F562E">
            <w:pPr>
              <w:suppressAutoHyphens/>
              <w:spacing w:after="0" w:line="240" w:lineRule="auto"/>
              <w:rPr>
                <w:rFonts w:ascii="Times New Roman" w:hAnsi="Times New Roman"/>
                <w:bCs/>
                <w:i/>
                <w:iCs/>
                <w:sz w:val="24"/>
                <w:szCs w:val="24"/>
              </w:rPr>
            </w:pPr>
            <w:r w:rsidRPr="00C20D81">
              <w:rPr>
                <w:rFonts w:ascii="Times New Roman" w:hAnsi="Times New Roman"/>
                <w:bCs/>
                <w:iCs/>
                <w:sz w:val="24"/>
                <w:szCs w:val="24"/>
              </w:rPr>
              <w:t>Уо 06.01</w:t>
            </w:r>
            <w:r w:rsidRPr="00375D7D">
              <w:rPr>
                <w:rFonts w:ascii="Times New Roman" w:hAnsi="Times New Roman"/>
                <w:bCs/>
                <w:iCs/>
                <w:sz w:val="24"/>
                <w:szCs w:val="24"/>
              </w:rPr>
              <w:t xml:space="preserve"> описывать значимость своей </w:t>
            </w:r>
            <w:r w:rsidRPr="00375D7D">
              <w:rPr>
                <w:rFonts w:ascii="Times New Roman" w:hAnsi="Times New Roman"/>
                <w:bCs/>
                <w:i/>
                <w:iCs/>
                <w:sz w:val="24"/>
                <w:szCs w:val="24"/>
              </w:rPr>
              <w:t>профессии (специальности);</w:t>
            </w:r>
          </w:p>
          <w:p w14:paraId="046CCD33" w14:textId="77777777" w:rsidR="00EE6C2F" w:rsidRPr="000520DF" w:rsidRDefault="00EE6C2F" w:rsidP="008F562E">
            <w:pPr>
              <w:suppressAutoHyphens/>
              <w:spacing w:after="0" w:line="240" w:lineRule="auto"/>
              <w:rPr>
                <w:rFonts w:ascii="Times New Roman" w:hAnsi="Times New Roman"/>
              </w:rPr>
            </w:pPr>
            <w:r w:rsidRPr="00C20D81">
              <w:rPr>
                <w:rFonts w:ascii="Times New Roman" w:hAnsi="Times New Roman"/>
                <w:bCs/>
                <w:iCs/>
                <w:sz w:val="24"/>
                <w:szCs w:val="24"/>
              </w:rPr>
              <w:t>Уо 06.02</w:t>
            </w:r>
            <w:r w:rsidRPr="00375D7D">
              <w:rPr>
                <w:rFonts w:ascii="Times New Roman" w:hAnsi="Times New Roman"/>
                <w:bCs/>
                <w:iCs/>
                <w:sz w:val="24"/>
                <w:szCs w:val="24"/>
              </w:rPr>
              <w:t xml:space="preserve"> применять стандарты антикоррупционного поведения</w:t>
            </w:r>
          </w:p>
        </w:tc>
        <w:tc>
          <w:tcPr>
            <w:tcW w:w="3484" w:type="dxa"/>
          </w:tcPr>
          <w:p w14:paraId="5D08CCF5" w14:textId="77777777" w:rsidR="00EE6C2F" w:rsidRDefault="00EE6C2F" w:rsidP="008F562E">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06.01</w:t>
            </w:r>
            <w:r w:rsidRPr="00375D7D">
              <w:rPr>
                <w:rFonts w:ascii="Times New Roman" w:hAnsi="Times New Roman"/>
                <w:bCs/>
                <w:iCs/>
                <w:sz w:val="24"/>
                <w:szCs w:val="24"/>
              </w:rPr>
              <w:t xml:space="preserve"> сущность гражданско-патриотической позиции, общечеловеческих ценностей;</w:t>
            </w:r>
          </w:p>
          <w:p w14:paraId="35ABAC05" w14:textId="77777777" w:rsidR="00EE6C2F" w:rsidRDefault="00EE6C2F" w:rsidP="008F562E">
            <w:pPr>
              <w:suppressAutoHyphens/>
              <w:spacing w:after="0" w:line="240" w:lineRule="auto"/>
              <w:rPr>
                <w:rFonts w:ascii="Times New Roman" w:hAnsi="Times New Roman"/>
                <w:bCs/>
                <w:iCs/>
                <w:sz w:val="24"/>
                <w:szCs w:val="24"/>
              </w:rPr>
            </w:pPr>
            <w:r>
              <w:rPr>
                <w:rFonts w:ascii="Times New Roman" w:hAnsi="Times New Roman"/>
              </w:rPr>
              <w:t xml:space="preserve">Зо 06.02 </w:t>
            </w:r>
            <w:r w:rsidRPr="00375D7D">
              <w:rPr>
                <w:rFonts w:ascii="Times New Roman" w:hAnsi="Times New Roman"/>
                <w:bCs/>
                <w:iCs/>
                <w:sz w:val="24"/>
                <w:szCs w:val="24"/>
              </w:rPr>
              <w:t>значимость профессиональной деятельности по профессии (специальности);</w:t>
            </w:r>
          </w:p>
          <w:p w14:paraId="15F30D91" w14:textId="77777777" w:rsidR="00EE6C2F" w:rsidRDefault="00EE6C2F" w:rsidP="008F562E">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Зо 06.03 </w:t>
            </w:r>
            <w:r w:rsidRPr="00375D7D">
              <w:rPr>
                <w:rFonts w:ascii="Times New Roman" w:hAnsi="Times New Roman"/>
                <w:bCs/>
                <w:iCs/>
                <w:sz w:val="24"/>
                <w:szCs w:val="24"/>
              </w:rPr>
              <w:t>стандарты антикоррупционного поведения и последствия его нарушения</w:t>
            </w:r>
          </w:p>
          <w:p w14:paraId="285C2DAC" w14:textId="77777777" w:rsidR="00EE6C2F" w:rsidRPr="00610031" w:rsidRDefault="00EE6C2F" w:rsidP="008F562E">
            <w:pPr>
              <w:suppressAutoHyphens/>
              <w:spacing w:after="0" w:line="240" w:lineRule="auto"/>
              <w:rPr>
                <w:rFonts w:ascii="Times New Roman" w:hAnsi="Times New Roman"/>
              </w:rPr>
            </w:pPr>
          </w:p>
        </w:tc>
      </w:tr>
      <w:tr w:rsidR="00EE6C2F" w:rsidRPr="00315F34" w14:paraId="2CD92D5A" w14:textId="77777777" w:rsidTr="008F562E">
        <w:trPr>
          <w:trHeight w:val="212"/>
        </w:trPr>
        <w:tc>
          <w:tcPr>
            <w:tcW w:w="2382" w:type="dxa"/>
          </w:tcPr>
          <w:p w14:paraId="021E11FD" w14:textId="77777777" w:rsidR="00EE6C2F" w:rsidRDefault="00EE6C2F" w:rsidP="008F562E">
            <w:pPr>
              <w:suppressAutoHyphens/>
              <w:spacing w:after="0" w:line="240" w:lineRule="auto"/>
              <w:rPr>
                <w:rFonts w:ascii="Times New Roman" w:hAnsi="Times New Roman"/>
                <w:sz w:val="24"/>
                <w:szCs w:val="24"/>
              </w:rPr>
            </w:pPr>
            <w:r>
              <w:rPr>
                <w:rFonts w:ascii="Times New Roman" w:hAnsi="Times New Roman"/>
                <w:sz w:val="24"/>
                <w:szCs w:val="24"/>
              </w:rPr>
              <w:t>ОК7</w:t>
            </w: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3382" w:type="dxa"/>
          </w:tcPr>
          <w:p w14:paraId="56A4B900" w14:textId="77777777" w:rsidR="00EE6C2F" w:rsidRPr="000520DF" w:rsidRDefault="00EE6C2F" w:rsidP="008F562E">
            <w:pPr>
              <w:suppressAutoHyphens/>
              <w:spacing w:after="0" w:line="240" w:lineRule="auto"/>
              <w:rPr>
                <w:rFonts w:ascii="Times New Roman" w:hAnsi="Times New Roman"/>
              </w:rPr>
            </w:pPr>
            <w:r w:rsidRPr="00C20D81">
              <w:rPr>
                <w:rFonts w:ascii="Times New Roman" w:hAnsi="Times New Roman"/>
                <w:bCs/>
                <w:iCs/>
                <w:sz w:val="24"/>
                <w:szCs w:val="24"/>
              </w:rPr>
              <w:t>Уо 07.01</w:t>
            </w:r>
            <w:r w:rsidRPr="00375D7D">
              <w:rPr>
                <w:rFonts w:ascii="Times New Roman" w:hAnsi="Times New Roman"/>
                <w:bCs/>
                <w:iCs/>
                <w:sz w:val="24"/>
                <w:szCs w:val="24"/>
              </w:rPr>
              <w:t xml:space="preserve"> соблюдать нормы экологической безопасности;</w:t>
            </w:r>
          </w:p>
        </w:tc>
        <w:tc>
          <w:tcPr>
            <w:tcW w:w="3484" w:type="dxa"/>
          </w:tcPr>
          <w:p w14:paraId="085A27A5" w14:textId="77777777" w:rsidR="00EE6C2F" w:rsidRDefault="00EE6C2F" w:rsidP="008F562E">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07.03</w:t>
            </w:r>
            <w:r w:rsidRPr="00375D7D">
              <w:rPr>
                <w:rFonts w:ascii="Times New Roman" w:hAnsi="Times New Roman"/>
                <w:bCs/>
                <w:iCs/>
                <w:sz w:val="24"/>
                <w:szCs w:val="24"/>
              </w:rPr>
              <w:t xml:space="preserve"> пути обеспечения ресурсосбережения;</w:t>
            </w:r>
          </w:p>
          <w:p w14:paraId="05AFABFA" w14:textId="77777777" w:rsidR="00EE6C2F" w:rsidRDefault="00EE6C2F" w:rsidP="008F562E">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r w:rsidRPr="00375D7D">
              <w:rPr>
                <w:rFonts w:ascii="Times New Roman" w:hAnsi="Times New Roman"/>
                <w:bCs/>
                <w:iCs/>
                <w:sz w:val="24"/>
                <w:szCs w:val="24"/>
              </w:rPr>
              <w:t xml:space="preserve"> принципы бережливого производства;</w:t>
            </w:r>
          </w:p>
          <w:p w14:paraId="3F6550CA" w14:textId="77777777" w:rsidR="00EE6C2F" w:rsidRPr="00610031" w:rsidRDefault="00EE6C2F" w:rsidP="008F562E">
            <w:pPr>
              <w:suppressAutoHyphens/>
              <w:spacing w:after="0" w:line="240" w:lineRule="auto"/>
              <w:rPr>
                <w:rFonts w:ascii="Times New Roman" w:hAnsi="Times New Roman"/>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5основные направления изменения климатических условий региона</w:t>
            </w:r>
          </w:p>
        </w:tc>
      </w:tr>
      <w:tr w:rsidR="00EE6C2F" w:rsidRPr="00315F34" w14:paraId="7356869A" w14:textId="77777777" w:rsidTr="008F562E">
        <w:trPr>
          <w:trHeight w:val="212"/>
        </w:trPr>
        <w:tc>
          <w:tcPr>
            <w:tcW w:w="2382" w:type="dxa"/>
          </w:tcPr>
          <w:p w14:paraId="22AD929D" w14:textId="77777777" w:rsidR="00EE6C2F" w:rsidRDefault="00EE6C2F" w:rsidP="008F562E">
            <w:pPr>
              <w:suppressAutoHyphens/>
              <w:spacing w:after="0" w:line="240" w:lineRule="auto"/>
              <w:rPr>
                <w:rFonts w:ascii="Times New Roman" w:hAnsi="Times New Roman"/>
                <w:sz w:val="24"/>
                <w:szCs w:val="24"/>
              </w:rPr>
            </w:pPr>
            <w:r>
              <w:rPr>
                <w:rFonts w:ascii="Times New Roman" w:hAnsi="Times New Roman"/>
              </w:rPr>
              <w:t xml:space="preserve">ОК 8 </w:t>
            </w: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 xml:space="preserve">и поддержания необходимого </w:t>
            </w:r>
            <w:r w:rsidRPr="00375D7D">
              <w:rPr>
                <w:rFonts w:ascii="Times New Roman" w:hAnsi="Times New Roman"/>
                <w:sz w:val="24"/>
                <w:szCs w:val="24"/>
              </w:rPr>
              <w:lastRenderedPageBreak/>
              <w:t>уровня физической подготовленности</w:t>
            </w:r>
          </w:p>
        </w:tc>
        <w:tc>
          <w:tcPr>
            <w:tcW w:w="3382" w:type="dxa"/>
          </w:tcPr>
          <w:p w14:paraId="77DE5E5C" w14:textId="77777777" w:rsidR="00EE6C2F" w:rsidRDefault="00EE6C2F" w:rsidP="008F562E">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lastRenderedPageBreak/>
              <w:t>Уо 08.01</w:t>
            </w:r>
            <w:r w:rsidRPr="00375D7D">
              <w:rPr>
                <w:rFonts w:ascii="Times New Roman" w:hAnsi="Times New Roman"/>
                <w:iCs/>
                <w:sz w:val="24"/>
                <w:szCs w:val="24"/>
              </w:rPr>
              <w:t xml:space="preserve"> 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и профессиональных целей;</w:t>
            </w:r>
          </w:p>
          <w:p w14:paraId="28D6DAA5" w14:textId="77777777" w:rsidR="00EE6C2F" w:rsidRDefault="00EE6C2F" w:rsidP="008F562E">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08.02</w:t>
            </w:r>
            <w:r w:rsidRPr="00375D7D">
              <w:rPr>
                <w:rFonts w:ascii="Times New Roman" w:hAnsi="Times New Roman"/>
                <w:iCs/>
                <w:sz w:val="24"/>
                <w:szCs w:val="24"/>
              </w:rPr>
              <w:t xml:space="preserve"> применять рациональные приемы двигательных функций в профессиональной </w:t>
            </w:r>
            <w:r w:rsidRPr="00375D7D">
              <w:rPr>
                <w:rFonts w:ascii="Times New Roman" w:hAnsi="Times New Roman"/>
                <w:iCs/>
                <w:sz w:val="24"/>
                <w:szCs w:val="24"/>
              </w:rPr>
              <w:lastRenderedPageBreak/>
              <w:t>деятельности;</w:t>
            </w:r>
          </w:p>
          <w:p w14:paraId="558EC315" w14:textId="77777777" w:rsidR="00EE6C2F" w:rsidRPr="000520DF" w:rsidRDefault="00EE6C2F" w:rsidP="008F562E">
            <w:pPr>
              <w:suppressAutoHyphens/>
              <w:spacing w:after="0" w:line="240" w:lineRule="auto"/>
              <w:rPr>
                <w:rFonts w:ascii="Times New Roman" w:hAnsi="Times New Roman"/>
              </w:rPr>
            </w:pPr>
            <w:r w:rsidRPr="00C20D81">
              <w:rPr>
                <w:rFonts w:ascii="Times New Roman" w:hAnsi="Times New Roman"/>
                <w:bCs/>
                <w:iCs/>
                <w:sz w:val="24"/>
                <w:szCs w:val="24"/>
              </w:rPr>
              <w:t>Уо 08.03</w:t>
            </w:r>
            <w:r w:rsidRPr="00375D7D">
              <w:rPr>
                <w:rFonts w:ascii="Times New Roman" w:hAnsi="Times New Roman"/>
                <w:iCs/>
                <w:sz w:val="24"/>
                <w:szCs w:val="24"/>
              </w:rPr>
              <w:t xml:space="preserve"> пользоваться средствами профилактики перенапряжения, характерными для данной </w:t>
            </w:r>
            <w:r w:rsidRPr="00375D7D">
              <w:rPr>
                <w:rFonts w:ascii="Times New Roman" w:hAnsi="Times New Roman"/>
                <w:i/>
                <w:iCs/>
                <w:sz w:val="24"/>
                <w:szCs w:val="24"/>
              </w:rPr>
              <w:t>профессии (специальности)</w:t>
            </w:r>
          </w:p>
        </w:tc>
        <w:tc>
          <w:tcPr>
            <w:tcW w:w="3484" w:type="dxa"/>
          </w:tcPr>
          <w:p w14:paraId="60DEDFFB" w14:textId="77777777" w:rsidR="00EE6C2F" w:rsidRDefault="00EE6C2F" w:rsidP="008F562E">
            <w:pPr>
              <w:pStyle w:val="a9"/>
              <w:rPr>
                <w:rFonts w:ascii="Times New Roman" w:hAnsi="Times New Roman"/>
              </w:rPr>
            </w:pPr>
            <w:r w:rsidRPr="00C20D81">
              <w:rPr>
                <w:bCs/>
              </w:rPr>
              <w:lastRenderedPageBreak/>
              <w:t>Зо 08.</w:t>
            </w:r>
            <w:r w:rsidRPr="00CF5A19">
              <w:rPr>
                <w:rFonts w:ascii="Times New Roman" w:hAnsi="Times New Roman"/>
                <w:bCs/>
              </w:rPr>
              <w:t>01</w:t>
            </w:r>
            <w:r w:rsidRPr="00CF5A19">
              <w:rPr>
                <w:rFonts w:ascii="Times New Roman" w:hAnsi="Times New Roman"/>
              </w:rPr>
              <w:t xml:space="preserve"> роль физической культуры </w:t>
            </w:r>
            <w:r w:rsidRPr="00CF5A19">
              <w:rPr>
                <w:rFonts w:ascii="Times New Roman" w:hAnsi="Times New Roman"/>
              </w:rPr>
              <w:br/>
              <w:t xml:space="preserve">в общекультурном, профессиональном </w:t>
            </w:r>
            <w:r w:rsidRPr="00CF5A19">
              <w:rPr>
                <w:rFonts w:ascii="Times New Roman" w:hAnsi="Times New Roman"/>
              </w:rPr>
              <w:br/>
              <w:t>и социальном развитии человека;</w:t>
            </w:r>
          </w:p>
          <w:p w14:paraId="61439AD7" w14:textId="77777777" w:rsidR="00EE6C2F" w:rsidRDefault="00EE6C2F" w:rsidP="008F562E">
            <w:pPr>
              <w:pStyle w:val="a9"/>
              <w:rPr>
                <w:rFonts w:ascii="Times New Roman" w:hAnsi="Times New Roman"/>
                <w:iCs/>
                <w:sz w:val="24"/>
                <w:szCs w:val="24"/>
              </w:rPr>
            </w:pPr>
            <w:r>
              <w:rPr>
                <w:rFonts w:ascii="Times New Roman" w:hAnsi="Times New Roman"/>
              </w:rPr>
              <w:t xml:space="preserve">Зо 08.02 </w:t>
            </w:r>
            <w:r w:rsidRPr="00375D7D">
              <w:rPr>
                <w:rFonts w:ascii="Times New Roman" w:hAnsi="Times New Roman"/>
                <w:iCs/>
                <w:sz w:val="24"/>
                <w:szCs w:val="24"/>
              </w:rPr>
              <w:t>основы здорового образа жизни;</w:t>
            </w:r>
          </w:p>
          <w:p w14:paraId="79981134" w14:textId="77777777" w:rsidR="00EE6C2F" w:rsidRDefault="00EE6C2F" w:rsidP="008F562E">
            <w:pPr>
              <w:pStyle w:val="a9"/>
              <w:rPr>
                <w:rFonts w:ascii="Times New Roman" w:hAnsi="Times New Roman"/>
                <w:i/>
                <w:iCs/>
                <w:sz w:val="24"/>
                <w:szCs w:val="24"/>
              </w:rPr>
            </w:pPr>
            <w:r>
              <w:rPr>
                <w:rFonts w:ascii="Times New Roman" w:hAnsi="Times New Roman"/>
                <w:iCs/>
                <w:sz w:val="24"/>
                <w:szCs w:val="24"/>
              </w:rPr>
              <w:t xml:space="preserve">Зо 08.03 </w:t>
            </w: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 (специальности);</w:t>
            </w:r>
          </w:p>
          <w:p w14:paraId="59D8F5B2" w14:textId="77777777" w:rsidR="00EE6C2F" w:rsidRPr="00610031" w:rsidRDefault="00EE6C2F" w:rsidP="008F562E">
            <w:pPr>
              <w:suppressAutoHyphens/>
              <w:spacing w:after="0" w:line="240" w:lineRule="auto"/>
              <w:rPr>
                <w:rFonts w:ascii="Times New Roman" w:hAnsi="Times New Roman"/>
              </w:rPr>
            </w:pPr>
            <w:r>
              <w:rPr>
                <w:rFonts w:ascii="Times New Roman" w:hAnsi="Times New Roman"/>
                <w:iCs/>
                <w:sz w:val="24"/>
                <w:szCs w:val="24"/>
              </w:rPr>
              <w:lastRenderedPageBreak/>
              <w:t xml:space="preserve">Зо 08.04 </w:t>
            </w:r>
            <w:r w:rsidRPr="00375D7D">
              <w:rPr>
                <w:rFonts w:ascii="Times New Roman" w:hAnsi="Times New Roman"/>
                <w:iCs/>
                <w:sz w:val="24"/>
                <w:szCs w:val="24"/>
              </w:rPr>
              <w:t>средства профилактики перенапряжения</w:t>
            </w:r>
          </w:p>
        </w:tc>
      </w:tr>
    </w:tbl>
    <w:p w14:paraId="5976B316" w14:textId="77777777" w:rsidR="00EE6C2F" w:rsidRPr="00315F34" w:rsidRDefault="00EE6C2F" w:rsidP="00CD43DD">
      <w:pPr>
        <w:suppressAutoHyphens/>
        <w:spacing w:after="240" w:line="240" w:lineRule="auto"/>
        <w:ind w:firstLine="709"/>
        <w:rPr>
          <w:rFonts w:ascii="Times New Roman" w:hAnsi="Times New Roman"/>
          <w:b/>
        </w:rPr>
      </w:pPr>
    </w:p>
    <w:p w14:paraId="39C1379F" w14:textId="77777777" w:rsidR="00EE6C2F" w:rsidRDefault="00EE6C2F" w:rsidP="00CD43DD">
      <w:pPr>
        <w:suppressAutoHyphens/>
        <w:spacing w:after="240" w:line="240" w:lineRule="auto"/>
        <w:jc w:val="center"/>
        <w:rPr>
          <w:rFonts w:ascii="Times New Roman" w:hAnsi="Times New Roman"/>
          <w:b/>
          <w:sz w:val="24"/>
          <w:szCs w:val="24"/>
        </w:rPr>
      </w:pPr>
    </w:p>
    <w:p w14:paraId="447FA66E" w14:textId="77777777" w:rsidR="00EE6C2F" w:rsidRPr="00315F34" w:rsidRDefault="00EE6C2F" w:rsidP="00CD43D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020915D" w14:textId="77777777" w:rsidR="00EE6C2F" w:rsidRPr="00315F34" w:rsidRDefault="00EE6C2F" w:rsidP="00CD43D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315F34" w14:paraId="796A84B8" w14:textId="77777777" w:rsidTr="008F562E">
        <w:trPr>
          <w:trHeight w:val="490"/>
        </w:trPr>
        <w:tc>
          <w:tcPr>
            <w:tcW w:w="3685" w:type="pct"/>
            <w:vAlign w:val="center"/>
          </w:tcPr>
          <w:p w14:paraId="2C75A0F6" w14:textId="77777777" w:rsidR="00EE6C2F" w:rsidRPr="00315F34" w:rsidRDefault="00EE6C2F" w:rsidP="008F562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7ACC0BB" w14:textId="77777777" w:rsidR="00EE6C2F" w:rsidRPr="00315F34" w:rsidRDefault="00EE6C2F" w:rsidP="008F562E">
            <w:pPr>
              <w:suppressAutoHyphens/>
              <w:rPr>
                <w:rFonts w:ascii="Times New Roman" w:hAnsi="Times New Roman"/>
                <w:b/>
                <w:iCs/>
              </w:rPr>
            </w:pPr>
            <w:r w:rsidRPr="00315F34">
              <w:rPr>
                <w:rFonts w:ascii="Times New Roman" w:hAnsi="Times New Roman"/>
                <w:b/>
                <w:iCs/>
              </w:rPr>
              <w:t>Объем в часах</w:t>
            </w:r>
          </w:p>
        </w:tc>
      </w:tr>
      <w:tr w:rsidR="00EE6C2F" w:rsidRPr="00315F34" w14:paraId="53ACD123" w14:textId="77777777" w:rsidTr="008F562E">
        <w:trPr>
          <w:trHeight w:val="490"/>
        </w:trPr>
        <w:tc>
          <w:tcPr>
            <w:tcW w:w="3685" w:type="pct"/>
            <w:vAlign w:val="center"/>
          </w:tcPr>
          <w:p w14:paraId="06728F4B" w14:textId="77777777" w:rsidR="00EE6C2F" w:rsidRPr="00315F34" w:rsidRDefault="00EE6C2F" w:rsidP="008F562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3EFDAE1" w14:textId="77777777" w:rsidR="00EE6C2F" w:rsidRPr="00610031" w:rsidRDefault="00EE6C2F" w:rsidP="008F562E">
            <w:pPr>
              <w:suppressAutoHyphens/>
              <w:spacing w:after="0"/>
              <w:jc w:val="center"/>
              <w:rPr>
                <w:rFonts w:ascii="Times New Roman" w:hAnsi="Times New Roman"/>
                <w:b/>
                <w:iCs/>
              </w:rPr>
            </w:pPr>
            <w:r>
              <w:rPr>
                <w:rFonts w:ascii="Times New Roman" w:hAnsi="Times New Roman"/>
                <w:b/>
                <w:iCs/>
              </w:rPr>
              <w:t>80</w:t>
            </w:r>
          </w:p>
        </w:tc>
      </w:tr>
      <w:tr w:rsidR="00EE6C2F" w:rsidRPr="00315F34" w14:paraId="69496230" w14:textId="77777777" w:rsidTr="008F562E">
        <w:trPr>
          <w:trHeight w:val="490"/>
        </w:trPr>
        <w:tc>
          <w:tcPr>
            <w:tcW w:w="3685" w:type="pct"/>
            <w:vAlign w:val="center"/>
          </w:tcPr>
          <w:p w14:paraId="27E01F08" w14:textId="77777777" w:rsidR="00EE6C2F" w:rsidRPr="00315F34" w:rsidRDefault="00EE6C2F" w:rsidP="008F562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C133E49" w14:textId="77777777" w:rsidR="00EE6C2F" w:rsidRPr="00610031" w:rsidRDefault="00EE6C2F" w:rsidP="008F562E">
            <w:pPr>
              <w:suppressAutoHyphens/>
              <w:spacing w:after="0"/>
              <w:jc w:val="center"/>
              <w:rPr>
                <w:rFonts w:ascii="Times New Roman" w:hAnsi="Times New Roman"/>
                <w:b/>
                <w:iCs/>
              </w:rPr>
            </w:pPr>
            <w:r w:rsidRPr="00610031">
              <w:rPr>
                <w:rFonts w:ascii="Times New Roman" w:hAnsi="Times New Roman"/>
                <w:b/>
                <w:iCs/>
              </w:rPr>
              <w:t>68</w:t>
            </w:r>
          </w:p>
        </w:tc>
      </w:tr>
      <w:tr w:rsidR="00EE6C2F" w:rsidRPr="00315F34" w14:paraId="482A3DA8" w14:textId="77777777" w:rsidTr="008F562E">
        <w:trPr>
          <w:trHeight w:val="490"/>
        </w:trPr>
        <w:tc>
          <w:tcPr>
            <w:tcW w:w="3685" w:type="pct"/>
            <w:vAlign w:val="center"/>
          </w:tcPr>
          <w:p w14:paraId="3F48CC51" w14:textId="77777777" w:rsidR="00EE6C2F" w:rsidRPr="00315F34" w:rsidRDefault="00EE6C2F" w:rsidP="008F562E">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6D30316" w14:textId="77777777" w:rsidR="00EE6C2F" w:rsidRPr="00315F34" w:rsidRDefault="00EE6C2F" w:rsidP="008F562E">
            <w:pPr>
              <w:suppressAutoHyphens/>
              <w:spacing w:after="0"/>
              <w:jc w:val="center"/>
              <w:rPr>
                <w:rFonts w:ascii="Times New Roman" w:hAnsi="Times New Roman"/>
                <w:iCs/>
              </w:rPr>
            </w:pPr>
            <w:r>
              <w:rPr>
                <w:rFonts w:ascii="Times New Roman" w:hAnsi="Times New Roman"/>
                <w:iCs/>
              </w:rPr>
              <w:t>48</w:t>
            </w:r>
          </w:p>
        </w:tc>
      </w:tr>
      <w:tr w:rsidR="00EE6C2F" w:rsidRPr="00315F34" w14:paraId="025D45FF" w14:textId="77777777" w:rsidTr="008F562E">
        <w:trPr>
          <w:trHeight w:val="267"/>
        </w:trPr>
        <w:tc>
          <w:tcPr>
            <w:tcW w:w="3685" w:type="pct"/>
            <w:vAlign w:val="center"/>
          </w:tcPr>
          <w:p w14:paraId="178C27A2" w14:textId="77777777" w:rsidR="00EE6C2F" w:rsidRPr="00315F34" w:rsidRDefault="00EE6C2F" w:rsidP="008F562E">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76D91DE8" w14:textId="77777777" w:rsidR="00EE6C2F" w:rsidRPr="00315F34" w:rsidRDefault="00EE6C2F" w:rsidP="008F562E">
            <w:pPr>
              <w:suppressAutoHyphens/>
              <w:spacing w:after="0"/>
              <w:jc w:val="center"/>
              <w:rPr>
                <w:rFonts w:ascii="Times New Roman" w:hAnsi="Times New Roman"/>
                <w:iCs/>
              </w:rPr>
            </w:pPr>
            <w:r>
              <w:rPr>
                <w:rFonts w:ascii="Times New Roman" w:hAnsi="Times New Roman"/>
                <w:iCs/>
              </w:rPr>
              <w:t>12</w:t>
            </w:r>
          </w:p>
        </w:tc>
      </w:tr>
      <w:tr w:rsidR="00EE6C2F" w:rsidRPr="00315F34" w14:paraId="1833CBA4" w14:textId="77777777" w:rsidTr="008F562E">
        <w:trPr>
          <w:trHeight w:val="331"/>
        </w:trPr>
        <w:tc>
          <w:tcPr>
            <w:tcW w:w="3685" w:type="pct"/>
            <w:vAlign w:val="center"/>
          </w:tcPr>
          <w:p w14:paraId="4F52ECBA" w14:textId="77777777" w:rsidR="00EE6C2F" w:rsidRPr="00610031" w:rsidRDefault="00EE6C2F" w:rsidP="008F562E">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r>
              <w:rPr>
                <w:rFonts w:ascii="Times New Roman" w:hAnsi="Times New Roman"/>
                <w:iCs/>
              </w:rPr>
              <w:t>включая консультации и экзамен</w:t>
            </w:r>
          </w:p>
        </w:tc>
        <w:tc>
          <w:tcPr>
            <w:tcW w:w="1315" w:type="pct"/>
            <w:vAlign w:val="center"/>
          </w:tcPr>
          <w:p w14:paraId="3B50720A" w14:textId="77777777" w:rsidR="00EE6C2F" w:rsidRPr="00315F34" w:rsidRDefault="00EE6C2F" w:rsidP="008F562E">
            <w:pPr>
              <w:suppressAutoHyphens/>
              <w:spacing w:after="0"/>
              <w:jc w:val="center"/>
              <w:rPr>
                <w:rFonts w:ascii="Times New Roman" w:hAnsi="Times New Roman"/>
                <w:iCs/>
              </w:rPr>
            </w:pPr>
            <w:r>
              <w:rPr>
                <w:rFonts w:ascii="Times New Roman" w:hAnsi="Times New Roman"/>
                <w:iCs/>
              </w:rPr>
              <w:t>12</w:t>
            </w:r>
          </w:p>
        </w:tc>
      </w:tr>
    </w:tbl>
    <w:p w14:paraId="16181C89" w14:textId="77777777" w:rsidR="00EE6C2F" w:rsidRPr="00315F34" w:rsidRDefault="00EE6C2F" w:rsidP="00CD43DD">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60B71F6" w14:textId="77777777" w:rsidR="00EE6C2F" w:rsidRPr="00315F34" w:rsidRDefault="00EE6C2F" w:rsidP="00CD43DD">
      <w:pPr>
        <w:rPr>
          <w:rFonts w:ascii="Times New Roman" w:hAnsi="Times New Roman"/>
          <w:b/>
          <w:i/>
        </w:rPr>
        <w:sectPr w:rsidR="00EE6C2F" w:rsidRPr="00315F34" w:rsidSect="00C54917">
          <w:pgSz w:w="11906" w:h="16838"/>
          <w:pgMar w:top="1134" w:right="850" w:bottom="1134" w:left="1701" w:header="708" w:footer="708" w:gutter="0"/>
          <w:cols w:space="708"/>
          <w:docGrid w:linePitch="360"/>
        </w:sectPr>
      </w:pPr>
    </w:p>
    <w:p w14:paraId="701FBB10" w14:textId="77777777" w:rsidR="00EE6C2F" w:rsidRPr="00315F34" w:rsidRDefault="00EE6C2F" w:rsidP="00CD43DD">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r>
        <w:rPr>
          <w:rFonts w:ascii="Times New Roman" w:hAnsi="Times New Roman"/>
          <w:b/>
        </w:rPr>
        <w:t xml:space="preserve"> (для девушек)</w:t>
      </w:r>
    </w:p>
    <w:tbl>
      <w:tblPr>
        <w:tblW w:w="4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6379"/>
        <w:gridCol w:w="1844"/>
        <w:gridCol w:w="1211"/>
        <w:gridCol w:w="1211"/>
      </w:tblGrid>
      <w:tr w:rsidR="00EE6C2F" w:rsidRPr="00315F34" w14:paraId="4F25A38F" w14:textId="77777777" w:rsidTr="008F562E">
        <w:trPr>
          <w:trHeight w:val="20"/>
        </w:trPr>
        <w:tc>
          <w:tcPr>
            <w:tcW w:w="1202" w:type="pct"/>
            <w:vMerge w:val="restart"/>
            <w:vAlign w:val="center"/>
          </w:tcPr>
          <w:p w14:paraId="0C5846B5" w14:textId="77777777" w:rsidR="00EE6C2F" w:rsidRPr="00315F34" w:rsidRDefault="00EE6C2F" w:rsidP="008F562E">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276" w:type="pct"/>
            <w:vMerge w:val="restart"/>
            <w:vAlign w:val="center"/>
          </w:tcPr>
          <w:p w14:paraId="319D44D4" w14:textId="77777777" w:rsidR="00EE6C2F" w:rsidRPr="00315F34" w:rsidRDefault="00EE6C2F" w:rsidP="008F562E">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58" w:type="pct"/>
            <w:vMerge w:val="restart"/>
            <w:vAlign w:val="center"/>
          </w:tcPr>
          <w:p w14:paraId="79663FE5" w14:textId="77777777" w:rsidR="00EE6C2F" w:rsidRPr="00315F34" w:rsidRDefault="00EE6C2F" w:rsidP="008F562E">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864" w:type="pct"/>
            <w:gridSpan w:val="2"/>
          </w:tcPr>
          <w:p w14:paraId="62AE2DF3" w14:textId="77777777" w:rsidR="00EE6C2F" w:rsidRPr="006E1DFB" w:rsidRDefault="00EE6C2F" w:rsidP="008F562E">
            <w:pPr>
              <w:suppressAutoHyphens/>
              <w:jc w:val="center"/>
              <w:rPr>
                <w:rFonts w:ascii="Times New Roman" w:hAnsi="Times New Roman"/>
                <w:sz w:val="24"/>
                <w:szCs w:val="24"/>
              </w:rPr>
            </w:pPr>
            <w:r w:rsidRPr="00315F34">
              <w:rPr>
                <w:rFonts w:ascii="Times New Roman" w:hAnsi="Times New Roman"/>
                <w:b/>
                <w:bCs/>
              </w:rPr>
              <w:t>Коды компетенций и личностных результатов</w:t>
            </w:r>
            <w:r w:rsidRPr="00315F34">
              <w:rPr>
                <w:rStyle w:val="af0"/>
                <w:b/>
                <w:bCs/>
              </w:rPr>
              <w:footnoteReference w:id="7"/>
            </w:r>
            <w:r w:rsidRPr="00315F34">
              <w:rPr>
                <w:rFonts w:ascii="Times New Roman" w:hAnsi="Times New Roman"/>
                <w:b/>
                <w:bCs/>
              </w:rPr>
              <w:t>, формированию которых способствует элемент программы</w:t>
            </w:r>
          </w:p>
        </w:tc>
      </w:tr>
      <w:tr w:rsidR="00EE6C2F" w:rsidRPr="00315F34" w14:paraId="5B029DA9" w14:textId="77777777" w:rsidTr="008F562E">
        <w:trPr>
          <w:trHeight w:val="20"/>
        </w:trPr>
        <w:tc>
          <w:tcPr>
            <w:tcW w:w="1202" w:type="pct"/>
            <w:vMerge/>
            <w:vAlign w:val="center"/>
          </w:tcPr>
          <w:p w14:paraId="72008E72" w14:textId="77777777" w:rsidR="00EE6C2F" w:rsidRPr="00315F34" w:rsidRDefault="00EE6C2F" w:rsidP="008F562E">
            <w:pPr>
              <w:suppressAutoHyphens/>
              <w:jc w:val="center"/>
              <w:rPr>
                <w:rFonts w:ascii="Times New Roman" w:hAnsi="Times New Roman"/>
                <w:b/>
                <w:bCs/>
              </w:rPr>
            </w:pPr>
          </w:p>
        </w:tc>
        <w:tc>
          <w:tcPr>
            <w:tcW w:w="2276" w:type="pct"/>
            <w:vMerge/>
            <w:vAlign w:val="center"/>
          </w:tcPr>
          <w:p w14:paraId="1A65A207" w14:textId="77777777" w:rsidR="00EE6C2F" w:rsidRPr="00315F34" w:rsidRDefault="00EE6C2F" w:rsidP="008F562E">
            <w:pPr>
              <w:suppressAutoHyphens/>
              <w:jc w:val="center"/>
              <w:rPr>
                <w:rFonts w:ascii="Times New Roman" w:hAnsi="Times New Roman"/>
                <w:b/>
                <w:bCs/>
              </w:rPr>
            </w:pPr>
          </w:p>
        </w:tc>
        <w:tc>
          <w:tcPr>
            <w:tcW w:w="658" w:type="pct"/>
            <w:vMerge/>
            <w:vAlign w:val="center"/>
          </w:tcPr>
          <w:p w14:paraId="4805AEB3" w14:textId="77777777" w:rsidR="00EE6C2F" w:rsidRPr="00315F34" w:rsidRDefault="00EE6C2F" w:rsidP="008F562E">
            <w:pPr>
              <w:suppressAutoHyphens/>
              <w:spacing w:after="0" w:line="240" w:lineRule="auto"/>
              <w:jc w:val="center"/>
              <w:rPr>
                <w:rFonts w:ascii="Times New Roman" w:hAnsi="Times New Roman"/>
                <w:b/>
                <w:bCs/>
              </w:rPr>
            </w:pPr>
          </w:p>
        </w:tc>
        <w:tc>
          <w:tcPr>
            <w:tcW w:w="432" w:type="pct"/>
          </w:tcPr>
          <w:p w14:paraId="1D0BDFCC" w14:textId="77777777" w:rsidR="00EE6C2F" w:rsidRPr="00315F34" w:rsidRDefault="00EE6C2F" w:rsidP="008F562E">
            <w:pPr>
              <w:suppressAutoHyphens/>
              <w:jc w:val="center"/>
              <w:rPr>
                <w:rFonts w:ascii="Times New Roman" w:hAnsi="Times New Roman"/>
                <w:b/>
                <w:bCs/>
              </w:rPr>
            </w:pPr>
            <w:r w:rsidRPr="006E1DFB">
              <w:rPr>
                <w:rFonts w:ascii="Times New Roman" w:hAnsi="Times New Roman"/>
                <w:sz w:val="24"/>
                <w:szCs w:val="24"/>
              </w:rPr>
              <w:t>Код ПК, ОК</w:t>
            </w:r>
          </w:p>
        </w:tc>
        <w:tc>
          <w:tcPr>
            <w:tcW w:w="432" w:type="pct"/>
          </w:tcPr>
          <w:p w14:paraId="6B95559F" w14:textId="77777777" w:rsidR="00EE6C2F" w:rsidRPr="00315F34" w:rsidRDefault="00EE6C2F" w:rsidP="008F562E">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E6C2F" w:rsidRPr="00315F34" w14:paraId="5E6999C5" w14:textId="77777777" w:rsidTr="008F562E">
        <w:trPr>
          <w:trHeight w:val="20"/>
        </w:trPr>
        <w:tc>
          <w:tcPr>
            <w:tcW w:w="1202" w:type="pct"/>
          </w:tcPr>
          <w:p w14:paraId="0E6741A0" w14:textId="77777777" w:rsidR="00EE6C2F" w:rsidRPr="00315F34" w:rsidRDefault="00EE6C2F" w:rsidP="008F562E">
            <w:pPr>
              <w:spacing w:after="0" w:line="240" w:lineRule="auto"/>
              <w:jc w:val="center"/>
              <w:rPr>
                <w:rFonts w:ascii="Times New Roman" w:hAnsi="Times New Roman"/>
                <w:b/>
                <w:bCs/>
                <w:i/>
                <w:iCs/>
              </w:rPr>
            </w:pPr>
            <w:r w:rsidRPr="00315F34">
              <w:rPr>
                <w:rFonts w:ascii="Times New Roman" w:hAnsi="Times New Roman"/>
                <w:b/>
                <w:bCs/>
                <w:i/>
                <w:iCs/>
              </w:rPr>
              <w:t>1</w:t>
            </w:r>
          </w:p>
        </w:tc>
        <w:tc>
          <w:tcPr>
            <w:tcW w:w="2276" w:type="pct"/>
          </w:tcPr>
          <w:p w14:paraId="2A4D59D0" w14:textId="77777777" w:rsidR="00EE6C2F" w:rsidRPr="00315F34" w:rsidRDefault="00EE6C2F" w:rsidP="008F562E">
            <w:pPr>
              <w:spacing w:after="0" w:line="240" w:lineRule="auto"/>
              <w:jc w:val="center"/>
              <w:rPr>
                <w:rFonts w:ascii="Times New Roman" w:hAnsi="Times New Roman"/>
                <w:b/>
                <w:bCs/>
                <w:i/>
                <w:iCs/>
              </w:rPr>
            </w:pPr>
            <w:r w:rsidRPr="00315F34">
              <w:rPr>
                <w:rFonts w:ascii="Times New Roman" w:hAnsi="Times New Roman"/>
                <w:b/>
                <w:bCs/>
                <w:i/>
                <w:iCs/>
              </w:rPr>
              <w:t>2</w:t>
            </w:r>
          </w:p>
        </w:tc>
        <w:tc>
          <w:tcPr>
            <w:tcW w:w="658" w:type="pct"/>
          </w:tcPr>
          <w:p w14:paraId="747B4D5C" w14:textId="77777777" w:rsidR="00EE6C2F" w:rsidRPr="00315F34" w:rsidRDefault="00EE6C2F" w:rsidP="008F562E">
            <w:pPr>
              <w:spacing w:after="0" w:line="240" w:lineRule="auto"/>
              <w:jc w:val="center"/>
              <w:rPr>
                <w:rFonts w:ascii="Times New Roman" w:hAnsi="Times New Roman"/>
                <w:b/>
                <w:bCs/>
                <w:i/>
                <w:iCs/>
              </w:rPr>
            </w:pPr>
            <w:r w:rsidRPr="00315F34">
              <w:rPr>
                <w:rFonts w:ascii="Times New Roman" w:hAnsi="Times New Roman"/>
                <w:b/>
                <w:bCs/>
                <w:i/>
                <w:iCs/>
              </w:rPr>
              <w:t>3</w:t>
            </w:r>
          </w:p>
        </w:tc>
        <w:tc>
          <w:tcPr>
            <w:tcW w:w="864" w:type="pct"/>
            <w:gridSpan w:val="2"/>
          </w:tcPr>
          <w:p w14:paraId="3953C998" w14:textId="77777777" w:rsidR="00EE6C2F" w:rsidRPr="00315F34" w:rsidRDefault="00EE6C2F" w:rsidP="008F562E">
            <w:pPr>
              <w:spacing w:after="0" w:line="240" w:lineRule="auto"/>
              <w:jc w:val="center"/>
              <w:rPr>
                <w:rFonts w:ascii="Times New Roman" w:hAnsi="Times New Roman"/>
                <w:b/>
                <w:bCs/>
                <w:i/>
                <w:iCs/>
              </w:rPr>
            </w:pPr>
            <w:r w:rsidRPr="00315F34">
              <w:rPr>
                <w:rFonts w:ascii="Times New Roman" w:hAnsi="Times New Roman"/>
                <w:b/>
                <w:bCs/>
                <w:i/>
                <w:iCs/>
              </w:rPr>
              <w:t>4</w:t>
            </w:r>
          </w:p>
        </w:tc>
      </w:tr>
      <w:tr w:rsidR="00EE6C2F" w:rsidRPr="00315F34" w14:paraId="3AF4A60B" w14:textId="77777777" w:rsidTr="008F562E">
        <w:trPr>
          <w:trHeight w:val="543"/>
        </w:trPr>
        <w:tc>
          <w:tcPr>
            <w:tcW w:w="3478" w:type="pct"/>
            <w:gridSpan w:val="2"/>
          </w:tcPr>
          <w:p w14:paraId="143CF455" w14:textId="77777777" w:rsidR="00EE6C2F" w:rsidRPr="002206A2" w:rsidRDefault="00EE6C2F" w:rsidP="008F562E">
            <w:pPr>
              <w:spacing w:after="0"/>
              <w:rPr>
                <w:rFonts w:ascii="Times New Roman" w:hAnsi="Times New Roman"/>
                <w:b/>
                <w:bCs/>
              </w:rPr>
            </w:pPr>
          </w:p>
          <w:p w14:paraId="01762B96" w14:textId="77777777" w:rsidR="00EE6C2F" w:rsidRPr="002206A2"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2206A2">
              <w:rPr>
                <w:rFonts w:ascii="Times New Roman" w:hAnsi="Times New Roman"/>
                <w:b/>
                <w:bCs/>
              </w:rPr>
              <w:t>Раздел 1.  Гражданская оборона.</w:t>
            </w:r>
          </w:p>
        </w:tc>
        <w:tc>
          <w:tcPr>
            <w:tcW w:w="658" w:type="pct"/>
            <w:vAlign w:val="center"/>
          </w:tcPr>
          <w:p w14:paraId="2D72D0A4" w14:textId="77777777" w:rsidR="00EE6C2F" w:rsidRPr="00983B1B" w:rsidRDefault="00EE6C2F" w:rsidP="008F562E">
            <w:pPr>
              <w:suppressAutoHyphens/>
              <w:spacing w:after="0"/>
              <w:jc w:val="center"/>
              <w:rPr>
                <w:rFonts w:ascii="Times New Roman" w:hAnsi="Times New Roman"/>
                <w:b/>
                <w:iCs/>
              </w:rPr>
            </w:pPr>
            <w:r>
              <w:rPr>
                <w:rFonts w:ascii="Times New Roman" w:hAnsi="Times New Roman"/>
                <w:b/>
                <w:iCs/>
              </w:rPr>
              <w:t>14</w:t>
            </w:r>
          </w:p>
        </w:tc>
        <w:tc>
          <w:tcPr>
            <w:tcW w:w="432" w:type="pct"/>
            <w:vMerge w:val="restart"/>
          </w:tcPr>
          <w:p w14:paraId="28BAF16E" w14:textId="77777777" w:rsidR="00EE6C2F" w:rsidRDefault="00EE6C2F" w:rsidP="008F562E">
            <w:pPr>
              <w:spacing w:after="0"/>
              <w:rPr>
                <w:rFonts w:ascii="Times New Roman" w:hAnsi="Times New Roman"/>
                <w:b/>
                <w:i/>
              </w:rPr>
            </w:pPr>
          </w:p>
          <w:p w14:paraId="26CCE3BD" w14:textId="77777777" w:rsidR="00EE6C2F" w:rsidRDefault="00EE6C2F" w:rsidP="008F562E">
            <w:pPr>
              <w:spacing w:after="0"/>
              <w:rPr>
                <w:rFonts w:ascii="Times New Roman" w:hAnsi="Times New Roman"/>
                <w:b/>
                <w:i/>
              </w:rPr>
            </w:pPr>
            <w:r>
              <w:rPr>
                <w:rFonts w:ascii="Times New Roman" w:hAnsi="Times New Roman"/>
              </w:rPr>
              <w:t>ОК 7</w:t>
            </w:r>
          </w:p>
          <w:p w14:paraId="1D499288" w14:textId="77777777" w:rsidR="00EE6C2F" w:rsidRDefault="00EE6C2F" w:rsidP="008F562E">
            <w:pPr>
              <w:spacing w:after="0"/>
              <w:rPr>
                <w:rFonts w:ascii="Times New Roman" w:hAnsi="Times New Roman"/>
                <w:b/>
                <w:i/>
              </w:rPr>
            </w:pPr>
          </w:p>
          <w:p w14:paraId="2A872477" w14:textId="77777777" w:rsidR="00EE6C2F" w:rsidRDefault="00EE6C2F" w:rsidP="008F562E">
            <w:pPr>
              <w:spacing w:after="0"/>
              <w:rPr>
                <w:rFonts w:ascii="Times New Roman" w:hAnsi="Times New Roman"/>
                <w:b/>
                <w:i/>
              </w:rPr>
            </w:pPr>
          </w:p>
          <w:p w14:paraId="1D8EBC24" w14:textId="77777777" w:rsidR="00EE6C2F" w:rsidRDefault="00EE6C2F" w:rsidP="008F562E">
            <w:pPr>
              <w:spacing w:after="0"/>
              <w:rPr>
                <w:rFonts w:ascii="Times New Roman" w:hAnsi="Times New Roman"/>
                <w:b/>
                <w:i/>
              </w:rPr>
            </w:pPr>
          </w:p>
          <w:p w14:paraId="07D4772D" w14:textId="77777777" w:rsidR="00EE6C2F" w:rsidRDefault="00EE6C2F" w:rsidP="008F562E">
            <w:pPr>
              <w:spacing w:after="0"/>
              <w:rPr>
                <w:rFonts w:ascii="Times New Roman" w:hAnsi="Times New Roman"/>
                <w:b/>
                <w:i/>
              </w:rPr>
            </w:pPr>
          </w:p>
          <w:p w14:paraId="7CECBD1E" w14:textId="77777777" w:rsidR="00EE6C2F" w:rsidRDefault="00EE6C2F" w:rsidP="008F562E">
            <w:pPr>
              <w:spacing w:after="0"/>
              <w:rPr>
                <w:rFonts w:ascii="Times New Roman" w:hAnsi="Times New Roman"/>
                <w:b/>
                <w:i/>
              </w:rPr>
            </w:pPr>
          </w:p>
          <w:p w14:paraId="21202033" w14:textId="77777777" w:rsidR="00EE6C2F" w:rsidRDefault="00EE6C2F" w:rsidP="008F562E">
            <w:pPr>
              <w:spacing w:after="0"/>
              <w:rPr>
                <w:rFonts w:ascii="Times New Roman" w:hAnsi="Times New Roman"/>
                <w:b/>
                <w:i/>
              </w:rPr>
            </w:pPr>
          </w:p>
          <w:p w14:paraId="687FFCCC" w14:textId="77777777" w:rsidR="00EE6C2F" w:rsidRDefault="00EE6C2F" w:rsidP="008F562E">
            <w:pPr>
              <w:spacing w:after="0"/>
              <w:rPr>
                <w:rFonts w:ascii="Times New Roman" w:hAnsi="Times New Roman"/>
                <w:b/>
                <w:i/>
              </w:rPr>
            </w:pPr>
          </w:p>
          <w:p w14:paraId="111207C3" w14:textId="77777777" w:rsidR="00EE6C2F" w:rsidRDefault="00EE6C2F" w:rsidP="008F562E">
            <w:pPr>
              <w:spacing w:after="0"/>
              <w:rPr>
                <w:rFonts w:ascii="Times New Roman" w:hAnsi="Times New Roman"/>
                <w:b/>
                <w:i/>
              </w:rPr>
            </w:pPr>
          </w:p>
          <w:p w14:paraId="7BC07BA8" w14:textId="77777777" w:rsidR="00EE6C2F" w:rsidRPr="00315F34" w:rsidRDefault="00EE6C2F" w:rsidP="008F562E">
            <w:pPr>
              <w:jc w:val="center"/>
              <w:rPr>
                <w:rFonts w:ascii="Times New Roman" w:hAnsi="Times New Roman"/>
                <w:b/>
                <w:i/>
              </w:rPr>
            </w:pPr>
          </w:p>
        </w:tc>
        <w:tc>
          <w:tcPr>
            <w:tcW w:w="432" w:type="pct"/>
            <w:vMerge w:val="restart"/>
          </w:tcPr>
          <w:p w14:paraId="2254E899" w14:textId="77777777" w:rsidR="00EE6C2F" w:rsidRDefault="00EE6C2F" w:rsidP="008F562E">
            <w:pPr>
              <w:spacing w:after="0"/>
              <w:rPr>
                <w:rFonts w:ascii="Times New Roman" w:hAnsi="Times New Roman"/>
                <w:b/>
                <w:i/>
              </w:rPr>
            </w:pPr>
          </w:p>
          <w:p w14:paraId="2E6C0622" w14:textId="77777777" w:rsidR="00EE6C2F" w:rsidRPr="00266AD7" w:rsidRDefault="00EE6C2F" w:rsidP="008F562E">
            <w:pPr>
              <w:spacing w:after="0"/>
              <w:rPr>
                <w:rFonts w:ascii="Times New Roman" w:hAnsi="Times New Roman"/>
                <w:bCs/>
                <w:iCs/>
              </w:rPr>
            </w:pPr>
            <w:r w:rsidRPr="00266AD7">
              <w:rPr>
                <w:rFonts w:ascii="Times New Roman" w:hAnsi="Times New Roman"/>
                <w:bCs/>
                <w:iCs/>
              </w:rPr>
              <w:t>Уо 07.01</w:t>
            </w:r>
          </w:p>
          <w:p w14:paraId="013403F2" w14:textId="77777777" w:rsidR="00EE6C2F" w:rsidRPr="00266AD7" w:rsidRDefault="00EE6C2F" w:rsidP="008F562E">
            <w:pPr>
              <w:spacing w:after="0"/>
              <w:rPr>
                <w:rFonts w:ascii="Times New Roman" w:hAnsi="Times New Roman"/>
                <w:bCs/>
                <w:iCs/>
              </w:rPr>
            </w:pPr>
            <w:r w:rsidRPr="00266AD7">
              <w:rPr>
                <w:rFonts w:ascii="Times New Roman" w:hAnsi="Times New Roman"/>
                <w:bCs/>
                <w:iCs/>
              </w:rPr>
              <w:t>Зо 07.03</w:t>
            </w:r>
          </w:p>
          <w:p w14:paraId="43881A3B" w14:textId="77777777" w:rsidR="00EE6C2F" w:rsidRDefault="00EE6C2F" w:rsidP="008F562E">
            <w:pPr>
              <w:rPr>
                <w:rFonts w:ascii="Times New Roman" w:hAnsi="Times New Roman"/>
                <w:bCs/>
              </w:rPr>
            </w:pPr>
            <w:r w:rsidRPr="00266AD7">
              <w:rPr>
                <w:rFonts w:ascii="Times New Roman" w:hAnsi="Times New Roman"/>
                <w:bCs/>
                <w:iCs/>
              </w:rPr>
              <w:t>Зо 07.04</w:t>
            </w:r>
          </w:p>
          <w:p w14:paraId="57630F91" w14:textId="77777777" w:rsidR="00EE6C2F" w:rsidRDefault="00EE6C2F" w:rsidP="008F562E">
            <w:pPr>
              <w:spacing w:after="0"/>
              <w:rPr>
                <w:rFonts w:ascii="Times New Roman" w:hAnsi="Times New Roman"/>
                <w:b/>
                <w:i/>
              </w:rPr>
            </w:pPr>
          </w:p>
          <w:p w14:paraId="0E591395" w14:textId="77777777" w:rsidR="00EE6C2F" w:rsidRDefault="00EE6C2F" w:rsidP="008F562E">
            <w:pPr>
              <w:spacing w:after="0"/>
              <w:rPr>
                <w:rFonts w:ascii="Times New Roman" w:hAnsi="Times New Roman"/>
                <w:b/>
                <w:i/>
              </w:rPr>
            </w:pPr>
          </w:p>
          <w:p w14:paraId="0A50EFCF" w14:textId="77777777" w:rsidR="00EE6C2F" w:rsidRDefault="00EE6C2F" w:rsidP="008F562E">
            <w:pPr>
              <w:spacing w:after="0"/>
              <w:rPr>
                <w:rFonts w:ascii="Times New Roman" w:hAnsi="Times New Roman"/>
                <w:b/>
                <w:i/>
              </w:rPr>
            </w:pPr>
          </w:p>
          <w:p w14:paraId="5E0C7FE9" w14:textId="77777777" w:rsidR="00EE6C2F" w:rsidRDefault="00EE6C2F" w:rsidP="008F562E">
            <w:pPr>
              <w:spacing w:after="0"/>
              <w:rPr>
                <w:rFonts w:ascii="Times New Roman" w:hAnsi="Times New Roman"/>
                <w:b/>
                <w:i/>
              </w:rPr>
            </w:pPr>
          </w:p>
          <w:p w14:paraId="2093F1D3" w14:textId="77777777" w:rsidR="00EE6C2F" w:rsidRDefault="00EE6C2F" w:rsidP="008F562E">
            <w:pPr>
              <w:spacing w:after="0"/>
              <w:rPr>
                <w:rFonts w:ascii="Times New Roman" w:hAnsi="Times New Roman"/>
                <w:b/>
                <w:i/>
              </w:rPr>
            </w:pPr>
          </w:p>
          <w:p w14:paraId="66B0FFDF" w14:textId="77777777" w:rsidR="00EE6C2F" w:rsidRDefault="00EE6C2F" w:rsidP="008F562E">
            <w:pPr>
              <w:spacing w:after="0"/>
              <w:rPr>
                <w:rFonts w:ascii="Times New Roman" w:hAnsi="Times New Roman"/>
                <w:b/>
                <w:i/>
              </w:rPr>
            </w:pPr>
          </w:p>
          <w:p w14:paraId="2F54EE25" w14:textId="77777777" w:rsidR="00EE6C2F" w:rsidRDefault="00EE6C2F" w:rsidP="008F562E">
            <w:pPr>
              <w:spacing w:after="0"/>
              <w:rPr>
                <w:rFonts w:ascii="Times New Roman" w:hAnsi="Times New Roman"/>
                <w:b/>
                <w:i/>
              </w:rPr>
            </w:pPr>
          </w:p>
          <w:p w14:paraId="6840DD00" w14:textId="77777777" w:rsidR="00EE6C2F" w:rsidRDefault="00EE6C2F" w:rsidP="008F562E">
            <w:pPr>
              <w:spacing w:after="0"/>
              <w:rPr>
                <w:rFonts w:ascii="Times New Roman" w:hAnsi="Times New Roman"/>
                <w:b/>
                <w:i/>
              </w:rPr>
            </w:pPr>
          </w:p>
          <w:p w14:paraId="1B6B47DB" w14:textId="77777777" w:rsidR="00EE6C2F" w:rsidRDefault="00EE6C2F" w:rsidP="008F562E">
            <w:pPr>
              <w:spacing w:after="0"/>
              <w:rPr>
                <w:rFonts w:ascii="Times New Roman" w:hAnsi="Times New Roman"/>
                <w:b/>
                <w:i/>
              </w:rPr>
            </w:pPr>
          </w:p>
          <w:p w14:paraId="7DB063E3" w14:textId="77777777" w:rsidR="00EE6C2F" w:rsidRDefault="00EE6C2F" w:rsidP="008F562E">
            <w:pPr>
              <w:spacing w:after="0"/>
              <w:rPr>
                <w:rFonts w:ascii="Times New Roman" w:hAnsi="Times New Roman"/>
                <w:b/>
                <w:i/>
              </w:rPr>
            </w:pPr>
          </w:p>
          <w:p w14:paraId="72F4F8AB" w14:textId="77777777" w:rsidR="00EE6C2F" w:rsidRPr="00315F34" w:rsidRDefault="00EE6C2F" w:rsidP="008F562E">
            <w:pPr>
              <w:spacing w:after="0"/>
              <w:rPr>
                <w:rFonts w:ascii="Times New Roman" w:hAnsi="Times New Roman"/>
                <w:b/>
                <w:i/>
              </w:rPr>
            </w:pPr>
          </w:p>
        </w:tc>
      </w:tr>
      <w:tr w:rsidR="00EE6C2F" w:rsidRPr="00315F34" w14:paraId="54BC9F00" w14:textId="77777777" w:rsidTr="008F562E">
        <w:trPr>
          <w:trHeight w:val="453"/>
        </w:trPr>
        <w:tc>
          <w:tcPr>
            <w:tcW w:w="1202" w:type="pct"/>
            <w:vMerge w:val="restart"/>
          </w:tcPr>
          <w:p w14:paraId="5692B974"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 xml:space="preserve"> Введение.</w:t>
            </w:r>
          </w:p>
          <w:p w14:paraId="55E17F97" w14:textId="77777777" w:rsidR="00EE6C2F" w:rsidRPr="005C2E26" w:rsidRDefault="00EE6C2F" w:rsidP="008F562E">
            <w:pPr>
              <w:spacing w:after="0"/>
              <w:rPr>
                <w:rFonts w:ascii="Times New Roman" w:hAnsi="Times New Roman"/>
                <w:b/>
                <w:bCs/>
              </w:rPr>
            </w:pPr>
            <w:r w:rsidRPr="005C2E26">
              <w:rPr>
                <w:rFonts w:ascii="Times New Roman" w:hAnsi="Times New Roman"/>
                <w:b/>
                <w:bCs/>
              </w:rPr>
              <w:t xml:space="preserve">Тема 1.1. </w:t>
            </w:r>
            <w:r w:rsidRPr="005C2E26">
              <w:rPr>
                <w:rFonts w:ascii="Times New Roman" w:hAnsi="Times New Roman"/>
                <w:bCs/>
              </w:rPr>
              <w:t>Единая государственная система предупреждения и ликвидации чрезвычайных ситуаций.</w:t>
            </w:r>
            <w:r w:rsidRPr="005C2E26">
              <w:rPr>
                <w:rFonts w:ascii="Times New Roman" w:hAnsi="Times New Roman"/>
                <w:b/>
                <w:bCs/>
              </w:rPr>
              <w:t xml:space="preserve">  </w:t>
            </w:r>
            <w:r w:rsidRPr="005C2E26">
              <w:rPr>
                <w:rFonts w:ascii="Times New Roman" w:hAnsi="Times New Roman"/>
                <w:bCs/>
              </w:rPr>
              <w:t>Организация гражданской обороны.</w:t>
            </w:r>
          </w:p>
        </w:tc>
        <w:tc>
          <w:tcPr>
            <w:tcW w:w="2276" w:type="pct"/>
          </w:tcPr>
          <w:p w14:paraId="46E8A5A3" w14:textId="77777777" w:rsidR="00EE6C2F" w:rsidRPr="005C2E26" w:rsidRDefault="00EE6C2F" w:rsidP="008F562E">
            <w:pPr>
              <w:spacing w:after="0"/>
              <w:rPr>
                <w:rFonts w:ascii="Times New Roman" w:hAnsi="Times New Roman"/>
                <w:bCs/>
              </w:rPr>
            </w:pPr>
            <w:r w:rsidRPr="005C2E26">
              <w:rPr>
                <w:rFonts w:ascii="Times New Roman" w:hAnsi="Times New Roman"/>
                <w:bCs/>
              </w:rPr>
              <w:t>Цели и задачи БЖД.</w:t>
            </w:r>
          </w:p>
          <w:p w14:paraId="662739A0" w14:textId="77777777" w:rsidR="00EE6C2F" w:rsidRPr="005C2E26" w:rsidRDefault="00EE6C2F" w:rsidP="008F562E">
            <w:pPr>
              <w:spacing w:after="0"/>
              <w:rPr>
                <w:rFonts w:ascii="Times New Roman" w:hAnsi="Times New Roman"/>
                <w:bCs/>
              </w:rPr>
            </w:pPr>
            <w:r w:rsidRPr="005C2E26">
              <w:rPr>
                <w:rFonts w:ascii="Times New Roman" w:hAnsi="Times New Roman"/>
                <w:bCs/>
              </w:rPr>
              <w:t>Единая государственная система предупреждения и ликвидации чрезвычайных ситуаций.</w:t>
            </w:r>
          </w:p>
          <w:p w14:paraId="09DAA00C" w14:textId="77777777" w:rsidR="00EE6C2F" w:rsidRPr="005C2E26" w:rsidRDefault="00EE6C2F" w:rsidP="008F562E">
            <w:pPr>
              <w:spacing w:after="0"/>
              <w:rPr>
                <w:rFonts w:ascii="Times New Roman" w:hAnsi="Times New Roman"/>
                <w:b/>
                <w:bCs/>
                <w:i/>
              </w:rPr>
            </w:pPr>
            <w:r w:rsidRPr="005C2E26">
              <w:rPr>
                <w:rFonts w:ascii="Times New Roman" w:hAnsi="Times New Roman"/>
                <w:bCs/>
              </w:rPr>
              <w:t xml:space="preserve">Ядерное оружие. </w:t>
            </w:r>
            <w:r w:rsidRPr="005C2E26">
              <w:rPr>
                <w:rFonts w:ascii="Times New Roman" w:hAnsi="Times New Roman"/>
              </w:rPr>
              <w:t>Химическое и биологическое оружие.</w:t>
            </w:r>
          </w:p>
        </w:tc>
        <w:tc>
          <w:tcPr>
            <w:tcW w:w="658" w:type="pct"/>
            <w:vAlign w:val="center"/>
          </w:tcPr>
          <w:p w14:paraId="233A9592"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1988D822" w14:textId="77777777" w:rsidR="00EE6C2F" w:rsidRPr="00315F34" w:rsidRDefault="00EE6C2F" w:rsidP="008F562E">
            <w:pPr>
              <w:spacing w:after="0"/>
              <w:rPr>
                <w:rFonts w:ascii="Times New Roman" w:hAnsi="Times New Roman"/>
                <w:b/>
                <w:i/>
              </w:rPr>
            </w:pPr>
          </w:p>
        </w:tc>
        <w:tc>
          <w:tcPr>
            <w:tcW w:w="432" w:type="pct"/>
            <w:vMerge/>
          </w:tcPr>
          <w:p w14:paraId="31D85EE1" w14:textId="77777777" w:rsidR="00EE6C2F" w:rsidRPr="00315F34" w:rsidRDefault="00EE6C2F" w:rsidP="008F562E">
            <w:pPr>
              <w:spacing w:after="0"/>
              <w:rPr>
                <w:rFonts w:ascii="Times New Roman" w:hAnsi="Times New Roman"/>
                <w:b/>
                <w:i/>
              </w:rPr>
            </w:pPr>
          </w:p>
        </w:tc>
      </w:tr>
      <w:tr w:rsidR="00EE6C2F" w:rsidRPr="00315F34" w14:paraId="7E5EBAC1" w14:textId="77777777" w:rsidTr="008F562E">
        <w:trPr>
          <w:trHeight w:val="453"/>
        </w:trPr>
        <w:tc>
          <w:tcPr>
            <w:tcW w:w="1202" w:type="pct"/>
            <w:vMerge/>
          </w:tcPr>
          <w:p w14:paraId="632CA4DB"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2276" w:type="pct"/>
          </w:tcPr>
          <w:p w14:paraId="42BD47F1" w14:textId="77777777" w:rsidR="00EE6C2F" w:rsidRPr="005C2E26" w:rsidRDefault="00EE6C2F" w:rsidP="008F562E">
            <w:pPr>
              <w:pStyle w:val="a9"/>
              <w:rPr>
                <w:rFonts w:ascii="Times New Roman" w:hAnsi="Times New Roman"/>
                <w:b/>
              </w:rPr>
            </w:pPr>
            <w:r w:rsidRPr="005C2E26">
              <w:rPr>
                <w:rFonts w:ascii="Times New Roman" w:hAnsi="Times New Roman"/>
                <w:b/>
              </w:rPr>
              <w:t>Самостоятельная работа обучающихся</w:t>
            </w:r>
          </w:p>
          <w:p w14:paraId="727DAEFB" w14:textId="77777777" w:rsidR="00EE6C2F" w:rsidRPr="005C2E26" w:rsidRDefault="00EE6C2F" w:rsidP="008F562E">
            <w:pPr>
              <w:pStyle w:val="a9"/>
              <w:rPr>
                <w:rFonts w:ascii="Times New Roman" w:hAnsi="Times New Roman"/>
              </w:rPr>
            </w:pPr>
            <w:r w:rsidRPr="005C2E26">
              <w:rPr>
                <w:rFonts w:ascii="Times New Roman" w:hAnsi="Times New Roman"/>
              </w:rPr>
              <w:t>Средства коллективной защиты от оружия массового поражения.</w:t>
            </w:r>
          </w:p>
          <w:p w14:paraId="5AAEC97E" w14:textId="77777777" w:rsidR="00EE6C2F" w:rsidRPr="005C2E26" w:rsidRDefault="00EE6C2F" w:rsidP="008F562E">
            <w:pPr>
              <w:pStyle w:val="a9"/>
              <w:rPr>
                <w:rFonts w:ascii="Times New Roman" w:hAnsi="Times New Roman"/>
              </w:rPr>
            </w:pPr>
            <w:r w:rsidRPr="005C2E26">
              <w:rPr>
                <w:rFonts w:ascii="Times New Roman" w:hAnsi="Times New Roman"/>
              </w:rPr>
              <w:t>Приборы радиационной и химической разведки и контроля.</w:t>
            </w:r>
          </w:p>
        </w:tc>
        <w:tc>
          <w:tcPr>
            <w:tcW w:w="658" w:type="pct"/>
            <w:vAlign w:val="center"/>
          </w:tcPr>
          <w:p w14:paraId="7E74DFC7" w14:textId="77777777" w:rsidR="00EE6C2F" w:rsidRPr="005C2E26"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64B9E2E8" w14:textId="77777777" w:rsidR="00EE6C2F" w:rsidRPr="00315F34" w:rsidRDefault="00EE6C2F" w:rsidP="008F562E">
            <w:pPr>
              <w:spacing w:after="0"/>
              <w:rPr>
                <w:rFonts w:ascii="Times New Roman" w:hAnsi="Times New Roman"/>
                <w:b/>
                <w:i/>
              </w:rPr>
            </w:pPr>
          </w:p>
        </w:tc>
        <w:tc>
          <w:tcPr>
            <w:tcW w:w="432" w:type="pct"/>
            <w:vMerge/>
          </w:tcPr>
          <w:p w14:paraId="4A42C3CF" w14:textId="77777777" w:rsidR="00EE6C2F" w:rsidRPr="00315F34" w:rsidRDefault="00EE6C2F" w:rsidP="008F562E">
            <w:pPr>
              <w:spacing w:after="0"/>
              <w:rPr>
                <w:rFonts w:ascii="Times New Roman" w:hAnsi="Times New Roman"/>
                <w:b/>
                <w:i/>
              </w:rPr>
            </w:pPr>
          </w:p>
        </w:tc>
      </w:tr>
      <w:tr w:rsidR="00EE6C2F" w:rsidRPr="00315F34" w14:paraId="5224034A" w14:textId="77777777" w:rsidTr="008F562E">
        <w:trPr>
          <w:trHeight w:val="453"/>
        </w:trPr>
        <w:tc>
          <w:tcPr>
            <w:tcW w:w="1202" w:type="pct"/>
            <w:vMerge/>
          </w:tcPr>
          <w:p w14:paraId="132F8729" w14:textId="77777777" w:rsidR="00EE6C2F" w:rsidRPr="005C2E26" w:rsidRDefault="00EE6C2F" w:rsidP="005256AA">
            <w:pPr>
              <w:spacing w:after="0"/>
              <w:rPr>
                <w:rFonts w:ascii="Times New Roman" w:hAnsi="Times New Roman"/>
                <w:b/>
                <w:bCs/>
              </w:rPr>
            </w:pPr>
          </w:p>
        </w:tc>
        <w:tc>
          <w:tcPr>
            <w:tcW w:w="2276" w:type="pct"/>
          </w:tcPr>
          <w:p w14:paraId="2160EBEA" w14:textId="77777777" w:rsidR="00EE6C2F" w:rsidRPr="008635CA" w:rsidRDefault="00EE6C2F" w:rsidP="005256AA">
            <w:pPr>
              <w:pStyle w:val="a9"/>
              <w:rPr>
                <w:rFonts w:ascii="Times New Roman" w:hAnsi="Times New Roman"/>
                <w:b/>
              </w:rPr>
            </w:pPr>
            <w:r w:rsidRPr="005C2E26">
              <w:rPr>
                <w:rFonts w:ascii="Times New Roman" w:hAnsi="Times New Roman"/>
                <w:b/>
                <w:bCs/>
              </w:rPr>
              <w:t xml:space="preserve"> </w:t>
            </w:r>
            <w:r w:rsidRPr="008635CA">
              <w:rPr>
                <w:rFonts w:ascii="Times New Roman" w:hAnsi="Times New Roman"/>
                <w:b/>
              </w:rPr>
              <w:t xml:space="preserve">В том числе практических и лабораторных занятий </w:t>
            </w:r>
          </w:p>
          <w:p w14:paraId="1E473671" w14:textId="77777777" w:rsidR="00EE6C2F" w:rsidRPr="005C2E26" w:rsidRDefault="00EE6C2F" w:rsidP="008F562E">
            <w:pPr>
              <w:spacing w:after="0"/>
              <w:rPr>
                <w:rFonts w:ascii="Times New Roman" w:hAnsi="Times New Roman"/>
                <w:b/>
                <w:bCs/>
                <w:i/>
              </w:rPr>
            </w:pPr>
            <w:r w:rsidRPr="005C2E26">
              <w:rPr>
                <w:rFonts w:ascii="Times New Roman" w:hAnsi="Times New Roman"/>
              </w:rPr>
              <w:t>Защита населения и территорий при стихийных бедствиях.</w:t>
            </w:r>
          </w:p>
        </w:tc>
        <w:tc>
          <w:tcPr>
            <w:tcW w:w="658" w:type="pct"/>
            <w:vAlign w:val="center"/>
          </w:tcPr>
          <w:p w14:paraId="2D005D0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01FC9B93" w14:textId="77777777" w:rsidR="00EE6C2F" w:rsidRPr="00315F34" w:rsidRDefault="00EE6C2F" w:rsidP="008F562E">
            <w:pPr>
              <w:spacing w:after="0"/>
              <w:rPr>
                <w:rFonts w:ascii="Times New Roman" w:hAnsi="Times New Roman"/>
                <w:b/>
                <w:i/>
              </w:rPr>
            </w:pPr>
          </w:p>
        </w:tc>
        <w:tc>
          <w:tcPr>
            <w:tcW w:w="432" w:type="pct"/>
            <w:vMerge/>
          </w:tcPr>
          <w:p w14:paraId="52E91052" w14:textId="77777777" w:rsidR="00EE6C2F" w:rsidRPr="00315F34" w:rsidRDefault="00EE6C2F" w:rsidP="008F562E">
            <w:pPr>
              <w:spacing w:after="0"/>
              <w:rPr>
                <w:rFonts w:ascii="Times New Roman" w:hAnsi="Times New Roman"/>
                <w:b/>
                <w:i/>
              </w:rPr>
            </w:pPr>
          </w:p>
        </w:tc>
      </w:tr>
      <w:tr w:rsidR="00EE6C2F" w:rsidRPr="00315F34" w14:paraId="2A4074F6" w14:textId="77777777" w:rsidTr="008F562E">
        <w:trPr>
          <w:trHeight w:val="453"/>
        </w:trPr>
        <w:tc>
          <w:tcPr>
            <w:tcW w:w="1202" w:type="pct"/>
            <w:vMerge/>
          </w:tcPr>
          <w:p w14:paraId="4A9F1522" w14:textId="77777777" w:rsidR="00EE6C2F" w:rsidRPr="005C2E26" w:rsidRDefault="00EE6C2F" w:rsidP="008F562E">
            <w:pPr>
              <w:spacing w:after="0"/>
              <w:rPr>
                <w:rFonts w:ascii="Times New Roman" w:hAnsi="Times New Roman"/>
                <w:b/>
                <w:bCs/>
              </w:rPr>
            </w:pPr>
          </w:p>
        </w:tc>
        <w:tc>
          <w:tcPr>
            <w:tcW w:w="2276" w:type="pct"/>
          </w:tcPr>
          <w:p w14:paraId="53FA9EBB" w14:textId="77777777" w:rsidR="00EE6C2F" w:rsidRPr="008635CA" w:rsidRDefault="00EE6C2F" w:rsidP="0024655B">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50A83C8E" w14:textId="77777777" w:rsidR="00EE6C2F" w:rsidRPr="0024655B"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Защита населения и территории при авариях (катастрофах) на транспорте</w:t>
            </w:r>
          </w:p>
        </w:tc>
        <w:tc>
          <w:tcPr>
            <w:tcW w:w="658" w:type="pct"/>
            <w:vAlign w:val="center"/>
          </w:tcPr>
          <w:p w14:paraId="6127FE82"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565BA2C8" w14:textId="77777777" w:rsidR="00EE6C2F" w:rsidRPr="00315F34" w:rsidRDefault="00EE6C2F" w:rsidP="008F562E">
            <w:pPr>
              <w:spacing w:after="0"/>
              <w:rPr>
                <w:rFonts w:ascii="Times New Roman" w:hAnsi="Times New Roman"/>
                <w:b/>
                <w:i/>
              </w:rPr>
            </w:pPr>
          </w:p>
        </w:tc>
        <w:tc>
          <w:tcPr>
            <w:tcW w:w="432" w:type="pct"/>
            <w:vMerge/>
          </w:tcPr>
          <w:p w14:paraId="1480BF88" w14:textId="77777777" w:rsidR="00EE6C2F" w:rsidRPr="00315F34" w:rsidRDefault="00EE6C2F" w:rsidP="008F562E">
            <w:pPr>
              <w:spacing w:after="0"/>
              <w:rPr>
                <w:rFonts w:ascii="Times New Roman" w:hAnsi="Times New Roman"/>
                <w:b/>
                <w:i/>
              </w:rPr>
            </w:pPr>
          </w:p>
        </w:tc>
      </w:tr>
      <w:tr w:rsidR="00EE6C2F" w:rsidRPr="00315F34" w14:paraId="263D6D4B" w14:textId="77777777" w:rsidTr="008F562E">
        <w:trPr>
          <w:trHeight w:val="453"/>
        </w:trPr>
        <w:tc>
          <w:tcPr>
            <w:tcW w:w="1202" w:type="pct"/>
            <w:vMerge/>
          </w:tcPr>
          <w:p w14:paraId="05D3CFD2" w14:textId="77777777" w:rsidR="00EE6C2F" w:rsidRPr="005C2E26" w:rsidRDefault="00EE6C2F" w:rsidP="008F562E">
            <w:pPr>
              <w:spacing w:after="0"/>
              <w:rPr>
                <w:rFonts w:ascii="Times New Roman" w:hAnsi="Times New Roman"/>
                <w:b/>
                <w:bCs/>
              </w:rPr>
            </w:pPr>
          </w:p>
        </w:tc>
        <w:tc>
          <w:tcPr>
            <w:tcW w:w="2276" w:type="pct"/>
          </w:tcPr>
          <w:p w14:paraId="29D86596"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Самостоятельная работа</w:t>
            </w:r>
            <w:r>
              <w:rPr>
                <w:rFonts w:ascii="Times New Roman" w:hAnsi="Times New Roman"/>
                <w:b/>
                <w:bCs/>
              </w:rPr>
              <w:t xml:space="preserve"> </w:t>
            </w:r>
            <w:r w:rsidRPr="005C2E26">
              <w:rPr>
                <w:rFonts w:ascii="Times New Roman" w:hAnsi="Times New Roman"/>
                <w:b/>
                <w:bCs/>
              </w:rPr>
              <w:t>обучающихся</w:t>
            </w:r>
          </w:p>
          <w:p w14:paraId="6DBDEB1B"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населения при авариях (катастрофах) на транспорте.</w:t>
            </w:r>
          </w:p>
        </w:tc>
        <w:tc>
          <w:tcPr>
            <w:tcW w:w="658" w:type="pct"/>
            <w:vAlign w:val="center"/>
          </w:tcPr>
          <w:p w14:paraId="29F14CD1" w14:textId="77777777" w:rsidR="00EE6C2F" w:rsidRPr="005C2E26"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val="restart"/>
          </w:tcPr>
          <w:p w14:paraId="291CB7E2" w14:textId="77777777" w:rsidR="00EE6C2F" w:rsidRDefault="00EE6C2F" w:rsidP="008F562E">
            <w:pPr>
              <w:jc w:val="center"/>
              <w:rPr>
                <w:rFonts w:ascii="Times New Roman" w:hAnsi="Times New Roman"/>
              </w:rPr>
            </w:pPr>
            <w:r>
              <w:rPr>
                <w:rFonts w:ascii="Times New Roman" w:hAnsi="Times New Roman"/>
              </w:rPr>
              <w:t>ОК 4</w:t>
            </w:r>
          </w:p>
          <w:p w14:paraId="4DC7174B" w14:textId="77777777" w:rsidR="00EE6C2F" w:rsidRPr="00315F34" w:rsidRDefault="00EE6C2F" w:rsidP="008F562E">
            <w:pPr>
              <w:spacing w:after="0"/>
              <w:rPr>
                <w:rFonts w:ascii="Times New Roman" w:hAnsi="Times New Roman"/>
                <w:b/>
                <w:i/>
              </w:rPr>
            </w:pPr>
          </w:p>
        </w:tc>
        <w:tc>
          <w:tcPr>
            <w:tcW w:w="432" w:type="pct"/>
            <w:vMerge w:val="restart"/>
          </w:tcPr>
          <w:p w14:paraId="69D568F1" w14:textId="77777777" w:rsidR="00EE6C2F" w:rsidRPr="00266AD7" w:rsidRDefault="00EE6C2F" w:rsidP="008F562E">
            <w:pPr>
              <w:pStyle w:val="a9"/>
              <w:rPr>
                <w:rFonts w:ascii="Times New Roman" w:hAnsi="Times New Roman"/>
              </w:rPr>
            </w:pPr>
            <w:r w:rsidRPr="00266AD7">
              <w:rPr>
                <w:rFonts w:ascii="Times New Roman" w:hAnsi="Times New Roman"/>
              </w:rPr>
              <w:t>Уо 04.01</w:t>
            </w:r>
          </w:p>
          <w:p w14:paraId="3B27D771" w14:textId="77777777" w:rsidR="00EE6C2F" w:rsidRPr="00266AD7" w:rsidRDefault="00EE6C2F" w:rsidP="008F562E">
            <w:pPr>
              <w:pStyle w:val="a9"/>
              <w:rPr>
                <w:rFonts w:ascii="Times New Roman" w:hAnsi="Times New Roman"/>
              </w:rPr>
            </w:pPr>
            <w:r w:rsidRPr="00266AD7">
              <w:rPr>
                <w:rFonts w:ascii="Times New Roman" w:hAnsi="Times New Roman"/>
              </w:rPr>
              <w:t>Уо 04.02</w:t>
            </w:r>
          </w:p>
          <w:p w14:paraId="0280E77E" w14:textId="77777777" w:rsidR="00EE6C2F" w:rsidRPr="00315F34" w:rsidRDefault="00EE6C2F" w:rsidP="008F562E">
            <w:pPr>
              <w:spacing w:after="0"/>
              <w:rPr>
                <w:rFonts w:ascii="Times New Roman" w:hAnsi="Times New Roman"/>
                <w:b/>
                <w:i/>
              </w:rPr>
            </w:pPr>
            <w:r w:rsidRPr="00266AD7">
              <w:rPr>
                <w:rFonts w:ascii="Times New Roman" w:hAnsi="Times New Roman"/>
                <w:bCs/>
                <w:iCs/>
              </w:rPr>
              <w:t>Зо 04.01</w:t>
            </w:r>
          </w:p>
        </w:tc>
      </w:tr>
      <w:tr w:rsidR="00EE6C2F" w:rsidRPr="00315F34" w14:paraId="7BB3C962" w14:textId="77777777" w:rsidTr="008F562E">
        <w:trPr>
          <w:trHeight w:val="453"/>
        </w:trPr>
        <w:tc>
          <w:tcPr>
            <w:tcW w:w="1202" w:type="pct"/>
            <w:vMerge/>
          </w:tcPr>
          <w:p w14:paraId="1D96A9A5" w14:textId="77777777" w:rsidR="00EE6C2F" w:rsidRPr="005C2E26" w:rsidRDefault="00EE6C2F" w:rsidP="005256AA">
            <w:pPr>
              <w:spacing w:after="0"/>
              <w:rPr>
                <w:rFonts w:ascii="Times New Roman" w:hAnsi="Times New Roman"/>
                <w:b/>
                <w:bCs/>
              </w:rPr>
            </w:pPr>
          </w:p>
        </w:tc>
        <w:tc>
          <w:tcPr>
            <w:tcW w:w="2276" w:type="pct"/>
          </w:tcPr>
          <w:p w14:paraId="37F6EFCA" w14:textId="77777777" w:rsidR="00EE6C2F" w:rsidRPr="005256AA" w:rsidRDefault="00EE6C2F" w:rsidP="005256AA">
            <w:pPr>
              <w:pStyle w:val="a9"/>
              <w:rPr>
                <w:rFonts w:ascii="Times New Roman" w:hAnsi="Times New Roman"/>
                <w:b/>
              </w:rPr>
            </w:pPr>
            <w:r w:rsidRPr="005256AA">
              <w:rPr>
                <w:rFonts w:ascii="Times New Roman" w:hAnsi="Times New Roman"/>
                <w:b/>
              </w:rPr>
              <w:t xml:space="preserve">В том числе практических и лабораторных занятий </w:t>
            </w:r>
          </w:p>
          <w:p w14:paraId="1759F1DA" w14:textId="77777777" w:rsidR="00EE6C2F" w:rsidRPr="005C2E26" w:rsidRDefault="00EE6C2F" w:rsidP="005256AA">
            <w:pPr>
              <w:pStyle w:val="a9"/>
              <w:rPr>
                <w:bCs/>
                <w:i/>
              </w:rPr>
            </w:pPr>
            <w:r w:rsidRPr="005256AA">
              <w:rPr>
                <w:rFonts w:ascii="Times New Roman" w:hAnsi="Times New Roman"/>
                <w:bCs/>
              </w:rPr>
              <w:t>Защита населения и территории при авариях (катастрофах) на производственных объектах.</w:t>
            </w:r>
          </w:p>
        </w:tc>
        <w:tc>
          <w:tcPr>
            <w:tcW w:w="658" w:type="pct"/>
            <w:vAlign w:val="center"/>
          </w:tcPr>
          <w:p w14:paraId="709FE706"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416EBF2D" w14:textId="77777777" w:rsidR="00EE6C2F" w:rsidRPr="00315F34" w:rsidRDefault="00EE6C2F" w:rsidP="008F562E">
            <w:pPr>
              <w:spacing w:after="0"/>
              <w:rPr>
                <w:rFonts w:ascii="Times New Roman" w:hAnsi="Times New Roman"/>
                <w:b/>
                <w:i/>
              </w:rPr>
            </w:pPr>
          </w:p>
        </w:tc>
        <w:tc>
          <w:tcPr>
            <w:tcW w:w="432" w:type="pct"/>
            <w:vMerge/>
          </w:tcPr>
          <w:p w14:paraId="50A8EDB3" w14:textId="77777777" w:rsidR="00EE6C2F" w:rsidRPr="00315F34" w:rsidRDefault="00EE6C2F" w:rsidP="008F562E">
            <w:pPr>
              <w:spacing w:after="0"/>
              <w:rPr>
                <w:rFonts w:ascii="Times New Roman" w:hAnsi="Times New Roman"/>
                <w:b/>
                <w:i/>
              </w:rPr>
            </w:pPr>
          </w:p>
        </w:tc>
      </w:tr>
      <w:tr w:rsidR="00EE6C2F" w:rsidRPr="00315F34" w14:paraId="0705ECEA" w14:textId="77777777" w:rsidTr="008F562E">
        <w:trPr>
          <w:trHeight w:val="453"/>
        </w:trPr>
        <w:tc>
          <w:tcPr>
            <w:tcW w:w="1202" w:type="pct"/>
            <w:vMerge/>
          </w:tcPr>
          <w:p w14:paraId="3B41C13E" w14:textId="77777777" w:rsidR="00EE6C2F" w:rsidRPr="005C2E26" w:rsidRDefault="00EE6C2F" w:rsidP="008F562E">
            <w:pPr>
              <w:spacing w:after="0"/>
              <w:rPr>
                <w:rFonts w:ascii="Times New Roman" w:hAnsi="Times New Roman"/>
                <w:b/>
                <w:bCs/>
              </w:rPr>
            </w:pPr>
          </w:p>
        </w:tc>
        <w:tc>
          <w:tcPr>
            <w:tcW w:w="2276" w:type="pct"/>
          </w:tcPr>
          <w:p w14:paraId="649F3F1D"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4C452256" w14:textId="77777777" w:rsidR="00EE6C2F" w:rsidRPr="005C2E26" w:rsidRDefault="00EE6C2F" w:rsidP="008F562E">
            <w:pPr>
              <w:spacing w:after="0"/>
              <w:rPr>
                <w:rFonts w:ascii="Times New Roman" w:hAnsi="Times New Roman"/>
                <w:b/>
                <w:bCs/>
              </w:rPr>
            </w:pPr>
            <w:r w:rsidRPr="005C2E26">
              <w:rPr>
                <w:rFonts w:ascii="Times New Roman" w:hAnsi="Times New Roman"/>
                <w:bCs/>
              </w:rPr>
              <w:t>Правила поведения в ЧС природного и техногенного характера.</w:t>
            </w:r>
          </w:p>
        </w:tc>
        <w:tc>
          <w:tcPr>
            <w:tcW w:w="658" w:type="pct"/>
            <w:vAlign w:val="center"/>
          </w:tcPr>
          <w:p w14:paraId="13431F2D"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110FC456" w14:textId="77777777" w:rsidR="00EE6C2F" w:rsidRPr="00315F34" w:rsidRDefault="00EE6C2F" w:rsidP="008F562E">
            <w:pPr>
              <w:spacing w:after="0"/>
              <w:rPr>
                <w:rFonts w:ascii="Times New Roman" w:hAnsi="Times New Roman"/>
                <w:b/>
                <w:i/>
              </w:rPr>
            </w:pPr>
          </w:p>
        </w:tc>
        <w:tc>
          <w:tcPr>
            <w:tcW w:w="432" w:type="pct"/>
            <w:vMerge/>
          </w:tcPr>
          <w:p w14:paraId="24EBD98E" w14:textId="77777777" w:rsidR="00EE6C2F" w:rsidRPr="00315F34" w:rsidRDefault="00EE6C2F" w:rsidP="008F562E">
            <w:pPr>
              <w:spacing w:after="0"/>
              <w:rPr>
                <w:rFonts w:ascii="Times New Roman" w:hAnsi="Times New Roman"/>
                <w:b/>
                <w:i/>
              </w:rPr>
            </w:pPr>
          </w:p>
        </w:tc>
      </w:tr>
      <w:tr w:rsidR="00EE6C2F" w:rsidRPr="00315F34" w14:paraId="33323E44" w14:textId="77777777" w:rsidTr="008F562E">
        <w:trPr>
          <w:trHeight w:val="453"/>
        </w:trPr>
        <w:tc>
          <w:tcPr>
            <w:tcW w:w="1202" w:type="pct"/>
            <w:vMerge/>
          </w:tcPr>
          <w:p w14:paraId="095E75B3" w14:textId="77777777" w:rsidR="00EE6C2F" w:rsidRPr="005C2E26" w:rsidRDefault="00EE6C2F" w:rsidP="008F562E">
            <w:pPr>
              <w:spacing w:after="0"/>
              <w:rPr>
                <w:rFonts w:ascii="Times New Roman" w:hAnsi="Times New Roman"/>
                <w:b/>
                <w:bCs/>
              </w:rPr>
            </w:pPr>
          </w:p>
        </w:tc>
        <w:tc>
          <w:tcPr>
            <w:tcW w:w="2276" w:type="pct"/>
          </w:tcPr>
          <w:p w14:paraId="07D5F958"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Самостоятельная работа</w:t>
            </w:r>
            <w:r>
              <w:rPr>
                <w:rFonts w:ascii="Times New Roman" w:hAnsi="Times New Roman"/>
                <w:b/>
                <w:bCs/>
              </w:rPr>
              <w:t xml:space="preserve"> </w:t>
            </w:r>
            <w:r w:rsidRPr="005C2E26">
              <w:rPr>
                <w:rFonts w:ascii="Times New Roman" w:hAnsi="Times New Roman"/>
                <w:b/>
                <w:bCs/>
              </w:rPr>
              <w:t>обучающихся</w:t>
            </w:r>
          </w:p>
          <w:p w14:paraId="36CB69FB" w14:textId="77777777" w:rsidR="00EE6C2F" w:rsidRPr="005C2E26" w:rsidRDefault="00EE6C2F" w:rsidP="008F562E">
            <w:pPr>
              <w:spacing w:after="0"/>
              <w:rPr>
                <w:rFonts w:ascii="Times New Roman" w:hAnsi="Times New Roman"/>
                <w:bCs/>
              </w:rPr>
            </w:pPr>
            <w:r w:rsidRPr="005C2E26">
              <w:rPr>
                <w:rFonts w:ascii="Times New Roman" w:hAnsi="Times New Roman"/>
              </w:rPr>
              <w:t>Отработка порядка и правил действий при возникновении пожара, пользовании средствами пожаротушения.</w:t>
            </w:r>
          </w:p>
        </w:tc>
        <w:tc>
          <w:tcPr>
            <w:tcW w:w="658" w:type="pct"/>
            <w:vAlign w:val="center"/>
          </w:tcPr>
          <w:p w14:paraId="34AD80D3" w14:textId="77777777" w:rsidR="00EE6C2F" w:rsidRPr="005C2E26"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7F33F2CB" w14:textId="77777777" w:rsidR="00EE6C2F" w:rsidRPr="00315F34" w:rsidRDefault="00EE6C2F" w:rsidP="008F562E">
            <w:pPr>
              <w:spacing w:after="0"/>
              <w:rPr>
                <w:rFonts w:ascii="Times New Roman" w:hAnsi="Times New Roman"/>
                <w:b/>
                <w:i/>
              </w:rPr>
            </w:pPr>
          </w:p>
        </w:tc>
        <w:tc>
          <w:tcPr>
            <w:tcW w:w="432" w:type="pct"/>
            <w:vMerge/>
          </w:tcPr>
          <w:p w14:paraId="06F65547" w14:textId="77777777" w:rsidR="00EE6C2F" w:rsidRPr="00315F34" w:rsidRDefault="00EE6C2F" w:rsidP="008F562E">
            <w:pPr>
              <w:spacing w:after="0"/>
              <w:rPr>
                <w:rFonts w:ascii="Times New Roman" w:hAnsi="Times New Roman"/>
                <w:b/>
                <w:i/>
              </w:rPr>
            </w:pPr>
          </w:p>
        </w:tc>
      </w:tr>
      <w:tr w:rsidR="00EE6C2F" w:rsidRPr="00315F34" w14:paraId="3FB763A1" w14:textId="77777777" w:rsidTr="008F562E">
        <w:trPr>
          <w:trHeight w:val="453"/>
        </w:trPr>
        <w:tc>
          <w:tcPr>
            <w:tcW w:w="1202" w:type="pct"/>
            <w:vMerge w:val="restart"/>
          </w:tcPr>
          <w:p w14:paraId="298B7665" w14:textId="77777777" w:rsidR="00EE6C2F" w:rsidRPr="005C2E26" w:rsidRDefault="00EE6C2F" w:rsidP="008F562E">
            <w:pPr>
              <w:spacing w:after="0"/>
              <w:rPr>
                <w:rFonts w:ascii="Times New Roman" w:hAnsi="Times New Roman"/>
                <w:b/>
                <w:bCs/>
              </w:rPr>
            </w:pPr>
            <w:r>
              <w:rPr>
                <w:rFonts w:ascii="Times New Roman" w:hAnsi="Times New Roman"/>
                <w:b/>
                <w:bCs/>
              </w:rPr>
              <w:t>Тема 1.2</w:t>
            </w:r>
            <w:r w:rsidRPr="005C2E26">
              <w:rPr>
                <w:rFonts w:ascii="Times New Roman" w:hAnsi="Times New Roman"/>
                <w:b/>
                <w:bCs/>
              </w:rPr>
              <w:t xml:space="preserve">. </w:t>
            </w:r>
            <w:r w:rsidRPr="005C2E26">
              <w:rPr>
                <w:rFonts w:ascii="Times New Roman" w:hAnsi="Times New Roman"/>
                <w:bCs/>
              </w:rPr>
              <w:t>Обеспечение безопасности при неблагоприятной экологической и социальной обстановке.</w:t>
            </w:r>
          </w:p>
        </w:tc>
        <w:tc>
          <w:tcPr>
            <w:tcW w:w="2276" w:type="pct"/>
          </w:tcPr>
          <w:p w14:paraId="6649C34D" w14:textId="77777777" w:rsidR="00EE6C2F" w:rsidRPr="005C2E26" w:rsidRDefault="00EE6C2F" w:rsidP="008F562E">
            <w:pPr>
              <w:spacing w:after="0"/>
              <w:rPr>
                <w:rFonts w:ascii="Times New Roman" w:hAnsi="Times New Roman"/>
                <w:b/>
                <w:bCs/>
              </w:rPr>
            </w:pPr>
            <w:r w:rsidRPr="005C2E26">
              <w:rPr>
                <w:rFonts w:ascii="Times New Roman" w:hAnsi="Times New Roman"/>
              </w:rPr>
              <w:t>Обеспечение безопасности при неблагоприятной экологической обстановке.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w:t>
            </w:r>
          </w:p>
        </w:tc>
        <w:tc>
          <w:tcPr>
            <w:tcW w:w="658" w:type="pct"/>
            <w:vAlign w:val="center"/>
          </w:tcPr>
          <w:p w14:paraId="36D64D2C"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val="restart"/>
          </w:tcPr>
          <w:p w14:paraId="565B4F8C" w14:textId="77777777" w:rsidR="00EE6C2F" w:rsidRDefault="00EE6C2F" w:rsidP="008F562E">
            <w:pPr>
              <w:spacing w:after="0"/>
              <w:rPr>
                <w:rFonts w:ascii="Times New Roman" w:hAnsi="Times New Roman"/>
                <w:bCs/>
                <w:iCs/>
              </w:rPr>
            </w:pPr>
            <w:r>
              <w:rPr>
                <w:rFonts w:ascii="Times New Roman" w:hAnsi="Times New Roman"/>
                <w:bCs/>
                <w:iCs/>
              </w:rPr>
              <w:t>ОК 8</w:t>
            </w:r>
          </w:p>
          <w:p w14:paraId="0807A167" w14:textId="77777777" w:rsidR="00EE6C2F" w:rsidRDefault="00EE6C2F" w:rsidP="008F562E">
            <w:pPr>
              <w:spacing w:after="0"/>
              <w:rPr>
                <w:rFonts w:ascii="Times New Roman" w:hAnsi="Times New Roman"/>
                <w:bCs/>
                <w:iCs/>
              </w:rPr>
            </w:pPr>
          </w:p>
          <w:p w14:paraId="27C7A358" w14:textId="77777777" w:rsidR="00EE6C2F" w:rsidRDefault="00EE6C2F" w:rsidP="008F562E">
            <w:pPr>
              <w:spacing w:after="0"/>
              <w:rPr>
                <w:rFonts w:ascii="Times New Roman" w:hAnsi="Times New Roman"/>
                <w:bCs/>
                <w:iCs/>
              </w:rPr>
            </w:pPr>
          </w:p>
          <w:p w14:paraId="30D21FEA" w14:textId="77777777" w:rsidR="00EE6C2F" w:rsidRDefault="00EE6C2F" w:rsidP="008F562E">
            <w:pPr>
              <w:spacing w:after="0"/>
              <w:rPr>
                <w:rFonts w:ascii="Times New Roman" w:hAnsi="Times New Roman"/>
                <w:bCs/>
                <w:iCs/>
              </w:rPr>
            </w:pPr>
          </w:p>
          <w:p w14:paraId="081F2FA6" w14:textId="77777777" w:rsidR="00EE6C2F" w:rsidRDefault="00EE6C2F" w:rsidP="008F562E">
            <w:pPr>
              <w:spacing w:after="0"/>
              <w:rPr>
                <w:rFonts w:ascii="Times New Roman" w:hAnsi="Times New Roman"/>
                <w:bCs/>
                <w:iCs/>
              </w:rPr>
            </w:pPr>
          </w:p>
          <w:p w14:paraId="2F73AC67" w14:textId="77777777" w:rsidR="00EE6C2F" w:rsidRDefault="00EE6C2F" w:rsidP="008F562E">
            <w:pPr>
              <w:spacing w:after="0"/>
              <w:rPr>
                <w:rFonts w:ascii="Times New Roman" w:hAnsi="Times New Roman"/>
                <w:bCs/>
                <w:iCs/>
              </w:rPr>
            </w:pPr>
          </w:p>
          <w:p w14:paraId="03A9AEA2" w14:textId="77777777" w:rsidR="00EE6C2F" w:rsidRDefault="00EE6C2F" w:rsidP="008F562E">
            <w:pPr>
              <w:spacing w:after="0"/>
              <w:rPr>
                <w:rFonts w:ascii="Times New Roman" w:hAnsi="Times New Roman"/>
                <w:bCs/>
                <w:iCs/>
              </w:rPr>
            </w:pPr>
          </w:p>
          <w:p w14:paraId="1F9D2DB5" w14:textId="77777777" w:rsidR="00EE6C2F" w:rsidRPr="00315F34" w:rsidRDefault="00EE6C2F" w:rsidP="008F562E">
            <w:pPr>
              <w:spacing w:after="0"/>
              <w:rPr>
                <w:rFonts w:ascii="Times New Roman" w:hAnsi="Times New Roman"/>
                <w:b/>
                <w:i/>
              </w:rPr>
            </w:pPr>
            <w:r>
              <w:rPr>
                <w:rFonts w:ascii="Times New Roman" w:hAnsi="Times New Roman"/>
              </w:rPr>
              <w:t>ОК 5</w:t>
            </w:r>
          </w:p>
        </w:tc>
        <w:tc>
          <w:tcPr>
            <w:tcW w:w="432" w:type="pct"/>
            <w:vMerge w:val="restart"/>
          </w:tcPr>
          <w:p w14:paraId="6BEF3CB6" w14:textId="77777777" w:rsidR="00EE6C2F" w:rsidRPr="005C2E26" w:rsidRDefault="00EE6C2F" w:rsidP="008F562E">
            <w:pPr>
              <w:pStyle w:val="a9"/>
              <w:rPr>
                <w:rFonts w:ascii="Times New Roman" w:hAnsi="Times New Roman"/>
              </w:rPr>
            </w:pPr>
            <w:r w:rsidRPr="005C2E26">
              <w:rPr>
                <w:rFonts w:ascii="Times New Roman" w:hAnsi="Times New Roman"/>
              </w:rPr>
              <w:t>Уо 08.01</w:t>
            </w:r>
          </w:p>
          <w:p w14:paraId="53F908A7" w14:textId="77777777" w:rsidR="00EE6C2F" w:rsidRPr="005C2E26" w:rsidRDefault="00EE6C2F" w:rsidP="008F562E">
            <w:pPr>
              <w:pStyle w:val="a9"/>
              <w:rPr>
                <w:rFonts w:ascii="Times New Roman" w:hAnsi="Times New Roman"/>
                <w:bCs/>
                <w:iCs/>
              </w:rPr>
            </w:pPr>
            <w:r w:rsidRPr="005C2E26">
              <w:rPr>
                <w:rFonts w:ascii="Times New Roman" w:hAnsi="Times New Roman"/>
                <w:bCs/>
                <w:iCs/>
              </w:rPr>
              <w:t>Уо 08.02</w:t>
            </w:r>
          </w:p>
          <w:p w14:paraId="13CDD64C" w14:textId="77777777" w:rsidR="00EE6C2F" w:rsidRPr="005C2E26" w:rsidRDefault="00EE6C2F" w:rsidP="008F562E">
            <w:pPr>
              <w:pStyle w:val="a9"/>
              <w:rPr>
                <w:rFonts w:ascii="Times New Roman" w:hAnsi="Times New Roman"/>
                <w:bCs/>
                <w:iCs/>
              </w:rPr>
            </w:pPr>
            <w:r w:rsidRPr="005C2E26">
              <w:rPr>
                <w:rFonts w:ascii="Times New Roman" w:hAnsi="Times New Roman"/>
                <w:bCs/>
                <w:iCs/>
              </w:rPr>
              <w:t>Уо 08.03</w:t>
            </w:r>
          </w:p>
          <w:p w14:paraId="5AA2DD1A" w14:textId="77777777" w:rsidR="00EE6C2F" w:rsidRPr="005C2E26" w:rsidRDefault="00EE6C2F" w:rsidP="008F562E">
            <w:pPr>
              <w:pStyle w:val="a9"/>
              <w:rPr>
                <w:rFonts w:ascii="Times New Roman" w:hAnsi="Times New Roman"/>
                <w:bCs/>
                <w:iCs/>
              </w:rPr>
            </w:pPr>
            <w:r w:rsidRPr="005C2E26">
              <w:rPr>
                <w:rFonts w:ascii="Times New Roman" w:hAnsi="Times New Roman"/>
                <w:bCs/>
                <w:iCs/>
              </w:rPr>
              <w:t>З.о 08.01</w:t>
            </w:r>
          </w:p>
          <w:p w14:paraId="350910D4" w14:textId="77777777" w:rsidR="00EE6C2F" w:rsidRPr="005C2E26" w:rsidRDefault="00EE6C2F" w:rsidP="008F562E">
            <w:pPr>
              <w:pStyle w:val="a9"/>
              <w:rPr>
                <w:rFonts w:ascii="Times New Roman" w:hAnsi="Times New Roman"/>
                <w:bCs/>
                <w:iCs/>
              </w:rPr>
            </w:pPr>
            <w:r w:rsidRPr="005C2E26">
              <w:rPr>
                <w:rFonts w:ascii="Times New Roman" w:hAnsi="Times New Roman"/>
                <w:bCs/>
                <w:iCs/>
              </w:rPr>
              <w:t>З.о 08.02</w:t>
            </w:r>
          </w:p>
          <w:p w14:paraId="37D75B73" w14:textId="77777777" w:rsidR="00EE6C2F" w:rsidRPr="005C2E26" w:rsidRDefault="00EE6C2F" w:rsidP="008F562E">
            <w:pPr>
              <w:pStyle w:val="a9"/>
              <w:rPr>
                <w:rFonts w:ascii="Times New Roman" w:hAnsi="Times New Roman"/>
                <w:bCs/>
                <w:iCs/>
              </w:rPr>
            </w:pPr>
            <w:r w:rsidRPr="005C2E26">
              <w:rPr>
                <w:rFonts w:ascii="Times New Roman" w:hAnsi="Times New Roman"/>
                <w:bCs/>
                <w:iCs/>
              </w:rPr>
              <w:t>З.о 08.03</w:t>
            </w:r>
          </w:p>
          <w:p w14:paraId="5BDC1AB9" w14:textId="77777777" w:rsidR="00EE6C2F" w:rsidRDefault="00EE6C2F" w:rsidP="008F562E">
            <w:pPr>
              <w:spacing w:after="0"/>
              <w:rPr>
                <w:rFonts w:ascii="Times New Roman" w:hAnsi="Times New Roman"/>
                <w:bCs/>
                <w:iCs/>
              </w:rPr>
            </w:pPr>
            <w:r w:rsidRPr="005C2E26">
              <w:rPr>
                <w:rFonts w:ascii="Times New Roman" w:hAnsi="Times New Roman"/>
                <w:bCs/>
                <w:iCs/>
              </w:rPr>
              <w:t>З.о 08.04</w:t>
            </w:r>
          </w:p>
          <w:p w14:paraId="25FA2425" w14:textId="77777777" w:rsidR="00EE6C2F" w:rsidRDefault="00EE6C2F" w:rsidP="008F562E">
            <w:pPr>
              <w:spacing w:after="0"/>
              <w:rPr>
                <w:rFonts w:ascii="Times New Roman" w:hAnsi="Times New Roman"/>
                <w:bCs/>
                <w:iCs/>
              </w:rPr>
            </w:pPr>
          </w:p>
          <w:p w14:paraId="0849595D" w14:textId="77777777" w:rsidR="00EE6C2F" w:rsidRDefault="00EE6C2F" w:rsidP="008F562E">
            <w:pPr>
              <w:spacing w:after="0"/>
              <w:rPr>
                <w:rFonts w:ascii="Times New Roman" w:hAnsi="Times New Roman"/>
                <w:bCs/>
                <w:iCs/>
                <w:sz w:val="24"/>
                <w:szCs w:val="24"/>
              </w:rPr>
            </w:pPr>
            <w:r w:rsidRPr="00C20D81">
              <w:rPr>
                <w:rFonts w:ascii="Times New Roman" w:hAnsi="Times New Roman"/>
                <w:bCs/>
                <w:iCs/>
                <w:sz w:val="24"/>
                <w:szCs w:val="24"/>
              </w:rPr>
              <w:t>Уо 05.01</w:t>
            </w:r>
          </w:p>
          <w:p w14:paraId="00F607ED" w14:textId="77777777" w:rsidR="00EE6C2F" w:rsidRDefault="00EE6C2F" w:rsidP="008F562E">
            <w:pPr>
              <w:spacing w:after="0"/>
              <w:rPr>
                <w:rFonts w:ascii="Times New Roman" w:hAnsi="Times New Roman"/>
                <w:bCs/>
                <w:iCs/>
                <w:sz w:val="24"/>
                <w:szCs w:val="24"/>
              </w:rPr>
            </w:pPr>
            <w:r w:rsidRPr="00C20D81">
              <w:rPr>
                <w:rFonts w:ascii="Times New Roman" w:hAnsi="Times New Roman"/>
                <w:bCs/>
                <w:iCs/>
                <w:sz w:val="24"/>
                <w:szCs w:val="24"/>
              </w:rPr>
              <w:t>Зо 05.01</w:t>
            </w:r>
          </w:p>
          <w:p w14:paraId="799AB8FB" w14:textId="77777777" w:rsidR="00EE6C2F" w:rsidRPr="00315F34" w:rsidRDefault="00EE6C2F" w:rsidP="008F562E">
            <w:pPr>
              <w:spacing w:after="0"/>
              <w:rPr>
                <w:rFonts w:ascii="Times New Roman" w:hAnsi="Times New Roman"/>
                <w:b/>
                <w:i/>
              </w:rPr>
            </w:pPr>
            <w:r w:rsidRPr="00C20D81">
              <w:rPr>
                <w:rFonts w:ascii="Times New Roman" w:hAnsi="Times New Roman"/>
                <w:bCs/>
                <w:iCs/>
                <w:sz w:val="24"/>
                <w:szCs w:val="24"/>
              </w:rPr>
              <w:t>Зо 05.0</w:t>
            </w:r>
            <w:r>
              <w:rPr>
                <w:rFonts w:ascii="Times New Roman" w:hAnsi="Times New Roman"/>
                <w:bCs/>
                <w:iCs/>
                <w:sz w:val="24"/>
                <w:szCs w:val="24"/>
              </w:rPr>
              <w:t>2</w:t>
            </w:r>
          </w:p>
        </w:tc>
      </w:tr>
      <w:tr w:rsidR="00EE6C2F" w:rsidRPr="00315F34" w14:paraId="30625777" w14:textId="77777777" w:rsidTr="008F562E">
        <w:trPr>
          <w:trHeight w:val="453"/>
        </w:trPr>
        <w:tc>
          <w:tcPr>
            <w:tcW w:w="1202" w:type="pct"/>
            <w:vMerge/>
          </w:tcPr>
          <w:p w14:paraId="7975F2D3" w14:textId="77777777" w:rsidR="00EE6C2F" w:rsidRPr="005C2E26" w:rsidRDefault="00EE6C2F" w:rsidP="008F562E">
            <w:pPr>
              <w:spacing w:after="0"/>
              <w:rPr>
                <w:rFonts w:ascii="Times New Roman" w:hAnsi="Times New Roman"/>
                <w:b/>
                <w:bCs/>
              </w:rPr>
            </w:pPr>
          </w:p>
        </w:tc>
        <w:tc>
          <w:tcPr>
            <w:tcW w:w="2276" w:type="pct"/>
          </w:tcPr>
          <w:p w14:paraId="3CF1729A"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15C651CB"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в ситуациях криминогенного характера.</w:t>
            </w:r>
          </w:p>
          <w:p w14:paraId="743C9609"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при  совершении террористического  акта.</w:t>
            </w:r>
          </w:p>
        </w:tc>
        <w:tc>
          <w:tcPr>
            <w:tcW w:w="658" w:type="pct"/>
            <w:vAlign w:val="center"/>
          </w:tcPr>
          <w:p w14:paraId="5354C77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673EA60" w14:textId="77777777" w:rsidR="00EE6C2F" w:rsidRPr="00315F34" w:rsidRDefault="00EE6C2F" w:rsidP="008F562E">
            <w:pPr>
              <w:spacing w:after="0"/>
              <w:rPr>
                <w:rFonts w:ascii="Times New Roman" w:hAnsi="Times New Roman"/>
                <w:b/>
                <w:i/>
              </w:rPr>
            </w:pPr>
          </w:p>
        </w:tc>
        <w:tc>
          <w:tcPr>
            <w:tcW w:w="432" w:type="pct"/>
            <w:vMerge/>
          </w:tcPr>
          <w:p w14:paraId="57F36B25" w14:textId="77777777" w:rsidR="00EE6C2F" w:rsidRPr="00315F34" w:rsidRDefault="00EE6C2F" w:rsidP="008F562E">
            <w:pPr>
              <w:spacing w:after="0"/>
              <w:rPr>
                <w:rFonts w:ascii="Times New Roman" w:hAnsi="Times New Roman"/>
                <w:b/>
                <w:i/>
              </w:rPr>
            </w:pPr>
          </w:p>
        </w:tc>
      </w:tr>
      <w:tr w:rsidR="00EE6C2F" w:rsidRPr="00315F34" w14:paraId="6276B7D7" w14:textId="77777777" w:rsidTr="008F562E">
        <w:trPr>
          <w:trHeight w:val="453"/>
        </w:trPr>
        <w:tc>
          <w:tcPr>
            <w:tcW w:w="1202" w:type="pct"/>
            <w:vMerge/>
          </w:tcPr>
          <w:p w14:paraId="47C22EB8" w14:textId="77777777" w:rsidR="00EE6C2F" w:rsidRPr="005C2E26" w:rsidRDefault="00EE6C2F" w:rsidP="008F562E">
            <w:pPr>
              <w:spacing w:after="0"/>
              <w:rPr>
                <w:rFonts w:ascii="Times New Roman" w:hAnsi="Times New Roman"/>
                <w:b/>
                <w:bCs/>
              </w:rPr>
            </w:pPr>
          </w:p>
        </w:tc>
        <w:tc>
          <w:tcPr>
            <w:tcW w:w="2276" w:type="pct"/>
          </w:tcPr>
          <w:p w14:paraId="7F873569"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Самостоятельная работа</w:t>
            </w:r>
            <w:r>
              <w:rPr>
                <w:rFonts w:ascii="Times New Roman" w:hAnsi="Times New Roman"/>
                <w:b/>
                <w:bCs/>
              </w:rPr>
              <w:t xml:space="preserve"> </w:t>
            </w:r>
            <w:r w:rsidRPr="005C2E26">
              <w:rPr>
                <w:rFonts w:ascii="Times New Roman" w:hAnsi="Times New Roman"/>
                <w:b/>
                <w:bCs/>
              </w:rPr>
              <w:t>обучающихся</w:t>
            </w:r>
          </w:p>
          <w:p w14:paraId="011904EB"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rPr>
              <w:t>Обеспечение безопасности при эпидемии.</w:t>
            </w:r>
          </w:p>
        </w:tc>
        <w:tc>
          <w:tcPr>
            <w:tcW w:w="658" w:type="pct"/>
            <w:vAlign w:val="center"/>
          </w:tcPr>
          <w:p w14:paraId="37DE63F1" w14:textId="77777777" w:rsidR="00EE6C2F" w:rsidRPr="005C2E26"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69ACF3B5" w14:textId="77777777" w:rsidR="00EE6C2F" w:rsidRPr="00315F34" w:rsidRDefault="00EE6C2F" w:rsidP="008F562E">
            <w:pPr>
              <w:spacing w:after="0"/>
              <w:rPr>
                <w:rFonts w:ascii="Times New Roman" w:hAnsi="Times New Roman"/>
                <w:b/>
                <w:i/>
              </w:rPr>
            </w:pPr>
          </w:p>
        </w:tc>
        <w:tc>
          <w:tcPr>
            <w:tcW w:w="432" w:type="pct"/>
            <w:vMerge/>
          </w:tcPr>
          <w:p w14:paraId="2B0E6649" w14:textId="77777777" w:rsidR="00EE6C2F" w:rsidRPr="00315F34" w:rsidRDefault="00EE6C2F" w:rsidP="008F562E">
            <w:pPr>
              <w:spacing w:after="0"/>
              <w:rPr>
                <w:rFonts w:ascii="Times New Roman" w:hAnsi="Times New Roman"/>
                <w:b/>
                <w:i/>
              </w:rPr>
            </w:pPr>
          </w:p>
        </w:tc>
      </w:tr>
      <w:tr w:rsidR="00EE6C2F" w:rsidRPr="00315F34" w14:paraId="135103A1" w14:textId="77777777" w:rsidTr="008F562E">
        <w:trPr>
          <w:trHeight w:val="453"/>
        </w:trPr>
        <w:tc>
          <w:tcPr>
            <w:tcW w:w="3478" w:type="pct"/>
            <w:gridSpan w:val="2"/>
          </w:tcPr>
          <w:p w14:paraId="7F778B38"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C2E26">
              <w:rPr>
                <w:rFonts w:ascii="Times New Roman" w:hAnsi="Times New Roman"/>
                <w:b/>
                <w:bCs/>
              </w:rPr>
              <w:t>Раздел 2. Основы военной службы.</w:t>
            </w:r>
          </w:p>
        </w:tc>
        <w:tc>
          <w:tcPr>
            <w:tcW w:w="658" w:type="pct"/>
          </w:tcPr>
          <w:p w14:paraId="2824D490"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5C2E26">
              <w:rPr>
                <w:rFonts w:ascii="Times New Roman" w:hAnsi="Times New Roman"/>
                <w:b/>
                <w:bCs/>
              </w:rPr>
              <w:t>6</w:t>
            </w:r>
          </w:p>
        </w:tc>
        <w:tc>
          <w:tcPr>
            <w:tcW w:w="432" w:type="pct"/>
            <w:vMerge w:val="restart"/>
          </w:tcPr>
          <w:p w14:paraId="27FB5D79" w14:textId="77777777" w:rsidR="00EE6C2F" w:rsidRPr="00315F34" w:rsidRDefault="00EE6C2F" w:rsidP="008F562E">
            <w:pPr>
              <w:spacing w:after="0"/>
              <w:rPr>
                <w:rFonts w:ascii="Times New Roman" w:hAnsi="Times New Roman"/>
                <w:b/>
                <w:i/>
              </w:rPr>
            </w:pPr>
            <w:r>
              <w:rPr>
                <w:rFonts w:ascii="Times New Roman" w:hAnsi="Times New Roman"/>
              </w:rPr>
              <w:t>ОК  6</w:t>
            </w:r>
          </w:p>
        </w:tc>
        <w:tc>
          <w:tcPr>
            <w:tcW w:w="432" w:type="pct"/>
            <w:vMerge w:val="restart"/>
          </w:tcPr>
          <w:p w14:paraId="713DB788" w14:textId="77777777" w:rsidR="00EE6C2F" w:rsidRPr="005C2E26" w:rsidRDefault="00EE6C2F" w:rsidP="008F562E">
            <w:pPr>
              <w:pStyle w:val="a9"/>
              <w:rPr>
                <w:rFonts w:ascii="Times New Roman" w:hAnsi="Times New Roman"/>
              </w:rPr>
            </w:pPr>
            <w:r w:rsidRPr="005C2E26">
              <w:rPr>
                <w:rFonts w:ascii="Times New Roman" w:hAnsi="Times New Roman"/>
              </w:rPr>
              <w:t>Уо 06.01</w:t>
            </w:r>
          </w:p>
          <w:p w14:paraId="67B6CEAB" w14:textId="77777777" w:rsidR="00EE6C2F" w:rsidRPr="005C2E26" w:rsidRDefault="00EE6C2F" w:rsidP="008F562E">
            <w:pPr>
              <w:pStyle w:val="a9"/>
              <w:rPr>
                <w:rFonts w:ascii="Times New Roman" w:hAnsi="Times New Roman"/>
              </w:rPr>
            </w:pPr>
            <w:r w:rsidRPr="005C2E26">
              <w:rPr>
                <w:rFonts w:ascii="Times New Roman" w:hAnsi="Times New Roman"/>
              </w:rPr>
              <w:t>Уо 06.02</w:t>
            </w:r>
          </w:p>
          <w:p w14:paraId="6B237679" w14:textId="77777777" w:rsidR="00EE6C2F" w:rsidRPr="005C2E26" w:rsidRDefault="00EE6C2F" w:rsidP="008F562E">
            <w:pPr>
              <w:pStyle w:val="a9"/>
              <w:rPr>
                <w:rFonts w:ascii="Times New Roman" w:hAnsi="Times New Roman"/>
              </w:rPr>
            </w:pPr>
            <w:r w:rsidRPr="005C2E26">
              <w:rPr>
                <w:rFonts w:ascii="Times New Roman" w:hAnsi="Times New Roman"/>
              </w:rPr>
              <w:t>Зо 06.01</w:t>
            </w:r>
          </w:p>
          <w:p w14:paraId="4A84DF91" w14:textId="77777777" w:rsidR="00EE6C2F" w:rsidRPr="005C2E26" w:rsidRDefault="00EE6C2F" w:rsidP="008F562E">
            <w:pPr>
              <w:pStyle w:val="a9"/>
              <w:rPr>
                <w:rFonts w:ascii="Times New Roman" w:hAnsi="Times New Roman"/>
              </w:rPr>
            </w:pPr>
            <w:r w:rsidRPr="005C2E26">
              <w:rPr>
                <w:rFonts w:ascii="Times New Roman" w:hAnsi="Times New Roman"/>
              </w:rPr>
              <w:t>Зо 06.02</w:t>
            </w:r>
          </w:p>
          <w:p w14:paraId="66818ED2" w14:textId="77777777" w:rsidR="00EE6C2F" w:rsidRPr="005C2E26" w:rsidRDefault="00EE6C2F" w:rsidP="008F562E">
            <w:pPr>
              <w:pStyle w:val="a9"/>
              <w:rPr>
                <w:rFonts w:ascii="Times New Roman" w:hAnsi="Times New Roman"/>
              </w:rPr>
            </w:pPr>
            <w:r w:rsidRPr="005C2E26">
              <w:rPr>
                <w:rFonts w:ascii="Times New Roman" w:hAnsi="Times New Roman"/>
              </w:rPr>
              <w:t>Зо 06.03</w:t>
            </w:r>
          </w:p>
        </w:tc>
      </w:tr>
      <w:tr w:rsidR="00EE6C2F" w:rsidRPr="00315F34" w14:paraId="5C2E4DE4" w14:textId="77777777" w:rsidTr="008F562E">
        <w:trPr>
          <w:trHeight w:val="453"/>
        </w:trPr>
        <w:tc>
          <w:tcPr>
            <w:tcW w:w="1202" w:type="pct"/>
            <w:vMerge w:val="restart"/>
          </w:tcPr>
          <w:p w14:paraId="2604FC33" w14:textId="77777777" w:rsidR="00EE6C2F" w:rsidRPr="005C2E26" w:rsidRDefault="00EE6C2F" w:rsidP="008F562E">
            <w:pPr>
              <w:spacing w:after="0"/>
              <w:rPr>
                <w:rFonts w:ascii="Times New Roman" w:hAnsi="Times New Roman"/>
                <w:b/>
                <w:bCs/>
              </w:rPr>
            </w:pPr>
          </w:p>
        </w:tc>
        <w:tc>
          <w:tcPr>
            <w:tcW w:w="2276" w:type="pct"/>
          </w:tcPr>
          <w:p w14:paraId="284BF9A9" w14:textId="77777777" w:rsidR="00EE6C2F" w:rsidRPr="008635CA" w:rsidRDefault="00EE6C2F" w:rsidP="005256AA">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05B586AA" w14:textId="77777777" w:rsidR="00EE6C2F" w:rsidRPr="005C2E26" w:rsidRDefault="00EE6C2F" w:rsidP="008F562E">
            <w:pPr>
              <w:spacing w:after="0"/>
              <w:rPr>
                <w:rFonts w:ascii="Times New Roman" w:hAnsi="Times New Roman"/>
                <w:b/>
                <w:bCs/>
                <w:i/>
              </w:rPr>
            </w:pPr>
            <w:r w:rsidRPr="005C2E26">
              <w:rPr>
                <w:rFonts w:ascii="Times New Roman" w:hAnsi="Times New Roman"/>
                <w:bCs/>
              </w:rPr>
              <w:t>Вооружённые силы России на современном этапе.</w:t>
            </w:r>
          </w:p>
        </w:tc>
        <w:tc>
          <w:tcPr>
            <w:tcW w:w="658" w:type="pct"/>
            <w:vAlign w:val="center"/>
          </w:tcPr>
          <w:p w14:paraId="1FFBD91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1BC30239" w14:textId="77777777" w:rsidR="00EE6C2F" w:rsidRPr="00315F34" w:rsidRDefault="00EE6C2F" w:rsidP="008F562E">
            <w:pPr>
              <w:spacing w:after="0"/>
              <w:rPr>
                <w:rFonts w:ascii="Times New Roman" w:hAnsi="Times New Roman"/>
                <w:b/>
                <w:i/>
              </w:rPr>
            </w:pPr>
          </w:p>
        </w:tc>
        <w:tc>
          <w:tcPr>
            <w:tcW w:w="432" w:type="pct"/>
            <w:vMerge/>
          </w:tcPr>
          <w:p w14:paraId="2338FC28" w14:textId="77777777" w:rsidR="00EE6C2F" w:rsidRPr="00315F34" w:rsidRDefault="00EE6C2F" w:rsidP="008F562E">
            <w:pPr>
              <w:spacing w:after="0"/>
              <w:rPr>
                <w:rFonts w:ascii="Times New Roman" w:hAnsi="Times New Roman"/>
                <w:b/>
                <w:i/>
              </w:rPr>
            </w:pPr>
          </w:p>
        </w:tc>
      </w:tr>
      <w:tr w:rsidR="00EE6C2F" w:rsidRPr="00315F34" w14:paraId="34C63CD7" w14:textId="77777777" w:rsidTr="008F562E">
        <w:trPr>
          <w:trHeight w:val="453"/>
        </w:trPr>
        <w:tc>
          <w:tcPr>
            <w:tcW w:w="1202" w:type="pct"/>
            <w:vMerge/>
          </w:tcPr>
          <w:p w14:paraId="776F08FA" w14:textId="77777777" w:rsidR="00EE6C2F" w:rsidRPr="005C2E26" w:rsidRDefault="00EE6C2F" w:rsidP="008F562E">
            <w:pPr>
              <w:spacing w:after="0"/>
              <w:rPr>
                <w:rFonts w:ascii="Times New Roman" w:hAnsi="Times New Roman"/>
                <w:b/>
                <w:bCs/>
              </w:rPr>
            </w:pPr>
          </w:p>
        </w:tc>
        <w:tc>
          <w:tcPr>
            <w:tcW w:w="2276" w:type="pct"/>
          </w:tcPr>
          <w:p w14:paraId="79B86743"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325E6CB4"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Уставы вооружённых сил России. Порядок прохождения военной службы.</w:t>
            </w:r>
          </w:p>
        </w:tc>
        <w:tc>
          <w:tcPr>
            <w:tcW w:w="658" w:type="pct"/>
            <w:vAlign w:val="center"/>
          </w:tcPr>
          <w:p w14:paraId="6B7CF68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340986C9" w14:textId="77777777" w:rsidR="00EE6C2F" w:rsidRPr="00315F34" w:rsidRDefault="00EE6C2F" w:rsidP="008F562E">
            <w:pPr>
              <w:spacing w:after="0"/>
              <w:rPr>
                <w:rFonts w:ascii="Times New Roman" w:hAnsi="Times New Roman"/>
                <w:b/>
                <w:i/>
              </w:rPr>
            </w:pPr>
          </w:p>
        </w:tc>
        <w:tc>
          <w:tcPr>
            <w:tcW w:w="432" w:type="pct"/>
            <w:vMerge/>
          </w:tcPr>
          <w:p w14:paraId="6C849147" w14:textId="77777777" w:rsidR="00EE6C2F" w:rsidRPr="00315F34" w:rsidRDefault="00EE6C2F" w:rsidP="008F562E">
            <w:pPr>
              <w:spacing w:after="0"/>
              <w:rPr>
                <w:rFonts w:ascii="Times New Roman" w:hAnsi="Times New Roman"/>
                <w:b/>
                <w:i/>
              </w:rPr>
            </w:pPr>
          </w:p>
        </w:tc>
      </w:tr>
      <w:tr w:rsidR="00EE6C2F" w:rsidRPr="00315F34" w14:paraId="264E0C9E" w14:textId="77777777" w:rsidTr="008F562E">
        <w:trPr>
          <w:trHeight w:val="453"/>
        </w:trPr>
        <w:tc>
          <w:tcPr>
            <w:tcW w:w="1202" w:type="pct"/>
            <w:vMerge/>
          </w:tcPr>
          <w:p w14:paraId="3418DB40" w14:textId="77777777" w:rsidR="00EE6C2F" w:rsidRPr="005C2E26" w:rsidRDefault="00EE6C2F" w:rsidP="008F562E">
            <w:pPr>
              <w:spacing w:after="0"/>
              <w:rPr>
                <w:rFonts w:ascii="Times New Roman" w:hAnsi="Times New Roman"/>
                <w:b/>
                <w:bCs/>
              </w:rPr>
            </w:pPr>
          </w:p>
        </w:tc>
        <w:tc>
          <w:tcPr>
            <w:tcW w:w="2276" w:type="pct"/>
          </w:tcPr>
          <w:p w14:paraId="389FE33E"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68DD95D1" w14:textId="77777777" w:rsidR="00EE6C2F" w:rsidRPr="005C2E26" w:rsidRDefault="00EE6C2F" w:rsidP="008F562E">
            <w:pPr>
              <w:pStyle w:val="a9"/>
              <w:rPr>
                <w:rFonts w:ascii="Times New Roman" w:hAnsi="Times New Roman"/>
              </w:rPr>
            </w:pPr>
            <w:r w:rsidRPr="005C2E26">
              <w:rPr>
                <w:rFonts w:ascii="Times New Roman" w:hAnsi="Times New Roman"/>
              </w:rPr>
              <w:t>Военная присяга. Боевое знамя Воинской чести.</w:t>
            </w:r>
          </w:p>
          <w:p w14:paraId="17C95A08" w14:textId="77777777" w:rsidR="00EE6C2F" w:rsidRPr="005C2E26" w:rsidRDefault="00EE6C2F" w:rsidP="008F562E">
            <w:pPr>
              <w:pStyle w:val="a9"/>
              <w:rPr>
                <w:rFonts w:ascii="Times New Roman" w:hAnsi="Times New Roman"/>
              </w:rPr>
            </w:pPr>
            <w:r w:rsidRPr="005C2E26">
              <w:rPr>
                <w:rFonts w:ascii="Times New Roman" w:hAnsi="Times New Roman"/>
              </w:rPr>
              <w:lastRenderedPageBreak/>
              <w:t>Внутренний порядок, размещение и быт военнослужащих.</w:t>
            </w:r>
          </w:p>
          <w:p w14:paraId="228F95FD" w14:textId="77777777" w:rsidR="00EE6C2F" w:rsidRPr="005C2E26" w:rsidRDefault="00EE6C2F" w:rsidP="008F562E">
            <w:pPr>
              <w:pStyle w:val="a9"/>
              <w:rPr>
                <w:rFonts w:ascii="Times New Roman" w:hAnsi="Times New Roman"/>
              </w:rPr>
            </w:pPr>
            <w:r w:rsidRPr="005C2E26">
              <w:rPr>
                <w:rFonts w:ascii="Times New Roman" w:hAnsi="Times New Roman"/>
              </w:rPr>
              <w:t>Воинские звания военнослужащих Вооружённых сил Российской Федерации.</w:t>
            </w:r>
          </w:p>
          <w:p w14:paraId="7979BD69" w14:textId="77777777" w:rsidR="00EE6C2F" w:rsidRPr="005C2E26" w:rsidRDefault="00EE6C2F" w:rsidP="008F562E">
            <w:pPr>
              <w:pStyle w:val="a9"/>
            </w:pPr>
            <w:r w:rsidRPr="005C2E26">
              <w:rPr>
                <w:rFonts w:ascii="Times New Roman" w:hAnsi="Times New Roman"/>
              </w:rPr>
              <w:t>Права и ответственность военнослужащих.</w:t>
            </w:r>
          </w:p>
        </w:tc>
        <w:tc>
          <w:tcPr>
            <w:tcW w:w="658" w:type="pct"/>
            <w:vAlign w:val="center"/>
          </w:tcPr>
          <w:p w14:paraId="4E644F51"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lastRenderedPageBreak/>
              <w:t>2</w:t>
            </w:r>
          </w:p>
        </w:tc>
        <w:tc>
          <w:tcPr>
            <w:tcW w:w="432" w:type="pct"/>
            <w:vMerge w:val="restart"/>
          </w:tcPr>
          <w:p w14:paraId="7943BF19" w14:textId="77777777" w:rsidR="00EE6C2F" w:rsidRPr="00315F34" w:rsidRDefault="00EE6C2F" w:rsidP="008F562E">
            <w:pPr>
              <w:spacing w:after="0"/>
              <w:rPr>
                <w:rFonts w:ascii="Times New Roman" w:hAnsi="Times New Roman"/>
                <w:b/>
                <w:i/>
              </w:rPr>
            </w:pPr>
          </w:p>
        </w:tc>
        <w:tc>
          <w:tcPr>
            <w:tcW w:w="432" w:type="pct"/>
            <w:vMerge w:val="restart"/>
          </w:tcPr>
          <w:p w14:paraId="370718C5" w14:textId="77777777" w:rsidR="00EE6C2F" w:rsidRPr="00315F34" w:rsidRDefault="00EE6C2F" w:rsidP="008F562E">
            <w:pPr>
              <w:spacing w:after="0"/>
              <w:rPr>
                <w:rFonts w:ascii="Times New Roman" w:hAnsi="Times New Roman"/>
                <w:b/>
                <w:i/>
              </w:rPr>
            </w:pPr>
          </w:p>
        </w:tc>
      </w:tr>
      <w:tr w:rsidR="00EE6C2F" w:rsidRPr="00315F34" w14:paraId="3AC5ABC1" w14:textId="77777777" w:rsidTr="008F562E">
        <w:trPr>
          <w:trHeight w:val="453"/>
        </w:trPr>
        <w:tc>
          <w:tcPr>
            <w:tcW w:w="1202" w:type="pct"/>
            <w:vMerge/>
          </w:tcPr>
          <w:p w14:paraId="1B46D514"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2276" w:type="pct"/>
          </w:tcPr>
          <w:p w14:paraId="07692547"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Самостоятельная работа</w:t>
            </w:r>
            <w:r>
              <w:rPr>
                <w:rFonts w:ascii="Times New Roman" w:hAnsi="Times New Roman"/>
                <w:b/>
                <w:bCs/>
              </w:rPr>
              <w:t xml:space="preserve"> </w:t>
            </w:r>
            <w:r w:rsidRPr="005C2E26">
              <w:rPr>
                <w:rFonts w:ascii="Times New Roman" w:hAnsi="Times New Roman"/>
                <w:b/>
                <w:bCs/>
              </w:rPr>
              <w:t>обучающихся</w:t>
            </w:r>
          </w:p>
          <w:p w14:paraId="67C7D36E"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Изучение нормативных документов, общевойсковых уставов  ВС РФ.</w:t>
            </w:r>
          </w:p>
        </w:tc>
        <w:tc>
          <w:tcPr>
            <w:tcW w:w="658" w:type="pct"/>
            <w:vAlign w:val="center"/>
          </w:tcPr>
          <w:p w14:paraId="78071D77" w14:textId="77777777" w:rsidR="00EE6C2F" w:rsidRPr="005C2E26"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44025DC2" w14:textId="77777777" w:rsidR="00EE6C2F" w:rsidRPr="00315F34" w:rsidRDefault="00EE6C2F" w:rsidP="008F562E">
            <w:pPr>
              <w:spacing w:after="0"/>
              <w:rPr>
                <w:rFonts w:ascii="Times New Roman" w:hAnsi="Times New Roman"/>
                <w:b/>
                <w:i/>
              </w:rPr>
            </w:pPr>
          </w:p>
        </w:tc>
        <w:tc>
          <w:tcPr>
            <w:tcW w:w="432" w:type="pct"/>
            <w:vMerge/>
          </w:tcPr>
          <w:p w14:paraId="29D3BB50" w14:textId="77777777" w:rsidR="00EE6C2F" w:rsidRPr="00315F34" w:rsidRDefault="00EE6C2F" w:rsidP="008F562E">
            <w:pPr>
              <w:spacing w:after="0"/>
              <w:rPr>
                <w:rFonts w:ascii="Times New Roman" w:hAnsi="Times New Roman"/>
                <w:b/>
                <w:i/>
              </w:rPr>
            </w:pPr>
          </w:p>
        </w:tc>
      </w:tr>
      <w:tr w:rsidR="00EE6C2F" w:rsidRPr="00315F34" w14:paraId="1F21A199" w14:textId="77777777" w:rsidTr="008F562E">
        <w:trPr>
          <w:trHeight w:val="453"/>
        </w:trPr>
        <w:tc>
          <w:tcPr>
            <w:tcW w:w="3478" w:type="pct"/>
            <w:gridSpan w:val="2"/>
          </w:tcPr>
          <w:p w14:paraId="4C5ACDB9"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Раздел 3. Медико-санитарная подготовка</w:t>
            </w:r>
            <w:r w:rsidRPr="005C2E26">
              <w:rPr>
                <w:rFonts w:ascii="Times New Roman" w:hAnsi="Times New Roman"/>
                <w:bCs/>
              </w:rPr>
              <w:t>.</w:t>
            </w:r>
          </w:p>
        </w:tc>
        <w:tc>
          <w:tcPr>
            <w:tcW w:w="658" w:type="pct"/>
            <w:vAlign w:val="center"/>
          </w:tcPr>
          <w:p w14:paraId="52931E67" w14:textId="77777777" w:rsidR="00EE6C2F" w:rsidRPr="005C2E26" w:rsidRDefault="00EE6C2F" w:rsidP="008F562E">
            <w:pPr>
              <w:suppressAutoHyphens/>
              <w:spacing w:after="0"/>
              <w:jc w:val="center"/>
              <w:rPr>
                <w:rFonts w:ascii="Times New Roman" w:hAnsi="Times New Roman"/>
                <w:b/>
                <w:iCs/>
              </w:rPr>
            </w:pPr>
            <w:r w:rsidRPr="005C2E26">
              <w:rPr>
                <w:rFonts w:ascii="Times New Roman" w:hAnsi="Times New Roman"/>
                <w:b/>
                <w:iCs/>
              </w:rPr>
              <w:t>48</w:t>
            </w:r>
          </w:p>
        </w:tc>
        <w:tc>
          <w:tcPr>
            <w:tcW w:w="432" w:type="pct"/>
            <w:vMerge w:val="restart"/>
          </w:tcPr>
          <w:p w14:paraId="71023A58" w14:textId="77777777" w:rsidR="00EE6C2F" w:rsidRPr="00315F34" w:rsidRDefault="00EE6C2F" w:rsidP="008F562E">
            <w:pPr>
              <w:spacing w:after="0"/>
              <w:rPr>
                <w:rFonts w:ascii="Times New Roman" w:hAnsi="Times New Roman"/>
                <w:b/>
                <w:i/>
              </w:rPr>
            </w:pPr>
            <w:r>
              <w:rPr>
                <w:rFonts w:ascii="Times New Roman" w:hAnsi="Times New Roman"/>
              </w:rPr>
              <w:t>ОК 2</w:t>
            </w:r>
          </w:p>
        </w:tc>
        <w:tc>
          <w:tcPr>
            <w:tcW w:w="432" w:type="pct"/>
            <w:vMerge w:val="restart"/>
          </w:tcPr>
          <w:p w14:paraId="7D853581" w14:textId="77777777" w:rsidR="00EE6C2F" w:rsidRPr="00266AD7" w:rsidRDefault="00EE6C2F" w:rsidP="008F562E">
            <w:pPr>
              <w:pStyle w:val="a9"/>
              <w:rPr>
                <w:rFonts w:ascii="Times New Roman" w:hAnsi="Times New Roman"/>
              </w:rPr>
            </w:pPr>
            <w:r w:rsidRPr="00266AD7">
              <w:rPr>
                <w:rFonts w:ascii="Times New Roman" w:hAnsi="Times New Roman"/>
              </w:rPr>
              <w:t>Уо 02.02</w:t>
            </w:r>
          </w:p>
          <w:p w14:paraId="7A6299A9" w14:textId="77777777" w:rsidR="00EE6C2F" w:rsidRPr="00266AD7" w:rsidRDefault="00EE6C2F" w:rsidP="008F562E">
            <w:pPr>
              <w:pStyle w:val="a9"/>
              <w:rPr>
                <w:rFonts w:ascii="Times New Roman" w:hAnsi="Times New Roman"/>
              </w:rPr>
            </w:pPr>
            <w:r w:rsidRPr="00266AD7">
              <w:rPr>
                <w:rFonts w:ascii="Times New Roman" w:hAnsi="Times New Roman"/>
              </w:rPr>
              <w:t>Уо 02.03</w:t>
            </w:r>
          </w:p>
          <w:p w14:paraId="33ADD5B7" w14:textId="77777777" w:rsidR="00EE6C2F" w:rsidRPr="00266AD7" w:rsidRDefault="00EE6C2F" w:rsidP="008F562E">
            <w:pPr>
              <w:pStyle w:val="a9"/>
              <w:rPr>
                <w:rFonts w:ascii="Times New Roman" w:hAnsi="Times New Roman"/>
              </w:rPr>
            </w:pPr>
            <w:r w:rsidRPr="00266AD7">
              <w:rPr>
                <w:rFonts w:ascii="Times New Roman" w:hAnsi="Times New Roman"/>
              </w:rPr>
              <w:t>У.о 02.04</w:t>
            </w:r>
          </w:p>
          <w:p w14:paraId="2EECA7EC" w14:textId="77777777" w:rsidR="00EE6C2F" w:rsidRPr="00266AD7" w:rsidRDefault="00EE6C2F" w:rsidP="008F562E">
            <w:pPr>
              <w:pStyle w:val="a9"/>
              <w:rPr>
                <w:rFonts w:ascii="Times New Roman" w:hAnsi="Times New Roman"/>
              </w:rPr>
            </w:pPr>
            <w:r w:rsidRPr="00266AD7">
              <w:rPr>
                <w:rFonts w:ascii="Times New Roman" w:hAnsi="Times New Roman"/>
              </w:rPr>
              <w:t>У.о 02.05</w:t>
            </w:r>
          </w:p>
          <w:p w14:paraId="47F2C56D" w14:textId="77777777" w:rsidR="00EE6C2F" w:rsidRPr="00266AD7" w:rsidRDefault="00EE6C2F" w:rsidP="008F562E">
            <w:pPr>
              <w:pStyle w:val="a9"/>
              <w:rPr>
                <w:rFonts w:ascii="Times New Roman" w:hAnsi="Times New Roman"/>
              </w:rPr>
            </w:pPr>
            <w:r w:rsidRPr="00266AD7">
              <w:rPr>
                <w:rFonts w:ascii="Times New Roman" w:hAnsi="Times New Roman"/>
              </w:rPr>
              <w:t>У.о 02.07</w:t>
            </w:r>
          </w:p>
          <w:p w14:paraId="478CC562" w14:textId="77777777" w:rsidR="00EE6C2F" w:rsidRPr="00266AD7" w:rsidRDefault="00EE6C2F" w:rsidP="008F562E">
            <w:pPr>
              <w:pStyle w:val="a9"/>
              <w:rPr>
                <w:rFonts w:ascii="Times New Roman" w:hAnsi="Times New Roman"/>
                <w:bCs/>
                <w:iCs/>
              </w:rPr>
            </w:pPr>
            <w:r w:rsidRPr="00266AD7">
              <w:rPr>
                <w:rFonts w:ascii="Times New Roman" w:hAnsi="Times New Roman"/>
                <w:bCs/>
                <w:iCs/>
              </w:rPr>
              <w:t>Зо 02.02</w:t>
            </w:r>
          </w:p>
          <w:p w14:paraId="7E7D11D2" w14:textId="77777777" w:rsidR="00EE6C2F" w:rsidRPr="00315F34" w:rsidRDefault="00EE6C2F" w:rsidP="008F562E">
            <w:pPr>
              <w:spacing w:after="0"/>
              <w:rPr>
                <w:rFonts w:ascii="Times New Roman" w:hAnsi="Times New Roman"/>
                <w:b/>
                <w:i/>
              </w:rPr>
            </w:pPr>
            <w:r w:rsidRPr="00266AD7">
              <w:rPr>
                <w:rFonts w:ascii="Times New Roman" w:hAnsi="Times New Roman"/>
                <w:bCs/>
                <w:iCs/>
              </w:rPr>
              <w:t>З.о 02.03</w:t>
            </w:r>
          </w:p>
        </w:tc>
      </w:tr>
      <w:tr w:rsidR="00EE6C2F" w:rsidRPr="00315F34" w14:paraId="3737CC80" w14:textId="77777777" w:rsidTr="008F562E">
        <w:trPr>
          <w:trHeight w:val="453"/>
        </w:trPr>
        <w:tc>
          <w:tcPr>
            <w:tcW w:w="1202" w:type="pct"/>
            <w:vMerge w:val="restart"/>
          </w:tcPr>
          <w:p w14:paraId="68412B3E"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rPr>
            </w:pPr>
            <w:r w:rsidRPr="005C2E26">
              <w:rPr>
                <w:rFonts w:ascii="Times New Roman" w:hAnsi="Times New Roman"/>
                <w:b/>
                <w:bCs/>
              </w:rPr>
              <w:t xml:space="preserve">Тема 3.1 </w:t>
            </w:r>
            <w:r w:rsidRPr="005C2E26">
              <w:rPr>
                <w:rFonts w:ascii="Times New Roman" w:hAnsi="Times New Roman"/>
              </w:rPr>
              <w:t xml:space="preserve">Общие сведения о </w:t>
            </w:r>
            <w:r>
              <w:rPr>
                <w:rFonts w:ascii="Times New Roman" w:hAnsi="Times New Roman"/>
              </w:rPr>
              <w:t>ранах и кровотечениях.</w:t>
            </w:r>
            <w:r w:rsidRPr="005C2E26">
              <w:rPr>
                <w:rFonts w:ascii="Times New Roman" w:hAnsi="Times New Roman"/>
              </w:rPr>
              <w:t xml:space="preserve"> </w:t>
            </w:r>
          </w:p>
        </w:tc>
        <w:tc>
          <w:tcPr>
            <w:tcW w:w="2276" w:type="pct"/>
          </w:tcPr>
          <w:p w14:paraId="2724E05D"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rPr>
              <w:t>Общие сведения о ранах, осложнения ран, способах остановки кровотечения и обработки ран.</w:t>
            </w:r>
          </w:p>
        </w:tc>
        <w:tc>
          <w:tcPr>
            <w:tcW w:w="658" w:type="pct"/>
            <w:vAlign w:val="center"/>
          </w:tcPr>
          <w:p w14:paraId="4CC00668"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DC2AD94" w14:textId="77777777" w:rsidR="00EE6C2F" w:rsidRPr="00315F34" w:rsidRDefault="00EE6C2F" w:rsidP="008F562E">
            <w:pPr>
              <w:spacing w:after="0"/>
              <w:rPr>
                <w:rFonts w:ascii="Times New Roman" w:hAnsi="Times New Roman"/>
                <w:b/>
                <w:i/>
              </w:rPr>
            </w:pPr>
          </w:p>
        </w:tc>
        <w:tc>
          <w:tcPr>
            <w:tcW w:w="432" w:type="pct"/>
            <w:vMerge/>
          </w:tcPr>
          <w:p w14:paraId="3089F2E3" w14:textId="77777777" w:rsidR="00EE6C2F" w:rsidRPr="00315F34" w:rsidRDefault="00EE6C2F" w:rsidP="008F562E">
            <w:pPr>
              <w:spacing w:after="0"/>
              <w:rPr>
                <w:rFonts w:ascii="Times New Roman" w:hAnsi="Times New Roman"/>
                <w:b/>
                <w:i/>
              </w:rPr>
            </w:pPr>
          </w:p>
        </w:tc>
      </w:tr>
      <w:tr w:rsidR="00EE6C2F" w:rsidRPr="00315F34" w14:paraId="74E53CB5" w14:textId="77777777" w:rsidTr="008F562E">
        <w:trPr>
          <w:trHeight w:val="453"/>
        </w:trPr>
        <w:tc>
          <w:tcPr>
            <w:tcW w:w="1202" w:type="pct"/>
            <w:vMerge/>
          </w:tcPr>
          <w:p w14:paraId="72AD22C3" w14:textId="77777777" w:rsidR="00EE6C2F" w:rsidRPr="005C2E26" w:rsidRDefault="00EE6C2F" w:rsidP="008F562E">
            <w:pPr>
              <w:spacing w:after="0"/>
              <w:rPr>
                <w:rFonts w:ascii="Times New Roman" w:hAnsi="Times New Roman"/>
                <w:b/>
                <w:bCs/>
              </w:rPr>
            </w:pPr>
          </w:p>
        </w:tc>
        <w:tc>
          <w:tcPr>
            <w:tcW w:w="2276" w:type="pct"/>
          </w:tcPr>
          <w:p w14:paraId="771B91FD"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77BCA08D" w14:textId="77777777" w:rsidR="00EE6C2F" w:rsidRPr="005C2E26" w:rsidRDefault="00EE6C2F" w:rsidP="008F562E">
            <w:pPr>
              <w:pStyle w:val="28"/>
              <w:shd w:val="clear" w:color="auto" w:fill="auto"/>
              <w:tabs>
                <w:tab w:val="left" w:pos="270"/>
              </w:tabs>
              <w:spacing w:line="192" w:lineRule="exact"/>
              <w:rPr>
                <w:sz w:val="22"/>
                <w:szCs w:val="22"/>
              </w:rPr>
            </w:pPr>
            <w:r w:rsidRPr="005C2E26">
              <w:rPr>
                <w:sz w:val="22"/>
                <w:szCs w:val="22"/>
              </w:rPr>
              <w:t xml:space="preserve">Порядок наложения повязки при ранениях головы, туловища, верхних и нижних </w:t>
            </w:r>
          </w:p>
          <w:p w14:paraId="1A6834FD"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конечностей.</w:t>
            </w:r>
          </w:p>
        </w:tc>
        <w:tc>
          <w:tcPr>
            <w:tcW w:w="658" w:type="pct"/>
            <w:vAlign w:val="center"/>
          </w:tcPr>
          <w:p w14:paraId="2AC599D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9AA9A79" w14:textId="77777777" w:rsidR="00EE6C2F" w:rsidRPr="00315F34" w:rsidRDefault="00EE6C2F" w:rsidP="008F562E">
            <w:pPr>
              <w:spacing w:after="0"/>
              <w:rPr>
                <w:rFonts w:ascii="Times New Roman" w:hAnsi="Times New Roman"/>
                <w:b/>
                <w:i/>
              </w:rPr>
            </w:pPr>
          </w:p>
        </w:tc>
        <w:tc>
          <w:tcPr>
            <w:tcW w:w="432" w:type="pct"/>
            <w:vMerge/>
          </w:tcPr>
          <w:p w14:paraId="20F512F6" w14:textId="77777777" w:rsidR="00EE6C2F" w:rsidRPr="00315F34" w:rsidRDefault="00EE6C2F" w:rsidP="008F562E">
            <w:pPr>
              <w:spacing w:after="0"/>
              <w:rPr>
                <w:rFonts w:ascii="Times New Roman" w:hAnsi="Times New Roman"/>
                <w:b/>
                <w:i/>
              </w:rPr>
            </w:pPr>
          </w:p>
        </w:tc>
      </w:tr>
      <w:tr w:rsidR="00EE6C2F" w:rsidRPr="00315F34" w14:paraId="407DE02E" w14:textId="77777777" w:rsidTr="008F562E">
        <w:trPr>
          <w:trHeight w:val="453"/>
        </w:trPr>
        <w:tc>
          <w:tcPr>
            <w:tcW w:w="1202" w:type="pct"/>
            <w:vMerge/>
          </w:tcPr>
          <w:p w14:paraId="1956E7B0"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rPr>
            </w:pPr>
          </w:p>
        </w:tc>
        <w:tc>
          <w:tcPr>
            <w:tcW w:w="2276" w:type="pct"/>
          </w:tcPr>
          <w:p w14:paraId="36030F33"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2E6ADD36" w14:textId="77777777" w:rsidR="00EE6C2F" w:rsidRPr="005C2E26" w:rsidRDefault="00EE6C2F" w:rsidP="008F562E">
            <w:pPr>
              <w:spacing w:after="0"/>
              <w:rPr>
                <w:rFonts w:ascii="Times New Roman" w:hAnsi="Times New Roman"/>
                <w:b/>
                <w:bCs/>
                <w:i/>
              </w:rPr>
            </w:pPr>
            <w:r w:rsidRPr="005C2E26">
              <w:rPr>
                <w:rFonts w:ascii="Times New Roman" w:hAnsi="Times New Roman"/>
              </w:rPr>
              <w:t>Характеристика кровотечений и первая помощь при кровотечениях.</w:t>
            </w:r>
          </w:p>
        </w:tc>
        <w:tc>
          <w:tcPr>
            <w:tcW w:w="658" w:type="pct"/>
            <w:vAlign w:val="center"/>
          </w:tcPr>
          <w:p w14:paraId="54B5379C"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47233117" w14:textId="77777777" w:rsidR="00EE6C2F" w:rsidRPr="00315F34" w:rsidRDefault="00EE6C2F" w:rsidP="008F562E">
            <w:pPr>
              <w:spacing w:after="0"/>
              <w:rPr>
                <w:rFonts w:ascii="Times New Roman" w:hAnsi="Times New Roman"/>
                <w:b/>
                <w:i/>
              </w:rPr>
            </w:pPr>
          </w:p>
        </w:tc>
        <w:tc>
          <w:tcPr>
            <w:tcW w:w="432" w:type="pct"/>
            <w:vMerge/>
          </w:tcPr>
          <w:p w14:paraId="2C1F1BE5" w14:textId="77777777" w:rsidR="00EE6C2F" w:rsidRPr="00315F34" w:rsidRDefault="00EE6C2F" w:rsidP="008F562E">
            <w:pPr>
              <w:spacing w:after="0"/>
              <w:rPr>
                <w:rFonts w:ascii="Times New Roman" w:hAnsi="Times New Roman"/>
                <w:b/>
                <w:i/>
              </w:rPr>
            </w:pPr>
          </w:p>
        </w:tc>
      </w:tr>
      <w:tr w:rsidR="00EE6C2F" w:rsidRPr="00315F34" w14:paraId="284E1D98" w14:textId="77777777" w:rsidTr="008F562E">
        <w:trPr>
          <w:trHeight w:val="453"/>
        </w:trPr>
        <w:tc>
          <w:tcPr>
            <w:tcW w:w="1202" w:type="pct"/>
            <w:vMerge/>
          </w:tcPr>
          <w:p w14:paraId="380E2332" w14:textId="77777777" w:rsidR="00EE6C2F" w:rsidRPr="005C2E26" w:rsidRDefault="00EE6C2F" w:rsidP="008F562E">
            <w:pPr>
              <w:spacing w:after="0"/>
              <w:rPr>
                <w:rFonts w:ascii="Times New Roman" w:hAnsi="Times New Roman"/>
                <w:b/>
                <w:bCs/>
              </w:rPr>
            </w:pPr>
          </w:p>
        </w:tc>
        <w:tc>
          <w:tcPr>
            <w:tcW w:w="2276" w:type="pct"/>
          </w:tcPr>
          <w:p w14:paraId="116910E1"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06B947CE" w14:textId="77777777" w:rsidR="00EE6C2F" w:rsidRPr="005C2E26" w:rsidRDefault="00EE6C2F" w:rsidP="008F562E">
            <w:pPr>
              <w:spacing w:after="0"/>
              <w:rPr>
                <w:rFonts w:ascii="Times New Roman" w:hAnsi="Times New Roman"/>
                <w:b/>
                <w:bCs/>
                <w:i/>
              </w:rPr>
            </w:pPr>
            <w:r w:rsidRPr="005C2E26">
              <w:rPr>
                <w:rFonts w:ascii="Times New Roman" w:hAnsi="Times New Roman"/>
              </w:rPr>
              <w:t>Наложение кровоостанавливающего жгута (закрутки), пальцевое прижатие артерий.</w:t>
            </w:r>
          </w:p>
        </w:tc>
        <w:tc>
          <w:tcPr>
            <w:tcW w:w="658" w:type="pct"/>
            <w:vAlign w:val="center"/>
          </w:tcPr>
          <w:p w14:paraId="0D0468EE"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D3A23AF" w14:textId="77777777" w:rsidR="00EE6C2F" w:rsidRPr="00315F34" w:rsidRDefault="00EE6C2F" w:rsidP="008F562E">
            <w:pPr>
              <w:spacing w:after="0"/>
              <w:rPr>
                <w:rFonts w:ascii="Times New Roman" w:hAnsi="Times New Roman"/>
                <w:b/>
                <w:i/>
              </w:rPr>
            </w:pPr>
          </w:p>
        </w:tc>
        <w:tc>
          <w:tcPr>
            <w:tcW w:w="432" w:type="pct"/>
            <w:vMerge/>
          </w:tcPr>
          <w:p w14:paraId="3A77FDBD" w14:textId="77777777" w:rsidR="00EE6C2F" w:rsidRPr="00315F34" w:rsidRDefault="00EE6C2F" w:rsidP="008F562E">
            <w:pPr>
              <w:spacing w:after="0"/>
              <w:rPr>
                <w:rFonts w:ascii="Times New Roman" w:hAnsi="Times New Roman"/>
                <w:b/>
                <w:i/>
              </w:rPr>
            </w:pPr>
          </w:p>
        </w:tc>
      </w:tr>
      <w:tr w:rsidR="00EE6C2F" w:rsidRPr="00315F34" w14:paraId="252C326E" w14:textId="77777777" w:rsidTr="008F562E">
        <w:trPr>
          <w:trHeight w:val="453"/>
        </w:trPr>
        <w:tc>
          <w:tcPr>
            <w:tcW w:w="1202" w:type="pct"/>
            <w:vMerge w:val="restart"/>
          </w:tcPr>
          <w:p w14:paraId="57D21334" w14:textId="77777777" w:rsidR="00EE6C2F" w:rsidRPr="005C2E26" w:rsidRDefault="00EE6C2F" w:rsidP="008F562E">
            <w:pPr>
              <w:spacing w:after="0"/>
              <w:rPr>
                <w:rFonts w:ascii="Times New Roman" w:hAnsi="Times New Roman"/>
                <w:b/>
                <w:bCs/>
              </w:rPr>
            </w:pPr>
            <w:r w:rsidRPr="005C2E26">
              <w:rPr>
                <w:rFonts w:ascii="Times New Roman" w:hAnsi="Times New Roman"/>
                <w:b/>
              </w:rPr>
              <w:t>Тема 3.</w:t>
            </w:r>
            <w:r>
              <w:rPr>
                <w:rFonts w:ascii="Times New Roman" w:hAnsi="Times New Roman"/>
                <w:b/>
              </w:rPr>
              <w:t>2</w:t>
            </w:r>
            <w:r w:rsidRPr="005C2E26">
              <w:rPr>
                <w:rFonts w:ascii="Times New Roman" w:hAnsi="Times New Roman"/>
              </w:rPr>
              <w:t xml:space="preserve"> ПМП при переломах, черепно-мозговой травме и повреждении позвоночника.</w:t>
            </w:r>
          </w:p>
        </w:tc>
        <w:tc>
          <w:tcPr>
            <w:tcW w:w="2276" w:type="pct"/>
          </w:tcPr>
          <w:p w14:paraId="31379A91" w14:textId="77777777" w:rsidR="00EE6C2F" w:rsidRPr="005C2E26" w:rsidRDefault="00EE6C2F" w:rsidP="008F562E">
            <w:pPr>
              <w:spacing w:after="0"/>
              <w:rPr>
                <w:rFonts w:ascii="Times New Roman" w:hAnsi="Times New Roman"/>
                <w:b/>
                <w:bCs/>
                <w:i/>
              </w:rPr>
            </w:pPr>
            <w:r w:rsidRPr="005C2E26">
              <w:rPr>
                <w:rFonts w:ascii="Times New Roman" w:hAnsi="Times New Roman"/>
              </w:rPr>
              <w:t>ПМП при ушибах, переломах, вывихах, растяжениях связок и синдроме длительного сдавливания. ПМП при черепно-мозговой травме и повреждении позвоночника.</w:t>
            </w:r>
          </w:p>
        </w:tc>
        <w:tc>
          <w:tcPr>
            <w:tcW w:w="658" w:type="pct"/>
            <w:vAlign w:val="center"/>
          </w:tcPr>
          <w:p w14:paraId="3D317D0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2E95380D" w14:textId="77777777" w:rsidR="00EE6C2F" w:rsidRPr="00315F34" w:rsidRDefault="00EE6C2F" w:rsidP="008F562E">
            <w:pPr>
              <w:spacing w:after="0"/>
              <w:rPr>
                <w:rFonts w:ascii="Times New Roman" w:hAnsi="Times New Roman"/>
                <w:b/>
                <w:i/>
              </w:rPr>
            </w:pPr>
          </w:p>
        </w:tc>
        <w:tc>
          <w:tcPr>
            <w:tcW w:w="432" w:type="pct"/>
            <w:vMerge/>
          </w:tcPr>
          <w:p w14:paraId="2D941667" w14:textId="77777777" w:rsidR="00EE6C2F" w:rsidRPr="00315F34" w:rsidRDefault="00EE6C2F" w:rsidP="008F562E">
            <w:pPr>
              <w:spacing w:after="0"/>
              <w:rPr>
                <w:rFonts w:ascii="Times New Roman" w:hAnsi="Times New Roman"/>
                <w:b/>
                <w:i/>
              </w:rPr>
            </w:pPr>
          </w:p>
        </w:tc>
      </w:tr>
      <w:tr w:rsidR="00EE6C2F" w:rsidRPr="00315F34" w14:paraId="40899B33" w14:textId="77777777" w:rsidTr="008F562E">
        <w:trPr>
          <w:trHeight w:val="453"/>
        </w:trPr>
        <w:tc>
          <w:tcPr>
            <w:tcW w:w="1202" w:type="pct"/>
            <w:vMerge/>
          </w:tcPr>
          <w:p w14:paraId="2B97649A" w14:textId="77777777" w:rsidR="00EE6C2F" w:rsidRPr="005C2E26" w:rsidRDefault="00EE6C2F" w:rsidP="008F562E">
            <w:pPr>
              <w:spacing w:after="0"/>
              <w:rPr>
                <w:rFonts w:ascii="Times New Roman" w:hAnsi="Times New Roman"/>
                <w:b/>
                <w:bCs/>
              </w:rPr>
            </w:pPr>
          </w:p>
        </w:tc>
        <w:tc>
          <w:tcPr>
            <w:tcW w:w="2276" w:type="pct"/>
          </w:tcPr>
          <w:p w14:paraId="69FB3C16"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663D1785" w14:textId="77777777" w:rsidR="00EE6C2F" w:rsidRPr="005C2E26" w:rsidRDefault="00EE6C2F" w:rsidP="008F562E">
            <w:pPr>
              <w:spacing w:after="0"/>
              <w:rPr>
                <w:rFonts w:ascii="Times New Roman" w:hAnsi="Times New Roman"/>
                <w:b/>
                <w:bCs/>
                <w:i/>
              </w:rPr>
            </w:pPr>
            <w:r w:rsidRPr="005C2E26">
              <w:rPr>
                <w:rFonts w:ascii="Times New Roman" w:hAnsi="Times New Roman"/>
                <w:bCs/>
              </w:rPr>
              <w:t>Порядок наложения повязки при ранениях головы, туловища, верхних и нижних конечностей.</w:t>
            </w:r>
          </w:p>
        </w:tc>
        <w:tc>
          <w:tcPr>
            <w:tcW w:w="658" w:type="pct"/>
            <w:vAlign w:val="center"/>
          </w:tcPr>
          <w:p w14:paraId="50BC290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5D7DBD1D" w14:textId="77777777" w:rsidR="00EE6C2F" w:rsidRPr="00315F34" w:rsidRDefault="00EE6C2F" w:rsidP="008F562E">
            <w:pPr>
              <w:spacing w:after="0"/>
              <w:rPr>
                <w:rFonts w:ascii="Times New Roman" w:hAnsi="Times New Roman"/>
                <w:b/>
                <w:i/>
              </w:rPr>
            </w:pPr>
          </w:p>
        </w:tc>
        <w:tc>
          <w:tcPr>
            <w:tcW w:w="432" w:type="pct"/>
            <w:vMerge/>
          </w:tcPr>
          <w:p w14:paraId="3BCCF2C1" w14:textId="77777777" w:rsidR="00EE6C2F" w:rsidRPr="00315F34" w:rsidRDefault="00EE6C2F" w:rsidP="008F562E">
            <w:pPr>
              <w:spacing w:after="0"/>
              <w:rPr>
                <w:rFonts w:ascii="Times New Roman" w:hAnsi="Times New Roman"/>
                <w:b/>
                <w:i/>
              </w:rPr>
            </w:pPr>
          </w:p>
        </w:tc>
      </w:tr>
      <w:tr w:rsidR="00EE6C2F" w:rsidRPr="00315F34" w14:paraId="7891CCB8" w14:textId="77777777" w:rsidTr="008F562E">
        <w:trPr>
          <w:trHeight w:val="453"/>
        </w:trPr>
        <w:tc>
          <w:tcPr>
            <w:tcW w:w="1202" w:type="pct"/>
            <w:vMerge/>
          </w:tcPr>
          <w:p w14:paraId="7A13B922" w14:textId="77777777" w:rsidR="00EE6C2F" w:rsidRPr="005C2E26" w:rsidRDefault="00EE6C2F" w:rsidP="008F562E">
            <w:pPr>
              <w:spacing w:after="0"/>
              <w:rPr>
                <w:rFonts w:ascii="Times New Roman" w:hAnsi="Times New Roman"/>
                <w:b/>
                <w:bCs/>
              </w:rPr>
            </w:pPr>
          </w:p>
        </w:tc>
        <w:tc>
          <w:tcPr>
            <w:tcW w:w="2276" w:type="pct"/>
          </w:tcPr>
          <w:p w14:paraId="61B243BD"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0EDD8334" w14:textId="77777777" w:rsidR="00EE6C2F" w:rsidRPr="005C2E26" w:rsidRDefault="00EE6C2F" w:rsidP="008F562E">
            <w:pPr>
              <w:spacing w:after="0"/>
              <w:rPr>
                <w:rFonts w:ascii="Times New Roman" w:hAnsi="Times New Roman"/>
                <w:b/>
                <w:bCs/>
                <w:i/>
              </w:rPr>
            </w:pPr>
            <w:r w:rsidRPr="005C2E26">
              <w:rPr>
                <w:rFonts w:ascii="Times New Roman" w:hAnsi="Times New Roman"/>
              </w:rPr>
              <w:t xml:space="preserve">ПМП при травматическом шоке. </w:t>
            </w:r>
          </w:p>
        </w:tc>
        <w:tc>
          <w:tcPr>
            <w:tcW w:w="658" w:type="pct"/>
            <w:vAlign w:val="center"/>
          </w:tcPr>
          <w:p w14:paraId="62FF17B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6F3CA4CF" w14:textId="77777777" w:rsidR="00EE6C2F" w:rsidRPr="00315F34" w:rsidRDefault="00EE6C2F" w:rsidP="008F562E">
            <w:pPr>
              <w:spacing w:after="0"/>
              <w:rPr>
                <w:rFonts w:ascii="Times New Roman" w:hAnsi="Times New Roman"/>
                <w:b/>
                <w:i/>
              </w:rPr>
            </w:pPr>
          </w:p>
        </w:tc>
        <w:tc>
          <w:tcPr>
            <w:tcW w:w="432" w:type="pct"/>
            <w:vMerge/>
          </w:tcPr>
          <w:p w14:paraId="048B8C4B" w14:textId="77777777" w:rsidR="00EE6C2F" w:rsidRPr="00315F34" w:rsidRDefault="00EE6C2F" w:rsidP="008F562E">
            <w:pPr>
              <w:spacing w:after="0"/>
              <w:rPr>
                <w:rFonts w:ascii="Times New Roman" w:hAnsi="Times New Roman"/>
                <w:b/>
                <w:i/>
              </w:rPr>
            </w:pPr>
          </w:p>
        </w:tc>
      </w:tr>
      <w:tr w:rsidR="00EE6C2F" w:rsidRPr="00315F34" w14:paraId="52B00203" w14:textId="77777777" w:rsidTr="008F562E">
        <w:trPr>
          <w:trHeight w:val="453"/>
        </w:trPr>
        <w:tc>
          <w:tcPr>
            <w:tcW w:w="1202" w:type="pct"/>
            <w:vMerge/>
          </w:tcPr>
          <w:p w14:paraId="0C67A6E2" w14:textId="77777777" w:rsidR="00EE6C2F" w:rsidRPr="005C2E26" w:rsidRDefault="00EE6C2F" w:rsidP="008F562E">
            <w:pPr>
              <w:spacing w:after="0"/>
              <w:rPr>
                <w:rFonts w:ascii="Times New Roman" w:hAnsi="Times New Roman"/>
                <w:b/>
                <w:bCs/>
              </w:rPr>
            </w:pPr>
          </w:p>
        </w:tc>
        <w:tc>
          <w:tcPr>
            <w:tcW w:w="2276" w:type="pct"/>
          </w:tcPr>
          <w:p w14:paraId="7F79DF46"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017782F5" w14:textId="77777777" w:rsidR="00EE6C2F" w:rsidRPr="005C2E26" w:rsidRDefault="00EE6C2F" w:rsidP="008F562E">
            <w:pPr>
              <w:spacing w:after="0"/>
              <w:rPr>
                <w:rFonts w:ascii="Times New Roman" w:hAnsi="Times New Roman"/>
                <w:b/>
                <w:bCs/>
                <w:i/>
              </w:rPr>
            </w:pPr>
            <w:r w:rsidRPr="005C2E26">
              <w:rPr>
                <w:rFonts w:ascii="Times New Roman" w:hAnsi="Times New Roman"/>
              </w:rPr>
              <w:t>Экстренная реанимационная помощь.</w:t>
            </w:r>
          </w:p>
        </w:tc>
        <w:tc>
          <w:tcPr>
            <w:tcW w:w="658" w:type="pct"/>
            <w:vAlign w:val="center"/>
          </w:tcPr>
          <w:p w14:paraId="60E7B4AA"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340AB86C" w14:textId="77777777" w:rsidR="00EE6C2F" w:rsidRPr="00315F34" w:rsidRDefault="00EE6C2F" w:rsidP="008F562E">
            <w:pPr>
              <w:spacing w:after="0"/>
              <w:rPr>
                <w:rFonts w:ascii="Times New Roman" w:hAnsi="Times New Roman"/>
                <w:b/>
                <w:i/>
              </w:rPr>
            </w:pPr>
          </w:p>
        </w:tc>
        <w:tc>
          <w:tcPr>
            <w:tcW w:w="432" w:type="pct"/>
            <w:vMerge/>
          </w:tcPr>
          <w:p w14:paraId="1A51E44C" w14:textId="77777777" w:rsidR="00EE6C2F" w:rsidRPr="00315F34" w:rsidRDefault="00EE6C2F" w:rsidP="008F562E">
            <w:pPr>
              <w:spacing w:after="0"/>
              <w:rPr>
                <w:rFonts w:ascii="Times New Roman" w:hAnsi="Times New Roman"/>
                <w:b/>
                <w:i/>
              </w:rPr>
            </w:pPr>
          </w:p>
        </w:tc>
      </w:tr>
      <w:tr w:rsidR="00EE6C2F" w:rsidRPr="00315F34" w14:paraId="773E8CA8" w14:textId="77777777" w:rsidTr="008F562E">
        <w:trPr>
          <w:trHeight w:val="453"/>
        </w:trPr>
        <w:tc>
          <w:tcPr>
            <w:tcW w:w="1202" w:type="pct"/>
            <w:vMerge w:val="restart"/>
          </w:tcPr>
          <w:p w14:paraId="454A1517" w14:textId="77777777" w:rsidR="00EE6C2F" w:rsidRPr="005C2E26" w:rsidRDefault="00EE6C2F" w:rsidP="008F562E">
            <w:pPr>
              <w:spacing w:after="0"/>
              <w:rPr>
                <w:rFonts w:ascii="Times New Roman" w:hAnsi="Times New Roman"/>
                <w:b/>
                <w:bCs/>
              </w:rPr>
            </w:pPr>
            <w:r>
              <w:rPr>
                <w:rFonts w:ascii="Times New Roman" w:hAnsi="Times New Roman"/>
                <w:b/>
              </w:rPr>
              <w:t>Тема 3.3</w:t>
            </w:r>
            <w:r w:rsidRPr="005C2E26">
              <w:rPr>
                <w:rFonts w:ascii="Times New Roman" w:hAnsi="Times New Roman"/>
                <w:b/>
              </w:rPr>
              <w:t xml:space="preserve">. </w:t>
            </w:r>
            <w:r w:rsidRPr="005C2E26">
              <w:rPr>
                <w:rFonts w:ascii="Times New Roman" w:hAnsi="Times New Roman"/>
              </w:rPr>
              <w:t>ПМП при сердечной недостаточности</w:t>
            </w:r>
          </w:p>
        </w:tc>
        <w:tc>
          <w:tcPr>
            <w:tcW w:w="2276" w:type="pct"/>
          </w:tcPr>
          <w:p w14:paraId="4617F1B1" w14:textId="77777777" w:rsidR="00EE6C2F" w:rsidRPr="005C2E26" w:rsidRDefault="00EE6C2F" w:rsidP="008F562E">
            <w:pPr>
              <w:spacing w:after="0"/>
              <w:rPr>
                <w:rFonts w:ascii="Times New Roman" w:hAnsi="Times New Roman"/>
                <w:b/>
                <w:bCs/>
                <w:i/>
              </w:rPr>
            </w:pPr>
            <w:r w:rsidRPr="005C2E26">
              <w:rPr>
                <w:rFonts w:ascii="Times New Roman" w:hAnsi="Times New Roman"/>
              </w:rPr>
              <w:t>Первая (доврачебная) помощь при сердечной недостаточности.</w:t>
            </w:r>
          </w:p>
        </w:tc>
        <w:tc>
          <w:tcPr>
            <w:tcW w:w="658" w:type="pct"/>
            <w:vAlign w:val="center"/>
          </w:tcPr>
          <w:p w14:paraId="1F9FE114"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538A8492" w14:textId="77777777" w:rsidR="00EE6C2F" w:rsidRPr="00315F34" w:rsidRDefault="00EE6C2F" w:rsidP="008F562E">
            <w:pPr>
              <w:spacing w:after="0"/>
              <w:rPr>
                <w:rFonts w:ascii="Times New Roman" w:hAnsi="Times New Roman"/>
                <w:b/>
                <w:i/>
              </w:rPr>
            </w:pPr>
          </w:p>
        </w:tc>
        <w:tc>
          <w:tcPr>
            <w:tcW w:w="432" w:type="pct"/>
            <w:vMerge/>
          </w:tcPr>
          <w:p w14:paraId="040CB9BF" w14:textId="77777777" w:rsidR="00EE6C2F" w:rsidRPr="00315F34" w:rsidRDefault="00EE6C2F" w:rsidP="008F562E">
            <w:pPr>
              <w:spacing w:after="0"/>
              <w:rPr>
                <w:rFonts w:ascii="Times New Roman" w:hAnsi="Times New Roman"/>
                <w:b/>
                <w:i/>
              </w:rPr>
            </w:pPr>
          </w:p>
        </w:tc>
      </w:tr>
      <w:tr w:rsidR="00EE6C2F" w:rsidRPr="00315F34" w14:paraId="1636466E" w14:textId="77777777" w:rsidTr="008F562E">
        <w:trPr>
          <w:trHeight w:val="453"/>
        </w:trPr>
        <w:tc>
          <w:tcPr>
            <w:tcW w:w="1202" w:type="pct"/>
            <w:vMerge/>
          </w:tcPr>
          <w:p w14:paraId="35A6F2AE" w14:textId="77777777" w:rsidR="00EE6C2F" w:rsidRPr="005C2E26" w:rsidRDefault="00EE6C2F" w:rsidP="008F562E">
            <w:pPr>
              <w:spacing w:after="0"/>
              <w:rPr>
                <w:rFonts w:ascii="Times New Roman" w:hAnsi="Times New Roman"/>
                <w:b/>
                <w:bCs/>
              </w:rPr>
            </w:pPr>
          </w:p>
        </w:tc>
        <w:tc>
          <w:tcPr>
            <w:tcW w:w="2276" w:type="pct"/>
          </w:tcPr>
          <w:p w14:paraId="60B8DB8B"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2ECB57A3" w14:textId="77777777" w:rsidR="00EE6C2F" w:rsidRPr="005C2E26" w:rsidRDefault="00EE6C2F" w:rsidP="008F562E">
            <w:pPr>
              <w:spacing w:after="0"/>
              <w:rPr>
                <w:rFonts w:ascii="Times New Roman" w:hAnsi="Times New Roman"/>
                <w:b/>
                <w:bCs/>
                <w:i/>
              </w:rPr>
            </w:pPr>
            <w:r w:rsidRPr="005C2E26">
              <w:rPr>
                <w:rFonts w:ascii="Times New Roman" w:hAnsi="Times New Roman"/>
              </w:rPr>
              <w:t>ПМП при сердечной недостаточности.</w:t>
            </w:r>
          </w:p>
        </w:tc>
        <w:tc>
          <w:tcPr>
            <w:tcW w:w="658" w:type="pct"/>
            <w:vAlign w:val="center"/>
          </w:tcPr>
          <w:p w14:paraId="49EDD085"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val="restart"/>
          </w:tcPr>
          <w:p w14:paraId="43656305" w14:textId="77777777" w:rsidR="00EE6C2F" w:rsidRPr="00315F34" w:rsidRDefault="00EE6C2F" w:rsidP="008F562E">
            <w:pPr>
              <w:spacing w:after="0"/>
              <w:rPr>
                <w:rFonts w:ascii="Times New Roman" w:hAnsi="Times New Roman"/>
                <w:b/>
                <w:i/>
              </w:rPr>
            </w:pPr>
          </w:p>
        </w:tc>
        <w:tc>
          <w:tcPr>
            <w:tcW w:w="432" w:type="pct"/>
            <w:vMerge w:val="restart"/>
          </w:tcPr>
          <w:p w14:paraId="23949574" w14:textId="77777777" w:rsidR="00EE6C2F" w:rsidRPr="00315F34" w:rsidRDefault="00EE6C2F" w:rsidP="008F562E">
            <w:pPr>
              <w:spacing w:after="0"/>
              <w:rPr>
                <w:rFonts w:ascii="Times New Roman" w:hAnsi="Times New Roman"/>
                <w:b/>
                <w:i/>
              </w:rPr>
            </w:pPr>
          </w:p>
        </w:tc>
      </w:tr>
      <w:tr w:rsidR="00EE6C2F" w:rsidRPr="00315F34" w14:paraId="1DAF1E58" w14:textId="77777777" w:rsidTr="008F562E">
        <w:trPr>
          <w:trHeight w:val="453"/>
        </w:trPr>
        <w:tc>
          <w:tcPr>
            <w:tcW w:w="1202" w:type="pct"/>
            <w:vMerge w:val="restart"/>
          </w:tcPr>
          <w:p w14:paraId="3B38A1C8" w14:textId="77777777" w:rsidR="00EE6C2F" w:rsidRPr="005C2E26" w:rsidRDefault="00EE6C2F" w:rsidP="008F562E">
            <w:pPr>
              <w:spacing w:after="0"/>
              <w:rPr>
                <w:rFonts w:ascii="Times New Roman" w:hAnsi="Times New Roman"/>
                <w:b/>
                <w:bCs/>
              </w:rPr>
            </w:pPr>
            <w:r>
              <w:rPr>
                <w:rFonts w:ascii="Times New Roman" w:hAnsi="Times New Roman"/>
                <w:b/>
                <w:bCs/>
              </w:rPr>
              <w:lastRenderedPageBreak/>
              <w:t>Тема 3.4</w:t>
            </w:r>
            <w:r w:rsidRPr="005C2E26">
              <w:rPr>
                <w:rFonts w:ascii="Times New Roman" w:hAnsi="Times New Roman"/>
                <w:b/>
                <w:bCs/>
              </w:rPr>
              <w:t xml:space="preserve">. </w:t>
            </w:r>
            <w:r w:rsidRPr="005C2E26">
              <w:rPr>
                <w:rFonts w:ascii="Times New Roman" w:hAnsi="Times New Roman"/>
              </w:rPr>
              <w:t>Первая (доврачебная) помощь при  инсульте.</w:t>
            </w:r>
          </w:p>
        </w:tc>
        <w:tc>
          <w:tcPr>
            <w:tcW w:w="2276" w:type="pct"/>
          </w:tcPr>
          <w:p w14:paraId="06A35BDD" w14:textId="77777777" w:rsidR="00EE6C2F" w:rsidRPr="005C2E26" w:rsidRDefault="00EE6C2F" w:rsidP="008F562E">
            <w:pPr>
              <w:spacing w:after="0"/>
              <w:rPr>
                <w:rFonts w:ascii="Times New Roman" w:hAnsi="Times New Roman"/>
                <w:b/>
                <w:bCs/>
                <w:i/>
              </w:rPr>
            </w:pPr>
            <w:r w:rsidRPr="005C2E26">
              <w:rPr>
                <w:rFonts w:ascii="Times New Roman" w:hAnsi="Times New Roman"/>
              </w:rPr>
              <w:t>Первая (доврачебная) помощь при  инсульте.</w:t>
            </w:r>
          </w:p>
        </w:tc>
        <w:tc>
          <w:tcPr>
            <w:tcW w:w="658" w:type="pct"/>
            <w:vAlign w:val="center"/>
          </w:tcPr>
          <w:p w14:paraId="4407D778"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BE1FA8B" w14:textId="77777777" w:rsidR="00EE6C2F" w:rsidRPr="00315F34" w:rsidRDefault="00EE6C2F" w:rsidP="008F562E">
            <w:pPr>
              <w:spacing w:after="0"/>
              <w:rPr>
                <w:rFonts w:ascii="Times New Roman" w:hAnsi="Times New Roman"/>
                <w:b/>
                <w:i/>
              </w:rPr>
            </w:pPr>
          </w:p>
        </w:tc>
        <w:tc>
          <w:tcPr>
            <w:tcW w:w="432" w:type="pct"/>
            <w:vMerge/>
          </w:tcPr>
          <w:p w14:paraId="2755B28A" w14:textId="77777777" w:rsidR="00EE6C2F" w:rsidRPr="00315F34" w:rsidRDefault="00EE6C2F" w:rsidP="008F562E">
            <w:pPr>
              <w:spacing w:after="0"/>
              <w:rPr>
                <w:rFonts w:ascii="Times New Roman" w:hAnsi="Times New Roman"/>
                <w:b/>
                <w:i/>
              </w:rPr>
            </w:pPr>
          </w:p>
        </w:tc>
      </w:tr>
      <w:tr w:rsidR="00EE6C2F" w:rsidRPr="00315F34" w14:paraId="653023FA" w14:textId="77777777" w:rsidTr="008F562E">
        <w:trPr>
          <w:trHeight w:val="453"/>
        </w:trPr>
        <w:tc>
          <w:tcPr>
            <w:tcW w:w="1202" w:type="pct"/>
            <w:vMerge/>
          </w:tcPr>
          <w:p w14:paraId="622BD103" w14:textId="77777777" w:rsidR="00EE6C2F" w:rsidRPr="005C2E26" w:rsidRDefault="00EE6C2F" w:rsidP="008F562E">
            <w:pPr>
              <w:spacing w:after="0"/>
              <w:rPr>
                <w:rFonts w:ascii="Times New Roman" w:hAnsi="Times New Roman"/>
                <w:b/>
                <w:bCs/>
              </w:rPr>
            </w:pPr>
          </w:p>
        </w:tc>
        <w:tc>
          <w:tcPr>
            <w:tcW w:w="2276" w:type="pct"/>
          </w:tcPr>
          <w:p w14:paraId="45FE3F06"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45C4A857" w14:textId="77777777" w:rsidR="00EE6C2F" w:rsidRPr="005C2E26" w:rsidRDefault="00EE6C2F" w:rsidP="008F562E">
            <w:pPr>
              <w:spacing w:after="0"/>
              <w:rPr>
                <w:rFonts w:ascii="Times New Roman" w:hAnsi="Times New Roman"/>
                <w:b/>
                <w:bCs/>
                <w:i/>
              </w:rPr>
            </w:pPr>
            <w:r w:rsidRPr="005C2E26">
              <w:rPr>
                <w:rFonts w:ascii="Times New Roman" w:hAnsi="Times New Roman"/>
              </w:rPr>
              <w:t>ПМП  при  инсульте.</w:t>
            </w:r>
          </w:p>
        </w:tc>
        <w:tc>
          <w:tcPr>
            <w:tcW w:w="658" w:type="pct"/>
            <w:vAlign w:val="center"/>
          </w:tcPr>
          <w:p w14:paraId="247ADF4F"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18D59B0A" w14:textId="77777777" w:rsidR="00EE6C2F" w:rsidRPr="00315F34" w:rsidRDefault="00EE6C2F" w:rsidP="008F562E">
            <w:pPr>
              <w:spacing w:after="0"/>
              <w:rPr>
                <w:rFonts w:ascii="Times New Roman" w:hAnsi="Times New Roman"/>
                <w:b/>
                <w:i/>
              </w:rPr>
            </w:pPr>
          </w:p>
        </w:tc>
        <w:tc>
          <w:tcPr>
            <w:tcW w:w="432" w:type="pct"/>
            <w:vMerge/>
          </w:tcPr>
          <w:p w14:paraId="55A99118" w14:textId="77777777" w:rsidR="00EE6C2F" w:rsidRPr="00315F34" w:rsidRDefault="00EE6C2F" w:rsidP="008F562E">
            <w:pPr>
              <w:spacing w:after="0"/>
              <w:rPr>
                <w:rFonts w:ascii="Times New Roman" w:hAnsi="Times New Roman"/>
                <w:b/>
                <w:i/>
              </w:rPr>
            </w:pPr>
          </w:p>
        </w:tc>
      </w:tr>
      <w:tr w:rsidR="00EE6C2F" w:rsidRPr="00315F34" w14:paraId="7040EDD9" w14:textId="77777777" w:rsidTr="008F562E">
        <w:trPr>
          <w:trHeight w:val="453"/>
        </w:trPr>
        <w:tc>
          <w:tcPr>
            <w:tcW w:w="1202" w:type="pct"/>
            <w:vMerge/>
          </w:tcPr>
          <w:p w14:paraId="02E11AFF" w14:textId="77777777" w:rsidR="00EE6C2F" w:rsidRPr="005C2E26" w:rsidRDefault="00EE6C2F" w:rsidP="008F562E">
            <w:pPr>
              <w:spacing w:after="0"/>
              <w:rPr>
                <w:rFonts w:ascii="Times New Roman" w:hAnsi="Times New Roman"/>
                <w:b/>
                <w:bCs/>
              </w:rPr>
            </w:pPr>
          </w:p>
        </w:tc>
        <w:tc>
          <w:tcPr>
            <w:tcW w:w="2276" w:type="pct"/>
          </w:tcPr>
          <w:p w14:paraId="10D54EB4" w14:textId="77777777" w:rsidR="00EE6C2F" w:rsidRPr="005C2E26" w:rsidRDefault="00EE6C2F" w:rsidP="008F562E">
            <w:pPr>
              <w:pStyle w:val="a9"/>
              <w:rPr>
                <w:rFonts w:ascii="Times New Roman" w:hAnsi="Times New Roman"/>
                <w:b/>
              </w:rPr>
            </w:pPr>
            <w:r w:rsidRPr="005C2E26">
              <w:rPr>
                <w:rFonts w:ascii="Times New Roman" w:hAnsi="Times New Roman"/>
                <w:b/>
              </w:rPr>
              <w:t>Самостоятельная работа обучающихся</w:t>
            </w:r>
          </w:p>
          <w:p w14:paraId="62390D5B" w14:textId="77777777" w:rsidR="00EE6C2F" w:rsidRPr="005C2E26" w:rsidRDefault="00EE6C2F" w:rsidP="008F562E">
            <w:pPr>
              <w:pStyle w:val="a9"/>
            </w:pPr>
            <w:r w:rsidRPr="005C2E26">
              <w:rPr>
                <w:rFonts w:ascii="Times New Roman" w:hAnsi="Times New Roman"/>
              </w:rPr>
              <w:t>Первая (доврачебная) помощь  при сердечной недостаточности и инсульте.</w:t>
            </w:r>
          </w:p>
        </w:tc>
        <w:tc>
          <w:tcPr>
            <w:tcW w:w="658" w:type="pct"/>
            <w:vAlign w:val="center"/>
          </w:tcPr>
          <w:p w14:paraId="41C25538" w14:textId="77777777" w:rsidR="00EE6C2F" w:rsidRPr="005C2E26"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574C142B" w14:textId="77777777" w:rsidR="00EE6C2F" w:rsidRPr="00315F34" w:rsidRDefault="00EE6C2F" w:rsidP="008F562E">
            <w:pPr>
              <w:spacing w:after="0"/>
              <w:rPr>
                <w:rFonts w:ascii="Times New Roman" w:hAnsi="Times New Roman"/>
                <w:b/>
                <w:i/>
              </w:rPr>
            </w:pPr>
          </w:p>
        </w:tc>
        <w:tc>
          <w:tcPr>
            <w:tcW w:w="432" w:type="pct"/>
            <w:vMerge/>
          </w:tcPr>
          <w:p w14:paraId="1CAE92C2" w14:textId="77777777" w:rsidR="00EE6C2F" w:rsidRPr="00315F34" w:rsidRDefault="00EE6C2F" w:rsidP="008F562E">
            <w:pPr>
              <w:spacing w:after="0"/>
              <w:rPr>
                <w:rFonts w:ascii="Times New Roman" w:hAnsi="Times New Roman"/>
                <w:b/>
                <w:i/>
              </w:rPr>
            </w:pPr>
          </w:p>
        </w:tc>
      </w:tr>
      <w:tr w:rsidR="00EE6C2F" w:rsidRPr="00315F34" w14:paraId="20D9EC39" w14:textId="77777777" w:rsidTr="008F562E">
        <w:trPr>
          <w:trHeight w:val="453"/>
        </w:trPr>
        <w:tc>
          <w:tcPr>
            <w:tcW w:w="1202" w:type="pct"/>
            <w:vMerge w:val="restart"/>
          </w:tcPr>
          <w:p w14:paraId="05F181B7" w14:textId="77777777" w:rsidR="00EE6C2F" w:rsidRPr="005C2E26" w:rsidRDefault="00EE6C2F" w:rsidP="008F562E">
            <w:pPr>
              <w:spacing w:after="0"/>
              <w:rPr>
                <w:rFonts w:ascii="Times New Roman" w:hAnsi="Times New Roman"/>
                <w:b/>
                <w:bCs/>
              </w:rPr>
            </w:pPr>
            <w:r>
              <w:rPr>
                <w:rFonts w:ascii="Times New Roman" w:hAnsi="Times New Roman"/>
                <w:b/>
                <w:bCs/>
              </w:rPr>
              <w:t>Тема 3.5</w:t>
            </w:r>
            <w:r w:rsidRPr="005C2E26">
              <w:rPr>
                <w:rFonts w:ascii="Times New Roman" w:hAnsi="Times New Roman"/>
                <w:b/>
                <w:bCs/>
              </w:rPr>
              <w:t xml:space="preserve"> </w:t>
            </w:r>
            <w:r w:rsidRPr="005C2E26">
              <w:rPr>
                <w:rFonts w:ascii="Times New Roman" w:hAnsi="Times New Roman"/>
              </w:rPr>
              <w:t>Первая (доврачебная) помощь при ожогах.</w:t>
            </w:r>
          </w:p>
        </w:tc>
        <w:tc>
          <w:tcPr>
            <w:tcW w:w="2276" w:type="pct"/>
          </w:tcPr>
          <w:p w14:paraId="1D0A01E7" w14:textId="77777777" w:rsidR="00EE6C2F" w:rsidRPr="005C2E26" w:rsidRDefault="00EE6C2F" w:rsidP="008F562E">
            <w:pPr>
              <w:spacing w:after="0"/>
              <w:rPr>
                <w:rFonts w:ascii="Times New Roman" w:hAnsi="Times New Roman"/>
                <w:b/>
                <w:bCs/>
                <w:i/>
              </w:rPr>
            </w:pPr>
            <w:r w:rsidRPr="005C2E26">
              <w:rPr>
                <w:rFonts w:ascii="Times New Roman" w:hAnsi="Times New Roman"/>
              </w:rPr>
              <w:t>Первая (доврачебная) помощь при ожогах.</w:t>
            </w:r>
          </w:p>
        </w:tc>
        <w:tc>
          <w:tcPr>
            <w:tcW w:w="658" w:type="pct"/>
            <w:vAlign w:val="center"/>
          </w:tcPr>
          <w:p w14:paraId="23F7CC24"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45F5705" w14:textId="77777777" w:rsidR="00EE6C2F" w:rsidRPr="00315F34" w:rsidRDefault="00EE6C2F" w:rsidP="008F562E">
            <w:pPr>
              <w:spacing w:after="0"/>
              <w:rPr>
                <w:rFonts w:ascii="Times New Roman" w:hAnsi="Times New Roman"/>
                <w:b/>
                <w:i/>
              </w:rPr>
            </w:pPr>
          </w:p>
        </w:tc>
        <w:tc>
          <w:tcPr>
            <w:tcW w:w="432" w:type="pct"/>
            <w:vMerge/>
          </w:tcPr>
          <w:p w14:paraId="089A41C6" w14:textId="77777777" w:rsidR="00EE6C2F" w:rsidRPr="00315F34" w:rsidRDefault="00EE6C2F" w:rsidP="008F562E">
            <w:pPr>
              <w:spacing w:after="0"/>
              <w:rPr>
                <w:rFonts w:ascii="Times New Roman" w:hAnsi="Times New Roman"/>
                <w:b/>
                <w:i/>
              </w:rPr>
            </w:pPr>
          </w:p>
        </w:tc>
      </w:tr>
      <w:tr w:rsidR="00EE6C2F" w:rsidRPr="00315F34" w14:paraId="577C128C" w14:textId="77777777" w:rsidTr="008F562E">
        <w:trPr>
          <w:trHeight w:val="453"/>
        </w:trPr>
        <w:tc>
          <w:tcPr>
            <w:tcW w:w="1202" w:type="pct"/>
            <w:vMerge/>
          </w:tcPr>
          <w:p w14:paraId="63480F63" w14:textId="77777777" w:rsidR="00EE6C2F" w:rsidRPr="005C2E26" w:rsidRDefault="00EE6C2F" w:rsidP="008F562E">
            <w:pPr>
              <w:spacing w:after="0"/>
              <w:rPr>
                <w:rFonts w:ascii="Times New Roman" w:hAnsi="Times New Roman"/>
                <w:b/>
                <w:bCs/>
              </w:rPr>
            </w:pPr>
          </w:p>
        </w:tc>
        <w:tc>
          <w:tcPr>
            <w:tcW w:w="2276" w:type="pct"/>
          </w:tcPr>
          <w:p w14:paraId="5E832A25"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68F4BDD5" w14:textId="77777777" w:rsidR="00EE6C2F" w:rsidRPr="005C2E26" w:rsidRDefault="00EE6C2F" w:rsidP="008F562E">
            <w:pPr>
              <w:spacing w:after="0"/>
              <w:rPr>
                <w:rFonts w:ascii="Times New Roman" w:hAnsi="Times New Roman"/>
                <w:b/>
                <w:bCs/>
                <w:i/>
              </w:rPr>
            </w:pPr>
            <w:r w:rsidRPr="005C2E26">
              <w:rPr>
                <w:rFonts w:ascii="Times New Roman" w:hAnsi="Times New Roman"/>
              </w:rPr>
              <w:t>ПМП при ожогах.</w:t>
            </w:r>
          </w:p>
        </w:tc>
        <w:tc>
          <w:tcPr>
            <w:tcW w:w="658" w:type="pct"/>
            <w:vAlign w:val="center"/>
          </w:tcPr>
          <w:p w14:paraId="10237FE7"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3CEE8D7F" w14:textId="77777777" w:rsidR="00EE6C2F" w:rsidRPr="00315F34" w:rsidRDefault="00EE6C2F" w:rsidP="008F562E">
            <w:pPr>
              <w:spacing w:after="0"/>
              <w:rPr>
                <w:rFonts w:ascii="Times New Roman" w:hAnsi="Times New Roman"/>
                <w:b/>
                <w:i/>
              </w:rPr>
            </w:pPr>
          </w:p>
        </w:tc>
        <w:tc>
          <w:tcPr>
            <w:tcW w:w="432" w:type="pct"/>
            <w:vMerge/>
          </w:tcPr>
          <w:p w14:paraId="26B70D0A" w14:textId="77777777" w:rsidR="00EE6C2F" w:rsidRPr="00315F34" w:rsidRDefault="00EE6C2F" w:rsidP="008F562E">
            <w:pPr>
              <w:spacing w:after="0"/>
              <w:rPr>
                <w:rFonts w:ascii="Times New Roman" w:hAnsi="Times New Roman"/>
                <w:b/>
                <w:i/>
              </w:rPr>
            </w:pPr>
          </w:p>
        </w:tc>
      </w:tr>
      <w:tr w:rsidR="00EE6C2F" w:rsidRPr="00315F34" w14:paraId="05E4E638" w14:textId="77777777" w:rsidTr="008F562E">
        <w:trPr>
          <w:trHeight w:val="453"/>
        </w:trPr>
        <w:tc>
          <w:tcPr>
            <w:tcW w:w="1202" w:type="pct"/>
            <w:vMerge w:val="restart"/>
          </w:tcPr>
          <w:p w14:paraId="4DE05D80" w14:textId="77777777" w:rsidR="00EE6C2F" w:rsidRPr="005C2E26" w:rsidRDefault="00EE6C2F" w:rsidP="008F562E">
            <w:pPr>
              <w:spacing w:after="0"/>
              <w:rPr>
                <w:rFonts w:ascii="Times New Roman" w:hAnsi="Times New Roman"/>
                <w:b/>
                <w:bCs/>
              </w:rPr>
            </w:pPr>
            <w:r>
              <w:rPr>
                <w:rFonts w:ascii="Times New Roman" w:hAnsi="Times New Roman"/>
                <w:b/>
                <w:bCs/>
              </w:rPr>
              <w:t>Тема 3.6</w:t>
            </w:r>
            <w:r w:rsidRPr="005C2E26">
              <w:rPr>
                <w:rFonts w:ascii="Times New Roman" w:hAnsi="Times New Roman"/>
                <w:b/>
                <w:bCs/>
              </w:rPr>
              <w:t xml:space="preserve"> </w:t>
            </w:r>
            <w:r w:rsidRPr="005C2E26">
              <w:rPr>
                <w:rFonts w:ascii="Times New Roman" w:hAnsi="Times New Roman"/>
              </w:rPr>
              <w:t>Первая (доврачебная) помощь при поражении электрическим током.</w:t>
            </w:r>
          </w:p>
        </w:tc>
        <w:tc>
          <w:tcPr>
            <w:tcW w:w="2276" w:type="pct"/>
          </w:tcPr>
          <w:p w14:paraId="336FCCC5" w14:textId="77777777" w:rsidR="00EE6C2F" w:rsidRPr="005C2E26" w:rsidRDefault="00EE6C2F" w:rsidP="008F562E">
            <w:pPr>
              <w:spacing w:after="0"/>
              <w:rPr>
                <w:rFonts w:ascii="Times New Roman" w:hAnsi="Times New Roman"/>
                <w:b/>
                <w:bCs/>
                <w:i/>
              </w:rPr>
            </w:pPr>
            <w:r w:rsidRPr="005C2E26">
              <w:rPr>
                <w:rFonts w:ascii="Times New Roman" w:hAnsi="Times New Roman"/>
              </w:rPr>
              <w:t>Первая (доврачебная) помощь при поражении электрическим током.</w:t>
            </w:r>
          </w:p>
        </w:tc>
        <w:tc>
          <w:tcPr>
            <w:tcW w:w="658" w:type="pct"/>
            <w:vAlign w:val="center"/>
          </w:tcPr>
          <w:p w14:paraId="630F702A"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624EE9DA" w14:textId="77777777" w:rsidR="00EE6C2F" w:rsidRPr="00315F34" w:rsidRDefault="00EE6C2F" w:rsidP="008F562E">
            <w:pPr>
              <w:spacing w:after="0"/>
              <w:rPr>
                <w:rFonts w:ascii="Times New Roman" w:hAnsi="Times New Roman"/>
                <w:b/>
                <w:i/>
              </w:rPr>
            </w:pPr>
          </w:p>
        </w:tc>
        <w:tc>
          <w:tcPr>
            <w:tcW w:w="432" w:type="pct"/>
            <w:vMerge/>
          </w:tcPr>
          <w:p w14:paraId="086E2DEF" w14:textId="77777777" w:rsidR="00EE6C2F" w:rsidRPr="00315F34" w:rsidRDefault="00EE6C2F" w:rsidP="008F562E">
            <w:pPr>
              <w:spacing w:after="0"/>
              <w:rPr>
                <w:rFonts w:ascii="Times New Roman" w:hAnsi="Times New Roman"/>
                <w:b/>
                <w:i/>
              </w:rPr>
            </w:pPr>
          </w:p>
        </w:tc>
      </w:tr>
      <w:tr w:rsidR="00EE6C2F" w:rsidRPr="00315F34" w14:paraId="55CA7992" w14:textId="77777777" w:rsidTr="008F562E">
        <w:trPr>
          <w:trHeight w:val="453"/>
        </w:trPr>
        <w:tc>
          <w:tcPr>
            <w:tcW w:w="1202" w:type="pct"/>
            <w:vMerge/>
          </w:tcPr>
          <w:p w14:paraId="3960B541" w14:textId="77777777" w:rsidR="00EE6C2F" w:rsidRPr="005C2E26" w:rsidRDefault="00EE6C2F" w:rsidP="008F562E">
            <w:pPr>
              <w:spacing w:after="0"/>
              <w:rPr>
                <w:rFonts w:ascii="Times New Roman" w:hAnsi="Times New Roman"/>
                <w:b/>
                <w:bCs/>
              </w:rPr>
            </w:pPr>
          </w:p>
        </w:tc>
        <w:tc>
          <w:tcPr>
            <w:tcW w:w="2276" w:type="pct"/>
          </w:tcPr>
          <w:p w14:paraId="4E166052"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4B79FE3C" w14:textId="77777777" w:rsidR="00EE6C2F" w:rsidRPr="005C2E26" w:rsidRDefault="00EE6C2F" w:rsidP="008F562E">
            <w:pPr>
              <w:spacing w:after="0"/>
              <w:rPr>
                <w:rFonts w:ascii="Times New Roman" w:hAnsi="Times New Roman"/>
                <w:b/>
                <w:bCs/>
                <w:i/>
              </w:rPr>
            </w:pPr>
            <w:r w:rsidRPr="005C2E26">
              <w:rPr>
                <w:rFonts w:ascii="Times New Roman" w:hAnsi="Times New Roman"/>
              </w:rPr>
              <w:t>ПМП при  электротравмах.</w:t>
            </w:r>
          </w:p>
        </w:tc>
        <w:tc>
          <w:tcPr>
            <w:tcW w:w="658" w:type="pct"/>
            <w:vAlign w:val="center"/>
          </w:tcPr>
          <w:p w14:paraId="221B1279"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03A07B29" w14:textId="77777777" w:rsidR="00EE6C2F" w:rsidRPr="00315F34" w:rsidRDefault="00EE6C2F" w:rsidP="008F562E">
            <w:pPr>
              <w:spacing w:after="0"/>
              <w:rPr>
                <w:rFonts w:ascii="Times New Roman" w:hAnsi="Times New Roman"/>
                <w:b/>
                <w:i/>
              </w:rPr>
            </w:pPr>
          </w:p>
        </w:tc>
        <w:tc>
          <w:tcPr>
            <w:tcW w:w="432" w:type="pct"/>
            <w:vMerge/>
          </w:tcPr>
          <w:p w14:paraId="3EA18725" w14:textId="77777777" w:rsidR="00EE6C2F" w:rsidRPr="00315F34" w:rsidRDefault="00EE6C2F" w:rsidP="008F562E">
            <w:pPr>
              <w:spacing w:after="0"/>
              <w:rPr>
                <w:rFonts w:ascii="Times New Roman" w:hAnsi="Times New Roman"/>
                <w:b/>
                <w:i/>
              </w:rPr>
            </w:pPr>
          </w:p>
        </w:tc>
      </w:tr>
      <w:tr w:rsidR="00EE6C2F" w:rsidRPr="00315F34" w14:paraId="63C95DC6" w14:textId="77777777" w:rsidTr="008F562E">
        <w:trPr>
          <w:trHeight w:val="453"/>
        </w:trPr>
        <w:tc>
          <w:tcPr>
            <w:tcW w:w="1202" w:type="pct"/>
            <w:vMerge/>
          </w:tcPr>
          <w:p w14:paraId="53A6BBCA" w14:textId="77777777" w:rsidR="00EE6C2F" w:rsidRPr="005C2E26" w:rsidRDefault="00EE6C2F" w:rsidP="008F562E">
            <w:pPr>
              <w:spacing w:after="0"/>
              <w:rPr>
                <w:rFonts w:ascii="Times New Roman" w:hAnsi="Times New Roman"/>
                <w:b/>
                <w:bCs/>
              </w:rPr>
            </w:pPr>
          </w:p>
        </w:tc>
        <w:tc>
          <w:tcPr>
            <w:tcW w:w="2276" w:type="pct"/>
          </w:tcPr>
          <w:p w14:paraId="3E7F27D9"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2F288627" w14:textId="77777777" w:rsidR="00EE6C2F" w:rsidRPr="008F562E" w:rsidRDefault="00EE6C2F" w:rsidP="008F562E">
            <w:pPr>
              <w:pStyle w:val="28"/>
              <w:shd w:val="clear" w:color="auto" w:fill="auto"/>
              <w:tabs>
                <w:tab w:val="left" w:pos="266"/>
              </w:tabs>
              <w:spacing w:line="197" w:lineRule="exact"/>
              <w:rPr>
                <w:sz w:val="22"/>
                <w:szCs w:val="22"/>
              </w:rPr>
            </w:pPr>
            <w:r w:rsidRPr="005C2E26">
              <w:rPr>
                <w:sz w:val="22"/>
                <w:szCs w:val="22"/>
              </w:rPr>
              <w:t>Первая (доврачебная) помощь при утоплении.</w:t>
            </w:r>
          </w:p>
        </w:tc>
        <w:tc>
          <w:tcPr>
            <w:tcW w:w="658" w:type="pct"/>
            <w:vAlign w:val="center"/>
          </w:tcPr>
          <w:p w14:paraId="40AF433C"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1EB33010" w14:textId="77777777" w:rsidR="00EE6C2F" w:rsidRPr="00315F34" w:rsidRDefault="00EE6C2F" w:rsidP="008F562E">
            <w:pPr>
              <w:spacing w:after="0"/>
              <w:rPr>
                <w:rFonts w:ascii="Times New Roman" w:hAnsi="Times New Roman"/>
                <w:b/>
                <w:i/>
              </w:rPr>
            </w:pPr>
          </w:p>
        </w:tc>
        <w:tc>
          <w:tcPr>
            <w:tcW w:w="432" w:type="pct"/>
            <w:vMerge/>
          </w:tcPr>
          <w:p w14:paraId="5B47926E" w14:textId="77777777" w:rsidR="00EE6C2F" w:rsidRPr="00315F34" w:rsidRDefault="00EE6C2F" w:rsidP="008F562E">
            <w:pPr>
              <w:spacing w:after="0"/>
              <w:rPr>
                <w:rFonts w:ascii="Times New Roman" w:hAnsi="Times New Roman"/>
                <w:b/>
                <w:i/>
              </w:rPr>
            </w:pPr>
          </w:p>
        </w:tc>
      </w:tr>
      <w:tr w:rsidR="00EE6C2F" w:rsidRPr="00315F34" w14:paraId="7EDE264C" w14:textId="77777777" w:rsidTr="008F562E">
        <w:trPr>
          <w:trHeight w:val="453"/>
        </w:trPr>
        <w:tc>
          <w:tcPr>
            <w:tcW w:w="1202" w:type="pct"/>
            <w:vMerge/>
          </w:tcPr>
          <w:p w14:paraId="3F1F70A3" w14:textId="77777777" w:rsidR="00EE6C2F" w:rsidRPr="005C2E26" w:rsidRDefault="00EE6C2F" w:rsidP="008F562E">
            <w:pPr>
              <w:spacing w:after="0"/>
              <w:rPr>
                <w:rFonts w:ascii="Times New Roman" w:hAnsi="Times New Roman"/>
                <w:b/>
                <w:bCs/>
              </w:rPr>
            </w:pPr>
          </w:p>
        </w:tc>
        <w:tc>
          <w:tcPr>
            <w:tcW w:w="2276" w:type="pct"/>
          </w:tcPr>
          <w:p w14:paraId="3430F2C9"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54DECD21" w14:textId="77777777" w:rsidR="00EE6C2F" w:rsidRPr="005C2E26" w:rsidRDefault="00EE6C2F" w:rsidP="008F562E">
            <w:pPr>
              <w:spacing w:after="0"/>
              <w:rPr>
                <w:rFonts w:ascii="Times New Roman" w:hAnsi="Times New Roman"/>
                <w:b/>
                <w:bCs/>
                <w:i/>
              </w:rPr>
            </w:pPr>
            <w:r w:rsidRPr="005C2E26">
              <w:rPr>
                <w:rFonts w:ascii="Times New Roman" w:hAnsi="Times New Roman"/>
              </w:rPr>
              <w:t>ПМП при  перегревании, переохлаждении организма, при обморожении и общем замерзании.</w:t>
            </w:r>
          </w:p>
        </w:tc>
        <w:tc>
          <w:tcPr>
            <w:tcW w:w="658" w:type="pct"/>
            <w:vAlign w:val="center"/>
          </w:tcPr>
          <w:p w14:paraId="0270491A"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28B12351" w14:textId="77777777" w:rsidR="00EE6C2F" w:rsidRPr="00315F34" w:rsidRDefault="00EE6C2F" w:rsidP="008F562E">
            <w:pPr>
              <w:spacing w:after="0"/>
              <w:rPr>
                <w:rFonts w:ascii="Times New Roman" w:hAnsi="Times New Roman"/>
                <w:b/>
                <w:i/>
              </w:rPr>
            </w:pPr>
          </w:p>
        </w:tc>
        <w:tc>
          <w:tcPr>
            <w:tcW w:w="432" w:type="pct"/>
            <w:vMerge/>
          </w:tcPr>
          <w:p w14:paraId="2EA4AF19" w14:textId="77777777" w:rsidR="00EE6C2F" w:rsidRPr="00315F34" w:rsidRDefault="00EE6C2F" w:rsidP="008F562E">
            <w:pPr>
              <w:spacing w:after="0"/>
              <w:rPr>
                <w:rFonts w:ascii="Times New Roman" w:hAnsi="Times New Roman"/>
                <w:b/>
                <w:i/>
              </w:rPr>
            </w:pPr>
          </w:p>
        </w:tc>
      </w:tr>
      <w:tr w:rsidR="00EE6C2F" w:rsidRPr="00315F34" w14:paraId="6C5D9E13" w14:textId="77777777" w:rsidTr="008F562E">
        <w:trPr>
          <w:trHeight w:val="453"/>
        </w:trPr>
        <w:tc>
          <w:tcPr>
            <w:tcW w:w="1202" w:type="pct"/>
            <w:vMerge w:val="restart"/>
          </w:tcPr>
          <w:p w14:paraId="2B70381B" w14:textId="77777777" w:rsidR="00EE6C2F" w:rsidRPr="005C2E26" w:rsidRDefault="00EE6C2F" w:rsidP="008F562E">
            <w:pPr>
              <w:spacing w:after="0"/>
              <w:rPr>
                <w:rFonts w:ascii="Times New Roman" w:hAnsi="Times New Roman"/>
                <w:b/>
                <w:bCs/>
              </w:rPr>
            </w:pPr>
            <w:r w:rsidRPr="005C2E26">
              <w:rPr>
                <w:rFonts w:ascii="Times New Roman" w:hAnsi="Times New Roman"/>
                <w:b/>
              </w:rPr>
              <w:t xml:space="preserve">Тема 3. </w:t>
            </w:r>
            <w:r>
              <w:rPr>
                <w:rFonts w:ascii="Times New Roman" w:hAnsi="Times New Roman"/>
                <w:b/>
              </w:rPr>
              <w:t>7</w:t>
            </w:r>
            <w:r w:rsidRPr="005C2E26">
              <w:rPr>
                <w:rFonts w:ascii="Times New Roman" w:hAnsi="Times New Roman"/>
              </w:rPr>
              <w:t xml:space="preserve"> Первая (доврачебная) помощь при перегревании, переохлаждении организма, при обморожении и общем замерзании.</w:t>
            </w:r>
          </w:p>
        </w:tc>
        <w:tc>
          <w:tcPr>
            <w:tcW w:w="2276" w:type="pct"/>
          </w:tcPr>
          <w:p w14:paraId="0B253F73" w14:textId="77777777" w:rsidR="00EE6C2F" w:rsidRPr="005C2E26" w:rsidRDefault="00EE6C2F" w:rsidP="008F562E">
            <w:pPr>
              <w:spacing w:after="0"/>
              <w:rPr>
                <w:rFonts w:ascii="Times New Roman" w:hAnsi="Times New Roman"/>
                <w:b/>
                <w:bCs/>
                <w:i/>
              </w:rPr>
            </w:pPr>
            <w:r w:rsidRPr="005C2E26">
              <w:rPr>
                <w:rFonts w:ascii="Times New Roman" w:hAnsi="Times New Roman"/>
              </w:rPr>
              <w:t>ПМП при  перегревании, переохлаждении организма, при обморожении и общем замерзании.</w:t>
            </w:r>
          </w:p>
        </w:tc>
        <w:tc>
          <w:tcPr>
            <w:tcW w:w="658" w:type="pct"/>
            <w:vAlign w:val="center"/>
          </w:tcPr>
          <w:p w14:paraId="2EFFD7E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28096F96" w14:textId="77777777" w:rsidR="00EE6C2F" w:rsidRPr="00315F34" w:rsidRDefault="00EE6C2F" w:rsidP="008F562E">
            <w:pPr>
              <w:spacing w:after="0"/>
              <w:rPr>
                <w:rFonts w:ascii="Times New Roman" w:hAnsi="Times New Roman"/>
                <w:b/>
                <w:i/>
              </w:rPr>
            </w:pPr>
          </w:p>
        </w:tc>
        <w:tc>
          <w:tcPr>
            <w:tcW w:w="432" w:type="pct"/>
            <w:vMerge/>
          </w:tcPr>
          <w:p w14:paraId="0D0AA4B6" w14:textId="77777777" w:rsidR="00EE6C2F" w:rsidRPr="00315F34" w:rsidRDefault="00EE6C2F" w:rsidP="008F562E">
            <w:pPr>
              <w:spacing w:after="0"/>
              <w:rPr>
                <w:rFonts w:ascii="Times New Roman" w:hAnsi="Times New Roman"/>
                <w:b/>
                <w:i/>
              </w:rPr>
            </w:pPr>
          </w:p>
        </w:tc>
      </w:tr>
      <w:tr w:rsidR="00EE6C2F" w:rsidRPr="00315F34" w14:paraId="5293D3D8" w14:textId="77777777" w:rsidTr="008F562E">
        <w:trPr>
          <w:trHeight w:val="453"/>
        </w:trPr>
        <w:tc>
          <w:tcPr>
            <w:tcW w:w="1202" w:type="pct"/>
            <w:vMerge/>
          </w:tcPr>
          <w:p w14:paraId="5E863570" w14:textId="77777777" w:rsidR="00EE6C2F" w:rsidRPr="005C2E26" w:rsidRDefault="00EE6C2F" w:rsidP="008F562E">
            <w:pPr>
              <w:spacing w:after="0"/>
              <w:rPr>
                <w:rFonts w:ascii="Times New Roman" w:hAnsi="Times New Roman"/>
                <w:b/>
                <w:bCs/>
              </w:rPr>
            </w:pPr>
          </w:p>
        </w:tc>
        <w:tc>
          <w:tcPr>
            <w:tcW w:w="2276" w:type="pct"/>
          </w:tcPr>
          <w:p w14:paraId="5DBCF150"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34826BEB" w14:textId="77777777" w:rsidR="00EE6C2F" w:rsidRPr="005C2E26" w:rsidRDefault="00EE6C2F" w:rsidP="008F562E">
            <w:pPr>
              <w:spacing w:after="0"/>
              <w:rPr>
                <w:rFonts w:ascii="Times New Roman" w:hAnsi="Times New Roman"/>
                <w:b/>
                <w:bCs/>
                <w:i/>
              </w:rPr>
            </w:pPr>
            <w:r w:rsidRPr="005C2E26">
              <w:rPr>
                <w:rFonts w:ascii="Times New Roman" w:hAnsi="Times New Roman"/>
              </w:rPr>
              <w:t>ПМП при  перегревании, переохлаждении организма, при обморожении и общем замерзании.</w:t>
            </w:r>
          </w:p>
        </w:tc>
        <w:tc>
          <w:tcPr>
            <w:tcW w:w="658" w:type="pct"/>
            <w:vAlign w:val="center"/>
          </w:tcPr>
          <w:p w14:paraId="0A72F8C1"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7BDCA8B" w14:textId="77777777" w:rsidR="00EE6C2F" w:rsidRPr="00315F34" w:rsidRDefault="00EE6C2F" w:rsidP="008F562E">
            <w:pPr>
              <w:spacing w:after="0"/>
              <w:rPr>
                <w:rFonts w:ascii="Times New Roman" w:hAnsi="Times New Roman"/>
                <w:b/>
                <w:i/>
              </w:rPr>
            </w:pPr>
          </w:p>
        </w:tc>
        <w:tc>
          <w:tcPr>
            <w:tcW w:w="432" w:type="pct"/>
            <w:vMerge/>
          </w:tcPr>
          <w:p w14:paraId="47102CCF" w14:textId="77777777" w:rsidR="00EE6C2F" w:rsidRPr="00315F34" w:rsidRDefault="00EE6C2F" w:rsidP="008F562E">
            <w:pPr>
              <w:spacing w:after="0"/>
              <w:rPr>
                <w:rFonts w:ascii="Times New Roman" w:hAnsi="Times New Roman"/>
                <w:b/>
                <w:i/>
              </w:rPr>
            </w:pPr>
          </w:p>
        </w:tc>
      </w:tr>
      <w:tr w:rsidR="00EE6C2F" w:rsidRPr="00315F34" w14:paraId="39C8629C" w14:textId="77777777" w:rsidTr="008F562E">
        <w:trPr>
          <w:trHeight w:val="453"/>
        </w:trPr>
        <w:tc>
          <w:tcPr>
            <w:tcW w:w="1202" w:type="pct"/>
            <w:vMerge/>
          </w:tcPr>
          <w:p w14:paraId="0C32ECB9" w14:textId="77777777" w:rsidR="00EE6C2F" w:rsidRPr="005C2E26" w:rsidRDefault="00EE6C2F" w:rsidP="008F562E">
            <w:pPr>
              <w:spacing w:after="0"/>
              <w:rPr>
                <w:rFonts w:ascii="Times New Roman" w:hAnsi="Times New Roman"/>
                <w:b/>
                <w:bCs/>
              </w:rPr>
            </w:pPr>
          </w:p>
        </w:tc>
        <w:tc>
          <w:tcPr>
            <w:tcW w:w="2276" w:type="pct"/>
          </w:tcPr>
          <w:p w14:paraId="18B03439"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3AD03F55" w14:textId="77777777" w:rsidR="00EE6C2F" w:rsidRPr="005C2E26" w:rsidRDefault="00EE6C2F" w:rsidP="008F562E">
            <w:pPr>
              <w:spacing w:after="0"/>
              <w:rPr>
                <w:rFonts w:ascii="Times New Roman" w:hAnsi="Times New Roman"/>
                <w:b/>
                <w:bCs/>
                <w:i/>
              </w:rPr>
            </w:pPr>
            <w:r w:rsidRPr="005C2E26">
              <w:rPr>
                <w:rFonts w:ascii="Times New Roman" w:hAnsi="Times New Roman"/>
              </w:rPr>
              <w:t>Первая (доврачебная) помощь при отравлениях.</w:t>
            </w:r>
          </w:p>
        </w:tc>
        <w:tc>
          <w:tcPr>
            <w:tcW w:w="658" w:type="pct"/>
            <w:vAlign w:val="center"/>
          </w:tcPr>
          <w:p w14:paraId="621A647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298BFE3F" w14:textId="77777777" w:rsidR="00EE6C2F" w:rsidRPr="00315F34" w:rsidRDefault="00EE6C2F" w:rsidP="008F562E">
            <w:pPr>
              <w:spacing w:after="0"/>
              <w:rPr>
                <w:rFonts w:ascii="Times New Roman" w:hAnsi="Times New Roman"/>
                <w:b/>
                <w:i/>
              </w:rPr>
            </w:pPr>
          </w:p>
        </w:tc>
        <w:tc>
          <w:tcPr>
            <w:tcW w:w="432" w:type="pct"/>
            <w:vMerge/>
          </w:tcPr>
          <w:p w14:paraId="7AA57D64" w14:textId="77777777" w:rsidR="00EE6C2F" w:rsidRPr="00315F34" w:rsidRDefault="00EE6C2F" w:rsidP="008F562E">
            <w:pPr>
              <w:spacing w:after="0"/>
              <w:rPr>
                <w:rFonts w:ascii="Times New Roman" w:hAnsi="Times New Roman"/>
                <w:b/>
                <w:i/>
              </w:rPr>
            </w:pPr>
          </w:p>
        </w:tc>
      </w:tr>
      <w:tr w:rsidR="00EE6C2F" w:rsidRPr="00315F34" w14:paraId="0B522191" w14:textId="77777777" w:rsidTr="008F562E">
        <w:trPr>
          <w:trHeight w:val="453"/>
        </w:trPr>
        <w:tc>
          <w:tcPr>
            <w:tcW w:w="1202" w:type="pct"/>
            <w:vMerge/>
          </w:tcPr>
          <w:p w14:paraId="577BC91F" w14:textId="77777777" w:rsidR="00EE6C2F" w:rsidRPr="005C2E26" w:rsidRDefault="00EE6C2F" w:rsidP="008F562E">
            <w:pPr>
              <w:spacing w:after="0"/>
              <w:rPr>
                <w:rFonts w:ascii="Times New Roman" w:hAnsi="Times New Roman"/>
                <w:b/>
                <w:bCs/>
              </w:rPr>
            </w:pPr>
          </w:p>
        </w:tc>
        <w:tc>
          <w:tcPr>
            <w:tcW w:w="2276" w:type="pct"/>
          </w:tcPr>
          <w:p w14:paraId="42DF8AEB" w14:textId="77777777" w:rsidR="00EE6C2F" w:rsidRPr="008635CA" w:rsidRDefault="00EE6C2F" w:rsidP="008F562E">
            <w:pPr>
              <w:pStyle w:val="a9"/>
              <w:rPr>
                <w:rFonts w:ascii="Times New Roman" w:hAnsi="Times New Roman"/>
                <w:b/>
              </w:rPr>
            </w:pPr>
            <w:r w:rsidRPr="005C2E26">
              <w:rPr>
                <w:rFonts w:ascii="Times New Roman" w:hAnsi="Times New Roman"/>
                <w:b/>
                <w:bCs/>
              </w:rPr>
              <w:t xml:space="preserve"> </w:t>
            </w:r>
            <w:r w:rsidRPr="008635CA">
              <w:rPr>
                <w:rFonts w:ascii="Times New Roman" w:hAnsi="Times New Roman"/>
                <w:b/>
              </w:rPr>
              <w:t xml:space="preserve">В том числе практических и лабораторных занятий </w:t>
            </w:r>
          </w:p>
          <w:p w14:paraId="14E13F5A" w14:textId="77777777" w:rsidR="00EE6C2F" w:rsidRPr="005C2E26" w:rsidRDefault="00EE6C2F" w:rsidP="008F562E">
            <w:pPr>
              <w:spacing w:after="0"/>
              <w:rPr>
                <w:rFonts w:ascii="Times New Roman" w:hAnsi="Times New Roman"/>
                <w:b/>
                <w:bCs/>
                <w:i/>
              </w:rPr>
            </w:pPr>
            <w:r w:rsidRPr="005C2E26">
              <w:rPr>
                <w:rFonts w:ascii="Times New Roman" w:hAnsi="Times New Roman"/>
              </w:rPr>
              <w:t>Доврачебная помощь при клинической смерти.</w:t>
            </w:r>
          </w:p>
        </w:tc>
        <w:tc>
          <w:tcPr>
            <w:tcW w:w="658" w:type="pct"/>
            <w:vAlign w:val="center"/>
          </w:tcPr>
          <w:p w14:paraId="20481B57"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094DA290" w14:textId="77777777" w:rsidR="00EE6C2F" w:rsidRPr="00315F34" w:rsidRDefault="00EE6C2F" w:rsidP="008F562E">
            <w:pPr>
              <w:spacing w:after="0"/>
              <w:rPr>
                <w:rFonts w:ascii="Times New Roman" w:hAnsi="Times New Roman"/>
                <w:b/>
                <w:i/>
              </w:rPr>
            </w:pPr>
          </w:p>
        </w:tc>
        <w:tc>
          <w:tcPr>
            <w:tcW w:w="432" w:type="pct"/>
            <w:vMerge/>
          </w:tcPr>
          <w:p w14:paraId="02622C82" w14:textId="77777777" w:rsidR="00EE6C2F" w:rsidRPr="00315F34" w:rsidRDefault="00EE6C2F" w:rsidP="008F562E">
            <w:pPr>
              <w:spacing w:after="0"/>
              <w:rPr>
                <w:rFonts w:ascii="Times New Roman" w:hAnsi="Times New Roman"/>
                <w:b/>
                <w:i/>
              </w:rPr>
            </w:pPr>
          </w:p>
        </w:tc>
      </w:tr>
      <w:tr w:rsidR="00EE6C2F" w:rsidRPr="00315F34" w14:paraId="21FD6E44" w14:textId="77777777" w:rsidTr="008F562E">
        <w:trPr>
          <w:trHeight w:val="453"/>
        </w:trPr>
        <w:tc>
          <w:tcPr>
            <w:tcW w:w="1202" w:type="pct"/>
            <w:vMerge w:val="restart"/>
          </w:tcPr>
          <w:p w14:paraId="68DE5CD7" w14:textId="77777777" w:rsidR="00EE6C2F" w:rsidRPr="005C2E26" w:rsidRDefault="00EE6C2F" w:rsidP="008F562E">
            <w:pPr>
              <w:spacing w:after="0"/>
              <w:rPr>
                <w:rFonts w:ascii="Times New Roman" w:hAnsi="Times New Roman"/>
                <w:b/>
                <w:bCs/>
              </w:rPr>
            </w:pPr>
            <w:r>
              <w:rPr>
                <w:rFonts w:ascii="Times New Roman" w:hAnsi="Times New Roman"/>
                <w:b/>
                <w:bCs/>
              </w:rPr>
              <w:t>Тема 3.8</w:t>
            </w:r>
            <w:r w:rsidRPr="005C2E26">
              <w:rPr>
                <w:rFonts w:ascii="Times New Roman" w:hAnsi="Times New Roman"/>
                <w:b/>
                <w:bCs/>
              </w:rPr>
              <w:t xml:space="preserve"> </w:t>
            </w:r>
            <w:r w:rsidRPr="005C2E26">
              <w:rPr>
                <w:rFonts w:ascii="Times New Roman" w:hAnsi="Times New Roman"/>
              </w:rPr>
              <w:t>ПМП при попадании в полости носа, глотку, пищевод и верхние дыхательные пути инородных тел.</w:t>
            </w:r>
          </w:p>
        </w:tc>
        <w:tc>
          <w:tcPr>
            <w:tcW w:w="2276" w:type="pct"/>
          </w:tcPr>
          <w:p w14:paraId="359C9889" w14:textId="77777777" w:rsidR="00EE6C2F" w:rsidRPr="005C2E26" w:rsidRDefault="00EE6C2F" w:rsidP="008F562E">
            <w:pPr>
              <w:spacing w:after="0"/>
              <w:rPr>
                <w:rFonts w:ascii="Times New Roman" w:hAnsi="Times New Roman"/>
                <w:b/>
                <w:bCs/>
                <w:i/>
              </w:rPr>
            </w:pPr>
            <w:r w:rsidRPr="005C2E26">
              <w:rPr>
                <w:rFonts w:ascii="Times New Roman" w:hAnsi="Times New Roman"/>
              </w:rPr>
              <w:t>ПМП при попадании в полости носа, глотку, пищевод и верхние дыхательные пути инородных тел.</w:t>
            </w:r>
          </w:p>
        </w:tc>
        <w:tc>
          <w:tcPr>
            <w:tcW w:w="658" w:type="pct"/>
            <w:vAlign w:val="center"/>
          </w:tcPr>
          <w:p w14:paraId="539494AA"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06180FE2" w14:textId="77777777" w:rsidR="00EE6C2F" w:rsidRPr="00315F34" w:rsidRDefault="00EE6C2F" w:rsidP="008F562E">
            <w:pPr>
              <w:spacing w:after="0"/>
              <w:rPr>
                <w:rFonts w:ascii="Times New Roman" w:hAnsi="Times New Roman"/>
                <w:b/>
                <w:i/>
              </w:rPr>
            </w:pPr>
          </w:p>
        </w:tc>
        <w:tc>
          <w:tcPr>
            <w:tcW w:w="432" w:type="pct"/>
            <w:vMerge/>
          </w:tcPr>
          <w:p w14:paraId="64260793" w14:textId="77777777" w:rsidR="00EE6C2F" w:rsidRPr="00315F34" w:rsidRDefault="00EE6C2F" w:rsidP="008F562E">
            <w:pPr>
              <w:spacing w:after="0"/>
              <w:rPr>
                <w:rFonts w:ascii="Times New Roman" w:hAnsi="Times New Roman"/>
                <w:b/>
                <w:i/>
              </w:rPr>
            </w:pPr>
          </w:p>
        </w:tc>
      </w:tr>
      <w:tr w:rsidR="00EE6C2F" w:rsidRPr="00315F34" w14:paraId="2C554CAA" w14:textId="77777777" w:rsidTr="008F562E">
        <w:trPr>
          <w:trHeight w:val="453"/>
        </w:trPr>
        <w:tc>
          <w:tcPr>
            <w:tcW w:w="1202" w:type="pct"/>
            <w:vMerge/>
          </w:tcPr>
          <w:p w14:paraId="127BF4B5" w14:textId="77777777" w:rsidR="00EE6C2F" w:rsidRPr="005C2E26" w:rsidRDefault="00EE6C2F" w:rsidP="008F562E">
            <w:pPr>
              <w:spacing w:after="0"/>
              <w:rPr>
                <w:rFonts w:ascii="Times New Roman" w:hAnsi="Times New Roman"/>
                <w:b/>
                <w:bCs/>
              </w:rPr>
            </w:pPr>
          </w:p>
        </w:tc>
        <w:tc>
          <w:tcPr>
            <w:tcW w:w="2276" w:type="pct"/>
          </w:tcPr>
          <w:p w14:paraId="38677A9A"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74D73E48" w14:textId="77777777" w:rsidR="00EE6C2F" w:rsidRPr="005C2E26" w:rsidRDefault="00EE6C2F" w:rsidP="008F562E">
            <w:pPr>
              <w:spacing w:after="0"/>
              <w:rPr>
                <w:rFonts w:ascii="Times New Roman" w:hAnsi="Times New Roman"/>
                <w:b/>
                <w:bCs/>
                <w:i/>
              </w:rPr>
            </w:pPr>
            <w:r w:rsidRPr="005C2E26">
              <w:rPr>
                <w:rFonts w:ascii="Times New Roman" w:hAnsi="Times New Roman"/>
              </w:rPr>
              <w:t>ПМП при попадании в полости носа, глотку, пищевод и верхние дыхательные пути инородных тел.</w:t>
            </w:r>
          </w:p>
        </w:tc>
        <w:tc>
          <w:tcPr>
            <w:tcW w:w="658" w:type="pct"/>
            <w:vAlign w:val="center"/>
          </w:tcPr>
          <w:p w14:paraId="007D5648"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6363C106" w14:textId="77777777" w:rsidR="00EE6C2F" w:rsidRPr="00315F34" w:rsidRDefault="00EE6C2F" w:rsidP="008F562E">
            <w:pPr>
              <w:spacing w:after="0"/>
              <w:rPr>
                <w:rFonts w:ascii="Times New Roman" w:hAnsi="Times New Roman"/>
                <w:b/>
                <w:i/>
              </w:rPr>
            </w:pPr>
          </w:p>
        </w:tc>
        <w:tc>
          <w:tcPr>
            <w:tcW w:w="432" w:type="pct"/>
            <w:vMerge/>
          </w:tcPr>
          <w:p w14:paraId="04F0FE38" w14:textId="77777777" w:rsidR="00EE6C2F" w:rsidRPr="00315F34" w:rsidRDefault="00EE6C2F" w:rsidP="008F562E">
            <w:pPr>
              <w:spacing w:after="0"/>
              <w:rPr>
                <w:rFonts w:ascii="Times New Roman" w:hAnsi="Times New Roman"/>
                <w:b/>
                <w:i/>
              </w:rPr>
            </w:pPr>
          </w:p>
        </w:tc>
      </w:tr>
      <w:tr w:rsidR="00EE6C2F" w:rsidRPr="00315F34" w14:paraId="6C8C2ED7" w14:textId="77777777" w:rsidTr="008F562E">
        <w:trPr>
          <w:trHeight w:val="20"/>
        </w:trPr>
        <w:tc>
          <w:tcPr>
            <w:tcW w:w="3478" w:type="pct"/>
            <w:gridSpan w:val="2"/>
          </w:tcPr>
          <w:p w14:paraId="5F6AD093" w14:textId="77777777" w:rsidR="00EE6C2F" w:rsidRPr="005C2E26" w:rsidRDefault="00EE6C2F" w:rsidP="008F562E">
            <w:pPr>
              <w:suppressAutoHyphens/>
              <w:rPr>
                <w:rFonts w:ascii="Times New Roman" w:hAnsi="Times New Roman"/>
                <w:b/>
              </w:rPr>
            </w:pPr>
            <w:r w:rsidRPr="005C2E26">
              <w:rPr>
                <w:rFonts w:ascii="Times New Roman" w:hAnsi="Times New Roman"/>
                <w:b/>
              </w:rPr>
              <w:t>Промежуточная аттестация</w:t>
            </w:r>
            <w:r w:rsidRPr="005C2E26">
              <w:rPr>
                <w:rFonts w:ascii="Times New Roman" w:hAnsi="Times New Roman"/>
                <w:i/>
                <w:iCs/>
              </w:rPr>
              <w:t xml:space="preserve"> включая консультации и экзамен</w:t>
            </w:r>
          </w:p>
        </w:tc>
        <w:tc>
          <w:tcPr>
            <w:tcW w:w="658" w:type="pct"/>
            <w:vAlign w:val="center"/>
          </w:tcPr>
          <w:p w14:paraId="1FD087CC" w14:textId="77777777" w:rsidR="00EE6C2F" w:rsidRPr="005C2E26" w:rsidRDefault="00EE6C2F" w:rsidP="008F562E">
            <w:pPr>
              <w:jc w:val="center"/>
              <w:rPr>
                <w:rFonts w:ascii="Times New Roman" w:hAnsi="Times New Roman"/>
                <w:b/>
              </w:rPr>
            </w:pPr>
            <w:r>
              <w:rPr>
                <w:rFonts w:ascii="Times New Roman" w:hAnsi="Times New Roman"/>
                <w:b/>
              </w:rPr>
              <w:t>12</w:t>
            </w:r>
          </w:p>
        </w:tc>
        <w:tc>
          <w:tcPr>
            <w:tcW w:w="432" w:type="pct"/>
          </w:tcPr>
          <w:p w14:paraId="1DF66245" w14:textId="77777777" w:rsidR="00EE6C2F" w:rsidRPr="00315F34" w:rsidRDefault="00EE6C2F" w:rsidP="008F562E">
            <w:pPr>
              <w:rPr>
                <w:rFonts w:ascii="Times New Roman" w:hAnsi="Times New Roman"/>
                <w:b/>
                <w:i/>
              </w:rPr>
            </w:pPr>
          </w:p>
        </w:tc>
        <w:tc>
          <w:tcPr>
            <w:tcW w:w="432" w:type="pct"/>
          </w:tcPr>
          <w:p w14:paraId="1024BDA5" w14:textId="77777777" w:rsidR="00EE6C2F" w:rsidRPr="00315F34" w:rsidRDefault="00EE6C2F" w:rsidP="008F562E">
            <w:pPr>
              <w:rPr>
                <w:rFonts w:ascii="Times New Roman" w:hAnsi="Times New Roman"/>
                <w:b/>
                <w:i/>
              </w:rPr>
            </w:pPr>
          </w:p>
        </w:tc>
      </w:tr>
      <w:tr w:rsidR="00EE6C2F" w:rsidRPr="00315F34" w14:paraId="55767D90" w14:textId="77777777" w:rsidTr="008F562E">
        <w:trPr>
          <w:trHeight w:val="20"/>
        </w:trPr>
        <w:tc>
          <w:tcPr>
            <w:tcW w:w="3478" w:type="pct"/>
            <w:gridSpan w:val="2"/>
          </w:tcPr>
          <w:p w14:paraId="58EDEE62" w14:textId="77777777" w:rsidR="00EE6C2F" w:rsidRPr="005C2E26" w:rsidRDefault="00EE6C2F" w:rsidP="008F562E">
            <w:pPr>
              <w:rPr>
                <w:rFonts w:ascii="Times New Roman" w:hAnsi="Times New Roman"/>
                <w:b/>
                <w:bCs/>
              </w:rPr>
            </w:pPr>
            <w:r w:rsidRPr="005C2E26">
              <w:rPr>
                <w:rFonts w:ascii="Times New Roman" w:hAnsi="Times New Roman"/>
                <w:b/>
                <w:bCs/>
              </w:rPr>
              <w:lastRenderedPageBreak/>
              <w:t>Всего:</w:t>
            </w:r>
          </w:p>
        </w:tc>
        <w:tc>
          <w:tcPr>
            <w:tcW w:w="658" w:type="pct"/>
            <w:vAlign w:val="center"/>
          </w:tcPr>
          <w:p w14:paraId="3ADEFE3E" w14:textId="77777777" w:rsidR="00EE6C2F" w:rsidRPr="005C2E26" w:rsidRDefault="00EE6C2F" w:rsidP="008F562E">
            <w:pPr>
              <w:jc w:val="center"/>
              <w:rPr>
                <w:rFonts w:ascii="Times New Roman" w:hAnsi="Times New Roman"/>
                <w:b/>
                <w:bCs/>
              </w:rPr>
            </w:pPr>
            <w:r w:rsidRPr="005C2E26">
              <w:rPr>
                <w:rFonts w:ascii="Times New Roman" w:hAnsi="Times New Roman"/>
                <w:b/>
                <w:bCs/>
              </w:rPr>
              <w:t>68</w:t>
            </w:r>
          </w:p>
        </w:tc>
        <w:tc>
          <w:tcPr>
            <w:tcW w:w="432" w:type="pct"/>
          </w:tcPr>
          <w:p w14:paraId="17CC65CB" w14:textId="77777777" w:rsidR="00EE6C2F" w:rsidRPr="00315F34" w:rsidRDefault="00EE6C2F" w:rsidP="008F562E">
            <w:pPr>
              <w:rPr>
                <w:rFonts w:ascii="Times New Roman" w:hAnsi="Times New Roman"/>
                <w:b/>
                <w:bCs/>
                <w:i/>
              </w:rPr>
            </w:pPr>
          </w:p>
        </w:tc>
        <w:tc>
          <w:tcPr>
            <w:tcW w:w="432" w:type="pct"/>
          </w:tcPr>
          <w:p w14:paraId="1769EB59" w14:textId="77777777" w:rsidR="00EE6C2F" w:rsidRPr="00315F34" w:rsidRDefault="00EE6C2F" w:rsidP="008F562E">
            <w:pPr>
              <w:rPr>
                <w:rFonts w:ascii="Times New Roman" w:hAnsi="Times New Roman"/>
                <w:b/>
                <w:bCs/>
                <w:i/>
              </w:rPr>
            </w:pPr>
          </w:p>
        </w:tc>
      </w:tr>
    </w:tbl>
    <w:p w14:paraId="3DBBDB0C" w14:textId="77777777" w:rsidR="00EE6C2F" w:rsidRDefault="00EE6C2F" w:rsidP="008F562E">
      <w:pPr>
        <w:ind w:firstLine="709"/>
        <w:rPr>
          <w:rFonts w:ascii="Times New Roman" w:hAnsi="Times New Roman"/>
          <w:b/>
        </w:rPr>
      </w:pPr>
    </w:p>
    <w:p w14:paraId="6ACF3E1D" w14:textId="77777777" w:rsidR="00EE6C2F" w:rsidRDefault="00EE6C2F" w:rsidP="008F562E">
      <w:pPr>
        <w:ind w:firstLine="709"/>
        <w:rPr>
          <w:rFonts w:ascii="Times New Roman" w:hAnsi="Times New Roman"/>
          <w:b/>
        </w:rPr>
      </w:pPr>
    </w:p>
    <w:p w14:paraId="2B8EC7D0" w14:textId="77777777" w:rsidR="00EE6C2F" w:rsidRPr="00315F34" w:rsidRDefault="00EE6C2F" w:rsidP="008F562E">
      <w:pPr>
        <w:ind w:firstLine="709"/>
        <w:rPr>
          <w:rFonts w:ascii="Times New Roman" w:hAnsi="Times New Roman"/>
          <w:b/>
          <w:bCs/>
        </w:rPr>
      </w:pPr>
      <w:r w:rsidRPr="00315F34">
        <w:rPr>
          <w:rFonts w:ascii="Times New Roman" w:hAnsi="Times New Roman"/>
          <w:b/>
        </w:rPr>
        <w:t xml:space="preserve">2.2. Тематический план и содержание учебной дисциплины </w:t>
      </w:r>
      <w:r>
        <w:rPr>
          <w:rFonts w:ascii="Times New Roman" w:hAnsi="Times New Roman"/>
          <w:b/>
        </w:rPr>
        <w:t xml:space="preserve"> (для юношей)</w:t>
      </w:r>
    </w:p>
    <w:tbl>
      <w:tblPr>
        <w:tblW w:w="4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6379"/>
        <w:gridCol w:w="1844"/>
        <w:gridCol w:w="1211"/>
        <w:gridCol w:w="1211"/>
      </w:tblGrid>
      <w:tr w:rsidR="00EE6C2F" w:rsidRPr="00315F34" w14:paraId="7A0DD3F9" w14:textId="77777777" w:rsidTr="008F562E">
        <w:trPr>
          <w:trHeight w:val="20"/>
        </w:trPr>
        <w:tc>
          <w:tcPr>
            <w:tcW w:w="1202" w:type="pct"/>
            <w:vMerge w:val="restart"/>
            <w:vAlign w:val="center"/>
          </w:tcPr>
          <w:p w14:paraId="1F9431FC" w14:textId="77777777" w:rsidR="00EE6C2F" w:rsidRPr="00315F34" w:rsidRDefault="00EE6C2F" w:rsidP="008F562E">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276" w:type="pct"/>
            <w:vMerge w:val="restart"/>
            <w:vAlign w:val="center"/>
          </w:tcPr>
          <w:p w14:paraId="134E4599" w14:textId="77777777" w:rsidR="00EE6C2F" w:rsidRPr="00315F34" w:rsidRDefault="00EE6C2F" w:rsidP="008F562E">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58" w:type="pct"/>
            <w:vMerge w:val="restart"/>
            <w:vAlign w:val="center"/>
          </w:tcPr>
          <w:p w14:paraId="3CD0C923" w14:textId="77777777" w:rsidR="00EE6C2F" w:rsidRPr="00315F34" w:rsidRDefault="00EE6C2F" w:rsidP="008F562E">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864" w:type="pct"/>
            <w:gridSpan w:val="2"/>
          </w:tcPr>
          <w:p w14:paraId="30C1134A" w14:textId="77777777" w:rsidR="00EE6C2F" w:rsidRPr="006E1DFB" w:rsidRDefault="00EE6C2F" w:rsidP="008F562E">
            <w:pPr>
              <w:suppressAutoHyphens/>
              <w:jc w:val="center"/>
              <w:rPr>
                <w:rFonts w:ascii="Times New Roman" w:hAnsi="Times New Roman"/>
                <w:sz w:val="24"/>
                <w:szCs w:val="24"/>
              </w:rPr>
            </w:pPr>
            <w:r w:rsidRPr="00315F34">
              <w:rPr>
                <w:rFonts w:ascii="Times New Roman" w:hAnsi="Times New Roman"/>
                <w:b/>
                <w:bCs/>
              </w:rPr>
              <w:t>Коды компетенций и личностных результатов</w:t>
            </w:r>
            <w:r w:rsidRPr="00315F34">
              <w:rPr>
                <w:rStyle w:val="af0"/>
                <w:b/>
                <w:bCs/>
              </w:rPr>
              <w:footnoteReference w:id="8"/>
            </w:r>
            <w:r w:rsidRPr="00315F34">
              <w:rPr>
                <w:rFonts w:ascii="Times New Roman" w:hAnsi="Times New Roman"/>
                <w:b/>
                <w:bCs/>
              </w:rPr>
              <w:t>, формированию которых способствует элемент программы</w:t>
            </w:r>
          </w:p>
        </w:tc>
      </w:tr>
      <w:tr w:rsidR="00EE6C2F" w:rsidRPr="00315F34" w14:paraId="4ECF31CB" w14:textId="77777777" w:rsidTr="008F562E">
        <w:trPr>
          <w:trHeight w:val="20"/>
        </w:trPr>
        <w:tc>
          <w:tcPr>
            <w:tcW w:w="1202" w:type="pct"/>
            <w:vMerge/>
            <w:vAlign w:val="center"/>
          </w:tcPr>
          <w:p w14:paraId="7F89EC57" w14:textId="77777777" w:rsidR="00EE6C2F" w:rsidRPr="00315F34" w:rsidRDefault="00EE6C2F" w:rsidP="008F562E">
            <w:pPr>
              <w:suppressAutoHyphens/>
              <w:jc w:val="center"/>
              <w:rPr>
                <w:rFonts w:ascii="Times New Roman" w:hAnsi="Times New Roman"/>
                <w:b/>
                <w:bCs/>
              </w:rPr>
            </w:pPr>
          </w:p>
        </w:tc>
        <w:tc>
          <w:tcPr>
            <w:tcW w:w="2276" w:type="pct"/>
            <w:vMerge/>
            <w:vAlign w:val="center"/>
          </w:tcPr>
          <w:p w14:paraId="693CD398" w14:textId="77777777" w:rsidR="00EE6C2F" w:rsidRPr="00315F34" w:rsidRDefault="00EE6C2F" w:rsidP="008F562E">
            <w:pPr>
              <w:suppressAutoHyphens/>
              <w:jc w:val="center"/>
              <w:rPr>
                <w:rFonts w:ascii="Times New Roman" w:hAnsi="Times New Roman"/>
                <w:b/>
                <w:bCs/>
              </w:rPr>
            </w:pPr>
          </w:p>
        </w:tc>
        <w:tc>
          <w:tcPr>
            <w:tcW w:w="658" w:type="pct"/>
            <w:vMerge/>
            <w:vAlign w:val="center"/>
          </w:tcPr>
          <w:p w14:paraId="5D8E5026" w14:textId="77777777" w:rsidR="00EE6C2F" w:rsidRPr="00315F34" w:rsidRDefault="00EE6C2F" w:rsidP="008F562E">
            <w:pPr>
              <w:suppressAutoHyphens/>
              <w:spacing w:after="0" w:line="240" w:lineRule="auto"/>
              <w:jc w:val="center"/>
              <w:rPr>
                <w:rFonts w:ascii="Times New Roman" w:hAnsi="Times New Roman"/>
                <w:b/>
                <w:bCs/>
              </w:rPr>
            </w:pPr>
          </w:p>
        </w:tc>
        <w:tc>
          <w:tcPr>
            <w:tcW w:w="432" w:type="pct"/>
          </w:tcPr>
          <w:p w14:paraId="37A5AB28" w14:textId="77777777" w:rsidR="00EE6C2F" w:rsidRPr="00315F34" w:rsidRDefault="00EE6C2F" w:rsidP="008F562E">
            <w:pPr>
              <w:suppressAutoHyphens/>
              <w:jc w:val="center"/>
              <w:rPr>
                <w:rFonts w:ascii="Times New Roman" w:hAnsi="Times New Roman"/>
                <w:b/>
                <w:bCs/>
              </w:rPr>
            </w:pPr>
            <w:r w:rsidRPr="006E1DFB">
              <w:rPr>
                <w:rFonts w:ascii="Times New Roman" w:hAnsi="Times New Roman"/>
                <w:sz w:val="24"/>
                <w:szCs w:val="24"/>
              </w:rPr>
              <w:t>Код ПК, ОК</w:t>
            </w:r>
          </w:p>
        </w:tc>
        <w:tc>
          <w:tcPr>
            <w:tcW w:w="432" w:type="pct"/>
          </w:tcPr>
          <w:p w14:paraId="69A3DFD7" w14:textId="77777777" w:rsidR="00EE6C2F" w:rsidRPr="00315F34" w:rsidRDefault="00EE6C2F" w:rsidP="008F562E">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E6C2F" w:rsidRPr="00315F34" w14:paraId="534783CE" w14:textId="77777777" w:rsidTr="008F562E">
        <w:trPr>
          <w:trHeight w:val="20"/>
        </w:trPr>
        <w:tc>
          <w:tcPr>
            <w:tcW w:w="1202" w:type="pct"/>
          </w:tcPr>
          <w:p w14:paraId="7DB607CB" w14:textId="77777777" w:rsidR="00EE6C2F" w:rsidRPr="00315F34" w:rsidRDefault="00EE6C2F" w:rsidP="008F562E">
            <w:pPr>
              <w:spacing w:after="0" w:line="240" w:lineRule="auto"/>
              <w:jc w:val="center"/>
              <w:rPr>
                <w:rFonts w:ascii="Times New Roman" w:hAnsi="Times New Roman"/>
                <w:b/>
                <w:bCs/>
                <w:i/>
                <w:iCs/>
              </w:rPr>
            </w:pPr>
            <w:r w:rsidRPr="00315F34">
              <w:rPr>
                <w:rFonts w:ascii="Times New Roman" w:hAnsi="Times New Roman"/>
                <w:b/>
                <w:bCs/>
                <w:i/>
                <w:iCs/>
              </w:rPr>
              <w:t>1</w:t>
            </w:r>
          </w:p>
        </w:tc>
        <w:tc>
          <w:tcPr>
            <w:tcW w:w="2276" w:type="pct"/>
          </w:tcPr>
          <w:p w14:paraId="4B55E8C9" w14:textId="77777777" w:rsidR="00EE6C2F" w:rsidRPr="00315F34" w:rsidRDefault="00EE6C2F" w:rsidP="008F562E">
            <w:pPr>
              <w:spacing w:after="0" w:line="240" w:lineRule="auto"/>
              <w:jc w:val="center"/>
              <w:rPr>
                <w:rFonts w:ascii="Times New Roman" w:hAnsi="Times New Roman"/>
                <w:b/>
                <w:bCs/>
                <w:i/>
                <w:iCs/>
              </w:rPr>
            </w:pPr>
            <w:r w:rsidRPr="00315F34">
              <w:rPr>
                <w:rFonts w:ascii="Times New Roman" w:hAnsi="Times New Roman"/>
                <w:b/>
                <w:bCs/>
                <w:i/>
                <w:iCs/>
              </w:rPr>
              <w:t>2</w:t>
            </w:r>
          </w:p>
        </w:tc>
        <w:tc>
          <w:tcPr>
            <w:tcW w:w="658" w:type="pct"/>
          </w:tcPr>
          <w:p w14:paraId="39D0528B" w14:textId="77777777" w:rsidR="00EE6C2F" w:rsidRPr="00315F34" w:rsidRDefault="00EE6C2F" w:rsidP="008F562E">
            <w:pPr>
              <w:spacing w:after="0" w:line="240" w:lineRule="auto"/>
              <w:jc w:val="center"/>
              <w:rPr>
                <w:rFonts w:ascii="Times New Roman" w:hAnsi="Times New Roman"/>
                <w:b/>
                <w:bCs/>
                <w:i/>
                <w:iCs/>
              </w:rPr>
            </w:pPr>
            <w:r w:rsidRPr="00315F34">
              <w:rPr>
                <w:rFonts w:ascii="Times New Roman" w:hAnsi="Times New Roman"/>
                <w:b/>
                <w:bCs/>
                <w:i/>
                <w:iCs/>
              </w:rPr>
              <w:t>3</w:t>
            </w:r>
          </w:p>
        </w:tc>
        <w:tc>
          <w:tcPr>
            <w:tcW w:w="864" w:type="pct"/>
            <w:gridSpan w:val="2"/>
          </w:tcPr>
          <w:p w14:paraId="07FB6B14" w14:textId="77777777" w:rsidR="00EE6C2F" w:rsidRPr="00315F34" w:rsidRDefault="00EE6C2F" w:rsidP="008F562E">
            <w:pPr>
              <w:spacing w:after="0" w:line="240" w:lineRule="auto"/>
              <w:jc w:val="center"/>
              <w:rPr>
                <w:rFonts w:ascii="Times New Roman" w:hAnsi="Times New Roman"/>
                <w:b/>
                <w:bCs/>
                <w:i/>
                <w:iCs/>
              </w:rPr>
            </w:pPr>
            <w:r w:rsidRPr="00315F34">
              <w:rPr>
                <w:rFonts w:ascii="Times New Roman" w:hAnsi="Times New Roman"/>
                <w:b/>
                <w:bCs/>
                <w:i/>
                <w:iCs/>
              </w:rPr>
              <w:t>4</w:t>
            </w:r>
          </w:p>
        </w:tc>
      </w:tr>
      <w:tr w:rsidR="00EE6C2F" w:rsidRPr="00315F34" w14:paraId="0398EBFF" w14:textId="77777777" w:rsidTr="008F562E">
        <w:trPr>
          <w:trHeight w:val="543"/>
        </w:trPr>
        <w:tc>
          <w:tcPr>
            <w:tcW w:w="3478" w:type="pct"/>
            <w:gridSpan w:val="2"/>
          </w:tcPr>
          <w:p w14:paraId="79984FBF" w14:textId="77777777" w:rsidR="00EE6C2F" w:rsidRPr="002206A2" w:rsidRDefault="00EE6C2F" w:rsidP="008F562E">
            <w:pPr>
              <w:spacing w:after="0"/>
              <w:rPr>
                <w:rFonts w:ascii="Times New Roman" w:hAnsi="Times New Roman"/>
                <w:b/>
                <w:bCs/>
              </w:rPr>
            </w:pPr>
          </w:p>
          <w:p w14:paraId="63385163" w14:textId="77777777" w:rsidR="00EE6C2F" w:rsidRPr="002206A2"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2206A2">
              <w:rPr>
                <w:rFonts w:ascii="Times New Roman" w:hAnsi="Times New Roman"/>
                <w:b/>
                <w:bCs/>
              </w:rPr>
              <w:t>Раздел 1.  Гражданская оборона.</w:t>
            </w:r>
          </w:p>
        </w:tc>
        <w:tc>
          <w:tcPr>
            <w:tcW w:w="658" w:type="pct"/>
            <w:vAlign w:val="center"/>
          </w:tcPr>
          <w:p w14:paraId="02973EAD" w14:textId="77777777" w:rsidR="00EE6C2F" w:rsidRPr="00983B1B" w:rsidRDefault="00EE6C2F" w:rsidP="008F562E">
            <w:pPr>
              <w:suppressAutoHyphens/>
              <w:spacing w:after="0"/>
              <w:jc w:val="center"/>
              <w:rPr>
                <w:rFonts w:ascii="Times New Roman" w:hAnsi="Times New Roman"/>
                <w:b/>
                <w:iCs/>
              </w:rPr>
            </w:pPr>
            <w:r>
              <w:rPr>
                <w:rFonts w:ascii="Times New Roman" w:hAnsi="Times New Roman"/>
                <w:b/>
                <w:iCs/>
              </w:rPr>
              <w:t>14</w:t>
            </w:r>
          </w:p>
        </w:tc>
        <w:tc>
          <w:tcPr>
            <w:tcW w:w="432" w:type="pct"/>
            <w:vMerge w:val="restart"/>
          </w:tcPr>
          <w:p w14:paraId="7F4C220D" w14:textId="77777777" w:rsidR="00EE6C2F" w:rsidRDefault="00EE6C2F" w:rsidP="008F562E">
            <w:pPr>
              <w:spacing w:after="0"/>
              <w:rPr>
                <w:rFonts w:ascii="Times New Roman" w:hAnsi="Times New Roman"/>
                <w:b/>
                <w:i/>
              </w:rPr>
            </w:pPr>
          </w:p>
          <w:p w14:paraId="26C33733" w14:textId="77777777" w:rsidR="00EE6C2F" w:rsidRDefault="00EE6C2F" w:rsidP="008F562E">
            <w:pPr>
              <w:spacing w:after="0"/>
              <w:rPr>
                <w:rFonts w:ascii="Times New Roman" w:hAnsi="Times New Roman"/>
                <w:b/>
                <w:i/>
              </w:rPr>
            </w:pPr>
            <w:r>
              <w:rPr>
                <w:rFonts w:ascii="Times New Roman" w:hAnsi="Times New Roman"/>
              </w:rPr>
              <w:t>ОК 7</w:t>
            </w:r>
          </w:p>
          <w:p w14:paraId="2A296E47" w14:textId="77777777" w:rsidR="00EE6C2F" w:rsidRDefault="00EE6C2F" w:rsidP="008F562E">
            <w:pPr>
              <w:spacing w:after="0"/>
              <w:rPr>
                <w:rFonts w:ascii="Times New Roman" w:hAnsi="Times New Roman"/>
                <w:b/>
                <w:i/>
              </w:rPr>
            </w:pPr>
          </w:p>
          <w:p w14:paraId="12786FF7" w14:textId="77777777" w:rsidR="00EE6C2F" w:rsidRDefault="00EE6C2F" w:rsidP="008F562E">
            <w:pPr>
              <w:spacing w:after="0"/>
              <w:rPr>
                <w:rFonts w:ascii="Times New Roman" w:hAnsi="Times New Roman"/>
                <w:b/>
                <w:i/>
              </w:rPr>
            </w:pPr>
          </w:p>
          <w:p w14:paraId="316C05DD" w14:textId="77777777" w:rsidR="00EE6C2F" w:rsidRDefault="00EE6C2F" w:rsidP="008F562E">
            <w:pPr>
              <w:spacing w:after="0"/>
              <w:rPr>
                <w:rFonts w:ascii="Times New Roman" w:hAnsi="Times New Roman"/>
                <w:b/>
                <w:i/>
              </w:rPr>
            </w:pPr>
          </w:p>
          <w:p w14:paraId="1829AC6E" w14:textId="77777777" w:rsidR="00EE6C2F" w:rsidRDefault="00EE6C2F" w:rsidP="008F562E">
            <w:pPr>
              <w:spacing w:after="0"/>
              <w:rPr>
                <w:rFonts w:ascii="Times New Roman" w:hAnsi="Times New Roman"/>
                <w:b/>
                <w:i/>
              </w:rPr>
            </w:pPr>
          </w:p>
          <w:p w14:paraId="11C8B3D5" w14:textId="77777777" w:rsidR="00EE6C2F" w:rsidRDefault="00EE6C2F" w:rsidP="008F562E">
            <w:pPr>
              <w:spacing w:after="0"/>
              <w:rPr>
                <w:rFonts w:ascii="Times New Roman" w:hAnsi="Times New Roman"/>
                <w:b/>
                <w:i/>
              </w:rPr>
            </w:pPr>
          </w:p>
          <w:p w14:paraId="5BA7AAE0" w14:textId="77777777" w:rsidR="00EE6C2F" w:rsidRDefault="00EE6C2F" w:rsidP="008F562E">
            <w:pPr>
              <w:spacing w:after="0"/>
              <w:rPr>
                <w:rFonts w:ascii="Times New Roman" w:hAnsi="Times New Roman"/>
                <w:b/>
                <w:i/>
              </w:rPr>
            </w:pPr>
          </w:p>
          <w:p w14:paraId="4A532B91" w14:textId="77777777" w:rsidR="00EE6C2F" w:rsidRDefault="00EE6C2F" w:rsidP="008F562E">
            <w:pPr>
              <w:spacing w:after="0"/>
              <w:rPr>
                <w:rFonts w:ascii="Times New Roman" w:hAnsi="Times New Roman"/>
                <w:b/>
                <w:i/>
              </w:rPr>
            </w:pPr>
          </w:p>
          <w:p w14:paraId="73BB2B7F" w14:textId="77777777" w:rsidR="00EE6C2F" w:rsidRDefault="00EE6C2F" w:rsidP="008F562E">
            <w:pPr>
              <w:spacing w:after="0"/>
              <w:rPr>
                <w:rFonts w:ascii="Times New Roman" w:hAnsi="Times New Roman"/>
                <w:b/>
                <w:i/>
              </w:rPr>
            </w:pPr>
          </w:p>
          <w:p w14:paraId="6E808E76" w14:textId="77777777" w:rsidR="00EE6C2F" w:rsidRPr="00315F34" w:rsidRDefault="00EE6C2F" w:rsidP="008F562E">
            <w:pPr>
              <w:jc w:val="center"/>
              <w:rPr>
                <w:rFonts w:ascii="Times New Roman" w:hAnsi="Times New Roman"/>
                <w:b/>
                <w:i/>
              </w:rPr>
            </w:pPr>
          </w:p>
        </w:tc>
        <w:tc>
          <w:tcPr>
            <w:tcW w:w="432" w:type="pct"/>
            <w:vMerge w:val="restart"/>
          </w:tcPr>
          <w:p w14:paraId="54E6314A" w14:textId="77777777" w:rsidR="00EE6C2F" w:rsidRDefault="00EE6C2F" w:rsidP="008F562E">
            <w:pPr>
              <w:spacing w:after="0"/>
              <w:rPr>
                <w:rFonts w:ascii="Times New Roman" w:hAnsi="Times New Roman"/>
                <w:b/>
                <w:i/>
              </w:rPr>
            </w:pPr>
          </w:p>
          <w:p w14:paraId="1DFDB76E" w14:textId="77777777" w:rsidR="00EE6C2F" w:rsidRPr="00266AD7" w:rsidRDefault="00EE6C2F" w:rsidP="008F562E">
            <w:pPr>
              <w:spacing w:after="0"/>
              <w:rPr>
                <w:rFonts w:ascii="Times New Roman" w:hAnsi="Times New Roman"/>
                <w:bCs/>
                <w:iCs/>
              </w:rPr>
            </w:pPr>
            <w:r w:rsidRPr="00266AD7">
              <w:rPr>
                <w:rFonts w:ascii="Times New Roman" w:hAnsi="Times New Roman"/>
                <w:bCs/>
                <w:iCs/>
              </w:rPr>
              <w:t>Уо 07.01</w:t>
            </w:r>
          </w:p>
          <w:p w14:paraId="2972BEBE" w14:textId="77777777" w:rsidR="00EE6C2F" w:rsidRPr="00266AD7" w:rsidRDefault="00EE6C2F" w:rsidP="008F562E">
            <w:pPr>
              <w:spacing w:after="0"/>
              <w:rPr>
                <w:rFonts w:ascii="Times New Roman" w:hAnsi="Times New Roman"/>
                <w:bCs/>
                <w:iCs/>
              </w:rPr>
            </w:pPr>
            <w:r w:rsidRPr="00266AD7">
              <w:rPr>
                <w:rFonts w:ascii="Times New Roman" w:hAnsi="Times New Roman"/>
                <w:bCs/>
                <w:iCs/>
              </w:rPr>
              <w:t>Зо 07.03</w:t>
            </w:r>
          </w:p>
          <w:p w14:paraId="320C5950" w14:textId="77777777" w:rsidR="00EE6C2F" w:rsidRDefault="00EE6C2F" w:rsidP="008F562E">
            <w:pPr>
              <w:rPr>
                <w:rFonts w:ascii="Times New Roman" w:hAnsi="Times New Roman"/>
                <w:bCs/>
              </w:rPr>
            </w:pPr>
            <w:r w:rsidRPr="00266AD7">
              <w:rPr>
                <w:rFonts w:ascii="Times New Roman" w:hAnsi="Times New Roman"/>
                <w:bCs/>
                <w:iCs/>
              </w:rPr>
              <w:t>Зо 07.04</w:t>
            </w:r>
          </w:p>
          <w:p w14:paraId="1ECB272F" w14:textId="77777777" w:rsidR="00EE6C2F" w:rsidRDefault="00EE6C2F" w:rsidP="008F562E">
            <w:pPr>
              <w:spacing w:after="0"/>
              <w:rPr>
                <w:rFonts w:ascii="Times New Roman" w:hAnsi="Times New Roman"/>
                <w:b/>
                <w:i/>
              </w:rPr>
            </w:pPr>
          </w:p>
          <w:p w14:paraId="72AAF6BC" w14:textId="77777777" w:rsidR="00EE6C2F" w:rsidRDefault="00EE6C2F" w:rsidP="008F562E">
            <w:pPr>
              <w:spacing w:after="0"/>
              <w:rPr>
                <w:rFonts w:ascii="Times New Roman" w:hAnsi="Times New Roman"/>
                <w:b/>
                <w:i/>
              </w:rPr>
            </w:pPr>
          </w:p>
          <w:p w14:paraId="23C88123" w14:textId="77777777" w:rsidR="00EE6C2F" w:rsidRDefault="00EE6C2F" w:rsidP="008F562E">
            <w:pPr>
              <w:spacing w:after="0"/>
              <w:rPr>
                <w:rFonts w:ascii="Times New Roman" w:hAnsi="Times New Roman"/>
                <w:b/>
                <w:i/>
              </w:rPr>
            </w:pPr>
          </w:p>
          <w:p w14:paraId="5E0ED27C" w14:textId="77777777" w:rsidR="00EE6C2F" w:rsidRDefault="00EE6C2F" w:rsidP="008F562E">
            <w:pPr>
              <w:spacing w:after="0"/>
              <w:rPr>
                <w:rFonts w:ascii="Times New Roman" w:hAnsi="Times New Roman"/>
                <w:b/>
                <w:i/>
              </w:rPr>
            </w:pPr>
          </w:p>
          <w:p w14:paraId="79ADD6C7" w14:textId="77777777" w:rsidR="00EE6C2F" w:rsidRDefault="00EE6C2F" w:rsidP="008F562E">
            <w:pPr>
              <w:spacing w:after="0"/>
              <w:rPr>
                <w:rFonts w:ascii="Times New Roman" w:hAnsi="Times New Roman"/>
                <w:b/>
                <w:i/>
              </w:rPr>
            </w:pPr>
          </w:p>
          <w:p w14:paraId="1D159A8A" w14:textId="77777777" w:rsidR="00EE6C2F" w:rsidRDefault="00EE6C2F" w:rsidP="008F562E">
            <w:pPr>
              <w:spacing w:after="0"/>
              <w:rPr>
                <w:rFonts w:ascii="Times New Roman" w:hAnsi="Times New Roman"/>
                <w:b/>
                <w:i/>
              </w:rPr>
            </w:pPr>
          </w:p>
          <w:p w14:paraId="60D6588D" w14:textId="77777777" w:rsidR="00EE6C2F" w:rsidRDefault="00EE6C2F" w:rsidP="008F562E">
            <w:pPr>
              <w:spacing w:after="0"/>
              <w:rPr>
                <w:rFonts w:ascii="Times New Roman" w:hAnsi="Times New Roman"/>
                <w:b/>
                <w:i/>
              </w:rPr>
            </w:pPr>
          </w:p>
          <w:p w14:paraId="1A1010D0" w14:textId="77777777" w:rsidR="00EE6C2F" w:rsidRDefault="00EE6C2F" w:rsidP="008F562E">
            <w:pPr>
              <w:spacing w:after="0"/>
              <w:rPr>
                <w:rFonts w:ascii="Times New Roman" w:hAnsi="Times New Roman"/>
                <w:b/>
                <w:i/>
              </w:rPr>
            </w:pPr>
          </w:p>
          <w:p w14:paraId="7561AB24" w14:textId="77777777" w:rsidR="00EE6C2F" w:rsidRDefault="00EE6C2F" w:rsidP="008F562E">
            <w:pPr>
              <w:spacing w:after="0"/>
              <w:rPr>
                <w:rFonts w:ascii="Times New Roman" w:hAnsi="Times New Roman"/>
                <w:b/>
                <w:i/>
              </w:rPr>
            </w:pPr>
          </w:p>
          <w:p w14:paraId="3EEF6B08" w14:textId="77777777" w:rsidR="00EE6C2F" w:rsidRDefault="00EE6C2F" w:rsidP="008F562E">
            <w:pPr>
              <w:spacing w:after="0"/>
              <w:rPr>
                <w:rFonts w:ascii="Times New Roman" w:hAnsi="Times New Roman"/>
                <w:b/>
                <w:i/>
              </w:rPr>
            </w:pPr>
          </w:p>
          <w:p w14:paraId="01E9DB91" w14:textId="77777777" w:rsidR="00EE6C2F" w:rsidRPr="00315F34" w:rsidRDefault="00EE6C2F" w:rsidP="008F562E">
            <w:pPr>
              <w:spacing w:after="0"/>
              <w:rPr>
                <w:rFonts w:ascii="Times New Roman" w:hAnsi="Times New Roman"/>
                <w:b/>
                <w:i/>
              </w:rPr>
            </w:pPr>
          </w:p>
        </w:tc>
      </w:tr>
      <w:tr w:rsidR="00EE6C2F" w:rsidRPr="00315F34" w14:paraId="7C8D9D54" w14:textId="77777777" w:rsidTr="008F562E">
        <w:trPr>
          <w:trHeight w:val="453"/>
        </w:trPr>
        <w:tc>
          <w:tcPr>
            <w:tcW w:w="1202" w:type="pct"/>
            <w:vMerge w:val="restart"/>
          </w:tcPr>
          <w:p w14:paraId="1CA25076"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 xml:space="preserve"> Введение.</w:t>
            </w:r>
          </w:p>
          <w:p w14:paraId="19F57988" w14:textId="77777777" w:rsidR="00EE6C2F" w:rsidRPr="005C2E26" w:rsidRDefault="00EE6C2F" w:rsidP="008F562E">
            <w:pPr>
              <w:spacing w:after="0"/>
              <w:rPr>
                <w:rFonts w:ascii="Times New Roman" w:hAnsi="Times New Roman"/>
                <w:b/>
                <w:bCs/>
              </w:rPr>
            </w:pPr>
            <w:r w:rsidRPr="005C2E26">
              <w:rPr>
                <w:rFonts w:ascii="Times New Roman" w:hAnsi="Times New Roman"/>
                <w:b/>
                <w:bCs/>
              </w:rPr>
              <w:t xml:space="preserve">Тема 1.1. </w:t>
            </w:r>
            <w:r w:rsidRPr="005C2E26">
              <w:rPr>
                <w:rFonts w:ascii="Times New Roman" w:hAnsi="Times New Roman"/>
                <w:bCs/>
              </w:rPr>
              <w:t>Единая государственная система предупреждения и ликвидации чрезвычайных ситуаций.</w:t>
            </w:r>
            <w:r w:rsidRPr="005C2E26">
              <w:rPr>
                <w:rFonts w:ascii="Times New Roman" w:hAnsi="Times New Roman"/>
                <w:b/>
                <w:bCs/>
              </w:rPr>
              <w:t xml:space="preserve">  </w:t>
            </w:r>
            <w:r w:rsidRPr="005C2E26">
              <w:rPr>
                <w:rFonts w:ascii="Times New Roman" w:hAnsi="Times New Roman"/>
                <w:bCs/>
              </w:rPr>
              <w:t>Организация гражданской обороны.</w:t>
            </w:r>
          </w:p>
        </w:tc>
        <w:tc>
          <w:tcPr>
            <w:tcW w:w="2276" w:type="pct"/>
          </w:tcPr>
          <w:p w14:paraId="7944033F" w14:textId="77777777" w:rsidR="00EE6C2F" w:rsidRPr="005C2E26" w:rsidRDefault="00EE6C2F" w:rsidP="008F562E">
            <w:pPr>
              <w:spacing w:after="0"/>
              <w:rPr>
                <w:rFonts w:ascii="Times New Roman" w:hAnsi="Times New Roman"/>
                <w:bCs/>
              </w:rPr>
            </w:pPr>
            <w:r w:rsidRPr="005C2E26">
              <w:rPr>
                <w:rFonts w:ascii="Times New Roman" w:hAnsi="Times New Roman"/>
                <w:bCs/>
              </w:rPr>
              <w:t>Цели и задачи БЖД.</w:t>
            </w:r>
          </w:p>
          <w:p w14:paraId="413D9038" w14:textId="77777777" w:rsidR="00EE6C2F" w:rsidRPr="005C2E26" w:rsidRDefault="00EE6C2F" w:rsidP="008F562E">
            <w:pPr>
              <w:spacing w:after="0"/>
              <w:rPr>
                <w:rFonts w:ascii="Times New Roman" w:hAnsi="Times New Roman"/>
                <w:bCs/>
              </w:rPr>
            </w:pPr>
            <w:r w:rsidRPr="005C2E26">
              <w:rPr>
                <w:rFonts w:ascii="Times New Roman" w:hAnsi="Times New Roman"/>
                <w:bCs/>
              </w:rPr>
              <w:t>Единая государственная система предупреждения и ликвидации чрезвычайных ситуаций.</w:t>
            </w:r>
          </w:p>
          <w:p w14:paraId="71D28E08" w14:textId="77777777" w:rsidR="00EE6C2F" w:rsidRPr="005C2E26" w:rsidRDefault="00EE6C2F" w:rsidP="008F562E">
            <w:pPr>
              <w:spacing w:after="0"/>
              <w:rPr>
                <w:rFonts w:ascii="Times New Roman" w:hAnsi="Times New Roman"/>
                <w:b/>
                <w:bCs/>
                <w:i/>
              </w:rPr>
            </w:pPr>
            <w:r w:rsidRPr="005C2E26">
              <w:rPr>
                <w:rFonts w:ascii="Times New Roman" w:hAnsi="Times New Roman"/>
                <w:bCs/>
              </w:rPr>
              <w:t xml:space="preserve">Ядерное оружие. </w:t>
            </w:r>
            <w:r w:rsidRPr="005C2E26">
              <w:rPr>
                <w:rFonts w:ascii="Times New Roman" w:hAnsi="Times New Roman"/>
              </w:rPr>
              <w:t>Химическое и биологическое оружие.</w:t>
            </w:r>
          </w:p>
        </w:tc>
        <w:tc>
          <w:tcPr>
            <w:tcW w:w="658" w:type="pct"/>
            <w:vAlign w:val="center"/>
          </w:tcPr>
          <w:p w14:paraId="359FB301"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4AA30EFF" w14:textId="77777777" w:rsidR="00EE6C2F" w:rsidRPr="00315F34" w:rsidRDefault="00EE6C2F" w:rsidP="008F562E">
            <w:pPr>
              <w:spacing w:after="0"/>
              <w:rPr>
                <w:rFonts w:ascii="Times New Roman" w:hAnsi="Times New Roman"/>
                <w:b/>
                <w:i/>
              </w:rPr>
            </w:pPr>
          </w:p>
        </w:tc>
        <w:tc>
          <w:tcPr>
            <w:tcW w:w="432" w:type="pct"/>
            <w:vMerge/>
          </w:tcPr>
          <w:p w14:paraId="6C831A1C" w14:textId="77777777" w:rsidR="00EE6C2F" w:rsidRPr="00315F34" w:rsidRDefault="00EE6C2F" w:rsidP="008F562E">
            <w:pPr>
              <w:spacing w:after="0"/>
              <w:rPr>
                <w:rFonts w:ascii="Times New Roman" w:hAnsi="Times New Roman"/>
                <w:b/>
                <w:i/>
              </w:rPr>
            </w:pPr>
          </w:p>
        </w:tc>
      </w:tr>
      <w:tr w:rsidR="00EE6C2F" w:rsidRPr="00315F34" w14:paraId="5F3830E1" w14:textId="77777777" w:rsidTr="008F562E">
        <w:trPr>
          <w:trHeight w:val="453"/>
        </w:trPr>
        <w:tc>
          <w:tcPr>
            <w:tcW w:w="1202" w:type="pct"/>
            <w:vMerge/>
          </w:tcPr>
          <w:p w14:paraId="5FD994C7"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2276" w:type="pct"/>
          </w:tcPr>
          <w:p w14:paraId="392D7A79" w14:textId="77777777" w:rsidR="00EE6C2F" w:rsidRPr="005C2E26" w:rsidRDefault="00EE6C2F" w:rsidP="008F562E">
            <w:pPr>
              <w:pStyle w:val="a9"/>
              <w:rPr>
                <w:rFonts w:ascii="Times New Roman" w:hAnsi="Times New Roman"/>
                <w:b/>
              </w:rPr>
            </w:pPr>
            <w:r w:rsidRPr="005C2E26">
              <w:rPr>
                <w:rFonts w:ascii="Times New Roman" w:hAnsi="Times New Roman"/>
                <w:b/>
              </w:rPr>
              <w:t>Самостоятельная работа обучающихся</w:t>
            </w:r>
          </w:p>
          <w:p w14:paraId="20C0482E" w14:textId="77777777" w:rsidR="00EE6C2F" w:rsidRPr="005C2E26" w:rsidRDefault="00EE6C2F" w:rsidP="008F562E">
            <w:pPr>
              <w:pStyle w:val="a9"/>
              <w:rPr>
                <w:rFonts w:ascii="Times New Roman" w:hAnsi="Times New Roman"/>
              </w:rPr>
            </w:pPr>
            <w:r w:rsidRPr="005C2E26">
              <w:rPr>
                <w:rFonts w:ascii="Times New Roman" w:hAnsi="Times New Roman"/>
              </w:rPr>
              <w:t>Средства коллективной защиты от оружия массового поражения.</w:t>
            </w:r>
          </w:p>
          <w:p w14:paraId="0B9DC67C" w14:textId="77777777" w:rsidR="00EE6C2F" w:rsidRPr="005C2E26" w:rsidRDefault="00EE6C2F" w:rsidP="008F562E">
            <w:pPr>
              <w:pStyle w:val="a9"/>
              <w:rPr>
                <w:rFonts w:ascii="Times New Roman" w:hAnsi="Times New Roman"/>
              </w:rPr>
            </w:pPr>
            <w:r w:rsidRPr="005C2E26">
              <w:rPr>
                <w:rFonts w:ascii="Times New Roman" w:hAnsi="Times New Roman"/>
              </w:rPr>
              <w:t>Приборы радиационной и химической разведки и контроля.</w:t>
            </w:r>
          </w:p>
        </w:tc>
        <w:tc>
          <w:tcPr>
            <w:tcW w:w="658" w:type="pct"/>
            <w:vAlign w:val="center"/>
          </w:tcPr>
          <w:p w14:paraId="3ED4383F" w14:textId="77777777" w:rsidR="00EE6C2F" w:rsidRPr="005C2E26"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6E7EA160" w14:textId="77777777" w:rsidR="00EE6C2F" w:rsidRPr="00315F34" w:rsidRDefault="00EE6C2F" w:rsidP="008F562E">
            <w:pPr>
              <w:spacing w:after="0"/>
              <w:rPr>
                <w:rFonts w:ascii="Times New Roman" w:hAnsi="Times New Roman"/>
                <w:b/>
                <w:i/>
              </w:rPr>
            </w:pPr>
          </w:p>
        </w:tc>
        <w:tc>
          <w:tcPr>
            <w:tcW w:w="432" w:type="pct"/>
            <w:vMerge/>
          </w:tcPr>
          <w:p w14:paraId="0B01CD93" w14:textId="77777777" w:rsidR="00EE6C2F" w:rsidRPr="00315F34" w:rsidRDefault="00EE6C2F" w:rsidP="008F562E">
            <w:pPr>
              <w:spacing w:after="0"/>
              <w:rPr>
                <w:rFonts w:ascii="Times New Roman" w:hAnsi="Times New Roman"/>
                <w:b/>
                <w:i/>
              </w:rPr>
            </w:pPr>
          </w:p>
        </w:tc>
      </w:tr>
      <w:tr w:rsidR="00EE6C2F" w:rsidRPr="00315F34" w14:paraId="40A198AE" w14:textId="77777777" w:rsidTr="008F562E">
        <w:trPr>
          <w:trHeight w:val="453"/>
        </w:trPr>
        <w:tc>
          <w:tcPr>
            <w:tcW w:w="1202" w:type="pct"/>
            <w:vMerge/>
          </w:tcPr>
          <w:p w14:paraId="09B81596" w14:textId="77777777" w:rsidR="00EE6C2F" w:rsidRPr="005C2E26" w:rsidRDefault="00EE6C2F" w:rsidP="008F562E">
            <w:pPr>
              <w:spacing w:after="0"/>
              <w:rPr>
                <w:rFonts w:ascii="Times New Roman" w:hAnsi="Times New Roman"/>
                <w:b/>
                <w:bCs/>
              </w:rPr>
            </w:pPr>
          </w:p>
        </w:tc>
        <w:tc>
          <w:tcPr>
            <w:tcW w:w="2276" w:type="pct"/>
          </w:tcPr>
          <w:p w14:paraId="7620D9E8" w14:textId="77777777" w:rsidR="00EE6C2F" w:rsidRPr="008635CA" w:rsidRDefault="00EE6C2F" w:rsidP="008F562E">
            <w:pPr>
              <w:pStyle w:val="a9"/>
              <w:rPr>
                <w:rFonts w:ascii="Times New Roman" w:hAnsi="Times New Roman"/>
                <w:b/>
              </w:rPr>
            </w:pPr>
            <w:r w:rsidRPr="005C2E26">
              <w:rPr>
                <w:rFonts w:ascii="Times New Roman" w:hAnsi="Times New Roman"/>
                <w:b/>
                <w:bCs/>
              </w:rPr>
              <w:t xml:space="preserve"> </w:t>
            </w:r>
            <w:r w:rsidRPr="008635CA">
              <w:rPr>
                <w:rFonts w:ascii="Times New Roman" w:hAnsi="Times New Roman"/>
                <w:b/>
              </w:rPr>
              <w:t xml:space="preserve">В том числе практических и лабораторных занятий </w:t>
            </w:r>
          </w:p>
          <w:p w14:paraId="65547EE2" w14:textId="77777777" w:rsidR="00EE6C2F" w:rsidRPr="005C2E26" w:rsidRDefault="00EE6C2F" w:rsidP="008F562E">
            <w:pPr>
              <w:spacing w:after="0"/>
              <w:rPr>
                <w:rFonts w:ascii="Times New Roman" w:hAnsi="Times New Roman"/>
                <w:b/>
                <w:bCs/>
                <w:i/>
              </w:rPr>
            </w:pPr>
            <w:r w:rsidRPr="005C2E26">
              <w:rPr>
                <w:rFonts w:ascii="Times New Roman" w:hAnsi="Times New Roman"/>
              </w:rPr>
              <w:t>Защита населения и территорий при стихийных бедствиях.</w:t>
            </w:r>
          </w:p>
        </w:tc>
        <w:tc>
          <w:tcPr>
            <w:tcW w:w="658" w:type="pct"/>
            <w:vAlign w:val="center"/>
          </w:tcPr>
          <w:p w14:paraId="759489A0"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5E70C40C" w14:textId="77777777" w:rsidR="00EE6C2F" w:rsidRPr="00315F34" w:rsidRDefault="00EE6C2F" w:rsidP="008F562E">
            <w:pPr>
              <w:spacing w:after="0"/>
              <w:rPr>
                <w:rFonts w:ascii="Times New Roman" w:hAnsi="Times New Roman"/>
                <w:b/>
                <w:i/>
              </w:rPr>
            </w:pPr>
          </w:p>
        </w:tc>
        <w:tc>
          <w:tcPr>
            <w:tcW w:w="432" w:type="pct"/>
            <w:vMerge/>
          </w:tcPr>
          <w:p w14:paraId="271DE331" w14:textId="77777777" w:rsidR="00EE6C2F" w:rsidRPr="00315F34" w:rsidRDefault="00EE6C2F" w:rsidP="008F562E">
            <w:pPr>
              <w:spacing w:after="0"/>
              <w:rPr>
                <w:rFonts w:ascii="Times New Roman" w:hAnsi="Times New Roman"/>
                <w:b/>
                <w:i/>
              </w:rPr>
            </w:pPr>
          </w:p>
        </w:tc>
      </w:tr>
      <w:tr w:rsidR="00EE6C2F" w:rsidRPr="00315F34" w14:paraId="2C32BE3D" w14:textId="77777777" w:rsidTr="008F562E">
        <w:trPr>
          <w:trHeight w:val="453"/>
        </w:trPr>
        <w:tc>
          <w:tcPr>
            <w:tcW w:w="1202" w:type="pct"/>
            <w:vMerge/>
          </w:tcPr>
          <w:p w14:paraId="126B28CD" w14:textId="77777777" w:rsidR="00EE6C2F" w:rsidRPr="005C2E26" w:rsidRDefault="00EE6C2F" w:rsidP="008F562E">
            <w:pPr>
              <w:spacing w:after="0"/>
              <w:rPr>
                <w:rFonts w:ascii="Times New Roman" w:hAnsi="Times New Roman"/>
                <w:b/>
                <w:bCs/>
              </w:rPr>
            </w:pPr>
          </w:p>
        </w:tc>
        <w:tc>
          <w:tcPr>
            <w:tcW w:w="2276" w:type="pct"/>
          </w:tcPr>
          <w:p w14:paraId="3408EEEE"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55C2EB9D" w14:textId="77777777" w:rsidR="00EE6C2F" w:rsidRPr="0024655B"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Защита населения и территории при авариях (катастрофах) на транспорте</w:t>
            </w:r>
          </w:p>
        </w:tc>
        <w:tc>
          <w:tcPr>
            <w:tcW w:w="658" w:type="pct"/>
            <w:vAlign w:val="center"/>
          </w:tcPr>
          <w:p w14:paraId="31D5C6FE"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13FD9C2" w14:textId="77777777" w:rsidR="00EE6C2F" w:rsidRPr="00315F34" w:rsidRDefault="00EE6C2F" w:rsidP="008F562E">
            <w:pPr>
              <w:spacing w:after="0"/>
              <w:rPr>
                <w:rFonts w:ascii="Times New Roman" w:hAnsi="Times New Roman"/>
                <w:b/>
                <w:i/>
              </w:rPr>
            </w:pPr>
          </w:p>
        </w:tc>
        <w:tc>
          <w:tcPr>
            <w:tcW w:w="432" w:type="pct"/>
            <w:vMerge/>
          </w:tcPr>
          <w:p w14:paraId="3991DF5D" w14:textId="77777777" w:rsidR="00EE6C2F" w:rsidRPr="00315F34" w:rsidRDefault="00EE6C2F" w:rsidP="008F562E">
            <w:pPr>
              <w:spacing w:after="0"/>
              <w:rPr>
                <w:rFonts w:ascii="Times New Roman" w:hAnsi="Times New Roman"/>
                <w:b/>
                <w:i/>
              </w:rPr>
            </w:pPr>
          </w:p>
        </w:tc>
      </w:tr>
      <w:tr w:rsidR="00EE6C2F" w:rsidRPr="00315F34" w14:paraId="317EA77C" w14:textId="77777777" w:rsidTr="008F562E">
        <w:trPr>
          <w:trHeight w:val="453"/>
        </w:trPr>
        <w:tc>
          <w:tcPr>
            <w:tcW w:w="1202" w:type="pct"/>
            <w:vMerge/>
          </w:tcPr>
          <w:p w14:paraId="31B900A1" w14:textId="77777777" w:rsidR="00EE6C2F" w:rsidRPr="005C2E26" w:rsidRDefault="00EE6C2F" w:rsidP="008F562E">
            <w:pPr>
              <w:spacing w:after="0"/>
              <w:rPr>
                <w:rFonts w:ascii="Times New Roman" w:hAnsi="Times New Roman"/>
                <w:b/>
                <w:bCs/>
              </w:rPr>
            </w:pPr>
          </w:p>
        </w:tc>
        <w:tc>
          <w:tcPr>
            <w:tcW w:w="2276" w:type="pct"/>
          </w:tcPr>
          <w:p w14:paraId="2159EB7E"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Самостоятельная работа</w:t>
            </w:r>
            <w:r>
              <w:rPr>
                <w:rFonts w:ascii="Times New Roman" w:hAnsi="Times New Roman"/>
                <w:b/>
                <w:bCs/>
              </w:rPr>
              <w:t xml:space="preserve"> </w:t>
            </w:r>
            <w:r w:rsidRPr="005C2E26">
              <w:rPr>
                <w:rFonts w:ascii="Times New Roman" w:hAnsi="Times New Roman"/>
                <w:b/>
                <w:bCs/>
              </w:rPr>
              <w:t>обучающихся</w:t>
            </w:r>
          </w:p>
          <w:p w14:paraId="11AC13CC"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населения при авариях (катастрофах) на транспорте.</w:t>
            </w:r>
          </w:p>
        </w:tc>
        <w:tc>
          <w:tcPr>
            <w:tcW w:w="658" w:type="pct"/>
            <w:vAlign w:val="center"/>
          </w:tcPr>
          <w:p w14:paraId="1180367B" w14:textId="77777777" w:rsidR="00EE6C2F" w:rsidRPr="005C2E26"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val="restart"/>
          </w:tcPr>
          <w:p w14:paraId="7EB6B717" w14:textId="77777777" w:rsidR="00EE6C2F" w:rsidRDefault="00EE6C2F" w:rsidP="008F562E">
            <w:pPr>
              <w:jc w:val="center"/>
              <w:rPr>
                <w:rFonts w:ascii="Times New Roman" w:hAnsi="Times New Roman"/>
              </w:rPr>
            </w:pPr>
            <w:r>
              <w:rPr>
                <w:rFonts w:ascii="Times New Roman" w:hAnsi="Times New Roman"/>
              </w:rPr>
              <w:t>ОК 4</w:t>
            </w:r>
          </w:p>
          <w:p w14:paraId="429AE637" w14:textId="77777777" w:rsidR="00EE6C2F" w:rsidRPr="00315F34" w:rsidRDefault="00EE6C2F" w:rsidP="008F562E">
            <w:pPr>
              <w:spacing w:after="0"/>
              <w:rPr>
                <w:rFonts w:ascii="Times New Roman" w:hAnsi="Times New Roman"/>
                <w:b/>
                <w:i/>
              </w:rPr>
            </w:pPr>
          </w:p>
        </w:tc>
        <w:tc>
          <w:tcPr>
            <w:tcW w:w="432" w:type="pct"/>
            <w:vMerge w:val="restart"/>
          </w:tcPr>
          <w:p w14:paraId="4B7EA55F" w14:textId="77777777" w:rsidR="00EE6C2F" w:rsidRPr="00266AD7" w:rsidRDefault="00EE6C2F" w:rsidP="008F562E">
            <w:pPr>
              <w:pStyle w:val="a9"/>
              <w:rPr>
                <w:rFonts w:ascii="Times New Roman" w:hAnsi="Times New Roman"/>
              </w:rPr>
            </w:pPr>
            <w:r w:rsidRPr="00266AD7">
              <w:rPr>
                <w:rFonts w:ascii="Times New Roman" w:hAnsi="Times New Roman"/>
              </w:rPr>
              <w:t>Уо 04.01</w:t>
            </w:r>
          </w:p>
          <w:p w14:paraId="549AFBBC" w14:textId="77777777" w:rsidR="00EE6C2F" w:rsidRPr="00266AD7" w:rsidRDefault="00EE6C2F" w:rsidP="008F562E">
            <w:pPr>
              <w:pStyle w:val="a9"/>
              <w:rPr>
                <w:rFonts w:ascii="Times New Roman" w:hAnsi="Times New Roman"/>
              </w:rPr>
            </w:pPr>
            <w:r w:rsidRPr="00266AD7">
              <w:rPr>
                <w:rFonts w:ascii="Times New Roman" w:hAnsi="Times New Roman"/>
              </w:rPr>
              <w:t>Уо 04.02</w:t>
            </w:r>
          </w:p>
          <w:p w14:paraId="58B84D69" w14:textId="77777777" w:rsidR="00EE6C2F" w:rsidRPr="00315F34" w:rsidRDefault="00EE6C2F" w:rsidP="008F562E">
            <w:pPr>
              <w:spacing w:after="0"/>
              <w:rPr>
                <w:rFonts w:ascii="Times New Roman" w:hAnsi="Times New Roman"/>
                <w:b/>
                <w:i/>
              </w:rPr>
            </w:pPr>
            <w:r w:rsidRPr="00266AD7">
              <w:rPr>
                <w:rFonts w:ascii="Times New Roman" w:hAnsi="Times New Roman"/>
                <w:bCs/>
                <w:iCs/>
              </w:rPr>
              <w:t>Зо 04.01</w:t>
            </w:r>
          </w:p>
        </w:tc>
      </w:tr>
      <w:tr w:rsidR="00EE6C2F" w:rsidRPr="00315F34" w14:paraId="32778DEF" w14:textId="77777777" w:rsidTr="008F562E">
        <w:trPr>
          <w:trHeight w:val="453"/>
        </w:trPr>
        <w:tc>
          <w:tcPr>
            <w:tcW w:w="1202" w:type="pct"/>
            <w:vMerge/>
          </w:tcPr>
          <w:p w14:paraId="62EC20ED" w14:textId="77777777" w:rsidR="00EE6C2F" w:rsidRPr="005C2E26" w:rsidRDefault="00EE6C2F" w:rsidP="008F562E">
            <w:pPr>
              <w:spacing w:after="0"/>
              <w:rPr>
                <w:rFonts w:ascii="Times New Roman" w:hAnsi="Times New Roman"/>
                <w:b/>
                <w:bCs/>
              </w:rPr>
            </w:pPr>
          </w:p>
        </w:tc>
        <w:tc>
          <w:tcPr>
            <w:tcW w:w="2276" w:type="pct"/>
          </w:tcPr>
          <w:p w14:paraId="17B81EFC" w14:textId="77777777" w:rsidR="00EE6C2F" w:rsidRPr="005256AA" w:rsidRDefault="00EE6C2F" w:rsidP="008F562E">
            <w:pPr>
              <w:pStyle w:val="a9"/>
              <w:rPr>
                <w:rFonts w:ascii="Times New Roman" w:hAnsi="Times New Roman"/>
                <w:b/>
              </w:rPr>
            </w:pPr>
            <w:r w:rsidRPr="005256AA">
              <w:rPr>
                <w:rFonts w:ascii="Times New Roman" w:hAnsi="Times New Roman"/>
                <w:b/>
              </w:rPr>
              <w:t xml:space="preserve">В том числе практических и лабораторных занятий </w:t>
            </w:r>
          </w:p>
          <w:p w14:paraId="0D8958D4" w14:textId="77777777" w:rsidR="00EE6C2F" w:rsidRPr="005C2E26" w:rsidRDefault="00EE6C2F" w:rsidP="008F562E">
            <w:pPr>
              <w:pStyle w:val="a9"/>
              <w:rPr>
                <w:bCs/>
                <w:i/>
              </w:rPr>
            </w:pPr>
            <w:r w:rsidRPr="005256AA">
              <w:rPr>
                <w:rFonts w:ascii="Times New Roman" w:hAnsi="Times New Roman"/>
                <w:bCs/>
              </w:rPr>
              <w:t>Защита населения и территории при авариях (катастрофах) на производственных объектах.</w:t>
            </w:r>
          </w:p>
        </w:tc>
        <w:tc>
          <w:tcPr>
            <w:tcW w:w="658" w:type="pct"/>
            <w:vAlign w:val="center"/>
          </w:tcPr>
          <w:p w14:paraId="69218817"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466EDAB5" w14:textId="77777777" w:rsidR="00EE6C2F" w:rsidRPr="00315F34" w:rsidRDefault="00EE6C2F" w:rsidP="008F562E">
            <w:pPr>
              <w:spacing w:after="0"/>
              <w:rPr>
                <w:rFonts w:ascii="Times New Roman" w:hAnsi="Times New Roman"/>
                <w:b/>
                <w:i/>
              </w:rPr>
            </w:pPr>
          </w:p>
        </w:tc>
        <w:tc>
          <w:tcPr>
            <w:tcW w:w="432" w:type="pct"/>
            <w:vMerge/>
          </w:tcPr>
          <w:p w14:paraId="25C9315D" w14:textId="77777777" w:rsidR="00EE6C2F" w:rsidRPr="00315F34" w:rsidRDefault="00EE6C2F" w:rsidP="008F562E">
            <w:pPr>
              <w:spacing w:after="0"/>
              <w:rPr>
                <w:rFonts w:ascii="Times New Roman" w:hAnsi="Times New Roman"/>
                <w:b/>
                <w:i/>
              </w:rPr>
            </w:pPr>
          </w:p>
        </w:tc>
      </w:tr>
      <w:tr w:rsidR="00EE6C2F" w:rsidRPr="00315F34" w14:paraId="52208D73" w14:textId="77777777" w:rsidTr="008F562E">
        <w:trPr>
          <w:trHeight w:val="453"/>
        </w:trPr>
        <w:tc>
          <w:tcPr>
            <w:tcW w:w="1202" w:type="pct"/>
            <w:vMerge/>
          </w:tcPr>
          <w:p w14:paraId="2F8CD8CD" w14:textId="77777777" w:rsidR="00EE6C2F" w:rsidRPr="005C2E26" w:rsidRDefault="00EE6C2F" w:rsidP="008F562E">
            <w:pPr>
              <w:spacing w:after="0"/>
              <w:rPr>
                <w:rFonts w:ascii="Times New Roman" w:hAnsi="Times New Roman"/>
                <w:b/>
                <w:bCs/>
              </w:rPr>
            </w:pPr>
          </w:p>
        </w:tc>
        <w:tc>
          <w:tcPr>
            <w:tcW w:w="2276" w:type="pct"/>
          </w:tcPr>
          <w:p w14:paraId="4965F52F"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677BD534" w14:textId="77777777" w:rsidR="00EE6C2F" w:rsidRPr="005C2E26" w:rsidRDefault="00EE6C2F" w:rsidP="008F562E">
            <w:pPr>
              <w:spacing w:after="0"/>
              <w:rPr>
                <w:rFonts w:ascii="Times New Roman" w:hAnsi="Times New Roman"/>
                <w:b/>
                <w:bCs/>
              </w:rPr>
            </w:pPr>
            <w:r w:rsidRPr="005C2E26">
              <w:rPr>
                <w:rFonts w:ascii="Times New Roman" w:hAnsi="Times New Roman"/>
                <w:bCs/>
              </w:rPr>
              <w:t>Правила поведения в ЧС природного и техногенного характера.</w:t>
            </w:r>
          </w:p>
        </w:tc>
        <w:tc>
          <w:tcPr>
            <w:tcW w:w="658" w:type="pct"/>
            <w:vAlign w:val="center"/>
          </w:tcPr>
          <w:p w14:paraId="14AF1086"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1B1995FC" w14:textId="77777777" w:rsidR="00EE6C2F" w:rsidRPr="00315F34" w:rsidRDefault="00EE6C2F" w:rsidP="008F562E">
            <w:pPr>
              <w:spacing w:after="0"/>
              <w:rPr>
                <w:rFonts w:ascii="Times New Roman" w:hAnsi="Times New Roman"/>
                <w:b/>
                <w:i/>
              </w:rPr>
            </w:pPr>
          </w:p>
        </w:tc>
        <w:tc>
          <w:tcPr>
            <w:tcW w:w="432" w:type="pct"/>
            <w:vMerge/>
          </w:tcPr>
          <w:p w14:paraId="3F9BABF4" w14:textId="77777777" w:rsidR="00EE6C2F" w:rsidRPr="00315F34" w:rsidRDefault="00EE6C2F" w:rsidP="008F562E">
            <w:pPr>
              <w:spacing w:after="0"/>
              <w:rPr>
                <w:rFonts w:ascii="Times New Roman" w:hAnsi="Times New Roman"/>
                <w:b/>
                <w:i/>
              </w:rPr>
            </w:pPr>
          </w:p>
        </w:tc>
      </w:tr>
      <w:tr w:rsidR="00EE6C2F" w:rsidRPr="00315F34" w14:paraId="1BC73693" w14:textId="77777777" w:rsidTr="008F562E">
        <w:trPr>
          <w:trHeight w:val="453"/>
        </w:trPr>
        <w:tc>
          <w:tcPr>
            <w:tcW w:w="1202" w:type="pct"/>
            <w:vMerge/>
          </w:tcPr>
          <w:p w14:paraId="45DF5E80" w14:textId="77777777" w:rsidR="00EE6C2F" w:rsidRPr="005C2E26" w:rsidRDefault="00EE6C2F" w:rsidP="008F562E">
            <w:pPr>
              <w:spacing w:after="0"/>
              <w:rPr>
                <w:rFonts w:ascii="Times New Roman" w:hAnsi="Times New Roman"/>
                <w:b/>
                <w:bCs/>
              </w:rPr>
            </w:pPr>
          </w:p>
        </w:tc>
        <w:tc>
          <w:tcPr>
            <w:tcW w:w="2276" w:type="pct"/>
          </w:tcPr>
          <w:p w14:paraId="253939A8"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Самостоятельная работа</w:t>
            </w:r>
            <w:r>
              <w:rPr>
                <w:rFonts w:ascii="Times New Roman" w:hAnsi="Times New Roman"/>
                <w:b/>
                <w:bCs/>
              </w:rPr>
              <w:t xml:space="preserve"> </w:t>
            </w:r>
            <w:r w:rsidRPr="005C2E26">
              <w:rPr>
                <w:rFonts w:ascii="Times New Roman" w:hAnsi="Times New Roman"/>
                <w:b/>
                <w:bCs/>
              </w:rPr>
              <w:t>обучающихся</w:t>
            </w:r>
          </w:p>
          <w:p w14:paraId="1F659DC0" w14:textId="77777777" w:rsidR="00EE6C2F" w:rsidRPr="005C2E26" w:rsidRDefault="00EE6C2F" w:rsidP="008F562E">
            <w:pPr>
              <w:spacing w:after="0"/>
              <w:rPr>
                <w:rFonts w:ascii="Times New Roman" w:hAnsi="Times New Roman"/>
                <w:bCs/>
              </w:rPr>
            </w:pPr>
            <w:r w:rsidRPr="005C2E26">
              <w:rPr>
                <w:rFonts w:ascii="Times New Roman" w:hAnsi="Times New Roman"/>
              </w:rPr>
              <w:t>Отработка порядка и правил действий при возникновении пожара, пользовании средствами пожаротушения.</w:t>
            </w:r>
          </w:p>
        </w:tc>
        <w:tc>
          <w:tcPr>
            <w:tcW w:w="658" w:type="pct"/>
            <w:vAlign w:val="center"/>
          </w:tcPr>
          <w:p w14:paraId="18619FAD" w14:textId="77777777" w:rsidR="00EE6C2F" w:rsidRPr="005C2E26"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743769EA" w14:textId="77777777" w:rsidR="00EE6C2F" w:rsidRPr="00315F34" w:rsidRDefault="00EE6C2F" w:rsidP="008F562E">
            <w:pPr>
              <w:spacing w:after="0"/>
              <w:rPr>
                <w:rFonts w:ascii="Times New Roman" w:hAnsi="Times New Roman"/>
                <w:b/>
                <w:i/>
              </w:rPr>
            </w:pPr>
          </w:p>
        </w:tc>
        <w:tc>
          <w:tcPr>
            <w:tcW w:w="432" w:type="pct"/>
            <w:vMerge/>
          </w:tcPr>
          <w:p w14:paraId="0CE72D72" w14:textId="77777777" w:rsidR="00EE6C2F" w:rsidRPr="00315F34" w:rsidRDefault="00EE6C2F" w:rsidP="008F562E">
            <w:pPr>
              <w:spacing w:after="0"/>
              <w:rPr>
                <w:rFonts w:ascii="Times New Roman" w:hAnsi="Times New Roman"/>
                <w:b/>
                <w:i/>
              </w:rPr>
            </w:pPr>
          </w:p>
        </w:tc>
      </w:tr>
      <w:tr w:rsidR="00EE6C2F" w:rsidRPr="00315F34" w14:paraId="256D6E53" w14:textId="77777777" w:rsidTr="008F562E">
        <w:trPr>
          <w:trHeight w:val="453"/>
        </w:trPr>
        <w:tc>
          <w:tcPr>
            <w:tcW w:w="1202" w:type="pct"/>
            <w:vMerge w:val="restart"/>
          </w:tcPr>
          <w:p w14:paraId="448555CE" w14:textId="77777777" w:rsidR="00EE6C2F" w:rsidRPr="005C2E26" w:rsidRDefault="00EE6C2F" w:rsidP="008F562E">
            <w:pPr>
              <w:spacing w:after="0"/>
              <w:rPr>
                <w:rFonts w:ascii="Times New Roman" w:hAnsi="Times New Roman"/>
                <w:b/>
                <w:bCs/>
              </w:rPr>
            </w:pPr>
            <w:r>
              <w:rPr>
                <w:rFonts w:ascii="Times New Roman" w:hAnsi="Times New Roman"/>
                <w:b/>
                <w:bCs/>
              </w:rPr>
              <w:t>Тема 1.4</w:t>
            </w:r>
            <w:r w:rsidRPr="005C2E26">
              <w:rPr>
                <w:rFonts w:ascii="Times New Roman" w:hAnsi="Times New Roman"/>
                <w:b/>
                <w:bCs/>
              </w:rPr>
              <w:t xml:space="preserve">. </w:t>
            </w:r>
            <w:r w:rsidRPr="005C2E26">
              <w:rPr>
                <w:rFonts w:ascii="Times New Roman" w:hAnsi="Times New Roman"/>
                <w:bCs/>
              </w:rPr>
              <w:t>Обеспечение безопасности при неблагоприятной экологической и социальной обстановке.</w:t>
            </w:r>
          </w:p>
        </w:tc>
        <w:tc>
          <w:tcPr>
            <w:tcW w:w="2276" w:type="pct"/>
          </w:tcPr>
          <w:p w14:paraId="4A39A6B6" w14:textId="77777777" w:rsidR="00EE6C2F" w:rsidRPr="005C2E26" w:rsidRDefault="00EE6C2F" w:rsidP="008F562E">
            <w:pPr>
              <w:spacing w:after="0"/>
              <w:rPr>
                <w:rFonts w:ascii="Times New Roman" w:hAnsi="Times New Roman"/>
                <w:b/>
                <w:bCs/>
              </w:rPr>
            </w:pPr>
            <w:r w:rsidRPr="005C2E26">
              <w:rPr>
                <w:rFonts w:ascii="Times New Roman" w:hAnsi="Times New Roman"/>
              </w:rPr>
              <w:t>Обеспечение безопасности при неблагоприятной экологической обстановке.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w:t>
            </w:r>
          </w:p>
        </w:tc>
        <w:tc>
          <w:tcPr>
            <w:tcW w:w="658" w:type="pct"/>
            <w:vAlign w:val="center"/>
          </w:tcPr>
          <w:p w14:paraId="20BD7D05"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val="restart"/>
          </w:tcPr>
          <w:p w14:paraId="2071E7AF" w14:textId="77777777" w:rsidR="00EE6C2F" w:rsidRDefault="00EE6C2F" w:rsidP="008F562E">
            <w:pPr>
              <w:spacing w:after="0"/>
              <w:rPr>
                <w:rFonts w:ascii="Times New Roman" w:hAnsi="Times New Roman"/>
                <w:bCs/>
                <w:iCs/>
              </w:rPr>
            </w:pPr>
            <w:r>
              <w:rPr>
                <w:rFonts w:ascii="Times New Roman" w:hAnsi="Times New Roman"/>
                <w:bCs/>
                <w:iCs/>
              </w:rPr>
              <w:t>ОК 8</w:t>
            </w:r>
          </w:p>
          <w:p w14:paraId="4CD1E743" w14:textId="77777777" w:rsidR="00EE6C2F" w:rsidRDefault="00EE6C2F" w:rsidP="008F562E">
            <w:pPr>
              <w:spacing w:after="0"/>
              <w:rPr>
                <w:rFonts w:ascii="Times New Roman" w:hAnsi="Times New Roman"/>
                <w:bCs/>
                <w:iCs/>
              </w:rPr>
            </w:pPr>
          </w:p>
          <w:p w14:paraId="2BA1C225" w14:textId="77777777" w:rsidR="00EE6C2F" w:rsidRDefault="00EE6C2F" w:rsidP="008F562E">
            <w:pPr>
              <w:spacing w:after="0"/>
              <w:rPr>
                <w:rFonts w:ascii="Times New Roman" w:hAnsi="Times New Roman"/>
                <w:bCs/>
                <w:iCs/>
              </w:rPr>
            </w:pPr>
          </w:p>
          <w:p w14:paraId="77A1BFE2" w14:textId="77777777" w:rsidR="00EE6C2F" w:rsidRDefault="00EE6C2F" w:rsidP="008F562E">
            <w:pPr>
              <w:spacing w:after="0"/>
              <w:rPr>
                <w:rFonts w:ascii="Times New Roman" w:hAnsi="Times New Roman"/>
                <w:bCs/>
                <w:iCs/>
              </w:rPr>
            </w:pPr>
          </w:p>
          <w:p w14:paraId="134B3505" w14:textId="77777777" w:rsidR="00EE6C2F" w:rsidRDefault="00EE6C2F" w:rsidP="008F562E">
            <w:pPr>
              <w:spacing w:after="0"/>
              <w:rPr>
                <w:rFonts w:ascii="Times New Roman" w:hAnsi="Times New Roman"/>
                <w:bCs/>
                <w:iCs/>
              </w:rPr>
            </w:pPr>
          </w:p>
          <w:p w14:paraId="473DB44B" w14:textId="77777777" w:rsidR="00EE6C2F" w:rsidRDefault="00EE6C2F" w:rsidP="008F562E">
            <w:pPr>
              <w:spacing w:after="0"/>
              <w:rPr>
                <w:rFonts w:ascii="Times New Roman" w:hAnsi="Times New Roman"/>
                <w:bCs/>
                <w:iCs/>
              </w:rPr>
            </w:pPr>
          </w:p>
          <w:p w14:paraId="253A72EB" w14:textId="77777777" w:rsidR="00EE6C2F" w:rsidRDefault="00EE6C2F" w:rsidP="008F562E">
            <w:pPr>
              <w:spacing w:after="0"/>
              <w:rPr>
                <w:rFonts w:ascii="Times New Roman" w:hAnsi="Times New Roman"/>
                <w:bCs/>
                <w:iCs/>
              </w:rPr>
            </w:pPr>
          </w:p>
          <w:p w14:paraId="4E577AC3" w14:textId="77777777" w:rsidR="00EE6C2F" w:rsidRPr="00315F34" w:rsidRDefault="00EE6C2F" w:rsidP="008F562E">
            <w:pPr>
              <w:spacing w:after="0"/>
              <w:rPr>
                <w:rFonts w:ascii="Times New Roman" w:hAnsi="Times New Roman"/>
                <w:b/>
                <w:i/>
              </w:rPr>
            </w:pPr>
            <w:r>
              <w:rPr>
                <w:rFonts w:ascii="Times New Roman" w:hAnsi="Times New Roman"/>
              </w:rPr>
              <w:t>ОК 5</w:t>
            </w:r>
          </w:p>
        </w:tc>
        <w:tc>
          <w:tcPr>
            <w:tcW w:w="432" w:type="pct"/>
            <w:vMerge w:val="restart"/>
          </w:tcPr>
          <w:p w14:paraId="0D0D5912" w14:textId="77777777" w:rsidR="00EE6C2F" w:rsidRPr="005C2E26" w:rsidRDefault="00EE6C2F" w:rsidP="008F562E">
            <w:pPr>
              <w:pStyle w:val="a9"/>
              <w:rPr>
                <w:rFonts w:ascii="Times New Roman" w:hAnsi="Times New Roman"/>
              </w:rPr>
            </w:pPr>
            <w:r w:rsidRPr="005C2E26">
              <w:rPr>
                <w:rFonts w:ascii="Times New Roman" w:hAnsi="Times New Roman"/>
              </w:rPr>
              <w:t>Уо 08.01</w:t>
            </w:r>
          </w:p>
          <w:p w14:paraId="541EACED" w14:textId="77777777" w:rsidR="00EE6C2F" w:rsidRPr="005C2E26" w:rsidRDefault="00EE6C2F" w:rsidP="008F562E">
            <w:pPr>
              <w:pStyle w:val="a9"/>
              <w:rPr>
                <w:rFonts w:ascii="Times New Roman" w:hAnsi="Times New Roman"/>
                <w:bCs/>
                <w:iCs/>
              </w:rPr>
            </w:pPr>
            <w:r w:rsidRPr="005C2E26">
              <w:rPr>
                <w:rFonts w:ascii="Times New Roman" w:hAnsi="Times New Roman"/>
                <w:bCs/>
                <w:iCs/>
              </w:rPr>
              <w:t>Уо 08.02</w:t>
            </w:r>
          </w:p>
          <w:p w14:paraId="37DCF270" w14:textId="77777777" w:rsidR="00EE6C2F" w:rsidRPr="005C2E26" w:rsidRDefault="00EE6C2F" w:rsidP="008F562E">
            <w:pPr>
              <w:pStyle w:val="a9"/>
              <w:rPr>
                <w:rFonts w:ascii="Times New Roman" w:hAnsi="Times New Roman"/>
                <w:bCs/>
                <w:iCs/>
              </w:rPr>
            </w:pPr>
            <w:r w:rsidRPr="005C2E26">
              <w:rPr>
                <w:rFonts w:ascii="Times New Roman" w:hAnsi="Times New Roman"/>
                <w:bCs/>
                <w:iCs/>
              </w:rPr>
              <w:t>Уо 08.03</w:t>
            </w:r>
          </w:p>
          <w:p w14:paraId="324D9392" w14:textId="77777777" w:rsidR="00EE6C2F" w:rsidRPr="005C2E26" w:rsidRDefault="00EE6C2F" w:rsidP="008F562E">
            <w:pPr>
              <w:pStyle w:val="a9"/>
              <w:rPr>
                <w:rFonts w:ascii="Times New Roman" w:hAnsi="Times New Roman"/>
                <w:bCs/>
                <w:iCs/>
              </w:rPr>
            </w:pPr>
            <w:r w:rsidRPr="005C2E26">
              <w:rPr>
                <w:rFonts w:ascii="Times New Roman" w:hAnsi="Times New Roman"/>
                <w:bCs/>
                <w:iCs/>
              </w:rPr>
              <w:t>З.о 08.01</w:t>
            </w:r>
          </w:p>
          <w:p w14:paraId="65231C8E" w14:textId="77777777" w:rsidR="00EE6C2F" w:rsidRPr="005C2E26" w:rsidRDefault="00EE6C2F" w:rsidP="008F562E">
            <w:pPr>
              <w:pStyle w:val="a9"/>
              <w:rPr>
                <w:rFonts w:ascii="Times New Roman" w:hAnsi="Times New Roman"/>
                <w:bCs/>
                <w:iCs/>
              </w:rPr>
            </w:pPr>
            <w:r w:rsidRPr="005C2E26">
              <w:rPr>
                <w:rFonts w:ascii="Times New Roman" w:hAnsi="Times New Roman"/>
                <w:bCs/>
                <w:iCs/>
              </w:rPr>
              <w:t>З.о 08.02</w:t>
            </w:r>
          </w:p>
          <w:p w14:paraId="0F0B6F98" w14:textId="77777777" w:rsidR="00EE6C2F" w:rsidRPr="005C2E26" w:rsidRDefault="00EE6C2F" w:rsidP="008F562E">
            <w:pPr>
              <w:pStyle w:val="a9"/>
              <w:rPr>
                <w:rFonts w:ascii="Times New Roman" w:hAnsi="Times New Roman"/>
                <w:bCs/>
                <w:iCs/>
              </w:rPr>
            </w:pPr>
            <w:r w:rsidRPr="005C2E26">
              <w:rPr>
                <w:rFonts w:ascii="Times New Roman" w:hAnsi="Times New Roman"/>
                <w:bCs/>
                <w:iCs/>
              </w:rPr>
              <w:t>З.о 08.03</w:t>
            </w:r>
          </w:p>
          <w:p w14:paraId="44C4E54C" w14:textId="77777777" w:rsidR="00EE6C2F" w:rsidRDefault="00EE6C2F" w:rsidP="008F562E">
            <w:pPr>
              <w:spacing w:after="0"/>
              <w:rPr>
                <w:rFonts w:ascii="Times New Roman" w:hAnsi="Times New Roman"/>
                <w:bCs/>
                <w:iCs/>
              </w:rPr>
            </w:pPr>
            <w:r w:rsidRPr="005C2E26">
              <w:rPr>
                <w:rFonts w:ascii="Times New Roman" w:hAnsi="Times New Roman"/>
                <w:bCs/>
                <w:iCs/>
              </w:rPr>
              <w:t>З.о 08.04</w:t>
            </w:r>
          </w:p>
          <w:p w14:paraId="509D6E99" w14:textId="77777777" w:rsidR="00EE6C2F" w:rsidRDefault="00EE6C2F" w:rsidP="008F562E">
            <w:pPr>
              <w:spacing w:after="0"/>
              <w:rPr>
                <w:rFonts w:ascii="Times New Roman" w:hAnsi="Times New Roman"/>
                <w:bCs/>
                <w:iCs/>
              </w:rPr>
            </w:pPr>
          </w:p>
          <w:p w14:paraId="42A8C331" w14:textId="77777777" w:rsidR="00EE6C2F" w:rsidRDefault="00EE6C2F" w:rsidP="008F562E">
            <w:pPr>
              <w:spacing w:after="0"/>
              <w:rPr>
                <w:rFonts w:ascii="Times New Roman" w:hAnsi="Times New Roman"/>
                <w:bCs/>
                <w:iCs/>
                <w:sz w:val="24"/>
                <w:szCs w:val="24"/>
              </w:rPr>
            </w:pPr>
            <w:r w:rsidRPr="00C20D81">
              <w:rPr>
                <w:rFonts w:ascii="Times New Roman" w:hAnsi="Times New Roman"/>
                <w:bCs/>
                <w:iCs/>
                <w:sz w:val="24"/>
                <w:szCs w:val="24"/>
              </w:rPr>
              <w:t>Уо 05.01</w:t>
            </w:r>
          </w:p>
          <w:p w14:paraId="5F54FFF2" w14:textId="77777777" w:rsidR="00EE6C2F" w:rsidRDefault="00EE6C2F" w:rsidP="008F562E">
            <w:pPr>
              <w:spacing w:after="0"/>
              <w:rPr>
                <w:rFonts w:ascii="Times New Roman" w:hAnsi="Times New Roman"/>
                <w:bCs/>
                <w:iCs/>
                <w:sz w:val="24"/>
                <w:szCs w:val="24"/>
              </w:rPr>
            </w:pPr>
            <w:r w:rsidRPr="00C20D81">
              <w:rPr>
                <w:rFonts w:ascii="Times New Roman" w:hAnsi="Times New Roman"/>
                <w:bCs/>
                <w:iCs/>
                <w:sz w:val="24"/>
                <w:szCs w:val="24"/>
              </w:rPr>
              <w:t>Зо 05.01</w:t>
            </w:r>
          </w:p>
          <w:p w14:paraId="5AEBDC40" w14:textId="77777777" w:rsidR="00EE6C2F" w:rsidRPr="00315F34" w:rsidRDefault="00EE6C2F" w:rsidP="008F562E">
            <w:pPr>
              <w:spacing w:after="0"/>
              <w:rPr>
                <w:rFonts w:ascii="Times New Roman" w:hAnsi="Times New Roman"/>
                <w:b/>
                <w:i/>
              </w:rPr>
            </w:pPr>
            <w:r w:rsidRPr="00C20D81">
              <w:rPr>
                <w:rFonts w:ascii="Times New Roman" w:hAnsi="Times New Roman"/>
                <w:bCs/>
                <w:iCs/>
                <w:sz w:val="24"/>
                <w:szCs w:val="24"/>
              </w:rPr>
              <w:t>Зо 05.0</w:t>
            </w:r>
            <w:r>
              <w:rPr>
                <w:rFonts w:ascii="Times New Roman" w:hAnsi="Times New Roman"/>
                <w:bCs/>
                <w:iCs/>
                <w:sz w:val="24"/>
                <w:szCs w:val="24"/>
              </w:rPr>
              <w:t>2</w:t>
            </w:r>
          </w:p>
        </w:tc>
      </w:tr>
      <w:tr w:rsidR="00EE6C2F" w:rsidRPr="00315F34" w14:paraId="73671B72" w14:textId="77777777" w:rsidTr="008F562E">
        <w:trPr>
          <w:trHeight w:val="453"/>
        </w:trPr>
        <w:tc>
          <w:tcPr>
            <w:tcW w:w="1202" w:type="pct"/>
            <w:vMerge/>
          </w:tcPr>
          <w:p w14:paraId="722E2F48" w14:textId="77777777" w:rsidR="00EE6C2F" w:rsidRPr="005C2E26" w:rsidRDefault="00EE6C2F" w:rsidP="008F562E">
            <w:pPr>
              <w:spacing w:after="0"/>
              <w:rPr>
                <w:rFonts w:ascii="Times New Roman" w:hAnsi="Times New Roman"/>
                <w:b/>
                <w:bCs/>
              </w:rPr>
            </w:pPr>
          </w:p>
        </w:tc>
        <w:tc>
          <w:tcPr>
            <w:tcW w:w="2276" w:type="pct"/>
          </w:tcPr>
          <w:p w14:paraId="70D8C1C8" w14:textId="77777777" w:rsidR="00EE6C2F" w:rsidRPr="008635CA" w:rsidRDefault="00EE6C2F" w:rsidP="008F562E">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468F13C3"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в ситуациях криминогенного характера.</w:t>
            </w:r>
          </w:p>
          <w:p w14:paraId="79F5EE49"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при  совершении террористического  акта.</w:t>
            </w:r>
          </w:p>
        </w:tc>
        <w:tc>
          <w:tcPr>
            <w:tcW w:w="658" w:type="pct"/>
            <w:vAlign w:val="center"/>
          </w:tcPr>
          <w:p w14:paraId="6AC36D8A" w14:textId="77777777" w:rsidR="00EE6C2F" w:rsidRPr="005C2E26" w:rsidRDefault="00EE6C2F" w:rsidP="008F562E">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664E2D42" w14:textId="77777777" w:rsidR="00EE6C2F" w:rsidRPr="00315F34" w:rsidRDefault="00EE6C2F" w:rsidP="008F562E">
            <w:pPr>
              <w:spacing w:after="0"/>
              <w:rPr>
                <w:rFonts w:ascii="Times New Roman" w:hAnsi="Times New Roman"/>
                <w:b/>
                <w:i/>
              </w:rPr>
            </w:pPr>
          </w:p>
        </w:tc>
        <w:tc>
          <w:tcPr>
            <w:tcW w:w="432" w:type="pct"/>
            <w:vMerge/>
          </w:tcPr>
          <w:p w14:paraId="602B2CEB" w14:textId="77777777" w:rsidR="00EE6C2F" w:rsidRPr="00315F34" w:rsidRDefault="00EE6C2F" w:rsidP="008F562E">
            <w:pPr>
              <w:spacing w:after="0"/>
              <w:rPr>
                <w:rFonts w:ascii="Times New Roman" w:hAnsi="Times New Roman"/>
                <w:b/>
                <w:i/>
              </w:rPr>
            </w:pPr>
          </w:p>
        </w:tc>
      </w:tr>
      <w:tr w:rsidR="00EE6C2F" w:rsidRPr="00315F34" w14:paraId="0360AE1F" w14:textId="77777777" w:rsidTr="008F562E">
        <w:trPr>
          <w:trHeight w:val="453"/>
        </w:trPr>
        <w:tc>
          <w:tcPr>
            <w:tcW w:w="1202" w:type="pct"/>
            <w:vMerge/>
          </w:tcPr>
          <w:p w14:paraId="5594C9B7" w14:textId="77777777" w:rsidR="00EE6C2F" w:rsidRPr="005C2E26" w:rsidRDefault="00EE6C2F" w:rsidP="008F562E">
            <w:pPr>
              <w:spacing w:after="0"/>
              <w:rPr>
                <w:rFonts w:ascii="Times New Roman" w:hAnsi="Times New Roman"/>
                <w:b/>
                <w:bCs/>
              </w:rPr>
            </w:pPr>
          </w:p>
        </w:tc>
        <w:tc>
          <w:tcPr>
            <w:tcW w:w="2276" w:type="pct"/>
          </w:tcPr>
          <w:p w14:paraId="480B6180"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Самостоятельная работа</w:t>
            </w:r>
            <w:r>
              <w:rPr>
                <w:rFonts w:ascii="Times New Roman" w:hAnsi="Times New Roman"/>
                <w:b/>
                <w:bCs/>
              </w:rPr>
              <w:t xml:space="preserve"> </w:t>
            </w:r>
            <w:r w:rsidRPr="005C2E26">
              <w:rPr>
                <w:rFonts w:ascii="Times New Roman" w:hAnsi="Times New Roman"/>
                <w:b/>
                <w:bCs/>
              </w:rPr>
              <w:t>обучающихся</w:t>
            </w:r>
          </w:p>
          <w:p w14:paraId="77A8342D"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rPr>
              <w:t>Обеспечение безопасности при эпидемии.</w:t>
            </w:r>
          </w:p>
        </w:tc>
        <w:tc>
          <w:tcPr>
            <w:tcW w:w="658" w:type="pct"/>
            <w:vAlign w:val="center"/>
          </w:tcPr>
          <w:p w14:paraId="0AE6A9E6" w14:textId="77777777" w:rsidR="00EE6C2F" w:rsidRPr="005C2E26"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4E10804C" w14:textId="77777777" w:rsidR="00EE6C2F" w:rsidRPr="00315F34" w:rsidRDefault="00EE6C2F" w:rsidP="008F562E">
            <w:pPr>
              <w:spacing w:after="0"/>
              <w:rPr>
                <w:rFonts w:ascii="Times New Roman" w:hAnsi="Times New Roman"/>
                <w:b/>
                <w:i/>
              </w:rPr>
            </w:pPr>
          </w:p>
        </w:tc>
        <w:tc>
          <w:tcPr>
            <w:tcW w:w="432" w:type="pct"/>
            <w:vMerge/>
          </w:tcPr>
          <w:p w14:paraId="6A16AFBC" w14:textId="77777777" w:rsidR="00EE6C2F" w:rsidRPr="00315F34" w:rsidRDefault="00EE6C2F" w:rsidP="008F562E">
            <w:pPr>
              <w:spacing w:after="0"/>
              <w:rPr>
                <w:rFonts w:ascii="Times New Roman" w:hAnsi="Times New Roman"/>
                <w:b/>
                <w:i/>
              </w:rPr>
            </w:pPr>
          </w:p>
        </w:tc>
      </w:tr>
      <w:tr w:rsidR="00EE6C2F" w:rsidRPr="00315F34" w14:paraId="2DB5D50F" w14:textId="77777777" w:rsidTr="00060E32">
        <w:trPr>
          <w:trHeight w:val="453"/>
        </w:trPr>
        <w:tc>
          <w:tcPr>
            <w:tcW w:w="3478" w:type="pct"/>
            <w:gridSpan w:val="2"/>
          </w:tcPr>
          <w:p w14:paraId="2F04812D"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Pr>
                <w:rFonts w:ascii="Times New Roman" w:hAnsi="Times New Roman"/>
                <w:b/>
                <w:bCs/>
              </w:rPr>
              <w:t>Раздел 2</w:t>
            </w:r>
            <w:r w:rsidRPr="005C2E26">
              <w:rPr>
                <w:rFonts w:ascii="Times New Roman" w:hAnsi="Times New Roman"/>
                <w:b/>
                <w:bCs/>
              </w:rPr>
              <w:t>. Медико-санитарная подготовка</w:t>
            </w:r>
            <w:r w:rsidRPr="005C2E26">
              <w:rPr>
                <w:rFonts w:ascii="Times New Roman" w:hAnsi="Times New Roman"/>
                <w:bCs/>
              </w:rPr>
              <w:t>.</w:t>
            </w:r>
          </w:p>
        </w:tc>
        <w:tc>
          <w:tcPr>
            <w:tcW w:w="658" w:type="pct"/>
            <w:vAlign w:val="center"/>
          </w:tcPr>
          <w:p w14:paraId="5ADC71BD" w14:textId="77777777" w:rsidR="00EE6C2F" w:rsidRPr="00060E32" w:rsidRDefault="00EE6C2F" w:rsidP="008F562E">
            <w:pPr>
              <w:suppressAutoHyphens/>
              <w:spacing w:after="0"/>
              <w:jc w:val="center"/>
              <w:rPr>
                <w:rFonts w:ascii="Times New Roman" w:hAnsi="Times New Roman"/>
                <w:b/>
                <w:iCs/>
              </w:rPr>
            </w:pPr>
            <w:r>
              <w:rPr>
                <w:rFonts w:ascii="Times New Roman" w:hAnsi="Times New Roman"/>
                <w:b/>
                <w:iCs/>
              </w:rPr>
              <w:t>6</w:t>
            </w:r>
          </w:p>
        </w:tc>
        <w:tc>
          <w:tcPr>
            <w:tcW w:w="432" w:type="pct"/>
            <w:vMerge w:val="restart"/>
          </w:tcPr>
          <w:p w14:paraId="56044A0F" w14:textId="77777777" w:rsidR="00EE6C2F" w:rsidRPr="00EB53AF" w:rsidRDefault="00EE6C2F" w:rsidP="008F562E">
            <w:pPr>
              <w:spacing w:after="0"/>
              <w:rPr>
                <w:rFonts w:ascii="Times New Roman" w:hAnsi="Times New Roman"/>
              </w:rPr>
            </w:pPr>
            <w:r>
              <w:rPr>
                <w:rFonts w:ascii="Times New Roman" w:hAnsi="Times New Roman"/>
              </w:rPr>
              <w:t>ОК 2</w:t>
            </w:r>
          </w:p>
        </w:tc>
        <w:tc>
          <w:tcPr>
            <w:tcW w:w="432" w:type="pct"/>
            <w:vMerge w:val="restart"/>
          </w:tcPr>
          <w:p w14:paraId="7D99F896" w14:textId="77777777" w:rsidR="00EE6C2F" w:rsidRPr="00266AD7" w:rsidRDefault="00EE6C2F" w:rsidP="00EB53AF">
            <w:pPr>
              <w:pStyle w:val="a9"/>
              <w:rPr>
                <w:rFonts w:ascii="Times New Roman" w:hAnsi="Times New Roman"/>
              </w:rPr>
            </w:pPr>
            <w:r w:rsidRPr="00266AD7">
              <w:rPr>
                <w:rFonts w:ascii="Times New Roman" w:hAnsi="Times New Roman"/>
              </w:rPr>
              <w:t>Уо 02.02</w:t>
            </w:r>
          </w:p>
          <w:p w14:paraId="16E29C37" w14:textId="77777777" w:rsidR="00EE6C2F" w:rsidRPr="00266AD7" w:rsidRDefault="00EE6C2F" w:rsidP="00EB53AF">
            <w:pPr>
              <w:pStyle w:val="a9"/>
              <w:rPr>
                <w:rFonts w:ascii="Times New Roman" w:hAnsi="Times New Roman"/>
              </w:rPr>
            </w:pPr>
            <w:r w:rsidRPr="00266AD7">
              <w:rPr>
                <w:rFonts w:ascii="Times New Roman" w:hAnsi="Times New Roman"/>
              </w:rPr>
              <w:t>Уо 02.03</w:t>
            </w:r>
          </w:p>
          <w:p w14:paraId="0E8F9811" w14:textId="77777777" w:rsidR="00EE6C2F" w:rsidRPr="00266AD7" w:rsidRDefault="00EE6C2F" w:rsidP="00EB53AF">
            <w:pPr>
              <w:pStyle w:val="a9"/>
              <w:rPr>
                <w:rFonts w:ascii="Times New Roman" w:hAnsi="Times New Roman"/>
              </w:rPr>
            </w:pPr>
            <w:r w:rsidRPr="00266AD7">
              <w:rPr>
                <w:rFonts w:ascii="Times New Roman" w:hAnsi="Times New Roman"/>
              </w:rPr>
              <w:t>У.о 02.04</w:t>
            </w:r>
          </w:p>
          <w:p w14:paraId="35C96C7D" w14:textId="77777777" w:rsidR="00EE6C2F" w:rsidRPr="00266AD7" w:rsidRDefault="00EE6C2F" w:rsidP="00EB53AF">
            <w:pPr>
              <w:pStyle w:val="a9"/>
              <w:rPr>
                <w:rFonts w:ascii="Times New Roman" w:hAnsi="Times New Roman"/>
              </w:rPr>
            </w:pPr>
            <w:r w:rsidRPr="00266AD7">
              <w:rPr>
                <w:rFonts w:ascii="Times New Roman" w:hAnsi="Times New Roman"/>
              </w:rPr>
              <w:t>У.о 02.05</w:t>
            </w:r>
          </w:p>
          <w:p w14:paraId="0B53C69D" w14:textId="77777777" w:rsidR="00EE6C2F" w:rsidRPr="00266AD7" w:rsidRDefault="00EE6C2F" w:rsidP="00EB53AF">
            <w:pPr>
              <w:pStyle w:val="a9"/>
              <w:rPr>
                <w:rFonts w:ascii="Times New Roman" w:hAnsi="Times New Roman"/>
              </w:rPr>
            </w:pPr>
            <w:r w:rsidRPr="00266AD7">
              <w:rPr>
                <w:rFonts w:ascii="Times New Roman" w:hAnsi="Times New Roman"/>
              </w:rPr>
              <w:lastRenderedPageBreak/>
              <w:t>У.о 02.07</w:t>
            </w:r>
          </w:p>
          <w:p w14:paraId="27F7284A" w14:textId="77777777" w:rsidR="00EE6C2F" w:rsidRPr="00266AD7" w:rsidRDefault="00EE6C2F" w:rsidP="00EB53AF">
            <w:pPr>
              <w:pStyle w:val="a9"/>
              <w:rPr>
                <w:rFonts w:ascii="Times New Roman" w:hAnsi="Times New Roman"/>
                <w:bCs/>
                <w:iCs/>
              </w:rPr>
            </w:pPr>
            <w:r w:rsidRPr="00266AD7">
              <w:rPr>
                <w:rFonts w:ascii="Times New Roman" w:hAnsi="Times New Roman"/>
                <w:bCs/>
                <w:iCs/>
              </w:rPr>
              <w:t>Зо 02.02</w:t>
            </w:r>
          </w:p>
          <w:p w14:paraId="4FD15BA6" w14:textId="77777777" w:rsidR="00EE6C2F" w:rsidRPr="00EB53AF" w:rsidRDefault="00EE6C2F" w:rsidP="00EB53AF">
            <w:pPr>
              <w:spacing w:after="0"/>
              <w:rPr>
                <w:rFonts w:ascii="Times New Roman" w:hAnsi="Times New Roman"/>
              </w:rPr>
            </w:pPr>
            <w:r w:rsidRPr="00266AD7">
              <w:rPr>
                <w:rFonts w:ascii="Times New Roman" w:hAnsi="Times New Roman"/>
                <w:bCs/>
                <w:iCs/>
              </w:rPr>
              <w:t>З.о 02.03</w:t>
            </w:r>
          </w:p>
        </w:tc>
      </w:tr>
      <w:tr w:rsidR="00EE6C2F" w:rsidRPr="00315F34" w14:paraId="441E156B" w14:textId="77777777" w:rsidTr="008F562E">
        <w:trPr>
          <w:trHeight w:val="453"/>
        </w:trPr>
        <w:tc>
          <w:tcPr>
            <w:tcW w:w="1202" w:type="pct"/>
            <w:vMerge w:val="restart"/>
          </w:tcPr>
          <w:p w14:paraId="33BB6D8D" w14:textId="77777777" w:rsidR="00EE6C2F" w:rsidRPr="005C2E26" w:rsidRDefault="00EE6C2F" w:rsidP="008F562E">
            <w:pPr>
              <w:spacing w:after="0"/>
              <w:rPr>
                <w:rFonts w:ascii="Times New Roman" w:hAnsi="Times New Roman"/>
                <w:b/>
                <w:bCs/>
              </w:rPr>
            </w:pPr>
            <w:r>
              <w:rPr>
                <w:rFonts w:ascii="Times New Roman" w:hAnsi="Times New Roman"/>
                <w:b/>
                <w:bCs/>
              </w:rPr>
              <w:t>Тема 2</w:t>
            </w:r>
            <w:r w:rsidRPr="005C2E26">
              <w:rPr>
                <w:rFonts w:ascii="Times New Roman" w:hAnsi="Times New Roman"/>
                <w:b/>
                <w:bCs/>
              </w:rPr>
              <w:t xml:space="preserve">.1 </w:t>
            </w:r>
            <w:r w:rsidRPr="005C2E26">
              <w:rPr>
                <w:rFonts w:ascii="Times New Roman" w:hAnsi="Times New Roman"/>
              </w:rPr>
              <w:t xml:space="preserve">Общие сведения о </w:t>
            </w:r>
            <w:r>
              <w:rPr>
                <w:rFonts w:ascii="Times New Roman" w:hAnsi="Times New Roman"/>
              </w:rPr>
              <w:t>ранах и кровотечениях.</w:t>
            </w:r>
          </w:p>
        </w:tc>
        <w:tc>
          <w:tcPr>
            <w:tcW w:w="2276" w:type="pct"/>
          </w:tcPr>
          <w:p w14:paraId="3866908A"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C2E26">
              <w:rPr>
                <w:rFonts w:ascii="Times New Roman" w:hAnsi="Times New Roman"/>
              </w:rPr>
              <w:t>Общие сведения о ранах, осложнения ран, способах остановки кровотечения и обработки ран.</w:t>
            </w:r>
          </w:p>
        </w:tc>
        <w:tc>
          <w:tcPr>
            <w:tcW w:w="658" w:type="pct"/>
            <w:vAlign w:val="center"/>
          </w:tcPr>
          <w:p w14:paraId="51C3E190"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62B12C93" w14:textId="77777777" w:rsidR="00EE6C2F" w:rsidRPr="00315F34" w:rsidRDefault="00EE6C2F" w:rsidP="008F562E">
            <w:pPr>
              <w:spacing w:after="0"/>
              <w:rPr>
                <w:rFonts w:ascii="Times New Roman" w:hAnsi="Times New Roman"/>
                <w:b/>
                <w:i/>
              </w:rPr>
            </w:pPr>
          </w:p>
        </w:tc>
        <w:tc>
          <w:tcPr>
            <w:tcW w:w="432" w:type="pct"/>
            <w:vMerge/>
          </w:tcPr>
          <w:p w14:paraId="4207E662" w14:textId="77777777" w:rsidR="00EE6C2F" w:rsidRPr="00315F34" w:rsidRDefault="00EE6C2F" w:rsidP="008F562E">
            <w:pPr>
              <w:spacing w:after="0"/>
              <w:rPr>
                <w:rFonts w:ascii="Times New Roman" w:hAnsi="Times New Roman"/>
                <w:b/>
                <w:i/>
              </w:rPr>
            </w:pPr>
          </w:p>
        </w:tc>
      </w:tr>
      <w:tr w:rsidR="00EE6C2F" w:rsidRPr="00315F34" w14:paraId="6C3B9DF2" w14:textId="77777777" w:rsidTr="008F562E">
        <w:trPr>
          <w:trHeight w:val="453"/>
        </w:trPr>
        <w:tc>
          <w:tcPr>
            <w:tcW w:w="1202" w:type="pct"/>
            <w:vMerge/>
          </w:tcPr>
          <w:p w14:paraId="51287F37" w14:textId="77777777" w:rsidR="00EE6C2F" w:rsidRPr="005C2E26" w:rsidRDefault="00EE6C2F" w:rsidP="008F562E">
            <w:pPr>
              <w:spacing w:after="0"/>
              <w:rPr>
                <w:rFonts w:ascii="Times New Roman" w:hAnsi="Times New Roman"/>
                <w:b/>
                <w:bCs/>
              </w:rPr>
            </w:pPr>
          </w:p>
        </w:tc>
        <w:tc>
          <w:tcPr>
            <w:tcW w:w="2276" w:type="pct"/>
          </w:tcPr>
          <w:p w14:paraId="19A5368D" w14:textId="77777777" w:rsidR="00EE6C2F" w:rsidRPr="008635CA" w:rsidRDefault="00EE6C2F" w:rsidP="00CA2B54">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722A8354" w14:textId="77777777" w:rsidR="00EE6C2F" w:rsidRPr="005C2E26" w:rsidRDefault="00EE6C2F" w:rsidP="00CA2B54">
            <w:pPr>
              <w:pStyle w:val="28"/>
              <w:shd w:val="clear" w:color="auto" w:fill="auto"/>
              <w:tabs>
                <w:tab w:val="left" w:pos="270"/>
              </w:tabs>
              <w:spacing w:line="192" w:lineRule="exact"/>
              <w:rPr>
                <w:sz w:val="22"/>
                <w:szCs w:val="22"/>
              </w:rPr>
            </w:pPr>
            <w:r w:rsidRPr="005C2E26">
              <w:rPr>
                <w:sz w:val="22"/>
                <w:szCs w:val="22"/>
              </w:rPr>
              <w:t xml:space="preserve">Порядок наложения повязки при ранениях головы, туловища, верхних и нижних </w:t>
            </w:r>
          </w:p>
          <w:p w14:paraId="63FD31FD" w14:textId="77777777" w:rsidR="00EE6C2F" w:rsidRPr="005C2E26" w:rsidRDefault="00EE6C2F" w:rsidP="00CA2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C2E26">
              <w:rPr>
                <w:rFonts w:ascii="Times New Roman" w:hAnsi="Times New Roman"/>
                <w:bCs/>
              </w:rPr>
              <w:t>конечностей.</w:t>
            </w:r>
          </w:p>
        </w:tc>
        <w:tc>
          <w:tcPr>
            <w:tcW w:w="658" w:type="pct"/>
            <w:vAlign w:val="center"/>
          </w:tcPr>
          <w:p w14:paraId="03739626"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0453DE1D" w14:textId="77777777" w:rsidR="00EE6C2F" w:rsidRPr="00315F34" w:rsidRDefault="00EE6C2F" w:rsidP="008F562E">
            <w:pPr>
              <w:spacing w:after="0"/>
              <w:rPr>
                <w:rFonts w:ascii="Times New Roman" w:hAnsi="Times New Roman"/>
                <w:b/>
                <w:i/>
              </w:rPr>
            </w:pPr>
          </w:p>
        </w:tc>
        <w:tc>
          <w:tcPr>
            <w:tcW w:w="432" w:type="pct"/>
            <w:vMerge/>
          </w:tcPr>
          <w:p w14:paraId="207CBBC1" w14:textId="77777777" w:rsidR="00EE6C2F" w:rsidRPr="00315F34" w:rsidRDefault="00EE6C2F" w:rsidP="008F562E">
            <w:pPr>
              <w:spacing w:after="0"/>
              <w:rPr>
                <w:rFonts w:ascii="Times New Roman" w:hAnsi="Times New Roman"/>
                <w:b/>
                <w:i/>
              </w:rPr>
            </w:pPr>
          </w:p>
        </w:tc>
      </w:tr>
      <w:tr w:rsidR="00EE6C2F" w:rsidRPr="00315F34" w14:paraId="00E59516" w14:textId="77777777" w:rsidTr="008F562E">
        <w:trPr>
          <w:trHeight w:val="453"/>
        </w:trPr>
        <w:tc>
          <w:tcPr>
            <w:tcW w:w="1202" w:type="pct"/>
            <w:vMerge/>
          </w:tcPr>
          <w:p w14:paraId="46274E04" w14:textId="77777777" w:rsidR="00EE6C2F" w:rsidRPr="005C2E26" w:rsidRDefault="00EE6C2F" w:rsidP="008F562E">
            <w:pPr>
              <w:spacing w:after="0"/>
              <w:rPr>
                <w:rFonts w:ascii="Times New Roman" w:hAnsi="Times New Roman"/>
                <w:b/>
                <w:bCs/>
              </w:rPr>
            </w:pPr>
          </w:p>
        </w:tc>
        <w:tc>
          <w:tcPr>
            <w:tcW w:w="2276" w:type="pct"/>
          </w:tcPr>
          <w:p w14:paraId="6CE8C817" w14:textId="77777777" w:rsidR="00EE6C2F" w:rsidRPr="008635CA" w:rsidRDefault="00EE6C2F" w:rsidP="00CA2B54">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395115FD" w14:textId="77777777" w:rsidR="00EE6C2F" w:rsidRPr="005C2E26" w:rsidRDefault="00EE6C2F" w:rsidP="00CA2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C2E26">
              <w:rPr>
                <w:rFonts w:ascii="Times New Roman" w:hAnsi="Times New Roman"/>
              </w:rPr>
              <w:t>Характеристика кровотечений и первая помощь при кровотечениях.</w:t>
            </w:r>
          </w:p>
        </w:tc>
        <w:tc>
          <w:tcPr>
            <w:tcW w:w="658" w:type="pct"/>
            <w:vAlign w:val="center"/>
          </w:tcPr>
          <w:p w14:paraId="76C559A8"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0C0D7E91" w14:textId="77777777" w:rsidR="00EE6C2F" w:rsidRPr="00315F34" w:rsidRDefault="00EE6C2F" w:rsidP="008F562E">
            <w:pPr>
              <w:spacing w:after="0"/>
              <w:rPr>
                <w:rFonts w:ascii="Times New Roman" w:hAnsi="Times New Roman"/>
                <w:b/>
                <w:i/>
              </w:rPr>
            </w:pPr>
          </w:p>
        </w:tc>
        <w:tc>
          <w:tcPr>
            <w:tcW w:w="432" w:type="pct"/>
            <w:vMerge/>
          </w:tcPr>
          <w:p w14:paraId="7CBD2FF4" w14:textId="77777777" w:rsidR="00EE6C2F" w:rsidRPr="00315F34" w:rsidRDefault="00EE6C2F" w:rsidP="008F562E">
            <w:pPr>
              <w:spacing w:after="0"/>
              <w:rPr>
                <w:rFonts w:ascii="Times New Roman" w:hAnsi="Times New Roman"/>
                <w:b/>
                <w:i/>
              </w:rPr>
            </w:pPr>
          </w:p>
        </w:tc>
      </w:tr>
      <w:tr w:rsidR="00EE6C2F" w:rsidRPr="00315F34" w14:paraId="3D7FDE7F" w14:textId="77777777" w:rsidTr="008F562E">
        <w:trPr>
          <w:trHeight w:val="453"/>
        </w:trPr>
        <w:tc>
          <w:tcPr>
            <w:tcW w:w="1202" w:type="pct"/>
            <w:vMerge/>
          </w:tcPr>
          <w:p w14:paraId="029520C6" w14:textId="77777777" w:rsidR="00EE6C2F" w:rsidRPr="005C2E26" w:rsidRDefault="00EE6C2F" w:rsidP="008F562E">
            <w:pPr>
              <w:spacing w:after="0"/>
              <w:rPr>
                <w:rFonts w:ascii="Times New Roman" w:hAnsi="Times New Roman"/>
                <w:b/>
                <w:bCs/>
              </w:rPr>
            </w:pPr>
          </w:p>
        </w:tc>
        <w:tc>
          <w:tcPr>
            <w:tcW w:w="2276" w:type="pct"/>
          </w:tcPr>
          <w:p w14:paraId="2E16ECC0" w14:textId="77777777" w:rsidR="00EE6C2F" w:rsidRPr="005C2E26" w:rsidRDefault="00EE6C2F" w:rsidP="00CA2B54">
            <w:pPr>
              <w:pStyle w:val="a9"/>
              <w:rPr>
                <w:rFonts w:ascii="Times New Roman" w:hAnsi="Times New Roman"/>
                <w:b/>
              </w:rPr>
            </w:pPr>
            <w:r w:rsidRPr="005C2E26">
              <w:rPr>
                <w:rFonts w:ascii="Times New Roman" w:hAnsi="Times New Roman"/>
                <w:b/>
              </w:rPr>
              <w:t>Самостоятельная работа обучающихся</w:t>
            </w:r>
          </w:p>
          <w:p w14:paraId="40855628" w14:textId="77777777" w:rsidR="00EE6C2F" w:rsidRPr="005C2E26" w:rsidRDefault="00EE6C2F" w:rsidP="00CA2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C2E26">
              <w:rPr>
                <w:rFonts w:ascii="Times New Roman" w:hAnsi="Times New Roman"/>
              </w:rPr>
              <w:t>Первая (доврачебная) помощь  при сердечной недостаточности и инсульте.</w:t>
            </w:r>
          </w:p>
        </w:tc>
        <w:tc>
          <w:tcPr>
            <w:tcW w:w="658" w:type="pct"/>
            <w:vAlign w:val="center"/>
          </w:tcPr>
          <w:p w14:paraId="564703E6"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7D6D7C19" w14:textId="77777777" w:rsidR="00EE6C2F" w:rsidRPr="00315F34" w:rsidRDefault="00EE6C2F" w:rsidP="008F562E">
            <w:pPr>
              <w:spacing w:after="0"/>
              <w:rPr>
                <w:rFonts w:ascii="Times New Roman" w:hAnsi="Times New Roman"/>
                <w:b/>
                <w:i/>
              </w:rPr>
            </w:pPr>
          </w:p>
        </w:tc>
        <w:tc>
          <w:tcPr>
            <w:tcW w:w="432" w:type="pct"/>
            <w:vMerge/>
          </w:tcPr>
          <w:p w14:paraId="6C3EBA59" w14:textId="77777777" w:rsidR="00EE6C2F" w:rsidRPr="00315F34" w:rsidRDefault="00EE6C2F" w:rsidP="008F562E">
            <w:pPr>
              <w:spacing w:after="0"/>
              <w:rPr>
                <w:rFonts w:ascii="Times New Roman" w:hAnsi="Times New Roman"/>
                <w:b/>
                <w:i/>
              </w:rPr>
            </w:pPr>
          </w:p>
        </w:tc>
      </w:tr>
      <w:tr w:rsidR="00EE6C2F" w:rsidRPr="00315F34" w14:paraId="593B7C74" w14:textId="77777777" w:rsidTr="00CA2B54">
        <w:trPr>
          <w:trHeight w:val="453"/>
        </w:trPr>
        <w:tc>
          <w:tcPr>
            <w:tcW w:w="3478" w:type="pct"/>
            <w:gridSpan w:val="2"/>
          </w:tcPr>
          <w:p w14:paraId="6D8772D8" w14:textId="77777777" w:rsidR="00EE6C2F" w:rsidRPr="005C2E26"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Pr>
                <w:rFonts w:ascii="Times New Roman" w:hAnsi="Times New Roman"/>
                <w:b/>
                <w:bCs/>
              </w:rPr>
              <w:t>Раздел 3</w:t>
            </w:r>
            <w:r w:rsidRPr="005C2E26">
              <w:rPr>
                <w:rFonts w:ascii="Times New Roman" w:hAnsi="Times New Roman"/>
                <w:b/>
                <w:bCs/>
              </w:rPr>
              <w:t>. Основы военной службы.</w:t>
            </w:r>
          </w:p>
        </w:tc>
        <w:tc>
          <w:tcPr>
            <w:tcW w:w="658" w:type="pct"/>
            <w:vAlign w:val="center"/>
          </w:tcPr>
          <w:p w14:paraId="004DB7F7" w14:textId="77777777" w:rsidR="00EE6C2F" w:rsidRPr="00CA2B54" w:rsidRDefault="00EE6C2F" w:rsidP="008F562E">
            <w:pPr>
              <w:suppressAutoHyphens/>
              <w:spacing w:after="0"/>
              <w:jc w:val="center"/>
              <w:rPr>
                <w:rFonts w:ascii="Times New Roman" w:hAnsi="Times New Roman"/>
                <w:b/>
                <w:iCs/>
              </w:rPr>
            </w:pPr>
            <w:r>
              <w:rPr>
                <w:rFonts w:ascii="Times New Roman" w:hAnsi="Times New Roman"/>
                <w:b/>
                <w:iCs/>
              </w:rPr>
              <w:t>48</w:t>
            </w:r>
          </w:p>
        </w:tc>
        <w:tc>
          <w:tcPr>
            <w:tcW w:w="432" w:type="pct"/>
            <w:vMerge w:val="restart"/>
          </w:tcPr>
          <w:p w14:paraId="40973CFF" w14:textId="77777777" w:rsidR="00EE6C2F" w:rsidRPr="000939FE" w:rsidRDefault="00EE6C2F" w:rsidP="008F562E">
            <w:pPr>
              <w:spacing w:after="0"/>
              <w:rPr>
                <w:rFonts w:ascii="Times New Roman" w:hAnsi="Times New Roman"/>
              </w:rPr>
            </w:pPr>
            <w:r>
              <w:rPr>
                <w:rFonts w:ascii="Times New Roman" w:hAnsi="Times New Roman"/>
              </w:rPr>
              <w:t>ОК 6</w:t>
            </w:r>
          </w:p>
        </w:tc>
        <w:tc>
          <w:tcPr>
            <w:tcW w:w="432" w:type="pct"/>
            <w:vMerge w:val="restart"/>
          </w:tcPr>
          <w:p w14:paraId="050BDA4F" w14:textId="77777777" w:rsidR="00EE6C2F" w:rsidRPr="005C2E26" w:rsidRDefault="00EE6C2F" w:rsidP="000939FE">
            <w:pPr>
              <w:pStyle w:val="a9"/>
              <w:rPr>
                <w:rFonts w:ascii="Times New Roman" w:hAnsi="Times New Roman"/>
              </w:rPr>
            </w:pPr>
            <w:r w:rsidRPr="005C2E26">
              <w:rPr>
                <w:rFonts w:ascii="Times New Roman" w:hAnsi="Times New Roman"/>
              </w:rPr>
              <w:t>Уо 06.01</w:t>
            </w:r>
          </w:p>
          <w:p w14:paraId="32C2B821" w14:textId="77777777" w:rsidR="00EE6C2F" w:rsidRPr="005C2E26" w:rsidRDefault="00EE6C2F" w:rsidP="000939FE">
            <w:pPr>
              <w:pStyle w:val="a9"/>
              <w:rPr>
                <w:rFonts w:ascii="Times New Roman" w:hAnsi="Times New Roman"/>
              </w:rPr>
            </w:pPr>
            <w:r w:rsidRPr="005C2E26">
              <w:rPr>
                <w:rFonts w:ascii="Times New Roman" w:hAnsi="Times New Roman"/>
              </w:rPr>
              <w:t>Уо 06.02</w:t>
            </w:r>
          </w:p>
          <w:p w14:paraId="731EA300" w14:textId="77777777" w:rsidR="00EE6C2F" w:rsidRPr="005C2E26" w:rsidRDefault="00EE6C2F" w:rsidP="000939FE">
            <w:pPr>
              <w:pStyle w:val="a9"/>
              <w:rPr>
                <w:rFonts w:ascii="Times New Roman" w:hAnsi="Times New Roman"/>
              </w:rPr>
            </w:pPr>
            <w:r w:rsidRPr="005C2E26">
              <w:rPr>
                <w:rFonts w:ascii="Times New Roman" w:hAnsi="Times New Roman"/>
              </w:rPr>
              <w:t>Зо 06.01</w:t>
            </w:r>
          </w:p>
          <w:p w14:paraId="79602F1B" w14:textId="77777777" w:rsidR="00EE6C2F" w:rsidRPr="005C2E26" w:rsidRDefault="00EE6C2F" w:rsidP="000939FE">
            <w:pPr>
              <w:pStyle w:val="a9"/>
              <w:rPr>
                <w:rFonts w:ascii="Times New Roman" w:hAnsi="Times New Roman"/>
              </w:rPr>
            </w:pPr>
            <w:r w:rsidRPr="005C2E26">
              <w:rPr>
                <w:rFonts w:ascii="Times New Roman" w:hAnsi="Times New Roman"/>
              </w:rPr>
              <w:t>Зо 06.02</w:t>
            </w:r>
          </w:p>
          <w:p w14:paraId="79FC259A" w14:textId="77777777" w:rsidR="00EE6C2F" w:rsidRPr="000939FE" w:rsidRDefault="00EE6C2F" w:rsidP="000939FE">
            <w:pPr>
              <w:spacing w:after="0"/>
              <w:rPr>
                <w:rFonts w:ascii="Times New Roman" w:hAnsi="Times New Roman"/>
              </w:rPr>
            </w:pPr>
            <w:r w:rsidRPr="005C2E26">
              <w:rPr>
                <w:rFonts w:ascii="Times New Roman" w:hAnsi="Times New Roman"/>
              </w:rPr>
              <w:t>Зо 06.03</w:t>
            </w:r>
          </w:p>
        </w:tc>
      </w:tr>
      <w:tr w:rsidR="00EE6C2F" w:rsidRPr="00315F34" w14:paraId="24D583D7" w14:textId="77777777" w:rsidTr="008F562E">
        <w:trPr>
          <w:trHeight w:val="453"/>
        </w:trPr>
        <w:tc>
          <w:tcPr>
            <w:tcW w:w="1202" w:type="pct"/>
          </w:tcPr>
          <w:p w14:paraId="5A22638D" w14:textId="77777777" w:rsidR="00EE6C2F" w:rsidRPr="000939FE" w:rsidRDefault="00EE6C2F" w:rsidP="008F562E">
            <w:pPr>
              <w:spacing w:after="0"/>
              <w:rPr>
                <w:rFonts w:ascii="Times New Roman" w:hAnsi="Times New Roman"/>
                <w:b/>
                <w:bCs/>
              </w:rPr>
            </w:pPr>
            <w:r w:rsidRPr="000939FE">
              <w:rPr>
                <w:rFonts w:ascii="Times New Roman" w:hAnsi="Times New Roman"/>
                <w:b/>
                <w:bCs/>
              </w:rPr>
              <w:t xml:space="preserve">Тема 3.1. </w:t>
            </w:r>
            <w:r w:rsidRPr="000939FE">
              <w:rPr>
                <w:rFonts w:ascii="Times New Roman" w:hAnsi="Times New Roman"/>
                <w:bCs/>
              </w:rPr>
              <w:t>Вооружённые силы России на современном этапе.</w:t>
            </w:r>
          </w:p>
        </w:tc>
        <w:tc>
          <w:tcPr>
            <w:tcW w:w="2276" w:type="pct"/>
          </w:tcPr>
          <w:p w14:paraId="74520A43"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Национальная и военная безопасность РФ. Военная доктрина РФ.</w:t>
            </w:r>
          </w:p>
        </w:tc>
        <w:tc>
          <w:tcPr>
            <w:tcW w:w="658" w:type="pct"/>
            <w:vAlign w:val="center"/>
          </w:tcPr>
          <w:p w14:paraId="0A6097B7"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36A90632" w14:textId="77777777" w:rsidR="00EE6C2F" w:rsidRPr="00315F34" w:rsidRDefault="00EE6C2F" w:rsidP="008F562E">
            <w:pPr>
              <w:spacing w:after="0"/>
              <w:rPr>
                <w:rFonts w:ascii="Times New Roman" w:hAnsi="Times New Roman"/>
                <w:b/>
                <w:i/>
              </w:rPr>
            </w:pPr>
          </w:p>
        </w:tc>
        <w:tc>
          <w:tcPr>
            <w:tcW w:w="432" w:type="pct"/>
            <w:vMerge/>
          </w:tcPr>
          <w:p w14:paraId="0D5F8748" w14:textId="77777777" w:rsidR="00EE6C2F" w:rsidRPr="00315F34" w:rsidRDefault="00EE6C2F" w:rsidP="008F562E">
            <w:pPr>
              <w:spacing w:after="0"/>
              <w:rPr>
                <w:rFonts w:ascii="Times New Roman" w:hAnsi="Times New Roman"/>
                <w:b/>
                <w:i/>
              </w:rPr>
            </w:pPr>
          </w:p>
        </w:tc>
      </w:tr>
      <w:tr w:rsidR="00EE6C2F" w:rsidRPr="00315F34" w14:paraId="43B3259E" w14:textId="77777777" w:rsidTr="008F562E">
        <w:trPr>
          <w:trHeight w:val="453"/>
        </w:trPr>
        <w:tc>
          <w:tcPr>
            <w:tcW w:w="1202" w:type="pct"/>
            <w:vMerge w:val="restart"/>
          </w:tcPr>
          <w:p w14:paraId="2E2F88CD" w14:textId="77777777" w:rsidR="00EE6C2F" w:rsidRPr="000939FE" w:rsidRDefault="00EE6C2F" w:rsidP="00AC43AD">
            <w:pPr>
              <w:pStyle w:val="TableParagraph"/>
              <w:ind w:left="103" w:right="195"/>
            </w:pPr>
            <w:r w:rsidRPr="000939FE">
              <w:rPr>
                <w:b/>
              </w:rPr>
              <w:t>Тема 3.2</w:t>
            </w:r>
            <w:r w:rsidRPr="000939FE">
              <w:t xml:space="preserve">Боевые традиции ВС. </w:t>
            </w:r>
            <w:r w:rsidRPr="000939FE">
              <w:rPr>
                <w:spacing w:val="-2"/>
              </w:rPr>
              <w:t xml:space="preserve">Символы </w:t>
            </w:r>
            <w:r w:rsidRPr="000939FE">
              <w:t xml:space="preserve">воинской </w:t>
            </w:r>
            <w:r w:rsidRPr="000939FE">
              <w:rPr>
                <w:spacing w:val="-5"/>
              </w:rPr>
              <w:t>чести.</w:t>
            </w:r>
          </w:p>
        </w:tc>
        <w:tc>
          <w:tcPr>
            <w:tcW w:w="2276" w:type="pct"/>
          </w:tcPr>
          <w:p w14:paraId="709FF510" w14:textId="77777777" w:rsidR="00EE6C2F" w:rsidRPr="000939FE" w:rsidRDefault="00EE6C2F" w:rsidP="00AC43AD">
            <w:pPr>
              <w:pStyle w:val="TableParagraph"/>
              <w:spacing w:line="268" w:lineRule="exact"/>
              <w:ind w:left="102"/>
            </w:pPr>
            <w:r w:rsidRPr="000939FE">
              <w:t xml:space="preserve">Понятия патриотизм, Родина, честь, совесть, мораль, воинский  дол г.Боевое </w:t>
            </w:r>
            <w:r w:rsidRPr="000939FE">
              <w:rPr>
                <w:spacing w:val="-2"/>
              </w:rPr>
              <w:t>товарищество.</w:t>
            </w:r>
          </w:p>
          <w:p w14:paraId="438969CA" w14:textId="77777777" w:rsidR="00EE6C2F" w:rsidRPr="000939FE" w:rsidRDefault="00EE6C2F" w:rsidP="00AC43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0939FE">
              <w:rPr>
                <w:rFonts w:ascii="Times New Roman" w:hAnsi="Times New Roman"/>
              </w:rPr>
              <w:t>Боевое знамя ,Знамя воинской части, Знамя</w:t>
            </w:r>
            <w:r w:rsidRPr="000939FE">
              <w:rPr>
                <w:rFonts w:ascii="Times New Roman" w:hAnsi="Times New Roman"/>
                <w:spacing w:val="-2"/>
              </w:rPr>
              <w:t xml:space="preserve"> Победы.</w:t>
            </w:r>
          </w:p>
        </w:tc>
        <w:tc>
          <w:tcPr>
            <w:tcW w:w="658" w:type="pct"/>
            <w:vAlign w:val="center"/>
          </w:tcPr>
          <w:p w14:paraId="09AC3158"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2DEDB0F8" w14:textId="77777777" w:rsidR="00EE6C2F" w:rsidRPr="00315F34" w:rsidRDefault="00EE6C2F" w:rsidP="008F562E">
            <w:pPr>
              <w:spacing w:after="0"/>
              <w:rPr>
                <w:rFonts w:ascii="Times New Roman" w:hAnsi="Times New Roman"/>
                <w:b/>
                <w:i/>
              </w:rPr>
            </w:pPr>
          </w:p>
        </w:tc>
        <w:tc>
          <w:tcPr>
            <w:tcW w:w="432" w:type="pct"/>
            <w:vMerge/>
          </w:tcPr>
          <w:p w14:paraId="12AAF62F" w14:textId="77777777" w:rsidR="00EE6C2F" w:rsidRPr="00315F34" w:rsidRDefault="00EE6C2F" w:rsidP="008F562E">
            <w:pPr>
              <w:spacing w:after="0"/>
              <w:rPr>
                <w:rFonts w:ascii="Times New Roman" w:hAnsi="Times New Roman"/>
                <w:b/>
                <w:i/>
              </w:rPr>
            </w:pPr>
          </w:p>
        </w:tc>
      </w:tr>
      <w:tr w:rsidR="00EE6C2F" w:rsidRPr="00315F34" w14:paraId="0359C3AC" w14:textId="77777777" w:rsidTr="008F562E">
        <w:trPr>
          <w:trHeight w:val="453"/>
        </w:trPr>
        <w:tc>
          <w:tcPr>
            <w:tcW w:w="1202" w:type="pct"/>
            <w:vMerge/>
          </w:tcPr>
          <w:p w14:paraId="4AB6EF3F" w14:textId="77777777" w:rsidR="00EE6C2F" w:rsidRPr="000939FE" w:rsidRDefault="00EE6C2F" w:rsidP="00FE476A">
            <w:pPr>
              <w:rPr>
                <w:rFonts w:ascii="Times New Roman" w:hAnsi="Times New Roman"/>
              </w:rPr>
            </w:pPr>
          </w:p>
        </w:tc>
        <w:tc>
          <w:tcPr>
            <w:tcW w:w="2276" w:type="pct"/>
          </w:tcPr>
          <w:p w14:paraId="67051D59" w14:textId="77777777" w:rsidR="00EE6C2F" w:rsidRPr="000939FE" w:rsidRDefault="00EE6C2F" w:rsidP="002C7A6C">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4A43DAE3"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Военная присяга. Боевое знамя воинской чести.</w:t>
            </w:r>
          </w:p>
        </w:tc>
        <w:tc>
          <w:tcPr>
            <w:tcW w:w="658" w:type="pct"/>
            <w:vAlign w:val="center"/>
          </w:tcPr>
          <w:p w14:paraId="28312476"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00508F39" w14:textId="77777777" w:rsidR="00EE6C2F" w:rsidRPr="00315F34" w:rsidRDefault="00EE6C2F" w:rsidP="008F562E">
            <w:pPr>
              <w:spacing w:after="0"/>
              <w:rPr>
                <w:rFonts w:ascii="Times New Roman" w:hAnsi="Times New Roman"/>
                <w:b/>
                <w:i/>
              </w:rPr>
            </w:pPr>
          </w:p>
        </w:tc>
        <w:tc>
          <w:tcPr>
            <w:tcW w:w="432" w:type="pct"/>
            <w:vMerge/>
          </w:tcPr>
          <w:p w14:paraId="2D9334B5" w14:textId="77777777" w:rsidR="00EE6C2F" w:rsidRPr="00315F34" w:rsidRDefault="00EE6C2F" w:rsidP="008F562E">
            <w:pPr>
              <w:spacing w:after="0"/>
              <w:rPr>
                <w:rFonts w:ascii="Times New Roman" w:hAnsi="Times New Roman"/>
                <w:b/>
                <w:i/>
              </w:rPr>
            </w:pPr>
          </w:p>
        </w:tc>
      </w:tr>
      <w:tr w:rsidR="00EE6C2F" w:rsidRPr="00315F34" w14:paraId="3643A4AF" w14:textId="77777777" w:rsidTr="008F562E">
        <w:trPr>
          <w:trHeight w:val="453"/>
        </w:trPr>
        <w:tc>
          <w:tcPr>
            <w:tcW w:w="1202" w:type="pct"/>
            <w:vMerge w:val="restart"/>
          </w:tcPr>
          <w:p w14:paraId="25B45D07" w14:textId="77777777" w:rsidR="00EE6C2F" w:rsidRPr="000939FE" w:rsidRDefault="00EE6C2F" w:rsidP="002E5B2D">
            <w:pPr>
              <w:pStyle w:val="a9"/>
              <w:rPr>
                <w:rFonts w:ascii="Times New Roman" w:hAnsi="Times New Roman"/>
              </w:rPr>
            </w:pPr>
            <w:r w:rsidRPr="000939FE">
              <w:rPr>
                <w:rFonts w:ascii="Times New Roman" w:hAnsi="Times New Roman"/>
                <w:b/>
              </w:rPr>
              <w:t xml:space="preserve">Тема 3.3 </w:t>
            </w:r>
            <w:r w:rsidRPr="000939FE">
              <w:rPr>
                <w:rFonts w:ascii="Times New Roman" w:hAnsi="Times New Roman"/>
              </w:rPr>
              <w:t>Порядок прохождения военной службы.</w:t>
            </w:r>
          </w:p>
        </w:tc>
        <w:tc>
          <w:tcPr>
            <w:tcW w:w="2276" w:type="pct"/>
          </w:tcPr>
          <w:p w14:paraId="13618A38" w14:textId="77777777" w:rsidR="00EE6C2F" w:rsidRPr="000939FE" w:rsidRDefault="00EE6C2F" w:rsidP="002E5B2D">
            <w:pPr>
              <w:pStyle w:val="a9"/>
              <w:rPr>
                <w:rFonts w:ascii="Times New Roman" w:hAnsi="Times New Roman"/>
              </w:rPr>
            </w:pPr>
            <w:r w:rsidRPr="000939FE">
              <w:rPr>
                <w:rFonts w:ascii="Times New Roman" w:hAnsi="Times New Roman"/>
              </w:rPr>
              <w:t>Федеральный закон «О воинской обязанности и воинской службе»</w:t>
            </w:r>
          </w:p>
        </w:tc>
        <w:tc>
          <w:tcPr>
            <w:tcW w:w="658" w:type="pct"/>
            <w:vAlign w:val="center"/>
          </w:tcPr>
          <w:p w14:paraId="2000546C"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47B3710D" w14:textId="77777777" w:rsidR="00EE6C2F" w:rsidRPr="00315F34" w:rsidRDefault="00EE6C2F" w:rsidP="008F562E">
            <w:pPr>
              <w:spacing w:after="0"/>
              <w:rPr>
                <w:rFonts w:ascii="Times New Roman" w:hAnsi="Times New Roman"/>
                <w:b/>
                <w:i/>
              </w:rPr>
            </w:pPr>
          </w:p>
        </w:tc>
        <w:tc>
          <w:tcPr>
            <w:tcW w:w="432" w:type="pct"/>
            <w:vMerge/>
          </w:tcPr>
          <w:p w14:paraId="4A04D3F1" w14:textId="77777777" w:rsidR="00EE6C2F" w:rsidRPr="00315F34" w:rsidRDefault="00EE6C2F" w:rsidP="008F562E">
            <w:pPr>
              <w:spacing w:after="0"/>
              <w:rPr>
                <w:rFonts w:ascii="Times New Roman" w:hAnsi="Times New Roman"/>
                <w:b/>
                <w:i/>
              </w:rPr>
            </w:pPr>
          </w:p>
        </w:tc>
      </w:tr>
      <w:tr w:rsidR="00EE6C2F" w:rsidRPr="00315F34" w14:paraId="0281C527" w14:textId="77777777" w:rsidTr="008F562E">
        <w:trPr>
          <w:trHeight w:val="453"/>
        </w:trPr>
        <w:tc>
          <w:tcPr>
            <w:tcW w:w="1202" w:type="pct"/>
            <w:vMerge/>
          </w:tcPr>
          <w:p w14:paraId="5C11A923" w14:textId="77777777" w:rsidR="00EE6C2F" w:rsidRPr="000939FE" w:rsidRDefault="00EE6C2F" w:rsidP="00FE476A">
            <w:pPr>
              <w:pStyle w:val="TableParagraph"/>
              <w:spacing w:line="271" w:lineRule="exact"/>
              <w:ind w:left="103"/>
            </w:pPr>
          </w:p>
        </w:tc>
        <w:tc>
          <w:tcPr>
            <w:tcW w:w="2276" w:type="pct"/>
          </w:tcPr>
          <w:p w14:paraId="2C927C35" w14:textId="77777777" w:rsidR="00EE6C2F" w:rsidRPr="000939FE" w:rsidRDefault="00EE6C2F" w:rsidP="002E5B2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0AB3C497" w14:textId="77777777" w:rsidR="00EE6C2F" w:rsidRPr="000939FE" w:rsidRDefault="00EE6C2F" w:rsidP="002E5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Уставы вооружённых сил России.</w:t>
            </w:r>
          </w:p>
        </w:tc>
        <w:tc>
          <w:tcPr>
            <w:tcW w:w="658" w:type="pct"/>
            <w:vAlign w:val="center"/>
          </w:tcPr>
          <w:p w14:paraId="2D898556"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0FCCFBBA" w14:textId="77777777" w:rsidR="00EE6C2F" w:rsidRPr="00315F34" w:rsidRDefault="00EE6C2F" w:rsidP="008F562E">
            <w:pPr>
              <w:spacing w:after="0"/>
              <w:rPr>
                <w:rFonts w:ascii="Times New Roman" w:hAnsi="Times New Roman"/>
                <w:b/>
                <w:i/>
              </w:rPr>
            </w:pPr>
          </w:p>
        </w:tc>
        <w:tc>
          <w:tcPr>
            <w:tcW w:w="432" w:type="pct"/>
            <w:vMerge/>
          </w:tcPr>
          <w:p w14:paraId="45E1CCFC" w14:textId="77777777" w:rsidR="00EE6C2F" w:rsidRPr="00315F34" w:rsidRDefault="00EE6C2F" w:rsidP="008F562E">
            <w:pPr>
              <w:spacing w:after="0"/>
              <w:rPr>
                <w:rFonts w:ascii="Times New Roman" w:hAnsi="Times New Roman"/>
                <w:b/>
                <w:i/>
              </w:rPr>
            </w:pPr>
          </w:p>
        </w:tc>
      </w:tr>
      <w:tr w:rsidR="00EE6C2F" w:rsidRPr="00315F34" w14:paraId="1EC942BD" w14:textId="77777777" w:rsidTr="008F562E">
        <w:trPr>
          <w:trHeight w:val="453"/>
        </w:trPr>
        <w:tc>
          <w:tcPr>
            <w:tcW w:w="1202" w:type="pct"/>
            <w:vMerge/>
          </w:tcPr>
          <w:p w14:paraId="47752855" w14:textId="77777777" w:rsidR="00EE6C2F" w:rsidRPr="000939FE" w:rsidRDefault="00EE6C2F" w:rsidP="00FE476A">
            <w:pPr>
              <w:pStyle w:val="TableParagraph"/>
              <w:spacing w:line="271" w:lineRule="exact"/>
              <w:ind w:left="103"/>
            </w:pPr>
          </w:p>
        </w:tc>
        <w:tc>
          <w:tcPr>
            <w:tcW w:w="2276" w:type="pct"/>
          </w:tcPr>
          <w:p w14:paraId="74992370" w14:textId="77777777" w:rsidR="00EE6C2F" w:rsidRPr="000939FE" w:rsidRDefault="00EE6C2F" w:rsidP="00EB53AF">
            <w:pPr>
              <w:pStyle w:val="a9"/>
              <w:rPr>
                <w:rFonts w:ascii="Times New Roman" w:hAnsi="Times New Roman"/>
                <w:b/>
              </w:rPr>
            </w:pPr>
            <w:r w:rsidRPr="000939FE">
              <w:rPr>
                <w:rFonts w:ascii="Times New Roman" w:hAnsi="Times New Roman"/>
                <w:b/>
              </w:rPr>
              <w:t>Самостоятельная работа обучающихся</w:t>
            </w:r>
          </w:p>
          <w:p w14:paraId="31F1795F" w14:textId="77777777" w:rsidR="00EE6C2F" w:rsidRPr="000939FE" w:rsidRDefault="00EE6C2F" w:rsidP="00EB53AF">
            <w:pPr>
              <w:pStyle w:val="a9"/>
              <w:rPr>
                <w:rFonts w:ascii="Times New Roman" w:hAnsi="Times New Roman"/>
              </w:rPr>
            </w:pPr>
            <w:r w:rsidRPr="000939FE">
              <w:rPr>
                <w:rFonts w:ascii="Times New Roman" w:hAnsi="Times New Roman"/>
              </w:rPr>
              <w:t>Изучение нормативных документов, общевойсковых уставов  ВС РФ.</w:t>
            </w:r>
          </w:p>
        </w:tc>
        <w:tc>
          <w:tcPr>
            <w:tcW w:w="658" w:type="pct"/>
            <w:vAlign w:val="center"/>
          </w:tcPr>
          <w:p w14:paraId="17CA0AC1"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3D0B4E67" w14:textId="77777777" w:rsidR="00EE6C2F" w:rsidRPr="00315F34" w:rsidRDefault="00EE6C2F" w:rsidP="008F562E">
            <w:pPr>
              <w:spacing w:after="0"/>
              <w:rPr>
                <w:rFonts w:ascii="Times New Roman" w:hAnsi="Times New Roman"/>
                <w:b/>
                <w:i/>
              </w:rPr>
            </w:pPr>
          </w:p>
        </w:tc>
        <w:tc>
          <w:tcPr>
            <w:tcW w:w="432" w:type="pct"/>
            <w:vMerge/>
          </w:tcPr>
          <w:p w14:paraId="75CB9969" w14:textId="77777777" w:rsidR="00EE6C2F" w:rsidRPr="00315F34" w:rsidRDefault="00EE6C2F" w:rsidP="008F562E">
            <w:pPr>
              <w:spacing w:after="0"/>
              <w:rPr>
                <w:rFonts w:ascii="Times New Roman" w:hAnsi="Times New Roman"/>
                <w:b/>
                <w:i/>
              </w:rPr>
            </w:pPr>
          </w:p>
        </w:tc>
      </w:tr>
      <w:tr w:rsidR="00EE6C2F" w:rsidRPr="00315F34" w14:paraId="411D98DA" w14:textId="77777777" w:rsidTr="008F562E">
        <w:trPr>
          <w:trHeight w:val="453"/>
        </w:trPr>
        <w:tc>
          <w:tcPr>
            <w:tcW w:w="1202" w:type="pct"/>
            <w:vMerge/>
          </w:tcPr>
          <w:p w14:paraId="2A120E39" w14:textId="77777777" w:rsidR="00EE6C2F" w:rsidRPr="000939FE" w:rsidRDefault="00EE6C2F" w:rsidP="00FE476A">
            <w:pPr>
              <w:rPr>
                <w:rFonts w:ascii="Times New Roman" w:hAnsi="Times New Roman"/>
              </w:rPr>
            </w:pPr>
          </w:p>
        </w:tc>
        <w:tc>
          <w:tcPr>
            <w:tcW w:w="2276" w:type="pct"/>
          </w:tcPr>
          <w:p w14:paraId="11B87814" w14:textId="77777777" w:rsidR="00EE6C2F" w:rsidRPr="000939FE" w:rsidRDefault="00EE6C2F" w:rsidP="008359D1">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6CE342CC" w14:textId="77777777" w:rsidR="00EE6C2F" w:rsidRPr="000939FE" w:rsidRDefault="00EE6C2F" w:rsidP="002E5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Организация караульной службы. Обязанности часового.</w:t>
            </w:r>
          </w:p>
        </w:tc>
        <w:tc>
          <w:tcPr>
            <w:tcW w:w="658" w:type="pct"/>
            <w:vAlign w:val="center"/>
          </w:tcPr>
          <w:p w14:paraId="65867A67"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7312A9A4" w14:textId="77777777" w:rsidR="00EE6C2F" w:rsidRPr="00315F34" w:rsidRDefault="00EE6C2F" w:rsidP="008F562E">
            <w:pPr>
              <w:spacing w:after="0"/>
              <w:rPr>
                <w:rFonts w:ascii="Times New Roman" w:hAnsi="Times New Roman"/>
                <w:b/>
                <w:i/>
              </w:rPr>
            </w:pPr>
          </w:p>
        </w:tc>
        <w:tc>
          <w:tcPr>
            <w:tcW w:w="432" w:type="pct"/>
            <w:vMerge/>
          </w:tcPr>
          <w:p w14:paraId="2E02EBD2" w14:textId="77777777" w:rsidR="00EE6C2F" w:rsidRPr="00315F34" w:rsidRDefault="00EE6C2F" w:rsidP="008F562E">
            <w:pPr>
              <w:spacing w:after="0"/>
              <w:rPr>
                <w:rFonts w:ascii="Times New Roman" w:hAnsi="Times New Roman"/>
                <w:b/>
                <w:i/>
              </w:rPr>
            </w:pPr>
          </w:p>
        </w:tc>
      </w:tr>
      <w:tr w:rsidR="00EE6C2F" w:rsidRPr="00315F34" w14:paraId="34B20907" w14:textId="77777777" w:rsidTr="008F562E">
        <w:trPr>
          <w:trHeight w:val="453"/>
        </w:trPr>
        <w:tc>
          <w:tcPr>
            <w:tcW w:w="1202" w:type="pct"/>
            <w:vMerge/>
          </w:tcPr>
          <w:p w14:paraId="277DBA90" w14:textId="77777777" w:rsidR="00EE6C2F" w:rsidRPr="000939FE" w:rsidRDefault="00EE6C2F" w:rsidP="008F562E">
            <w:pPr>
              <w:spacing w:after="0"/>
              <w:rPr>
                <w:rFonts w:ascii="Times New Roman" w:hAnsi="Times New Roman"/>
                <w:b/>
                <w:bCs/>
              </w:rPr>
            </w:pPr>
          </w:p>
        </w:tc>
        <w:tc>
          <w:tcPr>
            <w:tcW w:w="2276" w:type="pct"/>
          </w:tcPr>
          <w:p w14:paraId="1D6AF836" w14:textId="77777777" w:rsidR="00EE6C2F" w:rsidRPr="000939FE" w:rsidRDefault="00EE6C2F" w:rsidP="00230307">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2BC0F78D" w14:textId="77777777" w:rsidR="00EE6C2F" w:rsidRPr="000939FE" w:rsidRDefault="00EE6C2F" w:rsidP="008359D1">
            <w:pPr>
              <w:pStyle w:val="a9"/>
              <w:rPr>
                <w:rFonts w:ascii="Times New Roman" w:hAnsi="Times New Roman"/>
              </w:rPr>
            </w:pPr>
            <w:r w:rsidRPr="000939FE">
              <w:rPr>
                <w:rFonts w:ascii="Times New Roman" w:hAnsi="Times New Roman"/>
              </w:rPr>
              <w:t>Назначение  и состав  суточного наряда воинской чести.</w:t>
            </w:r>
          </w:p>
        </w:tc>
        <w:tc>
          <w:tcPr>
            <w:tcW w:w="658" w:type="pct"/>
            <w:vAlign w:val="center"/>
          </w:tcPr>
          <w:p w14:paraId="24E59E16"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17EE7EDF" w14:textId="77777777" w:rsidR="00EE6C2F" w:rsidRPr="00315F34" w:rsidRDefault="00EE6C2F" w:rsidP="008F562E">
            <w:pPr>
              <w:spacing w:after="0"/>
              <w:rPr>
                <w:rFonts w:ascii="Times New Roman" w:hAnsi="Times New Roman"/>
                <w:b/>
                <w:i/>
              </w:rPr>
            </w:pPr>
          </w:p>
        </w:tc>
        <w:tc>
          <w:tcPr>
            <w:tcW w:w="432" w:type="pct"/>
            <w:vMerge/>
          </w:tcPr>
          <w:p w14:paraId="3385F26D" w14:textId="77777777" w:rsidR="00EE6C2F" w:rsidRPr="00315F34" w:rsidRDefault="00EE6C2F" w:rsidP="008F562E">
            <w:pPr>
              <w:spacing w:after="0"/>
              <w:rPr>
                <w:rFonts w:ascii="Times New Roman" w:hAnsi="Times New Roman"/>
                <w:b/>
                <w:i/>
              </w:rPr>
            </w:pPr>
          </w:p>
        </w:tc>
      </w:tr>
      <w:tr w:rsidR="00EE6C2F" w:rsidRPr="00315F34" w14:paraId="13FCE570" w14:textId="77777777" w:rsidTr="008F562E">
        <w:trPr>
          <w:trHeight w:val="453"/>
        </w:trPr>
        <w:tc>
          <w:tcPr>
            <w:tcW w:w="1202" w:type="pct"/>
            <w:vMerge/>
          </w:tcPr>
          <w:p w14:paraId="2D112BAF" w14:textId="77777777" w:rsidR="00EE6C2F" w:rsidRPr="000939FE" w:rsidRDefault="00EE6C2F" w:rsidP="008F562E">
            <w:pPr>
              <w:spacing w:after="0"/>
              <w:rPr>
                <w:rFonts w:ascii="Times New Roman" w:hAnsi="Times New Roman"/>
                <w:b/>
                <w:bCs/>
              </w:rPr>
            </w:pPr>
          </w:p>
        </w:tc>
        <w:tc>
          <w:tcPr>
            <w:tcW w:w="2276" w:type="pct"/>
          </w:tcPr>
          <w:p w14:paraId="06C59FC3" w14:textId="77777777" w:rsidR="00EE6C2F" w:rsidRPr="000939FE" w:rsidRDefault="00EE6C2F" w:rsidP="008359D1">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668E9E61" w14:textId="77777777" w:rsidR="00EE6C2F" w:rsidRPr="000939FE" w:rsidRDefault="00EE6C2F" w:rsidP="00835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Порядок прохождения военной службы.</w:t>
            </w:r>
          </w:p>
        </w:tc>
        <w:tc>
          <w:tcPr>
            <w:tcW w:w="658" w:type="pct"/>
            <w:vAlign w:val="center"/>
          </w:tcPr>
          <w:p w14:paraId="085EE554"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3B90852F" w14:textId="77777777" w:rsidR="00EE6C2F" w:rsidRPr="00315F34" w:rsidRDefault="00EE6C2F" w:rsidP="008F562E">
            <w:pPr>
              <w:spacing w:after="0"/>
              <w:rPr>
                <w:rFonts w:ascii="Times New Roman" w:hAnsi="Times New Roman"/>
                <w:b/>
                <w:i/>
              </w:rPr>
            </w:pPr>
          </w:p>
        </w:tc>
        <w:tc>
          <w:tcPr>
            <w:tcW w:w="432" w:type="pct"/>
            <w:vMerge/>
          </w:tcPr>
          <w:p w14:paraId="3252225C" w14:textId="77777777" w:rsidR="00EE6C2F" w:rsidRPr="00315F34" w:rsidRDefault="00EE6C2F" w:rsidP="008F562E">
            <w:pPr>
              <w:spacing w:after="0"/>
              <w:rPr>
                <w:rFonts w:ascii="Times New Roman" w:hAnsi="Times New Roman"/>
                <w:b/>
                <w:i/>
              </w:rPr>
            </w:pPr>
          </w:p>
        </w:tc>
      </w:tr>
      <w:tr w:rsidR="00EE6C2F" w:rsidRPr="00315F34" w14:paraId="2EDFD35B" w14:textId="77777777" w:rsidTr="008F562E">
        <w:trPr>
          <w:trHeight w:val="453"/>
        </w:trPr>
        <w:tc>
          <w:tcPr>
            <w:tcW w:w="1202" w:type="pct"/>
            <w:vMerge/>
          </w:tcPr>
          <w:p w14:paraId="67FAAE23" w14:textId="77777777" w:rsidR="00EE6C2F" w:rsidRPr="000939FE" w:rsidRDefault="00EE6C2F" w:rsidP="008F562E">
            <w:pPr>
              <w:spacing w:after="0"/>
              <w:rPr>
                <w:rFonts w:ascii="Times New Roman" w:hAnsi="Times New Roman"/>
                <w:b/>
                <w:bCs/>
              </w:rPr>
            </w:pPr>
          </w:p>
        </w:tc>
        <w:tc>
          <w:tcPr>
            <w:tcW w:w="2276" w:type="pct"/>
          </w:tcPr>
          <w:p w14:paraId="16F75440" w14:textId="77777777" w:rsidR="00EE6C2F" w:rsidRPr="000939FE" w:rsidRDefault="00EE6C2F" w:rsidP="008359D1">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2967E56E" w14:textId="77777777" w:rsidR="00EE6C2F" w:rsidRPr="000939FE" w:rsidRDefault="00EE6C2F" w:rsidP="00835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lastRenderedPageBreak/>
              <w:t>Внутренний порядок, размещение и быт военнослужащих.</w:t>
            </w:r>
          </w:p>
        </w:tc>
        <w:tc>
          <w:tcPr>
            <w:tcW w:w="658" w:type="pct"/>
            <w:vAlign w:val="center"/>
          </w:tcPr>
          <w:p w14:paraId="11D9800F" w14:textId="77777777" w:rsidR="00EE6C2F" w:rsidRDefault="00EE6C2F" w:rsidP="008F562E">
            <w:pPr>
              <w:suppressAutoHyphens/>
              <w:spacing w:after="0"/>
              <w:jc w:val="center"/>
              <w:rPr>
                <w:rFonts w:ascii="Times New Roman" w:hAnsi="Times New Roman"/>
                <w:iCs/>
              </w:rPr>
            </w:pPr>
            <w:r>
              <w:rPr>
                <w:rFonts w:ascii="Times New Roman" w:hAnsi="Times New Roman"/>
                <w:iCs/>
              </w:rPr>
              <w:lastRenderedPageBreak/>
              <w:t>2</w:t>
            </w:r>
          </w:p>
        </w:tc>
        <w:tc>
          <w:tcPr>
            <w:tcW w:w="432" w:type="pct"/>
            <w:vMerge/>
          </w:tcPr>
          <w:p w14:paraId="601283C8" w14:textId="77777777" w:rsidR="00EE6C2F" w:rsidRPr="00315F34" w:rsidRDefault="00EE6C2F" w:rsidP="008F562E">
            <w:pPr>
              <w:spacing w:after="0"/>
              <w:rPr>
                <w:rFonts w:ascii="Times New Roman" w:hAnsi="Times New Roman"/>
                <w:b/>
                <w:i/>
              </w:rPr>
            </w:pPr>
          </w:p>
        </w:tc>
        <w:tc>
          <w:tcPr>
            <w:tcW w:w="432" w:type="pct"/>
            <w:vMerge/>
          </w:tcPr>
          <w:p w14:paraId="415682AC" w14:textId="77777777" w:rsidR="00EE6C2F" w:rsidRPr="00315F34" w:rsidRDefault="00EE6C2F" w:rsidP="008F562E">
            <w:pPr>
              <w:spacing w:after="0"/>
              <w:rPr>
                <w:rFonts w:ascii="Times New Roman" w:hAnsi="Times New Roman"/>
                <w:b/>
                <w:i/>
              </w:rPr>
            </w:pPr>
          </w:p>
        </w:tc>
      </w:tr>
      <w:tr w:rsidR="00EE6C2F" w:rsidRPr="00315F34" w14:paraId="767AE15D" w14:textId="77777777" w:rsidTr="008F562E">
        <w:trPr>
          <w:trHeight w:val="453"/>
        </w:trPr>
        <w:tc>
          <w:tcPr>
            <w:tcW w:w="1202" w:type="pct"/>
            <w:vMerge/>
          </w:tcPr>
          <w:p w14:paraId="5BBC1FDA" w14:textId="77777777" w:rsidR="00EE6C2F" w:rsidRPr="000939FE" w:rsidRDefault="00EE6C2F" w:rsidP="008F562E">
            <w:pPr>
              <w:spacing w:after="0"/>
              <w:rPr>
                <w:rFonts w:ascii="Times New Roman" w:hAnsi="Times New Roman"/>
                <w:b/>
                <w:bCs/>
              </w:rPr>
            </w:pPr>
          </w:p>
        </w:tc>
        <w:tc>
          <w:tcPr>
            <w:tcW w:w="2276" w:type="pct"/>
          </w:tcPr>
          <w:p w14:paraId="5B1EC735" w14:textId="77777777" w:rsidR="00EE6C2F" w:rsidRPr="000939FE" w:rsidRDefault="00EE6C2F" w:rsidP="008359D1">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46CD345D" w14:textId="77777777" w:rsidR="00EE6C2F" w:rsidRPr="000939FE" w:rsidRDefault="00EE6C2F" w:rsidP="00835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Воинские звания военнослужащих Вооружённых сил РФ.</w:t>
            </w:r>
          </w:p>
        </w:tc>
        <w:tc>
          <w:tcPr>
            <w:tcW w:w="658" w:type="pct"/>
            <w:vAlign w:val="center"/>
          </w:tcPr>
          <w:p w14:paraId="495EB425"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5131B98B" w14:textId="77777777" w:rsidR="00EE6C2F" w:rsidRPr="00315F34" w:rsidRDefault="00EE6C2F" w:rsidP="008F562E">
            <w:pPr>
              <w:spacing w:after="0"/>
              <w:rPr>
                <w:rFonts w:ascii="Times New Roman" w:hAnsi="Times New Roman"/>
                <w:b/>
                <w:i/>
              </w:rPr>
            </w:pPr>
          </w:p>
        </w:tc>
        <w:tc>
          <w:tcPr>
            <w:tcW w:w="432" w:type="pct"/>
            <w:vMerge/>
          </w:tcPr>
          <w:p w14:paraId="7BA7FBFC" w14:textId="77777777" w:rsidR="00EE6C2F" w:rsidRPr="00315F34" w:rsidRDefault="00EE6C2F" w:rsidP="008F562E">
            <w:pPr>
              <w:spacing w:after="0"/>
              <w:rPr>
                <w:rFonts w:ascii="Times New Roman" w:hAnsi="Times New Roman"/>
                <w:b/>
                <w:i/>
              </w:rPr>
            </w:pPr>
          </w:p>
        </w:tc>
      </w:tr>
      <w:tr w:rsidR="00EE6C2F" w:rsidRPr="00315F34" w14:paraId="0509B371" w14:textId="77777777" w:rsidTr="008F562E">
        <w:trPr>
          <w:trHeight w:val="453"/>
        </w:trPr>
        <w:tc>
          <w:tcPr>
            <w:tcW w:w="1202" w:type="pct"/>
          </w:tcPr>
          <w:p w14:paraId="63249F80" w14:textId="77777777" w:rsidR="00EE6C2F" w:rsidRPr="000939FE" w:rsidRDefault="00EE6C2F" w:rsidP="008F562E">
            <w:pPr>
              <w:spacing w:after="0"/>
              <w:rPr>
                <w:rFonts w:ascii="Times New Roman" w:hAnsi="Times New Roman"/>
                <w:bCs/>
              </w:rPr>
            </w:pPr>
            <w:r w:rsidRPr="000939FE">
              <w:rPr>
                <w:rFonts w:ascii="Times New Roman" w:hAnsi="Times New Roman"/>
                <w:b/>
                <w:bCs/>
              </w:rPr>
              <w:t xml:space="preserve">Тема 3.4 </w:t>
            </w:r>
            <w:r w:rsidRPr="000939FE">
              <w:rPr>
                <w:rFonts w:ascii="Times New Roman" w:hAnsi="Times New Roman"/>
                <w:bCs/>
              </w:rPr>
              <w:t xml:space="preserve">Состав и организационная структура  Вооружённых сил РФ. </w:t>
            </w:r>
          </w:p>
        </w:tc>
        <w:tc>
          <w:tcPr>
            <w:tcW w:w="2276" w:type="pct"/>
          </w:tcPr>
          <w:p w14:paraId="0F07CEF0"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ourier New" w:hAnsi="Times New Roman"/>
                <w:color w:val="000000"/>
                <w:shd w:val="clear" w:color="auto" w:fill="FFFFFF"/>
              </w:rPr>
            </w:pPr>
            <w:r w:rsidRPr="000939FE">
              <w:rPr>
                <w:rStyle w:val="105pt"/>
                <w:rFonts w:eastAsia="Courier New"/>
              </w:rPr>
              <w:t>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Космические войска: история создания, предназначение, структура. Воздушно-десантные войска: история создания, предназначение, структура.</w:t>
            </w:r>
          </w:p>
        </w:tc>
        <w:tc>
          <w:tcPr>
            <w:tcW w:w="658" w:type="pct"/>
            <w:vAlign w:val="center"/>
          </w:tcPr>
          <w:p w14:paraId="399A9412"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7A2F49EE" w14:textId="77777777" w:rsidR="00EE6C2F" w:rsidRPr="00315F34" w:rsidRDefault="00EE6C2F" w:rsidP="008F562E">
            <w:pPr>
              <w:spacing w:after="0"/>
              <w:rPr>
                <w:rFonts w:ascii="Times New Roman" w:hAnsi="Times New Roman"/>
                <w:b/>
                <w:i/>
              </w:rPr>
            </w:pPr>
          </w:p>
        </w:tc>
        <w:tc>
          <w:tcPr>
            <w:tcW w:w="432" w:type="pct"/>
            <w:vMerge/>
          </w:tcPr>
          <w:p w14:paraId="03343609" w14:textId="77777777" w:rsidR="00EE6C2F" w:rsidRPr="00315F34" w:rsidRDefault="00EE6C2F" w:rsidP="008F562E">
            <w:pPr>
              <w:spacing w:after="0"/>
              <w:rPr>
                <w:rFonts w:ascii="Times New Roman" w:hAnsi="Times New Roman"/>
                <w:b/>
                <w:i/>
              </w:rPr>
            </w:pPr>
          </w:p>
        </w:tc>
      </w:tr>
      <w:tr w:rsidR="00EE6C2F" w:rsidRPr="00315F34" w14:paraId="53F3842C" w14:textId="77777777" w:rsidTr="008F562E">
        <w:trPr>
          <w:trHeight w:val="453"/>
        </w:trPr>
        <w:tc>
          <w:tcPr>
            <w:tcW w:w="1202" w:type="pct"/>
            <w:vMerge w:val="restart"/>
          </w:tcPr>
          <w:p w14:paraId="6035A40F" w14:textId="77777777" w:rsidR="00EE6C2F" w:rsidRPr="000939FE" w:rsidRDefault="00EE6C2F" w:rsidP="008F562E">
            <w:pPr>
              <w:spacing w:after="0"/>
              <w:rPr>
                <w:rFonts w:ascii="Times New Roman" w:hAnsi="Times New Roman"/>
                <w:bCs/>
              </w:rPr>
            </w:pPr>
            <w:r w:rsidRPr="000939FE">
              <w:rPr>
                <w:rFonts w:ascii="Times New Roman" w:hAnsi="Times New Roman"/>
                <w:b/>
                <w:bCs/>
              </w:rPr>
              <w:t xml:space="preserve">Тема 3.5 </w:t>
            </w:r>
            <w:r w:rsidRPr="000939FE">
              <w:rPr>
                <w:rFonts w:ascii="Times New Roman" w:hAnsi="Times New Roman"/>
                <w:bCs/>
              </w:rPr>
              <w:t xml:space="preserve">Виды Вооружённых Сил и рода войск. </w:t>
            </w:r>
          </w:p>
        </w:tc>
        <w:tc>
          <w:tcPr>
            <w:tcW w:w="2276" w:type="pct"/>
          </w:tcPr>
          <w:p w14:paraId="04E3B227"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0939FE">
              <w:rPr>
                <w:rStyle w:val="105pt"/>
                <w:rFonts w:eastAsia="Courier New"/>
              </w:rPr>
              <w:t>Виды Вооруженных Сил Российской Федерации, рода Вооруженных Сил Российской Федерации, рода войск, история создания, предназначение, структура.</w:t>
            </w:r>
          </w:p>
        </w:tc>
        <w:tc>
          <w:tcPr>
            <w:tcW w:w="658" w:type="pct"/>
            <w:vAlign w:val="center"/>
          </w:tcPr>
          <w:p w14:paraId="2E363D23"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val="restart"/>
          </w:tcPr>
          <w:p w14:paraId="71D43FAE" w14:textId="77777777" w:rsidR="00EE6C2F" w:rsidRPr="000939FE" w:rsidRDefault="00EE6C2F" w:rsidP="008F562E">
            <w:pPr>
              <w:spacing w:after="0"/>
              <w:rPr>
                <w:rFonts w:ascii="Times New Roman" w:hAnsi="Times New Roman"/>
              </w:rPr>
            </w:pPr>
          </w:p>
        </w:tc>
        <w:tc>
          <w:tcPr>
            <w:tcW w:w="432" w:type="pct"/>
            <w:vMerge w:val="restart"/>
          </w:tcPr>
          <w:p w14:paraId="769BD97D" w14:textId="77777777" w:rsidR="00EE6C2F" w:rsidRPr="00315F34" w:rsidRDefault="00EE6C2F" w:rsidP="008F562E">
            <w:pPr>
              <w:spacing w:after="0"/>
              <w:rPr>
                <w:rFonts w:ascii="Times New Roman" w:hAnsi="Times New Roman"/>
                <w:b/>
                <w:i/>
              </w:rPr>
            </w:pPr>
          </w:p>
        </w:tc>
      </w:tr>
      <w:tr w:rsidR="00EE6C2F" w:rsidRPr="00315F34" w14:paraId="28F8FC14" w14:textId="77777777" w:rsidTr="008F562E">
        <w:trPr>
          <w:trHeight w:val="453"/>
        </w:trPr>
        <w:tc>
          <w:tcPr>
            <w:tcW w:w="1202" w:type="pct"/>
            <w:vMerge/>
          </w:tcPr>
          <w:p w14:paraId="40227E40" w14:textId="77777777" w:rsidR="00EE6C2F" w:rsidRPr="000939FE" w:rsidRDefault="00EE6C2F" w:rsidP="008F562E">
            <w:pPr>
              <w:spacing w:after="0"/>
              <w:rPr>
                <w:rFonts w:ascii="Times New Roman" w:hAnsi="Times New Roman"/>
                <w:b/>
                <w:bCs/>
              </w:rPr>
            </w:pPr>
          </w:p>
        </w:tc>
        <w:tc>
          <w:tcPr>
            <w:tcW w:w="2276" w:type="pct"/>
          </w:tcPr>
          <w:p w14:paraId="0652372B" w14:textId="77777777" w:rsidR="00EE6C2F" w:rsidRPr="000939FE" w:rsidRDefault="00EE6C2F" w:rsidP="004A12FB">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1B1B1EE7"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Права и ответственность военнослужащих.</w:t>
            </w:r>
          </w:p>
        </w:tc>
        <w:tc>
          <w:tcPr>
            <w:tcW w:w="658" w:type="pct"/>
            <w:vAlign w:val="center"/>
          </w:tcPr>
          <w:p w14:paraId="7A7D32D2"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30139741" w14:textId="77777777" w:rsidR="00EE6C2F" w:rsidRPr="00315F34" w:rsidRDefault="00EE6C2F" w:rsidP="008F562E">
            <w:pPr>
              <w:spacing w:after="0"/>
              <w:rPr>
                <w:rFonts w:ascii="Times New Roman" w:hAnsi="Times New Roman"/>
                <w:b/>
                <w:i/>
              </w:rPr>
            </w:pPr>
          </w:p>
        </w:tc>
        <w:tc>
          <w:tcPr>
            <w:tcW w:w="432" w:type="pct"/>
            <w:vMerge/>
          </w:tcPr>
          <w:p w14:paraId="7A9E60EA" w14:textId="77777777" w:rsidR="00EE6C2F" w:rsidRPr="00315F34" w:rsidRDefault="00EE6C2F" w:rsidP="008F562E">
            <w:pPr>
              <w:spacing w:after="0"/>
              <w:rPr>
                <w:rFonts w:ascii="Times New Roman" w:hAnsi="Times New Roman"/>
                <w:b/>
                <w:i/>
              </w:rPr>
            </w:pPr>
          </w:p>
        </w:tc>
      </w:tr>
      <w:tr w:rsidR="00EE6C2F" w:rsidRPr="00315F34" w14:paraId="5AEE416C" w14:textId="77777777" w:rsidTr="008F562E">
        <w:trPr>
          <w:trHeight w:val="453"/>
        </w:trPr>
        <w:tc>
          <w:tcPr>
            <w:tcW w:w="1202" w:type="pct"/>
            <w:vMerge/>
          </w:tcPr>
          <w:p w14:paraId="72EB4389" w14:textId="77777777" w:rsidR="00EE6C2F" w:rsidRPr="000939FE" w:rsidRDefault="00EE6C2F" w:rsidP="008F562E">
            <w:pPr>
              <w:spacing w:after="0"/>
              <w:rPr>
                <w:rFonts w:ascii="Times New Roman" w:hAnsi="Times New Roman"/>
                <w:b/>
                <w:bCs/>
              </w:rPr>
            </w:pPr>
          </w:p>
        </w:tc>
        <w:tc>
          <w:tcPr>
            <w:tcW w:w="2276" w:type="pct"/>
          </w:tcPr>
          <w:p w14:paraId="468AC86B" w14:textId="77777777" w:rsidR="00EE6C2F" w:rsidRPr="000939FE" w:rsidRDefault="00EE6C2F" w:rsidP="004A12FB">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55378F34"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Прохождение военной службы по контракту.</w:t>
            </w:r>
          </w:p>
        </w:tc>
        <w:tc>
          <w:tcPr>
            <w:tcW w:w="658" w:type="pct"/>
            <w:vAlign w:val="center"/>
          </w:tcPr>
          <w:p w14:paraId="4F7DB207"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2423A537" w14:textId="77777777" w:rsidR="00EE6C2F" w:rsidRPr="00315F34" w:rsidRDefault="00EE6C2F" w:rsidP="008F562E">
            <w:pPr>
              <w:spacing w:after="0"/>
              <w:rPr>
                <w:rFonts w:ascii="Times New Roman" w:hAnsi="Times New Roman"/>
                <w:b/>
                <w:i/>
              </w:rPr>
            </w:pPr>
          </w:p>
        </w:tc>
        <w:tc>
          <w:tcPr>
            <w:tcW w:w="432" w:type="pct"/>
            <w:vMerge/>
          </w:tcPr>
          <w:p w14:paraId="0685ED53" w14:textId="77777777" w:rsidR="00EE6C2F" w:rsidRPr="00315F34" w:rsidRDefault="00EE6C2F" w:rsidP="008F562E">
            <w:pPr>
              <w:spacing w:after="0"/>
              <w:rPr>
                <w:rFonts w:ascii="Times New Roman" w:hAnsi="Times New Roman"/>
                <w:b/>
                <w:i/>
              </w:rPr>
            </w:pPr>
          </w:p>
        </w:tc>
      </w:tr>
      <w:tr w:rsidR="00EE6C2F" w:rsidRPr="00315F34" w14:paraId="6BDCB7E1" w14:textId="77777777" w:rsidTr="008F562E">
        <w:trPr>
          <w:trHeight w:val="453"/>
        </w:trPr>
        <w:tc>
          <w:tcPr>
            <w:tcW w:w="1202" w:type="pct"/>
            <w:vMerge/>
          </w:tcPr>
          <w:p w14:paraId="0150B5E3" w14:textId="77777777" w:rsidR="00EE6C2F" w:rsidRPr="000939FE" w:rsidRDefault="00EE6C2F" w:rsidP="008F562E">
            <w:pPr>
              <w:spacing w:after="0"/>
              <w:rPr>
                <w:rFonts w:ascii="Times New Roman" w:hAnsi="Times New Roman"/>
                <w:b/>
                <w:bCs/>
              </w:rPr>
            </w:pPr>
          </w:p>
        </w:tc>
        <w:tc>
          <w:tcPr>
            <w:tcW w:w="2276" w:type="pct"/>
          </w:tcPr>
          <w:p w14:paraId="105E7D4A" w14:textId="77777777" w:rsidR="00EE6C2F" w:rsidRPr="000939FE" w:rsidRDefault="00EE6C2F" w:rsidP="00F172CB">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13F93FBA"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Прохождение альтернативной гражданской службы.</w:t>
            </w:r>
          </w:p>
        </w:tc>
        <w:tc>
          <w:tcPr>
            <w:tcW w:w="658" w:type="pct"/>
            <w:vAlign w:val="center"/>
          </w:tcPr>
          <w:p w14:paraId="5C0E7841"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32284838" w14:textId="77777777" w:rsidR="00EE6C2F" w:rsidRPr="00315F34" w:rsidRDefault="00EE6C2F" w:rsidP="008F562E">
            <w:pPr>
              <w:spacing w:after="0"/>
              <w:rPr>
                <w:rFonts w:ascii="Times New Roman" w:hAnsi="Times New Roman"/>
                <w:b/>
                <w:i/>
              </w:rPr>
            </w:pPr>
          </w:p>
        </w:tc>
        <w:tc>
          <w:tcPr>
            <w:tcW w:w="432" w:type="pct"/>
            <w:vMerge/>
          </w:tcPr>
          <w:p w14:paraId="4E674C08" w14:textId="77777777" w:rsidR="00EE6C2F" w:rsidRPr="00315F34" w:rsidRDefault="00EE6C2F" w:rsidP="008F562E">
            <w:pPr>
              <w:spacing w:after="0"/>
              <w:rPr>
                <w:rFonts w:ascii="Times New Roman" w:hAnsi="Times New Roman"/>
                <w:b/>
                <w:i/>
              </w:rPr>
            </w:pPr>
          </w:p>
        </w:tc>
      </w:tr>
      <w:tr w:rsidR="00EE6C2F" w:rsidRPr="00315F34" w14:paraId="6A41D26E" w14:textId="77777777" w:rsidTr="008F562E">
        <w:trPr>
          <w:trHeight w:val="453"/>
        </w:trPr>
        <w:tc>
          <w:tcPr>
            <w:tcW w:w="1202" w:type="pct"/>
            <w:vMerge/>
          </w:tcPr>
          <w:p w14:paraId="0D871EF0" w14:textId="77777777" w:rsidR="00EE6C2F" w:rsidRPr="000939FE" w:rsidRDefault="00EE6C2F" w:rsidP="008F562E">
            <w:pPr>
              <w:spacing w:after="0"/>
              <w:rPr>
                <w:rFonts w:ascii="Times New Roman" w:hAnsi="Times New Roman"/>
                <w:b/>
                <w:bCs/>
              </w:rPr>
            </w:pPr>
          </w:p>
        </w:tc>
        <w:tc>
          <w:tcPr>
            <w:tcW w:w="2276" w:type="pct"/>
          </w:tcPr>
          <w:p w14:paraId="13BA9BC1" w14:textId="77777777" w:rsidR="00EE6C2F" w:rsidRPr="000939FE" w:rsidRDefault="00EE6C2F" w:rsidP="00F172CB">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78F60849"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Боевые традиции Вооружённых сил России.</w:t>
            </w:r>
          </w:p>
        </w:tc>
        <w:tc>
          <w:tcPr>
            <w:tcW w:w="658" w:type="pct"/>
            <w:vAlign w:val="center"/>
          </w:tcPr>
          <w:p w14:paraId="11A8DC2C"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16133D02" w14:textId="77777777" w:rsidR="00EE6C2F" w:rsidRPr="00315F34" w:rsidRDefault="00EE6C2F" w:rsidP="008F562E">
            <w:pPr>
              <w:spacing w:after="0"/>
              <w:rPr>
                <w:rFonts w:ascii="Times New Roman" w:hAnsi="Times New Roman"/>
                <w:b/>
                <w:i/>
              </w:rPr>
            </w:pPr>
          </w:p>
        </w:tc>
        <w:tc>
          <w:tcPr>
            <w:tcW w:w="432" w:type="pct"/>
            <w:vMerge/>
          </w:tcPr>
          <w:p w14:paraId="7B1831F7" w14:textId="77777777" w:rsidR="00EE6C2F" w:rsidRPr="00315F34" w:rsidRDefault="00EE6C2F" w:rsidP="008F562E">
            <w:pPr>
              <w:spacing w:after="0"/>
              <w:rPr>
                <w:rFonts w:ascii="Times New Roman" w:hAnsi="Times New Roman"/>
                <w:b/>
                <w:i/>
              </w:rPr>
            </w:pPr>
          </w:p>
        </w:tc>
      </w:tr>
      <w:tr w:rsidR="00EE6C2F" w:rsidRPr="00315F34" w14:paraId="616CD725" w14:textId="77777777" w:rsidTr="008F562E">
        <w:trPr>
          <w:trHeight w:val="453"/>
        </w:trPr>
        <w:tc>
          <w:tcPr>
            <w:tcW w:w="1202" w:type="pct"/>
            <w:vMerge/>
          </w:tcPr>
          <w:p w14:paraId="7A32AFFB" w14:textId="77777777" w:rsidR="00EE6C2F" w:rsidRPr="000939FE" w:rsidRDefault="00EE6C2F" w:rsidP="008F562E">
            <w:pPr>
              <w:spacing w:after="0"/>
              <w:rPr>
                <w:rFonts w:ascii="Times New Roman" w:hAnsi="Times New Roman"/>
                <w:b/>
                <w:bCs/>
              </w:rPr>
            </w:pPr>
          </w:p>
        </w:tc>
        <w:tc>
          <w:tcPr>
            <w:tcW w:w="2276" w:type="pct"/>
          </w:tcPr>
          <w:p w14:paraId="05963137" w14:textId="77777777" w:rsidR="00EE6C2F" w:rsidRPr="000939FE" w:rsidRDefault="00EE6C2F" w:rsidP="00F172CB">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6DEAB65D"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Ритуалы Вооружённых сил России. Награды за воинскую доблесть.</w:t>
            </w:r>
          </w:p>
        </w:tc>
        <w:tc>
          <w:tcPr>
            <w:tcW w:w="658" w:type="pct"/>
            <w:vAlign w:val="center"/>
          </w:tcPr>
          <w:p w14:paraId="6062EE24"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4E56CBB2" w14:textId="77777777" w:rsidR="00EE6C2F" w:rsidRPr="00315F34" w:rsidRDefault="00EE6C2F" w:rsidP="008F562E">
            <w:pPr>
              <w:spacing w:after="0"/>
              <w:rPr>
                <w:rFonts w:ascii="Times New Roman" w:hAnsi="Times New Roman"/>
                <w:b/>
                <w:i/>
              </w:rPr>
            </w:pPr>
          </w:p>
        </w:tc>
        <w:tc>
          <w:tcPr>
            <w:tcW w:w="432" w:type="pct"/>
            <w:vMerge/>
          </w:tcPr>
          <w:p w14:paraId="72D145BA" w14:textId="77777777" w:rsidR="00EE6C2F" w:rsidRPr="00315F34" w:rsidRDefault="00EE6C2F" w:rsidP="008F562E">
            <w:pPr>
              <w:spacing w:after="0"/>
              <w:rPr>
                <w:rFonts w:ascii="Times New Roman" w:hAnsi="Times New Roman"/>
                <w:b/>
                <w:i/>
              </w:rPr>
            </w:pPr>
          </w:p>
        </w:tc>
      </w:tr>
      <w:tr w:rsidR="00EE6C2F" w:rsidRPr="00315F34" w14:paraId="5AE9638E" w14:textId="77777777" w:rsidTr="008F562E">
        <w:trPr>
          <w:trHeight w:val="453"/>
        </w:trPr>
        <w:tc>
          <w:tcPr>
            <w:tcW w:w="1202" w:type="pct"/>
            <w:vMerge w:val="restart"/>
          </w:tcPr>
          <w:p w14:paraId="278699E8" w14:textId="77777777" w:rsidR="00EE6C2F" w:rsidRPr="000939FE" w:rsidRDefault="00EE6C2F" w:rsidP="008F562E">
            <w:pPr>
              <w:spacing w:after="0"/>
              <w:rPr>
                <w:rFonts w:ascii="Times New Roman" w:hAnsi="Times New Roman"/>
                <w:bCs/>
              </w:rPr>
            </w:pPr>
            <w:r w:rsidRPr="000939FE">
              <w:rPr>
                <w:rFonts w:ascii="Times New Roman" w:hAnsi="Times New Roman"/>
                <w:b/>
                <w:bCs/>
              </w:rPr>
              <w:t xml:space="preserve">Тема 3.6 </w:t>
            </w:r>
            <w:r w:rsidRPr="000939FE">
              <w:rPr>
                <w:rFonts w:ascii="Times New Roman" w:hAnsi="Times New Roman"/>
                <w:bCs/>
              </w:rPr>
              <w:t>Огневая подготовка.</w:t>
            </w:r>
          </w:p>
        </w:tc>
        <w:tc>
          <w:tcPr>
            <w:tcW w:w="2276" w:type="pct"/>
          </w:tcPr>
          <w:p w14:paraId="71CB2F99" w14:textId="77777777" w:rsidR="00EE6C2F" w:rsidRPr="000939FE" w:rsidRDefault="00EE6C2F" w:rsidP="00566158">
            <w:pPr>
              <w:pStyle w:val="TableParagraph"/>
              <w:spacing w:line="241" w:lineRule="exact"/>
            </w:pPr>
            <w:r w:rsidRPr="000939FE">
              <w:t xml:space="preserve">Назначение и боевые свойства автомата Калашникова .Неполная сборка –разборка </w:t>
            </w:r>
            <w:r w:rsidRPr="000939FE">
              <w:rPr>
                <w:spacing w:val="-2"/>
              </w:rPr>
              <w:t xml:space="preserve">автомата. </w:t>
            </w:r>
            <w:r w:rsidRPr="000939FE">
              <w:t>Полная сборка - разборка. Уход за автоматом. Правила стрельбы из</w:t>
            </w:r>
            <w:r w:rsidRPr="000939FE">
              <w:rPr>
                <w:spacing w:val="-2"/>
              </w:rPr>
              <w:t xml:space="preserve"> автомата.</w:t>
            </w:r>
          </w:p>
        </w:tc>
        <w:tc>
          <w:tcPr>
            <w:tcW w:w="658" w:type="pct"/>
            <w:vAlign w:val="center"/>
          </w:tcPr>
          <w:p w14:paraId="1AEDE404"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3351226E" w14:textId="77777777" w:rsidR="00EE6C2F" w:rsidRPr="00315F34" w:rsidRDefault="00EE6C2F" w:rsidP="008F562E">
            <w:pPr>
              <w:spacing w:after="0"/>
              <w:rPr>
                <w:rFonts w:ascii="Times New Roman" w:hAnsi="Times New Roman"/>
                <w:b/>
                <w:i/>
              </w:rPr>
            </w:pPr>
          </w:p>
        </w:tc>
        <w:tc>
          <w:tcPr>
            <w:tcW w:w="432" w:type="pct"/>
            <w:vMerge/>
          </w:tcPr>
          <w:p w14:paraId="4AA2998C" w14:textId="77777777" w:rsidR="00EE6C2F" w:rsidRPr="00315F34" w:rsidRDefault="00EE6C2F" w:rsidP="008F562E">
            <w:pPr>
              <w:spacing w:after="0"/>
              <w:rPr>
                <w:rFonts w:ascii="Times New Roman" w:hAnsi="Times New Roman"/>
                <w:b/>
                <w:i/>
              </w:rPr>
            </w:pPr>
          </w:p>
        </w:tc>
      </w:tr>
      <w:tr w:rsidR="00EE6C2F" w:rsidRPr="00315F34" w14:paraId="3E77FC28" w14:textId="77777777" w:rsidTr="008F562E">
        <w:trPr>
          <w:trHeight w:val="453"/>
        </w:trPr>
        <w:tc>
          <w:tcPr>
            <w:tcW w:w="1202" w:type="pct"/>
            <w:vMerge/>
          </w:tcPr>
          <w:p w14:paraId="469D144E" w14:textId="77777777" w:rsidR="00EE6C2F" w:rsidRPr="000939FE" w:rsidRDefault="00EE6C2F" w:rsidP="008F562E">
            <w:pPr>
              <w:spacing w:after="0"/>
              <w:rPr>
                <w:rFonts w:ascii="Times New Roman" w:hAnsi="Times New Roman"/>
                <w:b/>
                <w:bCs/>
              </w:rPr>
            </w:pPr>
          </w:p>
        </w:tc>
        <w:tc>
          <w:tcPr>
            <w:tcW w:w="2276" w:type="pct"/>
          </w:tcPr>
          <w:p w14:paraId="1320C663" w14:textId="77777777" w:rsidR="00EE6C2F" w:rsidRPr="000939FE" w:rsidRDefault="00EE6C2F" w:rsidP="00566158">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6B677378" w14:textId="77777777" w:rsidR="00EE6C2F" w:rsidRPr="000939FE" w:rsidRDefault="00EE6C2F" w:rsidP="00C54592">
            <w:pPr>
              <w:pStyle w:val="TableParagraph"/>
              <w:spacing w:before="9" w:line="264" w:lineRule="exact"/>
              <w:ind w:left="102"/>
            </w:pPr>
            <w:r w:rsidRPr="000939FE">
              <w:t>Бронетанковая техника Российской армии.</w:t>
            </w:r>
          </w:p>
        </w:tc>
        <w:tc>
          <w:tcPr>
            <w:tcW w:w="658" w:type="pct"/>
            <w:vAlign w:val="center"/>
          </w:tcPr>
          <w:p w14:paraId="7AC5A293"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0AFAD578" w14:textId="77777777" w:rsidR="00EE6C2F" w:rsidRPr="00315F34" w:rsidRDefault="00EE6C2F" w:rsidP="008F562E">
            <w:pPr>
              <w:spacing w:after="0"/>
              <w:rPr>
                <w:rFonts w:ascii="Times New Roman" w:hAnsi="Times New Roman"/>
                <w:b/>
                <w:i/>
              </w:rPr>
            </w:pPr>
          </w:p>
        </w:tc>
        <w:tc>
          <w:tcPr>
            <w:tcW w:w="432" w:type="pct"/>
            <w:vMerge/>
          </w:tcPr>
          <w:p w14:paraId="53DC1E01" w14:textId="77777777" w:rsidR="00EE6C2F" w:rsidRPr="00315F34" w:rsidRDefault="00EE6C2F" w:rsidP="008F562E">
            <w:pPr>
              <w:spacing w:after="0"/>
              <w:rPr>
                <w:rFonts w:ascii="Times New Roman" w:hAnsi="Times New Roman"/>
                <w:b/>
                <w:i/>
              </w:rPr>
            </w:pPr>
          </w:p>
        </w:tc>
      </w:tr>
      <w:tr w:rsidR="00EE6C2F" w:rsidRPr="00315F34" w14:paraId="50C10624" w14:textId="77777777" w:rsidTr="008F562E">
        <w:trPr>
          <w:trHeight w:val="453"/>
        </w:trPr>
        <w:tc>
          <w:tcPr>
            <w:tcW w:w="1202" w:type="pct"/>
            <w:vMerge/>
          </w:tcPr>
          <w:p w14:paraId="1C1164AC" w14:textId="77777777" w:rsidR="00EE6C2F" w:rsidRPr="000939FE" w:rsidRDefault="00EE6C2F" w:rsidP="008F562E">
            <w:pPr>
              <w:spacing w:after="0"/>
              <w:rPr>
                <w:rFonts w:ascii="Times New Roman" w:hAnsi="Times New Roman"/>
                <w:b/>
                <w:bCs/>
              </w:rPr>
            </w:pPr>
          </w:p>
        </w:tc>
        <w:tc>
          <w:tcPr>
            <w:tcW w:w="2276" w:type="pct"/>
          </w:tcPr>
          <w:p w14:paraId="624FE1AA" w14:textId="77777777" w:rsidR="00EE6C2F" w:rsidRPr="000939FE" w:rsidRDefault="00EE6C2F" w:rsidP="00566158">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2D912607"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Вооружение, военная техника и снаряжение воинских подразделений.</w:t>
            </w:r>
          </w:p>
        </w:tc>
        <w:tc>
          <w:tcPr>
            <w:tcW w:w="658" w:type="pct"/>
            <w:vAlign w:val="center"/>
          </w:tcPr>
          <w:p w14:paraId="346CAA45"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47CCD6BB" w14:textId="77777777" w:rsidR="00EE6C2F" w:rsidRPr="00315F34" w:rsidRDefault="00EE6C2F" w:rsidP="008F562E">
            <w:pPr>
              <w:spacing w:after="0"/>
              <w:rPr>
                <w:rFonts w:ascii="Times New Roman" w:hAnsi="Times New Roman"/>
                <w:b/>
                <w:i/>
              </w:rPr>
            </w:pPr>
          </w:p>
        </w:tc>
        <w:tc>
          <w:tcPr>
            <w:tcW w:w="432" w:type="pct"/>
            <w:vMerge/>
          </w:tcPr>
          <w:p w14:paraId="1856B095" w14:textId="77777777" w:rsidR="00EE6C2F" w:rsidRPr="00315F34" w:rsidRDefault="00EE6C2F" w:rsidP="008F562E">
            <w:pPr>
              <w:spacing w:after="0"/>
              <w:rPr>
                <w:rFonts w:ascii="Times New Roman" w:hAnsi="Times New Roman"/>
                <w:b/>
                <w:i/>
              </w:rPr>
            </w:pPr>
          </w:p>
        </w:tc>
      </w:tr>
      <w:tr w:rsidR="00EE6C2F" w:rsidRPr="00315F34" w14:paraId="088E6B98" w14:textId="77777777" w:rsidTr="008F562E">
        <w:trPr>
          <w:trHeight w:val="453"/>
        </w:trPr>
        <w:tc>
          <w:tcPr>
            <w:tcW w:w="1202" w:type="pct"/>
            <w:vMerge/>
          </w:tcPr>
          <w:p w14:paraId="18156DE5" w14:textId="77777777" w:rsidR="00EE6C2F" w:rsidRPr="000939FE" w:rsidRDefault="00EE6C2F" w:rsidP="008F562E">
            <w:pPr>
              <w:spacing w:after="0"/>
              <w:rPr>
                <w:rFonts w:ascii="Times New Roman" w:hAnsi="Times New Roman"/>
                <w:b/>
                <w:bCs/>
              </w:rPr>
            </w:pPr>
          </w:p>
        </w:tc>
        <w:tc>
          <w:tcPr>
            <w:tcW w:w="2276" w:type="pct"/>
          </w:tcPr>
          <w:p w14:paraId="0925A35E" w14:textId="77777777" w:rsidR="00EE6C2F" w:rsidRPr="000939FE" w:rsidRDefault="00EE6C2F" w:rsidP="00566158">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03F8F0F8"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Современное стрелковое оружие.</w:t>
            </w:r>
          </w:p>
        </w:tc>
        <w:tc>
          <w:tcPr>
            <w:tcW w:w="658" w:type="pct"/>
            <w:vAlign w:val="center"/>
          </w:tcPr>
          <w:p w14:paraId="004106D5"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59AFB759" w14:textId="77777777" w:rsidR="00EE6C2F" w:rsidRPr="00315F34" w:rsidRDefault="00EE6C2F" w:rsidP="008F562E">
            <w:pPr>
              <w:spacing w:after="0"/>
              <w:rPr>
                <w:rFonts w:ascii="Times New Roman" w:hAnsi="Times New Roman"/>
                <w:b/>
                <w:i/>
              </w:rPr>
            </w:pPr>
          </w:p>
        </w:tc>
        <w:tc>
          <w:tcPr>
            <w:tcW w:w="432" w:type="pct"/>
            <w:vMerge/>
          </w:tcPr>
          <w:p w14:paraId="4519C459" w14:textId="77777777" w:rsidR="00EE6C2F" w:rsidRPr="00315F34" w:rsidRDefault="00EE6C2F" w:rsidP="008F562E">
            <w:pPr>
              <w:spacing w:after="0"/>
              <w:rPr>
                <w:rFonts w:ascii="Times New Roman" w:hAnsi="Times New Roman"/>
                <w:b/>
                <w:i/>
              </w:rPr>
            </w:pPr>
          </w:p>
        </w:tc>
      </w:tr>
      <w:tr w:rsidR="00EE6C2F" w:rsidRPr="00315F34" w14:paraId="2AE4289B" w14:textId="77777777" w:rsidTr="008F562E">
        <w:trPr>
          <w:trHeight w:val="453"/>
        </w:trPr>
        <w:tc>
          <w:tcPr>
            <w:tcW w:w="1202" w:type="pct"/>
            <w:vMerge/>
          </w:tcPr>
          <w:p w14:paraId="5AC250DA" w14:textId="77777777" w:rsidR="00EE6C2F" w:rsidRPr="000939FE" w:rsidRDefault="00EE6C2F" w:rsidP="008F562E">
            <w:pPr>
              <w:spacing w:after="0"/>
              <w:rPr>
                <w:rFonts w:ascii="Times New Roman" w:hAnsi="Times New Roman"/>
                <w:b/>
                <w:bCs/>
              </w:rPr>
            </w:pPr>
          </w:p>
        </w:tc>
        <w:tc>
          <w:tcPr>
            <w:tcW w:w="2276" w:type="pct"/>
          </w:tcPr>
          <w:p w14:paraId="6BA4A298" w14:textId="77777777" w:rsidR="00EE6C2F" w:rsidRPr="000939FE" w:rsidRDefault="00EE6C2F" w:rsidP="00566158">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25FE9489"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Автомат Калашникова. Работа частей и механизмов АК-74.</w:t>
            </w:r>
          </w:p>
        </w:tc>
        <w:tc>
          <w:tcPr>
            <w:tcW w:w="658" w:type="pct"/>
            <w:vAlign w:val="center"/>
          </w:tcPr>
          <w:p w14:paraId="3295143A"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1C35C15A" w14:textId="77777777" w:rsidR="00EE6C2F" w:rsidRPr="00315F34" w:rsidRDefault="00EE6C2F" w:rsidP="008F562E">
            <w:pPr>
              <w:spacing w:after="0"/>
              <w:rPr>
                <w:rFonts w:ascii="Times New Roman" w:hAnsi="Times New Roman"/>
                <w:b/>
                <w:i/>
              </w:rPr>
            </w:pPr>
          </w:p>
        </w:tc>
        <w:tc>
          <w:tcPr>
            <w:tcW w:w="432" w:type="pct"/>
            <w:vMerge/>
          </w:tcPr>
          <w:p w14:paraId="554749B9" w14:textId="77777777" w:rsidR="00EE6C2F" w:rsidRPr="00315F34" w:rsidRDefault="00EE6C2F" w:rsidP="008F562E">
            <w:pPr>
              <w:spacing w:after="0"/>
              <w:rPr>
                <w:rFonts w:ascii="Times New Roman" w:hAnsi="Times New Roman"/>
                <w:b/>
                <w:i/>
              </w:rPr>
            </w:pPr>
          </w:p>
        </w:tc>
      </w:tr>
      <w:tr w:rsidR="00EE6C2F" w:rsidRPr="00315F34" w14:paraId="009A228D" w14:textId="77777777" w:rsidTr="008F562E">
        <w:trPr>
          <w:trHeight w:val="453"/>
        </w:trPr>
        <w:tc>
          <w:tcPr>
            <w:tcW w:w="1202" w:type="pct"/>
            <w:vMerge/>
          </w:tcPr>
          <w:p w14:paraId="0DF69974" w14:textId="77777777" w:rsidR="00EE6C2F" w:rsidRPr="000939FE" w:rsidRDefault="00EE6C2F" w:rsidP="008F562E">
            <w:pPr>
              <w:spacing w:after="0"/>
              <w:rPr>
                <w:rFonts w:ascii="Times New Roman" w:hAnsi="Times New Roman"/>
                <w:b/>
                <w:bCs/>
              </w:rPr>
            </w:pPr>
          </w:p>
        </w:tc>
        <w:tc>
          <w:tcPr>
            <w:tcW w:w="2276" w:type="pct"/>
          </w:tcPr>
          <w:p w14:paraId="4869B422" w14:textId="77777777" w:rsidR="00EE6C2F" w:rsidRPr="000939FE" w:rsidRDefault="00EE6C2F" w:rsidP="00566158">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1A3050A6"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Приёмы и правила стрельбы из АК-74.</w:t>
            </w:r>
          </w:p>
        </w:tc>
        <w:tc>
          <w:tcPr>
            <w:tcW w:w="658" w:type="pct"/>
            <w:vAlign w:val="center"/>
          </w:tcPr>
          <w:p w14:paraId="4A92B10B"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789ECA6F" w14:textId="77777777" w:rsidR="00EE6C2F" w:rsidRPr="00315F34" w:rsidRDefault="00EE6C2F" w:rsidP="008F562E">
            <w:pPr>
              <w:spacing w:after="0"/>
              <w:rPr>
                <w:rFonts w:ascii="Times New Roman" w:hAnsi="Times New Roman"/>
                <w:b/>
                <w:i/>
              </w:rPr>
            </w:pPr>
          </w:p>
        </w:tc>
        <w:tc>
          <w:tcPr>
            <w:tcW w:w="432" w:type="pct"/>
            <w:vMerge/>
          </w:tcPr>
          <w:p w14:paraId="7EC9038D" w14:textId="77777777" w:rsidR="00EE6C2F" w:rsidRPr="00315F34" w:rsidRDefault="00EE6C2F" w:rsidP="008F562E">
            <w:pPr>
              <w:spacing w:after="0"/>
              <w:rPr>
                <w:rFonts w:ascii="Times New Roman" w:hAnsi="Times New Roman"/>
                <w:b/>
                <w:i/>
              </w:rPr>
            </w:pPr>
          </w:p>
        </w:tc>
      </w:tr>
      <w:tr w:rsidR="00EE6C2F" w:rsidRPr="00315F34" w14:paraId="545947D2" w14:textId="77777777" w:rsidTr="008F562E">
        <w:trPr>
          <w:trHeight w:val="453"/>
        </w:trPr>
        <w:tc>
          <w:tcPr>
            <w:tcW w:w="1202" w:type="pct"/>
          </w:tcPr>
          <w:p w14:paraId="342C251C" w14:textId="77777777" w:rsidR="00EE6C2F" w:rsidRPr="000939FE" w:rsidRDefault="00EE6C2F" w:rsidP="008F562E">
            <w:pPr>
              <w:spacing w:after="0"/>
              <w:rPr>
                <w:rFonts w:ascii="Times New Roman" w:hAnsi="Times New Roman"/>
                <w:bCs/>
              </w:rPr>
            </w:pPr>
            <w:r w:rsidRPr="000939FE">
              <w:rPr>
                <w:rFonts w:ascii="Times New Roman" w:hAnsi="Times New Roman"/>
                <w:b/>
                <w:bCs/>
              </w:rPr>
              <w:t xml:space="preserve">Тема 3.7 </w:t>
            </w:r>
            <w:r w:rsidRPr="000939FE">
              <w:rPr>
                <w:rFonts w:ascii="Times New Roman" w:hAnsi="Times New Roman"/>
                <w:bCs/>
              </w:rPr>
              <w:t>Система  руководства и управления Вооружёнными  Силами.</w:t>
            </w:r>
          </w:p>
        </w:tc>
        <w:tc>
          <w:tcPr>
            <w:tcW w:w="2276" w:type="pct"/>
          </w:tcPr>
          <w:p w14:paraId="1C986B42" w14:textId="77777777" w:rsidR="00EE6C2F" w:rsidRPr="000939FE" w:rsidRDefault="00EE6C2F" w:rsidP="00EB53AF">
            <w:pPr>
              <w:pStyle w:val="a9"/>
              <w:rPr>
                <w:rFonts w:ascii="Times New Roman" w:hAnsi="Times New Roman"/>
              </w:rPr>
            </w:pPr>
            <w:r w:rsidRPr="000939FE">
              <w:rPr>
                <w:rFonts w:ascii="Times New Roman" w:hAnsi="Times New Roman"/>
              </w:rPr>
              <w:t xml:space="preserve">ВСРФ. Комплектование и руководство ВС. Основные задачи ВС .Приоритетные </w:t>
            </w:r>
            <w:r w:rsidRPr="000939FE">
              <w:rPr>
                <w:rFonts w:ascii="Times New Roman" w:hAnsi="Times New Roman"/>
                <w:spacing w:val="-2"/>
              </w:rPr>
              <w:t>направлен</w:t>
            </w:r>
            <w:r w:rsidRPr="000939FE">
              <w:rPr>
                <w:rFonts w:ascii="Times New Roman" w:hAnsi="Times New Roman"/>
              </w:rPr>
              <w:t>ия военно-технического обеспечения безопасности России .Структура</w:t>
            </w:r>
            <w:r w:rsidRPr="000939FE">
              <w:rPr>
                <w:rFonts w:ascii="Times New Roman" w:hAnsi="Times New Roman"/>
                <w:spacing w:val="-5"/>
              </w:rPr>
              <w:t xml:space="preserve"> ВС.</w:t>
            </w:r>
          </w:p>
        </w:tc>
        <w:tc>
          <w:tcPr>
            <w:tcW w:w="658" w:type="pct"/>
            <w:vAlign w:val="center"/>
          </w:tcPr>
          <w:p w14:paraId="1E5777EA" w14:textId="77777777" w:rsidR="00EE6C2F" w:rsidRDefault="00EE6C2F" w:rsidP="008F562E">
            <w:pPr>
              <w:suppressAutoHyphens/>
              <w:spacing w:after="0"/>
              <w:jc w:val="center"/>
              <w:rPr>
                <w:rFonts w:ascii="Times New Roman" w:hAnsi="Times New Roman"/>
                <w:iCs/>
              </w:rPr>
            </w:pPr>
            <w:r>
              <w:rPr>
                <w:rFonts w:ascii="Times New Roman" w:hAnsi="Times New Roman"/>
                <w:iCs/>
              </w:rPr>
              <w:t>2</w:t>
            </w:r>
          </w:p>
        </w:tc>
        <w:tc>
          <w:tcPr>
            <w:tcW w:w="432" w:type="pct"/>
            <w:vMerge/>
          </w:tcPr>
          <w:p w14:paraId="1CA01F4B" w14:textId="77777777" w:rsidR="00EE6C2F" w:rsidRPr="00315F34" w:rsidRDefault="00EE6C2F" w:rsidP="008F562E">
            <w:pPr>
              <w:spacing w:after="0"/>
              <w:rPr>
                <w:rFonts w:ascii="Times New Roman" w:hAnsi="Times New Roman"/>
                <w:b/>
                <w:i/>
              </w:rPr>
            </w:pPr>
          </w:p>
        </w:tc>
        <w:tc>
          <w:tcPr>
            <w:tcW w:w="432" w:type="pct"/>
            <w:vMerge/>
          </w:tcPr>
          <w:p w14:paraId="45DD42D2" w14:textId="77777777" w:rsidR="00EE6C2F" w:rsidRPr="00315F34" w:rsidRDefault="00EE6C2F" w:rsidP="008F562E">
            <w:pPr>
              <w:spacing w:after="0"/>
              <w:rPr>
                <w:rFonts w:ascii="Times New Roman" w:hAnsi="Times New Roman"/>
                <w:b/>
                <w:i/>
              </w:rPr>
            </w:pPr>
          </w:p>
        </w:tc>
      </w:tr>
      <w:tr w:rsidR="00EE6C2F" w:rsidRPr="00315F34" w14:paraId="633D1FEB" w14:textId="77777777" w:rsidTr="00EB53AF">
        <w:trPr>
          <w:trHeight w:val="453"/>
        </w:trPr>
        <w:tc>
          <w:tcPr>
            <w:tcW w:w="3478" w:type="pct"/>
            <w:gridSpan w:val="2"/>
          </w:tcPr>
          <w:p w14:paraId="00251710"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0939FE">
              <w:rPr>
                <w:rFonts w:ascii="Times New Roman" w:hAnsi="Times New Roman"/>
                <w:b/>
              </w:rPr>
              <w:t>Промежуточная аттестация</w:t>
            </w:r>
            <w:r w:rsidRPr="000939FE">
              <w:rPr>
                <w:rFonts w:ascii="Times New Roman" w:hAnsi="Times New Roman"/>
                <w:i/>
                <w:iCs/>
              </w:rPr>
              <w:t xml:space="preserve"> включая консультации и экзамен</w:t>
            </w:r>
          </w:p>
        </w:tc>
        <w:tc>
          <w:tcPr>
            <w:tcW w:w="658" w:type="pct"/>
            <w:vAlign w:val="center"/>
          </w:tcPr>
          <w:p w14:paraId="29F27723" w14:textId="77777777" w:rsidR="00EE6C2F" w:rsidRPr="00EB53AF" w:rsidRDefault="00EE6C2F" w:rsidP="008F562E">
            <w:pPr>
              <w:suppressAutoHyphens/>
              <w:spacing w:after="0"/>
              <w:jc w:val="center"/>
              <w:rPr>
                <w:rFonts w:ascii="Times New Roman" w:hAnsi="Times New Roman"/>
                <w:b/>
                <w:iCs/>
              </w:rPr>
            </w:pPr>
            <w:r>
              <w:rPr>
                <w:rFonts w:ascii="Times New Roman" w:hAnsi="Times New Roman"/>
                <w:b/>
                <w:iCs/>
              </w:rPr>
              <w:t>12</w:t>
            </w:r>
          </w:p>
        </w:tc>
        <w:tc>
          <w:tcPr>
            <w:tcW w:w="432" w:type="pct"/>
          </w:tcPr>
          <w:p w14:paraId="55D147A4" w14:textId="77777777" w:rsidR="00EE6C2F" w:rsidRPr="00315F34" w:rsidRDefault="00EE6C2F" w:rsidP="008F562E">
            <w:pPr>
              <w:spacing w:after="0"/>
              <w:rPr>
                <w:rFonts w:ascii="Times New Roman" w:hAnsi="Times New Roman"/>
                <w:b/>
                <w:i/>
              </w:rPr>
            </w:pPr>
          </w:p>
        </w:tc>
        <w:tc>
          <w:tcPr>
            <w:tcW w:w="432" w:type="pct"/>
          </w:tcPr>
          <w:p w14:paraId="58B64335" w14:textId="77777777" w:rsidR="00EE6C2F" w:rsidRPr="00315F34" w:rsidRDefault="00EE6C2F" w:rsidP="008F562E">
            <w:pPr>
              <w:spacing w:after="0"/>
              <w:rPr>
                <w:rFonts w:ascii="Times New Roman" w:hAnsi="Times New Roman"/>
                <w:b/>
                <w:i/>
              </w:rPr>
            </w:pPr>
          </w:p>
        </w:tc>
      </w:tr>
      <w:tr w:rsidR="00EE6C2F" w:rsidRPr="00315F34" w14:paraId="32B890F0" w14:textId="77777777" w:rsidTr="00EB53AF">
        <w:trPr>
          <w:trHeight w:val="453"/>
        </w:trPr>
        <w:tc>
          <w:tcPr>
            <w:tcW w:w="3478" w:type="pct"/>
            <w:gridSpan w:val="2"/>
          </w:tcPr>
          <w:p w14:paraId="3AFE6824" w14:textId="77777777" w:rsidR="00EE6C2F" w:rsidRPr="000939FE" w:rsidRDefault="00EE6C2F" w:rsidP="008F5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0939FE">
              <w:rPr>
                <w:rFonts w:ascii="Times New Roman" w:hAnsi="Times New Roman"/>
                <w:b/>
                <w:bCs/>
              </w:rPr>
              <w:t>Всего:</w:t>
            </w:r>
          </w:p>
        </w:tc>
        <w:tc>
          <w:tcPr>
            <w:tcW w:w="658" w:type="pct"/>
            <w:vAlign w:val="center"/>
          </w:tcPr>
          <w:p w14:paraId="4CEE0AE3" w14:textId="77777777" w:rsidR="00EE6C2F" w:rsidRPr="00EB53AF" w:rsidRDefault="00EE6C2F" w:rsidP="008F562E">
            <w:pPr>
              <w:suppressAutoHyphens/>
              <w:spacing w:after="0"/>
              <w:jc w:val="center"/>
              <w:rPr>
                <w:rFonts w:ascii="Times New Roman" w:hAnsi="Times New Roman"/>
                <w:b/>
                <w:iCs/>
              </w:rPr>
            </w:pPr>
            <w:r>
              <w:rPr>
                <w:rFonts w:ascii="Times New Roman" w:hAnsi="Times New Roman"/>
                <w:b/>
                <w:iCs/>
              </w:rPr>
              <w:t>68</w:t>
            </w:r>
          </w:p>
        </w:tc>
        <w:tc>
          <w:tcPr>
            <w:tcW w:w="432" w:type="pct"/>
          </w:tcPr>
          <w:p w14:paraId="63249030" w14:textId="77777777" w:rsidR="00EE6C2F" w:rsidRPr="00315F34" w:rsidRDefault="00EE6C2F" w:rsidP="008F562E">
            <w:pPr>
              <w:spacing w:after="0"/>
              <w:rPr>
                <w:rFonts w:ascii="Times New Roman" w:hAnsi="Times New Roman"/>
                <w:b/>
                <w:i/>
              </w:rPr>
            </w:pPr>
          </w:p>
        </w:tc>
        <w:tc>
          <w:tcPr>
            <w:tcW w:w="432" w:type="pct"/>
          </w:tcPr>
          <w:p w14:paraId="0CBC6698" w14:textId="77777777" w:rsidR="00EE6C2F" w:rsidRPr="00315F34" w:rsidRDefault="00EE6C2F" w:rsidP="008F562E">
            <w:pPr>
              <w:spacing w:after="0"/>
              <w:rPr>
                <w:rFonts w:ascii="Times New Roman" w:hAnsi="Times New Roman"/>
                <w:b/>
                <w:i/>
              </w:rPr>
            </w:pPr>
          </w:p>
        </w:tc>
      </w:tr>
    </w:tbl>
    <w:p w14:paraId="6D9D181C" w14:textId="77777777" w:rsidR="00EE6C2F" w:rsidRPr="000E037F" w:rsidRDefault="00EE6C2F" w:rsidP="00CD43DD">
      <w:pPr>
        <w:suppressAutoHyphens/>
        <w:jc w:val="both"/>
        <w:rPr>
          <w:i/>
        </w:rPr>
        <w:sectPr w:rsidR="00EE6C2F" w:rsidRPr="000E037F" w:rsidSect="008F562E">
          <w:pgSz w:w="16840" w:h="11907" w:orient="landscape"/>
          <w:pgMar w:top="851" w:right="1134" w:bottom="851" w:left="992" w:header="709" w:footer="709" w:gutter="0"/>
          <w:cols w:space="720"/>
        </w:sectPr>
      </w:pPr>
    </w:p>
    <w:p w14:paraId="3EB2CA9B" w14:textId="77777777" w:rsidR="00EE6C2F" w:rsidRPr="00315F34" w:rsidRDefault="00EE6C2F" w:rsidP="00CD43DD">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C136D74" w14:textId="77777777" w:rsidR="00EE6C2F" w:rsidRPr="00315F34" w:rsidRDefault="00EE6C2F" w:rsidP="00CD43D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05AF07B" w14:textId="77777777" w:rsidR="00EE6C2F" w:rsidRPr="00F57B75" w:rsidRDefault="00EE6C2F" w:rsidP="00CD43DD">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w:t>
      </w:r>
      <w:r>
        <w:rPr>
          <w:rFonts w:ascii="Times New Roman" w:hAnsi="Times New Roman"/>
          <w:bCs/>
          <w:sz w:val="24"/>
          <w:szCs w:val="24"/>
          <w:u w:val="single"/>
        </w:rPr>
        <w:t xml:space="preserve"> Безопасности жизнедеятельности» </w:t>
      </w:r>
      <w:r w:rsidRPr="00F57B75">
        <w:rPr>
          <w:rFonts w:ascii="Times New Roman" w:hAnsi="Times New Roman"/>
          <w:sz w:val="24"/>
          <w:szCs w:val="24"/>
        </w:rPr>
        <w:t>оснащенный в соответствии с п. 6.1.2.1 образовательной программы по профессии/специал</w:t>
      </w:r>
      <w:r>
        <w:rPr>
          <w:rFonts w:ascii="Times New Roman" w:hAnsi="Times New Roman"/>
          <w:sz w:val="24"/>
          <w:szCs w:val="24"/>
        </w:rPr>
        <w:t>ьности. 35.02.08 Электротехнические системы в АПК</w:t>
      </w:r>
    </w:p>
    <w:p w14:paraId="7BC8638A" w14:textId="77777777" w:rsidR="00EE6C2F" w:rsidRPr="00F57B75" w:rsidRDefault="00EE6C2F" w:rsidP="00CD43DD">
      <w:pPr>
        <w:suppressAutoHyphens/>
        <w:autoSpaceDE w:val="0"/>
        <w:autoSpaceDN w:val="0"/>
        <w:adjustRightInd w:val="0"/>
        <w:spacing w:after="0"/>
        <w:ind w:firstLine="709"/>
        <w:rPr>
          <w:rFonts w:ascii="Times New Roman" w:hAnsi="Times New Roman"/>
          <w:bCs/>
          <w:sz w:val="24"/>
          <w:szCs w:val="24"/>
        </w:rPr>
      </w:pPr>
      <w:r w:rsidRPr="00F57B75">
        <w:rPr>
          <w:rFonts w:ascii="Times New Roman" w:hAnsi="Times New Roman"/>
          <w:bCs/>
          <w:sz w:val="24"/>
          <w:szCs w:val="24"/>
        </w:rPr>
        <w:t>Кабинет</w:t>
      </w:r>
      <w:r w:rsidRPr="00F57B75">
        <w:rPr>
          <w:rFonts w:ascii="Times New Roman" w:hAnsi="Times New Roman"/>
          <w:bCs/>
          <w:i/>
          <w:sz w:val="24"/>
          <w:szCs w:val="24"/>
        </w:rPr>
        <w:t xml:space="preserve"> «Основы безопасности жизнедеятельности»</w:t>
      </w:r>
      <w:r w:rsidRPr="00F57B75">
        <w:rPr>
          <w:rFonts w:ascii="Times New Roman" w:hAnsi="Times New Roman"/>
          <w:sz w:val="24"/>
          <w:szCs w:val="24"/>
        </w:rPr>
        <w:t>, оснащенный о</w:t>
      </w:r>
      <w:r w:rsidRPr="00F57B75">
        <w:rPr>
          <w:rFonts w:ascii="Times New Roman" w:hAnsi="Times New Roman"/>
          <w:bCs/>
          <w:sz w:val="24"/>
          <w:szCs w:val="24"/>
        </w:rPr>
        <w:t xml:space="preserve">борудованием: </w:t>
      </w:r>
    </w:p>
    <w:p w14:paraId="519FA290"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многофункциональный комплекс преподавателя; </w:t>
      </w:r>
    </w:p>
    <w:p w14:paraId="742C4AD9"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62404D2F"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тренажер для отработки действий при оказании помощи в воде; </w:t>
      </w:r>
    </w:p>
    <w:p w14:paraId="57DDE2B5"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имитаторы ранений и поражений; </w:t>
      </w:r>
    </w:p>
    <w:p w14:paraId="764F2366"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550E049A"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15D36E3A"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образцы средств первой медицинской помощи: индивидуальный перевязочный пакет ИПП-1; жгут кровоостанавливающий; </w:t>
      </w:r>
    </w:p>
    <w:p w14:paraId="6B385839"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14:paraId="6B9D628A"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образцы средств пожаротушения (СП); </w:t>
      </w:r>
    </w:p>
    <w:p w14:paraId="0FDA2E43"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макеты: встроенного убежища, быстровозводимого убежища, противорадиационного укрытия, а также макеты местности, зданий и муляжи; </w:t>
      </w:r>
    </w:p>
    <w:p w14:paraId="402D89FF"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макет автомата Калашникова; </w:t>
      </w:r>
    </w:p>
    <w:p w14:paraId="2E13C452"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электронный стрелковый тренажер; </w:t>
      </w:r>
    </w:p>
    <w:p w14:paraId="475F389C"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обучающие и контролирующие программы по темам дисциплины; </w:t>
      </w:r>
    </w:p>
    <w:p w14:paraId="2B0B82B4"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73A1F88C" w14:textId="77777777" w:rsidR="00EE6C2F" w:rsidRPr="00F57B75" w:rsidRDefault="00EE6C2F" w:rsidP="00CD43DD">
      <w:pPr>
        <w:suppressAutoHyphens/>
        <w:spacing w:after="0"/>
        <w:ind w:firstLine="709"/>
        <w:rPr>
          <w:rFonts w:ascii="Times New Roman" w:hAnsi="Times New Roman"/>
          <w:bCs/>
          <w:i/>
          <w:sz w:val="24"/>
          <w:szCs w:val="24"/>
        </w:rPr>
      </w:pPr>
      <w:r w:rsidRPr="00F57B75">
        <w:rPr>
          <w:rFonts w:ascii="Times New Roman" w:hAnsi="Times New Roman"/>
          <w:sz w:val="24"/>
          <w:szCs w:val="24"/>
        </w:rPr>
        <w:t>библиотечный фонд</w:t>
      </w:r>
      <w:r w:rsidRPr="00F57B75">
        <w:rPr>
          <w:rFonts w:ascii="Times New Roman" w:hAnsi="Times New Roman"/>
          <w:bCs/>
          <w:i/>
          <w:sz w:val="24"/>
          <w:szCs w:val="24"/>
        </w:rPr>
        <w:t xml:space="preserve">, </w:t>
      </w:r>
    </w:p>
    <w:p w14:paraId="27C905CD" w14:textId="77777777" w:rsidR="00EE6C2F" w:rsidRPr="00F57B75" w:rsidRDefault="00EE6C2F" w:rsidP="00CD43DD">
      <w:pPr>
        <w:suppressAutoHyphens/>
        <w:spacing w:after="0"/>
        <w:ind w:firstLine="709"/>
        <w:rPr>
          <w:rFonts w:ascii="Times New Roman" w:hAnsi="Times New Roman"/>
          <w:bCs/>
          <w:sz w:val="24"/>
          <w:szCs w:val="24"/>
        </w:rPr>
      </w:pPr>
      <w:r w:rsidRPr="00F57B75">
        <w:rPr>
          <w:rFonts w:ascii="Times New Roman" w:hAnsi="Times New Roman"/>
          <w:sz w:val="24"/>
          <w:szCs w:val="24"/>
        </w:rPr>
        <w:t>т</w:t>
      </w:r>
      <w:r w:rsidRPr="00F57B75">
        <w:rPr>
          <w:rFonts w:ascii="Times New Roman" w:hAnsi="Times New Roman"/>
          <w:bCs/>
          <w:sz w:val="24"/>
          <w:szCs w:val="24"/>
        </w:rPr>
        <w:t xml:space="preserve">ехническими средствами обучения: </w:t>
      </w:r>
    </w:p>
    <w:p w14:paraId="65F05586"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информационно-коммуникативные средства; </w:t>
      </w:r>
    </w:p>
    <w:p w14:paraId="500DDD88"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экранно-звуковые пособия; </w:t>
      </w:r>
    </w:p>
    <w:p w14:paraId="3EF87ACE"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интерактивная доска с лицензионным программным обеспечением и мультимедиапроектор</w:t>
      </w:r>
    </w:p>
    <w:p w14:paraId="5D8C06DA" w14:textId="77777777" w:rsidR="00EE6C2F" w:rsidRPr="00F57B75" w:rsidRDefault="00EE6C2F" w:rsidP="00CD43DD">
      <w:pPr>
        <w:suppressAutoHyphens/>
        <w:spacing w:after="0"/>
        <w:ind w:firstLine="709"/>
        <w:rPr>
          <w:rFonts w:ascii="Times New Roman" w:hAnsi="Times New Roman"/>
          <w:sz w:val="24"/>
          <w:szCs w:val="24"/>
        </w:rPr>
      </w:pPr>
      <w:r w:rsidRPr="00F57B75">
        <w:rPr>
          <w:rFonts w:ascii="Times New Roman" w:hAnsi="Times New Roman"/>
          <w:sz w:val="24"/>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5FEFC71D" w14:textId="77777777" w:rsidR="00EE6C2F" w:rsidRPr="00315F34" w:rsidRDefault="00EE6C2F" w:rsidP="00CD43DD">
      <w:pPr>
        <w:suppressAutoHyphens/>
        <w:spacing w:after="0"/>
        <w:jc w:val="both"/>
        <w:rPr>
          <w:rFonts w:ascii="Times New Roman" w:hAnsi="Times New Roman"/>
          <w:bCs/>
          <w:sz w:val="24"/>
          <w:szCs w:val="24"/>
        </w:rPr>
      </w:pPr>
    </w:p>
    <w:p w14:paraId="0CB68F49" w14:textId="77777777" w:rsidR="00EE6C2F" w:rsidRPr="00315F34" w:rsidRDefault="00EE6C2F" w:rsidP="00CD43D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2A39EA3" w14:textId="77777777" w:rsidR="00EE6C2F" w:rsidRPr="00315F34" w:rsidRDefault="00EE6C2F" w:rsidP="00CD43D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A09B91D" w14:textId="77777777" w:rsidR="00EE6C2F" w:rsidRPr="00315F34" w:rsidRDefault="00EE6C2F" w:rsidP="00CD43DD">
      <w:pPr>
        <w:suppressAutoHyphens/>
        <w:spacing w:after="0"/>
        <w:ind w:firstLine="709"/>
        <w:jc w:val="both"/>
        <w:rPr>
          <w:rFonts w:ascii="Times New Roman" w:hAnsi="Times New Roman"/>
          <w:sz w:val="24"/>
          <w:szCs w:val="24"/>
        </w:rPr>
      </w:pPr>
    </w:p>
    <w:p w14:paraId="120F8EF0" w14:textId="77777777" w:rsidR="00EE6C2F" w:rsidRDefault="00EE6C2F" w:rsidP="00CD43D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79EB5B42" w14:textId="77777777" w:rsidR="00EE6C2F" w:rsidRPr="00315F34" w:rsidRDefault="00EE6C2F" w:rsidP="00CD43DD">
      <w:pPr>
        <w:suppressAutoHyphens/>
        <w:spacing w:after="0"/>
        <w:ind w:firstLine="709"/>
        <w:jc w:val="both"/>
        <w:rPr>
          <w:rFonts w:ascii="Times New Roman" w:hAnsi="Times New Roman"/>
          <w:b/>
          <w:sz w:val="24"/>
          <w:szCs w:val="24"/>
        </w:rPr>
      </w:pPr>
    </w:p>
    <w:p w14:paraId="5518FD85" w14:textId="77777777" w:rsidR="00EE6C2F" w:rsidRPr="005C2E26" w:rsidRDefault="00EE6C2F" w:rsidP="00CD43DD">
      <w:pPr>
        <w:rPr>
          <w:rFonts w:ascii="Times New Roman" w:hAnsi="Times New Roman"/>
        </w:rPr>
      </w:pPr>
      <w:r w:rsidRPr="005C2E26">
        <w:rPr>
          <w:rFonts w:ascii="Times New Roman" w:hAnsi="Times New Roman"/>
        </w:rPr>
        <w:t xml:space="preserve">Арустамов Э.А. Безопасность жизнедеятельности : учебник для студ. учреждений сред. проф. образования / (Э.А. Арустамов, Н.В. Косолапова, Н.А. Прокопенко, Г.В. Гуськов). 17-е изд., стер. – М.: Издательский центр «Академия» , 2018. – 176с. </w:t>
      </w:r>
    </w:p>
    <w:p w14:paraId="3AC2AB9D" w14:textId="77777777" w:rsidR="00EE6C2F" w:rsidRPr="005C2E26" w:rsidRDefault="00EE6C2F" w:rsidP="00CD43DD">
      <w:pPr>
        <w:rPr>
          <w:rFonts w:ascii="Times New Roman" w:hAnsi="Times New Roman"/>
        </w:rPr>
      </w:pPr>
      <w:r w:rsidRPr="005C2E26">
        <w:rPr>
          <w:rFonts w:ascii="Times New Roman" w:hAnsi="Times New Roman"/>
        </w:rPr>
        <w:t>Микрюков В.Ю. Безопасность жизнедеятельности: Учебник. - М.: КНОРУС, 2019.-288 с.</w:t>
      </w:r>
    </w:p>
    <w:p w14:paraId="593E66C6" w14:textId="77777777" w:rsidR="00EE6C2F" w:rsidRPr="005C2E26" w:rsidRDefault="00EE6C2F" w:rsidP="00CD43DD">
      <w:pPr>
        <w:rPr>
          <w:rFonts w:ascii="Times New Roman" w:hAnsi="Times New Roman"/>
        </w:rPr>
      </w:pPr>
      <w:r w:rsidRPr="005C2E26">
        <w:rPr>
          <w:rFonts w:ascii="Times New Roman" w:hAnsi="Times New Roman"/>
        </w:rPr>
        <w:t>Сапронов Ю.Г. Безопасность жизнедеятельности:  учебник для студ. учреждений. сред. проф. образования./ Ю.Г. Сапронов. – 4-е изд., стер. – М.: Издательский центр «Академия» , 2020. – 336с.</w:t>
      </w:r>
    </w:p>
    <w:p w14:paraId="49F9915F" w14:textId="77777777" w:rsidR="00EE6C2F" w:rsidRPr="00315F34" w:rsidRDefault="00EE6C2F" w:rsidP="00CD43DD">
      <w:pPr>
        <w:spacing w:after="0"/>
        <w:contextualSpacing/>
        <w:rPr>
          <w:rFonts w:ascii="Times New Roman" w:hAnsi="Times New Roman"/>
          <w:b/>
          <w:sz w:val="24"/>
          <w:szCs w:val="24"/>
        </w:rPr>
      </w:pPr>
      <w:r>
        <w:rPr>
          <w:rFonts w:ascii="Times New Roman" w:hAnsi="Times New Roman"/>
          <w:b/>
          <w:sz w:val="24"/>
          <w:szCs w:val="24"/>
        </w:rPr>
        <w:t xml:space="preserve">       </w:t>
      </w:r>
      <w:r w:rsidRPr="00315F34">
        <w:rPr>
          <w:rFonts w:ascii="Times New Roman" w:hAnsi="Times New Roman"/>
          <w:b/>
          <w:sz w:val="24"/>
          <w:szCs w:val="24"/>
        </w:rPr>
        <w:t xml:space="preserve">3.2.2. Основные электронные издания </w:t>
      </w:r>
    </w:p>
    <w:p w14:paraId="064AC261" w14:textId="77777777" w:rsidR="00EE6C2F" w:rsidRPr="005C2E26" w:rsidRDefault="00EE6C2F" w:rsidP="00CD43DD">
      <w:pPr>
        <w:pStyle w:val="a9"/>
        <w:rPr>
          <w:rFonts w:ascii="Times New Roman" w:hAnsi="Times New Roman"/>
        </w:rPr>
      </w:pPr>
      <w:r w:rsidRPr="005C2E26">
        <w:rPr>
          <w:rFonts w:ascii="Times New Roman" w:hAnsi="Times New Roman"/>
        </w:rPr>
        <w:t xml:space="preserve">Безопасность жизнедеятельности. Форма доступа </w:t>
      </w:r>
      <w:r w:rsidRPr="005C2E26">
        <w:rPr>
          <w:rFonts w:ascii="Times New Roman" w:hAnsi="Times New Roman"/>
          <w:lang w:val="en-US"/>
        </w:rPr>
        <w:t>http</w:t>
      </w:r>
      <w:r w:rsidRPr="005C2E26">
        <w:rPr>
          <w:rFonts w:ascii="Times New Roman" w:hAnsi="Times New Roman"/>
        </w:rPr>
        <w:t>: //</w:t>
      </w:r>
      <w:r w:rsidRPr="005C2E26">
        <w:rPr>
          <w:rFonts w:ascii="Times New Roman" w:hAnsi="Times New Roman"/>
          <w:lang w:val="en-US"/>
        </w:rPr>
        <w:t>www</w:t>
      </w:r>
      <w:r w:rsidRPr="005C2E26">
        <w:rPr>
          <w:rFonts w:ascii="Times New Roman" w:hAnsi="Times New Roman"/>
        </w:rPr>
        <w:t xml:space="preserve">. </w:t>
      </w:r>
      <w:r w:rsidRPr="005C2E26">
        <w:rPr>
          <w:rFonts w:ascii="Times New Roman" w:hAnsi="Times New Roman"/>
          <w:lang w:val="en-US"/>
        </w:rPr>
        <w:t>allegd</w:t>
      </w:r>
      <w:r w:rsidRPr="005C2E26">
        <w:rPr>
          <w:rFonts w:ascii="Times New Roman" w:hAnsi="Times New Roman"/>
        </w:rPr>
        <w:t>.</w:t>
      </w:r>
      <w:r w:rsidRPr="005C2E26">
        <w:rPr>
          <w:rFonts w:ascii="Times New Roman" w:hAnsi="Times New Roman"/>
          <w:lang w:val="en-US"/>
        </w:rPr>
        <w:t>ru</w:t>
      </w:r>
      <w:r w:rsidRPr="005C2E26">
        <w:rPr>
          <w:rFonts w:ascii="Times New Roman" w:hAnsi="Times New Roman"/>
        </w:rPr>
        <w:t>/</w:t>
      </w:r>
      <w:r w:rsidRPr="005C2E26">
        <w:rPr>
          <w:rFonts w:ascii="Times New Roman" w:hAnsi="Times New Roman"/>
          <w:lang w:val="en-US"/>
        </w:rPr>
        <w:t>edu</w:t>
      </w:r>
      <w:r w:rsidRPr="005C2E26">
        <w:rPr>
          <w:rFonts w:ascii="Times New Roman" w:hAnsi="Times New Roman"/>
        </w:rPr>
        <w:t>/</w:t>
      </w:r>
      <w:r w:rsidRPr="005C2E26">
        <w:rPr>
          <w:rFonts w:ascii="Times New Roman" w:hAnsi="Times New Roman"/>
          <w:lang w:val="en-US"/>
        </w:rPr>
        <w:t>saf</w:t>
      </w:r>
      <w:r w:rsidRPr="005C2E26">
        <w:rPr>
          <w:rFonts w:ascii="Times New Roman" w:hAnsi="Times New Roman"/>
        </w:rPr>
        <w:t>.</w:t>
      </w:r>
      <w:r w:rsidRPr="005C2E26">
        <w:rPr>
          <w:rFonts w:ascii="Times New Roman" w:hAnsi="Times New Roman"/>
          <w:lang w:val="en-US"/>
        </w:rPr>
        <w:t>htm</w:t>
      </w:r>
    </w:p>
    <w:p w14:paraId="7D0FC70C" w14:textId="77777777" w:rsidR="00EE6C2F" w:rsidRPr="005C2E26" w:rsidRDefault="00EE6C2F" w:rsidP="00CD43DD">
      <w:pPr>
        <w:pStyle w:val="a9"/>
        <w:rPr>
          <w:rFonts w:ascii="Times New Roman" w:hAnsi="Times New Roman"/>
        </w:rPr>
      </w:pPr>
    </w:p>
    <w:p w14:paraId="6153FFF5" w14:textId="77777777" w:rsidR="00EE6C2F" w:rsidRPr="005C2E26" w:rsidRDefault="00EE6C2F" w:rsidP="00CD43DD">
      <w:pPr>
        <w:pStyle w:val="a9"/>
        <w:rPr>
          <w:rFonts w:ascii="Times New Roman" w:hAnsi="Times New Roman"/>
        </w:rPr>
      </w:pPr>
      <w:r w:rsidRPr="005C2E26">
        <w:rPr>
          <w:rFonts w:ascii="Times New Roman" w:hAnsi="Times New Roman"/>
        </w:rPr>
        <w:t xml:space="preserve">Безопасность жизнедеятельности: конспект лекций. Крюков Р.Ф. Форма доступа </w:t>
      </w:r>
      <w:r w:rsidRPr="005C2E26">
        <w:rPr>
          <w:rFonts w:ascii="Times New Roman" w:hAnsi="Times New Roman"/>
          <w:lang w:val="en-US"/>
        </w:rPr>
        <w:t>http</w:t>
      </w:r>
      <w:r w:rsidRPr="005C2E26">
        <w:rPr>
          <w:rFonts w:ascii="Times New Roman" w:hAnsi="Times New Roman"/>
        </w:rPr>
        <w:t>: //</w:t>
      </w:r>
      <w:r w:rsidRPr="005C2E26">
        <w:rPr>
          <w:rFonts w:ascii="Times New Roman" w:hAnsi="Times New Roman"/>
          <w:lang w:val="en-US"/>
        </w:rPr>
        <w:t>www</w:t>
      </w:r>
      <w:r w:rsidRPr="005C2E26">
        <w:rPr>
          <w:rFonts w:ascii="Times New Roman" w:hAnsi="Times New Roman"/>
        </w:rPr>
        <w:t xml:space="preserve">. </w:t>
      </w:r>
      <w:r w:rsidRPr="005C2E26">
        <w:rPr>
          <w:rFonts w:ascii="Times New Roman" w:hAnsi="Times New Roman"/>
          <w:lang w:val="en-US"/>
        </w:rPr>
        <w:t>knigafound</w:t>
      </w:r>
      <w:r w:rsidRPr="005C2E26">
        <w:rPr>
          <w:rFonts w:ascii="Times New Roman" w:hAnsi="Times New Roman"/>
        </w:rPr>
        <w:t>.</w:t>
      </w:r>
      <w:r w:rsidRPr="005C2E26">
        <w:rPr>
          <w:rFonts w:ascii="Times New Roman" w:hAnsi="Times New Roman"/>
          <w:lang w:val="en-US"/>
        </w:rPr>
        <w:t>ru</w:t>
      </w:r>
      <w:r w:rsidRPr="005C2E26">
        <w:rPr>
          <w:rFonts w:ascii="Times New Roman" w:hAnsi="Times New Roman"/>
        </w:rPr>
        <w:t>/</w:t>
      </w:r>
      <w:r w:rsidRPr="005C2E26">
        <w:rPr>
          <w:rFonts w:ascii="Times New Roman" w:hAnsi="Times New Roman"/>
          <w:lang w:val="en-US"/>
        </w:rPr>
        <w:t>books</w:t>
      </w:r>
      <w:r w:rsidRPr="005C2E26">
        <w:rPr>
          <w:rFonts w:ascii="Times New Roman" w:hAnsi="Times New Roman"/>
        </w:rPr>
        <w:t>/52234</w:t>
      </w:r>
    </w:p>
    <w:p w14:paraId="6E8F49B8" w14:textId="77777777" w:rsidR="00EE6C2F" w:rsidRPr="005C2E26" w:rsidRDefault="00EE6C2F" w:rsidP="00CD43DD">
      <w:pPr>
        <w:pStyle w:val="a9"/>
        <w:rPr>
          <w:rFonts w:ascii="Times New Roman" w:hAnsi="Times New Roman"/>
        </w:rPr>
      </w:pPr>
    </w:p>
    <w:p w14:paraId="0A0C1162" w14:textId="77777777" w:rsidR="00EE6C2F" w:rsidRPr="005C2E26" w:rsidRDefault="00EE6C2F" w:rsidP="00CD43DD">
      <w:pPr>
        <w:pStyle w:val="a9"/>
        <w:rPr>
          <w:rFonts w:ascii="Times New Roman" w:hAnsi="Times New Roman"/>
        </w:rPr>
      </w:pPr>
      <w:r w:rsidRPr="005C2E26">
        <w:rPr>
          <w:rFonts w:ascii="Times New Roman" w:hAnsi="Times New Roman"/>
        </w:rPr>
        <w:t xml:space="preserve">Безопасность. Образование. Человек.Форма доступа </w:t>
      </w:r>
      <w:r w:rsidRPr="005C2E26">
        <w:rPr>
          <w:rFonts w:ascii="Times New Roman" w:hAnsi="Times New Roman"/>
          <w:lang w:val="en-US"/>
        </w:rPr>
        <w:t>http</w:t>
      </w:r>
      <w:r w:rsidRPr="005C2E26">
        <w:rPr>
          <w:rFonts w:ascii="Times New Roman" w:hAnsi="Times New Roman"/>
        </w:rPr>
        <w:t>: //</w:t>
      </w:r>
      <w:r w:rsidRPr="005C2E26">
        <w:rPr>
          <w:rFonts w:ascii="Times New Roman" w:hAnsi="Times New Roman"/>
          <w:lang w:val="en-US"/>
        </w:rPr>
        <w:t>www</w:t>
      </w:r>
      <w:r w:rsidRPr="005C2E26">
        <w:rPr>
          <w:rFonts w:ascii="Times New Roman" w:hAnsi="Times New Roman"/>
        </w:rPr>
        <w:t xml:space="preserve">. </w:t>
      </w:r>
      <w:r w:rsidRPr="005C2E26">
        <w:rPr>
          <w:rFonts w:ascii="Times New Roman" w:hAnsi="Times New Roman"/>
          <w:lang w:val="en-US"/>
        </w:rPr>
        <w:t>bezopasnost</w:t>
      </w:r>
      <w:r w:rsidRPr="005C2E26">
        <w:rPr>
          <w:rFonts w:ascii="Times New Roman" w:hAnsi="Times New Roman"/>
        </w:rPr>
        <w:t>.</w:t>
      </w:r>
      <w:r w:rsidRPr="005C2E26">
        <w:rPr>
          <w:rFonts w:ascii="Times New Roman" w:hAnsi="Times New Roman"/>
          <w:lang w:val="en-US"/>
        </w:rPr>
        <w:t>edu</w:t>
      </w:r>
      <w:r w:rsidRPr="005C2E26">
        <w:rPr>
          <w:rFonts w:ascii="Times New Roman" w:hAnsi="Times New Roman"/>
        </w:rPr>
        <w:t xml:space="preserve"> 66/</w:t>
      </w:r>
      <w:r w:rsidRPr="005C2E26">
        <w:rPr>
          <w:rFonts w:ascii="Times New Roman" w:hAnsi="Times New Roman"/>
          <w:lang w:val="en-US"/>
        </w:rPr>
        <w:t>ru</w:t>
      </w:r>
      <w:r w:rsidRPr="005C2E26">
        <w:rPr>
          <w:rFonts w:ascii="Times New Roman" w:hAnsi="Times New Roman"/>
        </w:rPr>
        <w:t>/</w:t>
      </w:r>
    </w:p>
    <w:p w14:paraId="0C0381B2" w14:textId="77777777" w:rsidR="00EE6C2F" w:rsidRPr="00315F34" w:rsidRDefault="00EE6C2F" w:rsidP="00CD43DD">
      <w:pPr>
        <w:spacing w:after="0"/>
        <w:ind w:firstLine="709"/>
        <w:contextualSpacing/>
        <w:jc w:val="both"/>
        <w:rPr>
          <w:rFonts w:ascii="Times New Roman" w:hAnsi="Times New Roman"/>
          <w:b/>
          <w:bCs/>
          <w:i/>
          <w:sz w:val="24"/>
          <w:szCs w:val="24"/>
        </w:rPr>
      </w:pPr>
    </w:p>
    <w:p w14:paraId="7D9339C4" w14:textId="77777777" w:rsidR="00EE6C2F" w:rsidRDefault="00EE6C2F" w:rsidP="00CD43DD">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141C0593" w14:textId="77777777" w:rsidR="00EE6C2F" w:rsidRPr="005C2E26" w:rsidRDefault="00EE6C2F" w:rsidP="00CD43DD">
      <w:pPr>
        <w:pStyle w:val="a9"/>
        <w:rPr>
          <w:rFonts w:ascii="Times New Roman" w:hAnsi="Times New Roman"/>
        </w:rPr>
      </w:pPr>
      <w:r w:rsidRPr="005C2E26">
        <w:rPr>
          <w:rFonts w:ascii="Times New Roman" w:hAnsi="Times New Roman"/>
        </w:rPr>
        <w:t>Айзман Р.И Основы медицинских знаний и здорового образа жизни: Учебное пособие /Р.И. Айзман, В.Б. Рубанович, М.А. Суботялов. – 2-е изд., стер. – Новосибирск : Сиб. Унив. изд-во, 2010. – 214с. – (Университетская серия).</w:t>
      </w:r>
    </w:p>
    <w:p w14:paraId="120E8523" w14:textId="77777777" w:rsidR="00EE6C2F" w:rsidRPr="005C2E26" w:rsidRDefault="00EE6C2F" w:rsidP="00CD43DD">
      <w:pPr>
        <w:pStyle w:val="a9"/>
        <w:rPr>
          <w:rFonts w:ascii="Times New Roman" w:hAnsi="Times New Roman"/>
        </w:rPr>
      </w:pPr>
      <w:r w:rsidRPr="005C2E26">
        <w:rPr>
          <w:rFonts w:ascii="Times New Roman" w:hAnsi="Times New Roman"/>
        </w:rPr>
        <w:t>Васнев В.А. Основы подготовки к военной службе: Кн. Для учителя / В.А. Васнев, С.А. Чиненный. – М., 2018.</w:t>
      </w:r>
    </w:p>
    <w:p w14:paraId="5216540C" w14:textId="77777777" w:rsidR="00EE6C2F" w:rsidRDefault="00EE6C2F" w:rsidP="00CD43DD">
      <w:pPr>
        <w:rPr>
          <w:rFonts w:ascii="Times New Roman" w:hAnsi="Times New Roman"/>
        </w:rPr>
      </w:pPr>
      <w:r w:rsidRPr="005C2E26">
        <w:rPr>
          <w:rFonts w:ascii="Times New Roman" w:hAnsi="Times New Roman"/>
        </w:rPr>
        <w:t>Сапронов Ю.Г. Безопасность жизнедеятельности:  учебник для студ. учреждений. сред. проф. образования./ Ю.Г. Сапронов. – 4-е изд., стер. – М.: Издательский центр «Академия» , 2015. – 336с.</w:t>
      </w:r>
    </w:p>
    <w:p w14:paraId="3DA34360" w14:textId="77777777" w:rsidR="00EE6C2F" w:rsidRPr="00315F34" w:rsidRDefault="00EE6C2F" w:rsidP="000939FE">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3B5C8CBF" w14:textId="77777777" w:rsidR="00EE6C2F" w:rsidRPr="00315F34" w:rsidRDefault="00EE6C2F" w:rsidP="000939F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890512D" w14:textId="77777777" w:rsidR="00EE6C2F" w:rsidRPr="00315F34" w:rsidRDefault="00EE6C2F" w:rsidP="000939F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EE6C2F" w:rsidRPr="00315F34" w14:paraId="5EC6CB46" w14:textId="77777777" w:rsidTr="00C54592">
        <w:tc>
          <w:tcPr>
            <w:tcW w:w="1750" w:type="pct"/>
          </w:tcPr>
          <w:p w14:paraId="03872ABB" w14:textId="77777777" w:rsidR="00EE6C2F" w:rsidRPr="00315F34" w:rsidRDefault="00EE6C2F" w:rsidP="00C54592">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9"/>
            </w:r>
          </w:p>
        </w:tc>
        <w:tc>
          <w:tcPr>
            <w:tcW w:w="1861" w:type="pct"/>
          </w:tcPr>
          <w:p w14:paraId="737EF350" w14:textId="77777777" w:rsidR="00EE6C2F" w:rsidRPr="00315F34" w:rsidRDefault="00EE6C2F" w:rsidP="00C54592">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389" w:type="pct"/>
          </w:tcPr>
          <w:p w14:paraId="68494AC8" w14:textId="77777777" w:rsidR="00EE6C2F" w:rsidRPr="00315F34" w:rsidRDefault="00EE6C2F" w:rsidP="00C54592">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EE6C2F" w:rsidRPr="00315F34" w14:paraId="63707334" w14:textId="77777777" w:rsidTr="00C54592">
        <w:tc>
          <w:tcPr>
            <w:tcW w:w="1750" w:type="pct"/>
          </w:tcPr>
          <w:p w14:paraId="0B71167F" w14:textId="77777777" w:rsidR="00EE6C2F" w:rsidRPr="00312038" w:rsidRDefault="00EE6C2F" w:rsidP="00C54592">
            <w:pPr>
              <w:pStyle w:val="a9"/>
              <w:rPr>
                <w:rFonts w:ascii="Times New Roman" w:hAnsi="Times New Roman"/>
              </w:rPr>
            </w:pPr>
            <w:r w:rsidRPr="00312038">
              <w:rPr>
                <w:rFonts w:ascii="Times New Roman" w:hAnsi="Times New Roman"/>
                <w:bCs/>
              </w:rPr>
              <w:t>Зо 02.02</w:t>
            </w:r>
            <w:r w:rsidRPr="00312038">
              <w:rPr>
                <w:rFonts w:ascii="Times New Roman" w:hAnsi="Times New Roman"/>
              </w:rPr>
              <w:t xml:space="preserve"> приемы структурирования информации;</w:t>
            </w:r>
          </w:p>
          <w:p w14:paraId="0C78C65B" w14:textId="77777777" w:rsidR="00EE6C2F" w:rsidRPr="00312038" w:rsidRDefault="00EE6C2F" w:rsidP="00C54592">
            <w:pPr>
              <w:pStyle w:val="a9"/>
              <w:rPr>
                <w:rFonts w:ascii="Times New Roman" w:hAnsi="Times New Roman"/>
                <w:bCs/>
              </w:rPr>
            </w:pPr>
            <w:r w:rsidRPr="00312038">
              <w:rPr>
                <w:rFonts w:ascii="Times New Roman" w:hAnsi="Times New Roman"/>
                <w:bCs/>
              </w:rPr>
              <w:t>Зо 02.03</w:t>
            </w:r>
            <w:r w:rsidRPr="00312038">
              <w:rPr>
                <w:rFonts w:ascii="Times New Roman" w:hAnsi="Times New Roman"/>
              </w:rPr>
              <w:t xml:space="preserve"> формат оформления результатов поиска информации, </w:t>
            </w:r>
            <w:r w:rsidRPr="00312038">
              <w:rPr>
                <w:rFonts w:ascii="Times New Roman" w:hAnsi="Times New Roman"/>
                <w:bCs/>
              </w:rPr>
              <w:t>современные средства и устройства информатизации;</w:t>
            </w:r>
          </w:p>
          <w:p w14:paraId="105E37BA" w14:textId="77777777" w:rsidR="00EE6C2F" w:rsidRPr="00312038" w:rsidRDefault="00EE6C2F" w:rsidP="00C54592">
            <w:pPr>
              <w:pStyle w:val="a9"/>
              <w:rPr>
                <w:rFonts w:ascii="Times New Roman" w:hAnsi="Times New Roman"/>
                <w:bCs/>
              </w:rPr>
            </w:pPr>
            <w:r w:rsidRPr="00312038">
              <w:rPr>
                <w:rFonts w:ascii="Times New Roman" w:hAnsi="Times New Roman"/>
                <w:bCs/>
              </w:rPr>
              <w:t xml:space="preserve">Зо 04.01 психологические </w:t>
            </w:r>
            <w:r w:rsidRPr="00312038">
              <w:rPr>
                <w:rFonts w:ascii="Times New Roman" w:hAnsi="Times New Roman"/>
                <w:bCs/>
              </w:rPr>
              <w:lastRenderedPageBreak/>
              <w:t>основы деятельности коллектива, психологические особенности личности;</w:t>
            </w:r>
          </w:p>
          <w:p w14:paraId="098C838F" w14:textId="77777777" w:rsidR="00EE6C2F" w:rsidRPr="00312038" w:rsidRDefault="00EE6C2F" w:rsidP="00C54592">
            <w:pPr>
              <w:pStyle w:val="a9"/>
              <w:rPr>
                <w:rFonts w:ascii="Times New Roman" w:hAnsi="Times New Roman"/>
                <w:bCs/>
              </w:rPr>
            </w:pPr>
            <w:r w:rsidRPr="00312038">
              <w:rPr>
                <w:rFonts w:ascii="Times New Roman" w:hAnsi="Times New Roman"/>
                <w:bCs/>
              </w:rPr>
              <w:t>Зо 05.01 особенности социального и культурного контекста;</w:t>
            </w:r>
          </w:p>
          <w:p w14:paraId="6E9FC622" w14:textId="77777777" w:rsidR="00EE6C2F" w:rsidRPr="00312038" w:rsidRDefault="00EE6C2F" w:rsidP="00C54592">
            <w:pPr>
              <w:pStyle w:val="a9"/>
              <w:rPr>
                <w:rFonts w:ascii="Times New Roman" w:hAnsi="Times New Roman"/>
                <w:bCs/>
              </w:rPr>
            </w:pPr>
            <w:r w:rsidRPr="00312038">
              <w:rPr>
                <w:rFonts w:ascii="Times New Roman" w:hAnsi="Times New Roman"/>
                <w:bCs/>
              </w:rPr>
              <w:t xml:space="preserve">Зо 05.02 правила оформления документов </w:t>
            </w:r>
            <w:r w:rsidRPr="00312038">
              <w:rPr>
                <w:rFonts w:ascii="Times New Roman" w:hAnsi="Times New Roman"/>
                <w:bCs/>
              </w:rPr>
              <w:br/>
              <w:t>и построения устных сообщений</w:t>
            </w:r>
          </w:p>
          <w:p w14:paraId="0281079B" w14:textId="77777777" w:rsidR="00EE6C2F" w:rsidRPr="00312038" w:rsidRDefault="00EE6C2F" w:rsidP="00C54592">
            <w:pPr>
              <w:pStyle w:val="a9"/>
              <w:rPr>
                <w:rFonts w:ascii="Times New Roman" w:hAnsi="Times New Roman"/>
                <w:bCs/>
              </w:rPr>
            </w:pPr>
            <w:r w:rsidRPr="00312038">
              <w:rPr>
                <w:rFonts w:ascii="Times New Roman" w:hAnsi="Times New Roman"/>
                <w:bCs/>
              </w:rPr>
              <w:t>Зо 06.01 сущность гражданско-патриотической позиции, общечеловеческих ценностей;</w:t>
            </w:r>
          </w:p>
          <w:p w14:paraId="2B0D8586" w14:textId="77777777" w:rsidR="00EE6C2F" w:rsidRPr="00312038" w:rsidRDefault="00EE6C2F" w:rsidP="00C54592">
            <w:pPr>
              <w:pStyle w:val="a9"/>
              <w:rPr>
                <w:rFonts w:ascii="Times New Roman" w:hAnsi="Times New Roman"/>
                <w:bCs/>
              </w:rPr>
            </w:pPr>
            <w:r w:rsidRPr="00312038">
              <w:rPr>
                <w:rFonts w:ascii="Times New Roman" w:hAnsi="Times New Roman"/>
              </w:rPr>
              <w:t xml:space="preserve">Зо 06.02 </w:t>
            </w:r>
            <w:r w:rsidRPr="00312038">
              <w:rPr>
                <w:rFonts w:ascii="Times New Roman" w:hAnsi="Times New Roman"/>
                <w:bCs/>
              </w:rPr>
              <w:t>значимость профессиональной деятельности по профессии (специальности);</w:t>
            </w:r>
          </w:p>
          <w:p w14:paraId="40C832B5" w14:textId="77777777" w:rsidR="00EE6C2F" w:rsidRPr="00312038" w:rsidRDefault="00EE6C2F" w:rsidP="00C54592">
            <w:pPr>
              <w:pStyle w:val="a9"/>
              <w:rPr>
                <w:rFonts w:ascii="Times New Roman" w:hAnsi="Times New Roman"/>
                <w:bCs/>
              </w:rPr>
            </w:pPr>
            <w:r w:rsidRPr="00312038">
              <w:rPr>
                <w:rFonts w:ascii="Times New Roman" w:hAnsi="Times New Roman"/>
                <w:bCs/>
              </w:rPr>
              <w:t>Зо 06.03 стандарты антикоррупционного поведения и последствия его нарушения</w:t>
            </w:r>
          </w:p>
          <w:p w14:paraId="5B4E301B" w14:textId="77777777" w:rsidR="00EE6C2F" w:rsidRPr="00312038" w:rsidRDefault="00EE6C2F" w:rsidP="00C54592">
            <w:pPr>
              <w:pStyle w:val="a9"/>
              <w:rPr>
                <w:rFonts w:ascii="Times New Roman" w:hAnsi="Times New Roman"/>
                <w:bCs/>
              </w:rPr>
            </w:pPr>
            <w:r w:rsidRPr="00312038">
              <w:rPr>
                <w:rFonts w:ascii="Times New Roman" w:hAnsi="Times New Roman"/>
                <w:bCs/>
              </w:rPr>
              <w:t>Зо 07.03 пути обеспечения ресурсосбережения;</w:t>
            </w:r>
          </w:p>
          <w:p w14:paraId="61985A4B" w14:textId="77777777" w:rsidR="00EE6C2F" w:rsidRPr="00312038" w:rsidRDefault="00EE6C2F" w:rsidP="00C54592">
            <w:pPr>
              <w:pStyle w:val="a9"/>
              <w:rPr>
                <w:rFonts w:ascii="Times New Roman" w:hAnsi="Times New Roman"/>
                <w:bCs/>
              </w:rPr>
            </w:pPr>
            <w:r w:rsidRPr="00312038">
              <w:rPr>
                <w:rFonts w:ascii="Times New Roman" w:hAnsi="Times New Roman"/>
                <w:bCs/>
              </w:rPr>
              <w:t>Зо 07.04 принципы бережливого производства;</w:t>
            </w:r>
          </w:p>
          <w:p w14:paraId="2CCCCAF6" w14:textId="77777777" w:rsidR="00EE6C2F" w:rsidRPr="00312038" w:rsidRDefault="00EE6C2F" w:rsidP="00C54592">
            <w:pPr>
              <w:pStyle w:val="a9"/>
              <w:rPr>
                <w:rFonts w:ascii="Times New Roman" w:hAnsi="Times New Roman"/>
                <w:bCs/>
              </w:rPr>
            </w:pPr>
            <w:r w:rsidRPr="00312038">
              <w:rPr>
                <w:rFonts w:ascii="Times New Roman" w:hAnsi="Times New Roman"/>
                <w:bCs/>
              </w:rPr>
              <w:t>Зо 07.05основные направления изменения климатических условий региона</w:t>
            </w:r>
          </w:p>
          <w:p w14:paraId="4792FF6E" w14:textId="77777777" w:rsidR="00EE6C2F" w:rsidRPr="00312038" w:rsidRDefault="00EE6C2F" w:rsidP="00C54592">
            <w:pPr>
              <w:pStyle w:val="a9"/>
              <w:rPr>
                <w:rFonts w:ascii="Times New Roman" w:hAnsi="Times New Roman"/>
              </w:rPr>
            </w:pPr>
            <w:r w:rsidRPr="00312038">
              <w:rPr>
                <w:rFonts w:ascii="Times New Roman" w:hAnsi="Times New Roman"/>
                <w:bCs/>
              </w:rPr>
              <w:t>Зо 08.01</w:t>
            </w:r>
            <w:r w:rsidRPr="00312038">
              <w:rPr>
                <w:rFonts w:ascii="Times New Roman" w:hAnsi="Times New Roman"/>
              </w:rPr>
              <w:t xml:space="preserve"> роль физической культуры </w:t>
            </w:r>
            <w:r w:rsidRPr="00312038">
              <w:rPr>
                <w:rFonts w:ascii="Times New Roman" w:hAnsi="Times New Roman"/>
              </w:rPr>
              <w:br/>
              <w:t xml:space="preserve">в общекультурном, профессиональном </w:t>
            </w:r>
            <w:r w:rsidRPr="00312038">
              <w:rPr>
                <w:rFonts w:ascii="Times New Roman" w:hAnsi="Times New Roman"/>
              </w:rPr>
              <w:br/>
              <w:t>и социальном развитии человека;</w:t>
            </w:r>
          </w:p>
          <w:p w14:paraId="6D5E0469" w14:textId="77777777" w:rsidR="00EE6C2F" w:rsidRPr="00312038" w:rsidRDefault="00EE6C2F" w:rsidP="00C54592">
            <w:pPr>
              <w:pStyle w:val="a9"/>
              <w:rPr>
                <w:rFonts w:ascii="Times New Roman" w:hAnsi="Times New Roman"/>
              </w:rPr>
            </w:pPr>
            <w:r w:rsidRPr="00312038">
              <w:rPr>
                <w:rFonts w:ascii="Times New Roman" w:hAnsi="Times New Roman"/>
              </w:rPr>
              <w:t>Зо 08.02 основы здорового образа жизни;</w:t>
            </w:r>
          </w:p>
          <w:p w14:paraId="4ADC2E19" w14:textId="77777777" w:rsidR="00EE6C2F" w:rsidRPr="00312038" w:rsidRDefault="00EE6C2F" w:rsidP="00C54592">
            <w:pPr>
              <w:pStyle w:val="a9"/>
              <w:rPr>
                <w:rFonts w:ascii="Times New Roman" w:hAnsi="Times New Roman"/>
                <w:i/>
              </w:rPr>
            </w:pPr>
            <w:r w:rsidRPr="00312038">
              <w:rPr>
                <w:rFonts w:ascii="Times New Roman" w:hAnsi="Times New Roman"/>
              </w:rPr>
              <w:t xml:space="preserve">Зо 08.03 условия профессиональной деятельности и зоны риска физического здоровья для </w:t>
            </w:r>
            <w:r w:rsidRPr="00312038">
              <w:rPr>
                <w:rFonts w:ascii="Times New Roman" w:hAnsi="Times New Roman"/>
                <w:i/>
              </w:rPr>
              <w:t>профессии (специальности);</w:t>
            </w:r>
          </w:p>
          <w:p w14:paraId="7BE15BF5" w14:textId="77777777" w:rsidR="00EE6C2F" w:rsidRPr="00312038" w:rsidRDefault="00EE6C2F" w:rsidP="00C54592">
            <w:pPr>
              <w:spacing w:line="240" w:lineRule="auto"/>
              <w:rPr>
                <w:rFonts w:ascii="Times New Roman" w:hAnsi="Times New Roman"/>
              </w:rPr>
            </w:pPr>
            <w:r w:rsidRPr="00312038">
              <w:rPr>
                <w:rFonts w:ascii="Times New Roman" w:hAnsi="Times New Roman"/>
              </w:rPr>
              <w:t>Зо 08.04 средства профилактики перенапряжения</w:t>
            </w:r>
          </w:p>
        </w:tc>
        <w:tc>
          <w:tcPr>
            <w:tcW w:w="1861" w:type="pct"/>
          </w:tcPr>
          <w:p w14:paraId="0F91AEE8" w14:textId="77777777" w:rsidR="00EE6C2F" w:rsidRPr="00312038" w:rsidRDefault="00EE6C2F" w:rsidP="00C54592">
            <w:pPr>
              <w:pStyle w:val="TableParagraph"/>
              <w:ind w:left="104" w:right="98"/>
            </w:pPr>
            <w:r w:rsidRPr="00312038">
              <w:lastRenderedPageBreak/>
              <w:t xml:space="preserve">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w:t>
            </w:r>
            <w:r w:rsidRPr="00312038">
              <w:lastRenderedPageBreak/>
              <w:t>документов, в том числе условиях противодействия терроризму;</w:t>
            </w:r>
          </w:p>
          <w:p w14:paraId="62EFB925" w14:textId="77777777" w:rsidR="00EE6C2F" w:rsidRPr="00312038" w:rsidRDefault="00EE6C2F" w:rsidP="00C54592">
            <w:pPr>
              <w:spacing w:line="240" w:lineRule="auto"/>
              <w:rPr>
                <w:rFonts w:ascii="Times New Roman" w:hAnsi="Times New Roman"/>
              </w:rPr>
            </w:pPr>
            <w:r w:rsidRPr="00312038">
              <w:rPr>
                <w:rFonts w:ascii="Times New Roman" w:hAnsi="Times New Roman"/>
              </w:rPr>
              <w:t>Владеет информацией об      государственных системах защиты национальной безопасности России</w:t>
            </w:r>
          </w:p>
          <w:p w14:paraId="219EA97E" w14:textId="77777777" w:rsidR="00EE6C2F" w:rsidRPr="00312038" w:rsidRDefault="00EE6C2F" w:rsidP="00C54592">
            <w:pPr>
              <w:spacing w:line="240" w:lineRule="auto"/>
              <w:rPr>
                <w:rFonts w:ascii="Times New Roman" w:hAnsi="Times New Roman"/>
              </w:rPr>
            </w:pPr>
            <w:r w:rsidRPr="00312038">
              <w:rPr>
                <w:rFonts w:ascii="Times New Roman" w:hAnsi="Times New Roman"/>
              </w:rPr>
              <w:t>Дает характеристику различным видам потенциальных опасностей и перечислять их последствия</w:t>
            </w:r>
          </w:p>
          <w:p w14:paraId="5ED91393" w14:textId="77777777" w:rsidR="00EE6C2F" w:rsidRPr="00312038" w:rsidRDefault="00EE6C2F" w:rsidP="00C54592">
            <w:pPr>
              <w:spacing w:line="240" w:lineRule="auto"/>
              <w:rPr>
                <w:rFonts w:ascii="Times New Roman" w:hAnsi="Times New Roman"/>
              </w:rPr>
            </w:pPr>
            <w:r w:rsidRPr="00312038">
              <w:rPr>
                <w:rFonts w:ascii="Times New Roman" w:hAnsi="Times New Roman"/>
              </w:rPr>
              <w:t>Демонстрирует знания основ военной службы  обороны государства</w:t>
            </w:r>
          </w:p>
          <w:p w14:paraId="48D0CF36" w14:textId="77777777" w:rsidR="00EE6C2F" w:rsidRPr="00312038" w:rsidRDefault="00EE6C2F" w:rsidP="00C54592">
            <w:pPr>
              <w:spacing w:line="240" w:lineRule="auto"/>
              <w:rPr>
                <w:rFonts w:ascii="Times New Roman" w:hAnsi="Times New Roman"/>
                <w:spacing w:val="-4"/>
              </w:rPr>
            </w:pPr>
            <w:r w:rsidRPr="00312038">
              <w:rPr>
                <w:rFonts w:ascii="Times New Roman" w:hAnsi="Times New Roman"/>
              </w:rPr>
              <w:t xml:space="preserve">Формулирует задачи и основные мероприятия ГО, перечислять        </w:t>
            </w:r>
            <w:r w:rsidRPr="00312038">
              <w:rPr>
                <w:rFonts w:ascii="Times New Roman" w:hAnsi="Times New Roman"/>
                <w:spacing w:val="-4"/>
              </w:rPr>
              <w:t>спо</w:t>
            </w:r>
            <w:r w:rsidRPr="00312038">
              <w:rPr>
                <w:rFonts w:ascii="Times New Roman" w:hAnsi="Times New Roman"/>
              </w:rPr>
              <w:t xml:space="preserve">собы защиты населения от </w:t>
            </w:r>
            <w:r w:rsidRPr="00312038">
              <w:rPr>
                <w:rFonts w:ascii="Times New Roman" w:hAnsi="Times New Roman"/>
                <w:spacing w:val="-4"/>
              </w:rPr>
              <w:t>ОМП.</w:t>
            </w:r>
          </w:p>
          <w:p w14:paraId="0DAA182C" w14:textId="77777777" w:rsidR="00EE6C2F" w:rsidRPr="00312038" w:rsidRDefault="00EE6C2F" w:rsidP="00C54592">
            <w:pPr>
              <w:spacing w:line="240" w:lineRule="auto"/>
              <w:rPr>
                <w:rFonts w:ascii="Times New Roman" w:hAnsi="Times New Roman"/>
                <w:spacing w:val="-4"/>
              </w:rPr>
            </w:pPr>
            <w:r w:rsidRPr="00312038">
              <w:rPr>
                <w:rFonts w:ascii="Times New Roman" w:hAnsi="Times New Roman"/>
              </w:rPr>
              <w:t xml:space="preserve">Формулирует задачи и основные мероприятия ГО , перечисляет      </w:t>
            </w:r>
            <w:r w:rsidRPr="00312038">
              <w:rPr>
                <w:rFonts w:ascii="Times New Roman" w:hAnsi="Times New Roman"/>
                <w:spacing w:val="-4"/>
              </w:rPr>
              <w:t>спо</w:t>
            </w:r>
            <w:r w:rsidRPr="00312038">
              <w:rPr>
                <w:rFonts w:ascii="Times New Roman" w:hAnsi="Times New Roman"/>
              </w:rPr>
              <w:t xml:space="preserve">собы защиты населения от </w:t>
            </w:r>
            <w:r w:rsidRPr="00312038">
              <w:rPr>
                <w:rFonts w:ascii="Times New Roman" w:hAnsi="Times New Roman"/>
                <w:spacing w:val="-4"/>
              </w:rPr>
              <w:t>ОМП.</w:t>
            </w:r>
          </w:p>
          <w:p w14:paraId="516E0362" w14:textId="77777777" w:rsidR="00EE6C2F" w:rsidRPr="00312038" w:rsidRDefault="00EE6C2F" w:rsidP="00C54592">
            <w:pPr>
              <w:pStyle w:val="TableParagraph"/>
              <w:ind w:left="104"/>
            </w:pPr>
            <w:r w:rsidRPr="00312038">
              <w:t>Демонстрирует знания эффективных превентивных мер для предотвращения пожароопасных ситуа</w:t>
            </w:r>
            <w:r w:rsidRPr="00312038">
              <w:rPr>
                <w:spacing w:val="-4"/>
              </w:rPr>
              <w:t>ций;</w:t>
            </w:r>
          </w:p>
          <w:p w14:paraId="0484B7AC" w14:textId="77777777" w:rsidR="00EE6C2F" w:rsidRPr="00312038" w:rsidRDefault="00EE6C2F" w:rsidP="00C54592">
            <w:pPr>
              <w:spacing w:line="240" w:lineRule="auto"/>
              <w:rPr>
                <w:rFonts w:ascii="Times New Roman" w:hAnsi="Times New Roman"/>
                <w:spacing w:val="-4"/>
              </w:rPr>
            </w:pPr>
            <w:r w:rsidRPr="00312038">
              <w:rPr>
                <w:rFonts w:ascii="Times New Roman" w:hAnsi="Times New Roman"/>
              </w:rPr>
              <w:t>Умеет определять пожара и взрывоопасность различных материа</w:t>
            </w:r>
            <w:r w:rsidRPr="00312038">
              <w:rPr>
                <w:rFonts w:ascii="Times New Roman" w:hAnsi="Times New Roman"/>
                <w:spacing w:val="-4"/>
              </w:rPr>
              <w:t>лов.</w:t>
            </w:r>
          </w:p>
          <w:p w14:paraId="7286F8A1" w14:textId="77777777" w:rsidR="00EE6C2F" w:rsidRPr="00312038" w:rsidRDefault="00EE6C2F" w:rsidP="00C54592">
            <w:pPr>
              <w:spacing w:line="240" w:lineRule="auto"/>
              <w:rPr>
                <w:rFonts w:ascii="Times New Roman" w:hAnsi="Times New Roman"/>
              </w:rPr>
            </w:pPr>
            <w:r w:rsidRPr="00312038">
              <w:rPr>
                <w:rFonts w:ascii="Times New Roman" w:hAnsi="Times New Roman"/>
              </w:rPr>
              <w:t>Владеет знаниями об организации и порядке призыва граждан на военную службу</w:t>
            </w:r>
          </w:p>
          <w:p w14:paraId="3EFD2CB4" w14:textId="77777777" w:rsidR="00EE6C2F" w:rsidRPr="00312038" w:rsidRDefault="00EE6C2F" w:rsidP="00C54592">
            <w:pPr>
              <w:spacing w:line="240" w:lineRule="auto"/>
              <w:rPr>
                <w:rFonts w:ascii="Times New Roman" w:hAnsi="Times New Roman"/>
              </w:rPr>
            </w:pPr>
            <w:r w:rsidRPr="00312038">
              <w:rPr>
                <w:rFonts w:ascii="Times New Roman" w:hAnsi="Times New Roman"/>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1A8C4BE" w14:textId="77777777" w:rsidR="00EE6C2F" w:rsidRPr="00312038" w:rsidRDefault="00EE6C2F" w:rsidP="00C54592">
            <w:pPr>
              <w:pStyle w:val="TableParagraph"/>
              <w:ind w:left="104" w:right="256"/>
            </w:pPr>
            <w:r w:rsidRPr="00312038">
              <w:t xml:space="preserve">Демонстрирует знания в области </w:t>
            </w:r>
            <w:r w:rsidRPr="00312038">
              <w:rPr>
                <w:spacing w:val="-2"/>
              </w:rPr>
              <w:t xml:space="preserve">анатомо-физиологических </w:t>
            </w:r>
            <w:r w:rsidRPr="00312038">
              <w:t>последствий воздействия на человека травмирующих ,вредных и поражающих факторов; Демонстрирует знания порядка и правил оказания первой помощи пострадавшим, в том числе при</w:t>
            </w:r>
          </w:p>
          <w:p w14:paraId="12906E37" w14:textId="77777777" w:rsidR="00EE6C2F" w:rsidRPr="00312038" w:rsidRDefault="00EE6C2F" w:rsidP="00C54592">
            <w:pPr>
              <w:spacing w:line="240" w:lineRule="auto"/>
              <w:rPr>
                <w:rFonts w:ascii="Times New Roman" w:hAnsi="Times New Roman"/>
                <w:bCs/>
              </w:rPr>
            </w:pPr>
            <w:r w:rsidRPr="00312038">
              <w:rPr>
                <w:rFonts w:ascii="Times New Roman" w:hAnsi="Times New Roman"/>
                <w:spacing w:val="-2"/>
              </w:rPr>
              <w:lastRenderedPageBreak/>
              <w:t>транспортировке</w:t>
            </w:r>
          </w:p>
        </w:tc>
        <w:tc>
          <w:tcPr>
            <w:tcW w:w="1389" w:type="pct"/>
          </w:tcPr>
          <w:p w14:paraId="49E0E881" w14:textId="77777777" w:rsidR="00EE6C2F" w:rsidRPr="00312038" w:rsidRDefault="00EE6C2F" w:rsidP="00C54592">
            <w:pPr>
              <w:pStyle w:val="a9"/>
              <w:rPr>
                <w:rFonts w:ascii="Times New Roman" w:hAnsi="Times New Roman"/>
              </w:rPr>
            </w:pPr>
            <w:r w:rsidRPr="00312038">
              <w:rPr>
                <w:rFonts w:ascii="Times New Roman" w:hAnsi="Times New Roman"/>
              </w:rPr>
              <w:lastRenderedPageBreak/>
              <w:t>Оценка решений ситуационных задач Тестирование Устный опрос Практические занятия</w:t>
            </w:r>
          </w:p>
          <w:p w14:paraId="5444835D" w14:textId="77777777" w:rsidR="00EE6C2F" w:rsidRPr="005C2E26" w:rsidRDefault="00EE6C2F" w:rsidP="00C54592">
            <w:pPr>
              <w:pStyle w:val="a9"/>
              <w:rPr>
                <w:bCs/>
              </w:rPr>
            </w:pPr>
            <w:r w:rsidRPr="00312038">
              <w:rPr>
                <w:rFonts w:ascii="Times New Roman" w:hAnsi="Times New Roman"/>
              </w:rPr>
              <w:t>Ролевые</w:t>
            </w:r>
            <w:r>
              <w:rPr>
                <w:rFonts w:ascii="Times New Roman" w:hAnsi="Times New Roman"/>
              </w:rPr>
              <w:t xml:space="preserve"> </w:t>
            </w:r>
            <w:r w:rsidRPr="00312038">
              <w:rPr>
                <w:rFonts w:ascii="Times New Roman" w:hAnsi="Times New Roman"/>
              </w:rPr>
              <w:t>игры Зачет</w:t>
            </w:r>
          </w:p>
        </w:tc>
      </w:tr>
      <w:tr w:rsidR="00EE6C2F" w:rsidRPr="00315F34" w14:paraId="7916FE89" w14:textId="77777777" w:rsidTr="00C54592">
        <w:trPr>
          <w:trHeight w:val="896"/>
        </w:trPr>
        <w:tc>
          <w:tcPr>
            <w:tcW w:w="1750" w:type="pct"/>
          </w:tcPr>
          <w:p w14:paraId="6C008BB9" w14:textId="77777777" w:rsidR="00EE6C2F" w:rsidRPr="00312038" w:rsidRDefault="00EE6C2F" w:rsidP="00C54592">
            <w:pPr>
              <w:pStyle w:val="a9"/>
              <w:rPr>
                <w:rFonts w:ascii="Times New Roman" w:hAnsi="Times New Roman"/>
              </w:rPr>
            </w:pPr>
            <w:r w:rsidRPr="00312038">
              <w:rPr>
                <w:rFonts w:ascii="Times New Roman" w:hAnsi="Times New Roman"/>
                <w:bCs/>
              </w:rPr>
              <w:lastRenderedPageBreak/>
              <w:t>Уо 02.02</w:t>
            </w:r>
            <w:r w:rsidRPr="00312038">
              <w:rPr>
                <w:rFonts w:ascii="Times New Roman" w:hAnsi="Times New Roman"/>
              </w:rPr>
              <w:t xml:space="preserve"> определять необходимые источники информации;</w:t>
            </w:r>
          </w:p>
          <w:p w14:paraId="6BFD1F62" w14:textId="77777777" w:rsidR="00EE6C2F" w:rsidRPr="00312038" w:rsidRDefault="00EE6C2F" w:rsidP="00C54592">
            <w:pPr>
              <w:pStyle w:val="a9"/>
              <w:rPr>
                <w:rFonts w:ascii="Times New Roman" w:hAnsi="Times New Roman"/>
              </w:rPr>
            </w:pPr>
            <w:r w:rsidRPr="00312038">
              <w:rPr>
                <w:rFonts w:ascii="Times New Roman" w:hAnsi="Times New Roman"/>
                <w:bCs/>
              </w:rPr>
              <w:t>Уо 02.03</w:t>
            </w:r>
            <w:r w:rsidRPr="00312038">
              <w:rPr>
                <w:rFonts w:ascii="Times New Roman" w:hAnsi="Times New Roman"/>
              </w:rPr>
              <w:t xml:space="preserve"> планировать процесс поиска; структурировать получаемую информацию;</w:t>
            </w:r>
          </w:p>
          <w:p w14:paraId="68A9D116" w14:textId="77777777" w:rsidR="00EE6C2F" w:rsidRPr="00312038" w:rsidRDefault="00EE6C2F" w:rsidP="00C54592">
            <w:pPr>
              <w:pStyle w:val="a9"/>
              <w:rPr>
                <w:rFonts w:ascii="Times New Roman" w:hAnsi="Times New Roman"/>
              </w:rPr>
            </w:pPr>
            <w:r w:rsidRPr="00312038">
              <w:rPr>
                <w:rFonts w:ascii="Times New Roman" w:hAnsi="Times New Roman"/>
              </w:rPr>
              <w:t>У.о 02.04выделять наиболее значимое в перечне информации;</w:t>
            </w:r>
          </w:p>
          <w:p w14:paraId="55C714C7" w14:textId="77777777" w:rsidR="00EE6C2F" w:rsidRPr="00312038" w:rsidRDefault="00EE6C2F" w:rsidP="00C54592">
            <w:pPr>
              <w:pStyle w:val="a9"/>
              <w:rPr>
                <w:rFonts w:ascii="Times New Roman" w:hAnsi="Times New Roman"/>
              </w:rPr>
            </w:pPr>
            <w:r w:rsidRPr="00312038">
              <w:rPr>
                <w:rFonts w:ascii="Times New Roman" w:hAnsi="Times New Roman"/>
              </w:rPr>
              <w:t>У.о 02.05оценивать практическую значимость результатов поиска;</w:t>
            </w:r>
          </w:p>
          <w:p w14:paraId="517503B0" w14:textId="77777777" w:rsidR="00EE6C2F" w:rsidRPr="00312038" w:rsidRDefault="00EE6C2F" w:rsidP="00C54592">
            <w:pPr>
              <w:pStyle w:val="a9"/>
              <w:rPr>
                <w:rFonts w:ascii="Times New Roman" w:hAnsi="Times New Roman"/>
              </w:rPr>
            </w:pPr>
            <w:r w:rsidRPr="00312038">
              <w:rPr>
                <w:rFonts w:ascii="Times New Roman" w:hAnsi="Times New Roman"/>
              </w:rPr>
              <w:t>У.о 02.07использовать современное программное обеспечение;</w:t>
            </w:r>
          </w:p>
          <w:p w14:paraId="111B5846" w14:textId="77777777" w:rsidR="00EE6C2F" w:rsidRPr="00312038" w:rsidRDefault="00EE6C2F" w:rsidP="00C54592">
            <w:pPr>
              <w:pStyle w:val="a9"/>
              <w:rPr>
                <w:rFonts w:ascii="Times New Roman" w:hAnsi="Times New Roman"/>
                <w:bCs/>
                <w:spacing w:val="-4"/>
              </w:rPr>
            </w:pPr>
            <w:r w:rsidRPr="00312038">
              <w:rPr>
                <w:rFonts w:ascii="Times New Roman" w:hAnsi="Times New Roman"/>
                <w:bCs/>
              </w:rPr>
              <w:t>Уо 04.01</w:t>
            </w:r>
            <w:r w:rsidRPr="00312038">
              <w:rPr>
                <w:rFonts w:ascii="Times New Roman" w:hAnsi="Times New Roman"/>
                <w:bCs/>
                <w:spacing w:val="-4"/>
              </w:rPr>
              <w:t xml:space="preserve"> организовывать работу коллектива </w:t>
            </w:r>
            <w:r w:rsidRPr="00312038">
              <w:rPr>
                <w:rFonts w:ascii="Times New Roman" w:hAnsi="Times New Roman"/>
                <w:bCs/>
                <w:spacing w:val="-4"/>
              </w:rPr>
              <w:br/>
              <w:t>и команды;</w:t>
            </w:r>
          </w:p>
          <w:p w14:paraId="61162708" w14:textId="77777777" w:rsidR="00EE6C2F" w:rsidRPr="00312038" w:rsidRDefault="00EE6C2F" w:rsidP="00C54592">
            <w:pPr>
              <w:pStyle w:val="a9"/>
              <w:rPr>
                <w:rFonts w:ascii="Times New Roman" w:hAnsi="Times New Roman"/>
                <w:bCs/>
                <w:spacing w:val="-4"/>
              </w:rPr>
            </w:pPr>
            <w:r w:rsidRPr="00312038">
              <w:rPr>
                <w:rFonts w:ascii="Times New Roman" w:hAnsi="Times New Roman"/>
                <w:bCs/>
              </w:rPr>
              <w:t>Уо 04.02</w:t>
            </w:r>
            <w:r w:rsidRPr="00312038">
              <w:rPr>
                <w:rFonts w:ascii="Times New Roman" w:hAnsi="Times New Roman"/>
                <w:bCs/>
                <w:spacing w:val="-4"/>
              </w:rPr>
              <w:t xml:space="preserve"> взаимодействовать с коллегами, руководством, клиентами в ходе профессиональной деятельности</w:t>
            </w:r>
          </w:p>
          <w:p w14:paraId="29E44130" w14:textId="77777777" w:rsidR="00EE6C2F" w:rsidRPr="00312038" w:rsidRDefault="00EE6C2F" w:rsidP="00C54592">
            <w:pPr>
              <w:pStyle w:val="a9"/>
              <w:rPr>
                <w:rFonts w:ascii="Times New Roman" w:hAnsi="Times New Roman"/>
              </w:rPr>
            </w:pPr>
            <w:r w:rsidRPr="00312038">
              <w:rPr>
                <w:rFonts w:ascii="Times New Roman" w:hAnsi="Times New Roman"/>
                <w:bCs/>
              </w:rPr>
              <w:t>Уо 05.01</w:t>
            </w:r>
            <w:r w:rsidRPr="00312038">
              <w:rPr>
                <w:rFonts w:ascii="Times New Roman" w:hAnsi="Times New Roman"/>
              </w:rPr>
              <w:t xml:space="preserve"> грамотно </w:t>
            </w:r>
            <w:r w:rsidRPr="00312038">
              <w:rPr>
                <w:rFonts w:ascii="Times New Roman" w:hAnsi="Times New Roman"/>
                <w:bCs/>
              </w:rPr>
              <w:t xml:space="preserve">излагать свои мысли </w:t>
            </w:r>
            <w:r w:rsidRPr="00312038">
              <w:rPr>
                <w:rFonts w:ascii="Times New Roman" w:hAnsi="Times New Roman"/>
                <w:bCs/>
              </w:rPr>
              <w:br/>
              <w:t xml:space="preserve">и оформлять документы по профессиональной тематике на государственном языке, </w:t>
            </w:r>
            <w:r w:rsidRPr="00312038">
              <w:rPr>
                <w:rFonts w:ascii="Times New Roman" w:hAnsi="Times New Roman"/>
              </w:rPr>
              <w:t>проявлять толерантность в рабочем коллективе</w:t>
            </w:r>
          </w:p>
          <w:p w14:paraId="34A59BC4" w14:textId="77777777" w:rsidR="00EE6C2F" w:rsidRPr="00312038" w:rsidRDefault="00EE6C2F" w:rsidP="00C54592">
            <w:pPr>
              <w:pStyle w:val="a9"/>
              <w:rPr>
                <w:rFonts w:ascii="Times New Roman" w:hAnsi="Times New Roman"/>
                <w:bCs/>
                <w:i/>
              </w:rPr>
            </w:pPr>
            <w:r w:rsidRPr="00312038">
              <w:rPr>
                <w:rFonts w:ascii="Times New Roman" w:hAnsi="Times New Roman"/>
                <w:bCs/>
              </w:rPr>
              <w:t xml:space="preserve">Уо 06.01 описывать значимость своей </w:t>
            </w:r>
            <w:r w:rsidRPr="00312038">
              <w:rPr>
                <w:rFonts w:ascii="Times New Roman" w:hAnsi="Times New Roman"/>
                <w:bCs/>
                <w:i/>
              </w:rPr>
              <w:t>профессии (специальности);</w:t>
            </w:r>
          </w:p>
          <w:p w14:paraId="50557310" w14:textId="77777777" w:rsidR="00EE6C2F" w:rsidRPr="00312038" w:rsidRDefault="00EE6C2F" w:rsidP="00C54592">
            <w:pPr>
              <w:pStyle w:val="a9"/>
              <w:rPr>
                <w:rFonts w:ascii="Times New Roman" w:hAnsi="Times New Roman"/>
                <w:bCs/>
              </w:rPr>
            </w:pPr>
            <w:r w:rsidRPr="00312038">
              <w:rPr>
                <w:rFonts w:ascii="Times New Roman" w:hAnsi="Times New Roman"/>
                <w:bCs/>
              </w:rPr>
              <w:t>Уо 06.02 применять стандарты антикоррупционного поведения</w:t>
            </w:r>
          </w:p>
          <w:p w14:paraId="792C03E0" w14:textId="77777777" w:rsidR="00EE6C2F" w:rsidRPr="00312038" w:rsidRDefault="00EE6C2F" w:rsidP="00C54592">
            <w:pPr>
              <w:pStyle w:val="a9"/>
              <w:rPr>
                <w:rFonts w:ascii="Times New Roman" w:hAnsi="Times New Roman"/>
                <w:bCs/>
              </w:rPr>
            </w:pPr>
            <w:r w:rsidRPr="00312038">
              <w:rPr>
                <w:rFonts w:ascii="Times New Roman" w:hAnsi="Times New Roman"/>
                <w:bCs/>
              </w:rPr>
              <w:t>Уо 07.01 соблюдать нормы экологической безопасности;</w:t>
            </w:r>
          </w:p>
          <w:p w14:paraId="289DAB20" w14:textId="77777777" w:rsidR="00EE6C2F" w:rsidRPr="00312038" w:rsidRDefault="00EE6C2F" w:rsidP="00C54592">
            <w:pPr>
              <w:pStyle w:val="a9"/>
              <w:rPr>
                <w:rFonts w:ascii="Times New Roman" w:hAnsi="Times New Roman"/>
              </w:rPr>
            </w:pPr>
            <w:r w:rsidRPr="00312038">
              <w:rPr>
                <w:rFonts w:ascii="Times New Roman" w:hAnsi="Times New Roman"/>
                <w:bCs/>
              </w:rPr>
              <w:t>Уо 08.01</w:t>
            </w:r>
            <w:r w:rsidRPr="00312038">
              <w:rPr>
                <w:rFonts w:ascii="Times New Roman" w:hAnsi="Times New Roman"/>
              </w:rPr>
              <w:t xml:space="preserve"> использовать физкультурно-оздоровительную деятельность для укрепления здоровья, достижения жизненных </w:t>
            </w:r>
            <w:r w:rsidRPr="00312038">
              <w:rPr>
                <w:rFonts w:ascii="Times New Roman" w:hAnsi="Times New Roman"/>
              </w:rPr>
              <w:br/>
              <w:t>и профессиональных целей;</w:t>
            </w:r>
          </w:p>
          <w:p w14:paraId="43BAC31E" w14:textId="77777777" w:rsidR="00EE6C2F" w:rsidRPr="00312038" w:rsidRDefault="00EE6C2F" w:rsidP="00C54592">
            <w:pPr>
              <w:pStyle w:val="a9"/>
              <w:rPr>
                <w:rFonts w:ascii="Times New Roman" w:hAnsi="Times New Roman"/>
              </w:rPr>
            </w:pPr>
            <w:r w:rsidRPr="00312038">
              <w:rPr>
                <w:rFonts w:ascii="Times New Roman" w:hAnsi="Times New Roman"/>
                <w:bCs/>
              </w:rPr>
              <w:t>Уо 08.02</w:t>
            </w:r>
            <w:r w:rsidRPr="00312038">
              <w:rPr>
                <w:rFonts w:ascii="Times New Roman" w:hAnsi="Times New Roman"/>
              </w:rPr>
              <w:t xml:space="preserve"> применять рациональные приемы двигательных функций в профессиональной деятельности;</w:t>
            </w:r>
          </w:p>
          <w:p w14:paraId="6EDC1D3A" w14:textId="77777777" w:rsidR="00EE6C2F" w:rsidRPr="00312038" w:rsidRDefault="00EE6C2F" w:rsidP="00C54592">
            <w:pPr>
              <w:spacing w:line="240" w:lineRule="auto"/>
              <w:rPr>
                <w:rFonts w:ascii="Times New Roman" w:hAnsi="Times New Roman"/>
                <w:bCs/>
              </w:rPr>
            </w:pPr>
            <w:r w:rsidRPr="00312038">
              <w:rPr>
                <w:rFonts w:ascii="Times New Roman" w:hAnsi="Times New Roman"/>
                <w:bCs/>
              </w:rPr>
              <w:t>Уо 08.03</w:t>
            </w:r>
            <w:r w:rsidRPr="00312038">
              <w:rPr>
                <w:rFonts w:ascii="Times New Roman" w:hAnsi="Times New Roman"/>
              </w:rPr>
              <w:t xml:space="preserve"> пользоваться средствами профилактики перенапряжения, характерными для данной </w:t>
            </w:r>
            <w:r w:rsidRPr="00312038">
              <w:rPr>
                <w:rFonts w:ascii="Times New Roman" w:hAnsi="Times New Roman"/>
                <w:i/>
              </w:rPr>
              <w:t>профессии (специальности)</w:t>
            </w:r>
          </w:p>
        </w:tc>
        <w:tc>
          <w:tcPr>
            <w:tcW w:w="1861" w:type="pct"/>
          </w:tcPr>
          <w:p w14:paraId="0D5A3747" w14:textId="77777777" w:rsidR="00EE6C2F" w:rsidRPr="00312038" w:rsidRDefault="00EE6C2F" w:rsidP="00C54592">
            <w:pPr>
              <w:spacing w:line="240" w:lineRule="auto"/>
              <w:rPr>
                <w:rFonts w:ascii="Times New Roman" w:hAnsi="Times New Roman"/>
                <w:bCs/>
              </w:rPr>
            </w:pPr>
            <w:r w:rsidRPr="00312038">
              <w:rPr>
                <w:rFonts w:ascii="Times New Roman" w:hAnsi="Times New Roman"/>
              </w:rPr>
              <w:t>Способен разработать алгоритм действий организовать и провести мероприятия по защите         работающих и населения от негативных воздействий ЧС</w:t>
            </w:r>
            <w:r w:rsidRPr="00312038">
              <w:rPr>
                <w:rStyle w:val="105pt"/>
                <w:rFonts w:eastAsia="Lucida Sans Unicode"/>
              </w:rPr>
              <w:t xml:space="preserve"> </w:t>
            </w:r>
          </w:p>
          <w:p w14:paraId="59076659" w14:textId="77777777" w:rsidR="00EE6C2F" w:rsidRPr="00312038" w:rsidRDefault="00EE6C2F" w:rsidP="00C54592">
            <w:pPr>
              <w:spacing w:line="240" w:lineRule="auto"/>
              <w:rPr>
                <w:rFonts w:ascii="Times New Roman" w:hAnsi="Times New Roman"/>
              </w:rPr>
            </w:pPr>
            <w:r w:rsidRPr="00312038">
              <w:rPr>
                <w:rFonts w:ascii="Times New Roman" w:hAnsi="Times New Roman"/>
              </w:rPr>
              <w:t>Владеть мерами по снижению опасностей различного вида</w:t>
            </w:r>
          </w:p>
          <w:p w14:paraId="0BEE5015" w14:textId="77777777" w:rsidR="00EE6C2F" w:rsidRPr="00312038" w:rsidRDefault="00EE6C2F" w:rsidP="00C54592">
            <w:pPr>
              <w:pStyle w:val="TableParagraph"/>
              <w:ind w:left="104"/>
            </w:pPr>
            <w:r w:rsidRPr="00312038">
              <w:t>Демонстрирует умения         использо</w:t>
            </w:r>
            <w:r w:rsidRPr="00312038">
              <w:rPr>
                <w:spacing w:val="-4"/>
              </w:rPr>
              <w:t>вать</w:t>
            </w:r>
          </w:p>
          <w:p w14:paraId="5082F0BF" w14:textId="77777777" w:rsidR="00EE6C2F" w:rsidRPr="00312038" w:rsidRDefault="00EE6C2F" w:rsidP="00C54592">
            <w:pPr>
              <w:pStyle w:val="TableParagraph"/>
              <w:ind w:left="104"/>
            </w:pPr>
            <w:r w:rsidRPr="00312038">
              <w:t xml:space="preserve">средства индивидуальной защиты и </w:t>
            </w:r>
            <w:r w:rsidRPr="00312038">
              <w:rPr>
                <w:spacing w:val="-2"/>
              </w:rPr>
              <w:t>оценивает</w:t>
            </w:r>
          </w:p>
          <w:p w14:paraId="4A5AB54A" w14:textId="77777777" w:rsidR="00EE6C2F" w:rsidRPr="00312038" w:rsidRDefault="00EE6C2F" w:rsidP="00C54592">
            <w:pPr>
              <w:spacing w:line="240" w:lineRule="auto"/>
              <w:rPr>
                <w:rFonts w:ascii="Times New Roman" w:hAnsi="Times New Roman"/>
                <w:spacing w:val="-2"/>
              </w:rPr>
            </w:pPr>
            <w:r w:rsidRPr="00312038">
              <w:rPr>
                <w:rFonts w:ascii="Times New Roman" w:hAnsi="Times New Roman"/>
              </w:rPr>
              <w:t xml:space="preserve">правильность их </w:t>
            </w:r>
            <w:r w:rsidRPr="00312038">
              <w:rPr>
                <w:rFonts w:ascii="Times New Roman" w:hAnsi="Times New Roman"/>
                <w:spacing w:val="-2"/>
              </w:rPr>
              <w:t>применения</w:t>
            </w:r>
          </w:p>
          <w:p w14:paraId="14E9B2EC" w14:textId="77777777" w:rsidR="00EE6C2F" w:rsidRPr="00312038" w:rsidRDefault="00EE6C2F" w:rsidP="00C54592">
            <w:pPr>
              <w:pStyle w:val="TableParagraph"/>
              <w:ind w:left="104"/>
            </w:pPr>
            <w:r w:rsidRPr="00312038">
              <w:t>Демонстрирует умения пользовать</w:t>
            </w:r>
            <w:r w:rsidRPr="00312038">
              <w:rPr>
                <w:spacing w:val="-6"/>
              </w:rPr>
              <w:t>ся</w:t>
            </w:r>
          </w:p>
          <w:p w14:paraId="6481D5CF" w14:textId="77777777" w:rsidR="00EE6C2F" w:rsidRPr="00312038" w:rsidRDefault="00EE6C2F" w:rsidP="00C54592">
            <w:pPr>
              <w:spacing w:line="240" w:lineRule="auto"/>
              <w:rPr>
                <w:rFonts w:ascii="Times New Roman" w:hAnsi="Times New Roman"/>
              </w:rPr>
            </w:pPr>
            <w:r w:rsidRPr="00312038">
              <w:rPr>
                <w:rFonts w:ascii="Times New Roman" w:hAnsi="Times New Roman"/>
              </w:rPr>
              <w:t>первичными средствами пожаротушения и оценивает правильность их применения</w:t>
            </w:r>
          </w:p>
          <w:p w14:paraId="63F44A60" w14:textId="77777777" w:rsidR="00EE6C2F" w:rsidRPr="00312038" w:rsidRDefault="00EE6C2F" w:rsidP="00C54592">
            <w:pPr>
              <w:spacing w:line="240" w:lineRule="auto"/>
              <w:rPr>
                <w:rFonts w:ascii="Times New Roman" w:hAnsi="Times New Roman"/>
              </w:rPr>
            </w:pPr>
            <w:r w:rsidRPr="00312038">
              <w:rPr>
                <w:rFonts w:ascii="Times New Roman" w:hAnsi="Times New Roman"/>
              </w:rPr>
              <w:t>Отличает виды вооруженных сил, ориентируется в перечне         военно-учетных специальностей.</w:t>
            </w:r>
          </w:p>
          <w:p w14:paraId="2DD63F76" w14:textId="77777777" w:rsidR="00EE6C2F" w:rsidRPr="00312038" w:rsidRDefault="00EE6C2F" w:rsidP="00C54592">
            <w:pPr>
              <w:pStyle w:val="a9"/>
              <w:rPr>
                <w:rFonts w:ascii="Times New Roman" w:hAnsi="Times New Roman"/>
                <w:spacing w:val="-2"/>
              </w:rPr>
            </w:pPr>
            <w:r w:rsidRPr="00312038">
              <w:rPr>
                <w:rFonts w:ascii="Times New Roman" w:hAnsi="Times New Roman"/>
              </w:rPr>
              <w:t xml:space="preserve">Демонстрирует владение      </w:t>
            </w:r>
            <w:r w:rsidRPr="00312038">
              <w:rPr>
                <w:rFonts w:ascii="Times New Roman" w:hAnsi="Times New Roman"/>
                <w:spacing w:val="-2"/>
              </w:rPr>
              <w:t>особенно</w:t>
            </w:r>
            <w:r w:rsidRPr="00312038">
              <w:rPr>
                <w:rFonts w:ascii="Times New Roman" w:hAnsi="Times New Roman"/>
              </w:rPr>
              <w:t xml:space="preserve">стями бесконфликтного поведения </w:t>
            </w:r>
            <w:r w:rsidRPr="00312038">
              <w:rPr>
                <w:rFonts w:ascii="Times New Roman" w:hAnsi="Times New Roman"/>
                <w:spacing w:val="-10"/>
              </w:rPr>
              <w:t>в</w:t>
            </w:r>
            <w:r w:rsidRPr="00312038">
              <w:rPr>
                <w:rFonts w:ascii="Times New Roman" w:hAnsi="Times New Roman"/>
              </w:rPr>
              <w:tab/>
            </w:r>
            <w:r w:rsidRPr="00312038">
              <w:rPr>
                <w:rFonts w:ascii="Times New Roman" w:hAnsi="Times New Roman"/>
                <w:spacing w:val="-2"/>
              </w:rPr>
              <w:t>повседневной</w:t>
            </w:r>
            <w:r w:rsidRPr="00312038">
              <w:rPr>
                <w:rFonts w:ascii="Times New Roman" w:hAnsi="Times New Roman"/>
              </w:rPr>
              <w:t xml:space="preserve"> </w:t>
            </w:r>
            <w:r w:rsidRPr="00312038">
              <w:rPr>
                <w:rFonts w:ascii="Times New Roman" w:hAnsi="Times New Roman"/>
                <w:spacing w:val="-2"/>
              </w:rPr>
              <w:t xml:space="preserve">деятельности </w:t>
            </w:r>
            <w:r w:rsidRPr="00312038">
              <w:rPr>
                <w:rFonts w:ascii="Times New Roman" w:hAnsi="Times New Roman"/>
              </w:rPr>
              <w:t xml:space="preserve">Условиях ЧС мирного и военного </w:t>
            </w:r>
            <w:r w:rsidRPr="00312038">
              <w:rPr>
                <w:rFonts w:ascii="Times New Roman" w:hAnsi="Times New Roman"/>
                <w:spacing w:val="-2"/>
              </w:rPr>
              <w:t>времени,</w:t>
            </w:r>
          </w:p>
          <w:p w14:paraId="0F4D4BA4" w14:textId="77777777" w:rsidR="00EE6C2F" w:rsidRPr="00312038" w:rsidRDefault="00EE6C2F" w:rsidP="00C54592">
            <w:pPr>
              <w:pStyle w:val="a9"/>
              <w:rPr>
                <w:rFonts w:ascii="Times New Roman" w:hAnsi="Times New Roman"/>
              </w:rPr>
            </w:pPr>
            <w:r w:rsidRPr="00312038">
              <w:rPr>
                <w:rFonts w:ascii="Times New Roman" w:hAnsi="Times New Roman"/>
              </w:rPr>
              <w:t xml:space="preserve">Демонстрирует умения оказывать </w:t>
            </w:r>
            <w:r w:rsidRPr="00312038">
              <w:rPr>
                <w:rFonts w:ascii="Times New Roman" w:hAnsi="Times New Roman"/>
                <w:spacing w:val="-2"/>
              </w:rPr>
              <w:t>первую</w:t>
            </w:r>
            <w:r w:rsidRPr="00312038">
              <w:rPr>
                <w:rFonts w:ascii="Times New Roman" w:hAnsi="Times New Roman"/>
              </w:rPr>
              <w:t xml:space="preserve"> Помощь </w:t>
            </w:r>
            <w:r w:rsidRPr="00312038">
              <w:rPr>
                <w:rFonts w:ascii="Times New Roman" w:hAnsi="Times New Roman"/>
                <w:spacing w:val="-2"/>
              </w:rPr>
              <w:t>пострадавшим;</w:t>
            </w:r>
          </w:p>
          <w:p w14:paraId="235B87C7" w14:textId="77777777" w:rsidR="00EE6C2F" w:rsidRPr="00312038" w:rsidRDefault="00EE6C2F" w:rsidP="00C54592">
            <w:pPr>
              <w:pStyle w:val="a9"/>
              <w:rPr>
                <w:rFonts w:ascii="Times New Roman" w:hAnsi="Times New Roman"/>
                <w:bCs/>
              </w:rPr>
            </w:pPr>
            <w:r w:rsidRPr="00312038">
              <w:rPr>
                <w:rFonts w:ascii="Times New Roman" w:hAnsi="Times New Roman"/>
              </w:rPr>
              <w:t xml:space="preserve">В правильной последовательности осуществляет манипуляции по оказанию первой </w:t>
            </w:r>
            <w:r w:rsidRPr="00312038">
              <w:rPr>
                <w:rFonts w:ascii="Times New Roman" w:hAnsi="Times New Roman"/>
                <w:spacing w:val="-2"/>
              </w:rPr>
              <w:t>помощи.</w:t>
            </w:r>
          </w:p>
        </w:tc>
        <w:tc>
          <w:tcPr>
            <w:tcW w:w="1389" w:type="pct"/>
          </w:tcPr>
          <w:p w14:paraId="0974B5C9" w14:textId="77777777" w:rsidR="00EE6C2F" w:rsidRPr="00312038" w:rsidRDefault="00EE6C2F" w:rsidP="00C54592">
            <w:pPr>
              <w:pStyle w:val="a9"/>
              <w:rPr>
                <w:rFonts w:ascii="Times New Roman" w:hAnsi="Times New Roman"/>
              </w:rPr>
            </w:pPr>
            <w:r w:rsidRPr="00312038">
              <w:rPr>
                <w:rFonts w:ascii="Times New Roman" w:hAnsi="Times New Roman"/>
              </w:rPr>
              <w:t xml:space="preserve">Наблюдение в процессе   практических занятий Оценка решений </w:t>
            </w:r>
            <w:r w:rsidRPr="00312038">
              <w:rPr>
                <w:rFonts w:ascii="Times New Roman" w:hAnsi="Times New Roman"/>
                <w:spacing w:val="-2"/>
              </w:rPr>
              <w:t xml:space="preserve">ситуационных задач. Экспертная оценка </w:t>
            </w:r>
            <w:r w:rsidRPr="00312038">
              <w:rPr>
                <w:rFonts w:ascii="Times New Roman" w:hAnsi="Times New Roman"/>
              </w:rPr>
              <w:t xml:space="preserve">аудиторной и </w:t>
            </w:r>
            <w:r w:rsidRPr="00312038">
              <w:rPr>
                <w:rFonts w:ascii="Times New Roman" w:hAnsi="Times New Roman"/>
                <w:spacing w:val="-2"/>
              </w:rPr>
              <w:t>внеаудиторной работы,</w:t>
            </w:r>
          </w:p>
          <w:p w14:paraId="5D6EA75A" w14:textId="77777777" w:rsidR="00EE6C2F" w:rsidRPr="005C2E26" w:rsidRDefault="00EE6C2F" w:rsidP="00C54592">
            <w:pPr>
              <w:pStyle w:val="a9"/>
              <w:rPr>
                <w:rFonts w:ascii="Times New Roman" w:hAnsi="Times New Roman"/>
                <w:bCs/>
              </w:rPr>
            </w:pPr>
            <w:r w:rsidRPr="00312038">
              <w:rPr>
                <w:rFonts w:ascii="Times New Roman" w:hAnsi="Times New Roman"/>
                <w:spacing w:val="-2"/>
              </w:rPr>
              <w:t>Зачет.</w:t>
            </w:r>
          </w:p>
        </w:tc>
      </w:tr>
    </w:tbl>
    <w:p w14:paraId="0A1A0BE8"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4</w:t>
      </w:r>
    </w:p>
    <w:p w14:paraId="24478AD7"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67A61F7D"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6B12DFE4" w14:textId="77777777" w:rsidR="006A2EF1" w:rsidRDefault="006A2EF1" w:rsidP="006A2EF1">
      <w:pPr>
        <w:ind w:right="283"/>
        <w:jc w:val="center"/>
        <w:rPr>
          <w:rFonts w:ascii="Times New Roman" w:hAnsi="Times New Roman"/>
          <w:b/>
          <w:i/>
          <w:sz w:val="24"/>
          <w:szCs w:val="24"/>
        </w:rPr>
      </w:pPr>
    </w:p>
    <w:p w14:paraId="4E2413BB" w14:textId="77777777" w:rsidR="006A2EF1" w:rsidRDefault="006A2EF1" w:rsidP="006A2EF1">
      <w:pPr>
        <w:ind w:right="283"/>
        <w:jc w:val="center"/>
        <w:rPr>
          <w:rFonts w:ascii="Times New Roman" w:hAnsi="Times New Roman"/>
          <w:b/>
          <w:i/>
          <w:sz w:val="24"/>
          <w:szCs w:val="24"/>
        </w:rPr>
      </w:pPr>
    </w:p>
    <w:p w14:paraId="5915C7F8" w14:textId="77777777" w:rsidR="006A2EF1" w:rsidRDefault="006A2EF1" w:rsidP="006A2EF1">
      <w:pPr>
        <w:ind w:right="283"/>
        <w:jc w:val="center"/>
        <w:rPr>
          <w:rFonts w:ascii="Times New Roman" w:hAnsi="Times New Roman"/>
          <w:b/>
          <w:i/>
          <w:sz w:val="24"/>
          <w:szCs w:val="24"/>
        </w:rPr>
      </w:pPr>
    </w:p>
    <w:p w14:paraId="33A56989" w14:textId="77777777" w:rsidR="006A2EF1" w:rsidRDefault="006A2EF1" w:rsidP="006A2EF1">
      <w:pPr>
        <w:ind w:right="283"/>
        <w:jc w:val="center"/>
        <w:rPr>
          <w:rFonts w:ascii="Times New Roman" w:hAnsi="Times New Roman"/>
          <w:b/>
          <w:i/>
          <w:sz w:val="24"/>
          <w:szCs w:val="24"/>
        </w:rPr>
      </w:pPr>
    </w:p>
    <w:p w14:paraId="6BCE6A95" w14:textId="77777777" w:rsidR="006A2EF1" w:rsidRDefault="006A2EF1" w:rsidP="006A2EF1">
      <w:pPr>
        <w:ind w:right="283"/>
        <w:jc w:val="center"/>
        <w:rPr>
          <w:rFonts w:ascii="Times New Roman" w:hAnsi="Times New Roman"/>
          <w:b/>
          <w:i/>
          <w:sz w:val="24"/>
          <w:szCs w:val="24"/>
        </w:rPr>
      </w:pPr>
    </w:p>
    <w:p w14:paraId="68DBD0B6" w14:textId="77777777" w:rsidR="006A2EF1" w:rsidRDefault="006A2EF1" w:rsidP="006A2EF1">
      <w:pPr>
        <w:ind w:right="283"/>
        <w:jc w:val="center"/>
        <w:rPr>
          <w:rFonts w:ascii="Times New Roman" w:hAnsi="Times New Roman"/>
          <w:b/>
          <w:i/>
          <w:sz w:val="24"/>
          <w:szCs w:val="24"/>
        </w:rPr>
      </w:pPr>
    </w:p>
    <w:p w14:paraId="53E2B640"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3B7690D0"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СГ.04 ФИЗИЧЕСКАЯ КУЛЬТУРА</w:t>
      </w:r>
    </w:p>
    <w:p w14:paraId="4E9E540D" w14:textId="77777777" w:rsidR="006A2EF1" w:rsidRDefault="006A2EF1" w:rsidP="006A2EF1">
      <w:pPr>
        <w:ind w:right="283"/>
        <w:jc w:val="center"/>
        <w:rPr>
          <w:rFonts w:ascii="Times New Roman" w:hAnsi="Times New Roman"/>
          <w:b/>
          <w:i/>
          <w:sz w:val="24"/>
          <w:szCs w:val="24"/>
        </w:rPr>
      </w:pPr>
    </w:p>
    <w:p w14:paraId="2B0B646B" w14:textId="77777777" w:rsidR="006A2EF1" w:rsidRDefault="006A2EF1" w:rsidP="006A2EF1">
      <w:pPr>
        <w:ind w:right="283"/>
        <w:jc w:val="center"/>
        <w:rPr>
          <w:rFonts w:ascii="Times New Roman" w:hAnsi="Times New Roman"/>
          <w:b/>
          <w:i/>
          <w:sz w:val="24"/>
          <w:szCs w:val="24"/>
        </w:rPr>
      </w:pPr>
    </w:p>
    <w:p w14:paraId="6F1833B6" w14:textId="77777777" w:rsidR="006A2EF1" w:rsidRDefault="006A2EF1" w:rsidP="006A2EF1">
      <w:pPr>
        <w:ind w:right="283"/>
        <w:jc w:val="center"/>
        <w:rPr>
          <w:rFonts w:ascii="Times New Roman" w:hAnsi="Times New Roman"/>
          <w:b/>
          <w:i/>
          <w:sz w:val="24"/>
          <w:szCs w:val="24"/>
        </w:rPr>
      </w:pPr>
    </w:p>
    <w:p w14:paraId="0E84BAF7" w14:textId="77777777" w:rsidR="006A2EF1" w:rsidRDefault="006A2EF1" w:rsidP="006A2EF1">
      <w:pPr>
        <w:ind w:right="283"/>
        <w:jc w:val="center"/>
        <w:rPr>
          <w:rFonts w:ascii="Times New Roman" w:hAnsi="Times New Roman"/>
          <w:b/>
          <w:i/>
          <w:sz w:val="24"/>
          <w:szCs w:val="24"/>
        </w:rPr>
      </w:pPr>
    </w:p>
    <w:p w14:paraId="1505544C" w14:textId="77777777" w:rsidR="006A2EF1" w:rsidRDefault="006A2EF1" w:rsidP="006A2EF1">
      <w:pPr>
        <w:ind w:right="283"/>
        <w:jc w:val="center"/>
        <w:rPr>
          <w:rFonts w:ascii="Times New Roman" w:hAnsi="Times New Roman"/>
          <w:b/>
          <w:i/>
          <w:sz w:val="24"/>
          <w:szCs w:val="24"/>
        </w:rPr>
      </w:pPr>
    </w:p>
    <w:p w14:paraId="087FB4CA" w14:textId="77777777" w:rsidR="006A2EF1" w:rsidRDefault="006A2EF1" w:rsidP="006A2EF1">
      <w:pPr>
        <w:ind w:right="283"/>
        <w:jc w:val="center"/>
        <w:rPr>
          <w:rFonts w:ascii="Times New Roman" w:hAnsi="Times New Roman"/>
          <w:b/>
          <w:i/>
          <w:sz w:val="24"/>
          <w:szCs w:val="24"/>
        </w:rPr>
      </w:pPr>
    </w:p>
    <w:p w14:paraId="2647604F" w14:textId="77777777" w:rsidR="006A2EF1" w:rsidRDefault="006A2EF1" w:rsidP="006A2EF1">
      <w:pPr>
        <w:ind w:right="283"/>
        <w:jc w:val="center"/>
        <w:rPr>
          <w:rFonts w:ascii="Times New Roman" w:hAnsi="Times New Roman"/>
          <w:b/>
          <w:i/>
          <w:sz w:val="24"/>
          <w:szCs w:val="24"/>
        </w:rPr>
      </w:pPr>
    </w:p>
    <w:p w14:paraId="1B466FA6" w14:textId="77777777" w:rsidR="006A2EF1" w:rsidRDefault="006A2EF1" w:rsidP="006A2EF1">
      <w:pPr>
        <w:ind w:right="283"/>
        <w:jc w:val="center"/>
        <w:rPr>
          <w:rFonts w:ascii="Times New Roman" w:hAnsi="Times New Roman"/>
          <w:b/>
          <w:i/>
          <w:sz w:val="24"/>
          <w:szCs w:val="24"/>
        </w:rPr>
      </w:pPr>
    </w:p>
    <w:p w14:paraId="7835E893" w14:textId="77777777" w:rsidR="006A2EF1" w:rsidRDefault="006A2EF1" w:rsidP="006A2EF1">
      <w:pPr>
        <w:ind w:right="283"/>
        <w:jc w:val="center"/>
        <w:rPr>
          <w:rFonts w:ascii="Times New Roman" w:hAnsi="Times New Roman"/>
          <w:b/>
          <w:i/>
          <w:sz w:val="24"/>
          <w:szCs w:val="24"/>
        </w:rPr>
      </w:pPr>
    </w:p>
    <w:p w14:paraId="47285539" w14:textId="77777777" w:rsidR="006A2EF1" w:rsidRDefault="006A2EF1" w:rsidP="006A2EF1">
      <w:pPr>
        <w:ind w:right="283"/>
        <w:jc w:val="center"/>
        <w:rPr>
          <w:rFonts w:ascii="Times New Roman" w:hAnsi="Times New Roman"/>
          <w:b/>
          <w:i/>
          <w:sz w:val="24"/>
          <w:szCs w:val="24"/>
        </w:rPr>
      </w:pPr>
    </w:p>
    <w:p w14:paraId="715A556E" w14:textId="77777777" w:rsidR="006A2EF1" w:rsidRDefault="006A2EF1" w:rsidP="006A2EF1">
      <w:pPr>
        <w:ind w:right="283"/>
        <w:jc w:val="center"/>
        <w:rPr>
          <w:rFonts w:ascii="Times New Roman" w:hAnsi="Times New Roman"/>
          <w:b/>
          <w:i/>
          <w:sz w:val="24"/>
          <w:szCs w:val="24"/>
        </w:rPr>
      </w:pPr>
    </w:p>
    <w:p w14:paraId="318C421E" w14:textId="77777777" w:rsidR="006A2EF1" w:rsidRDefault="006A2EF1" w:rsidP="006A2EF1">
      <w:pPr>
        <w:ind w:right="283"/>
        <w:jc w:val="center"/>
        <w:rPr>
          <w:rFonts w:ascii="Times New Roman" w:hAnsi="Times New Roman"/>
          <w:b/>
          <w:i/>
          <w:sz w:val="24"/>
          <w:szCs w:val="24"/>
        </w:rPr>
      </w:pPr>
    </w:p>
    <w:p w14:paraId="6CD134C4" w14:textId="77777777" w:rsidR="006A2EF1" w:rsidRDefault="006A2EF1" w:rsidP="006A2EF1">
      <w:pPr>
        <w:ind w:right="283"/>
        <w:jc w:val="center"/>
        <w:rPr>
          <w:rFonts w:ascii="Times New Roman" w:hAnsi="Times New Roman"/>
          <w:b/>
          <w:i/>
          <w:sz w:val="24"/>
          <w:szCs w:val="24"/>
        </w:rPr>
      </w:pPr>
    </w:p>
    <w:p w14:paraId="30E22210" w14:textId="77777777" w:rsidR="006A2EF1" w:rsidRDefault="006A2EF1" w:rsidP="006A2EF1">
      <w:pPr>
        <w:ind w:right="283"/>
        <w:jc w:val="center"/>
        <w:rPr>
          <w:rFonts w:ascii="Times New Roman" w:hAnsi="Times New Roman"/>
          <w:b/>
          <w:i/>
          <w:sz w:val="24"/>
          <w:szCs w:val="24"/>
        </w:rPr>
      </w:pPr>
    </w:p>
    <w:p w14:paraId="6E419827" w14:textId="7E9EA593" w:rsidR="006A2EF1" w:rsidRDefault="006A2EF1" w:rsidP="006A2EF1">
      <w:pPr>
        <w:ind w:right="283"/>
        <w:jc w:val="center"/>
        <w:rPr>
          <w:rFonts w:ascii="Times New Roman" w:hAnsi="Times New Roman"/>
          <w:b/>
          <w:bCs/>
          <w:sz w:val="24"/>
        </w:rPr>
      </w:pPr>
      <w:r w:rsidRPr="001A46C1">
        <w:rPr>
          <w:rFonts w:ascii="Times New Roman" w:hAnsi="Times New Roman"/>
          <w:b/>
          <w:bCs/>
          <w:sz w:val="24"/>
        </w:rPr>
        <w:t>2022 г.</w:t>
      </w:r>
    </w:p>
    <w:p w14:paraId="2742E3C7" w14:textId="32679A61" w:rsidR="006A2EF1" w:rsidRDefault="006A2EF1" w:rsidP="006A2EF1">
      <w:pPr>
        <w:ind w:right="283"/>
        <w:jc w:val="center"/>
        <w:rPr>
          <w:rFonts w:ascii="Times New Roman" w:hAnsi="Times New Roman"/>
          <w:b/>
          <w:bCs/>
          <w:sz w:val="24"/>
        </w:rPr>
      </w:pPr>
    </w:p>
    <w:p w14:paraId="4B9A4EDC" w14:textId="77777777" w:rsidR="006A2EF1" w:rsidRPr="001A46C1" w:rsidRDefault="006A2EF1" w:rsidP="006A2EF1">
      <w:pPr>
        <w:ind w:right="283"/>
        <w:jc w:val="center"/>
        <w:rPr>
          <w:rFonts w:ascii="Times New Roman" w:hAnsi="Times New Roman"/>
          <w:b/>
          <w:sz w:val="28"/>
          <w:szCs w:val="24"/>
        </w:rPr>
      </w:pPr>
    </w:p>
    <w:p w14:paraId="1F3847AB" w14:textId="77777777" w:rsidR="00EE6C2F" w:rsidRPr="001502C2" w:rsidRDefault="00EE6C2F" w:rsidP="002C21C5">
      <w:pPr>
        <w:jc w:val="center"/>
        <w:rPr>
          <w:rFonts w:ascii="Times New Roman" w:hAnsi="Times New Roman"/>
          <w:b/>
          <w:iCs/>
          <w:sz w:val="28"/>
          <w:szCs w:val="28"/>
        </w:rPr>
      </w:pPr>
      <w:r w:rsidRPr="001502C2">
        <w:rPr>
          <w:rFonts w:ascii="Times New Roman" w:hAnsi="Times New Roman"/>
          <w:b/>
          <w:iCs/>
          <w:sz w:val="28"/>
          <w:szCs w:val="28"/>
        </w:rPr>
        <w:t>СОДЕРЖАНИЕ</w:t>
      </w:r>
    </w:p>
    <w:p w14:paraId="4D2232E7" w14:textId="77777777" w:rsidR="00EE6C2F" w:rsidRPr="001502C2" w:rsidRDefault="00EE6C2F" w:rsidP="002C21C5">
      <w:pPr>
        <w:jc w:val="center"/>
        <w:rPr>
          <w:rFonts w:ascii="Times New Roman" w:hAnsi="Times New Roman"/>
          <w:b/>
          <w:iCs/>
          <w:sz w:val="28"/>
          <w:szCs w:val="28"/>
        </w:rPr>
      </w:pPr>
    </w:p>
    <w:tbl>
      <w:tblPr>
        <w:tblW w:w="0" w:type="auto"/>
        <w:tblLook w:val="04A0" w:firstRow="1" w:lastRow="0" w:firstColumn="1" w:lastColumn="0" w:noHBand="0" w:noVBand="1"/>
      </w:tblPr>
      <w:tblGrid>
        <w:gridCol w:w="426"/>
        <w:gridCol w:w="8649"/>
        <w:gridCol w:w="496"/>
      </w:tblGrid>
      <w:tr w:rsidR="00EE6C2F" w:rsidRPr="00D95978" w14:paraId="4F62D59B" w14:textId="77777777" w:rsidTr="00B22E52">
        <w:tc>
          <w:tcPr>
            <w:tcW w:w="0" w:type="auto"/>
            <w:hideMark/>
          </w:tcPr>
          <w:p w14:paraId="3407A235" w14:textId="77777777" w:rsidR="00EE6C2F" w:rsidRPr="00D95978" w:rsidRDefault="00EE6C2F" w:rsidP="00E049CA">
            <w:pPr>
              <w:suppressAutoHyphens/>
              <w:spacing w:after="0" w:line="240" w:lineRule="auto"/>
              <w:rPr>
                <w:rFonts w:ascii="Times New Roman" w:hAnsi="Times New Roman"/>
                <w:bCs/>
                <w:sz w:val="28"/>
                <w:szCs w:val="28"/>
              </w:rPr>
            </w:pPr>
            <w:r w:rsidRPr="00D95978">
              <w:rPr>
                <w:rFonts w:ascii="Times New Roman" w:hAnsi="Times New Roman"/>
                <w:bCs/>
                <w:sz w:val="28"/>
                <w:szCs w:val="28"/>
              </w:rPr>
              <w:t>1.</w:t>
            </w:r>
          </w:p>
        </w:tc>
        <w:tc>
          <w:tcPr>
            <w:tcW w:w="0" w:type="auto"/>
          </w:tcPr>
          <w:p w14:paraId="23E6A060" w14:textId="77777777" w:rsidR="00EE6C2F" w:rsidRPr="00D95978" w:rsidRDefault="00EE6C2F" w:rsidP="00E049CA">
            <w:pPr>
              <w:suppressAutoHyphens/>
              <w:spacing w:after="0" w:line="240" w:lineRule="auto"/>
              <w:rPr>
                <w:rFonts w:ascii="Times New Roman" w:hAnsi="Times New Roman" w:cs="Calibri"/>
                <w:bCs/>
                <w:sz w:val="28"/>
                <w:szCs w:val="28"/>
              </w:rPr>
            </w:pPr>
            <w:r w:rsidRPr="00D95978">
              <w:rPr>
                <w:rFonts w:ascii="Times New Roman" w:hAnsi="Times New Roman"/>
                <w:b/>
                <w:sz w:val="28"/>
                <w:szCs w:val="28"/>
              </w:rPr>
              <w:t>ОБЩАЯ ХАРАКТЕРИСТИКА РАБОЧЕЙ ПРОГРАММЫ УЧЕБНОЙ ДИСЦИПЛИНЫ</w:t>
            </w:r>
          </w:p>
        </w:tc>
        <w:tc>
          <w:tcPr>
            <w:tcW w:w="0" w:type="auto"/>
            <w:vAlign w:val="bottom"/>
            <w:hideMark/>
          </w:tcPr>
          <w:p w14:paraId="61A34389" w14:textId="77777777" w:rsidR="00EE6C2F" w:rsidRPr="00D95978" w:rsidRDefault="00EE6C2F" w:rsidP="00B22E52">
            <w:pPr>
              <w:suppressAutoHyphens/>
              <w:spacing w:after="0" w:line="240" w:lineRule="auto"/>
              <w:jc w:val="center"/>
              <w:rPr>
                <w:rFonts w:ascii="Times New Roman" w:hAnsi="Times New Roman"/>
                <w:b/>
                <w:sz w:val="28"/>
                <w:szCs w:val="28"/>
              </w:rPr>
            </w:pPr>
            <w:r>
              <w:rPr>
                <w:rFonts w:ascii="Times New Roman" w:hAnsi="Times New Roman"/>
                <w:b/>
                <w:sz w:val="28"/>
                <w:szCs w:val="28"/>
              </w:rPr>
              <w:t>3</w:t>
            </w:r>
          </w:p>
        </w:tc>
      </w:tr>
      <w:tr w:rsidR="00EE6C2F" w:rsidRPr="00D95978" w14:paraId="2ED95DDC" w14:textId="77777777" w:rsidTr="00B22E52">
        <w:tc>
          <w:tcPr>
            <w:tcW w:w="0" w:type="auto"/>
            <w:hideMark/>
          </w:tcPr>
          <w:p w14:paraId="1DA9784C" w14:textId="77777777" w:rsidR="00EE6C2F" w:rsidRPr="00D95978" w:rsidRDefault="00EE6C2F" w:rsidP="00E049CA">
            <w:pPr>
              <w:suppressAutoHyphens/>
              <w:spacing w:after="0" w:line="240" w:lineRule="auto"/>
              <w:rPr>
                <w:rFonts w:ascii="Times New Roman" w:hAnsi="Times New Roman"/>
                <w:bCs/>
                <w:sz w:val="28"/>
                <w:szCs w:val="28"/>
              </w:rPr>
            </w:pPr>
            <w:r w:rsidRPr="00D95978">
              <w:rPr>
                <w:rFonts w:ascii="Times New Roman" w:hAnsi="Times New Roman"/>
                <w:bCs/>
                <w:sz w:val="28"/>
                <w:szCs w:val="28"/>
              </w:rPr>
              <w:t>2.</w:t>
            </w:r>
          </w:p>
        </w:tc>
        <w:tc>
          <w:tcPr>
            <w:tcW w:w="0" w:type="auto"/>
            <w:hideMark/>
          </w:tcPr>
          <w:p w14:paraId="0978BF0C" w14:textId="77777777" w:rsidR="00EE6C2F" w:rsidRPr="00D95978" w:rsidRDefault="00EE6C2F" w:rsidP="00E049CA">
            <w:pPr>
              <w:suppressAutoHyphens/>
              <w:spacing w:after="0" w:line="240" w:lineRule="auto"/>
              <w:rPr>
                <w:rFonts w:ascii="Times New Roman" w:hAnsi="Times New Roman"/>
                <w:b/>
                <w:sz w:val="28"/>
                <w:szCs w:val="28"/>
              </w:rPr>
            </w:pPr>
            <w:r w:rsidRPr="00D95978">
              <w:rPr>
                <w:rFonts w:ascii="Times New Roman" w:hAnsi="Times New Roman"/>
                <w:b/>
                <w:sz w:val="28"/>
                <w:szCs w:val="28"/>
              </w:rPr>
              <w:t xml:space="preserve">СТРУКТУРА И СОДЕРЖАНИЕ УЧЕБНОЙ ДИСЦИПЛИНЫ                                                                                                                                                                 </w:t>
            </w:r>
          </w:p>
        </w:tc>
        <w:tc>
          <w:tcPr>
            <w:tcW w:w="0" w:type="auto"/>
            <w:vAlign w:val="bottom"/>
            <w:hideMark/>
          </w:tcPr>
          <w:p w14:paraId="7845F51D" w14:textId="77777777" w:rsidR="00EE6C2F" w:rsidRPr="00D95978" w:rsidRDefault="00EE6C2F" w:rsidP="00B22E52">
            <w:pPr>
              <w:suppressAutoHyphens/>
              <w:spacing w:after="0" w:line="240" w:lineRule="auto"/>
              <w:jc w:val="center"/>
              <w:rPr>
                <w:rFonts w:ascii="Times New Roman" w:hAnsi="Times New Roman" w:cs="Calibri"/>
                <w:b/>
                <w:sz w:val="28"/>
                <w:szCs w:val="28"/>
              </w:rPr>
            </w:pPr>
            <w:r>
              <w:rPr>
                <w:rFonts w:ascii="Times New Roman" w:hAnsi="Times New Roman" w:cs="Calibri"/>
                <w:b/>
                <w:sz w:val="28"/>
                <w:szCs w:val="28"/>
              </w:rPr>
              <w:t>4</w:t>
            </w:r>
          </w:p>
        </w:tc>
      </w:tr>
      <w:tr w:rsidR="00EE6C2F" w:rsidRPr="00D95978" w14:paraId="142882C7" w14:textId="77777777" w:rsidTr="00B22E52">
        <w:tc>
          <w:tcPr>
            <w:tcW w:w="0" w:type="auto"/>
            <w:hideMark/>
          </w:tcPr>
          <w:p w14:paraId="63F2925E" w14:textId="77777777" w:rsidR="00EE6C2F" w:rsidRPr="00D95978" w:rsidRDefault="00EE6C2F" w:rsidP="00E049CA">
            <w:pPr>
              <w:suppressAutoHyphens/>
              <w:spacing w:after="0" w:line="240" w:lineRule="auto"/>
              <w:rPr>
                <w:rFonts w:ascii="Times New Roman" w:hAnsi="Times New Roman"/>
                <w:bCs/>
                <w:sz w:val="28"/>
                <w:szCs w:val="28"/>
              </w:rPr>
            </w:pPr>
            <w:r w:rsidRPr="00D95978">
              <w:rPr>
                <w:rFonts w:ascii="Times New Roman" w:hAnsi="Times New Roman"/>
                <w:bCs/>
                <w:sz w:val="28"/>
                <w:szCs w:val="28"/>
              </w:rPr>
              <w:t>3.</w:t>
            </w:r>
          </w:p>
        </w:tc>
        <w:tc>
          <w:tcPr>
            <w:tcW w:w="0" w:type="auto"/>
            <w:hideMark/>
          </w:tcPr>
          <w:p w14:paraId="6BE60AFE" w14:textId="77777777" w:rsidR="00EE6C2F" w:rsidRPr="00D95978" w:rsidRDefault="00EE6C2F" w:rsidP="00E049CA">
            <w:pPr>
              <w:suppressAutoHyphens/>
              <w:spacing w:after="0" w:line="240" w:lineRule="auto"/>
              <w:rPr>
                <w:rFonts w:ascii="Times New Roman" w:hAnsi="Times New Roman"/>
                <w:bCs/>
                <w:sz w:val="28"/>
                <w:szCs w:val="28"/>
              </w:rPr>
            </w:pPr>
            <w:r w:rsidRPr="00D95978">
              <w:rPr>
                <w:rFonts w:ascii="Times New Roman" w:hAnsi="Times New Roman"/>
                <w:b/>
                <w:sz w:val="28"/>
                <w:szCs w:val="28"/>
              </w:rPr>
              <w:t>УСЛОВИЯ РЕАЛИЗАЦИИ УЧЕБНОЙ ДИСЦИПЛИНЫ</w:t>
            </w:r>
          </w:p>
        </w:tc>
        <w:tc>
          <w:tcPr>
            <w:tcW w:w="0" w:type="auto"/>
            <w:vAlign w:val="bottom"/>
            <w:hideMark/>
          </w:tcPr>
          <w:p w14:paraId="7340B339" w14:textId="77777777" w:rsidR="00EE6C2F" w:rsidRPr="00D95978" w:rsidRDefault="00EE6C2F" w:rsidP="00B22E52">
            <w:pPr>
              <w:suppressAutoHyphens/>
              <w:spacing w:after="0" w:line="240" w:lineRule="auto"/>
              <w:jc w:val="center"/>
              <w:rPr>
                <w:rFonts w:ascii="Times New Roman" w:hAnsi="Times New Roman"/>
                <w:b/>
                <w:sz w:val="28"/>
                <w:szCs w:val="28"/>
              </w:rPr>
            </w:pPr>
            <w:r>
              <w:rPr>
                <w:rFonts w:ascii="Times New Roman" w:hAnsi="Times New Roman"/>
                <w:b/>
                <w:sz w:val="28"/>
                <w:szCs w:val="28"/>
              </w:rPr>
              <w:t>16</w:t>
            </w:r>
          </w:p>
        </w:tc>
      </w:tr>
      <w:tr w:rsidR="00EE6C2F" w:rsidRPr="00D95978" w14:paraId="3A2A8C96" w14:textId="77777777" w:rsidTr="00B22E52">
        <w:tc>
          <w:tcPr>
            <w:tcW w:w="0" w:type="auto"/>
            <w:hideMark/>
          </w:tcPr>
          <w:p w14:paraId="712DC383" w14:textId="77777777" w:rsidR="00EE6C2F" w:rsidRPr="00D95978" w:rsidRDefault="00EE6C2F" w:rsidP="00E049CA">
            <w:pPr>
              <w:suppressAutoHyphens/>
              <w:spacing w:after="0" w:line="240" w:lineRule="auto"/>
              <w:rPr>
                <w:rFonts w:ascii="Times New Roman" w:hAnsi="Times New Roman"/>
                <w:bCs/>
                <w:sz w:val="28"/>
                <w:szCs w:val="28"/>
              </w:rPr>
            </w:pPr>
            <w:r w:rsidRPr="00D95978">
              <w:rPr>
                <w:rFonts w:ascii="Times New Roman" w:hAnsi="Times New Roman"/>
                <w:bCs/>
                <w:sz w:val="28"/>
                <w:szCs w:val="28"/>
              </w:rPr>
              <w:t>4.</w:t>
            </w:r>
          </w:p>
        </w:tc>
        <w:tc>
          <w:tcPr>
            <w:tcW w:w="0" w:type="auto"/>
          </w:tcPr>
          <w:p w14:paraId="03B273C7" w14:textId="77777777" w:rsidR="00EE6C2F" w:rsidRPr="00D95978" w:rsidRDefault="00EE6C2F" w:rsidP="00E049CA">
            <w:pPr>
              <w:suppressAutoHyphens/>
              <w:spacing w:after="0" w:line="240" w:lineRule="auto"/>
              <w:rPr>
                <w:rFonts w:ascii="Times New Roman" w:hAnsi="Times New Roman" w:cs="Calibri"/>
                <w:bCs/>
                <w:sz w:val="28"/>
                <w:szCs w:val="28"/>
              </w:rPr>
            </w:pPr>
            <w:r w:rsidRPr="00D95978">
              <w:rPr>
                <w:rFonts w:ascii="Times New Roman" w:hAnsi="Times New Roman"/>
                <w:b/>
                <w:sz w:val="28"/>
                <w:szCs w:val="28"/>
              </w:rPr>
              <w:t>КОНТРОЛЬ И ОЦЕНКА РЕЗУЛЬТАТОВ ОСВОЕНИЯ УЧЕБНОЙ ДИСЦИПЛИНЫ</w:t>
            </w:r>
          </w:p>
        </w:tc>
        <w:tc>
          <w:tcPr>
            <w:tcW w:w="0" w:type="auto"/>
            <w:vAlign w:val="bottom"/>
            <w:hideMark/>
          </w:tcPr>
          <w:p w14:paraId="70103E15" w14:textId="77777777" w:rsidR="00EE6C2F" w:rsidRPr="00D95978" w:rsidRDefault="00EE6C2F" w:rsidP="00B22E52">
            <w:pPr>
              <w:suppressAutoHyphens/>
              <w:spacing w:after="0" w:line="240" w:lineRule="auto"/>
              <w:jc w:val="center"/>
              <w:rPr>
                <w:rFonts w:ascii="Times New Roman" w:hAnsi="Times New Roman"/>
                <w:b/>
                <w:sz w:val="28"/>
                <w:szCs w:val="28"/>
              </w:rPr>
            </w:pPr>
            <w:r>
              <w:rPr>
                <w:rFonts w:ascii="Times New Roman" w:hAnsi="Times New Roman"/>
                <w:b/>
                <w:sz w:val="28"/>
                <w:szCs w:val="28"/>
              </w:rPr>
              <w:t>17</w:t>
            </w:r>
          </w:p>
        </w:tc>
      </w:tr>
    </w:tbl>
    <w:p w14:paraId="0D603222" w14:textId="77777777" w:rsidR="00EE6C2F" w:rsidRDefault="00EE6C2F" w:rsidP="00E049CA">
      <w:pPr>
        <w:suppressAutoHyphens/>
        <w:spacing w:after="0"/>
        <w:rPr>
          <w:rFonts w:ascii="Times New Roman" w:hAnsi="Times New Roman"/>
          <w:b/>
          <w:sz w:val="24"/>
          <w:szCs w:val="24"/>
        </w:rPr>
      </w:pPr>
      <w:r w:rsidRPr="002C21C5">
        <w:rPr>
          <w:rFonts w:ascii="Times New Roman" w:hAnsi="Times New Roman"/>
          <w:b/>
          <w:i/>
          <w:u w:val="single"/>
        </w:rPr>
        <w:br w:type="page"/>
      </w:r>
      <w:r w:rsidRPr="002C21C5">
        <w:rPr>
          <w:rFonts w:ascii="Times New Roman" w:hAnsi="Times New Roman"/>
          <w:b/>
          <w:sz w:val="24"/>
          <w:szCs w:val="24"/>
        </w:rPr>
        <w:lastRenderedPageBreak/>
        <w:t xml:space="preserve">1. ОБЩАЯ ХАРАКТЕРИСТИКА </w:t>
      </w:r>
      <w:r>
        <w:rPr>
          <w:rFonts w:ascii="Times New Roman" w:hAnsi="Times New Roman"/>
          <w:b/>
          <w:sz w:val="24"/>
          <w:szCs w:val="24"/>
        </w:rPr>
        <w:t xml:space="preserve">ПРИМЕРНОЙ </w:t>
      </w:r>
      <w:r w:rsidRPr="002C21C5">
        <w:rPr>
          <w:rFonts w:ascii="Times New Roman" w:hAnsi="Times New Roman"/>
          <w:b/>
          <w:sz w:val="24"/>
          <w:szCs w:val="24"/>
        </w:rPr>
        <w:t xml:space="preserve">РАБОЧЕЙ ПРОГРАММЫ </w:t>
      </w:r>
    </w:p>
    <w:p w14:paraId="3E6FFB73" w14:textId="77777777" w:rsidR="00EE6C2F" w:rsidRPr="002C21C5" w:rsidRDefault="00EE6C2F" w:rsidP="00E049CA">
      <w:pPr>
        <w:suppressAutoHyphens/>
        <w:spacing w:after="0"/>
        <w:rPr>
          <w:rFonts w:ascii="Times New Roman" w:hAnsi="Times New Roman"/>
          <w:b/>
          <w:sz w:val="24"/>
          <w:szCs w:val="24"/>
        </w:rPr>
      </w:pPr>
      <w:r w:rsidRPr="002C21C5">
        <w:rPr>
          <w:rFonts w:ascii="Times New Roman" w:hAnsi="Times New Roman"/>
          <w:b/>
          <w:sz w:val="24"/>
          <w:szCs w:val="24"/>
        </w:rPr>
        <w:t xml:space="preserve">УЧЕБНОЙ ДИСЦИПЛИНЫ </w:t>
      </w:r>
      <w:r w:rsidRPr="00C848B7">
        <w:rPr>
          <w:rFonts w:ascii="Times New Roman" w:hAnsi="Times New Roman"/>
          <w:b/>
          <w:sz w:val="28"/>
          <w:szCs w:val="28"/>
        </w:rPr>
        <w:t>«</w:t>
      </w:r>
      <w:r>
        <w:rPr>
          <w:rFonts w:ascii="Times New Roman" w:hAnsi="Times New Roman"/>
          <w:b/>
          <w:sz w:val="28"/>
          <w:szCs w:val="28"/>
        </w:rPr>
        <w:t>СГ</w:t>
      </w:r>
      <w:r w:rsidRPr="00C848B7">
        <w:rPr>
          <w:rFonts w:ascii="Times New Roman" w:hAnsi="Times New Roman"/>
          <w:b/>
          <w:sz w:val="28"/>
          <w:szCs w:val="28"/>
        </w:rPr>
        <w:t>.</w:t>
      </w:r>
      <w:r>
        <w:rPr>
          <w:rFonts w:ascii="Times New Roman" w:hAnsi="Times New Roman"/>
          <w:b/>
          <w:sz w:val="28"/>
          <w:szCs w:val="28"/>
        </w:rPr>
        <w:t xml:space="preserve"> </w:t>
      </w:r>
      <w:r w:rsidRPr="00C848B7">
        <w:rPr>
          <w:rFonts w:ascii="Times New Roman" w:hAnsi="Times New Roman"/>
          <w:b/>
          <w:sz w:val="28"/>
          <w:szCs w:val="28"/>
        </w:rPr>
        <w:t>0</w:t>
      </w:r>
      <w:r>
        <w:rPr>
          <w:rFonts w:ascii="Times New Roman" w:hAnsi="Times New Roman"/>
          <w:b/>
          <w:sz w:val="28"/>
          <w:szCs w:val="28"/>
        </w:rPr>
        <w:t>6</w:t>
      </w:r>
      <w:r w:rsidRPr="00C848B7">
        <w:rPr>
          <w:rFonts w:ascii="Times New Roman" w:hAnsi="Times New Roman"/>
          <w:b/>
          <w:sz w:val="28"/>
          <w:szCs w:val="28"/>
        </w:rPr>
        <w:t xml:space="preserve"> ФИЗИЧЕСКАЯ КУЛЬТУРА»</w:t>
      </w:r>
    </w:p>
    <w:p w14:paraId="690E2DFC" w14:textId="77777777" w:rsidR="00EE6C2F" w:rsidRPr="002C21C5" w:rsidRDefault="00EE6C2F" w:rsidP="002C21C5">
      <w:pPr>
        <w:suppressAutoHyphens/>
        <w:spacing w:after="0"/>
        <w:jc w:val="center"/>
        <w:rPr>
          <w:rFonts w:ascii="Times New Roman" w:hAnsi="Times New Roman"/>
          <w:b/>
          <w:sz w:val="24"/>
          <w:szCs w:val="24"/>
        </w:rPr>
      </w:pPr>
    </w:p>
    <w:p w14:paraId="60071A20" w14:textId="77777777" w:rsidR="00EE6C2F" w:rsidRPr="0040424F" w:rsidRDefault="00EE6C2F" w:rsidP="002C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40424F">
        <w:rPr>
          <w:rFonts w:ascii="Times New Roman" w:hAnsi="Times New Roman"/>
          <w:b/>
          <w:sz w:val="28"/>
          <w:szCs w:val="28"/>
        </w:rPr>
        <w:t xml:space="preserve">1.1. Место дисциплины в структуре основной образовательной программы: </w:t>
      </w:r>
      <w:r w:rsidRPr="0040424F">
        <w:rPr>
          <w:rFonts w:ascii="Times New Roman" w:hAnsi="Times New Roman"/>
          <w:sz w:val="28"/>
          <w:szCs w:val="28"/>
        </w:rPr>
        <w:tab/>
      </w:r>
    </w:p>
    <w:p w14:paraId="0B8227F4" w14:textId="77777777" w:rsidR="00EE6C2F" w:rsidRDefault="00EE6C2F" w:rsidP="002C21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40424F">
        <w:rPr>
          <w:rFonts w:ascii="Times New Roman" w:hAnsi="Times New Roman"/>
          <w:sz w:val="28"/>
          <w:szCs w:val="28"/>
        </w:rPr>
        <w:t xml:space="preserve">Учебная дисциплина </w:t>
      </w:r>
      <w:r w:rsidRPr="0040424F">
        <w:rPr>
          <w:rFonts w:ascii="Times New Roman" w:hAnsi="Times New Roman"/>
          <w:b/>
          <w:sz w:val="28"/>
          <w:szCs w:val="28"/>
        </w:rPr>
        <w:t>«Физическая культура»</w:t>
      </w:r>
      <w:r w:rsidRPr="0040424F">
        <w:rPr>
          <w:rFonts w:ascii="Times New Roman" w:hAnsi="Times New Roman"/>
          <w:sz w:val="28"/>
          <w:szCs w:val="28"/>
        </w:rPr>
        <w:t xml:space="preserve"> является обязательной частью </w:t>
      </w:r>
      <w:r>
        <w:rPr>
          <w:rFonts w:ascii="Times New Roman" w:hAnsi="Times New Roman"/>
          <w:sz w:val="28"/>
          <w:szCs w:val="28"/>
        </w:rPr>
        <w:t xml:space="preserve">социально-гуманитарного </w:t>
      </w:r>
      <w:r w:rsidRPr="0040424F">
        <w:rPr>
          <w:rFonts w:ascii="Times New Roman" w:hAnsi="Times New Roman"/>
          <w:sz w:val="28"/>
          <w:szCs w:val="28"/>
        </w:rPr>
        <w:t>цикла</w:t>
      </w:r>
      <w:r>
        <w:rPr>
          <w:rFonts w:ascii="Times New Roman" w:hAnsi="Times New Roman"/>
          <w:sz w:val="28"/>
          <w:szCs w:val="28"/>
        </w:rPr>
        <w:t xml:space="preserve"> в соответствии с ФГОС СПО 35.02.08</w:t>
      </w:r>
      <w:r w:rsidRPr="009311FB">
        <w:rPr>
          <w:rFonts w:ascii="Times New Roman" w:hAnsi="Times New Roman"/>
          <w:sz w:val="28"/>
          <w:szCs w:val="28"/>
        </w:rPr>
        <w:t xml:space="preserve"> </w:t>
      </w:r>
      <w:r>
        <w:rPr>
          <w:rFonts w:ascii="Times New Roman" w:hAnsi="Times New Roman"/>
          <w:bCs/>
          <w:sz w:val="28"/>
          <w:szCs w:val="28"/>
        </w:rPr>
        <w:t xml:space="preserve"> Электротехнические системы в АПК.</w:t>
      </w:r>
    </w:p>
    <w:p w14:paraId="1B436574" w14:textId="77777777" w:rsidR="00EE6C2F" w:rsidRPr="009311FB" w:rsidRDefault="00EE6C2F" w:rsidP="002C21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bCs/>
          <w:sz w:val="28"/>
          <w:szCs w:val="28"/>
        </w:rPr>
        <w:t>Особое значение дисциплина имеет при формировании и развитии общих компетенций.</w:t>
      </w:r>
    </w:p>
    <w:p w14:paraId="0397D442" w14:textId="77777777" w:rsidR="00EE6C2F" w:rsidRDefault="00EE6C2F" w:rsidP="002C21C5">
      <w:pPr>
        <w:spacing w:after="0"/>
        <w:ind w:firstLine="709"/>
        <w:rPr>
          <w:rFonts w:ascii="Times New Roman" w:hAnsi="Times New Roman"/>
          <w:b/>
          <w:sz w:val="28"/>
          <w:szCs w:val="28"/>
        </w:rPr>
      </w:pPr>
    </w:p>
    <w:p w14:paraId="72B69588" w14:textId="77777777" w:rsidR="00EE6C2F" w:rsidRPr="0040424F" w:rsidRDefault="00EE6C2F" w:rsidP="002C21C5">
      <w:pPr>
        <w:spacing w:after="0"/>
        <w:ind w:firstLine="709"/>
        <w:rPr>
          <w:rFonts w:ascii="Times New Roman" w:hAnsi="Times New Roman"/>
          <w:b/>
          <w:sz w:val="28"/>
          <w:szCs w:val="28"/>
        </w:rPr>
      </w:pPr>
      <w:r w:rsidRPr="0040424F">
        <w:rPr>
          <w:rFonts w:ascii="Times New Roman" w:hAnsi="Times New Roman"/>
          <w:b/>
          <w:sz w:val="28"/>
          <w:szCs w:val="28"/>
        </w:rPr>
        <w:t>1.2. Планируемые результаты освоения дисциплины:</w:t>
      </w:r>
    </w:p>
    <w:p w14:paraId="61936D07" w14:textId="77777777" w:rsidR="00EE6C2F" w:rsidRPr="00190918" w:rsidRDefault="00EE6C2F" w:rsidP="005604FB">
      <w:pPr>
        <w:spacing w:after="0"/>
        <w:ind w:firstLine="709"/>
        <w:rPr>
          <w:rFonts w:ascii="Times New Roman" w:hAnsi="Times New Roman"/>
          <w:sz w:val="28"/>
          <w:szCs w:val="28"/>
        </w:rPr>
      </w:pPr>
      <w:r w:rsidRPr="00190918">
        <w:rPr>
          <w:rFonts w:ascii="Times New Roman" w:hAnsi="Times New Roman"/>
          <w:sz w:val="28"/>
          <w:szCs w:val="28"/>
        </w:rPr>
        <w:t>В рамках программы учебной дисциплины обуч</w:t>
      </w:r>
      <w:r>
        <w:rPr>
          <w:rFonts w:ascii="Times New Roman" w:hAnsi="Times New Roman"/>
          <w:sz w:val="28"/>
          <w:szCs w:val="28"/>
        </w:rPr>
        <w:t>а</w:t>
      </w:r>
      <w:r w:rsidRPr="00190918">
        <w:rPr>
          <w:rFonts w:ascii="Times New Roman" w:hAnsi="Times New Roman"/>
          <w:sz w:val="28"/>
          <w:szCs w:val="28"/>
        </w:rPr>
        <w:t>ющимися осваиваются умения и знания</w:t>
      </w:r>
    </w:p>
    <w:p w14:paraId="6FCA91A9" w14:textId="77777777" w:rsidR="00EE6C2F" w:rsidRDefault="00EE6C2F" w:rsidP="009311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4176"/>
        <w:gridCol w:w="3734"/>
      </w:tblGrid>
      <w:tr w:rsidR="00EE6C2F" w:rsidRPr="004824BE" w14:paraId="100C4063" w14:textId="77777777" w:rsidTr="005604FB">
        <w:trPr>
          <w:cantSplit/>
          <w:trHeight w:val="634"/>
          <w:jc w:val="center"/>
        </w:trPr>
        <w:tc>
          <w:tcPr>
            <w:tcW w:w="0" w:type="auto"/>
            <w:shd w:val="clear" w:color="auto" w:fill="auto"/>
            <w:vAlign w:val="center"/>
          </w:tcPr>
          <w:p w14:paraId="494304B8" w14:textId="77777777" w:rsidR="00EE6C2F" w:rsidRPr="004824BE" w:rsidRDefault="00EE6C2F" w:rsidP="005604FB">
            <w:pPr>
              <w:suppressAutoHyphens/>
              <w:spacing w:after="0" w:line="240" w:lineRule="auto"/>
              <w:jc w:val="center"/>
              <w:rPr>
                <w:rFonts w:ascii="Times New Roman" w:hAnsi="Times New Roman"/>
                <w:b/>
                <w:sz w:val="24"/>
                <w:szCs w:val="24"/>
              </w:rPr>
            </w:pPr>
            <w:r w:rsidRPr="004824BE">
              <w:rPr>
                <w:rFonts w:ascii="Times New Roman" w:hAnsi="Times New Roman"/>
                <w:b/>
                <w:sz w:val="24"/>
                <w:szCs w:val="24"/>
              </w:rPr>
              <w:t>Код</w:t>
            </w:r>
          </w:p>
          <w:p w14:paraId="2B18D84B" w14:textId="77777777" w:rsidR="00EE6C2F" w:rsidRPr="004824BE" w:rsidRDefault="00EE6C2F" w:rsidP="005604FB">
            <w:pPr>
              <w:suppressAutoHyphens/>
              <w:spacing w:after="0" w:line="240" w:lineRule="auto"/>
              <w:jc w:val="center"/>
              <w:rPr>
                <w:rFonts w:ascii="Times New Roman" w:hAnsi="Times New Roman"/>
                <w:b/>
                <w:iCs/>
                <w:sz w:val="24"/>
                <w:szCs w:val="24"/>
              </w:rPr>
            </w:pPr>
            <w:r w:rsidRPr="004824BE">
              <w:rPr>
                <w:rFonts w:ascii="Times New Roman" w:hAnsi="Times New Roman"/>
                <w:b/>
                <w:sz w:val="24"/>
                <w:szCs w:val="24"/>
              </w:rPr>
              <w:t>компетенции</w:t>
            </w:r>
          </w:p>
        </w:tc>
        <w:tc>
          <w:tcPr>
            <w:tcW w:w="0" w:type="auto"/>
            <w:vAlign w:val="center"/>
          </w:tcPr>
          <w:p w14:paraId="732E79BA" w14:textId="77777777" w:rsidR="00EE6C2F" w:rsidRPr="004824BE" w:rsidRDefault="00EE6C2F" w:rsidP="005604FB">
            <w:pPr>
              <w:spacing w:after="0" w:line="240" w:lineRule="auto"/>
              <w:jc w:val="center"/>
              <w:rPr>
                <w:rFonts w:ascii="Times New Roman" w:hAnsi="Times New Roman"/>
                <w:b/>
                <w:iCs/>
                <w:sz w:val="24"/>
                <w:szCs w:val="24"/>
              </w:rPr>
            </w:pPr>
            <w:r>
              <w:rPr>
                <w:rFonts w:ascii="Times New Roman" w:hAnsi="Times New Roman"/>
                <w:b/>
                <w:iCs/>
                <w:sz w:val="24"/>
                <w:szCs w:val="24"/>
              </w:rPr>
              <w:t>Умения</w:t>
            </w:r>
          </w:p>
        </w:tc>
        <w:tc>
          <w:tcPr>
            <w:tcW w:w="0" w:type="auto"/>
            <w:shd w:val="clear" w:color="auto" w:fill="auto"/>
            <w:vAlign w:val="center"/>
          </w:tcPr>
          <w:p w14:paraId="5900D585" w14:textId="77777777" w:rsidR="00EE6C2F" w:rsidRPr="004824BE" w:rsidRDefault="00EE6C2F" w:rsidP="005604FB">
            <w:pPr>
              <w:spacing w:after="0" w:line="240" w:lineRule="auto"/>
              <w:jc w:val="center"/>
              <w:rPr>
                <w:rFonts w:ascii="Times New Roman" w:hAnsi="Times New Roman"/>
                <w:b/>
                <w:iCs/>
                <w:sz w:val="24"/>
                <w:szCs w:val="24"/>
              </w:rPr>
            </w:pPr>
            <w:r w:rsidRPr="004824BE">
              <w:rPr>
                <w:rFonts w:ascii="Times New Roman" w:hAnsi="Times New Roman"/>
                <w:b/>
                <w:iCs/>
                <w:sz w:val="24"/>
                <w:szCs w:val="24"/>
              </w:rPr>
              <w:t>Знания, умения</w:t>
            </w:r>
          </w:p>
        </w:tc>
      </w:tr>
      <w:tr w:rsidR="00EE6C2F" w:rsidRPr="004824BE" w14:paraId="00646A98" w14:textId="77777777" w:rsidTr="005604FB">
        <w:trPr>
          <w:cantSplit/>
          <w:trHeight w:val="1140"/>
          <w:jc w:val="center"/>
        </w:trPr>
        <w:tc>
          <w:tcPr>
            <w:tcW w:w="0" w:type="auto"/>
            <w:shd w:val="clear" w:color="auto" w:fill="auto"/>
          </w:tcPr>
          <w:p w14:paraId="410ECD1D" w14:textId="77777777" w:rsidR="00EE6C2F" w:rsidRPr="00040B33" w:rsidRDefault="00EE6C2F" w:rsidP="005604FB">
            <w:pPr>
              <w:spacing w:line="240" w:lineRule="auto"/>
              <w:ind w:left="113" w:right="113"/>
              <w:jc w:val="center"/>
              <w:rPr>
                <w:rFonts w:ascii="Times New Roman" w:hAnsi="Times New Roman"/>
                <w:iCs/>
                <w:sz w:val="24"/>
                <w:szCs w:val="24"/>
              </w:rPr>
            </w:pPr>
            <w:r w:rsidRPr="00040B33">
              <w:rPr>
                <w:rFonts w:ascii="Times New Roman" w:hAnsi="Times New Roman"/>
                <w:iCs/>
                <w:sz w:val="24"/>
                <w:szCs w:val="24"/>
              </w:rPr>
              <w:t>ОК 03</w:t>
            </w:r>
          </w:p>
        </w:tc>
        <w:tc>
          <w:tcPr>
            <w:tcW w:w="0" w:type="auto"/>
          </w:tcPr>
          <w:p w14:paraId="6FDF9F62"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 xml:space="preserve">У 03.01 определять актуальность нормативно-правовой документации в профессиональной деятельности; </w:t>
            </w:r>
          </w:p>
          <w:p w14:paraId="70F2683D" w14:textId="77777777" w:rsidR="00EE6C2F" w:rsidRPr="00040B33" w:rsidRDefault="00EE6C2F" w:rsidP="005604FB">
            <w:pPr>
              <w:suppressAutoHyphens/>
              <w:spacing w:after="0" w:line="240" w:lineRule="auto"/>
              <w:jc w:val="both"/>
              <w:rPr>
                <w:rFonts w:ascii="Times New Roman" w:hAnsi="Times New Roman"/>
                <w:sz w:val="24"/>
                <w:szCs w:val="24"/>
              </w:rPr>
            </w:pPr>
            <w:r w:rsidRPr="00040B33">
              <w:rPr>
                <w:rFonts w:ascii="Times New Roman" w:hAnsi="Times New Roman"/>
                <w:bCs/>
                <w:iCs/>
                <w:sz w:val="24"/>
                <w:szCs w:val="24"/>
              </w:rPr>
              <w:t xml:space="preserve">У 03.02 </w:t>
            </w:r>
            <w:r w:rsidRPr="00040B33">
              <w:rPr>
                <w:rFonts w:ascii="Times New Roman" w:hAnsi="Times New Roman"/>
                <w:sz w:val="24"/>
                <w:szCs w:val="24"/>
              </w:rPr>
              <w:t>применять современную научную профессиональную терминологию;</w:t>
            </w:r>
          </w:p>
          <w:p w14:paraId="1E95CCE5"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sz w:val="24"/>
                <w:szCs w:val="24"/>
              </w:rPr>
              <w:t>У 03.03 определять и выстраивать траектории профессионального развития и самообразования</w:t>
            </w:r>
          </w:p>
        </w:tc>
        <w:tc>
          <w:tcPr>
            <w:tcW w:w="0" w:type="auto"/>
            <w:shd w:val="clear" w:color="auto" w:fill="auto"/>
          </w:tcPr>
          <w:p w14:paraId="73E233D9"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03.01 содержание актуальной нормативно-правовой документации;</w:t>
            </w:r>
          </w:p>
          <w:p w14:paraId="47EBF0AF"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03.02 современная научная и профессиональная терминология;</w:t>
            </w:r>
          </w:p>
          <w:p w14:paraId="417D564C"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bCs/>
                <w:iCs/>
                <w:sz w:val="24"/>
                <w:szCs w:val="24"/>
              </w:rPr>
              <w:t>З 03.03 возможные траектории профессионального развития и самообразования</w:t>
            </w:r>
          </w:p>
        </w:tc>
      </w:tr>
      <w:tr w:rsidR="00EE6C2F" w:rsidRPr="004824BE" w14:paraId="6CAECABA" w14:textId="77777777" w:rsidTr="005604FB">
        <w:trPr>
          <w:cantSplit/>
          <w:trHeight w:val="509"/>
          <w:jc w:val="center"/>
        </w:trPr>
        <w:tc>
          <w:tcPr>
            <w:tcW w:w="0" w:type="auto"/>
            <w:shd w:val="clear" w:color="auto" w:fill="auto"/>
          </w:tcPr>
          <w:p w14:paraId="2759F98D" w14:textId="77777777" w:rsidR="00EE6C2F" w:rsidRPr="00040B33" w:rsidRDefault="00EE6C2F" w:rsidP="005604FB">
            <w:pPr>
              <w:spacing w:line="240" w:lineRule="auto"/>
              <w:ind w:left="113" w:right="113"/>
              <w:jc w:val="center"/>
              <w:rPr>
                <w:rFonts w:ascii="Times New Roman" w:hAnsi="Times New Roman"/>
                <w:iCs/>
                <w:sz w:val="24"/>
                <w:szCs w:val="24"/>
              </w:rPr>
            </w:pPr>
            <w:r w:rsidRPr="00040B33">
              <w:rPr>
                <w:rFonts w:ascii="Times New Roman" w:hAnsi="Times New Roman"/>
                <w:iCs/>
                <w:sz w:val="24"/>
                <w:szCs w:val="24"/>
              </w:rPr>
              <w:t>ОК 04</w:t>
            </w:r>
          </w:p>
        </w:tc>
        <w:tc>
          <w:tcPr>
            <w:tcW w:w="0" w:type="auto"/>
          </w:tcPr>
          <w:p w14:paraId="41C74FC5" w14:textId="77777777" w:rsidR="00EE6C2F" w:rsidRPr="00040B33" w:rsidRDefault="00EE6C2F" w:rsidP="005604FB">
            <w:pPr>
              <w:suppressAutoHyphens/>
              <w:spacing w:after="0" w:line="240" w:lineRule="auto"/>
              <w:jc w:val="both"/>
              <w:rPr>
                <w:rFonts w:ascii="Times New Roman" w:hAnsi="Times New Roman"/>
                <w:bCs/>
                <w:sz w:val="24"/>
                <w:szCs w:val="24"/>
              </w:rPr>
            </w:pPr>
            <w:r w:rsidRPr="00040B33">
              <w:rPr>
                <w:rFonts w:ascii="Times New Roman" w:hAnsi="Times New Roman"/>
                <w:bCs/>
                <w:iCs/>
                <w:sz w:val="24"/>
                <w:szCs w:val="24"/>
              </w:rPr>
              <w:t xml:space="preserve">У 04.01 </w:t>
            </w:r>
            <w:r w:rsidRPr="00040B33">
              <w:rPr>
                <w:rFonts w:ascii="Times New Roman" w:hAnsi="Times New Roman"/>
                <w:bCs/>
                <w:sz w:val="24"/>
                <w:szCs w:val="24"/>
              </w:rPr>
              <w:t>организовывать работу коллектива и команды;</w:t>
            </w:r>
          </w:p>
          <w:p w14:paraId="164C0D9D"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bCs/>
                <w:sz w:val="24"/>
                <w:szCs w:val="24"/>
              </w:rPr>
              <w:t>У 04.02 взаимодействовать с коллегами, руководством, клиентами в ходе профессиональной деятельности</w:t>
            </w:r>
          </w:p>
        </w:tc>
        <w:tc>
          <w:tcPr>
            <w:tcW w:w="0" w:type="auto"/>
            <w:shd w:val="clear" w:color="auto" w:fill="auto"/>
          </w:tcPr>
          <w:p w14:paraId="7EB2F9BA" w14:textId="77777777" w:rsidR="00EE6C2F" w:rsidRPr="00040B33" w:rsidRDefault="00EE6C2F" w:rsidP="005604FB">
            <w:pPr>
              <w:suppressAutoHyphens/>
              <w:spacing w:after="0" w:line="240" w:lineRule="auto"/>
              <w:jc w:val="both"/>
              <w:rPr>
                <w:rFonts w:ascii="Times New Roman" w:hAnsi="Times New Roman"/>
                <w:bCs/>
                <w:sz w:val="24"/>
                <w:szCs w:val="24"/>
              </w:rPr>
            </w:pPr>
            <w:r w:rsidRPr="00040B33">
              <w:rPr>
                <w:rFonts w:ascii="Times New Roman" w:hAnsi="Times New Roman"/>
                <w:bCs/>
                <w:iCs/>
                <w:sz w:val="24"/>
                <w:szCs w:val="24"/>
              </w:rPr>
              <w:t xml:space="preserve">З 04.01 </w:t>
            </w:r>
            <w:r w:rsidRPr="00040B33">
              <w:rPr>
                <w:rFonts w:ascii="Times New Roman" w:hAnsi="Times New Roman"/>
                <w:bCs/>
                <w:sz w:val="24"/>
                <w:szCs w:val="24"/>
              </w:rPr>
              <w:t>психологические основы деятельности  коллектива, психологические особенности личности;</w:t>
            </w:r>
          </w:p>
          <w:p w14:paraId="33234F87"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bCs/>
                <w:sz w:val="24"/>
                <w:szCs w:val="24"/>
              </w:rPr>
              <w:t>З 04.02 основы проектной деятельности</w:t>
            </w:r>
          </w:p>
        </w:tc>
      </w:tr>
      <w:tr w:rsidR="00EE6C2F" w:rsidRPr="004824BE" w14:paraId="52BEE7AD" w14:textId="77777777" w:rsidTr="005604FB">
        <w:trPr>
          <w:cantSplit/>
          <w:trHeight w:val="615"/>
          <w:jc w:val="center"/>
        </w:trPr>
        <w:tc>
          <w:tcPr>
            <w:tcW w:w="0" w:type="auto"/>
            <w:shd w:val="clear" w:color="auto" w:fill="auto"/>
          </w:tcPr>
          <w:p w14:paraId="08A435DD" w14:textId="77777777" w:rsidR="00EE6C2F" w:rsidRPr="00040B33" w:rsidRDefault="00EE6C2F" w:rsidP="005604FB">
            <w:pPr>
              <w:spacing w:line="240" w:lineRule="auto"/>
              <w:ind w:left="113" w:right="113"/>
              <w:jc w:val="center"/>
              <w:rPr>
                <w:rFonts w:ascii="Times New Roman" w:hAnsi="Times New Roman"/>
                <w:iCs/>
                <w:sz w:val="24"/>
                <w:szCs w:val="24"/>
              </w:rPr>
            </w:pPr>
            <w:r w:rsidRPr="00040B33">
              <w:rPr>
                <w:rFonts w:ascii="Times New Roman" w:hAnsi="Times New Roman"/>
                <w:iCs/>
                <w:sz w:val="24"/>
                <w:szCs w:val="24"/>
              </w:rPr>
              <w:t>ОК 06</w:t>
            </w:r>
          </w:p>
        </w:tc>
        <w:tc>
          <w:tcPr>
            <w:tcW w:w="0" w:type="auto"/>
          </w:tcPr>
          <w:p w14:paraId="1EB30F2B"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У 06.01 описывать значимость своей профессии (специальности)</w:t>
            </w:r>
          </w:p>
        </w:tc>
        <w:tc>
          <w:tcPr>
            <w:tcW w:w="0" w:type="auto"/>
            <w:shd w:val="clear" w:color="auto" w:fill="auto"/>
          </w:tcPr>
          <w:p w14:paraId="56599AB8"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06.01 сущность гражданско-патриотической позиции, общечеловеческих ценностей;</w:t>
            </w:r>
          </w:p>
          <w:p w14:paraId="4691643A"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bCs/>
                <w:iCs/>
                <w:sz w:val="24"/>
                <w:szCs w:val="24"/>
              </w:rPr>
              <w:t>З 06.02 значимость профессиональной деятельности по профессии (специальности)</w:t>
            </w:r>
          </w:p>
        </w:tc>
      </w:tr>
      <w:tr w:rsidR="00EE6C2F" w:rsidRPr="004824BE" w14:paraId="1D40F4F4" w14:textId="77777777" w:rsidTr="005604FB">
        <w:trPr>
          <w:cantSplit/>
          <w:trHeight w:val="982"/>
          <w:jc w:val="center"/>
        </w:trPr>
        <w:tc>
          <w:tcPr>
            <w:tcW w:w="0" w:type="auto"/>
            <w:shd w:val="clear" w:color="auto" w:fill="auto"/>
          </w:tcPr>
          <w:p w14:paraId="00CAB330" w14:textId="77777777" w:rsidR="00EE6C2F" w:rsidRPr="00040B33" w:rsidRDefault="00EE6C2F" w:rsidP="005604FB">
            <w:pPr>
              <w:spacing w:line="240" w:lineRule="auto"/>
              <w:ind w:left="113" w:right="113"/>
              <w:jc w:val="center"/>
              <w:rPr>
                <w:rFonts w:ascii="Times New Roman" w:hAnsi="Times New Roman"/>
                <w:iCs/>
                <w:sz w:val="24"/>
                <w:szCs w:val="24"/>
              </w:rPr>
            </w:pPr>
            <w:r w:rsidRPr="00040B33">
              <w:rPr>
                <w:rFonts w:ascii="Times New Roman" w:hAnsi="Times New Roman"/>
                <w:iCs/>
                <w:sz w:val="24"/>
                <w:szCs w:val="24"/>
              </w:rPr>
              <w:t>ОК 07</w:t>
            </w:r>
          </w:p>
        </w:tc>
        <w:tc>
          <w:tcPr>
            <w:tcW w:w="0" w:type="auto"/>
          </w:tcPr>
          <w:p w14:paraId="7B48FC05"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У 07.01 соблюдать нормы экологической безопасности;</w:t>
            </w:r>
          </w:p>
          <w:p w14:paraId="39F945E0"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У 07.02 определять направления ресурсосбережения в рамках профессиональной деятельности по профессии (специальности)</w:t>
            </w:r>
          </w:p>
        </w:tc>
        <w:tc>
          <w:tcPr>
            <w:tcW w:w="0" w:type="auto"/>
            <w:shd w:val="clear" w:color="auto" w:fill="auto"/>
          </w:tcPr>
          <w:p w14:paraId="2AFA83B5"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07.01 правила экологической безопасности при ведении профессиональной деятельности;</w:t>
            </w:r>
          </w:p>
          <w:p w14:paraId="679B8EB8" w14:textId="77777777" w:rsidR="00EE6C2F" w:rsidRPr="00040B33" w:rsidRDefault="00EE6C2F" w:rsidP="005604FB">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07.02 основные ресурсы, задействованные в профессиональной деятельности;</w:t>
            </w:r>
          </w:p>
          <w:p w14:paraId="55BF0C1F"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bCs/>
                <w:iCs/>
                <w:sz w:val="24"/>
                <w:szCs w:val="24"/>
              </w:rPr>
              <w:t>З 07.03 пути обеспечения ресурсосбережения</w:t>
            </w:r>
          </w:p>
        </w:tc>
      </w:tr>
      <w:tr w:rsidR="00EE6C2F" w:rsidRPr="004824BE" w14:paraId="53B55063" w14:textId="77777777" w:rsidTr="005604FB">
        <w:trPr>
          <w:cantSplit/>
          <w:trHeight w:val="1267"/>
          <w:jc w:val="center"/>
        </w:trPr>
        <w:tc>
          <w:tcPr>
            <w:tcW w:w="0" w:type="auto"/>
            <w:shd w:val="clear" w:color="auto" w:fill="auto"/>
          </w:tcPr>
          <w:p w14:paraId="6001F980" w14:textId="77777777" w:rsidR="00EE6C2F" w:rsidRPr="00040B33" w:rsidRDefault="00EE6C2F" w:rsidP="005604FB">
            <w:pPr>
              <w:spacing w:line="240" w:lineRule="auto"/>
              <w:ind w:left="113" w:right="113"/>
              <w:jc w:val="center"/>
              <w:rPr>
                <w:rFonts w:ascii="Times New Roman" w:hAnsi="Times New Roman"/>
                <w:iCs/>
                <w:sz w:val="24"/>
                <w:szCs w:val="24"/>
              </w:rPr>
            </w:pPr>
            <w:r w:rsidRPr="00040B33">
              <w:rPr>
                <w:rFonts w:ascii="Times New Roman" w:hAnsi="Times New Roman"/>
                <w:iCs/>
                <w:sz w:val="24"/>
                <w:szCs w:val="24"/>
              </w:rPr>
              <w:lastRenderedPageBreak/>
              <w:t>ОК 08</w:t>
            </w:r>
          </w:p>
        </w:tc>
        <w:tc>
          <w:tcPr>
            <w:tcW w:w="0" w:type="auto"/>
          </w:tcPr>
          <w:p w14:paraId="46CD7A91"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У 08.01 использовать физкультурно-оздоровительную деятельность для укрепления здоровья, достижения жизненных и профессиональных целей;</w:t>
            </w:r>
          </w:p>
          <w:p w14:paraId="53E3E910"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У 08.02 применять рациональные приемы двигательных функций в профессиональной деятельности;</w:t>
            </w:r>
          </w:p>
          <w:p w14:paraId="6970E33A"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У 08.03 пользоваться средствами профилактики перенапряжения характерными для данной профессии (специальности)</w:t>
            </w:r>
          </w:p>
        </w:tc>
        <w:tc>
          <w:tcPr>
            <w:tcW w:w="0" w:type="auto"/>
            <w:shd w:val="clear" w:color="auto" w:fill="auto"/>
          </w:tcPr>
          <w:p w14:paraId="2ACA0ECC"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08.01 роль физической культуры в общекультурном, профессиональном и социальном развитии человека;</w:t>
            </w:r>
          </w:p>
          <w:p w14:paraId="24A68313"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08.02 основы здорового образа жизни;</w:t>
            </w:r>
          </w:p>
          <w:p w14:paraId="22FF3703"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08.03 условия профессиональной деятельности и зоны риска физического здоровья для профессии (специальности);</w:t>
            </w:r>
          </w:p>
          <w:p w14:paraId="33EE3007" w14:textId="77777777" w:rsidR="00EE6C2F" w:rsidRPr="00040B33" w:rsidRDefault="00EE6C2F" w:rsidP="005604FB">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08.04 средства профилактики перенапряжения</w:t>
            </w:r>
          </w:p>
        </w:tc>
      </w:tr>
    </w:tbl>
    <w:p w14:paraId="6DD9C99E" w14:textId="77777777" w:rsidR="00EE6C2F" w:rsidRDefault="00EE6C2F" w:rsidP="009311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14:paraId="5718A291" w14:textId="77777777" w:rsidR="00EE6C2F" w:rsidRPr="002C21C5" w:rsidRDefault="00EE6C2F" w:rsidP="002C21C5">
      <w:pPr>
        <w:suppressAutoHyphens/>
        <w:spacing w:after="0" w:line="240" w:lineRule="auto"/>
        <w:ind w:firstLine="709"/>
        <w:jc w:val="both"/>
        <w:rPr>
          <w:rFonts w:ascii="Times New Roman" w:hAnsi="Times New Roman"/>
          <w:sz w:val="24"/>
          <w:szCs w:val="24"/>
        </w:rPr>
      </w:pPr>
    </w:p>
    <w:p w14:paraId="67216B5E" w14:textId="77777777" w:rsidR="00EE6C2F" w:rsidRPr="002F0AE4" w:rsidRDefault="00EE6C2F" w:rsidP="005604FB">
      <w:pPr>
        <w:suppressAutoHyphens/>
        <w:spacing w:after="240" w:line="240" w:lineRule="auto"/>
        <w:rPr>
          <w:rFonts w:ascii="Times New Roman" w:hAnsi="Times New Roman"/>
          <w:b/>
          <w:sz w:val="28"/>
          <w:szCs w:val="28"/>
        </w:rPr>
      </w:pPr>
      <w:r w:rsidRPr="002F0AE4">
        <w:rPr>
          <w:rFonts w:ascii="Times New Roman" w:hAnsi="Times New Roman"/>
          <w:b/>
          <w:sz w:val="28"/>
          <w:szCs w:val="28"/>
        </w:rPr>
        <w:t>2. СТРУКТУРА И СОДЕРЖАНИЕ УЧЕБНОЙ ДИСЦИПЛИНЫ</w:t>
      </w:r>
    </w:p>
    <w:p w14:paraId="0820D50F" w14:textId="77777777" w:rsidR="00EE6C2F" w:rsidRPr="002F0AE4" w:rsidRDefault="00EE6C2F" w:rsidP="002C21C5">
      <w:pPr>
        <w:suppressAutoHyphens/>
        <w:spacing w:after="240" w:line="240" w:lineRule="auto"/>
        <w:ind w:firstLine="709"/>
        <w:rPr>
          <w:rFonts w:ascii="Times New Roman" w:hAnsi="Times New Roman"/>
          <w:b/>
          <w:sz w:val="28"/>
          <w:szCs w:val="28"/>
        </w:rPr>
      </w:pPr>
      <w:r w:rsidRPr="002F0AE4">
        <w:rPr>
          <w:rFonts w:ascii="Times New Roman" w:hAnsi="Times New Roman"/>
          <w:b/>
          <w:sz w:val="28"/>
          <w:szCs w:val="28"/>
        </w:rPr>
        <w:t>2.1. Объем учебной дисциплины и виды учебной работы</w:t>
      </w:r>
    </w:p>
    <w:tbl>
      <w:tblPr>
        <w:tblW w:w="515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817"/>
      </w:tblGrid>
      <w:tr w:rsidR="00EE6C2F" w:rsidRPr="00D95978" w14:paraId="22334F1E" w14:textId="77777777" w:rsidTr="00F275D3">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6E9A671B" w14:textId="77777777" w:rsidR="00EE6C2F" w:rsidRPr="002C21C5" w:rsidRDefault="00EE6C2F" w:rsidP="002C21C5">
            <w:pPr>
              <w:suppressAutoHyphens/>
              <w:spacing w:after="0"/>
              <w:rPr>
                <w:rFonts w:ascii="Times New Roman" w:hAnsi="Times New Roman"/>
                <w:b/>
                <w:sz w:val="24"/>
                <w:szCs w:val="24"/>
              </w:rPr>
            </w:pPr>
            <w:r w:rsidRPr="002C21C5">
              <w:rPr>
                <w:rFonts w:ascii="Times New Roman" w:hAnsi="Times New Roman"/>
                <w:b/>
                <w:sz w:val="24"/>
                <w:szCs w:val="24"/>
              </w:rPr>
              <w:t>Вид учебной работы</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34725BAA" w14:textId="77777777" w:rsidR="00EE6C2F" w:rsidRPr="002C21C5" w:rsidRDefault="00EE6C2F" w:rsidP="002C21C5">
            <w:pPr>
              <w:suppressAutoHyphens/>
              <w:spacing w:after="0"/>
              <w:rPr>
                <w:rFonts w:ascii="Times New Roman" w:hAnsi="Times New Roman"/>
                <w:b/>
                <w:iCs/>
                <w:sz w:val="24"/>
                <w:szCs w:val="24"/>
              </w:rPr>
            </w:pPr>
            <w:r w:rsidRPr="002C21C5">
              <w:rPr>
                <w:rFonts w:ascii="Times New Roman" w:hAnsi="Times New Roman"/>
                <w:b/>
                <w:iCs/>
                <w:sz w:val="24"/>
                <w:szCs w:val="24"/>
              </w:rPr>
              <w:t>Объем в часах</w:t>
            </w:r>
          </w:p>
        </w:tc>
      </w:tr>
      <w:tr w:rsidR="00EE6C2F" w:rsidRPr="00D95978" w14:paraId="3CCF3BDF" w14:textId="77777777" w:rsidTr="00F275D3">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256EFAE1" w14:textId="77777777" w:rsidR="00EE6C2F" w:rsidRPr="002C21C5" w:rsidRDefault="00EE6C2F" w:rsidP="002C21C5">
            <w:pPr>
              <w:suppressAutoHyphens/>
              <w:spacing w:after="0"/>
              <w:rPr>
                <w:rFonts w:ascii="Times New Roman" w:hAnsi="Times New Roman"/>
                <w:b/>
                <w:sz w:val="24"/>
                <w:szCs w:val="24"/>
              </w:rPr>
            </w:pPr>
            <w:r w:rsidRPr="002C21C5">
              <w:rPr>
                <w:rFonts w:ascii="Times New Roman" w:hAnsi="Times New Roman"/>
                <w:b/>
                <w:sz w:val="24"/>
                <w:szCs w:val="24"/>
              </w:rPr>
              <w:t>Объем образовательной программы учебной дисциплины</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2D9B606F" w14:textId="77777777" w:rsidR="00EE6C2F" w:rsidRPr="002C21C5" w:rsidRDefault="00EE6C2F" w:rsidP="002C21C5">
            <w:pPr>
              <w:suppressAutoHyphens/>
              <w:spacing w:after="0"/>
              <w:rPr>
                <w:rFonts w:ascii="Times New Roman" w:hAnsi="Times New Roman"/>
                <w:b/>
                <w:iCs/>
                <w:sz w:val="24"/>
                <w:szCs w:val="24"/>
              </w:rPr>
            </w:pPr>
            <w:r w:rsidRPr="002C21C5">
              <w:rPr>
                <w:rFonts w:ascii="Times New Roman" w:hAnsi="Times New Roman"/>
                <w:b/>
                <w:iCs/>
                <w:sz w:val="24"/>
                <w:szCs w:val="24"/>
              </w:rPr>
              <w:t>1</w:t>
            </w:r>
            <w:r>
              <w:rPr>
                <w:rFonts w:ascii="Times New Roman" w:hAnsi="Times New Roman"/>
                <w:b/>
                <w:iCs/>
                <w:sz w:val="24"/>
                <w:szCs w:val="24"/>
              </w:rPr>
              <w:t>10</w:t>
            </w:r>
          </w:p>
        </w:tc>
      </w:tr>
      <w:tr w:rsidR="00EE6C2F" w:rsidRPr="00D95978" w14:paraId="675DD12D" w14:textId="77777777" w:rsidTr="00F275D3">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7538A0AB" w14:textId="77777777" w:rsidR="00EE6C2F" w:rsidRPr="002C21C5" w:rsidRDefault="00EE6C2F" w:rsidP="002C21C5">
            <w:pPr>
              <w:suppressAutoHyphens/>
              <w:spacing w:after="0"/>
              <w:rPr>
                <w:rFonts w:ascii="Times New Roman" w:hAnsi="Times New Roman"/>
                <w:b/>
                <w:sz w:val="24"/>
                <w:szCs w:val="24"/>
              </w:rPr>
            </w:pPr>
            <w:r>
              <w:rPr>
                <w:rFonts w:ascii="Times New Roman" w:hAnsi="Times New Roman"/>
                <w:b/>
                <w:sz w:val="24"/>
                <w:szCs w:val="24"/>
              </w:rPr>
              <w:t>Самостоятельная работа</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1878A4FA" w14:textId="77777777" w:rsidR="00EE6C2F" w:rsidRPr="002C21C5" w:rsidRDefault="00EE6C2F" w:rsidP="002C21C5">
            <w:pPr>
              <w:suppressAutoHyphens/>
              <w:spacing w:after="0"/>
              <w:rPr>
                <w:rFonts w:ascii="Times New Roman" w:hAnsi="Times New Roman"/>
                <w:b/>
                <w:iCs/>
                <w:sz w:val="24"/>
                <w:szCs w:val="24"/>
              </w:rPr>
            </w:pPr>
            <w:r>
              <w:rPr>
                <w:rFonts w:ascii="Times New Roman" w:hAnsi="Times New Roman"/>
                <w:b/>
                <w:iCs/>
                <w:sz w:val="24"/>
                <w:szCs w:val="24"/>
              </w:rPr>
              <w:t>60</w:t>
            </w:r>
          </w:p>
        </w:tc>
      </w:tr>
      <w:tr w:rsidR="00EE6C2F" w:rsidRPr="00D95978" w14:paraId="3F70462F" w14:textId="77777777" w:rsidTr="00F275D3">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152E9AB2" w14:textId="77777777" w:rsidR="00EE6C2F" w:rsidRPr="002C21C5" w:rsidRDefault="00EE6C2F" w:rsidP="002C21C5">
            <w:pPr>
              <w:suppressAutoHyphens/>
              <w:spacing w:after="0"/>
              <w:rPr>
                <w:rFonts w:ascii="Times New Roman" w:hAnsi="Times New Roman"/>
                <w:sz w:val="24"/>
                <w:szCs w:val="24"/>
              </w:rPr>
            </w:pPr>
            <w:r w:rsidRPr="002C21C5">
              <w:rPr>
                <w:rFonts w:ascii="Times New Roman" w:hAnsi="Times New Roman"/>
                <w:sz w:val="24"/>
                <w:szCs w:val="24"/>
              </w:rPr>
              <w:t>практические занятия</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37F14EFE" w14:textId="77777777" w:rsidR="00EE6C2F" w:rsidRPr="002C21C5" w:rsidRDefault="00EE6C2F" w:rsidP="002C21C5">
            <w:pPr>
              <w:suppressAutoHyphens/>
              <w:spacing w:after="0"/>
              <w:rPr>
                <w:rFonts w:ascii="Times New Roman" w:hAnsi="Times New Roman"/>
                <w:iCs/>
                <w:sz w:val="24"/>
                <w:szCs w:val="24"/>
              </w:rPr>
            </w:pPr>
            <w:r>
              <w:rPr>
                <w:rFonts w:ascii="Times New Roman" w:hAnsi="Times New Roman"/>
                <w:iCs/>
                <w:sz w:val="24"/>
                <w:szCs w:val="24"/>
              </w:rPr>
              <w:t>110</w:t>
            </w:r>
          </w:p>
        </w:tc>
      </w:tr>
      <w:tr w:rsidR="00EE6C2F" w:rsidRPr="00D95978" w14:paraId="04818498" w14:textId="77777777" w:rsidTr="00F275D3">
        <w:trPr>
          <w:trHeight w:val="331"/>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51413FBB" w14:textId="77777777" w:rsidR="00EE6C2F" w:rsidRPr="002C21C5" w:rsidRDefault="00EE6C2F" w:rsidP="002C21C5">
            <w:pPr>
              <w:suppressAutoHyphens/>
              <w:spacing w:after="0"/>
              <w:rPr>
                <w:rFonts w:ascii="Times New Roman" w:hAnsi="Times New Roman"/>
                <w:b/>
                <w:i/>
                <w:sz w:val="24"/>
                <w:szCs w:val="24"/>
              </w:rPr>
            </w:pPr>
            <w:r w:rsidRPr="002C21C5">
              <w:rPr>
                <w:rFonts w:ascii="Times New Roman" w:hAnsi="Times New Roman"/>
                <w:b/>
                <w:iCs/>
                <w:sz w:val="24"/>
                <w:szCs w:val="24"/>
              </w:rPr>
              <w:t>Промежуточная аттестация (</w:t>
            </w:r>
            <w:r w:rsidRPr="002C21C5">
              <w:rPr>
                <w:rFonts w:ascii="Times New Roman" w:hAnsi="Times New Roman"/>
                <w:b/>
                <w:sz w:val="24"/>
                <w:szCs w:val="24"/>
              </w:rPr>
              <w:t xml:space="preserve">дифференцированный </w:t>
            </w:r>
            <w:r w:rsidRPr="002C21C5">
              <w:rPr>
                <w:rFonts w:ascii="Times New Roman" w:hAnsi="Times New Roman"/>
                <w:b/>
                <w:iCs/>
                <w:sz w:val="24"/>
                <w:szCs w:val="24"/>
              </w:rPr>
              <w:t>зачет)</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4F36CDC9" w14:textId="77777777" w:rsidR="00EE6C2F" w:rsidRPr="002C21C5" w:rsidRDefault="00EE6C2F" w:rsidP="002C21C5">
            <w:pPr>
              <w:suppressAutoHyphens/>
              <w:spacing w:after="0"/>
              <w:rPr>
                <w:rFonts w:ascii="Times New Roman" w:hAnsi="Times New Roman"/>
                <w:b/>
                <w:iCs/>
                <w:sz w:val="24"/>
                <w:szCs w:val="24"/>
              </w:rPr>
            </w:pPr>
            <w:r w:rsidRPr="002C21C5">
              <w:rPr>
                <w:rFonts w:ascii="Times New Roman" w:hAnsi="Times New Roman"/>
                <w:b/>
                <w:iCs/>
                <w:sz w:val="24"/>
                <w:szCs w:val="24"/>
              </w:rPr>
              <w:t>4</w:t>
            </w:r>
          </w:p>
        </w:tc>
      </w:tr>
    </w:tbl>
    <w:p w14:paraId="77C87642" w14:textId="77777777" w:rsidR="00EE6C2F" w:rsidRPr="002C21C5" w:rsidRDefault="00EE6C2F" w:rsidP="002C21C5">
      <w:pPr>
        <w:suppressAutoHyphens/>
        <w:spacing w:after="120"/>
        <w:rPr>
          <w:rFonts w:ascii="Times New Roman" w:hAnsi="Times New Roman"/>
          <w:b/>
          <w:i/>
          <w:sz w:val="24"/>
          <w:szCs w:val="24"/>
        </w:rPr>
      </w:pPr>
    </w:p>
    <w:p w14:paraId="606DC746" w14:textId="77777777" w:rsidR="00EE6C2F" w:rsidRPr="002C21C5" w:rsidRDefault="00EE6C2F" w:rsidP="002C21C5">
      <w:pPr>
        <w:spacing w:after="0"/>
        <w:rPr>
          <w:rFonts w:ascii="Times New Roman" w:hAnsi="Times New Roman"/>
          <w:b/>
          <w:i/>
          <w:sz w:val="24"/>
          <w:szCs w:val="24"/>
        </w:rPr>
        <w:sectPr w:rsidR="00EE6C2F" w:rsidRPr="002C21C5" w:rsidSect="00B655FC">
          <w:footerReference w:type="default" r:id="rId13"/>
          <w:pgSz w:w="11906" w:h="16838"/>
          <w:pgMar w:top="1134" w:right="850" w:bottom="1134" w:left="1701" w:header="708" w:footer="708" w:gutter="0"/>
          <w:cols w:space="708"/>
          <w:docGrid w:linePitch="360"/>
        </w:sectPr>
      </w:pPr>
    </w:p>
    <w:p w14:paraId="6E82A7A9" w14:textId="77777777" w:rsidR="00EE6C2F" w:rsidRPr="002F0AE4" w:rsidRDefault="00EE6C2F" w:rsidP="002C21C5">
      <w:pPr>
        <w:ind w:firstLine="709"/>
        <w:rPr>
          <w:rFonts w:ascii="Times New Roman" w:hAnsi="Times New Roman"/>
          <w:b/>
          <w:bCs/>
          <w:sz w:val="28"/>
          <w:szCs w:val="28"/>
        </w:rPr>
      </w:pPr>
      <w:r w:rsidRPr="002F0AE4">
        <w:rPr>
          <w:rFonts w:ascii="Times New Roman" w:hAnsi="Times New Roman"/>
          <w:b/>
          <w:sz w:val="28"/>
          <w:szCs w:val="28"/>
        </w:rPr>
        <w:lastRenderedPageBreak/>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41"/>
        <w:gridCol w:w="3564"/>
        <w:gridCol w:w="3118"/>
        <w:gridCol w:w="1559"/>
        <w:gridCol w:w="1134"/>
        <w:gridCol w:w="260"/>
        <w:gridCol w:w="954"/>
      </w:tblGrid>
      <w:tr w:rsidR="00EE6C2F" w:rsidRPr="001D6031" w14:paraId="6BED5E7E" w14:textId="77777777" w:rsidTr="00483257">
        <w:trPr>
          <w:trHeight w:val="20"/>
        </w:trPr>
        <w:tc>
          <w:tcPr>
            <w:tcW w:w="4341" w:type="dxa"/>
            <w:tcBorders>
              <w:top w:val="single" w:sz="4" w:space="0" w:color="auto"/>
              <w:left w:val="single" w:sz="4" w:space="0" w:color="auto"/>
              <w:bottom w:val="single" w:sz="4" w:space="0" w:color="auto"/>
              <w:right w:val="single" w:sz="4" w:space="0" w:color="auto"/>
            </w:tcBorders>
            <w:hideMark/>
          </w:tcPr>
          <w:p w14:paraId="2566F96E" w14:textId="77777777" w:rsidR="00EE6C2F" w:rsidRPr="001D6031" w:rsidRDefault="00EE6C2F" w:rsidP="002C21C5">
            <w:pPr>
              <w:suppressAutoHyphens/>
              <w:spacing w:after="0" w:line="240" w:lineRule="auto"/>
              <w:jc w:val="center"/>
              <w:rPr>
                <w:rFonts w:ascii="Times New Roman" w:hAnsi="Times New Roman"/>
                <w:b/>
                <w:bCs/>
                <w:sz w:val="24"/>
                <w:szCs w:val="24"/>
              </w:rPr>
            </w:pPr>
            <w:r w:rsidRPr="001D6031">
              <w:rPr>
                <w:rFonts w:ascii="Times New Roman" w:hAnsi="Times New Roman"/>
                <w:b/>
                <w:bCs/>
                <w:sz w:val="24"/>
                <w:szCs w:val="24"/>
              </w:rPr>
              <w:t>Наименование разделов и тем</w:t>
            </w:r>
          </w:p>
        </w:tc>
        <w:tc>
          <w:tcPr>
            <w:tcW w:w="6682" w:type="dxa"/>
            <w:gridSpan w:val="2"/>
            <w:tcBorders>
              <w:top w:val="single" w:sz="4" w:space="0" w:color="auto"/>
              <w:left w:val="single" w:sz="4" w:space="0" w:color="auto"/>
              <w:bottom w:val="single" w:sz="4" w:space="0" w:color="auto"/>
              <w:right w:val="single" w:sz="4" w:space="0" w:color="auto"/>
            </w:tcBorders>
            <w:hideMark/>
          </w:tcPr>
          <w:p w14:paraId="7A7BAE53" w14:textId="77777777" w:rsidR="00EE6C2F" w:rsidRPr="001D6031" w:rsidRDefault="00EE6C2F" w:rsidP="002C21C5">
            <w:pPr>
              <w:suppressAutoHyphens/>
              <w:spacing w:after="0" w:line="240" w:lineRule="auto"/>
              <w:jc w:val="center"/>
              <w:rPr>
                <w:rFonts w:ascii="Times New Roman" w:hAnsi="Times New Roman"/>
                <w:b/>
                <w:bCs/>
                <w:sz w:val="24"/>
                <w:szCs w:val="24"/>
              </w:rPr>
            </w:pPr>
            <w:r w:rsidRPr="001D6031">
              <w:rPr>
                <w:rFonts w:ascii="Times New Roman" w:hAnsi="Times New Roman"/>
                <w:b/>
                <w:bCs/>
                <w:sz w:val="24"/>
                <w:szCs w:val="24"/>
              </w:rPr>
              <w:t>Содержание учебного материала и формы организации деятельности обучающихся</w:t>
            </w:r>
          </w:p>
        </w:tc>
        <w:tc>
          <w:tcPr>
            <w:tcW w:w="1559" w:type="dxa"/>
            <w:tcBorders>
              <w:top w:val="single" w:sz="4" w:space="0" w:color="auto"/>
              <w:left w:val="single" w:sz="4" w:space="0" w:color="auto"/>
              <w:bottom w:val="single" w:sz="4" w:space="0" w:color="auto"/>
              <w:right w:val="single" w:sz="4" w:space="0" w:color="auto"/>
            </w:tcBorders>
            <w:hideMark/>
          </w:tcPr>
          <w:p w14:paraId="75DB9D49" w14:textId="77777777" w:rsidR="00EE6C2F" w:rsidRPr="001D6031" w:rsidRDefault="00EE6C2F" w:rsidP="002C21C5">
            <w:pPr>
              <w:suppressAutoHyphens/>
              <w:spacing w:after="0" w:line="240" w:lineRule="auto"/>
              <w:jc w:val="center"/>
              <w:rPr>
                <w:rFonts w:ascii="Times New Roman" w:hAnsi="Times New Roman"/>
                <w:b/>
                <w:bCs/>
                <w:sz w:val="24"/>
                <w:szCs w:val="24"/>
              </w:rPr>
            </w:pPr>
            <w:r w:rsidRPr="001D6031">
              <w:rPr>
                <w:rFonts w:ascii="Times New Roman" w:hAnsi="Times New Roman"/>
                <w:b/>
                <w:bCs/>
                <w:sz w:val="24"/>
                <w:szCs w:val="24"/>
              </w:rPr>
              <w:t xml:space="preserve">Объем </w:t>
            </w:r>
          </w:p>
          <w:p w14:paraId="052DF288" w14:textId="77777777" w:rsidR="00EE6C2F" w:rsidRPr="001D6031" w:rsidRDefault="00EE6C2F" w:rsidP="002C21C5">
            <w:pPr>
              <w:suppressAutoHyphens/>
              <w:spacing w:after="0" w:line="240" w:lineRule="auto"/>
              <w:jc w:val="center"/>
              <w:rPr>
                <w:rFonts w:ascii="Times New Roman" w:hAnsi="Times New Roman"/>
                <w:b/>
                <w:bCs/>
                <w:sz w:val="24"/>
                <w:szCs w:val="24"/>
              </w:rPr>
            </w:pPr>
            <w:r w:rsidRPr="001D6031">
              <w:rPr>
                <w:rFonts w:ascii="Times New Roman" w:hAnsi="Times New Roman"/>
                <w:b/>
                <w:bCs/>
                <w:sz w:val="24"/>
                <w:szCs w:val="24"/>
              </w:rPr>
              <w:t>в часах</w:t>
            </w:r>
          </w:p>
        </w:tc>
        <w:tc>
          <w:tcPr>
            <w:tcW w:w="2348" w:type="dxa"/>
            <w:gridSpan w:val="3"/>
            <w:tcBorders>
              <w:top w:val="single" w:sz="4" w:space="0" w:color="auto"/>
              <w:left w:val="single" w:sz="4" w:space="0" w:color="auto"/>
              <w:bottom w:val="single" w:sz="4" w:space="0" w:color="auto"/>
              <w:right w:val="single" w:sz="4" w:space="0" w:color="auto"/>
            </w:tcBorders>
          </w:tcPr>
          <w:p w14:paraId="4EBE0C5E" w14:textId="77777777" w:rsidR="00EE6C2F" w:rsidRPr="001D6031" w:rsidRDefault="00EE6C2F" w:rsidP="00E336A0">
            <w:pPr>
              <w:suppressAutoHyphens/>
              <w:spacing w:after="0" w:line="240" w:lineRule="auto"/>
              <w:jc w:val="center"/>
              <w:rPr>
                <w:rFonts w:ascii="Times New Roman" w:hAnsi="Times New Roman"/>
                <w:b/>
                <w:bCs/>
                <w:sz w:val="24"/>
                <w:szCs w:val="24"/>
              </w:rPr>
            </w:pPr>
            <w:r w:rsidRPr="001D6031">
              <w:rPr>
                <w:rFonts w:ascii="Times New Roman" w:hAnsi="Times New Roman"/>
                <w:b/>
                <w:bCs/>
                <w:sz w:val="24"/>
                <w:szCs w:val="24"/>
              </w:rPr>
              <w:t>Осваиваемые элементы компетенций</w:t>
            </w:r>
          </w:p>
        </w:tc>
      </w:tr>
      <w:tr w:rsidR="00EE6C2F" w:rsidRPr="001D6031" w14:paraId="61D44CEF" w14:textId="77777777" w:rsidTr="00483257">
        <w:trPr>
          <w:trHeight w:val="20"/>
        </w:trPr>
        <w:tc>
          <w:tcPr>
            <w:tcW w:w="4341" w:type="dxa"/>
            <w:tcBorders>
              <w:top w:val="single" w:sz="4" w:space="0" w:color="auto"/>
              <w:left w:val="single" w:sz="4" w:space="0" w:color="auto"/>
              <w:bottom w:val="single" w:sz="4" w:space="0" w:color="auto"/>
              <w:right w:val="single" w:sz="4" w:space="0" w:color="auto"/>
            </w:tcBorders>
            <w:hideMark/>
          </w:tcPr>
          <w:p w14:paraId="0C4EFAA4" w14:textId="77777777" w:rsidR="00EE6C2F" w:rsidRPr="001D6031" w:rsidRDefault="00EE6C2F" w:rsidP="002C21C5">
            <w:pPr>
              <w:suppressAutoHyphens/>
              <w:spacing w:after="0" w:line="240" w:lineRule="auto"/>
              <w:jc w:val="center"/>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4CF22A96" w14:textId="77777777" w:rsidR="00EE6C2F" w:rsidRPr="001D6031" w:rsidRDefault="00EE6C2F" w:rsidP="002C21C5">
            <w:pPr>
              <w:suppressAutoHyphens/>
              <w:spacing w:after="0" w:line="240" w:lineRule="auto"/>
              <w:jc w:val="center"/>
              <w:rPr>
                <w:rFonts w:ascii="Times New Roman" w:hAnsi="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0158A180" w14:textId="77777777" w:rsidR="00EE6C2F" w:rsidRPr="001D6031" w:rsidRDefault="00EE6C2F" w:rsidP="002C21C5">
            <w:pPr>
              <w:suppressAutoHyphens/>
              <w:spacing w:after="0" w:line="240" w:lineRule="auto"/>
              <w:jc w:val="center"/>
              <w:rPr>
                <w:rFonts w:ascii="Times New Roman" w:hAnsi="Times New Roman"/>
                <w:b/>
                <w:bCs/>
                <w:sz w:val="24"/>
                <w:szCs w:val="24"/>
              </w:rPr>
            </w:pPr>
          </w:p>
        </w:tc>
        <w:tc>
          <w:tcPr>
            <w:tcW w:w="1394" w:type="dxa"/>
            <w:gridSpan w:val="2"/>
            <w:tcBorders>
              <w:top w:val="single" w:sz="4" w:space="0" w:color="auto"/>
              <w:left w:val="single" w:sz="4" w:space="0" w:color="auto"/>
              <w:bottom w:val="single" w:sz="4" w:space="0" w:color="auto"/>
              <w:right w:val="single" w:sz="4" w:space="0" w:color="auto"/>
            </w:tcBorders>
          </w:tcPr>
          <w:p w14:paraId="40385948" w14:textId="77777777" w:rsidR="00EE6C2F" w:rsidRPr="001D6031" w:rsidRDefault="00EE6C2F" w:rsidP="00E336A0">
            <w:pPr>
              <w:suppressAutoHyphens/>
              <w:spacing w:after="0" w:line="240" w:lineRule="auto"/>
              <w:jc w:val="center"/>
              <w:rPr>
                <w:rFonts w:ascii="Times New Roman" w:hAnsi="Times New Roman"/>
                <w:b/>
                <w:bCs/>
                <w:sz w:val="24"/>
                <w:szCs w:val="24"/>
              </w:rPr>
            </w:pPr>
          </w:p>
        </w:tc>
        <w:tc>
          <w:tcPr>
            <w:tcW w:w="954" w:type="dxa"/>
            <w:tcBorders>
              <w:top w:val="single" w:sz="4" w:space="0" w:color="auto"/>
              <w:left w:val="single" w:sz="4" w:space="0" w:color="auto"/>
              <w:bottom w:val="single" w:sz="4" w:space="0" w:color="auto"/>
              <w:right w:val="single" w:sz="4" w:space="0" w:color="auto"/>
            </w:tcBorders>
          </w:tcPr>
          <w:p w14:paraId="4CC5F852" w14:textId="77777777" w:rsidR="00EE6C2F" w:rsidRPr="001D6031" w:rsidRDefault="00EE6C2F" w:rsidP="00E336A0">
            <w:pPr>
              <w:suppressAutoHyphens/>
              <w:spacing w:after="0" w:line="240" w:lineRule="auto"/>
              <w:jc w:val="center"/>
              <w:rPr>
                <w:rFonts w:ascii="Times New Roman" w:hAnsi="Times New Roman"/>
                <w:b/>
                <w:bCs/>
                <w:sz w:val="24"/>
                <w:szCs w:val="24"/>
              </w:rPr>
            </w:pPr>
          </w:p>
        </w:tc>
      </w:tr>
      <w:tr w:rsidR="00EE6C2F" w:rsidRPr="001D6031" w14:paraId="0758A451" w14:textId="77777777" w:rsidTr="00483257">
        <w:trPr>
          <w:trHeight w:val="20"/>
        </w:trPr>
        <w:tc>
          <w:tcPr>
            <w:tcW w:w="4341" w:type="dxa"/>
            <w:tcBorders>
              <w:top w:val="single" w:sz="4" w:space="0" w:color="auto"/>
              <w:left w:val="single" w:sz="4" w:space="0" w:color="auto"/>
              <w:bottom w:val="single" w:sz="4" w:space="0" w:color="auto"/>
              <w:right w:val="single" w:sz="4" w:space="0" w:color="auto"/>
            </w:tcBorders>
            <w:hideMark/>
          </w:tcPr>
          <w:p w14:paraId="2898634A" w14:textId="77777777" w:rsidR="00EE6C2F" w:rsidRPr="001D6031" w:rsidRDefault="00EE6C2F" w:rsidP="001D6031">
            <w:pPr>
              <w:spacing w:after="0" w:line="240" w:lineRule="auto"/>
              <w:jc w:val="center"/>
              <w:rPr>
                <w:rFonts w:ascii="Times New Roman" w:hAnsi="Times New Roman"/>
                <w:b/>
                <w:bCs/>
                <w:sz w:val="20"/>
                <w:szCs w:val="24"/>
              </w:rPr>
            </w:pPr>
            <w:r w:rsidRPr="001D6031">
              <w:rPr>
                <w:rFonts w:ascii="Times New Roman" w:hAnsi="Times New Roman"/>
                <w:b/>
                <w:bCs/>
                <w:sz w:val="20"/>
                <w:szCs w:val="24"/>
              </w:rPr>
              <w:t>1</w:t>
            </w:r>
          </w:p>
        </w:tc>
        <w:tc>
          <w:tcPr>
            <w:tcW w:w="6682" w:type="dxa"/>
            <w:gridSpan w:val="2"/>
            <w:tcBorders>
              <w:top w:val="single" w:sz="4" w:space="0" w:color="auto"/>
              <w:left w:val="single" w:sz="4" w:space="0" w:color="auto"/>
              <w:bottom w:val="single" w:sz="4" w:space="0" w:color="auto"/>
              <w:right w:val="single" w:sz="4" w:space="0" w:color="auto"/>
            </w:tcBorders>
            <w:hideMark/>
          </w:tcPr>
          <w:p w14:paraId="7925C806" w14:textId="77777777" w:rsidR="00EE6C2F" w:rsidRPr="001D6031" w:rsidRDefault="00EE6C2F" w:rsidP="001D6031">
            <w:pPr>
              <w:spacing w:after="0" w:line="240" w:lineRule="auto"/>
              <w:jc w:val="center"/>
              <w:rPr>
                <w:rFonts w:ascii="Times New Roman" w:hAnsi="Times New Roman"/>
                <w:b/>
                <w:bCs/>
                <w:i/>
                <w:sz w:val="20"/>
                <w:szCs w:val="24"/>
              </w:rPr>
            </w:pPr>
            <w:r w:rsidRPr="001D6031">
              <w:rPr>
                <w:rFonts w:ascii="Times New Roman" w:hAnsi="Times New Roman"/>
                <w:b/>
                <w:bCs/>
                <w:i/>
                <w:sz w:val="20"/>
                <w:szCs w:val="24"/>
              </w:rPr>
              <w:t>2</w:t>
            </w:r>
          </w:p>
        </w:tc>
        <w:tc>
          <w:tcPr>
            <w:tcW w:w="1559" w:type="dxa"/>
            <w:tcBorders>
              <w:top w:val="single" w:sz="4" w:space="0" w:color="auto"/>
              <w:left w:val="single" w:sz="4" w:space="0" w:color="auto"/>
              <w:bottom w:val="single" w:sz="4" w:space="0" w:color="auto"/>
              <w:right w:val="single" w:sz="4" w:space="0" w:color="auto"/>
            </w:tcBorders>
            <w:hideMark/>
          </w:tcPr>
          <w:p w14:paraId="39778C96" w14:textId="77777777" w:rsidR="00EE6C2F" w:rsidRPr="001D6031" w:rsidRDefault="00EE6C2F" w:rsidP="001D6031">
            <w:pPr>
              <w:spacing w:after="0" w:line="240" w:lineRule="auto"/>
              <w:jc w:val="center"/>
              <w:rPr>
                <w:rFonts w:ascii="Times New Roman" w:hAnsi="Times New Roman"/>
                <w:b/>
                <w:bCs/>
                <w:i/>
                <w:sz w:val="20"/>
                <w:szCs w:val="24"/>
              </w:rPr>
            </w:pPr>
            <w:r w:rsidRPr="001D6031">
              <w:rPr>
                <w:rFonts w:ascii="Times New Roman" w:hAnsi="Times New Roman"/>
                <w:b/>
                <w:bCs/>
                <w:i/>
                <w:sz w:val="20"/>
                <w:szCs w:val="24"/>
              </w:rPr>
              <w:t>3</w:t>
            </w:r>
          </w:p>
        </w:tc>
        <w:tc>
          <w:tcPr>
            <w:tcW w:w="2348" w:type="dxa"/>
            <w:gridSpan w:val="3"/>
            <w:tcBorders>
              <w:top w:val="single" w:sz="4" w:space="0" w:color="auto"/>
              <w:left w:val="single" w:sz="4" w:space="0" w:color="auto"/>
              <w:bottom w:val="single" w:sz="4" w:space="0" w:color="auto"/>
              <w:right w:val="single" w:sz="4" w:space="0" w:color="auto"/>
            </w:tcBorders>
          </w:tcPr>
          <w:p w14:paraId="3A591A74" w14:textId="77777777" w:rsidR="00EE6C2F" w:rsidRPr="001D6031" w:rsidRDefault="00EE6C2F" w:rsidP="001D6031">
            <w:pPr>
              <w:spacing w:after="0" w:line="240" w:lineRule="auto"/>
              <w:jc w:val="center"/>
              <w:rPr>
                <w:rFonts w:ascii="Times New Roman" w:hAnsi="Times New Roman"/>
                <w:bCs/>
                <w:sz w:val="20"/>
                <w:szCs w:val="24"/>
              </w:rPr>
            </w:pPr>
            <w:r w:rsidRPr="001D6031">
              <w:rPr>
                <w:rFonts w:ascii="Times New Roman" w:hAnsi="Times New Roman"/>
                <w:bCs/>
                <w:sz w:val="20"/>
                <w:szCs w:val="24"/>
              </w:rPr>
              <w:t>4</w:t>
            </w:r>
          </w:p>
        </w:tc>
      </w:tr>
      <w:tr w:rsidR="00EE6C2F" w:rsidRPr="001D6031" w14:paraId="4A4BA372" w14:textId="77777777" w:rsidTr="00483257">
        <w:trPr>
          <w:trHeight w:val="20"/>
        </w:trPr>
        <w:tc>
          <w:tcPr>
            <w:tcW w:w="4341" w:type="dxa"/>
            <w:tcBorders>
              <w:top w:val="single" w:sz="4" w:space="0" w:color="auto"/>
              <w:left w:val="single" w:sz="4" w:space="0" w:color="auto"/>
              <w:bottom w:val="single" w:sz="4" w:space="0" w:color="auto"/>
              <w:right w:val="single" w:sz="4" w:space="0" w:color="auto"/>
            </w:tcBorders>
            <w:shd w:val="clear" w:color="auto" w:fill="D9D9D9"/>
            <w:hideMark/>
          </w:tcPr>
          <w:p w14:paraId="6EA47889" w14:textId="77777777" w:rsidR="00EE6C2F" w:rsidRPr="001D6031" w:rsidRDefault="00EE6C2F" w:rsidP="002C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D6031">
              <w:rPr>
                <w:rFonts w:ascii="Times New Roman" w:hAnsi="Times New Roman"/>
                <w:b/>
                <w:bCs/>
                <w:sz w:val="24"/>
                <w:szCs w:val="24"/>
              </w:rPr>
              <w:t>Раздел 1</w:t>
            </w:r>
          </w:p>
        </w:tc>
        <w:tc>
          <w:tcPr>
            <w:tcW w:w="668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6B11A0E"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Теоретический раздел</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43414F59"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15</w:t>
            </w:r>
          </w:p>
        </w:tc>
        <w:tc>
          <w:tcPr>
            <w:tcW w:w="2348" w:type="dxa"/>
            <w:gridSpan w:val="3"/>
            <w:tcBorders>
              <w:top w:val="single" w:sz="4" w:space="0" w:color="auto"/>
              <w:left w:val="single" w:sz="4" w:space="0" w:color="auto"/>
              <w:bottom w:val="single" w:sz="4" w:space="0" w:color="auto"/>
              <w:right w:val="single" w:sz="4" w:space="0" w:color="auto"/>
            </w:tcBorders>
            <w:shd w:val="clear" w:color="auto" w:fill="D9D9D9"/>
          </w:tcPr>
          <w:p w14:paraId="3B8DCF04" w14:textId="77777777" w:rsidR="00EE6C2F" w:rsidRPr="001D6031" w:rsidRDefault="00EE6C2F" w:rsidP="00E336A0">
            <w:pPr>
              <w:spacing w:after="0" w:line="240" w:lineRule="auto"/>
              <w:rPr>
                <w:rFonts w:ascii="Times New Roman" w:hAnsi="Times New Roman"/>
                <w:b/>
                <w:bCs/>
                <w:i/>
                <w:sz w:val="24"/>
                <w:szCs w:val="24"/>
              </w:rPr>
            </w:pPr>
          </w:p>
        </w:tc>
      </w:tr>
      <w:tr w:rsidR="00EE6C2F" w:rsidRPr="001D6031" w14:paraId="32FF46E8" w14:textId="77777777" w:rsidTr="00483257">
        <w:trPr>
          <w:trHeight w:val="20"/>
        </w:trPr>
        <w:tc>
          <w:tcPr>
            <w:tcW w:w="1102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52CA21D5"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i/>
                <w:sz w:val="24"/>
                <w:szCs w:val="24"/>
              </w:rPr>
              <w:t>Основное содержание</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2F80C4EB"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9</w:t>
            </w:r>
          </w:p>
        </w:tc>
        <w:tc>
          <w:tcPr>
            <w:tcW w:w="2348" w:type="dxa"/>
            <w:gridSpan w:val="3"/>
            <w:tcBorders>
              <w:top w:val="single" w:sz="4" w:space="0" w:color="auto"/>
              <w:left w:val="single" w:sz="4" w:space="0" w:color="auto"/>
              <w:bottom w:val="single" w:sz="4" w:space="0" w:color="auto"/>
              <w:right w:val="single" w:sz="4" w:space="0" w:color="auto"/>
            </w:tcBorders>
            <w:shd w:val="clear" w:color="auto" w:fill="D9D9D9"/>
          </w:tcPr>
          <w:p w14:paraId="7A0F2B5B" w14:textId="77777777" w:rsidR="00EE6C2F" w:rsidRPr="001D6031" w:rsidRDefault="00EE6C2F" w:rsidP="002C21C5">
            <w:pPr>
              <w:spacing w:after="0" w:line="240" w:lineRule="auto"/>
              <w:rPr>
                <w:rFonts w:ascii="Times New Roman" w:hAnsi="Times New Roman"/>
                <w:b/>
                <w:bCs/>
                <w:i/>
                <w:sz w:val="24"/>
                <w:szCs w:val="24"/>
              </w:rPr>
            </w:pPr>
          </w:p>
        </w:tc>
      </w:tr>
      <w:tr w:rsidR="00EE6C2F" w:rsidRPr="001D6031" w14:paraId="74D2BD45" w14:textId="77777777" w:rsidTr="00483257">
        <w:trPr>
          <w:trHeight w:val="20"/>
        </w:trPr>
        <w:tc>
          <w:tcPr>
            <w:tcW w:w="4341" w:type="dxa"/>
            <w:vMerge w:val="restart"/>
            <w:tcBorders>
              <w:top w:val="single" w:sz="4" w:space="0" w:color="auto"/>
              <w:left w:val="single" w:sz="4" w:space="0" w:color="auto"/>
              <w:bottom w:val="single" w:sz="4" w:space="0" w:color="auto"/>
              <w:right w:val="single" w:sz="4" w:space="0" w:color="auto"/>
            </w:tcBorders>
          </w:tcPr>
          <w:p w14:paraId="06500E12" w14:textId="77777777" w:rsidR="00EE6C2F" w:rsidRPr="001D6031" w:rsidRDefault="00EE6C2F" w:rsidP="002C21C5">
            <w:pPr>
              <w:spacing w:after="0" w:line="240" w:lineRule="auto"/>
              <w:rPr>
                <w:rFonts w:ascii="Times New Roman" w:hAnsi="Times New Roman"/>
                <w:bCs/>
                <w:sz w:val="24"/>
                <w:szCs w:val="24"/>
              </w:rPr>
            </w:pPr>
            <w:r w:rsidRPr="001D6031">
              <w:rPr>
                <w:rFonts w:ascii="Times New Roman" w:hAnsi="Times New Roman"/>
                <w:b/>
                <w:bCs/>
                <w:sz w:val="24"/>
                <w:szCs w:val="24"/>
              </w:rPr>
              <w:t>Тема 1.1</w:t>
            </w:r>
            <w:r>
              <w:rPr>
                <w:rFonts w:ascii="Times New Roman" w:hAnsi="Times New Roman"/>
                <w:b/>
                <w:bCs/>
                <w:sz w:val="24"/>
                <w:szCs w:val="24"/>
              </w:rPr>
              <w:t xml:space="preserve"> </w:t>
            </w:r>
            <w:r w:rsidRPr="001D6031">
              <w:rPr>
                <w:rFonts w:ascii="Times New Roman" w:hAnsi="Times New Roman"/>
                <w:bCs/>
                <w:sz w:val="24"/>
                <w:szCs w:val="24"/>
              </w:rPr>
              <w:t>Современное состояние физической культуры и спорта</w:t>
            </w:r>
          </w:p>
          <w:p w14:paraId="48388F92" w14:textId="77777777" w:rsidR="00EE6C2F" w:rsidRPr="001D6031" w:rsidRDefault="00EE6C2F" w:rsidP="002C21C5">
            <w:pPr>
              <w:spacing w:after="0" w:line="240"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3CE8B55F" w14:textId="77777777" w:rsidR="00EE6C2F" w:rsidRPr="001D6031" w:rsidRDefault="00EE6C2F" w:rsidP="002C21C5">
            <w:pPr>
              <w:spacing w:after="0" w:line="240" w:lineRule="auto"/>
              <w:rPr>
                <w:rFonts w:ascii="Times New Roman" w:hAnsi="Times New Roman"/>
                <w:b/>
                <w:bCs/>
                <w:i/>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82D57A" w14:textId="77777777" w:rsidR="00EE6C2F" w:rsidRPr="001D6031" w:rsidRDefault="00EE6C2F" w:rsidP="002C21C5">
            <w:pPr>
              <w:suppressAutoHyphens/>
              <w:spacing w:after="0" w:line="240" w:lineRule="auto"/>
              <w:jc w:val="center"/>
              <w:rPr>
                <w:rFonts w:ascii="Times New Roman" w:hAnsi="Times New Roman"/>
                <w:b/>
                <w:bCs/>
                <w:sz w:val="24"/>
                <w:szCs w:val="24"/>
              </w:rPr>
            </w:pPr>
            <w:r w:rsidRPr="001D6031">
              <w:rPr>
                <w:rFonts w:ascii="Times New Roman" w:hAnsi="Times New Roman"/>
                <w:b/>
                <w:bCs/>
                <w:sz w:val="24"/>
                <w:szCs w:val="24"/>
              </w:rPr>
              <w:t>1</w:t>
            </w:r>
          </w:p>
        </w:tc>
        <w:tc>
          <w:tcPr>
            <w:tcW w:w="2348" w:type="dxa"/>
            <w:gridSpan w:val="3"/>
            <w:tcBorders>
              <w:top w:val="single" w:sz="4" w:space="0" w:color="auto"/>
              <w:left w:val="single" w:sz="4" w:space="0" w:color="auto"/>
              <w:bottom w:val="single" w:sz="4" w:space="0" w:color="auto"/>
              <w:right w:val="single" w:sz="4" w:space="0" w:color="auto"/>
            </w:tcBorders>
          </w:tcPr>
          <w:p w14:paraId="24448C9A" w14:textId="77777777" w:rsidR="00EE6C2F" w:rsidRPr="001D6031" w:rsidRDefault="00EE6C2F" w:rsidP="00E336A0">
            <w:pPr>
              <w:suppressAutoHyphens/>
              <w:spacing w:after="0" w:line="240" w:lineRule="auto"/>
              <w:rPr>
                <w:rFonts w:ascii="Times New Roman" w:hAnsi="Times New Roman"/>
                <w:sz w:val="24"/>
                <w:szCs w:val="24"/>
              </w:rPr>
            </w:pPr>
          </w:p>
        </w:tc>
      </w:tr>
      <w:tr w:rsidR="00EE6C2F" w:rsidRPr="001D6031" w14:paraId="22EF79FB" w14:textId="77777777" w:rsidTr="00483257">
        <w:trPr>
          <w:trHeight w:val="483"/>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3B3EB4A"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38564D06" w14:textId="77777777" w:rsidR="00EE6C2F" w:rsidRPr="001D6031" w:rsidRDefault="00EE6C2F" w:rsidP="002C21C5">
            <w:pPr>
              <w:spacing w:after="0" w:line="240" w:lineRule="auto"/>
              <w:jc w:val="both"/>
              <w:rPr>
                <w:rFonts w:ascii="Times New Roman" w:hAnsi="Times New Roman"/>
                <w:b/>
                <w:bCs/>
                <w:sz w:val="24"/>
                <w:szCs w:val="24"/>
              </w:rPr>
            </w:pPr>
            <w:r w:rsidRPr="001D6031">
              <w:rPr>
                <w:rFonts w:ascii="Times New Roman" w:hAnsi="Times New Roman"/>
                <w:bCs/>
                <w:sz w:val="24"/>
                <w:szCs w:val="24"/>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1D5C288" w14:textId="77777777" w:rsidR="00EE6C2F" w:rsidRPr="001D6031" w:rsidRDefault="00EE6C2F" w:rsidP="002C21C5">
            <w:pPr>
              <w:suppressAutoHyphens/>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134" w:type="dxa"/>
            <w:vMerge w:val="restart"/>
            <w:tcBorders>
              <w:top w:val="single" w:sz="4" w:space="0" w:color="auto"/>
              <w:left w:val="single" w:sz="4" w:space="0" w:color="auto"/>
              <w:right w:val="single" w:sz="4" w:space="0" w:color="auto"/>
            </w:tcBorders>
          </w:tcPr>
          <w:p w14:paraId="6094D610" w14:textId="77777777" w:rsidR="00EE6C2F" w:rsidRPr="001D6031" w:rsidRDefault="00EE6C2F" w:rsidP="00E336A0">
            <w:pPr>
              <w:suppressAutoHyphens/>
              <w:spacing w:after="0" w:line="240" w:lineRule="auto"/>
              <w:rPr>
                <w:rFonts w:ascii="Times New Roman" w:hAnsi="Times New Roman"/>
                <w:iCs/>
                <w:sz w:val="24"/>
                <w:szCs w:val="24"/>
              </w:rPr>
            </w:pPr>
            <w:r>
              <w:rPr>
                <w:rFonts w:ascii="Times New Roman" w:hAnsi="Times New Roman"/>
                <w:iCs/>
                <w:sz w:val="24"/>
                <w:szCs w:val="24"/>
              </w:rPr>
              <w:t>ОК 04, ОК 06, ОК 08</w:t>
            </w:r>
          </w:p>
        </w:tc>
        <w:tc>
          <w:tcPr>
            <w:tcW w:w="1214" w:type="dxa"/>
            <w:gridSpan w:val="2"/>
            <w:vMerge w:val="restart"/>
            <w:tcBorders>
              <w:top w:val="single" w:sz="4" w:space="0" w:color="auto"/>
              <w:left w:val="single" w:sz="4" w:space="0" w:color="auto"/>
              <w:right w:val="single" w:sz="4" w:space="0" w:color="auto"/>
            </w:tcBorders>
          </w:tcPr>
          <w:p w14:paraId="48E50AE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15E08A74"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622C36A4"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55391BC0"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0AEA7D5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60D7AF0C"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4D6358E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7756147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3C5D14A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59EEB75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35FD636C"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54DBEAA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13C58F9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1D215611" w14:textId="77777777" w:rsidR="00EE6C2F" w:rsidRPr="001D6031" w:rsidRDefault="00EE6C2F" w:rsidP="00483257">
            <w:pPr>
              <w:suppressAutoHyphens/>
              <w:spacing w:after="0" w:line="240" w:lineRule="auto"/>
              <w:rPr>
                <w:rFonts w:ascii="Times New Roman" w:hAnsi="Times New Roman"/>
                <w:sz w:val="24"/>
                <w:szCs w:val="24"/>
              </w:rPr>
            </w:pPr>
            <w:r>
              <w:rPr>
                <w:rFonts w:ascii="Times New Roman" w:hAnsi="Times New Roman"/>
                <w:sz w:val="23"/>
                <w:szCs w:val="23"/>
              </w:rPr>
              <w:t>З 08.04</w:t>
            </w:r>
          </w:p>
        </w:tc>
      </w:tr>
      <w:tr w:rsidR="00EE6C2F" w:rsidRPr="001D6031" w14:paraId="665EA006" w14:textId="77777777" w:rsidTr="00483257">
        <w:trPr>
          <w:trHeight w:val="547"/>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82767AD"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7AC13B59" w14:textId="77777777" w:rsidR="00EE6C2F" w:rsidRPr="001D6031" w:rsidRDefault="00EE6C2F" w:rsidP="002C21C5">
            <w:pPr>
              <w:spacing w:after="0" w:line="240" w:lineRule="auto"/>
              <w:jc w:val="both"/>
              <w:rPr>
                <w:rFonts w:ascii="Times New Roman" w:hAnsi="Times New Roman"/>
                <w:b/>
                <w:bCs/>
                <w:i/>
                <w:sz w:val="24"/>
                <w:szCs w:val="24"/>
              </w:rPr>
            </w:pPr>
            <w:r w:rsidRPr="001D6031">
              <w:rPr>
                <w:rFonts w:ascii="Times New Roman" w:hAnsi="Times New Roman"/>
                <w:bCs/>
                <w:sz w:val="24"/>
                <w:szCs w:val="24"/>
              </w:rPr>
              <w:t>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20ECDED" w14:textId="77777777" w:rsidR="00EE6C2F" w:rsidRPr="001D6031" w:rsidRDefault="00EE6C2F" w:rsidP="002C21C5">
            <w:pPr>
              <w:spacing w:after="0" w:line="256" w:lineRule="auto"/>
              <w:rPr>
                <w:rFonts w:ascii="Times New Roman" w:hAnsi="Times New Roman"/>
                <w:bCs/>
                <w:sz w:val="24"/>
                <w:szCs w:val="24"/>
              </w:rPr>
            </w:pPr>
          </w:p>
        </w:tc>
        <w:tc>
          <w:tcPr>
            <w:tcW w:w="1134" w:type="dxa"/>
            <w:vMerge/>
            <w:tcBorders>
              <w:left w:val="single" w:sz="4" w:space="0" w:color="auto"/>
              <w:bottom w:val="single" w:sz="4" w:space="0" w:color="auto"/>
              <w:right w:val="single" w:sz="4" w:space="0" w:color="auto"/>
            </w:tcBorders>
            <w:vAlign w:val="center"/>
          </w:tcPr>
          <w:p w14:paraId="6CFEDC08"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bottom w:val="single" w:sz="4" w:space="0" w:color="auto"/>
              <w:right w:val="single" w:sz="4" w:space="0" w:color="auto"/>
            </w:tcBorders>
            <w:vAlign w:val="center"/>
          </w:tcPr>
          <w:p w14:paraId="084BFE12"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44320887" w14:textId="77777777" w:rsidTr="00483257">
        <w:trPr>
          <w:trHeight w:val="240"/>
        </w:trPr>
        <w:tc>
          <w:tcPr>
            <w:tcW w:w="4341" w:type="dxa"/>
            <w:vMerge w:val="restart"/>
            <w:tcBorders>
              <w:top w:val="single" w:sz="4" w:space="0" w:color="auto"/>
              <w:left w:val="single" w:sz="4" w:space="0" w:color="auto"/>
              <w:bottom w:val="single" w:sz="4" w:space="0" w:color="auto"/>
              <w:right w:val="single" w:sz="4" w:space="0" w:color="auto"/>
            </w:tcBorders>
            <w:hideMark/>
          </w:tcPr>
          <w:p w14:paraId="572DFBD1"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 xml:space="preserve">Тема 1.2 </w:t>
            </w:r>
            <w:r w:rsidRPr="001D6031">
              <w:rPr>
                <w:rFonts w:ascii="Times New Roman" w:hAnsi="Times New Roman"/>
                <w:bCs/>
                <w:sz w:val="24"/>
                <w:szCs w:val="24"/>
              </w:rPr>
              <w:t xml:space="preserve">Всероссийский физкультурно-спортивный комплекс «Готов к труду и обороне» (ГТО) </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A226183"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403973D"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1</w:t>
            </w:r>
          </w:p>
        </w:tc>
        <w:tc>
          <w:tcPr>
            <w:tcW w:w="1134" w:type="dxa"/>
            <w:vMerge w:val="restart"/>
            <w:tcBorders>
              <w:top w:val="single" w:sz="4" w:space="0" w:color="auto"/>
              <w:left w:val="single" w:sz="4" w:space="0" w:color="auto"/>
              <w:right w:val="single" w:sz="4" w:space="0" w:color="auto"/>
            </w:tcBorders>
          </w:tcPr>
          <w:p w14:paraId="08CDBEEE" w14:textId="77777777" w:rsidR="00EE6C2F" w:rsidRPr="001D6031" w:rsidRDefault="00EE6C2F" w:rsidP="00E336A0">
            <w:pPr>
              <w:suppressAutoHyphens/>
              <w:spacing w:after="0" w:line="240" w:lineRule="auto"/>
              <w:rPr>
                <w:rFonts w:ascii="Times New Roman" w:hAnsi="Times New Roman"/>
                <w:iCs/>
                <w:sz w:val="24"/>
                <w:szCs w:val="24"/>
              </w:rPr>
            </w:pPr>
            <w:r>
              <w:rPr>
                <w:rFonts w:ascii="Times New Roman" w:hAnsi="Times New Roman"/>
                <w:iCs/>
                <w:sz w:val="24"/>
                <w:szCs w:val="24"/>
              </w:rPr>
              <w:t>ОК 04, ОК 06, ОК 08</w:t>
            </w:r>
          </w:p>
        </w:tc>
        <w:tc>
          <w:tcPr>
            <w:tcW w:w="1214" w:type="dxa"/>
            <w:gridSpan w:val="2"/>
            <w:vMerge w:val="restart"/>
            <w:tcBorders>
              <w:top w:val="single" w:sz="4" w:space="0" w:color="auto"/>
              <w:left w:val="single" w:sz="4" w:space="0" w:color="auto"/>
              <w:right w:val="single" w:sz="4" w:space="0" w:color="auto"/>
            </w:tcBorders>
          </w:tcPr>
          <w:p w14:paraId="582253AD"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37F0FBED"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32FD720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400CB34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4246E690"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3508037F"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0F7AE92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794FDBC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07AF543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6C3F4DD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539A65AF"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653BBB1F"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lastRenderedPageBreak/>
              <w:t>З 08.02</w:t>
            </w:r>
          </w:p>
          <w:p w14:paraId="3F86783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24BEBBA9" w14:textId="77777777" w:rsidR="00EE6C2F" w:rsidRPr="001D6031" w:rsidRDefault="00EE6C2F" w:rsidP="00483257">
            <w:pPr>
              <w:suppressAutoHyphens/>
              <w:spacing w:after="0" w:line="240" w:lineRule="auto"/>
              <w:rPr>
                <w:rFonts w:ascii="Times New Roman" w:hAnsi="Times New Roman"/>
                <w:sz w:val="24"/>
                <w:szCs w:val="24"/>
              </w:rPr>
            </w:pPr>
            <w:r>
              <w:rPr>
                <w:rFonts w:ascii="Times New Roman" w:hAnsi="Times New Roman"/>
                <w:sz w:val="23"/>
                <w:szCs w:val="23"/>
              </w:rPr>
              <w:t>З 08.04</w:t>
            </w:r>
          </w:p>
        </w:tc>
      </w:tr>
      <w:tr w:rsidR="00EE6C2F" w:rsidRPr="001D6031" w14:paraId="1483387D" w14:textId="77777777" w:rsidTr="00483257">
        <w:trPr>
          <w:trHeight w:val="27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E7DFD7B"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2723ABD" w14:textId="77777777" w:rsidR="00EE6C2F" w:rsidRPr="001D6031" w:rsidRDefault="00EE6C2F" w:rsidP="002602C9">
            <w:pPr>
              <w:tabs>
                <w:tab w:val="left" w:pos="369"/>
                <w:tab w:val="left" w:pos="564"/>
              </w:tabs>
              <w:spacing w:after="0" w:line="240" w:lineRule="auto"/>
              <w:contextualSpacing/>
              <w:jc w:val="both"/>
              <w:rPr>
                <w:rFonts w:ascii="Times New Roman" w:hAnsi="Times New Roman"/>
                <w:b/>
                <w:i/>
                <w:sz w:val="24"/>
                <w:szCs w:val="24"/>
              </w:rPr>
            </w:pPr>
            <w:r w:rsidRPr="001D6031">
              <w:rPr>
                <w:rFonts w:ascii="Times New Roman" w:hAnsi="Times New Roman"/>
                <w:bCs/>
                <w:sz w:val="24"/>
                <w:szCs w:val="24"/>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3444373" w14:textId="77777777" w:rsidR="00EE6C2F" w:rsidRPr="001D6031" w:rsidRDefault="00EE6C2F" w:rsidP="002C21C5">
            <w:pPr>
              <w:suppressAutoHyphens/>
              <w:spacing w:after="0" w:line="240" w:lineRule="auto"/>
              <w:jc w:val="center"/>
              <w:rPr>
                <w:rFonts w:ascii="Times New Roman" w:hAnsi="Times New Roman"/>
                <w:sz w:val="24"/>
                <w:szCs w:val="24"/>
              </w:rPr>
            </w:pPr>
            <w:r w:rsidRPr="001D6031">
              <w:rPr>
                <w:rFonts w:ascii="Times New Roman" w:hAnsi="Times New Roman"/>
                <w:sz w:val="24"/>
                <w:szCs w:val="24"/>
              </w:rPr>
              <w:t>1</w:t>
            </w:r>
          </w:p>
        </w:tc>
        <w:tc>
          <w:tcPr>
            <w:tcW w:w="1134" w:type="dxa"/>
            <w:vMerge/>
            <w:tcBorders>
              <w:left w:val="single" w:sz="4" w:space="0" w:color="auto"/>
              <w:right w:val="single" w:sz="4" w:space="0" w:color="auto"/>
            </w:tcBorders>
            <w:vAlign w:val="center"/>
          </w:tcPr>
          <w:p w14:paraId="6CDC3DA2"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58356C29"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3399FFF9" w14:textId="77777777" w:rsidTr="00483257">
        <w:trPr>
          <w:trHeight w:val="32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91AD3DA"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653E0DC3" w14:textId="77777777" w:rsidR="00EE6C2F" w:rsidRPr="001D6031" w:rsidRDefault="00EE6C2F" w:rsidP="002602C9">
            <w:pPr>
              <w:tabs>
                <w:tab w:val="left" w:pos="429"/>
              </w:tabs>
              <w:spacing w:after="0" w:line="240" w:lineRule="auto"/>
              <w:contextualSpacing/>
              <w:rPr>
                <w:rFonts w:ascii="Times New Roman" w:hAnsi="Times New Roman"/>
                <w:bCs/>
                <w:sz w:val="24"/>
                <w:szCs w:val="24"/>
              </w:rPr>
            </w:pPr>
            <w:r w:rsidRPr="001D6031">
              <w:rPr>
                <w:rFonts w:ascii="Times New Roman" w:hAnsi="Times New Roman"/>
                <w:bCs/>
                <w:sz w:val="24"/>
                <w:szCs w:val="24"/>
              </w:rPr>
              <w:t>Характеристика нормативных требований для обучающихся СПО</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8A2DB31"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vAlign w:val="center"/>
          </w:tcPr>
          <w:p w14:paraId="3ABFA91D"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bottom w:val="single" w:sz="4" w:space="0" w:color="auto"/>
              <w:right w:val="single" w:sz="4" w:space="0" w:color="auto"/>
            </w:tcBorders>
            <w:vAlign w:val="center"/>
          </w:tcPr>
          <w:p w14:paraId="65C78DDB"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11801804" w14:textId="77777777" w:rsidTr="00483257">
        <w:trPr>
          <w:trHeight w:val="236"/>
        </w:trPr>
        <w:tc>
          <w:tcPr>
            <w:tcW w:w="4341" w:type="dxa"/>
            <w:vMerge w:val="restart"/>
            <w:tcBorders>
              <w:top w:val="single" w:sz="4" w:space="0" w:color="auto"/>
              <w:left w:val="single" w:sz="4" w:space="0" w:color="auto"/>
              <w:bottom w:val="single" w:sz="4" w:space="0" w:color="auto"/>
              <w:right w:val="single" w:sz="4" w:space="0" w:color="auto"/>
            </w:tcBorders>
            <w:hideMark/>
          </w:tcPr>
          <w:p w14:paraId="35FDBF23" w14:textId="77777777" w:rsidR="00EE6C2F" w:rsidRPr="001D6031" w:rsidRDefault="00EE6C2F" w:rsidP="002C21C5">
            <w:pPr>
              <w:spacing w:after="0" w:line="240" w:lineRule="auto"/>
              <w:rPr>
                <w:rFonts w:ascii="Times New Roman" w:hAnsi="Times New Roman"/>
                <w:b/>
                <w:bCs/>
                <w:i/>
                <w:sz w:val="24"/>
                <w:szCs w:val="24"/>
              </w:rPr>
            </w:pPr>
            <w:r w:rsidRPr="001D6031">
              <w:rPr>
                <w:rFonts w:ascii="Times New Roman" w:hAnsi="Times New Roman"/>
                <w:b/>
                <w:bCs/>
                <w:sz w:val="24"/>
                <w:szCs w:val="24"/>
              </w:rPr>
              <w:lastRenderedPageBreak/>
              <w:t>Тема 1.3</w:t>
            </w:r>
            <w:r w:rsidRPr="001D6031">
              <w:rPr>
                <w:rFonts w:ascii="Times New Roman" w:hAnsi="Times New Roman"/>
                <w:bCs/>
                <w:sz w:val="24"/>
                <w:szCs w:val="24"/>
              </w:rPr>
              <w:t xml:space="preserve"> Здоровье и здоровый образ жизни</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29A66B9" w14:textId="77777777" w:rsidR="00EE6C2F" w:rsidRPr="001D6031" w:rsidRDefault="00EE6C2F" w:rsidP="002C21C5">
            <w:pPr>
              <w:spacing w:after="0" w:line="240" w:lineRule="auto"/>
              <w:rPr>
                <w:rFonts w:ascii="Times New Roman" w:hAnsi="Times New Roman"/>
                <w:b/>
                <w:i/>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63AC36"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1</w:t>
            </w:r>
          </w:p>
        </w:tc>
        <w:tc>
          <w:tcPr>
            <w:tcW w:w="1134" w:type="dxa"/>
            <w:vMerge w:val="restart"/>
            <w:tcBorders>
              <w:top w:val="single" w:sz="4" w:space="0" w:color="auto"/>
              <w:left w:val="single" w:sz="4" w:space="0" w:color="auto"/>
              <w:right w:val="single" w:sz="4" w:space="0" w:color="auto"/>
            </w:tcBorders>
          </w:tcPr>
          <w:p w14:paraId="02D267C4" w14:textId="77777777" w:rsidR="00EE6C2F" w:rsidRPr="001D6031" w:rsidRDefault="00EE6C2F" w:rsidP="00E336A0">
            <w:pPr>
              <w:suppressAutoHyphens/>
              <w:spacing w:after="0" w:line="240" w:lineRule="auto"/>
              <w:rPr>
                <w:rFonts w:ascii="Times New Roman" w:hAnsi="Times New Roman"/>
                <w:iCs/>
                <w:sz w:val="24"/>
                <w:szCs w:val="24"/>
              </w:rPr>
            </w:pPr>
            <w:r>
              <w:rPr>
                <w:rFonts w:ascii="Times New Roman" w:hAnsi="Times New Roman"/>
                <w:iCs/>
                <w:sz w:val="24"/>
                <w:szCs w:val="24"/>
              </w:rPr>
              <w:t>ОК 04, ОК 06, ОК 08</w:t>
            </w:r>
          </w:p>
        </w:tc>
        <w:tc>
          <w:tcPr>
            <w:tcW w:w="1214" w:type="dxa"/>
            <w:gridSpan w:val="2"/>
            <w:vMerge w:val="restart"/>
            <w:tcBorders>
              <w:top w:val="single" w:sz="4" w:space="0" w:color="auto"/>
              <w:left w:val="single" w:sz="4" w:space="0" w:color="auto"/>
              <w:right w:val="single" w:sz="4" w:space="0" w:color="auto"/>
            </w:tcBorders>
          </w:tcPr>
          <w:p w14:paraId="5CE37D01"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1E3F6F0D"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02940E7B"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04FC4679"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5D2855DE"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6F73022C"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2A274F6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411E720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4809F65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413C92D1"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4BD937A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67384EA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762DCF0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566C3D7F" w14:textId="77777777" w:rsidR="00EE6C2F" w:rsidRPr="001D6031" w:rsidRDefault="00EE6C2F" w:rsidP="00483257">
            <w:pPr>
              <w:suppressAutoHyphens/>
              <w:spacing w:after="0" w:line="240" w:lineRule="auto"/>
              <w:rPr>
                <w:rFonts w:ascii="Times New Roman" w:hAnsi="Times New Roman"/>
                <w:sz w:val="24"/>
                <w:szCs w:val="24"/>
              </w:rPr>
            </w:pPr>
            <w:r>
              <w:rPr>
                <w:rFonts w:ascii="Times New Roman" w:hAnsi="Times New Roman"/>
                <w:sz w:val="23"/>
                <w:szCs w:val="23"/>
              </w:rPr>
              <w:t>З 08.04</w:t>
            </w:r>
          </w:p>
        </w:tc>
      </w:tr>
      <w:tr w:rsidR="00EE6C2F" w:rsidRPr="001D6031" w14:paraId="018825BE" w14:textId="77777777" w:rsidTr="00483257">
        <w:trPr>
          <w:trHeight w:val="25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A2613FC" w14:textId="77777777" w:rsidR="00EE6C2F" w:rsidRPr="001D6031" w:rsidRDefault="00EE6C2F" w:rsidP="002C21C5">
            <w:pPr>
              <w:spacing w:after="0" w:line="256" w:lineRule="auto"/>
              <w:rPr>
                <w:rFonts w:ascii="Times New Roman" w:hAnsi="Times New Roman"/>
                <w:b/>
                <w:bCs/>
                <w:i/>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21D9B624" w14:textId="77777777" w:rsidR="00EE6C2F" w:rsidRPr="001D6031" w:rsidRDefault="00EE6C2F" w:rsidP="002C21C5">
            <w:pPr>
              <w:spacing w:after="0" w:line="240" w:lineRule="auto"/>
              <w:rPr>
                <w:rFonts w:ascii="Times New Roman" w:hAnsi="Times New Roman"/>
                <w:b/>
                <w:i/>
                <w:sz w:val="24"/>
                <w:szCs w:val="24"/>
              </w:rPr>
            </w:pPr>
            <w:r w:rsidRPr="001D6031">
              <w:rPr>
                <w:rFonts w:ascii="Times New Roman" w:hAnsi="Times New Roman"/>
                <w:bCs/>
                <w:sz w:val="24"/>
                <w:szCs w:val="24"/>
              </w:rPr>
              <w:t xml:space="preserve">Понятие «здоровье», </w:t>
            </w:r>
            <w:r w:rsidRPr="001D6031">
              <w:rPr>
                <w:rFonts w:ascii="Times New Roman" w:hAnsi="Times New Roman"/>
                <w:sz w:val="24"/>
                <w:szCs w:val="24"/>
              </w:rPr>
              <w:t>физическое, психическое и социальное здоровье. Факторы, определяющие здоровье</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382D45D7" w14:textId="77777777" w:rsidR="00EE6C2F" w:rsidRPr="001D6031" w:rsidRDefault="00EE6C2F" w:rsidP="002C21C5">
            <w:pPr>
              <w:suppressAutoHyphens/>
              <w:spacing w:after="0" w:line="240" w:lineRule="auto"/>
              <w:jc w:val="center"/>
              <w:rPr>
                <w:rFonts w:ascii="Times New Roman" w:hAnsi="Times New Roman"/>
                <w:sz w:val="24"/>
                <w:szCs w:val="24"/>
              </w:rPr>
            </w:pPr>
            <w:r w:rsidRPr="001D6031">
              <w:rPr>
                <w:rFonts w:ascii="Times New Roman" w:hAnsi="Times New Roman"/>
                <w:sz w:val="24"/>
                <w:szCs w:val="24"/>
              </w:rPr>
              <w:t>1</w:t>
            </w:r>
          </w:p>
        </w:tc>
        <w:tc>
          <w:tcPr>
            <w:tcW w:w="1134" w:type="dxa"/>
            <w:vMerge/>
            <w:tcBorders>
              <w:left w:val="single" w:sz="4" w:space="0" w:color="auto"/>
              <w:right w:val="single" w:sz="4" w:space="0" w:color="auto"/>
            </w:tcBorders>
            <w:vAlign w:val="center"/>
          </w:tcPr>
          <w:p w14:paraId="3BDD1CE0"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2CA99A10"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60F607E3" w14:textId="77777777" w:rsidTr="00483257">
        <w:trPr>
          <w:trHeight w:val="25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F1C99E7" w14:textId="77777777" w:rsidR="00EE6C2F" w:rsidRPr="001D6031" w:rsidRDefault="00EE6C2F" w:rsidP="002C21C5">
            <w:pPr>
              <w:spacing w:after="0" w:line="256" w:lineRule="auto"/>
              <w:rPr>
                <w:rFonts w:ascii="Times New Roman" w:hAnsi="Times New Roman"/>
                <w:b/>
                <w:bCs/>
                <w:i/>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67490F61" w14:textId="77777777" w:rsidR="00EE6C2F" w:rsidRPr="001D6031" w:rsidRDefault="00EE6C2F" w:rsidP="002C21C5">
            <w:pPr>
              <w:spacing w:after="0" w:line="240" w:lineRule="auto"/>
              <w:jc w:val="both"/>
              <w:rPr>
                <w:rFonts w:ascii="Times New Roman" w:hAnsi="Times New Roman"/>
                <w:b/>
                <w:i/>
                <w:sz w:val="24"/>
                <w:szCs w:val="24"/>
              </w:rPr>
            </w:pPr>
            <w:r w:rsidRPr="001D6031">
              <w:rPr>
                <w:rFonts w:ascii="Times New Roman" w:hAnsi="Times New Roman"/>
                <w:bCs/>
                <w:sz w:val="24"/>
                <w:szCs w:val="24"/>
              </w:rPr>
              <w:t>Понятие «здоровый образ жизни»; составляющие здорового образа жизни: режим труда и отдыха, искоренение вредных привычек, оптимальный двигательный режим, личная гигиена, закаливание, рациональное питание</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8DFE715"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vAlign w:val="center"/>
          </w:tcPr>
          <w:p w14:paraId="40B11195"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bottom w:val="single" w:sz="4" w:space="0" w:color="auto"/>
              <w:right w:val="single" w:sz="4" w:space="0" w:color="auto"/>
            </w:tcBorders>
            <w:vAlign w:val="center"/>
          </w:tcPr>
          <w:p w14:paraId="63FC4BD5"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2B706CB4" w14:textId="77777777" w:rsidTr="00483257">
        <w:trPr>
          <w:trHeight w:val="150"/>
        </w:trPr>
        <w:tc>
          <w:tcPr>
            <w:tcW w:w="4341" w:type="dxa"/>
            <w:vMerge w:val="restart"/>
            <w:tcBorders>
              <w:top w:val="single" w:sz="4" w:space="0" w:color="auto"/>
              <w:left w:val="single" w:sz="4" w:space="0" w:color="auto"/>
              <w:bottom w:val="single" w:sz="4" w:space="0" w:color="auto"/>
              <w:right w:val="single" w:sz="4" w:space="0" w:color="auto"/>
            </w:tcBorders>
            <w:hideMark/>
          </w:tcPr>
          <w:p w14:paraId="599983AD"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Тема 1.4</w:t>
            </w:r>
            <w:r>
              <w:rPr>
                <w:rFonts w:ascii="Times New Roman" w:hAnsi="Times New Roman"/>
                <w:b/>
                <w:bCs/>
                <w:sz w:val="24"/>
                <w:szCs w:val="24"/>
              </w:rPr>
              <w:t xml:space="preserve"> </w:t>
            </w:r>
            <w:r w:rsidRPr="001D6031">
              <w:rPr>
                <w:rFonts w:ascii="Times New Roman" w:hAnsi="Times New Roman"/>
                <w:bCs/>
                <w:sz w:val="24"/>
                <w:szCs w:val="24"/>
              </w:rPr>
              <w:t>Активный отдых и досуг</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15D797B"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A0A6AA2"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1</w:t>
            </w:r>
          </w:p>
        </w:tc>
        <w:tc>
          <w:tcPr>
            <w:tcW w:w="1134" w:type="dxa"/>
            <w:vMerge w:val="restart"/>
            <w:tcBorders>
              <w:top w:val="single" w:sz="4" w:space="0" w:color="auto"/>
              <w:left w:val="single" w:sz="4" w:space="0" w:color="auto"/>
              <w:right w:val="single" w:sz="4" w:space="0" w:color="auto"/>
            </w:tcBorders>
          </w:tcPr>
          <w:p w14:paraId="6CA98192" w14:textId="77777777" w:rsidR="00EE6C2F" w:rsidRPr="001D6031" w:rsidRDefault="00EE6C2F" w:rsidP="00E336A0">
            <w:pPr>
              <w:suppressAutoHyphens/>
              <w:spacing w:after="0" w:line="240" w:lineRule="auto"/>
              <w:rPr>
                <w:rFonts w:ascii="Times New Roman" w:hAnsi="Times New Roman"/>
                <w:iCs/>
                <w:sz w:val="24"/>
                <w:szCs w:val="24"/>
              </w:rPr>
            </w:pPr>
            <w:r>
              <w:rPr>
                <w:rFonts w:ascii="Times New Roman" w:hAnsi="Times New Roman"/>
                <w:iCs/>
                <w:sz w:val="24"/>
                <w:szCs w:val="24"/>
              </w:rPr>
              <w:t>ОК 04, ОК 06, ОК 08</w:t>
            </w:r>
          </w:p>
        </w:tc>
        <w:tc>
          <w:tcPr>
            <w:tcW w:w="1214" w:type="dxa"/>
            <w:gridSpan w:val="2"/>
            <w:vMerge w:val="restart"/>
            <w:tcBorders>
              <w:top w:val="single" w:sz="4" w:space="0" w:color="auto"/>
              <w:left w:val="single" w:sz="4" w:space="0" w:color="auto"/>
              <w:right w:val="single" w:sz="4" w:space="0" w:color="auto"/>
            </w:tcBorders>
          </w:tcPr>
          <w:p w14:paraId="3DDCAB2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559E232C"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2EB83770"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6C337F1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0EA00A39"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2CB4F743"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357E94E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5423AB1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7767D2F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65155BB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7F6C83C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01082C4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3197889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1D60F3A9" w14:textId="77777777" w:rsidR="00EE6C2F" w:rsidRPr="001D6031" w:rsidRDefault="00EE6C2F" w:rsidP="00483257">
            <w:pPr>
              <w:suppressAutoHyphens/>
              <w:spacing w:after="0" w:line="240" w:lineRule="auto"/>
              <w:rPr>
                <w:rFonts w:ascii="Times New Roman" w:hAnsi="Times New Roman"/>
                <w:sz w:val="24"/>
                <w:szCs w:val="24"/>
              </w:rPr>
            </w:pPr>
            <w:r>
              <w:rPr>
                <w:rFonts w:ascii="Times New Roman" w:hAnsi="Times New Roman"/>
                <w:sz w:val="23"/>
                <w:szCs w:val="23"/>
              </w:rPr>
              <w:t>З 08.04</w:t>
            </w:r>
          </w:p>
        </w:tc>
      </w:tr>
      <w:tr w:rsidR="00EE6C2F" w:rsidRPr="001D6031" w14:paraId="29C5B296" w14:textId="77777777" w:rsidTr="00483257">
        <w:trPr>
          <w:trHeight w:val="88"/>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3071078"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10F89FA"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Досуговая деятельность человека, её роль и значение в организации здорового образа жизни современного человека</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1C2CE466" w14:textId="77777777" w:rsidR="00EE6C2F" w:rsidRPr="001D6031" w:rsidRDefault="00EE6C2F" w:rsidP="002C21C5">
            <w:pPr>
              <w:suppressAutoHyphens/>
              <w:spacing w:after="0" w:line="240" w:lineRule="auto"/>
              <w:jc w:val="center"/>
              <w:rPr>
                <w:rFonts w:ascii="Times New Roman" w:hAnsi="Times New Roman"/>
                <w:sz w:val="24"/>
                <w:szCs w:val="24"/>
              </w:rPr>
            </w:pPr>
            <w:r w:rsidRPr="001D6031">
              <w:rPr>
                <w:rFonts w:ascii="Times New Roman" w:hAnsi="Times New Roman"/>
                <w:sz w:val="24"/>
                <w:szCs w:val="24"/>
              </w:rPr>
              <w:t>1</w:t>
            </w:r>
          </w:p>
        </w:tc>
        <w:tc>
          <w:tcPr>
            <w:tcW w:w="1134" w:type="dxa"/>
            <w:vMerge/>
            <w:tcBorders>
              <w:left w:val="single" w:sz="4" w:space="0" w:color="auto"/>
              <w:right w:val="single" w:sz="4" w:space="0" w:color="auto"/>
            </w:tcBorders>
            <w:vAlign w:val="center"/>
          </w:tcPr>
          <w:p w14:paraId="0142CB1A"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7A765C73"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134CB3C1"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060E30F"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FF383A0"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Активный отдых и его предназначение в жизнедеятельности современного человека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C0D6E68"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right w:val="single" w:sz="4" w:space="0" w:color="auto"/>
            </w:tcBorders>
            <w:vAlign w:val="center"/>
          </w:tcPr>
          <w:p w14:paraId="2A519174"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1645EAC8"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3F2C1234" w14:textId="77777777" w:rsidTr="00483257">
        <w:trPr>
          <w:trHeight w:val="19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098B654"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D97655E"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Виды и формы активного отдыха и досуга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418B179"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vAlign w:val="center"/>
          </w:tcPr>
          <w:p w14:paraId="325D4ABF"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bottom w:val="single" w:sz="4" w:space="0" w:color="auto"/>
              <w:right w:val="single" w:sz="4" w:space="0" w:color="auto"/>
            </w:tcBorders>
            <w:vAlign w:val="center"/>
          </w:tcPr>
          <w:p w14:paraId="4009486B"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4B5A86B8" w14:textId="77777777" w:rsidTr="00483257">
        <w:trPr>
          <w:trHeight w:val="189"/>
        </w:trPr>
        <w:tc>
          <w:tcPr>
            <w:tcW w:w="4341" w:type="dxa"/>
            <w:vMerge w:val="restart"/>
            <w:tcBorders>
              <w:top w:val="single" w:sz="4" w:space="0" w:color="auto"/>
              <w:left w:val="single" w:sz="4" w:space="0" w:color="auto"/>
              <w:bottom w:val="single" w:sz="4" w:space="0" w:color="auto"/>
              <w:right w:val="single" w:sz="4" w:space="0" w:color="auto"/>
            </w:tcBorders>
            <w:hideMark/>
          </w:tcPr>
          <w:p w14:paraId="18C32CDC"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Тема 1.5</w:t>
            </w:r>
            <w:r>
              <w:rPr>
                <w:rFonts w:ascii="Times New Roman" w:hAnsi="Times New Roman"/>
                <w:b/>
                <w:bCs/>
                <w:sz w:val="24"/>
                <w:szCs w:val="24"/>
              </w:rPr>
              <w:t xml:space="preserve"> </w:t>
            </w:r>
            <w:r w:rsidRPr="001D6031">
              <w:rPr>
                <w:rFonts w:ascii="Times New Roman" w:hAnsi="Times New Roman"/>
                <w:bCs/>
                <w:sz w:val="24"/>
                <w:szCs w:val="24"/>
              </w:rPr>
              <w:t>Современные системы и технологии укрепления и сохранения здоровья</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29CB0D7"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38F56F"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1</w:t>
            </w:r>
          </w:p>
        </w:tc>
        <w:tc>
          <w:tcPr>
            <w:tcW w:w="1134" w:type="dxa"/>
            <w:vMerge w:val="restart"/>
            <w:tcBorders>
              <w:top w:val="single" w:sz="4" w:space="0" w:color="auto"/>
              <w:left w:val="single" w:sz="4" w:space="0" w:color="auto"/>
              <w:right w:val="single" w:sz="4" w:space="0" w:color="auto"/>
            </w:tcBorders>
          </w:tcPr>
          <w:p w14:paraId="442C682F" w14:textId="77777777" w:rsidR="00EE6C2F" w:rsidRPr="001D6031" w:rsidRDefault="00EE6C2F" w:rsidP="00E336A0">
            <w:pPr>
              <w:suppressAutoHyphens/>
              <w:spacing w:after="0" w:line="240" w:lineRule="auto"/>
              <w:rPr>
                <w:rFonts w:ascii="Times New Roman" w:hAnsi="Times New Roman"/>
                <w:iCs/>
                <w:sz w:val="24"/>
                <w:szCs w:val="24"/>
              </w:rPr>
            </w:pPr>
            <w:r>
              <w:rPr>
                <w:rFonts w:ascii="Times New Roman" w:hAnsi="Times New Roman"/>
                <w:iCs/>
                <w:sz w:val="24"/>
                <w:szCs w:val="24"/>
              </w:rPr>
              <w:t>ОК 04, ОК 06, ОК 08</w:t>
            </w:r>
          </w:p>
        </w:tc>
        <w:tc>
          <w:tcPr>
            <w:tcW w:w="1214" w:type="dxa"/>
            <w:gridSpan w:val="2"/>
            <w:vMerge w:val="restart"/>
            <w:tcBorders>
              <w:top w:val="single" w:sz="4" w:space="0" w:color="auto"/>
              <w:left w:val="single" w:sz="4" w:space="0" w:color="auto"/>
              <w:right w:val="single" w:sz="4" w:space="0" w:color="auto"/>
            </w:tcBorders>
          </w:tcPr>
          <w:p w14:paraId="76A5AA2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4C7D0377"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72FAC4B8"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1959B48B"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216FE8F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lastRenderedPageBreak/>
              <w:t>У 08.02</w:t>
            </w:r>
          </w:p>
          <w:p w14:paraId="5D49864D"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68B21CC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1405D75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3F237D3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4F87D24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289A5D6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44FD5AE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46955C1C"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6AFB723D" w14:textId="77777777" w:rsidR="00EE6C2F" w:rsidRPr="001D6031" w:rsidRDefault="00EE6C2F" w:rsidP="00483257">
            <w:pPr>
              <w:suppressAutoHyphens/>
              <w:spacing w:after="0" w:line="240" w:lineRule="auto"/>
              <w:rPr>
                <w:rFonts w:ascii="Times New Roman" w:hAnsi="Times New Roman"/>
                <w:sz w:val="24"/>
                <w:szCs w:val="24"/>
              </w:rPr>
            </w:pPr>
            <w:r>
              <w:rPr>
                <w:rFonts w:ascii="Times New Roman" w:hAnsi="Times New Roman"/>
                <w:sz w:val="23"/>
                <w:szCs w:val="23"/>
              </w:rPr>
              <w:t>З 08.04</w:t>
            </w:r>
          </w:p>
        </w:tc>
      </w:tr>
      <w:tr w:rsidR="00EE6C2F" w:rsidRPr="001D6031" w14:paraId="23EEB83D" w14:textId="77777777" w:rsidTr="00483257">
        <w:trPr>
          <w:trHeight w:val="25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AEF24B9"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360ABEA" w14:textId="77777777" w:rsidR="00EE6C2F" w:rsidRPr="001D6031" w:rsidRDefault="00EE6C2F" w:rsidP="00DE60BF">
            <w:pPr>
              <w:numPr>
                <w:ilvl w:val="0"/>
                <w:numId w:val="7"/>
              </w:numPr>
              <w:tabs>
                <w:tab w:val="left" w:pos="42"/>
                <w:tab w:val="left" w:pos="423"/>
              </w:tabs>
              <w:spacing w:after="0" w:line="240" w:lineRule="auto"/>
              <w:ind w:left="42"/>
              <w:contextualSpacing/>
              <w:jc w:val="both"/>
              <w:rPr>
                <w:rFonts w:ascii="Times New Roman" w:hAnsi="Times New Roman"/>
                <w:bCs/>
                <w:i/>
                <w:iCs/>
                <w:sz w:val="24"/>
                <w:szCs w:val="24"/>
              </w:rPr>
            </w:pPr>
            <w:r w:rsidRPr="001D6031">
              <w:rPr>
                <w:rFonts w:ascii="Times New Roman" w:hAnsi="Times New Roman"/>
                <w:bCs/>
                <w:iCs/>
                <w:sz w:val="24"/>
                <w:szCs w:val="24"/>
              </w:rPr>
              <w:t>Современное представление о современных системах и технологиях укрепления и сохранения здоровья</w:t>
            </w:r>
          </w:p>
          <w:p w14:paraId="5EB020A0"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Cs/>
                <w:i/>
                <w:iCs/>
                <w:sz w:val="24"/>
                <w:szCs w:val="24"/>
              </w:rPr>
              <w:t>(Варианты:</w:t>
            </w:r>
            <w:r>
              <w:rPr>
                <w:rFonts w:ascii="Times New Roman" w:hAnsi="Times New Roman"/>
                <w:bCs/>
                <w:i/>
                <w:iCs/>
                <w:sz w:val="24"/>
                <w:szCs w:val="24"/>
              </w:rPr>
              <w:t xml:space="preserve"> </w:t>
            </w:r>
            <w:r w:rsidRPr="001D6031">
              <w:rPr>
                <w:rFonts w:ascii="Times New Roman" w:hAnsi="Times New Roman"/>
                <w:bCs/>
                <w:i/>
                <w:iCs/>
                <w:sz w:val="24"/>
                <w:szCs w:val="24"/>
              </w:rPr>
              <w:t xml:space="preserve">дыхательная гимнастика, антистрессовая </w:t>
            </w:r>
            <w:r w:rsidRPr="001D6031">
              <w:rPr>
                <w:rFonts w:ascii="Times New Roman" w:hAnsi="Times New Roman"/>
                <w:bCs/>
                <w:i/>
                <w:iCs/>
                <w:sz w:val="24"/>
                <w:szCs w:val="24"/>
              </w:rPr>
              <w:lastRenderedPageBreak/>
              <w:t>пластическая гимнастика, йога, глазодвигательная гимнастика, стрейтчинг, суставная гимнастика; лыжные прогулки по пересеченной местности, оздоровительная ходьба, северная или скандинавская ходьба и оздоровительный бег и др)</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5E07444" w14:textId="77777777" w:rsidR="00EE6C2F" w:rsidRPr="001D6031" w:rsidRDefault="00EE6C2F" w:rsidP="002C21C5">
            <w:pPr>
              <w:suppressAutoHyphens/>
              <w:spacing w:after="0" w:line="240" w:lineRule="auto"/>
              <w:jc w:val="center"/>
              <w:rPr>
                <w:rFonts w:ascii="Times New Roman" w:hAnsi="Times New Roman"/>
                <w:sz w:val="24"/>
                <w:szCs w:val="24"/>
              </w:rPr>
            </w:pPr>
            <w:r w:rsidRPr="001D6031">
              <w:rPr>
                <w:rFonts w:ascii="Times New Roman" w:hAnsi="Times New Roman"/>
                <w:sz w:val="24"/>
                <w:szCs w:val="24"/>
              </w:rPr>
              <w:lastRenderedPageBreak/>
              <w:t>1</w:t>
            </w:r>
          </w:p>
        </w:tc>
        <w:tc>
          <w:tcPr>
            <w:tcW w:w="1134" w:type="dxa"/>
            <w:vMerge/>
            <w:tcBorders>
              <w:left w:val="single" w:sz="4" w:space="0" w:color="auto"/>
              <w:right w:val="single" w:sz="4" w:space="0" w:color="auto"/>
            </w:tcBorders>
            <w:vAlign w:val="center"/>
          </w:tcPr>
          <w:p w14:paraId="2ED91BE3"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5A0F9C5E"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63243812" w14:textId="77777777" w:rsidTr="00483257">
        <w:trPr>
          <w:trHeight w:val="249"/>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81EB9D4"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6DCBC04C"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Cs/>
                <w:sz w:val="24"/>
                <w:szCs w:val="24"/>
              </w:rPr>
              <w:t>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C9D0BFC"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vAlign w:val="center"/>
          </w:tcPr>
          <w:p w14:paraId="6FE19D6F"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bottom w:val="single" w:sz="4" w:space="0" w:color="auto"/>
              <w:right w:val="single" w:sz="4" w:space="0" w:color="auto"/>
            </w:tcBorders>
            <w:vAlign w:val="center"/>
          </w:tcPr>
          <w:p w14:paraId="3D6191D4"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7B0E1BDC" w14:textId="77777777" w:rsidTr="00483257">
        <w:trPr>
          <w:trHeight w:val="255"/>
        </w:trPr>
        <w:tc>
          <w:tcPr>
            <w:tcW w:w="4341" w:type="dxa"/>
            <w:vMerge w:val="restart"/>
            <w:tcBorders>
              <w:top w:val="single" w:sz="4" w:space="0" w:color="auto"/>
              <w:left w:val="single" w:sz="4" w:space="0" w:color="auto"/>
              <w:bottom w:val="single" w:sz="4" w:space="0" w:color="auto"/>
              <w:right w:val="single" w:sz="4" w:space="0" w:color="auto"/>
            </w:tcBorders>
            <w:hideMark/>
          </w:tcPr>
          <w:p w14:paraId="7F88045E"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Тема 1.6</w:t>
            </w:r>
            <w:r>
              <w:rPr>
                <w:rFonts w:ascii="Times New Roman" w:hAnsi="Times New Roman"/>
                <w:b/>
                <w:bCs/>
                <w:sz w:val="24"/>
                <w:szCs w:val="24"/>
              </w:rPr>
              <w:t xml:space="preserve"> </w:t>
            </w:r>
            <w:r w:rsidRPr="001D6031">
              <w:rPr>
                <w:rFonts w:ascii="Times New Roman" w:hAnsi="Times New Roman"/>
                <w:bCs/>
                <w:sz w:val="24"/>
                <w:szCs w:val="24"/>
              </w:rPr>
              <w:t>Основы методики самостоятельных занятий физическими упражнениями</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01C97B1"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3F4196D"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2</w:t>
            </w:r>
          </w:p>
        </w:tc>
        <w:tc>
          <w:tcPr>
            <w:tcW w:w="1134" w:type="dxa"/>
            <w:vMerge w:val="restart"/>
            <w:tcBorders>
              <w:top w:val="single" w:sz="4" w:space="0" w:color="auto"/>
              <w:left w:val="single" w:sz="4" w:space="0" w:color="auto"/>
              <w:right w:val="single" w:sz="4" w:space="0" w:color="auto"/>
            </w:tcBorders>
          </w:tcPr>
          <w:p w14:paraId="46801FF2" w14:textId="77777777" w:rsidR="00EE6C2F" w:rsidRPr="001D6031" w:rsidRDefault="00EE6C2F" w:rsidP="00E336A0">
            <w:pPr>
              <w:suppressAutoHyphens/>
              <w:spacing w:after="0" w:line="240" w:lineRule="auto"/>
              <w:rPr>
                <w:rFonts w:ascii="Times New Roman" w:hAnsi="Times New Roman"/>
                <w:iCs/>
                <w:sz w:val="24"/>
                <w:szCs w:val="24"/>
              </w:rPr>
            </w:pPr>
            <w:r>
              <w:rPr>
                <w:rFonts w:ascii="Times New Roman" w:hAnsi="Times New Roman"/>
                <w:iCs/>
                <w:sz w:val="24"/>
                <w:szCs w:val="24"/>
              </w:rPr>
              <w:t>ОК 04, ОК 06, ОК 08</w:t>
            </w:r>
          </w:p>
        </w:tc>
        <w:tc>
          <w:tcPr>
            <w:tcW w:w="1214" w:type="dxa"/>
            <w:gridSpan w:val="2"/>
            <w:vMerge w:val="restart"/>
            <w:tcBorders>
              <w:top w:val="single" w:sz="4" w:space="0" w:color="auto"/>
              <w:left w:val="single" w:sz="4" w:space="0" w:color="auto"/>
              <w:right w:val="single" w:sz="4" w:space="0" w:color="auto"/>
            </w:tcBorders>
          </w:tcPr>
          <w:p w14:paraId="3C566D57"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5AAD880F"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4E497F0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749B896E"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0DF44942"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6FAB2C09"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14C544E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6EF1915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446253C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0B350616"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0C373916"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3D95B23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32E2F526"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47E36E5F" w14:textId="77777777" w:rsidR="00EE6C2F" w:rsidRPr="001D6031" w:rsidRDefault="00EE6C2F" w:rsidP="00483257">
            <w:pPr>
              <w:suppressAutoHyphens/>
              <w:spacing w:after="0" w:line="240" w:lineRule="auto"/>
              <w:rPr>
                <w:rFonts w:ascii="Times New Roman" w:hAnsi="Times New Roman"/>
                <w:sz w:val="24"/>
                <w:szCs w:val="24"/>
              </w:rPr>
            </w:pPr>
            <w:r>
              <w:rPr>
                <w:rFonts w:ascii="Times New Roman" w:hAnsi="Times New Roman"/>
                <w:sz w:val="23"/>
                <w:szCs w:val="23"/>
              </w:rPr>
              <w:t>З 08.04</w:t>
            </w:r>
          </w:p>
        </w:tc>
      </w:tr>
      <w:tr w:rsidR="00EE6C2F" w:rsidRPr="001D6031" w14:paraId="49659460" w14:textId="77777777" w:rsidTr="00483257">
        <w:trPr>
          <w:trHeight w:val="474"/>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74FAF98"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771050FA" w14:textId="77777777" w:rsidR="00EE6C2F" w:rsidRPr="001D6031" w:rsidRDefault="00EE6C2F" w:rsidP="002C21C5">
            <w:pPr>
              <w:suppressAutoHyphens/>
              <w:spacing w:line="256" w:lineRule="auto"/>
              <w:contextualSpacing/>
              <w:jc w:val="both"/>
              <w:rPr>
                <w:rFonts w:ascii="Times New Roman" w:hAnsi="Times New Roman"/>
                <w:sz w:val="24"/>
                <w:szCs w:val="24"/>
              </w:rPr>
            </w:pPr>
            <w:r w:rsidRPr="001D6031">
              <w:rPr>
                <w:rFonts w:ascii="Times New Roman" w:hAnsi="Times New Roman"/>
                <w:sz w:val="24"/>
                <w:szCs w:val="24"/>
              </w:rPr>
              <w:t>Формы и содержание самостоятельных занятий физическими упражнениями</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7FF8333" w14:textId="77777777" w:rsidR="00EE6C2F" w:rsidRPr="001D6031" w:rsidRDefault="00EE6C2F" w:rsidP="002C21C5">
            <w:pPr>
              <w:suppressAutoHyphens/>
              <w:spacing w:after="0" w:line="240" w:lineRule="auto"/>
              <w:jc w:val="center"/>
              <w:rPr>
                <w:rFonts w:ascii="Times New Roman" w:hAnsi="Times New Roman"/>
                <w:sz w:val="24"/>
                <w:szCs w:val="24"/>
              </w:rPr>
            </w:pPr>
            <w:r w:rsidRPr="001D6031">
              <w:rPr>
                <w:rFonts w:ascii="Times New Roman" w:hAnsi="Times New Roman"/>
                <w:sz w:val="24"/>
                <w:szCs w:val="24"/>
              </w:rPr>
              <w:t>2</w:t>
            </w:r>
          </w:p>
        </w:tc>
        <w:tc>
          <w:tcPr>
            <w:tcW w:w="1134" w:type="dxa"/>
            <w:vMerge/>
            <w:tcBorders>
              <w:left w:val="single" w:sz="4" w:space="0" w:color="auto"/>
              <w:right w:val="single" w:sz="4" w:space="0" w:color="auto"/>
            </w:tcBorders>
            <w:vAlign w:val="center"/>
          </w:tcPr>
          <w:p w14:paraId="30592973"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6797E629"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5107165C" w14:textId="77777777" w:rsidTr="00483257">
        <w:trPr>
          <w:trHeight w:val="134"/>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8FA0CC7"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0BC90956" w14:textId="77777777" w:rsidR="00EE6C2F" w:rsidRPr="001D6031" w:rsidRDefault="00EE6C2F" w:rsidP="002C21C5">
            <w:pPr>
              <w:spacing w:after="0" w:line="240" w:lineRule="auto"/>
              <w:jc w:val="both"/>
              <w:rPr>
                <w:rFonts w:ascii="Times New Roman" w:hAnsi="Times New Roman"/>
                <w:iCs/>
                <w:sz w:val="24"/>
                <w:szCs w:val="24"/>
              </w:rPr>
            </w:pPr>
            <w:r w:rsidRPr="001D6031">
              <w:rPr>
                <w:rFonts w:ascii="Times New Roman" w:hAnsi="Times New Roman"/>
                <w:sz w:val="24"/>
                <w:szCs w:val="24"/>
              </w:rPr>
              <w:t xml:space="preserve">Организация занятий физическими упражнениями различной направленности: </w:t>
            </w:r>
            <w:r w:rsidRPr="001D6031">
              <w:rPr>
                <w:rFonts w:ascii="Times New Roman" w:hAnsi="Times New Roman"/>
                <w:iCs/>
                <w:sz w:val="24"/>
                <w:szCs w:val="24"/>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направленностью);соблюдение требований безопасности и гигиенических правил во время занятий физической культурой и спортом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A77CFF4"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right w:val="single" w:sz="4" w:space="0" w:color="auto"/>
            </w:tcBorders>
            <w:vAlign w:val="center"/>
          </w:tcPr>
          <w:p w14:paraId="2171A7D2"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203FF783"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1A357708" w14:textId="77777777" w:rsidTr="00483257">
        <w:trPr>
          <w:trHeight w:val="217"/>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7F1A2FD"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2C06760A"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Особенности самостоятельных занятий для юношей и девушек.</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EEB24F8"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right w:val="single" w:sz="4" w:space="0" w:color="auto"/>
            </w:tcBorders>
            <w:vAlign w:val="center"/>
          </w:tcPr>
          <w:p w14:paraId="6DF5EE92"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0ECE44E3"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6AF279A3" w14:textId="77777777" w:rsidTr="00483257">
        <w:trPr>
          <w:trHeight w:val="207"/>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0243B16"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58FB71EA"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Основные принципы построения самостоятельных занятий и их гигиена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14DFD51"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right w:val="single" w:sz="4" w:space="0" w:color="auto"/>
            </w:tcBorders>
            <w:vAlign w:val="center"/>
          </w:tcPr>
          <w:p w14:paraId="67FBE810"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46028D45"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7365D08A" w14:textId="77777777" w:rsidTr="00483257">
        <w:trPr>
          <w:trHeight w:val="577"/>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3315FCB"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4834D912"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Нагрузка и факторы регуляции нагрузки при проведении самостоятельных занятий физическими упражнениями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E7857CA"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vAlign w:val="center"/>
          </w:tcPr>
          <w:p w14:paraId="59CCA876"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bottom w:val="single" w:sz="4" w:space="0" w:color="auto"/>
              <w:right w:val="single" w:sz="4" w:space="0" w:color="auto"/>
            </w:tcBorders>
            <w:vAlign w:val="center"/>
          </w:tcPr>
          <w:p w14:paraId="1B67AD08"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4540B20B" w14:textId="77777777" w:rsidTr="00483257">
        <w:trPr>
          <w:trHeight w:val="105"/>
        </w:trPr>
        <w:tc>
          <w:tcPr>
            <w:tcW w:w="4341" w:type="dxa"/>
            <w:vMerge w:val="restart"/>
            <w:tcBorders>
              <w:top w:val="single" w:sz="4" w:space="0" w:color="auto"/>
              <w:left w:val="single" w:sz="4" w:space="0" w:color="auto"/>
              <w:bottom w:val="single" w:sz="4" w:space="0" w:color="auto"/>
              <w:right w:val="single" w:sz="4" w:space="0" w:color="auto"/>
            </w:tcBorders>
            <w:hideMark/>
          </w:tcPr>
          <w:p w14:paraId="23FE26A9"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Тема 1.7</w:t>
            </w:r>
            <w:r w:rsidRPr="001D6031">
              <w:rPr>
                <w:rFonts w:ascii="Times New Roman" w:hAnsi="Times New Roman"/>
                <w:bCs/>
                <w:sz w:val="24"/>
                <w:szCs w:val="24"/>
              </w:rPr>
              <w:t xml:space="preserve"> Основы самоконтроля за индивидуальными показателями здоровья, умственной и физической работоспособности, физического развития и физических качеств</w:t>
            </w:r>
          </w:p>
        </w:tc>
        <w:tc>
          <w:tcPr>
            <w:tcW w:w="6682" w:type="dxa"/>
            <w:gridSpan w:val="2"/>
            <w:tcBorders>
              <w:top w:val="single" w:sz="4" w:space="0" w:color="auto"/>
              <w:left w:val="single" w:sz="4" w:space="0" w:color="auto"/>
              <w:bottom w:val="single" w:sz="4" w:space="0" w:color="auto"/>
              <w:right w:val="single" w:sz="4" w:space="0" w:color="auto"/>
            </w:tcBorders>
            <w:hideMark/>
          </w:tcPr>
          <w:p w14:paraId="681DE3DB"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DBB26D1"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2</w:t>
            </w:r>
          </w:p>
        </w:tc>
        <w:tc>
          <w:tcPr>
            <w:tcW w:w="1134" w:type="dxa"/>
            <w:vMerge w:val="restart"/>
            <w:tcBorders>
              <w:top w:val="single" w:sz="4" w:space="0" w:color="auto"/>
              <w:left w:val="single" w:sz="4" w:space="0" w:color="auto"/>
              <w:right w:val="single" w:sz="4" w:space="0" w:color="auto"/>
            </w:tcBorders>
          </w:tcPr>
          <w:p w14:paraId="6FCD0D18" w14:textId="77777777" w:rsidR="00EE6C2F" w:rsidRPr="001D6031" w:rsidRDefault="00EE6C2F" w:rsidP="00E336A0">
            <w:pPr>
              <w:spacing w:after="0" w:line="240" w:lineRule="auto"/>
              <w:rPr>
                <w:rFonts w:ascii="Times New Roman" w:hAnsi="Times New Roman"/>
                <w:iCs/>
                <w:sz w:val="24"/>
                <w:szCs w:val="24"/>
              </w:rPr>
            </w:pPr>
            <w:r w:rsidRPr="001D6031">
              <w:rPr>
                <w:rFonts w:ascii="Times New Roman" w:hAnsi="Times New Roman"/>
                <w:iCs/>
                <w:sz w:val="24"/>
                <w:szCs w:val="24"/>
              </w:rPr>
              <w:t>ОК 04,ОК 06, ОК 08</w:t>
            </w:r>
          </w:p>
        </w:tc>
        <w:tc>
          <w:tcPr>
            <w:tcW w:w="1214" w:type="dxa"/>
            <w:gridSpan w:val="2"/>
            <w:vMerge w:val="restart"/>
            <w:tcBorders>
              <w:top w:val="single" w:sz="4" w:space="0" w:color="auto"/>
              <w:left w:val="single" w:sz="4" w:space="0" w:color="auto"/>
              <w:right w:val="single" w:sz="4" w:space="0" w:color="auto"/>
            </w:tcBorders>
          </w:tcPr>
          <w:p w14:paraId="287C448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425D138E"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07C410BF"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07C320EB"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63D28D51"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1F84543D"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32A06CA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4F74D08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lastRenderedPageBreak/>
              <w:t>З 04.02</w:t>
            </w:r>
          </w:p>
          <w:p w14:paraId="4F70BC0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32EA7BD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689CAC8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5D93D2A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0B05CE3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78C55451" w14:textId="77777777" w:rsidR="00EE6C2F" w:rsidRPr="001D6031" w:rsidRDefault="00EE6C2F" w:rsidP="00483257">
            <w:pPr>
              <w:suppressAutoHyphens/>
              <w:spacing w:after="0" w:line="240" w:lineRule="auto"/>
              <w:rPr>
                <w:rFonts w:ascii="Times New Roman" w:hAnsi="Times New Roman"/>
                <w:sz w:val="24"/>
                <w:szCs w:val="24"/>
              </w:rPr>
            </w:pPr>
            <w:r>
              <w:rPr>
                <w:rFonts w:ascii="Times New Roman" w:hAnsi="Times New Roman"/>
                <w:sz w:val="23"/>
                <w:szCs w:val="23"/>
              </w:rPr>
              <w:t>З 08.04</w:t>
            </w:r>
          </w:p>
        </w:tc>
      </w:tr>
      <w:tr w:rsidR="00EE6C2F" w:rsidRPr="001D6031" w14:paraId="3F0C1240" w14:textId="77777777" w:rsidTr="00483257">
        <w:trPr>
          <w:trHeight w:val="19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DFB2B55"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7BA45D5"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 xml:space="preserve">Самоконтроль </w:t>
            </w:r>
            <w:r w:rsidRPr="001D6031">
              <w:rPr>
                <w:rFonts w:ascii="Times New Roman" w:hAnsi="Times New Roman"/>
                <w:bCs/>
                <w:sz w:val="24"/>
                <w:szCs w:val="24"/>
              </w:rPr>
              <w:t xml:space="preserve">за индивидуальными показателями </w:t>
            </w:r>
            <w:r w:rsidRPr="001D6031">
              <w:rPr>
                <w:rFonts w:ascii="Times New Roman" w:hAnsi="Times New Roman"/>
                <w:sz w:val="24"/>
                <w:szCs w:val="24"/>
              </w:rPr>
              <w:t xml:space="preserve">физического развития </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1015A9B7" w14:textId="77777777" w:rsidR="00EE6C2F" w:rsidRPr="001D6031" w:rsidRDefault="00EE6C2F" w:rsidP="002C21C5">
            <w:pPr>
              <w:suppressAutoHyphens/>
              <w:spacing w:after="0" w:line="240" w:lineRule="auto"/>
              <w:jc w:val="center"/>
              <w:rPr>
                <w:rFonts w:ascii="Times New Roman" w:hAnsi="Times New Roman"/>
                <w:sz w:val="24"/>
                <w:szCs w:val="24"/>
              </w:rPr>
            </w:pPr>
            <w:r w:rsidRPr="001D6031">
              <w:rPr>
                <w:rFonts w:ascii="Times New Roman" w:hAnsi="Times New Roman"/>
                <w:sz w:val="24"/>
                <w:szCs w:val="24"/>
              </w:rPr>
              <w:t>2</w:t>
            </w:r>
          </w:p>
        </w:tc>
        <w:tc>
          <w:tcPr>
            <w:tcW w:w="1134" w:type="dxa"/>
            <w:vMerge/>
            <w:tcBorders>
              <w:left w:val="single" w:sz="4" w:space="0" w:color="auto"/>
              <w:right w:val="single" w:sz="4" w:space="0" w:color="auto"/>
            </w:tcBorders>
            <w:vAlign w:val="center"/>
          </w:tcPr>
          <w:p w14:paraId="2A1C80D6"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228763CA"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2260BBA1" w14:textId="77777777" w:rsidTr="00483257">
        <w:trPr>
          <w:trHeight w:val="126"/>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D25013C"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1FAD286D"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Самоконтроль</w:t>
            </w:r>
            <w:r w:rsidRPr="001D6031">
              <w:rPr>
                <w:rFonts w:ascii="Times New Roman" w:hAnsi="Times New Roman"/>
                <w:bCs/>
                <w:sz w:val="24"/>
                <w:szCs w:val="24"/>
              </w:rPr>
              <w:t xml:space="preserve"> за индивидуальными показателями</w:t>
            </w:r>
            <w:r w:rsidRPr="001D6031">
              <w:rPr>
                <w:rFonts w:ascii="Times New Roman" w:hAnsi="Times New Roman"/>
                <w:sz w:val="24"/>
                <w:szCs w:val="24"/>
              </w:rPr>
              <w:t xml:space="preserve"> умственной и физической работоспособностью</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0F497F7"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right w:val="single" w:sz="4" w:space="0" w:color="auto"/>
            </w:tcBorders>
            <w:vAlign w:val="center"/>
          </w:tcPr>
          <w:p w14:paraId="5276CBAD"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327089BC"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1A538F19" w14:textId="77777777" w:rsidTr="00483257">
        <w:trPr>
          <w:trHeight w:val="11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40ACA27"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5CFA42FC"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 xml:space="preserve">Самоконтроль </w:t>
            </w:r>
            <w:r w:rsidRPr="001D6031">
              <w:rPr>
                <w:rFonts w:ascii="Times New Roman" w:hAnsi="Times New Roman"/>
                <w:bCs/>
                <w:sz w:val="24"/>
                <w:szCs w:val="24"/>
              </w:rPr>
              <w:t>за индивидуальными показателями</w:t>
            </w:r>
            <w:r w:rsidRPr="001D6031">
              <w:rPr>
                <w:rFonts w:ascii="Times New Roman" w:hAnsi="Times New Roman"/>
                <w:sz w:val="24"/>
                <w:szCs w:val="24"/>
              </w:rPr>
              <w:t xml:space="preserve"> физической подготовленностью</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7E8B177"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right w:val="single" w:sz="4" w:space="0" w:color="auto"/>
            </w:tcBorders>
            <w:vAlign w:val="center"/>
          </w:tcPr>
          <w:p w14:paraId="04ECD5A3"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right w:val="single" w:sz="4" w:space="0" w:color="auto"/>
            </w:tcBorders>
            <w:vAlign w:val="center"/>
          </w:tcPr>
          <w:p w14:paraId="0CCC728F"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68246759"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2A57FF0"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7229C318"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Дневник самоконтроля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72E76AA" w14:textId="77777777" w:rsidR="00EE6C2F" w:rsidRPr="001D6031" w:rsidRDefault="00EE6C2F" w:rsidP="002C21C5">
            <w:pPr>
              <w:spacing w:after="0" w:line="256" w:lineRule="auto"/>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vAlign w:val="center"/>
          </w:tcPr>
          <w:p w14:paraId="5C8B36D7" w14:textId="77777777" w:rsidR="00EE6C2F" w:rsidRPr="001D6031" w:rsidRDefault="00EE6C2F" w:rsidP="00E336A0">
            <w:pPr>
              <w:spacing w:after="0" w:line="256" w:lineRule="auto"/>
              <w:rPr>
                <w:rFonts w:ascii="Times New Roman" w:hAnsi="Times New Roman"/>
                <w:sz w:val="24"/>
                <w:szCs w:val="24"/>
              </w:rPr>
            </w:pPr>
          </w:p>
        </w:tc>
        <w:tc>
          <w:tcPr>
            <w:tcW w:w="1214" w:type="dxa"/>
            <w:gridSpan w:val="2"/>
            <w:vMerge/>
            <w:tcBorders>
              <w:left w:val="single" w:sz="4" w:space="0" w:color="auto"/>
              <w:bottom w:val="single" w:sz="4" w:space="0" w:color="auto"/>
              <w:right w:val="single" w:sz="4" w:space="0" w:color="auto"/>
            </w:tcBorders>
            <w:vAlign w:val="center"/>
          </w:tcPr>
          <w:p w14:paraId="63C3C333" w14:textId="77777777" w:rsidR="00EE6C2F" w:rsidRPr="001D6031" w:rsidRDefault="00EE6C2F" w:rsidP="00E336A0">
            <w:pPr>
              <w:spacing w:after="0" w:line="256" w:lineRule="auto"/>
              <w:rPr>
                <w:rFonts w:ascii="Times New Roman" w:hAnsi="Times New Roman"/>
                <w:sz w:val="24"/>
                <w:szCs w:val="24"/>
              </w:rPr>
            </w:pPr>
          </w:p>
        </w:tc>
      </w:tr>
      <w:tr w:rsidR="00EE6C2F" w:rsidRPr="001D6031" w14:paraId="25E0BB00" w14:textId="77777777" w:rsidTr="00483257">
        <w:trPr>
          <w:trHeight w:val="268"/>
        </w:trPr>
        <w:tc>
          <w:tcPr>
            <w:tcW w:w="1102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579DA9C8" w14:textId="77777777" w:rsidR="00EE6C2F" w:rsidRPr="001D6031" w:rsidRDefault="00EE6C2F" w:rsidP="002C21C5">
            <w:pPr>
              <w:spacing w:after="0" w:line="240" w:lineRule="auto"/>
              <w:jc w:val="both"/>
              <w:rPr>
                <w:rFonts w:ascii="Times New Roman" w:hAnsi="Times New Roman"/>
                <w:b/>
                <w:i/>
                <w:sz w:val="24"/>
                <w:szCs w:val="24"/>
              </w:rPr>
            </w:pPr>
            <w:r w:rsidRPr="001D6031">
              <w:rPr>
                <w:rFonts w:ascii="Times New Roman" w:hAnsi="Times New Roman"/>
                <w:b/>
                <w:i/>
                <w:sz w:val="24"/>
                <w:szCs w:val="24"/>
              </w:rPr>
              <w:lastRenderedPageBreak/>
              <w:t>Профессионально ориентированное содержание</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873F70"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6</w:t>
            </w:r>
          </w:p>
        </w:tc>
        <w:tc>
          <w:tcPr>
            <w:tcW w:w="2348" w:type="dxa"/>
            <w:gridSpan w:val="3"/>
            <w:tcBorders>
              <w:top w:val="single" w:sz="4" w:space="0" w:color="auto"/>
              <w:left w:val="single" w:sz="4" w:space="0" w:color="auto"/>
              <w:bottom w:val="single" w:sz="4" w:space="0" w:color="auto"/>
              <w:right w:val="single" w:sz="4" w:space="0" w:color="auto"/>
            </w:tcBorders>
            <w:shd w:val="clear" w:color="auto" w:fill="D9D9D9"/>
          </w:tcPr>
          <w:p w14:paraId="1D99871A" w14:textId="77777777" w:rsidR="00EE6C2F" w:rsidRPr="001D6031" w:rsidRDefault="00EE6C2F" w:rsidP="002C21C5">
            <w:pPr>
              <w:suppressAutoHyphens/>
              <w:spacing w:after="0" w:line="240" w:lineRule="auto"/>
              <w:rPr>
                <w:rFonts w:ascii="Times New Roman" w:hAnsi="Times New Roman"/>
                <w:b/>
                <w:i/>
                <w:sz w:val="24"/>
                <w:szCs w:val="24"/>
              </w:rPr>
            </w:pPr>
          </w:p>
        </w:tc>
      </w:tr>
      <w:tr w:rsidR="00EE6C2F" w:rsidRPr="001D6031" w14:paraId="79038A79" w14:textId="77777777" w:rsidTr="00483257">
        <w:trPr>
          <w:trHeight w:val="189"/>
        </w:trPr>
        <w:tc>
          <w:tcPr>
            <w:tcW w:w="4341" w:type="dxa"/>
            <w:vMerge w:val="restart"/>
            <w:tcBorders>
              <w:top w:val="single" w:sz="4" w:space="0" w:color="auto"/>
              <w:left w:val="single" w:sz="4" w:space="0" w:color="auto"/>
              <w:bottom w:val="single" w:sz="4" w:space="0" w:color="auto"/>
              <w:right w:val="single" w:sz="4" w:space="0" w:color="auto"/>
            </w:tcBorders>
            <w:hideMark/>
          </w:tcPr>
          <w:p w14:paraId="3972BE93"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iCs/>
                <w:sz w:val="24"/>
                <w:szCs w:val="24"/>
              </w:rPr>
              <w:t>Тема 1.8</w:t>
            </w:r>
            <w:r w:rsidRPr="001D6031">
              <w:rPr>
                <w:rFonts w:ascii="Times New Roman" w:hAnsi="Times New Roman"/>
                <w:bCs/>
                <w:iCs/>
                <w:sz w:val="24"/>
                <w:szCs w:val="24"/>
              </w:rPr>
              <w:t xml:space="preserve"> Физическая культура в профессиональной деятельности.</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205E380" w14:textId="77777777" w:rsidR="00EE6C2F" w:rsidRPr="001D6031" w:rsidRDefault="00EE6C2F" w:rsidP="002C21C5">
            <w:pPr>
              <w:spacing w:after="0" w:line="240" w:lineRule="auto"/>
              <w:rPr>
                <w:rFonts w:ascii="Times New Roman" w:hAnsi="Times New Roman"/>
                <w:b/>
                <w:i/>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6F54DAA"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2</w:t>
            </w:r>
          </w:p>
        </w:tc>
        <w:tc>
          <w:tcPr>
            <w:tcW w:w="1394" w:type="dxa"/>
            <w:gridSpan w:val="2"/>
            <w:vMerge w:val="restart"/>
            <w:tcBorders>
              <w:top w:val="single" w:sz="4" w:space="0" w:color="auto"/>
              <w:left w:val="single" w:sz="4" w:space="0" w:color="auto"/>
              <w:right w:val="single" w:sz="4" w:space="0" w:color="auto"/>
            </w:tcBorders>
          </w:tcPr>
          <w:p w14:paraId="7BB13405" w14:textId="77777777" w:rsidR="00EE6C2F" w:rsidRPr="001D6031" w:rsidRDefault="00EE6C2F" w:rsidP="00E336A0">
            <w:pPr>
              <w:suppressAutoHyphens/>
              <w:spacing w:after="0" w:line="240" w:lineRule="auto"/>
              <w:rPr>
                <w:rFonts w:ascii="Times New Roman" w:hAnsi="Times New Roman"/>
                <w:iCs/>
                <w:sz w:val="24"/>
                <w:szCs w:val="24"/>
              </w:rPr>
            </w:pPr>
            <w:r>
              <w:rPr>
                <w:rFonts w:ascii="Times New Roman" w:hAnsi="Times New Roman"/>
                <w:iCs/>
                <w:sz w:val="24"/>
                <w:szCs w:val="24"/>
              </w:rPr>
              <w:t>ОК 04, ОК 06, ОК 08</w:t>
            </w:r>
          </w:p>
        </w:tc>
        <w:tc>
          <w:tcPr>
            <w:tcW w:w="954" w:type="dxa"/>
            <w:vMerge w:val="restart"/>
            <w:tcBorders>
              <w:top w:val="single" w:sz="4" w:space="0" w:color="auto"/>
              <w:left w:val="single" w:sz="4" w:space="0" w:color="auto"/>
              <w:right w:val="single" w:sz="4" w:space="0" w:color="auto"/>
            </w:tcBorders>
          </w:tcPr>
          <w:p w14:paraId="58259CAD"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35F8723D"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17435C6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0E3C0DB9"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30E717D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2C89B42C"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39D1D081"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4138BA82"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3857D84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1D12025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56F009C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51B34EF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66EA0EE2"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3C49DF2D" w14:textId="77777777" w:rsidR="00EE6C2F" w:rsidRPr="001D6031" w:rsidRDefault="00EE6C2F" w:rsidP="00483257">
            <w:pPr>
              <w:suppressAutoHyphens/>
              <w:spacing w:after="0" w:line="240" w:lineRule="auto"/>
              <w:rPr>
                <w:rFonts w:ascii="Times New Roman" w:hAnsi="Times New Roman"/>
                <w:iCs/>
                <w:sz w:val="24"/>
                <w:szCs w:val="24"/>
              </w:rPr>
            </w:pPr>
            <w:r>
              <w:rPr>
                <w:rFonts w:ascii="Times New Roman" w:hAnsi="Times New Roman"/>
                <w:sz w:val="23"/>
                <w:szCs w:val="23"/>
              </w:rPr>
              <w:t>З 08.04</w:t>
            </w:r>
          </w:p>
        </w:tc>
      </w:tr>
      <w:tr w:rsidR="00EE6C2F" w:rsidRPr="001D6031" w14:paraId="1AC1A4DC"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7E44EF4"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2CB59805"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Cs/>
                <w:sz w:val="24"/>
                <w:szCs w:val="24"/>
              </w:rPr>
              <w:t>Здоровый образ жизни и профессиональная деятельность.</w:t>
            </w:r>
            <w:r w:rsidRPr="001D6031">
              <w:rPr>
                <w:rFonts w:ascii="Times New Roman" w:hAnsi="Times New Roman"/>
                <w:bCs/>
                <w:iCs/>
                <w:sz w:val="24"/>
                <w:szCs w:val="24"/>
              </w:rPr>
              <w:t xml:space="preserve"> Рациональная организация труда и оптимальный двигательный режим как факторы сохранения и укрепления здоровья в профессиональной деятельности</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D95C631" w14:textId="77777777" w:rsidR="00EE6C2F" w:rsidRPr="001D6031" w:rsidRDefault="00EE6C2F" w:rsidP="002C21C5">
            <w:pPr>
              <w:suppressAutoHyphens/>
              <w:spacing w:after="0" w:line="240" w:lineRule="auto"/>
              <w:jc w:val="center"/>
              <w:rPr>
                <w:rFonts w:ascii="Times New Roman" w:hAnsi="Times New Roman"/>
                <w:sz w:val="24"/>
                <w:szCs w:val="24"/>
              </w:rPr>
            </w:pPr>
            <w:r w:rsidRPr="001D6031">
              <w:rPr>
                <w:rFonts w:ascii="Times New Roman" w:hAnsi="Times New Roman"/>
                <w:sz w:val="24"/>
                <w:szCs w:val="24"/>
              </w:rPr>
              <w:t>1</w:t>
            </w:r>
          </w:p>
        </w:tc>
        <w:tc>
          <w:tcPr>
            <w:tcW w:w="1394" w:type="dxa"/>
            <w:gridSpan w:val="2"/>
            <w:vMerge/>
            <w:tcBorders>
              <w:left w:val="single" w:sz="4" w:space="0" w:color="auto"/>
              <w:right w:val="single" w:sz="4" w:space="0" w:color="auto"/>
            </w:tcBorders>
            <w:vAlign w:val="center"/>
          </w:tcPr>
          <w:p w14:paraId="05E11F7E" w14:textId="77777777" w:rsidR="00EE6C2F" w:rsidRPr="001D6031" w:rsidRDefault="00EE6C2F" w:rsidP="00E336A0">
            <w:pPr>
              <w:spacing w:after="0" w:line="256" w:lineRule="auto"/>
              <w:rPr>
                <w:rFonts w:ascii="Times New Roman" w:hAnsi="Times New Roman"/>
                <w:iCs/>
                <w:sz w:val="24"/>
                <w:szCs w:val="24"/>
              </w:rPr>
            </w:pPr>
          </w:p>
        </w:tc>
        <w:tc>
          <w:tcPr>
            <w:tcW w:w="954" w:type="dxa"/>
            <w:vMerge/>
            <w:tcBorders>
              <w:left w:val="single" w:sz="4" w:space="0" w:color="auto"/>
              <w:right w:val="single" w:sz="4" w:space="0" w:color="auto"/>
            </w:tcBorders>
            <w:vAlign w:val="center"/>
          </w:tcPr>
          <w:p w14:paraId="2881E883" w14:textId="77777777" w:rsidR="00EE6C2F" w:rsidRPr="001D6031" w:rsidRDefault="00EE6C2F" w:rsidP="00E336A0">
            <w:pPr>
              <w:spacing w:after="0" w:line="256" w:lineRule="auto"/>
              <w:rPr>
                <w:rFonts w:ascii="Times New Roman" w:hAnsi="Times New Roman"/>
                <w:iCs/>
                <w:sz w:val="24"/>
                <w:szCs w:val="24"/>
              </w:rPr>
            </w:pPr>
          </w:p>
        </w:tc>
      </w:tr>
      <w:tr w:rsidR="00EE6C2F" w:rsidRPr="001D6031" w14:paraId="3E9C3EF8"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1DE5967"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1A1870DA" w14:textId="77777777" w:rsidR="00EE6C2F" w:rsidRPr="001D6031" w:rsidRDefault="00EE6C2F" w:rsidP="002602C9">
            <w:pPr>
              <w:spacing w:after="0" w:line="240" w:lineRule="auto"/>
              <w:jc w:val="both"/>
              <w:rPr>
                <w:rFonts w:ascii="Times New Roman" w:hAnsi="Times New Roman"/>
                <w:sz w:val="24"/>
                <w:szCs w:val="24"/>
              </w:rPr>
            </w:pPr>
            <w:r w:rsidRPr="001D6031">
              <w:rPr>
                <w:rFonts w:ascii="Times New Roman" w:hAnsi="Times New Roman"/>
                <w:bCs/>
                <w:iCs/>
                <w:sz w:val="24"/>
                <w:szCs w:val="24"/>
              </w:rPr>
              <w:t>Условия профессиональной деятельности и зоны риска физического здоровья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6AE2A05" w14:textId="77777777" w:rsidR="00EE6C2F" w:rsidRPr="001D6031" w:rsidRDefault="00EE6C2F" w:rsidP="002C21C5">
            <w:pPr>
              <w:spacing w:after="0" w:line="256" w:lineRule="auto"/>
              <w:rPr>
                <w:rFonts w:ascii="Times New Roman" w:hAnsi="Times New Roman"/>
                <w:sz w:val="24"/>
                <w:szCs w:val="24"/>
              </w:rPr>
            </w:pPr>
          </w:p>
        </w:tc>
        <w:tc>
          <w:tcPr>
            <w:tcW w:w="1394" w:type="dxa"/>
            <w:gridSpan w:val="2"/>
            <w:vMerge/>
            <w:tcBorders>
              <w:left w:val="single" w:sz="4" w:space="0" w:color="auto"/>
              <w:right w:val="single" w:sz="4" w:space="0" w:color="auto"/>
            </w:tcBorders>
            <w:vAlign w:val="center"/>
          </w:tcPr>
          <w:p w14:paraId="528EDEF4" w14:textId="77777777" w:rsidR="00EE6C2F" w:rsidRPr="001D6031" w:rsidRDefault="00EE6C2F" w:rsidP="00E336A0">
            <w:pPr>
              <w:spacing w:after="0" w:line="256" w:lineRule="auto"/>
              <w:rPr>
                <w:rFonts w:ascii="Times New Roman" w:hAnsi="Times New Roman"/>
                <w:iCs/>
                <w:sz w:val="24"/>
                <w:szCs w:val="24"/>
              </w:rPr>
            </w:pPr>
          </w:p>
        </w:tc>
        <w:tc>
          <w:tcPr>
            <w:tcW w:w="954" w:type="dxa"/>
            <w:vMerge/>
            <w:tcBorders>
              <w:left w:val="single" w:sz="4" w:space="0" w:color="auto"/>
              <w:right w:val="single" w:sz="4" w:space="0" w:color="auto"/>
            </w:tcBorders>
            <w:vAlign w:val="center"/>
          </w:tcPr>
          <w:p w14:paraId="4E0C0803" w14:textId="77777777" w:rsidR="00EE6C2F" w:rsidRPr="001D6031" w:rsidRDefault="00EE6C2F" w:rsidP="00E336A0">
            <w:pPr>
              <w:spacing w:after="0" w:line="256" w:lineRule="auto"/>
              <w:rPr>
                <w:rFonts w:ascii="Times New Roman" w:hAnsi="Times New Roman"/>
                <w:iCs/>
                <w:sz w:val="24"/>
                <w:szCs w:val="24"/>
              </w:rPr>
            </w:pPr>
          </w:p>
        </w:tc>
      </w:tr>
      <w:tr w:rsidR="00EE6C2F" w:rsidRPr="001D6031" w14:paraId="4898282F" w14:textId="77777777" w:rsidTr="00483257">
        <w:trPr>
          <w:trHeight w:val="4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B288ECF"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2DFB3F17" w14:textId="77777777" w:rsidR="00EE6C2F" w:rsidRPr="001D6031" w:rsidRDefault="00EE6C2F" w:rsidP="002C21C5">
            <w:pPr>
              <w:spacing w:after="0" w:line="256" w:lineRule="auto"/>
              <w:jc w:val="both"/>
              <w:rPr>
                <w:rFonts w:ascii="Times New Roman" w:hAnsi="Times New Roman"/>
                <w:bCs/>
                <w:iCs/>
                <w:sz w:val="24"/>
                <w:szCs w:val="24"/>
              </w:rPr>
            </w:pPr>
            <w:r w:rsidRPr="001D6031">
              <w:rPr>
                <w:rFonts w:ascii="Times New Roman" w:hAnsi="Times New Roman"/>
                <w:bCs/>
                <w:iCs/>
                <w:sz w:val="24"/>
                <w:szCs w:val="24"/>
              </w:rPr>
              <w:t>Формы организации физической культуры в условиях профессиональной деятельности, их роль и значение в оптимизации работоспособности и профилактике переутомления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AB02F6C" w14:textId="77777777" w:rsidR="00EE6C2F" w:rsidRPr="001D6031" w:rsidRDefault="00EE6C2F" w:rsidP="002C21C5">
            <w:pPr>
              <w:spacing w:after="0" w:line="256" w:lineRule="auto"/>
              <w:rPr>
                <w:rFonts w:ascii="Times New Roman" w:hAnsi="Times New Roman"/>
                <w:sz w:val="24"/>
                <w:szCs w:val="24"/>
              </w:rPr>
            </w:pPr>
          </w:p>
        </w:tc>
        <w:tc>
          <w:tcPr>
            <w:tcW w:w="1394" w:type="dxa"/>
            <w:gridSpan w:val="2"/>
            <w:vMerge/>
            <w:tcBorders>
              <w:left w:val="single" w:sz="4" w:space="0" w:color="auto"/>
              <w:right w:val="single" w:sz="4" w:space="0" w:color="auto"/>
            </w:tcBorders>
            <w:vAlign w:val="center"/>
          </w:tcPr>
          <w:p w14:paraId="74180272" w14:textId="77777777" w:rsidR="00EE6C2F" w:rsidRPr="001D6031" w:rsidRDefault="00EE6C2F" w:rsidP="00E336A0">
            <w:pPr>
              <w:spacing w:after="0" w:line="256" w:lineRule="auto"/>
              <w:rPr>
                <w:rFonts w:ascii="Times New Roman" w:hAnsi="Times New Roman"/>
                <w:iCs/>
                <w:sz w:val="24"/>
                <w:szCs w:val="24"/>
              </w:rPr>
            </w:pPr>
          </w:p>
        </w:tc>
        <w:tc>
          <w:tcPr>
            <w:tcW w:w="954" w:type="dxa"/>
            <w:vMerge/>
            <w:tcBorders>
              <w:left w:val="single" w:sz="4" w:space="0" w:color="auto"/>
              <w:right w:val="single" w:sz="4" w:space="0" w:color="auto"/>
            </w:tcBorders>
            <w:vAlign w:val="center"/>
          </w:tcPr>
          <w:p w14:paraId="5822C2CD" w14:textId="77777777" w:rsidR="00EE6C2F" w:rsidRPr="001D6031" w:rsidRDefault="00EE6C2F" w:rsidP="00E336A0">
            <w:pPr>
              <w:spacing w:after="0" w:line="256" w:lineRule="auto"/>
              <w:rPr>
                <w:rFonts w:ascii="Times New Roman" w:hAnsi="Times New Roman"/>
                <w:iCs/>
                <w:sz w:val="24"/>
                <w:szCs w:val="24"/>
              </w:rPr>
            </w:pPr>
          </w:p>
        </w:tc>
      </w:tr>
      <w:tr w:rsidR="00EE6C2F" w:rsidRPr="001D6031" w14:paraId="4C647584" w14:textId="77777777" w:rsidTr="00483257">
        <w:trPr>
          <w:trHeight w:val="60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04A7AA1"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144F2704" w14:textId="77777777" w:rsidR="00EE6C2F" w:rsidRPr="001D6031" w:rsidRDefault="00EE6C2F" w:rsidP="002C21C5">
            <w:pPr>
              <w:spacing w:after="0" w:line="256" w:lineRule="auto"/>
              <w:jc w:val="both"/>
              <w:rPr>
                <w:rFonts w:ascii="Times New Roman" w:hAnsi="Times New Roman"/>
                <w:bCs/>
                <w:sz w:val="24"/>
                <w:szCs w:val="24"/>
              </w:rPr>
            </w:pPr>
            <w:r w:rsidRPr="001D6031">
              <w:rPr>
                <w:rFonts w:ascii="Times New Roman" w:hAnsi="Times New Roman"/>
                <w:bCs/>
                <w:sz w:val="24"/>
                <w:szCs w:val="24"/>
              </w:rPr>
              <w:t>Профилактика профессиональных заболеваний средствами физической культуры</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B988498" w14:textId="77777777" w:rsidR="00EE6C2F" w:rsidRPr="001D6031" w:rsidRDefault="00EE6C2F" w:rsidP="002C21C5">
            <w:pPr>
              <w:spacing w:after="0" w:line="256" w:lineRule="auto"/>
              <w:rPr>
                <w:rFonts w:ascii="Times New Roman" w:hAnsi="Times New Roman"/>
                <w:sz w:val="24"/>
                <w:szCs w:val="24"/>
              </w:rPr>
            </w:pPr>
          </w:p>
        </w:tc>
        <w:tc>
          <w:tcPr>
            <w:tcW w:w="1394" w:type="dxa"/>
            <w:gridSpan w:val="2"/>
            <w:vMerge/>
            <w:tcBorders>
              <w:left w:val="single" w:sz="4" w:space="0" w:color="auto"/>
              <w:right w:val="single" w:sz="4" w:space="0" w:color="auto"/>
            </w:tcBorders>
            <w:vAlign w:val="center"/>
          </w:tcPr>
          <w:p w14:paraId="65238146" w14:textId="77777777" w:rsidR="00EE6C2F" w:rsidRPr="001D6031" w:rsidRDefault="00EE6C2F" w:rsidP="00E336A0">
            <w:pPr>
              <w:spacing w:after="0" w:line="256" w:lineRule="auto"/>
              <w:rPr>
                <w:rFonts w:ascii="Times New Roman" w:hAnsi="Times New Roman"/>
                <w:iCs/>
                <w:sz w:val="24"/>
                <w:szCs w:val="24"/>
              </w:rPr>
            </w:pPr>
          </w:p>
        </w:tc>
        <w:tc>
          <w:tcPr>
            <w:tcW w:w="954" w:type="dxa"/>
            <w:vMerge/>
            <w:tcBorders>
              <w:left w:val="single" w:sz="4" w:space="0" w:color="auto"/>
              <w:right w:val="single" w:sz="4" w:space="0" w:color="auto"/>
            </w:tcBorders>
            <w:vAlign w:val="center"/>
          </w:tcPr>
          <w:p w14:paraId="1E235444" w14:textId="77777777" w:rsidR="00EE6C2F" w:rsidRPr="001D6031" w:rsidRDefault="00EE6C2F" w:rsidP="00E336A0">
            <w:pPr>
              <w:spacing w:after="0" w:line="256" w:lineRule="auto"/>
              <w:rPr>
                <w:rFonts w:ascii="Times New Roman" w:hAnsi="Times New Roman"/>
                <w:iCs/>
                <w:sz w:val="24"/>
                <w:szCs w:val="24"/>
              </w:rPr>
            </w:pPr>
          </w:p>
        </w:tc>
      </w:tr>
      <w:tr w:rsidR="00EE6C2F" w:rsidRPr="001D6031" w14:paraId="129A303C" w14:textId="77777777" w:rsidTr="00483257">
        <w:trPr>
          <w:trHeight w:val="16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4FD275D"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3EDBEF88" w14:textId="77777777" w:rsidR="00EE6C2F" w:rsidRPr="001D6031" w:rsidRDefault="00EE6C2F" w:rsidP="002C21C5">
            <w:pPr>
              <w:spacing w:after="0" w:line="256" w:lineRule="auto"/>
              <w:jc w:val="both"/>
              <w:rPr>
                <w:rFonts w:ascii="Times New Roman" w:hAnsi="Times New Roman"/>
                <w:bCs/>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80F898"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1</w:t>
            </w:r>
          </w:p>
        </w:tc>
        <w:tc>
          <w:tcPr>
            <w:tcW w:w="1394" w:type="dxa"/>
            <w:gridSpan w:val="2"/>
            <w:vMerge/>
            <w:tcBorders>
              <w:left w:val="single" w:sz="4" w:space="0" w:color="auto"/>
              <w:right w:val="single" w:sz="4" w:space="0" w:color="auto"/>
            </w:tcBorders>
            <w:vAlign w:val="center"/>
          </w:tcPr>
          <w:p w14:paraId="6CCD9DEE" w14:textId="77777777" w:rsidR="00EE6C2F" w:rsidRPr="001D6031" w:rsidRDefault="00EE6C2F" w:rsidP="00E336A0">
            <w:pPr>
              <w:spacing w:after="0" w:line="256" w:lineRule="auto"/>
              <w:rPr>
                <w:rFonts w:ascii="Times New Roman" w:hAnsi="Times New Roman"/>
                <w:iCs/>
                <w:sz w:val="24"/>
                <w:szCs w:val="24"/>
              </w:rPr>
            </w:pPr>
          </w:p>
        </w:tc>
        <w:tc>
          <w:tcPr>
            <w:tcW w:w="954" w:type="dxa"/>
            <w:vMerge/>
            <w:tcBorders>
              <w:left w:val="single" w:sz="4" w:space="0" w:color="auto"/>
              <w:right w:val="single" w:sz="4" w:space="0" w:color="auto"/>
            </w:tcBorders>
            <w:vAlign w:val="center"/>
          </w:tcPr>
          <w:p w14:paraId="2730B4F0" w14:textId="77777777" w:rsidR="00EE6C2F" w:rsidRPr="001D6031" w:rsidRDefault="00EE6C2F" w:rsidP="00E336A0">
            <w:pPr>
              <w:spacing w:after="0" w:line="256" w:lineRule="auto"/>
              <w:rPr>
                <w:rFonts w:ascii="Times New Roman" w:hAnsi="Times New Roman"/>
                <w:iCs/>
                <w:sz w:val="24"/>
                <w:szCs w:val="24"/>
              </w:rPr>
            </w:pPr>
          </w:p>
        </w:tc>
      </w:tr>
      <w:tr w:rsidR="00EE6C2F" w:rsidRPr="001D6031" w14:paraId="236ADC32"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039277E"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6BACE15D" w14:textId="77777777" w:rsidR="00EE6C2F" w:rsidRPr="001D6031" w:rsidRDefault="00EE6C2F" w:rsidP="002C21C5">
            <w:pPr>
              <w:spacing w:after="0" w:line="256" w:lineRule="auto"/>
              <w:jc w:val="both"/>
              <w:rPr>
                <w:rFonts w:ascii="Times New Roman" w:hAnsi="Times New Roman"/>
                <w:bCs/>
                <w:sz w:val="24"/>
                <w:szCs w:val="24"/>
              </w:rPr>
            </w:pPr>
            <w:r w:rsidRPr="001D6031">
              <w:rPr>
                <w:rFonts w:ascii="Times New Roman" w:hAnsi="Times New Roman"/>
                <w:bCs/>
                <w:sz w:val="24"/>
                <w:szCs w:val="24"/>
              </w:rPr>
              <w:t xml:space="preserve">Определение возможностей различных </w:t>
            </w:r>
            <w:r w:rsidRPr="001D6031">
              <w:rPr>
                <w:rFonts w:ascii="Times New Roman" w:hAnsi="Times New Roman"/>
                <w:bCs/>
                <w:iCs/>
                <w:sz w:val="24"/>
                <w:szCs w:val="24"/>
              </w:rPr>
              <w:t>форм организации физической культуры в оптимизации работоспособности и профилактике переутомления в условиях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4EAFC2" w14:textId="77777777" w:rsidR="00EE6C2F" w:rsidRPr="001D6031" w:rsidRDefault="00EE6C2F" w:rsidP="002C21C5">
            <w:pPr>
              <w:suppressAutoHyphens/>
              <w:spacing w:after="0" w:line="240" w:lineRule="auto"/>
              <w:jc w:val="center"/>
              <w:rPr>
                <w:rFonts w:ascii="Times New Roman" w:hAnsi="Times New Roman"/>
                <w:sz w:val="24"/>
                <w:szCs w:val="24"/>
              </w:rPr>
            </w:pPr>
            <w:r w:rsidRPr="001D6031">
              <w:rPr>
                <w:rFonts w:ascii="Times New Roman" w:hAnsi="Times New Roman"/>
                <w:sz w:val="24"/>
                <w:szCs w:val="24"/>
              </w:rPr>
              <w:t>1</w:t>
            </w:r>
          </w:p>
        </w:tc>
        <w:tc>
          <w:tcPr>
            <w:tcW w:w="1394" w:type="dxa"/>
            <w:gridSpan w:val="2"/>
            <w:vMerge/>
            <w:tcBorders>
              <w:left w:val="single" w:sz="4" w:space="0" w:color="auto"/>
              <w:bottom w:val="single" w:sz="4" w:space="0" w:color="auto"/>
              <w:right w:val="single" w:sz="4" w:space="0" w:color="auto"/>
            </w:tcBorders>
            <w:vAlign w:val="center"/>
          </w:tcPr>
          <w:p w14:paraId="7FB992CB" w14:textId="77777777" w:rsidR="00EE6C2F" w:rsidRPr="001D6031" w:rsidRDefault="00EE6C2F" w:rsidP="00E336A0">
            <w:pPr>
              <w:spacing w:after="0" w:line="256" w:lineRule="auto"/>
              <w:rPr>
                <w:rFonts w:ascii="Times New Roman" w:hAnsi="Times New Roman"/>
                <w:iCs/>
                <w:sz w:val="24"/>
                <w:szCs w:val="24"/>
              </w:rPr>
            </w:pPr>
          </w:p>
        </w:tc>
        <w:tc>
          <w:tcPr>
            <w:tcW w:w="954" w:type="dxa"/>
            <w:vMerge/>
            <w:tcBorders>
              <w:left w:val="single" w:sz="4" w:space="0" w:color="auto"/>
              <w:bottom w:val="single" w:sz="4" w:space="0" w:color="auto"/>
              <w:right w:val="single" w:sz="4" w:space="0" w:color="auto"/>
            </w:tcBorders>
            <w:vAlign w:val="center"/>
          </w:tcPr>
          <w:p w14:paraId="0D41767A" w14:textId="77777777" w:rsidR="00EE6C2F" w:rsidRPr="001D6031" w:rsidRDefault="00EE6C2F" w:rsidP="00E336A0">
            <w:pPr>
              <w:spacing w:after="0" w:line="256" w:lineRule="auto"/>
              <w:rPr>
                <w:rFonts w:ascii="Times New Roman" w:hAnsi="Times New Roman"/>
                <w:iCs/>
                <w:sz w:val="24"/>
                <w:szCs w:val="24"/>
              </w:rPr>
            </w:pPr>
          </w:p>
        </w:tc>
      </w:tr>
      <w:tr w:rsidR="00EE6C2F" w:rsidRPr="001D6031" w14:paraId="000DDE49" w14:textId="77777777" w:rsidTr="00483257">
        <w:trPr>
          <w:trHeight w:val="202"/>
        </w:trPr>
        <w:tc>
          <w:tcPr>
            <w:tcW w:w="4341" w:type="dxa"/>
            <w:vMerge w:val="restart"/>
            <w:tcBorders>
              <w:top w:val="single" w:sz="4" w:space="0" w:color="auto"/>
              <w:left w:val="single" w:sz="4" w:space="0" w:color="auto"/>
              <w:bottom w:val="single" w:sz="4" w:space="0" w:color="auto"/>
              <w:right w:val="single" w:sz="4" w:space="0" w:color="auto"/>
            </w:tcBorders>
            <w:hideMark/>
          </w:tcPr>
          <w:p w14:paraId="558E34A4" w14:textId="77777777" w:rsidR="00EE6C2F" w:rsidRPr="001D6031" w:rsidRDefault="00EE6C2F" w:rsidP="002C21C5">
            <w:pPr>
              <w:spacing w:after="0" w:line="240" w:lineRule="auto"/>
              <w:rPr>
                <w:rFonts w:ascii="Times New Roman" w:hAnsi="Times New Roman"/>
                <w:bCs/>
                <w:sz w:val="24"/>
                <w:szCs w:val="24"/>
              </w:rPr>
            </w:pPr>
            <w:r w:rsidRPr="001D6031">
              <w:rPr>
                <w:rFonts w:ascii="Times New Roman" w:hAnsi="Times New Roman"/>
                <w:b/>
                <w:bCs/>
                <w:iCs/>
                <w:sz w:val="24"/>
                <w:szCs w:val="24"/>
              </w:rPr>
              <w:t xml:space="preserve">Тема 1.9 </w:t>
            </w:r>
            <w:r w:rsidRPr="001D6031">
              <w:rPr>
                <w:rFonts w:ascii="Times New Roman" w:hAnsi="Times New Roman"/>
                <w:bCs/>
                <w:iCs/>
                <w:sz w:val="24"/>
                <w:szCs w:val="24"/>
              </w:rPr>
              <w:t>Профессионально-прикладная физическая подготовка</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B86668C" w14:textId="77777777" w:rsidR="00EE6C2F" w:rsidRPr="001D6031" w:rsidRDefault="00EE6C2F" w:rsidP="002C21C5">
            <w:pPr>
              <w:spacing w:after="0" w:line="240" w:lineRule="auto"/>
              <w:rPr>
                <w:rFonts w:ascii="Times New Roman" w:hAnsi="Times New Roman"/>
                <w:b/>
                <w:i/>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18E312"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4</w:t>
            </w:r>
          </w:p>
        </w:tc>
        <w:tc>
          <w:tcPr>
            <w:tcW w:w="1394" w:type="dxa"/>
            <w:gridSpan w:val="2"/>
            <w:vMerge w:val="restart"/>
            <w:tcBorders>
              <w:top w:val="single" w:sz="4" w:space="0" w:color="auto"/>
              <w:left w:val="single" w:sz="4" w:space="0" w:color="auto"/>
              <w:right w:val="single" w:sz="4" w:space="0" w:color="auto"/>
            </w:tcBorders>
          </w:tcPr>
          <w:p w14:paraId="1BCC1E0E" w14:textId="77777777" w:rsidR="00EE6C2F" w:rsidRPr="001D6031" w:rsidRDefault="00EE6C2F" w:rsidP="00E336A0">
            <w:pPr>
              <w:suppressAutoHyphens/>
              <w:spacing w:after="0" w:line="240" w:lineRule="auto"/>
              <w:rPr>
                <w:rFonts w:ascii="Times New Roman" w:hAnsi="Times New Roman"/>
                <w:iCs/>
                <w:sz w:val="24"/>
                <w:szCs w:val="24"/>
                <w:highlight w:val="yellow"/>
              </w:rPr>
            </w:pPr>
            <w:r w:rsidRPr="001D6031">
              <w:rPr>
                <w:rFonts w:ascii="Times New Roman" w:hAnsi="Times New Roman"/>
                <w:iCs/>
                <w:sz w:val="24"/>
                <w:szCs w:val="24"/>
              </w:rPr>
              <w:t>ОК 04,ОК 06, ОК 08</w:t>
            </w:r>
          </w:p>
        </w:tc>
        <w:tc>
          <w:tcPr>
            <w:tcW w:w="954" w:type="dxa"/>
            <w:vMerge w:val="restart"/>
            <w:tcBorders>
              <w:top w:val="single" w:sz="4" w:space="0" w:color="auto"/>
              <w:left w:val="single" w:sz="4" w:space="0" w:color="auto"/>
              <w:right w:val="single" w:sz="4" w:space="0" w:color="auto"/>
            </w:tcBorders>
          </w:tcPr>
          <w:p w14:paraId="00A9C3F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0BCEF1FC"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1D26069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56D6F2F4"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0F337005"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435D24DE"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675C233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54BF517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lastRenderedPageBreak/>
              <w:t>З 04.02</w:t>
            </w:r>
          </w:p>
          <w:p w14:paraId="4AA5185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3AA2F6A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18DE327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1F432DD1"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6F4166F1"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3B171859" w14:textId="77777777" w:rsidR="00EE6C2F" w:rsidRPr="001D6031" w:rsidRDefault="00EE6C2F" w:rsidP="00483257">
            <w:pPr>
              <w:suppressAutoHyphens/>
              <w:spacing w:after="0" w:line="240" w:lineRule="auto"/>
              <w:rPr>
                <w:rFonts w:ascii="Times New Roman" w:hAnsi="Times New Roman"/>
                <w:iCs/>
                <w:sz w:val="24"/>
                <w:szCs w:val="24"/>
                <w:highlight w:val="yellow"/>
              </w:rPr>
            </w:pPr>
            <w:r>
              <w:rPr>
                <w:rFonts w:ascii="Times New Roman" w:hAnsi="Times New Roman"/>
                <w:sz w:val="23"/>
                <w:szCs w:val="23"/>
              </w:rPr>
              <w:t>З 08.04</w:t>
            </w:r>
          </w:p>
        </w:tc>
      </w:tr>
      <w:tr w:rsidR="00EE6C2F" w:rsidRPr="001D6031" w14:paraId="0A3F44EF"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F1542BB"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DADB9DA"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Cs/>
                <w:sz w:val="24"/>
                <w:szCs w:val="24"/>
              </w:rPr>
              <w:t>Понятие «профессионально-прикладная физическая подготовка</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CBFD754" w14:textId="77777777" w:rsidR="00EE6C2F" w:rsidRPr="001D6031" w:rsidRDefault="00EE6C2F" w:rsidP="002C21C5">
            <w:pPr>
              <w:suppressAutoHyphens/>
              <w:spacing w:after="0" w:line="240" w:lineRule="auto"/>
              <w:jc w:val="center"/>
              <w:rPr>
                <w:rFonts w:ascii="Times New Roman" w:hAnsi="Times New Roman"/>
                <w:sz w:val="24"/>
                <w:szCs w:val="24"/>
              </w:rPr>
            </w:pPr>
            <w:r w:rsidRPr="001D6031">
              <w:rPr>
                <w:rFonts w:ascii="Times New Roman" w:hAnsi="Times New Roman"/>
                <w:sz w:val="24"/>
                <w:szCs w:val="24"/>
              </w:rPr>
              <w:t>2</w:t>
            </w:r>
          </w:p>
        </w:tc>
        <w:tc>
          <w:tcPr>
            <w:tcW w:w="1394" w:type="dxa"/>
            <w:gridSpan w:val="2"/>
            <w:vMerge/>
            <w:tcBorders>
              <w:left w:val="single" w:sz="4" w:space="0" w:color="auto"/>
              <w:right w:val="single" w:sz="4" w:space="0" w:color="auto"/>
            </w:tcBorders>
            <w:vAlign w:val="center"/>
          </w:tcPr>
          <w:p w14:paraId="16B4AA61" w14:textId="77777777" w:rsidR="00EE6C2F" w:rsidRPr="001D6031" w:rsidRDefault="00EE6C2F" w:rsidP="00E336A0">
            <w:pPr>
              <w:spacing w:after="0" w:line="256" w:lineRule="auto"/>
              <w:rPr>
                <w:rFonts w:ascii="Times New Roman" w:hAnsi="Times New Roman"/>
                <w:iCs/>
                <w:sz w:val="24"/>
                <w:szCs w:val="24"/>
                <w:highlight w:val="yellow"/>
              </w:rPr>
            </w:pPr>
          </w:p>
        </w:tc>
        <w:tc>
          <w:tcPr>
            <w:tcW w:w="954" w:type="dxa"/>
            <w:vMerge/>
            <w:tcBorders>
              <w:left w:val="single" w:sz="4" w:space="0" w:color="auto"/>
              <w:right w:val="single" w:sz="4" w:space="0" w:color="auto"/>
            </w:tcBorders>
            <w:vAlign w:val="center"/>
          </w:tcPr>
          <w:p w14:paraId="2BF8FE44" w14:textId="77777777" w:rsidR="00EE6C2F" w:rsidRPr="001D6031" w:rsidRDefault="00EE6C2F" w:rsidP="00E336A0">
            <w:pPr>
              <w:spacing w:after="0" w:line="256" w:lineRule="auto"/>
              <w:rPr>
                <w:rFonts w:ascii="Times New Roman" w:hAnsi="Times New Roman"/>
                <w:iCs/>
                <w:sz w:val="24"/>
                <w:szCs w:val="24"/>
                <w:highlight w:val="yellow"/>
              </w:rPr>
            </w:pPr>
          </w:p>
        </w:tc>
      </w:tr>
      <w:tr w:rsidR="00EE6C2F" w:rsidRPr="001D6031" w14:paraId="34197DE1" w14:textId="77777777" w:rsidTr="00483257">
        <w:trPr>
          <w:trHeight w:val="21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8442A37"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A144BF6"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Cs/>
                <w:sz w:val="24"/>
                <w:szCs w:val="24"/>
              </w:rPr>
              <w:t>Задачи профессионально-прикладной физической подготовки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7B2D6E2" w14:textId="77777777" w:rsidR="00EE6C2F" w:rsidRPr="001D6031" w:rsidRDefault="00EE6C2F" w:rsidP="002C21C5">
            <w:pPr>
              <w:spacing w:after="0" w:line="256" w:lineRule="auto"/>
              <w:rPr>
                <w:rFonts w:ascii="Times New Roman" w:hAnsi="Times New Roman"/>
                <w:sz w:val="24"/>
                <w:szCs w:val="24"/>
              </w:rPr>
            </w:pPr>
          </w:p>
        </w:tc>
        <w:tc>
          <w:tcPr>
            <w:tcW w:w="1394" w:type="dxa"/>
            <w:gridSpan w:val="2"/>
            <w:vMerge/>
            <w:tcBorders>
              <w:left w:val="single" w:sz="4" w:space="0" w:color="auto"/>
              <w:right w:val="single" w:sz="4" w:space="0" w:color="auto"/>
            </w:tcBorders>
            <w:vAlign w:val="center"/>
          </w:tcPr>
          <w:p w14:paraId="52EA96FC" w14:textId="77777777" w:rsidR="00EE6C2F" w:rsidRPr="001D6031" w:rsidRDefault="00EE6C2F" w:rsidP="00E336A0">
            <w:pPr>
              <w:spacing w:after="0" w:line="256" w:lineRule="auto"/>
              <w:rPr>
                <w:rFonts w:ascii="Times New Roman" w:hAnsi="Times New Roman"/>
                <w:iCs/>
                <w:sz w:val="24"/>
                <w:szCs w:val="24"/>
                <w:highlight w:val="yellow"/>
              </w:rPr>
            </w:pPr>
          </w:p>
        </w:tc>
        <w:tc>
          <w:tcPr>
            <w:tcW w:w="954" w:type="dxa"/>
            <w:vMerge/>
            <w:tcBorders>
              <w:left w:val="single" w:sz="4" w:space="0" w:color="auto"/>
              <w:right w:val="single" w:sz="4" w:space="0" w:color="auto"/>
            </w:tcBorders>
            <w:vAlign w:val="center"/>
          </w:tcPr>
          <w:p w14:paraId="0CAF1732" w14:textId="77777777" w:rsidR="00EE6C2F" w:rsidRPr="001D6031" w:rsidRDefault="00EE6C2F" w:rsidP="00E336A0">
            <w:pPr>
              <w:spacing w:after="0" w:line="256" w:lineRule="auto"/>
              <w:rPr>
                <w:rFonts w:ascii="Times New Roman" w:hAnsi="Times New Roman"/>
                <w:iCs/>
                <w:sz w:val="24"/>
                <w:szCs w:val="24"/>
                <w:highlight w:val="yellow"/>
              </w:rPr>
            </w:pPr>
          </w:p>
        </w:tc>
      </w:tr>
      <w:tr w:rsidR="00EE6C2F" w:rsidRPr="001D6031" w14:paraId="0ED325D6" w14:textId="77777777" w:rsidTr="00483257">
        <w:trPr>
          <w:trHeight w:val="28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0FEFABA"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60E5912D"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Cs/>
                <w:sz w:val="24"/>
                <w:szCs w:val="24"/>
              </w:rPr>
              <w:t>Средства профессионально-прикладной физической подготовки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1FF62DB" w14:textId="77777777" w:rsidR="00EE6C2F" w:rsidRPr="001D6031" w:rsidRDefault="00EE6C2F" w:rsidP="002C21C5">
            <w:pPr>
              <w:spacing w:after="0" w:line="256" w:lineRule="auto"/>
              <w:rPr>
                <w:rFonts w:ascii="Times New Roman" w:hAnsi="Times New Roman"/>
                <w:sz w:val="24"/>
                <w:szCs w:val="24"/>
              </w:rPr>
            </w:pPr>
          </w:p>
        </w:tc>
        <w:tc>
          <w:tcPr>
            <w:tcW w:w="1394" w:type="dxa"/>
            <w:gridSpan w:val="2"/>
            <w:vMerge/>
            <w:tcBorders>
              <w:left w:val="single" w:sz="4" w:space="0" w:color="auto"/>
              <w:right w:val="single" w:sz="4" w:space="0" w:color="auto"/>
            </w:tcBorders>
            <w:vAlign w:val="center"/>
          </w:tcPr>
          <w:p w14:paraId="1D8060E6" w14:textId="77777777" w:rsidR="00EE6C2F" w:rsidRPr="001D6031" w:rsidRDefault="00EE6C2F" w:rsidP="00E336A0">
            <w:pPr>
              <w:spacing w:after="0" w:line="256" w:lineRule="auto"/>
              <w:rPr>
                <w:rFonts w:ascii="Times New Roman" w:hAnsi="Times New Roman"/>
                <w:iCs/>
                <w:sz w:val="24"/>
                <w:szCs w:val="24"/>
                <w:highlight w:val="yellow"/>
              </w:rPr>
            </w:pPr>
          </w:p>
        </w:tc>
        <w:tc>
          <w:tcPr>
            <w:tcW w:w="954" w:type="dxa"/>
            <w:vMerge/>
            <w:tcBorders>
              <w:left w:val="single" w:sz="4" w:space="0" w:color="auto"/>
              <w:right w:val="single" w:sz="4" w:space="0" w:color="auto"/>
            </w:tcBorders>
            <w:vAlign w:val="center"/>
          </w:tcPr>
          <w:p w14:paraId="61121C43" w14:textId="77777777" w:rsidR="00EE6C2F" w:rsidRPr="001D6031" w:rsidRDefault="00EE6C2F" w:rsidP="00E336A0">
            <w:pPr>
              <w:spacing w:after="0" w:line="256" w:lineRule="auto"/>
              <w:rPr>
                <w:rFonts w:ascii="Times New Roman" w:hAnsi="Times New Roman"/>
                <w:iCs/>
                <w:sz w:val="24"/>
                <w:szCs w:val="24"/>
                <w:highlight w:val="yellow"/>
              </w:rPr>
            </w:pPr>
          </w:p>
        </w:tc>
      </w:tr>
      <w:tr w:rsidR="00EE6C2F" w:rsidRPr="001D6031" w14:paraId="1DE7E961" w14:textId="77777777" w:rsidTr="00483257">
        <w:trPr>
          <w:trHeight w:val="24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55F4102"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424DC165" w14:textId="77777777" w:rsidR="00EE6C2F" w:rsidRPr="001D6031" w:rsidRDefault="00EE6C2F" w:rsidP="002C21C5">
            <w:pPr>
              <w:spacing w:after="0" w:line="240" w:lineRule="auto"/>
              <w:rPr>
                <w:rFonts w:ascii="Times New Roman" w:hAnsi="Times New Roman"/>
                <w:bCs/>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010719"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2</w:t>
            </w:r>
          </w:p>
        </w:tc>
        <w:tc>
          <w:tcPr>
            <w:tcW w:w="1394" w:type="dxa"/>
            <w:gridSpan w:val="2"/>
            <w:vMerge/>
            <w:tcBorders>
              <w:left w:val="single" w:sz="4" w:space="0" w:color="auto"/>
              <w:right w:val="single" w:sz="4" w:space="0" w:color="auto"/>
            </w:tcBorders>
            <w:vAlign w:val="center"/>
          </w:tcPr>
          <w:p w14:paraId="0E7A27E5" w14:textId="77777777" w:rsidR="00EE6C2F" w:rsidRPr="001D6031" w:rsidRDefault="00EE6C2F" w:rsidP="00E336A0">
            <w:pPr>
              <w:spacing w:after="0" w:line="256" w:lineRule="auto"/>
              <w:rPr>
                <w:rFonts w:ascii="Times New Roman" w:hAnsi="Times New Roman"/>
                <w:iCs/>
                <w:sz w:val="24"/>
                <w:szCs w:val="24"/>
                <w:highlight w:val="yellow"/>
              </w:rPr>
            </w:pPr>
          </w:p>
        </w:tc>
        <w:tc>
          <w:tcPr>
            <w:tcW w:w="954" w:type="dxa"/>
            <w:vMerge/>
            <w:tcBorders>
              <w:left w:val="single" w:sz="4" w:space="0" w:color="auto"/>
              <w:right w:val="single" w:sz="4" w:space="0" w:color="auto"/>
            </w:tcBorders>
            <w:vAlign w:val="center"/>
          </w:tcPr>
          <w:p w14:paraId="7F593F8C" w14:textId="77777777" w:rsidR="00EE6C2F" w:rsidRPr="001D6031" w:rsidRDefault="00EE6C2F" w:rsidP="00E336A0">
            <w:pPr>
              <w:spacing w:after="0" w:line="256" w:lineRule="auto"/>
              <w:rPr>
                <w:rFonts w:ascii="Times New Roman" w:hAnsi="Times New Roman"/>
                <w:iCs/>
                <w:sz w:val="24"/>
                <w:szCs w:val="24"/>
                <w:highlight w:val="yellow"/>
              </w:rPr>
            </w:pPr>
          </w:p>
        </w:tc>
      </w:tr>
      <w:tr w:rsidR="00EE6C2F" w:rsidRPr="001D6031" w14:paraId="443E94F2" w14:textId="77777777" w:rsidTr="00483257">
        <w:trPr>
          <w:trHeight w:val="37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4F0EA1B"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951ECAC" w14:textId="77777777" w:rsidR="00EE6C2F" w:rsidRPr="001D6031" w:rsidRDefault="00EE6C2F" w:rsidP="002602C9">
            <w:pPr>
              <w:tabs>
                <w:tab w:val="left" w:pos="334"/>
              </w:tabs>
              <w:spacing w:after="0" w:line="240" w:lineRule="auto"/>
              <w:contextualSpacing/>
              <w:jc w:val="both"/>
              <w:rPr>
                <w:rFonts w:ascii="Times New Roman" w:hAnsi="Times New Roman"/>
                <w:sz w:val="24"/>
                <w:szCs w:val="24"/>
              </w:rPr>
            </w:pPr>
            <w:r w:rsidRPr="001D6031">
              <w:rPr>
                <w:rFonts w:ascii="Times New Roman" w:hAnsi="Times New Roman"/>
                <w:bCs/>
                <w:iCs/>
                <w:sz w:val="24"/>
                <w:szCs w:val="24"/>
              </w:rPr>
              <w:t>Определение значимых физических и психических качеств с учётом специфики вида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F13450" w14:textId="77777777" w:rsidR="00EE6C2F" w:rsidRPr="001D6031" w:rsidRDefault="00EE6C2F" w:rsidP="002C21C5">
            <w:pPr>
              <w:suppressAutoHyphens/>
              <w:spacing w:after="0" w:line="240" w:lineRule="auto"/>
              <w:jc w:val="center"/>
              <w:rPr>
                <w:rFonts w:ascii="Times New Roman" w:hAnsi="Times New Roman"/>
                <w:sz w:val="24"/>
                <w:szCs w:val="24"/>
              </w:rPr>
            </w:pPr>
            <w:r w:rsidRPr="001D6031">
              <w:rPr>
                <w:rFonts w:ascii="Times New Roman" w:hAnsi="Times New Roman"/>
                <w:sz w:val="24"/>
                <w:szCs w:val="24"/>
              </w:rPr>
              <w:t>2</w:t>
            </w:r>
          </w:p>
        </w:tc>
        <w:tc>
          <w:tcPr>
            <w:tcW w:w="1394" w:type="dxa"/>
            <w:gridSpan w:val="2"/>
            <w:vMerge/>
            <w:tcBorders>
              <w:left w:val="single" w:sz="4" w:space="0" w:color="auto"/>
              <w:bottom w:val="single" w:sz="4" w:space="0" w:color="auto"/>
              <w:right w:val="single" w:sz="4" w:space="0" w:color="auto"/>
            </w:tcBorders>
            <w:vAlign w:val="center"/>
          </w:tcPr>
          <w:p w14:paraId="0E70B2E3" w14:textId="77777777" w:rsidR="00EE6C2F" w:rsidRPr="001D6031" w:rsidRDefault="00EE6C2F" w:rsidP="00E336A0">
            <w:pPr>
              <w:spacing w:after="0" w:line="256" w:lineRule="auto"/>
              <w:rPr>
                <w:rFonts w:ascii="Times New Roman" w:hAnsi="Times New Roman"/>
                <w:iCs/>
                <w:sz w:val="24"/>
                <w:szCs w:val="24"/>
                <w:highlight w:val="yellow"/>
              </w:rPr>
            </w:pPr>
          </w:p>
        </w:tc>
        <w:tc>
          <w:tcPr>
            <w:tcW w:w="954" w:type="dxa"/>
            <w:vMerge/>
            <w:tcBorders>
              <w:left w:val="single" w:sz="4" w:space="0" w:color="auto"/>
              <w:bottom w:val="single" w:sz="4" w:space="0" w:color="auto"/>
              <w:right w:val="single" w:sz="4" w:space="0" w:color="auto"/>
            </w:tcBorders>
            <w:vAlign w:val="center"/>
          </w:tcPr>
          <w:p w14:paraId="148B6F6E" w14:textId="77777777" w:rsidR="00EE6C2F" w:rsidRPr="001D6031" w:rsidRDefault="00EE6C2F" w:rsidP="00E336A0">
            <w:pPr>
              <w:spacing w:after="0" w:line="256" w:lineRule="auto"/>
              <w:rPr>
                <w:rFonts w:ascii="Times New Roman" w:hAnsi="Times New Roman"/>
                <w:iCs/>
                <w:sz w:val="24"/>
                <w:szCs w:val="24"/>
                <w:highlight w:val="yellow"/>
              </w:rPr>
            </w:pPr>
          </w:p>
        </w:tc>
      </w:tr>
      <w:tr w:rsidR="00EE6C2F" w:rsidRPr="001D6031" w14:paraId="65D26487" w14:textId="77777777" w:rsidTr="00483257">
        <w:trPr>
          <w:trHeight w:val="20"/>
        </w:trPr>
        <w:tc>
          <w:tcPr>
            <w:tcW w:w="4341" w:type="dxa"/>
            <w:tcBorders>
              <w:top w:val="single" w:sz="4" w:space="0" w:color="auto"/>
              <w:left w:val="single" w:sz="4" w:space="0" w:color="auto"/>
              <w:bottom w:val="single" w:sz="4" w:space="0" w:color="auto"/>
              <w:right w:val="single" w:sz="4" w:space="0" w:color="auto"/>
            </w:tcBorders>
            <w:shd w:val="clear" w:color="auto" w:fill="D9D9D9"/>
            <w:hideMark/>
          </w:tcPr>
          <w:p w14:paraId="2FE4D46B" w14:textId="77777777" w:rsidR="00EE6C2F" w:rsidRPr="001D6031" w:rsidRDefault="00EE6C2F" w:rsidP="002C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1D6031">
              <w:rPr>
                <w:rFonts w:ascii="Times New Roman" w:hAnsi="Times New Roman"/>
                <w:b/>
                <w:bCs/>
                <w:sz w:val="24"/>
                <w:szCs w:val="24"/>
              </w:rPr>
              <w:lastRenderedPageBreak/>
              <w:t>Раздел № 2</w:t>
            </w:r>
          </w:p>
        </w:tc>
        <w:tc>
          <w:tcPr>
            <w:tcW w:w="668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8B5D1CD" w14:textId="77777777" w:rsidR="00EE6C2F" w:rsidRPr="001D6031" w:rsidRDefault="00EE6C2F" w:rsidP="002C21C5">
            <w:pPr>
              <w:spacing w:after="0" w:line="240" w:lineRule="auto"/>
              <w:jc w:val="both"/>
              <w:rPr>
                <w:rFonts w:ascii="Times New Roman" w:hAnsi="Times New Roman"/>
                <w:b/>
                <w:i/>
                <w:sz w:val="24"/>
                <w:szCs w:val="24"/>
              </w:rPr>
            </w:pPr>
            <w:r w:rsidRPr="001D6031">
              <w:rPr>
                <w:rFonts w:ascii="Times New Roman" w:hAnsi="Times New Roman"/>
                <w:b/>
                <w:bCs/>
                <w:iCs/>
                <w:sz w:val="24"/>
                <w:szCs w:val="24"/>
              </w:rPr>
              <w:t>Практический раздел</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723EA9DE"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98</w:t>
            </w:r>
          </w:p>
        </w:tc>
        <w:tc>
          <w:tcPr>
            <w:tcW w:w="2348" w:type="dxa"/>
            <w:gridSpan w:val="3"/>
            <w:tcBorders>
              <w:top w:val="single" w:sz="4" w:space="0" w:color="auto"/>
              <w:left w:val="single" w:sz="4" w:space="0" w:color="auto"/>
              <w:bottom w:val="single" w:sz="4" w:space="0" w:color="auto"/>
              <w:right w:val="single" w:sz="4" w:space="0" w:color="auto"/>
            </w:tcBorders>
            <w:shd w:val="clear" w:color="auto" w:fill="D9D9D9"/>
          </w:tcPr>
          <w:p w14:paraId="6907A85A" w14:textId="77777777" w:rsidR="00EE6C2F" w:rsidRPr="001D6031" w:rsidRDefault="00EE6C2F" w:rsidP="00E336A0">
            <w:pPr>
              <w:suppressAutoHyphens/>
              <w:spacing w:after="0" w:line="240" w:lineRule="auto"/>
              <w:rPr>
                <w:rFonts w:ascii="Times New Roman" w:hAnsi="Times New Roman"/>
                <w:b/>
                <w:bCs/>
                <w:i/>
                <w:sz w:val="24"/>
                <w:szCs w:val="24"/>
              </w:rPr>
            </w:pPr>
          </w:p>
        </w:tc>
      </w:tr>
      <w:tr w:rsidR="00EE6C2F" w:rsidRPr="001D6031" w14:paraId="64FFE910" w14:textId="77777777" w:rsidTr="00483257">
        <w:trPr>
          <w:trHeight w:val="20"/>
        </w:trPr>
        <w:tc>
          <w:tcPr>
            <w:tcW w:w="1102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53677518" w14:textId="77777777" w:rsidR="00EE6C2F" w:rsidRPr="001D6031" w:rsidRDefault="00EE6C2F" w:rsidP="002C21C5">
            <w:pPr>
              <w:spacing w:after="0" w:line="240" w:lineRule="auto"/>
              <w:jc w:val="both"/>
              <w:rPr>
                <w:rFonts w:ascii="Times New Roman" w:hAnsi="Times New Roman"/>
                <w:b/>
                <w:bCs/>
                <w:iCs/>
                <w:sz w:val="24"/>
                <w:szCs w:val="24"/>
              </w:rPr>
            </w:pPr>
            <w:r w:rsidRPr="001D6031">
              <w:rPr>
                <w:rFonts w:ascii="Times New Roman" w:hAnsi="Times New Roman"/>
                <w:b/>
                <w:bCs/>
                <w:iCs/>
                <w:sz w:val="24"/>
                <w:szCs w:val="24"/>
              </w:rPr>
              <w:t>Методико-практические занятия</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430402B2"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12</w:t>
            </w:r>
          </w:p>
        </w:tc>
        <w:tc>
          <w:tcPr>
            <w:tcW w:w="2348" w:type="dxa"/>
            <w:gridSpan w:val="3"/>
            <w:tcBorders>
              <w:top w:val="single" w:sz="4" w:space="0" w:color="auto"/>
              <w:left w:val="single" w:sz="4" w:space="0" w:color="auto"/>
              <w:bottom w:val="single" w:sz="4" w:space="0" w:color="auto"/>
              <w:right w:val="single" w:sz="4" w:space="0" w:color="auto"/>
            </w:tcBorders>
            <w:shd w:val="clear" w:color="auto" w:fill="D9D9D9"/>
          </w:tcPr>
          <w:p w14:paraId="0BE82C80" w14:textId="77777777" w:rsidR="00EE6C2F" w:rsidRPr="001D6031" w:rsidRDefault="00EE6C2F" w:rsidP="002C21C5">
            <w:pPr>
              <w:suppressAutoHyphens/>
              <w:spacing w:after="0" w:line="240" w:lineRule="auto"/>
              <w:rPr>
                <w:rFonts w:ascii="Times New Roman" w:hAnsi="Times New Roman"/>
                <w:b/>
                <w:bCs/>
                <w:i/>
                <w:sz w:val="24"/>
                <w:szCs w:val="24"/>
              </w:rPr>
            </w:pPr>
          </w:p>
        </w:tc>
      </w:tr>
      <w:tr w:rsidR="00EE6C2F" w:rsidRPr="001D6031" w14:paraId="08C4A06A" w14:textId="77777777" w:rsidTr="00483257">
        <w:trPr>
          <w:trHeight w:val="20"/>
        </w:trPr>
        <w:tc>
          <w:tcPr>
            <w:tcW w:w="1102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489CFE5A" w14:textId="77777777" w:rsidR="00EE6C2F" w:rsidRPr="001D6031" w:rsidRDefault="00EE6C2F" w:rsidP="002C21C5">
            <w:pPr>
              <w:spacing w:after="0" w:line="240" w:lineRule="auto"/>
              <w:jc w:val="both"/>
              <w:rPr>
                <w:rFonts w:ascii="Times New Roman" w:hAnsi="Times New Roman"/>
                <w:b/>
                <w:bCs/>
                <w:iCs/>
                <w:sz w:val="24"/>
                <w:szCs w:val="24"/>
              </w:rPr>
            </w:pPr>
            <w:r w:rsidRPr="001D6031">
              <w:rPr>
                <w:rFonts w:ascii="Times New Roman" w:hAnsi="Times New Roman"/>
                <w:b/>
                <w:bCs/>
                <w:i/>
                <w:iCs/>
                <w:sz w:val="24"/>
                <w:szCs w:val="24"/>
              </w:rPr>
              <w:t>Основное содержание</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49D69FFB" w14:textId="77777777" w:rsidR="00EE6C2F" w:rsidRPr="001D6031" w:rsidRDefault="00EE6C2F" w:rsidP="002C21C5">
            <w:pPr>
              <w:suppressAutoHyphens/>
              <w:spacing w:after="0" w:line="240" w:lineRule="auto"/>
              <w:jc w:val="center"/>
              <w:rPr>
                <w:rFonts w:ascii="Times New Roman" w:hAnsi="Times New Roman"/>
                <w:b/>
                <w:sz w:val="24"/>
                <w:szCs w:val="24"/>
              </w:rPr>
            </w:pPr>
            <w:r w:rsidRPr="001D6031">
              <w:rPr>
                <w:rFonts w:ascii="Times New Roman" w:hAnsi="Times New Roman"/>
                <w:b/>
                <w:sz w:val="24"/>
                <w:szCs w:val="24"/>
              </w:rPr>
              <w:t>9</w:t>
            </w:r>
          </w:p>
        </w:tc>
        <w:tc>
          <w:tcPr>
            <w:tcW w:w="2348" w:type="dxa"/>
            <w:gridSpan w:val="3"/>
            <w:tcBorders>
              <w:top w:val="single" w:sz="4" w:space="0" w:color="auto"/>
              <w:left w:val="single" w:sz="4" w:space="0" w:color="auto"/>
              <w:bottom w:val="single" w:sz="4" w:space="0" w:color="auto"/>
              <w:right w:val="single" w:sz="4" w:space="0" w:color="auto"/>
            </w:tcBorders>
            <w:shd w:val="clear" w:color="auto" w:fill="D9D9D9"/>
          </w:tcPr>
          <w:p w14:paraId="49C43F7E" w14:textId="77777777" w:rsidR="00EE6C2F" w:rsidRPr="001D6031" w:rsidRDefault="00EE6C2F" w:rsidP="002C21C5">
            <w:pPr>
              <w:suppressAutoHyphens/>
              <w:spacing w:after="0" w:line="240" w:lineRule="auto"/>
              <w:rPr>
                <w:rFonts w:ascii="Times New Roman" w:hAnsi="Times New Roman"/>
                <w:b/>
                <w:bCs/>
                <w:i/>
                <w:sz w:val="24"/>
                <w:szCs w:val="24"/>
              </w:rPr>
            </w:pPr>
          </w:p>
        </w:tc>
      </w:tr>
      <w:tr w:rsidR="00EE6C2F" w:rsidRPr="001D6031" w14:paraId="223A5C88" w14:textId="77777777" w:rsidTr="00483257">
        <w:trPr>
          <w:trHeight w:val="288"/>
        </w:trPr>
        <w:tc>
          <w:tcPr>
            <w:tcW w:w="4341" w:type="dxa"/>
            <w:vMerge w:val="restart"/>
            <w:tcBorders>
              <w:top w:val="single" w:sz="4" w:space="0" w:color="auto"/>
              <w:left w:val="single" w:sz="4" w:space="0" w:color="auto"/>
              <w:bottom w:val="single" w:sz="4" w:space="0" w:color="auto"/>
              <w:right w:val="single" w:sz="4" w:space="0" w:color="auto"/>
            </w:tcBorders>
            <w:hideMark/>
          </w:tcPr>
          <w:p w14:paraId="7A4ABB9A"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 xml:space="preserve">Тема 2.1 </w:t>
            </w:r>
            <w:r w:rsidRPr="001D6031">
              <w:rPr>
                <w:rFonts w:ascii="Times New Roman" w:hAnsi="Times New Roman"/>
                <w:iCs/>
                <w:sz w:val="24"/>
                <w:szCs w:val="24"/>
              </w:rPr>
              <w:t>Подбор упражнений, составление и проведение комплексов упражнений для различных форм организации занятий физической культурой</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00BEC86"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7D819D"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3</w:t>
            </w:r>
          </w:p>
        </w:tc>
        <w:tc>
          <w:tcPr>
            <w:tcW w:w="1394" w:type="dxa"/>
            <w:gridSpan w:val="2"/>
            <w:vMerge w:val="restart"/>
            <w:tcBorders>
              <w:top w:val="single" w:sz="4" w:space="0" w:color="auto"/>
              <w:left w:val="single" w:sz="4" w:space="0" w:color="auto"/>
              <w:right w:val="single" w:sz="4" w:space="0" w:color="auto"/>
            </w:tcBorders>
          </w:tcPr>
          <w:p w14:paraId="5DE20899" w14:textId="77777777" w:rsidR="00EE6C2F" w:rsidRPr="001D6031" w:rsidRDefault="00EE6C2F" w:rsidP="00E336A0">
            <w:pPr>
              <w:suppressAutoHyphens/>
              <w:spacing w:after="0" w:line="240" w:lineRule="auto"/>
              <w:rPr>
                <w:rFonts w:ascii="Times New Roman" w:hAnsi="Times New Roman"/>
                <w:iCs/>
                <w:sz w:val="24"/>
                <w:szCs w:val="24"/>
              </w:rPr>
            </w:pPr>
            <w:r w:rsidRPr="001D6031">
              <w:rPr>
                <w:rFonts w:ascii="Times New Roman" w:hAnsi="Times New Roman"/>
                <w:iCs/>
                <w:sz w:val="24"/>
                <w:szCs w:val="24"/>
              </w:rPr>
              <w:t xml:space="preserve">ОК 04, ОК 06  </w:t>
            </w:r>
          </w:p>
          <w:p w14:paraId="4370C7FF" w14:textId="77777777" w:rsidR="00EE6C2F" w:rsidRPr="001D6031" w:rsidRDefault="00EE6C2F" w:rsidP="00E336A0">
            <w:pPr>
              <w:spacing w:after="0" w:line="240" w:lineRule="auto"/>
              <w:rPr>
                <w:rFonts w:ascii="Times New Roman" w:hAnsi="Times New Roman"/>
                <w:iCs/>
                <w:sz w:val="24"/>
                <w:szCs w:val="24"/>
              </w:rPr>
            </w:pPr>
            <w:r w:rsidRPr="001D6031">
              <w:rPr>
                <w:rFonts w:ascii="Times New Roman" w:hAnsi="Times New Roman"/>
                <w:iCs/>
                <w:sz w:val="24"/>
                <w:szCs w:val="24"/>
              </w:rPr>
              <w:t>ОК 08</w:t>
            </w:r>
          </w:p>
        </w:tc>
        <w:tc>
          <w:tcPr>
            <w:tcW w:w="954" w:type="dxa"/>
            <w:vMerge w:val="restart"/>
            <w:tcBorders>
              <w:top w:val="single" w:sz="4" w:space="0" w:color="auto"/>
              <w:left w:val="single" w:sz="4" w:space="0" w:color="auto"/>
              <w:right w:val="single" w:sz="4" w:space="0" w:color="auto"/>
            </w:tcBorders>
          </w:tcPr>
          <w:p w14:paraId="58B5697C"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429CB0CF"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1037CB38"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477BEAE6"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77EF654C"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360E1C75"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5666741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338184E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0AD4823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15951C5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146D796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46D6E33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3CD7B8C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3AD8978A" w14:textId="77777777" w:rsidR="00EE6C2F" w:rsidRPr="001D6031" w:rsidRDefault="00EE6C2F" w:rsidP="00483257">
            <w:pPr>
              <w:spacing w:after="0" w:line="240" w:lineRule="auto"/>
              <w:rPr>
                <w:rFonts w:ascii="Times New Roman" w:hAnsi="Times New Roman"/>
                <w:bCs/>
                <w:sz w:val="24"/>
                <w:szCs w:val="24"/>
              </w:rPr>
            </w:pPr>
            <w:r>
              <w:rPr>
                <w:rFonts w:ascii="Times New Roman" w:hAnsi="Times New Roman"/>
                <w:sz w:val="23"/>
                <w:szCs w:val="23"/>
              </w:rPr>
              <w:t>З 08.04</w:t>
            </w:r>
          </w:p>
        </w:tc>
      </w:tr>
      <w:tr w:rsidR="00EE6C2F" w:rsidRPr="001D6031" w14:paraId="4EE2490F" w14:textId="77777777" w:rsidTr="00483257">
        <w:trPr>
          <w:trHeight w:val="126"/>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3FC8741"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9DD84C7"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Cs/>
                <w:sz w:val="24"/>
                <w:szCs w:val="24"/>
              </w:rPr>
              <w:t>Упражнения и комплексы упражнений для утренней зарядки, физкультминуток, физкультпауз, коррекции осанки и телосложения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23BC107"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0968F167"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1A01B750"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27EB310B" w14:textId="77777777" w:rsidTr="00483257">
        <w:trPr>
          <w:trHeight w:val="28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A19ABD9"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5E29726"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Cs/>
                <w:sz w:val="24"/>
                <w:szCs w:val="24"/>
              </w:rPr>
              <w:t>Упражнения и комплексы упражнений различной функциональной направленности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0CD5531"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6049D7BF"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0BE694E8"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158C281B" w14:textId="77777777" w:rsidTr="00483257">
        <w:trPr>
          <w:trHeight w:val="126"/>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4C545A5"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F0D8BD5"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BA2964"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3</w:t>
            </w:r>
          </w:p>
        </w:tc>
        <w:tc>
          <w:tcPr>
            <w:tcW w:w="1394" w:type="dxa"/>
            <w:gridSpan w:val="2"/>
            <w:vMerge/>
            <w:tcBorders>
              <w:left w:val="single" w:sz="4" w:space="0" w:color="auto"/>
              <w:right w:val="single" w:sz="4" w:space="0" w:color="auto"/>
            </w:tcBorders>
            <w:vAlign w:val="center"/>
          </w:tcPr>
          <w:p w14:paraId="31D2D851"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00C15FFD"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1565ECDD" w14:textId="77777777" w:rsidTr="00483257">
        <w:trPr>
          <w:trHeight w:val="829"/>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CEB5A51"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BF4B7D8"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sz w:val="24"/>
                <w:szCs w:val="24"/>
              </w:rPr>
              <w:t xml:space="preserve">Освоение методики </w:t>
            </w:r>
            <w:r w:rsidRPr="001D6031">
              <w:rPr>
                <w:rFonts w:ascii="Times New Roman" w:hAnsi="Times New Roman"/>
                <w:bCs/>
                <w:sz w:val="24"/>
                <w:szCs w:val="24"/>
              </w:rPr>
              <w:t>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3DB687"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2</w:t>
            </w:r>
          </w:p>
        </w:tc>
        <w:tc>
          <w:tcPr>
            <w:tcW w:w="1394" w:type="dxa"/>
            <w:gridSpan w:val="2"/>
            <w:vMerge/>
            <w:tcBorders>
              <w:left w:val="single" w:sz="4" w:space="0" w:color="auto"/>
              <w:right w:val="single" w:sz="4" w:space="0" w:color="auto"/>
            </w:tcBorders>
            <w:vAlign w:val="center"/>
          </w:tcPr>
          <w:p w14:paraId="689049CF"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026C7234"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3A996569" w14:textId="77777777" w:rsidTr="00483257">
        <w:trPr>
          <w:trHeight w:val="43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23CA811"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6C084D1E" w14:textId="77777777" w:rsidR="00EE6C2F" w:rsidRPr="001D6031" w:rsidRDefault="00EE6C2F" w:rsidP="002C21C5">
            <w:pPr>
              <w:spacing w:after="0" w:line="240" w:lineRule="auto"/>
              <w:rPr>
                <w:rFonts w:ascii="Times New Roman" w:hAnsi="Times New Roman"/>
                <w:bCs/>
                <w:sz w:val="24"/>
                <w:szCs w:val="24"/>
                <w:highlight w:val="yellow"/>
              </w:rPr>
            </w:pPr>
            <w:r w:rsidRPr="001D6031">
              <w:rPr>
                <w:rFonts w:ascii="Times New Roman" w:hAnsi="Times New Roman"/>
                <w:sz w:val="24"/>
                <w:szCs w:val="24"/>
              </w:rPr>
              <w:t xml:space="preserve">Освоение методики </w:t>
            </w:r>
            <w:r w:rsidRPr="001D6031">
              <w:rPr>
                <w:rFonts w:ascii="Times New Roman" w:hAnsi="Times New Roman"/>
                <w:bCs/>
                <w:sz w:val="24"/>
                <w:szCs w:val="24"/>
              </w:rPr>
              <w:t>составления и проведения комплексов упражнений различной функциональной направленности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8379E7"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bottom w:val="single" w:sz="4" w:space="0" w:color="auto"/>
              <w:right w:val="single" w:sz="4" w:space="0" w:color="auto"/>
            </w:tcBorders>
            <w:vAlign w:val="center"/>
          </w:tcPr>
          <w:p w14:paraId="6FE86304"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bottom w:val="single" w:sz="4" w:space="0" w:color="auto"/>
              <w:right w:val="single" w:sz="4" w:space="0" w:color="auto"/>
            </w:tcBorders>
            <w:vAlign w:val="center"/>
          </w:tcPr>
          <w:p w14:paraId="412B70F6"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5FD9EF91" w14:textId="77777777" w:rsidTr="00483257">
        <w:trPr>
          <w:trHeight w:val="161"/>
        </w:trPr>
        <w:tc>
          <w:tcPr>
            <w:tcW w:w="4341" w:type="dxa"/>
            <w:vMerge w:val="restart"/>
            <w:tcBorders>
              <w:top w:val="single" w:sz="4" w:space="0" w:color="auto"/>
              <w:left w:val="single" w:sz="4" w:space="0" w:color="auto"/>
              <w:bottom w:val="single" w:sz="4" w:space="0" w:color="auto"/>
              <w:right w:val="single" w:sz="4" w:space="0" w:color="auto"/>
            </w:tcBorders>
            <w:hideMark/>
          </w:tcPr>
          <w:p w14:paraId="29D43108"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 xml:space="preserve">Тема 2.2 </w:t>
            </w:r>
            <w:r w:rsidRPr="001D6031">
              <w:rPr>
                <w:rFonts w:ascii="Times New Roman" w:hAnsi="Times New Roman"/>
                <w:bCs/>
                <w:iCs/>
                <w:sz w:val="24"/>
                <w:szCs w:val="24"/>
              </w:rPr>
              <w:t>Составление и проведение самостоятельных занятий по подготовке к сдаче норм и требований ВФСК «ГТО»</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C69C91C"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5522C6"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3</w:t>
            </w:r>
          </w:p>
        </w:tc>
        <w:tc>
          <w:tcPr>
            <w:tcW w:w="1394" w:type="dxa"/>
            <w:gridSpan w:val="2"/>
            <w:vMerge w:val="restart"/>
            <w:tcBorders>
              <w:top w:val="single" w:sz="4" w:space="0" w:color="auto"/>
              <w:left w:val="single" w:sz="4" w:space="0" w:color="auto"/>
              <w:right w:val="single" w:sz="4" w:space="0" w:color="auto"/>
            </w:tcBorders>
          </w:tcPr>
          <w:p w14:paraId="0A23B31D" w14:textId="77777777" w:rsidR="00EE6C2F" w:rsidRPr="001D6031" w:rsidRDefault="00EE6C2F" w:rsidP="00E336A0">
            <w:pPr>
              <w:suppressAutoHyphens/>
              <w:spacing w:after="0" w:line="240" w:lineRule="auto"/>
              <w:rPr>
                <w:rFonts w:ascii="Times New Roman" w:hAnsi="Times New Roman"/>
                <w:iCs/>
                <w:sz w:val="24"/>
                <w:szCs w:val="24"/>
              </w:rPr>
            </w:pPr>
            <w:r w:rsidRPr="001D6031">
              <w:rPr>
                <w:rFonts w:ascii="Times New Roman" w:hAnsi="Times New Roman"/>
                <w:iCs/>
                <w:sz w:val="24"/>
                <w:szCs w:val="24"/>
              </w:rPr>
              <w:t xml:space="preserve">ОК 04, ОК 06  </w:t>
            </w:r>
          </w:p>
          <w:p w14:paraId="169B2752" w14:textId="77777777" w:rsidR="00EE6C2F" w:rsidRPr="001D6031" w:rsidRDefault="00EE6C2F" w:rsidP="00E336A0">
            <w:pPr>
              <w:spacing w:after="0" w:line="240" w:lineRule="auto"/>
              <w:rPr>
                <w:rFonts w:ascii="Times New Roman" w:hAnsi="Times New Roman"/>
                <w:iCs/>
                <w:sz w:val="24"/>
                <w:szCs w:val="24"/>
              </w:rPr>
            </w:pPr>
            <w:r w:rsidRPr="001D6031">
              <w:rPr>
                <w:rFonts w:ascii="Times New Roman" w:hAnsi="Times New Roman"/>
                <w:iCs/>
                <w:sz w:val="24"/>
                <w:szCs w:val="24"/>
              </w:rPr>
              <w:t>ОК 08</w:t>
            </w:r>
          </w:p>
        </w:tc>
        <w:tc>
          <w:tcPr>
            <w:tcW w:w="954" w:type="dxa"/>
            <w:vMerge w:val="restart"/>
            <w:tcBorders>
              <w:top w:val="single" w:sz="4" w:space="0" w:color="auto"/>
              <w:left w:val="single" w:sz="4" w:space="0" w:color="auto"/>
              <w:right w:val="single" w:sz="4" w:space="0" w:color="auto"/>
            </w:tcBorders>
          </w:tcPr>
          <w:p w14:paraId="594028B7"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0D66C99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3B50D99C"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27B90626"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002D966E"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6FF0BD65"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019EB7D2"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40FE92FC"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0159A106"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6683091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4C00B41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lastRenderedPageBreak/>
              <w:t>З 08.01</w:t>
            </w:r>
          </w:p>
          <w:p w14:paraId="520A8C0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79AB046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30D46957" w14:textId="77777777" w:rsidR="00EE6C2F" w:rsidRPr="001D6031" w:rsidRDefault="00EE6C2F" w:rsidP="00483257">
            <w:pPr>
              <w:spacing w:after="0" w:line="240" w:lineRule="auto"/>
              <w:rPr>
                <w:rFonts w:ascii="Times New Roman" w:hAnsi="Times New Roman"/>
                <w:bCs/>
                <w:sz w:val="24"/>
                <w:szCs w:val="24"/>
              </w:rPr>
            </w:pPr>
            <w:r>
              <w:rPr>
                <w:rFonts w:ascii="Times New Roman" w:hAnsi="Times New Roman"/>
                <w:sz w:val="23"/>
                <w:szCs w:val="23"/>
              </w:rPr>
              <w:t>З 08.04</w:t>
            </w:r>
          </w:p>
        </w:tc>
      </w:tr>
      <w:tr w:rsidR="00EE6C2F" w:rsidRPr="001D6031" w14:paraId="4B4B4840"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6C87A06"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3FE04AF"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Cs/>
                <w:sz w:val="24"/>
                <w:szCs w:val="24"/>
              </w:rPr>
              <w:t>Техника выполнения тестовых упражнений комплекса ГТО</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13067283"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7963C342"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0346B99C"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28435163" w14:textId="77777777" w:rsidTr="00483257">
        <w:trPr>
          <w:trHeight w:val="30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21F8A08"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EFF2A07"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Cs/>
                <w:sz w:val="24"/>
                <w:szCs w:val="24"/>
              </w:rPr>
              <w:t>Этапы подготовки к выполнения тестовых упражнений обучающимися СПО.</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FC0F36"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19E034BB"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4953A08E"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0171DCCB" w14:textId="77777777" w:rsidTr="00483257">
        <w:trPr>
          <w:trHeight w:val="30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99608B9"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BD97F2B"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Cs/>
                <w:sz w:val="24"/>
                <w:szCs w:val="24"/>
              </w:rPr>
              <w:t>Упражнения и комплексы упражнений для подготовки к выполнению тестовых упражнений</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1F065EA"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2E82C549"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69D73DFC"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6930922A"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8300EF9"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6BB14EA"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1E2BAA"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3</w:t>
            </w:r>
          </w:p>
        </w:tc>
        <w:tc>
          <w:tcPr>
            <w:tcW w:w="1394" w:type="dxa"/>
            <w:gridSpan w:val="2"/>
            <w:vMerge/>
            <w:tcBorders>
              <w:left w:val="single" w:sz="4" w:space="0" w:color="auto"/>
              <w:right w:val="single" w:sz="4" w:space="0" w:color="auto"/>
            </w:tcBorders>
            <w:vAlign w:val="center"/>
          </w:tcPr>
          <w:p w14:paraId="1A7DE20A"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6A5565D5"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31F00D54" w14:textId="77777777" w:rsidTr="00483257">
        <w:trPr>
          <w:trHeight w:val="19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76443C8"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C890010"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Cs/>
                <w:sz w:val="24"/>
                <w:szCs w:val="24"/>
              </w:rPr>
              <w:t>Освоение методики составления и проведения комплексов упражнений для подготовки к выполнению тестовых упражнений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D42654"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right w:val="single" w:sz="4" w:space="0" w:color="auto"/>
            </w:tcBorders>
            <w:vAlign w:val="center"/>
          </w:tcPr>
          <w:p w14:paraId="4BCF270D"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651A02F3"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11C59888" w14:textId="77777777" w:rsidTr="00483257">
        <w:trPr>
          <w:trHeight w:val="19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13C1C51"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A17303B"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Cs/>
                <w:iCs/>
                <w:sz w:val="24"/>
                <w:szCs w:val="24"/>
              </w:rPr>
              <w:t>Освоение методики составления планов-конспектов и проведения самостоятельных занятий по подготовке к сдаче норм и требований ВФСК «ГТО»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A23B59"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2</w:t>
            </w:r>
          </w:p>
        </w:tc>
        <w:tc>
          <w:tcPr>
            <w:tcW w:w="1394" w:type="dxa"/>
            <w:gridSpan w:val="2"/>
            <w:vMerge/>
            <w:tcBorders>
              <w:left w:val="single" w:sz="4" w:space="0" w:color="auto"/>
              <w:bottom w:val="single" w:sz="4" w:space="0" w:color="auto"/>
              <w:right w:val="single" w:sz="4" w:space="0" w:color="auto"/>
            </w:tcBorders>
            <w:vAlign w:val="center"/>
          </w:tcPr>
          <w:p w14:paraId="58CB9F18"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bottom w:val="single" w:sz="4" w:space="0" w:color="auto"/>
              <w:right w:val="single" w:sz="4" w:space="0" w:color="auto"/>
            </w:tcBorders>
            <w:vAlign w:val="center"/>
          </w:tcPr>
          <w:p w14:paraId="16A34CCA"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41961B36" w14:textId="77777777" w:rsidTr="00483257">
        <w:trPr>
          <w:trHeight w:val="195"/>
        </w:trPr>
        <w:tc>
          <w:tcPr>
            <w:tcW w:w="4341" w:type="dxa"/>
            <w:vMerge w:val="restart"/>
            <w:tcBorders>
              <w:top w:val="single" w:sz="4" w:space="0" w:color="auto"/>
              <w:left w:val="single" w:sz="4" w:space="0" w:color="auto"/>
              <w:bottom w:val="single" w:sz="4" w:space="0" w:color="auto"/>
              <w:right w:val="single" w:sz="4" w:space="0" w:color="auto"/>
            </w:tcBorders>
            <w:hideMark/>
          </w:tcPr>
          <w:p w14:paraId="64796741"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lastRenderedPageBreak/>
              <w:t xml:space="preserve">Тема 2.3 </w:t>
            </w:r>
            <w:r w:rsidRPr="001D6031">
              <w:rPr>
                <w:rFonts w:ascii="Times New Roman" w:hAnsi="Times New Roman"/>
                <w:bCs/>
                <w:iCs/>
                <w:sz w:val="24"/>
                <w:szCs w:val="24"/>
              </w:rPr>
              <w:t xml:space="preserve">Осуществление самоконтроля за </w:t>
            </w:r>
            <w:r w:rsidRPr="001D6031">
              <w:rPr>
                <w:rFonts w:ascii="Times New Roman" w:hAnsi="Times New Roman"/>
                <w:bCs/>
                <w:sz w:val="24"/>
                <w:szCs w:val="24"/>
              </w:rPr>
              <w:t>индивидуальными показателями физического развития и физических качеств, здоровья, умственной и физической работоспособности</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07B1E41"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2E445DD5"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3</w:t>
            </w:r>
          </w:p>
        </w:tc>
        <w:tc>
          <w:tcPr>
            <w:tcW w:w="1394" w:type="dxa"/>
            <w:gridSpan w:val="2"/>
            <w:vMerge w:val="restart"/>
            <w:tcBorders>
              <w:top w:val="single" w:sz="4" w:space="0" w:color="auto"/>
              <w:left w:val="single" w:sz="4" w:space="0" w:color="auto"/>
              <w:right w:val="single" w:sz="4" w:space="0" w:color="auto"/>
            </w:tcBorders>
          </w:tcPr>
          <w:p w14:paraId="0FD09364" w14:textId="77777777" w:rsidR="00EE6C2F" w:rsidRPr="001D6031" w:rsidRDefault="00EE6C2F" w:rsidP="00E336A0">
            <w:pPr>
              <w:suppressAutoHyphens/>
              <w:spacing w:after="0" w:line="240" w:lineRule="auto"/>
              <w:rPr>
                <w:rFonts w:ascii="Times New Roman" w:hAnsi="Times New Roman"/>
                <w:iCs/>
                <w:sz w:val="24"/>
                <w:szCs w:val="24"/>
              </w:rPr>
            </w:pPr>
            <w:r w:rsidRPr="001D6031">
              <w:rPr>
                <w:rFonts w:ascii="Times New Roman" w:hAnsi="Times New Roman"/>
                <w:iCs/>
                <w:sz w:val="24"/>
                <w:szCs w:val="24"/>
              </w:rPr>
              <w:t xml:space="preserve">ОК 04, ОК 06  </w:t>
            </w:r>
          </w:p>
          <w:p w14:paraId="4FB32317" w14:textId="77777777" w:rsidR="00EE6C2F" w:rsidRPr="001D6031" w:rsidRDefault="00EE6C2F" w:rsidP="00E336A0">
            <w:pPr>
              <w:spacing w:after="0" w:line="240" w:lineRule="auto"/>
              <w:rPr>
                <w:rFonts w:ascii="Times New Roman" w:hAnsi="Times New Roman"/>
                <w:iCs/>
                <w:sz w:val="24"/>
                <w:szCs w:val="24"/>
              </w:rPr>
            </w:pPr>
            <w:r w:rsidRPr="001D6031">
              <w:rPr>
                <w:rFonts w:ascii="Times New Roman" w:hAnsi="Times New Roman"/>
                <w:iCs/>
                <w:sz w:val="24"/>
                <w:szCs w:val="24"/>
              </w:rPr>
              <w:t>ОК 08</w:t>
            </w:r>
          </w:p>
        </w:tc>
        <w:tc>
          <w:tcPr>
            <w:tcW w:w="954" w:type="dxa"/>
            <w:vMerge w:val="restart"/>
            <w:tcBorders>
              <w:top w:val="single" w:sz="4" w:space="0" w:color="auto"/>
              <w:left w:val="single" w:sz="4" w:space="0" w:color="auto"/>
              <w:right w:val="single" w:sz="4" w:space="0" w:color="auto"/>
            </w:tcBorders>
          </w:tcPr>
          <w:p w14:paraId="2656194D"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501560AF"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5F2AFEE0"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0F80C765"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5A6E365F"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5128BBB1"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22B565B2"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240B22D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5A43C53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74F2345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0ACEA12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3409542C"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64EEF14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3DAA1937" w14:textId="77777777" w:rsidR="00EE6C2F" w:rsidRPr="001D6031" w:rsidRDefault="00EE6C2F" w:rsidP="00483257">
            <w:pPr>
              <w:spacing w:after="0" w:line="240" w:lineRule="auto"/>
              <w:rPr>
                <w:rFonts w:ascii="Times New Roman" w:hAnsi="Times New Roman"/>
                <w:bCs/>
                <w:sz w:val="24"/>
                <w:szCs w:val="24"/>
              </w:rPr>
            </w:pPr>
            <w:r>
              <w:rPr>
                <w:rFonts w:ascii="Times New Roman" w:hAnsi="Times New Roman"/>
                <w:sz w:val="23"/>
                <w:szCs w:val="23"/>
              </w:rPr>
              <w:t>З 08.04</w:t>
            </w:r>
          </w:p>
        </w:tc>
      </w:tr>
      <w:tr w:rsidR="00EE6C2F" w:rsidRPr="001D6031" w14:paraId="3CF5A475" w14:textId="77777777" w:rsidTr="00483257">
        <w:trPr>
          <w:trHeight w:val="19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69EC45A"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3DF9374" w14:textId="77777777" w:rsidR="00EE6C2F" w:rsidRPr="001D6031" w:rsidRDefault="00EE6C2F" w:rsidP="002602C9">
            <w:pPr>
              <w:tabs>
                <w:tab w:val="left" w:pos="0"/>
                <w:tab w:val="left" w:pos="364"/>
              </w:tabs>
              <w:spacing w:after="0" w:line="240" w:lineRule="auto"/>
              <w:contextualSpacing/>
              <w:jc w:val="both"/>
              <w:rPr>
                <w:rFonts w:ascii="Times New Roman" w:hAnsi="Times New Roman"/>
                <w:sz w:val="24"/>
                <w:szCs w:val="24"/>
              </w:rPr>
            </w:pPr>
            <w:r w:rsidRPr="001D6031">
              <w:rPr>
                <w:rFonts w:ascii="Times New Roman" w:hAnsi="Times New Roman"/>
                <w:sz w:val="24"/>
                <w:szCs w:val="24"/>
              </w:rPr>
              <w:t xml:space="preserve">Практическое применение методов самоконтроля </w:t>
            </w:r>
            <w:r w:rsidRPr="001D6031">
              <w:rPr>
                <w:rFonts w:ascii="Times New Roman" w:hAnsi="Times New Roman"/>
                <w:bCs/>
                <w:iCs/>
                <w:sz w:val="24"/>
                <w:szCs w:val="24"/>
              </w:rPr>
              <w:t xml:space="preserve">за </w:t>
            </w:r>
            <w:r w:rsidRPr="001D6031">
              <w:rPr>
                <w:rFonts w:ascii="Times New Roman" w:hAnsi="Times New Roman"/>
                <w:bCs/>
                <w:sz w:val="24"/>
                <w:szCs w:val="24"/>
              </w:rPr>
              <w:t xml:space="preserve">индивидуальными показателями </w:t>
            </w:r>
            <w:r w:rsidRPr="001D6031">
              <w:rPr>
                <w:rFonts w:ascii="Times New Roman" w:hAnsi="Times New Roman"/>
                <w:sz w:val="24"/>
                <w:szCs w:val="24"/>
              </w:rPr>
              <w:t>физического развития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33288C0D"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3591B06E"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312A4068"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0D0987C3" w14:textId="77777777" w:rsidTr="00483257">
        <w:trPr>
          <w:trHeight w:val="27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6B2EBB4"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09093202" w14:textId="77777777" w:rsidR="00EE6C2F" w:rsidRPr="001D6031" w:rsidRDefault="00EE6C2F" w:rsidP="002602C9">
            <w:pPr>
              <w:tabs>
                <w:tab w:val="left" w:pos="0"/>
                <w:tab w:val="left" w:pos="364"/>
              </w:tabs>
              <w:spacing w:after="0" w:line="240" w:lineRule="auto"/>
              <w:jc w:val="both"/>
              <w:rPr>
                <w:rFonts w:ascii="Times New Roman" w:hAnsi="Times New Roman"/>
                <w:b/>
                <w:sz w:val="24"/>
                <w:szCs w:val="24"/>
              </w:rPr>
            </w:pPr>
            <w:r w:rsidRPr="001D6031">
              <w:rPr>
                <w:rFonts w:ascii="Times New Roman" w:hAnsi="Times New Roman"/>
                <w:sz w:val="24"/>
                <w:szCs w:val="24"/>
              </w:rPr>
              <w:t xml:space="preserve">Практическое применение методов самоконтроля </w:t>
            </w:r>
            <w:r w:rsidRPr="001D6031">
              <w:rPr>
                <w:rFonts w:ascii="Times New Roman" w:hAnsi="Times New Roman"/>
                <w:bCs/>
                <w:iCs/>
                <w:sz w:val="24"/>
                <w:szCs w:val="24"/>
              </w:rPr>
              <w:t xml:space="preserve">за </w:t>
            </w:r>
            <w:r w:rsidRPr="001D6031">
              <w:rPr>
                <w:rFonts w:ascii="Times New Roman" w:hAnsi="Times New Roman"/>
                <w:bCs/>
                <w:sz w:val="24"/>
                <w:szCs w:val="24"/>
              </w:rPr>
              <w:t>индивидуальными показателями</w:t>
            </w:r>
            <w:r w:rsidRPr="001D6031">
              <w:rPr>
                <w:rFonts w:ascii="Times New Roman" w:hAnsi="Times New Roman"/>
                <w:sz w:val="24"/>
                <w:szCs w:val="24"/>
              </w:rPr>
              <w:t xml:space="preserve"> умственной и физической работоспособностью</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0D0337E"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0E544E88"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53555E25"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5684DB04" w14:textId="77777777" w:rsidTr="00483257">
        <w:trPr>
          <w:trHeight w:val="33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1AA00E8"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31F19F8C" w14:textId="77777777" w:rsidR="00EE6C2F" w:rsidRPr="001D6031" w:rsidRDefault="00EE6C2F" w:rsidP="002602C9">
            <w:pPr>
              <w:tabs>
                <w:tab w:val="left" w:pos="0"/>
                <w:tab w:val="left" w:pos="364"/>
              </w:tabs>
              <w:spacing w:after="0" w:line="240" w:lineRule="auto"/>
              <w:jc w:val="both"/>
              <w:rPr>
                <w:rFonts w:ascii="Times New Roman" w:hAnsi="Times New Roman"/>
                <w:b/>
                <w:sz w:val="24"/>
                <w:szCs w:val="24"/>
              </w:rPr>
            </w:pPr>
            <w:r w:rsidRPr="001D6031">
              <w:rPr>
                <w:rFonts w:ascii="Times New Roman" w:hAnsi="Times New Roman"/>
                <w:sz w:val="24"/>
                <w:szCs w:val="24"/>
              </w:rPr>
              <w:t xml:space="preserve">Практическое применение методов самоконтроля </w:t>
            </w:r>
            <w:r w:rsidRPr="001D6031">
              <w:rPr>
                <w:rFonts w:ascii="Times New Roman" w:hAnsi="Times New Roman"/>
                <w:bCs/>
                <w:iCs/>
                <w:sz w:val="24"/>
                <w:szCs w:val="24"/>
              </w:rPr>
              <w:t xml:space="preserve">за </w:t>
            </w:r>
            <w:r w:rsidRPr="001D6031">
              <w:rPr>
                <w:rFonts w:ascii="Times New Roman" w:hAnsi="Times New Roman"/>
                <w:bCs/>
                <w:sz w:val="24"/>
                <w:szCs w:val="24"/>
              </w:rPr>
              <w:t>индивидуальными показателями</w:t>
            </w:r>
            <w:r w:rsidRPr="001D6031">
              <w:rPr>
                <w:rFonts w:ascii="Times New Roman" w:hAnsi="Times New Roman"/>
                <w:sz w:val="24"/>
                <w:szCs w:val="24"/>
              </w:rPr>
              <w:t xml:space="preserve"> физической подготовленностью</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D827A7B"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31A17223"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19A47E10"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260C2DAC" w14:textId="77777777" w:rsidTr="00483257">
        <w:trPr>
          <w:trHeight w:val="22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1D312ED"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5989EC35"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hideMark/>
          </w:tcPr>
          <w:p w14:paraId="1B378C7E"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3</w:t>
            </w:r>
          </w:p>
        </w:tc>
        <w:tc>
          <w:tcPr>
            <w:tcW w:w="1394" w:type="dxa"/>
            <w:gridSpan w:val="2"/>
            <w:vMerge/>
            <w:tcBorders>
              <w:left w:val="single" w:sz="4" w:space="0" w:color="auto"/>
              <w:right w:val="single" w:sz="4" w:space="0" w:color="auto"/>
            </w:tcBorders>
            <w:vAlign w:val="center"/>
          </w:tcPr>
          <w:p w14:paraId="3D156C14"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79E01ED8"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7E4B0D9F" w14:textId="77777777" w:rsidTr="00483257">
        <w:trPr>
          <w:trHeight w:val="7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C40D3DC"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E0C777D"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 xml:space="preserve">Применение методов самоконтроля </w:t>
            </w:r>
            <w:r w:rsidRPr="001D6031">
              <w:rPr>
                <w:rFonts w:ascii="Times New Roman" w:hAnsi="Times New Roman"/>
                <w:bCs/>
                <w:iCs/>
                <w:sz w:val="24"/>
                <w:szCs w:val="24"/>
              </w:rPr>
              <w:t xml:space="preserve">за </w:t>
            </w:r>
            <w:r w:rsidRPr="001D6031">
              <w:rPr>
                <w:rFonts w:ascii="Times New Roman" w:hAnsi="Times New Roman"/>
                <w:bCs/>
                <w:sz w:val="24"/>
                <w:szCs w:val="24"/>
              </w:rPr>
              <w:t xml:space="preserve">индивидуальными показателями </w:t>
            </w:r>
            <w:r w:rsidRPr="001D6031">
              <w:rPr>
                <w:rFonts w:ascii="Times New Roman" w:hAnsi="Times New Roman"/>
                <w:sz w:val="24"/>
                <w:szCs w:val="24"/>
              </w:rPr>
              <w:t>физического развития и оценка физического развития на основе результатов самоконтроля.</w:t>
            </w:r>
          </w:p>
        </w:tc>
        <w:tc>
          <w:tcPr>
            <w:tcW w:w="1559" w:type="dxa"/>
            <w:tcBorders>
              <w:top w:val="single" w:sz="4" w:space="0" w:color="auto"/>
              <w:left w:val="single" w:sz="4" w:space="0" w:color="auto"/>
              <w:bottom w:val="single" w:sz="4" w:space="0" w:color="auto"/>
              <w:right w:val="single" w:sz="4" w:space="0" w:color="auto"/>
            </w:tcBorders>
            <w:hideMark/>
          </w:tcPr>
          <w:p w14:paraId="5F50C4B5"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right w:val="single" w:sz="4" w:space="0" w:color="auto"/>
            </w:tcBorders>
            <w:vAlign w:val="center"/>
          </w:tcPr>
          <w:p w14:paraId="38974CD7"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1F6B9BF7"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0B61DA16" w14:textId="77777777" w:rsidTr="00483257">
        <w:trPr>
          <w:trHeight w:val="28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0568420"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21780BD"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 xml:space="preserve">Применение методов самоконтроля </w:t>
            </w:r>
            <w:r w:rsidRPr="001D6031">
              <w:rPr>
                <w:rFonts w:ascii="Times New Roman" w:hAnsi="Times New Roman"/>
                <w:bCs/>
                <w:iCs/>
                <w:sz w:val="24"/>
                <w:szCs w:val="24"/>
              </w:rPr>
              <w:t xml:space="preserve">за </w:t>
            </w:r>
            <w:r w:rsidRPr="001D6031">
              <w:rPr>
                <w:rFonts w:ascii="Times New Roman" w:hAnsi="Times New Roman"/>
                <w:bCs/>
                <w:sz w:val="24"/>
                <w:szCs w:val="24"/>
              </w:rPr>
              <w:t xml:space="preserve">индивидуальными показателями </w:t>
            </w:r>
            <w:r w:rsidRPr="001D6031">
              <w:rPr>
                <w:rFonts w:ascii="Times New Roman" w:hAnsi="Times New Roman"/>
                <w:sz w:val="24"/>
                <w:szCs w:val="24"/>
              </w:rPr>
              <w:t>умственной и физической работоспособности и оценка умственной и физической работоспособности на основе результатов самоконтроля</w:t>
            </w:r>
          </w:p>
        </w:tc>
        <w:tc>
          <w:tcPr>
            <w:tcW w:w="1559" w:type="dxa"/>
            <w:tcBorders>
              <w:top w:val="single" w:sz="4" w:space="0" w:color="auto"/>
              <w:left w:val="single" w:sz="4" w:space="0" w:color="auto"/>
              <w:bottom w:val="single" w:sz="4" w:space="0" w:color="auto"/>
              <w:right w:val="single" w:sz="4" w:space="0" w:color="auto"/>
            </w:tcBorders>
            <w:hideMark/>
          </w:tcPr>
          <w:p w14:paraId="4AB2A694"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right w:val="single" w:sz="4" w:space="0" w:color="auto"/>
            </w:tcBorders>
            <w:vAlign w:val="center"/>
          </w:tcPr>
          <w:p w14:paraId="42AD6664"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113DD004"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7674759E" w14:textId="77777777" w:rsidTr="00483257">
        <w:trPr>
          <w:trHeight w:val="28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3F82D0C"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2E501E6"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 xml:space="preserve">Применение методов самоконтроля </w:t>
            </w:r>
            <w:r w:rsidRPr="001D6031">
              <w:rPr>
                <w:rFonts w:ascii="Times New Roman" w:hAnsi="Times New Roman"/>
                <w:bCs/>
                <w:iCs/>
                <w:sz w:val="24"/>
                <w:szCs w:val="24"/>
              </w:rPr>
              <w:t xml:space="preserve">за  </w:t>
            </w:r>
            <w:r w:rsidRPr="001D6031">
              <w:rPr>
                <w:rFonts w:ascii="Times New Roman" w:hAnsi="Times New Roman"/>
                <w:bCs/>
                <w:sz w:val="24"/>
                <w:szCs w:val="24"/>
              </w:rPr>
              <w:t xml:space="preserve">индивидуальными показателями </w:t>
            </w:r>
            <w:r w:rsidRPr="001D6031">
              <w:rPr>
                <w:rFonts w:ascii="Times New Roman" w:hAnsi="Times New Roman"/>
                <w:sz w:val="24"/>
                <w:szCs w:val="24"/>
              </w:rPr>
              <w:t>физической подготовленностьюи оценка физической подготовленности  на основе результатов самоконтроля</w:t>
            </w:r>
          </w:p>
        </w:tc>
        <w:tc>
          <w:tcPr>
            <w:tcW w:w="1559" w:type="dxa"/>
            <w:tcBorders>
              <w:top w:val="single" w:sz="4" w:space="0" w:color="auto"/>
              <w:left w:val="single" w:sz="4" w:space="0" w:color="auto"/>
              <w:bottom w:val="single" w:sz="4" w:space="0" w:color="auto"/>
              <w:right w:val="single" w:sz="4" w:space="0" w:color="auto"/>
            </w:tcBorders>
            <w:hideMark/>
          </w:tcPr>
          <w:p w14:paraId="4686948B"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bottom w:val="single" w:sz="4" w:space="0" w:color="auto"/>
              <w:right w:val="single" w:sz="4" w:space="0" w:color="auto"/>
            </w:tcBorders>
            <w:vAlign w:val="center"/>
          </w:tcPr>
          <w:p w14:paraId="33FD76FB"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bottom w:val="single" w:sz="4" w:space="0" w:color="auto"/>
              <w:right w:val="single" w:sz="4" w:space="0" w:color="auto"/>
            </w:tcBorders>
            <w:vAlign w:val="center"/>
          </w:tcPr>
          <w:p w14:paraId="1DCA56E6"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46BD4FDF" w14:textId="77777777" w:rsidTr="00483257">
        <w:trPr>
          <w:trHeight w:val="285"/>
        </w:trPr>
        <w:tc>
          <w:tcPr>
            <w:tcW w:w="1102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CD113D9"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
                <w:i/>
                <w:sz w:val="24"/>
                <w:szCs w:val="24"/>
              </w:rPr>
              <w:t>Профессионально ориентированное содержание</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2BF369F0"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3</w:t>
            </w:r>
          </w:p>
        </w:tc>
        <w:tc>
          <w:tcPr>
            <w:tcW w:w="2348" w:type="dxa"/>
            <w:gridSpan w:val="3"/>
            <w:tcBorders>
              <w:top w:val="single" w:sz="4" w:space="0" w:color="auto"/>
              <w:left w:val="single" w:sz="4" w:space="0" w:color="auto"/>
              <w:bottom w:val="single" w:sz="4" w:space="0" w:color="auto"/>
              <w:right w:val="single" w:sz="4" w:space="0" w:color="auto"/>
            </w:tcBorders>
            <w:shd w:val="clear" w:color="auto" w:fill="D9D9D9"/>
          </w:tcPr>
          <w:p w14:paraId="3433EAA3" w14:textId="77777777" w:rsidR="00EE6C2F" w:rsidRPr="001D6031" w:rsidRDefault="00EE6C2F" w:rsidP="002C21C5">
            <w:pPr>
              <w:spacing w:after="0" w:line="240" w:lineRule="auto"/>
              <w:rPr>
                <w:rFonts w:ascii="Times New Roman" w:hAnsi="Times New Roman"/>
                <w:b/>
                <w:bCs/>
                <w:sz w:val="24"/>
                <w:szCs w:val="24"/>
              </w:rPr>
            </w:pPr>
          </w:p>
        </w:tc>
      </w:tr>
      <w:tr w:rsidR="00EE6C2F" w:rsidRPr="001D6031" w14:paraId="139333B5" w14:textId="77777777" w:rsidTr="00483257">
        <w:trPr>
          <w:trHeight w:val="213"/>
        </w:trPr>
        <w:tc>
          <w:tcPr>
            <w:tcW w:w="4341" w:type="dxa"/>
            <w:vMerge w:val="restart"/>
            <w:tcBorders>
              <w:top w:val="single" w:sz="4" w:space="0" w:color="auto"/>
              <w:left w:val="single" w:sz="4" w:space="0" w:color="auto"/>
              <w:bottom w:val="single" w:sz="4" w:space="0" w:color="auto"/>
              <w:right w:val="single" w:sz="4" w:space="0" w:color="auto"/>
            </w:tcBorders>
            <w:hideMark/>
          </w:tcPr>
          <w:p w14:paraId="67AE03FD"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Тема 2.4</w:t>
            </w:r>
            <w:r>
              <w:rPr>
                <w:rFonts w:ascii="Times New Roman" w:hAnsi="Times New Roman"/>
                <w:b/>
                <w:bCs/>
                <w:sz w:val="24"/>
                <w:szCs w:val="24"/>
              </w:rPr>
              <w:t xml:space="preserve"> </w:t>
            </w:r>
            <w:r w:rsidRPr="001D6031">
              <w:rPr>
                <w:rFonts w:ascii="Times New Roman" w:hAnsi="Times New Roman"/>
                <w:bCs/>
                <w:iCs/>
                <w:sz w:val="24"/>
                <w:szCs w:val="24"/>
              </w:rPr>
              <w:t>Подбор упражнений,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9DBE2EB"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239D1B54"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3</w:t>
            </w:r>
          </w:p>
        </w:tc>
        <w:tc>
          <w:tcPr>
            <w:tcW w:w="1394" w:type="dxa"/>
            <w:gridSpan w:val="2"/>
            <w:vMerge w:val="restart"/>
            <w:tcBorders>
              <w:top w:val="single" w:sz="4" w:space="0" w:color="auto"/>
              <w:left w:val="single" w:sz="4" w:space="0" w:color="auto"/>
              <w:right w:val="single" w:sz="4" w:space="0" w:color="auto"/>
            </w:tcBorders>
          </w:tcPr>
          <w:p w14:paraId="5D2E23B4" w14:textId="77777777" w:rsidR="00EE6C2F" w:rsidRPr="001D6031" w:rsidRDefault="00EE6C2F" w:rsidP="00E336A0">
            <w:pPr>
              <w:suppressAutoHyphens/>
              <w:spacing w:after="0" w:line="240" w:lineRule="auto"/>
              <w:rPr>
                <w:rFonts w:ascii="Times New Roman" w:hAnsi="Times New Roman"/>
                <w:iCs/>
                <w:sz w:val="24"/>
                <w:szCs w:val="24"/>
              </w:rPr>
            </w:pPr>
            <w:r>
              <w:rPr>
                <w:rFonts w:ascii="Times New Roman" w:hAnsi="Times New Roman"/>
                <w:iCs/>
                <w:sz w:val="24"/>
                <w:szCs w:val="24"/>
              </w:rPr>
              <w:t>ОК 04, ОК 06, ОК 08</w:t>
            </w:r>
          </w:p>
        </w:tc>
        <w:tc>
          <w:tcPr>
            <w:tcW w:w="954" w:type="dxa"/>
            <w:vMerge w:val="restart"/>
            <w:tcBorders>
              <w:top w:val="single" w:sz="4" w:space="0" w:color="auto"/>
              <w:left w:val="single" w:sz="4" w:space="0" w:color="auto"/>
              <w:right w:val="single" w:sz="4" w:space="0" w:color="auto"/>
            </w:tcBorders>
          </w:tcPr>
          <w:p w14:paraId="4E1CA77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3C50D8AB"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0494F590"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619D35D4"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6726FFC6"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5E2F2F23"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5330343F"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7B512941"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lastRenderedPageBreak/>
              <w:t>З 04.02</w:t>
            </w:r>
          </w:p>
          <w:p w14:paraId="73A890A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24C35CF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75D2766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26142A6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6EAA751F"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1C5C14B5" w14:textId="77777777" w:rsidR="00EE6C2F" w:rsidRPr="001D6031" w:rsidRDefault="00EE6C2F" w:rsidP="00483257">
            <w:pPr>
              <w:spacing w:after="0" w:line="240" w:lineRule="auto"/>
              <w:rPr>
                <w:rFonts w:ascii="Times New Roman" w:hAnsi="Times New Roman"/>
                <w:b/>
                <w:bCs/>
                <w:iCs/>
                <w:sz w:val="24"/>
                <w:szCs w:val="24"/>
              </w:rPr>
            </w:pPr>
            <w:r>
              <w:rPr>
                <w:rFonts w:ascii="Times New Roman" w:hAnsi="Times New Roman"/>
                <w:sz w:val="23"/>
                <w:szCs w:val="23"/>
              </w:rPr>
              <w:t>З 08.04</w:t>
            </w:r>
          </w:p>
        </w:tc>
      </w:tr>
      <w:tr w:rsidR="00EE6C2F" w:rsidRPr="001D6031" w14:paraId="60875792" w14:textId="77777777" w:rsidTr="00483257">
        <w:trPr>
          <w:trHeight w:val="16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13352F7"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90287A6"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Cs/>
                <w:sz w:val="24"/>
                <w:szCs w:val="24"/>
              </w:rPr>
              <w:t>Упражнения и комплексы упражнений для производственной гимнастики</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11AD4CD"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w:t>
            </w:r>
          </w:p>
        </w:tc>
        <w:tc>
          <w:tcPr>
            <w:tcW w:w="1394" w:type="dxa"/>
            <w:gridSpan w:val="2"/>
            <w:vMerge/>
            <w:tcBorders>
              <w:left w:val="single" w:sz="4" w:space="0" w:color="auto"/>
              <w:right w:val="single" w:sz="4" w:space="0" w:color="auto"/>
            </w:tcBorders>
            <w:vAlign w:val="center"/>
          </w:tcPr>
          <w:p w14:paraId="2D62B316" w14:textId="77777777" w:rsidR="00EE6C2F" w:rsidRPr="001D6031" w:rsidRDefault="00EE6C2F" w:rsidP="00E336A0">
            <w:pPr>
              <w:spacing w:after="0" w:line="256" w:lineRule="auto"/>
              <w:rPr>
                <w:rFonts w:ascii="Times New Roman" w:hAnsi="Times New Roman"/>
                <w:b/>
                <w:bCs/>
                <w:iCs/>
                <w:sz w:val="24"/>
                <w:szCs w:val="24"/>
              </w:rPr>
            </w:pPr>
          </w:p>
        </w:tc>
        <w:tc>
          <w:tcPr>
            <w:tcW w:w="954" w:type="dxa"/>
            <w:vMerge/>
            <w:tcBorders>
              <w:left w:val="single" w:sz="4" w:space="0" w:color="auto"/>
              <w:right w:val="single" w:sz="4" w:space="0" w:color="auto"/>
            </w:tcBorders>
            <w:vAlign w:val="center"/>
          </w:tcPr>
          <w:p w14:paraId="3E7D1B26" w14:textId="77777777" w:rsidR="00EE6C2F" w:rsidRPr="001D6031" w:rsidRDefault="00EE6C2F" w:rsidP="00E336A0">
            <w:pPr>
              <w:spacing w:after="0" w:line="256" w:lineRule="auto"/>
              <w:rPr>
                <w:rFonts w:ascii="Times New Roman" w:hAnsi="Times New Roman"/>
                <w:b/>
                <w:bCs/>
                <w:iCs/>
                <w:sz w:val="24"/>
                <w:szCs w:val="24"/>
              </w:rPr>
            </w:pPr>
          </w:p>
        </w:tc>
      </w:tr>
      <w:tr w:rsidR="00EE6C2F" w:rsidRPr="001D6031" w14:paraId="70172C19" w14:textId="77777777" w:rsidTr="00483257">
        <w:trPr>
          <w:trHeight w:val="34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33762EA"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EDA93E8"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Cs/>
                <w:sz w:val="24"/>
                <w:szCs w:val="24"/>
              </w:rPr>
              <w:t>Упражнения и комплексы упражнений для профилактики профессиональных заболеваний с учётом специфики будущей профессиональной деятельности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2691082" w14:textId="77777777" w:rsidR="00EE6C2F" w:rsidRPr="001D6031" w:rsidRDefault="00EE6C2F" w:rsidP="002C21C5">
            <w:pPr>
              <w:spacing w:after="0" w:line="256" w:lineRule="auto"/>
              <w:rPr>
                <w:rFonts w:ascii="Times New Roman" w:hAnsi="Times New Roman"/>
                <w:bCs/>
                <w:sz w:val="24"/>
                <w:szCs w:val="24"/>
              </w:rPr>
            </w:pPr>
          </w:p>
        </w:tc>
        <w:tc>
          <w:tcPr>
            <w:tcW w:w="1394" w:type="dxa"/>
            <w:gridSpan w:val="2"/>
            <w:vMerge/>
            <w:tcBorders>
              <w:left w:val="single" w:sz="4" w:space="0" w:color="auto"/>
              <w:right w:val="single" w:sz="4" w:space="0" w:color="auto"/>
            </w:tcBorders>
            <w:vAlign w:val="center"/>
          </w:tcPr>
          <w:p w14:paraId="73AB3446" w14:textId="77777777" w:rsidR="00EE6C2F" w:rsidRPr="001D6031" w:rsidRDefault="00EE6C2F" w:rsidP="00E336A0">
            <w:pPr>
              <w:spacing w:after="0" w:line="256" w:lineRule="auto"/>
              <w:rPr>
                <w:rFonts w:ascii="Times New Roman" w:hAnsi="Times New Roman"/>
                <w:b/>
                <w:bCs/>
                <w:iCs/>
                <w:sz w:val="24"/>
                <w:szCs w:val="24"/>
              </w:rPr>
            </w:pPr>
          </w:p>
        </w:tc>
        <w:tc>
          <w:tcPr>
            <w:tcW w:w="954" w:type="dxa"/>
            <w:vMerge/>
            <w:tcBorders>
              <w:left w:val="single" w:sz="4" w:space="0" w:color="auto"/>
              <w:right w:val="single" w:sz="4" w:space="0" w:color="auto"/>
            </w:tcBorders>
            <w:vAlign w:val="center"/>
          </w:tcPr>
          <w:p w14:paraId="0A015499" w14:textId="77777777" w:rsidR="00EE6C2F" w:rsidRPr="001D6031" w:rsidRDefault="00EE6C2F" w:rsidP="00E336A0">
            <w:pPr>
              <w:spacing w:after="0" w:line="256" w:lineRule="auto"/>
              <w:rPr>
                <w:rFonts w:ascii="Times New Roman" w:hAnsi="Times New Roman"/>
                <w:b/>
                <w:bCs/>
                <w:iCs/>
                <w:sz w:val="24"/>
                <w:szCs w:val="24"/>
              </w:rPr>
            </w:pPr>
          </w:p>
        </w:tc>
      </w:tr>
      <w:tr w:rsidR="00EE6C2F" w:rsidRPr="001D6031" w14:paraId="529B653B" w14:textId="77777777" w:rsidTr="00483257">
        <w:trPr>
          <w:trHeight w:val="25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403B5F7"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D689A5F"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Cs/>
                <w:sz w:val="24"/>
                <w:szCs w:val="24"/>
              </w:rPr>
              <w:t>Упражнения и комплексы упражнений для профессионально-</w:t>
            </w:r>
            <w:r w:rsidRPr="001D6031">
              <w:rPr>
                <w:rFonts w:ascii="Times New Roman" w:hAnsi="Times New Roman"/>
                <w:bCs/>
                <w:sz w:val="24"/>
                <w:szCs w:val="24"/>
              </w:rPr>
              <w:lastRenderedPageBreak/>
              <w:t>прикладной физической подготовки с учётом специфики будущей профессиональной деятельности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0F71FF5" w14:textId="77777777" w:rsidR="00EE6C2F" w:rsidRPr="001D6031" w:rsidRDefault="00EE6C2F" w:rsidP="002C21C5">
            <w:pPr>
              <w:spacing w:after="0" w:line="256" w:lineRule="auto"/>
              <w:rPr>
                <w:rFonts w:ascii="Times New Roman" w:hAnsi="Times New Roman"/>
                <w:bCs/>
                <w:sz w:val="24"/>
                <w:szCs w:val="24"/>
              </w:rPr>
            </w:pPr>
          </w:p>
        </w:tc>
        <w:tc>
          <w:tcPr>
            <w:tcW w:w="1394" w:type="dxa"/>
            <w:gridSpan w:val="2"/>
            <w:vMerge/>
            <w:tcBorders>
              <w:left w:val="single" w:sz="4" w:space="0" w:color="auto"/>
              <w:right w:val="single" w:sz="4" w:space="0" w:color="auto"/>
            </w:tcBorders>
            <w:vAlign w:val="center"/>
          </w:tcPr>
          <w:p w14:paraId="7391ADA0" w14:textId="77777777" w:rsidR="00EE6C2F" w:rsidRPr="001D6031" w:rsidRDefault="00EE6C2F" w:rsidP="00E336A0">
            <w:pPr>
              <w:spacing w:after="0" w:line="256" w:lineRule="auto"/>
              <w:rPr>
                <w:rFonts w:ascii="Times New Roman" w:hAnsi="Times New Roman"/>
                <w:b/>
                <w:bCs/>
                <w:iCs/>
                <w:sz w:val="24"/>
                <w:szCs w:val="24"/>
              </w:rPr>
            </w:pPr>
          </w:p>
        </w:tc>
        <w:tc>
          <w:tcPr>
            <w:tcW w:w="954" w:type="dxa"/>
            <w:vMerge/>
            <w:tcBorders>
              <w:left w:val="single" w:sz="4" w:space="0" w:color="auto"/>
              <w:right w:val="single" w:sz="4" w:space="0" w:color="auto"/>
            </w:tcBorders>
            <w:vAlign w:val="center"/>
          </w:tcPr>
          <w:p w14:paraId="36BED919" w14:textId="77777777" w:rsidR="00EE6C2F" w:rsidRPr="001D6031" w:rsidRDefault="00EE6C2F" w:rsidP="00E336A0">
            <w:pPr>
              <w:spacing w:after="0" w:line="256" w:lineRule="auto"/>
              <w:rPr>
                <w:rFonts w:ascii="Times New Roman" w:hAnsi="Times New Roman"/>
                <w:b/>
                <w:bCs/>
                <w:iCs/>
                <w:sz w:val="24"/>
                <w:szCs w:val="24"/>
              </w:rPr>
            </w:pPr>
          </w:p>
        </w:tc>
      </w:tr>
      <w:tr w:rsidR="00EE6C2F" w:rsidRPr="001D6031" w14:paraId="6C857286" w14:textId="77777777" w:rsidTr="00483257">
        <w:trPr>
          <w:trHeight w:val="27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E875769"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9311BDB"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hideMark/>
          </w:tcPr>
          <w:p w14:paraId="0C0669B1"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3</w:t>
            </w:r>
          </w:p>
        </w:tc>
        <w:tc>
          <w:tcPr>
            <w:tcW w:w="1394" w:type="dxa"/>
            <w:gridSpan w:val="2"/>
            <w:vMerge/>
            <w:tcBorders>
              <w:left w:val="single" w:sz="4" w:space="0" w:color="auto"/>
              <w:right w:val="single" w:sz="4" w:space="0" w:color="auto"/>
            </w:tcBorders>
            <w:vAlign w:val="center"/>
          </w:tcPr>
          <w:p w14:paraId="6D116990" w14:textId="77777777" w:rsidR="00EE6C2F" w:rsidRPr="001D6031" w:rsidRDefault="00EE6C2F" w:rsidP="00E336A0">
            <w:pPr>
              <w:spacing w:after="0" w:line="256" w:lineRule="auto"/>
              <w:rPr>
                <w:rFonts w:ascii="Times New Roman" w:hAnsi="Times New Roman"/>
                <w:b/>
                <w:bCs/>
                <w:iCs/>
                <w:sz w:val="24"/>
                <w:szCs w:val="24"/>
              </w:rPr>
            </w:pPr>
          </w:p>
        </w:tc>
        <w:tc>
          <w:tcPr>
            <w:tcW w:w="954" w:type="dxa"/>
            <w:vMerge/>
            <w:tcBorders>
              <w:left w:val="single" w:sz="4" w:space="0" w:color="auto"/>
              <w:right w:val="single" w:sz="4" w:space="0" w:color="auto"/>
            </w:tcBorders>
            <w:vAlign w:val="center"/>
          </w:tcPr>
          <w:p w14:paraId="500BB757" w14:textId="77777777" w:rsidR="00EE6C2F" w:rsidRPr="001D6031" w:rsidRDefault="00EE6C2F" w:rsidP="00E336A0">
            <w:pPr>
              <w:spacing w:after="0" w:line="256" w:lineRule="auto"/>
              <w:rPr>
                <w:rFonts w:ascii="Times New Roman" w:hAnsi="Times New Roman"/>
                <w:b/>
                <w:bCs/>
                <w:iCs/>
                <w:sz w:val="24"/>
                <w:szCs w:val="24"/>
              </w:rPr>
            </w:pPr>
          </w:p>
        </w:tc>
      </w:tr>
      <w:tr w:rsidR="00EE6C2F" w:rsidRPr="001D6031" w14:paraId="71CAB982"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6876A6D"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40AB93B"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bCs/>
                <w:sz w:val="24"/>
                <w:szCs w:val="24"/>
              </w:rPr>
              <w:t>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hideMark/>
          </w:tcPr>
          <w:p w14:paraId="4A70D9E9"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right w:val="single" w:sz="4" w:space="0" w:color="auto"/>
            </w:tcBorders>
            <w:vAlign w:val="center"/>
          </w:tcPr>
          <w:p w14:paraId="66649270" w14:textId="77777777" w:rsidR="00EE6C2F" w:rsidRPr="001D6031" w:rsidRDefault="00EE6C2F" w:rsidP="00E336A0">
            <w:pPr>
              <w:spacing w:after="0" w:line="256" w:lineRule="auto"/>
              <w:rPr>
                <w:rFonts w:ascii="Times New Roman" w:hAnsi="Times New Roman"/>
                <w:b/>
                <w:bCs/>
                <w:iCs/>
                <w:sz w:val="24"/>
                <w:szCs w:val="24"/>
              </w:rPr>
            </w:pPr>
          </w:p>
        </w:tc>
        <w:tc>
          <w:tcPr>
            <w:tcW w:w="954" w:type="dxa"/>
            <w:vMerge/>
            <w:tcBorders>
              <w:left w:val="single" w:sz="4" w:space="0" w:color="auto"/>
              <w:right w:val="single" w:sz="4" w:space="0" w:color="auto"/>
            </w:tcBorders>
            <w:vAlign w:val="center"/>
          </w:tcPr>
          <w:p w14:paraId="3B52C7E0" w14:textId="77777777" w:rsidR="00EE6C2F" w:rsidRPr="001D6031" w:rsidRDefault="00EE6C2F" w:rsidP="00E336A0">
            <w:pPr>
              <w:spacing w:after="0" w:line="256" w:lineRule="auto"/>
              <w:rPr>
                <w:rFonts w:ascii="Times New Roman" w:hAnsi="Times New Roman"/>
                <w:b/>
                <w:bCs/>
                <w:iCs/>
                <w:sz w:val="24"/>
                <w:szCs w:val="24"/>
              </w:rPr>
            </w:pPr>
          </w:p>
        </w:tc>
      </w:tr>
      <w:tr w:rsidR="00EE6C2F" w:rsidRPr="001D6031" w14:paraId="30113927" w14:textId="77777777" w:rsidTr="00483257">
        <w:trPr>
          <w:trHeight w:val="616"/>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93BA7F7"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50A76C65"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bCs/>
                <w:sz w:val="24"/>
                <w:szCs w:val="24"/>
              </w:rPr>
              <w:t>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hideMark/>
          </w:tcPr>
          <w:p w14:paraId="41F64B56"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2</w:t>
            </w:r>
          </w:p>
        </w:tc>
        <w:tc>
          <w:tcPr>
            <w:tcW w:w="1394" w:type="dxa"/>
            <w:gridSpan w:val="2"/>
            <w:vMerge/>
            <w:tcBorders>
              <w:left w:val="single" w:sz="4" w:space="0" w:color="auto"/>
              <w:bottom w:val="single" w:sz="4" w:space="0" w:color="auto"/>
              <w:right w:val="single" w:sz="4" w:space="0" w:color="auto"/>
            </w:tcBorders>
            <w:vAlign w:val="center"/>
          </w:tcPr>
          <w:p w14:paraId="20B50A9F" w14:textId="77777777" w:rsidR="00EE6C2F" w:rsidRPr="001D6031" w:rsidRDefault="00EE6C2F" w:rsidP="00E336A0">
            <w:pPr>
              <w:spacing w:after="0" w:line="256" w:lineRule="auto"/>
              <w:rPr>
                <w:rFonts w:ascii="Times New Roman" w:hAnsi="Times New Roman"/>
                <w:b/>
                <w:bCs/>
                <w:iCs/>
                <w:sz w:val="24"/>
                <w:szCs w:val="24"/>
              </w:rPr>
            </w:pPr>
          </w:p>
        </w:tc>
        <w:tc>
          <w:tcPr>
            <w:tcW w:w="954" w:type="dxa"/>
            <w:vMerge/>
            <w:tcBorders>
              <w:left w:val="single" w:sz="4" w:space="0" w:color="auto"/>
              <w:bottom w:val="single" w:sz="4" w:space="0" w:color="auto"/>
              <w:right w:val="single" w:sz="4" w:space="0" w:color="auto"/>
            </w:tcBorders>
            <w:vAlign w:val="center"/>
          </w:tcPr>
          <w:p w14:paraId="5C652A36" w14:textId="77777777" w:rsidR="00EE6C2F" w:rsidRPr="001D6031" w:rsidRDefault="00EE6C2F" w:rsidP="00E336A0">
            <w:pPr>
              <w:spacing w:after="0" w:line="256" w:lineRule="auto"/>
              <w:rPr>
                <w:rFonts w:ascii="Times New Roman" w:hAnsi="Times New Roman"/>
                <w:b/>
                <w:bCs/>
                <w:iCs/>
                <w:sz w:val="24"/>
                <w:szCs w:val="24"/>
              </w:rPr>
            </w:pPr>
          </w:p>
        </w:tc>
      </w:tr>
      <w:tr w:rsidR="00EE6C2F" w:rsidRPr="001D6031" w14:paraId="62F35442" w14:textId="77777777" w:rsidTr="00483257">
        <w:trPr>
          <w:trHeight w:val="20"/>
        </w:trPr>
        <w:tc>
          <w:tcPr>
            <w:tcW w:w="1102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1FCA5759"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sz w:val="24"/>
                <w:szCs w:val="24"/>
              </w:rPr>
              <w:t>Учебно-тренировочные занятия</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85C46E"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86</w:t>
            </w:r>
          </w:p>
        </w:tc>
        <w:tc>
          <w:tcPr>
            <w:tcW w:w="2348" w:type="dxa"/>
            <w:gridSpan w:val="3"/>
            <w:tcBorders>
              <w:top w:val="single" w:sz="4" w:space="0" w:color="auto"/>
              <w:left w:val="single" w:sz="4" w:space="0" w:color="auto"/>
              <w:bottom w:val="single" w:sz="4" w:space="0" w:color="auto"/>
              <w:right w:val="single" w:sz="4" w:space="0" w:color="auto"/>
            </w:tcBorders>
            <w:shd w:val="clear" w:color="auto" w:fill="D9D9D9"/>
          </w:tcPr>
          <w:p w14:paraId="16CD744C" w14:textId="77777777" w:rsidR="00EE6C2F" w:rsidRPr="001D6031" w:rsidRDefault="00EE6C2F" w:rsidP="002C21C5">
            <w:pPr>
              <w:spacing w:after="0" w:line="240" w:lineRule="auto"/>
              <w:rPr>
                <w:rFonts w:ascii="Times New Roman" w:hAnsi="Times New Roman"/>
                <w:b/>
                <w:bCs/>
                <w:sz w:val="24"/>
                <w:szCs w:val="24"/>
              </w:rPr>
            </w:pPr>
          </w:p>
        </w:tc>
      </w:tr>
      <w:tr w:rsidR="00EE6C2F" w:rsidRPr="001D6031" w14:paraId="768811A3" w14:textId="77777777" w:rsidTr="00483257">
        <w:trPr>
          <w:trHeight w:val="20"/>
        </w:trPr>
        <w:tc>
          <w:tcPr>
            <w:tcW w:w="1102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2BF46136"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i/>
                <w:iCs/>
                <w:sz w:val="24"/>
                <w:szCs w:val="24"/>
              </w:rPr>
              <w:t>Основное содержание</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9422A69"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74</w:t>
            </w:r>
          </w:p>
        </w:tc>
        <w:tc>
          <w:tcPr>
            <w:tcW w:w="2348" w:type="dxa"/>
            <w:gridSpan w:val="3"/>
            <w:tcBorders>
              <w:top w:val="single" w:sz="4" w:space="0" w:color="auto"/>
              <w:left w:val="single" w:sz="4" w:space="0" w:color="auto"/>
              <w:bottom w:val="single" w:sz="4" w:space="0" w:color="auto"/>
              <w:right w:val="single" w:sz="4" w:space="0" w:color="auto"/>
            </w:tcBorders>
            <w:shd w:val="clear" w:color="auto" w:fill="D9D9D9"/>
          </w:tcPr>
          <w:p w14:paraId="5A61D728" w14:textId="77777777" w:rsidR="00EE6C2F" w:rsidRPr="001D6031" w:rsidRDefault="00EE6C2F" w:rsidP="002C21C5">
            <w:pPr>
              <w:spacing w:after="0" w:line="240" w:lineRule="auto"/>
              <w:rPr>
                <w:rFonts w:ascii="Times New Roman" w:hAnsi="Times New Roman"/>
                <w:b/>
                <w:bCs/>
                <w:sz w:val="24"/>
                <w:szCs w:val="24"/>
              </w:rPr>
            </w:pPr>
          </w:p>
        </w:tc>
      </w:tr>
      <w:tr w:rsidR="00EE6C2F" w:rsidRPr="001D6031" w14:paraId="599ACA9D" w14:textId="77777777" w:rsidTr="00483257">
        <w:trPr>
          <w:trHeight w:val="305"/>
        </w:trPr>
        <w:tc>
          <w:tcPr>
            <w:tcW w:w="4341" w:type="dxa"/>
            <w:vMerge w:val="restart"/>
            <w:tcBorders>
              <w:top w:val="single" w:sz="4" w:space="0" w:color="auto"/>
              <w:left w:val="single" w:sz="4" w:space="0" w:color="auto"/>
              <w:bottom w:val="single" w:sz="4" w:space="0" w:color="auto"/>
              <w:right w:val="single" w:sz="4" w:space="0" w:color="auto"/>
            </w:tcBorders>
            <w:hideMark/>
          </w:tcPr>
          <w:p w14:paraId="5D19A0EF"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 xml:space="preserve">Тема 2.5. </w:t>
            </w:r>
            <w:r w:rsidRPr="001D6031">
              <w:rPr>
                <w:rFonts w:ascii="Times New Roman" w:hAnsi="Times New Roman"/>
                <w:bCs/>
                <w:iCs/>
                <w:sz w:val="24"/>
                <w:szCs w:val="24"/>
              </w:rPr>
              <w:t>Физические упражнения для оздоровительных форм занятий физической культурой</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B3FE171"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CB8861E"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4</w:t>
            </w:r>
          </w:p>
        </w:tc>
        <w:tc>
          <w:tcPr>
            <w:tcW w:w="1394" w:type="dxa"/>
            <w:gridSpan w:val="2"/>
            <w:vMerge w:val="restart"/>
            <w:tcBorders>
              <w:top w:val="single" w:sz="4" w:space="0" w:color="auto"/>
              <w:left w:val="single" w:sz="4" w:space="0" w:color="auto"/>
              <w:right w:val="single" w:sz="4" w:space="0" w:color="auto"/>
            </w:tcBorders>
          </w:tcPr>
          <w:p w14:paraId="6DFDED1C" w14:textId="77777777" w:rsidR="00EE6C2F" w:rsidRPr="001D6031" w:rsidRDefault="00EE6C2F" w:rsidP="00E336A0">
            <w:pPr>
              <w:suppressAutoHyphens/>
              <w:spacing w:after="0" w:line="240" w:lineRule="auto"/>
              <w:rPr>
                <w:rFonts w:ascii="Times New Roman" w:hAnsi="Times New Roman"/>
                <w:iCs/>
                <w:sz w:val="24"/>
                <w:szCs w:val="24"/>
              </w:rPr>
            </w:pPr>
            <w:r>
              <w:rPr>
                <w:rFonts w:ascii="Times New Roman" w:hAnsi="Times New Roman"/>
                <w:iCs/>
                <w:sz w:val="24"/>
                <w:szCs w:val="24"/>
              </w:rPr>
              <w:t>ОК 04, ОК 06, ОК 08</w:t>
            </w:r>
          </w:p>
        </w:tc>
        <w:tc>
          <w:tcPr>
            <w:tcW w:w="954" w:type="dxa"/>
            <w:vMerge w:val="restart"/>
            <w:tcBorders>
              <w:top w:val="single" w:sz="4" w:space="0" w:color="auto"/>
              <w:left w:val="single" w:sz="4" w:space="0" w:color="auto"/>
              <w:right w:val="single" w:sz="4" w:space="0" w:color="auto"/>
            </w:tcBorders>
          </w:tcPr>
          <w:p w14:paraId="417E3E90"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2332E9A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733ADFF1"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34AE21CE"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17539C0D"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7D966BBF"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0EB0741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2262CAB6"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4307639C"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0D853A0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4B10F18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640E4B4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136A424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6E7D57B6" w14:textId="77777777" w:rsidR="00EE6C2F" w:rsidRPr="001D6031" w:rsidRDefault="00EE6C2F" w:rsidP="00483257">
            <w:pPr>
              <w:spacing w:after="0" w:line="240" w:lineRule="auto"/>
              <w:rPr>
                <w:rFonts w:ascii="Times New Roman" w:hAnsi="Times New Roman"/>
                <w:bCs/>
                <w:sz w:val="24"/>
                <w:szCs w:val="24"/>
              </w:rPr>
            </w:pPr>
            <w:r>
              <w:rPr>
                <w:rFonts w:ascii="Times New Roman" w:hAnsi="Times New Roman"/>
                <w:sz w:val="23"/>
                <w:szCs w:val="23"/>
              </w:rPr>
              <w:t>З 08.04</w:t>
            </w:r>
          </w:p>
        </w:tc>
      </w:tr>
      <w:tr w:rsidR="00EE6C2F" w:rsidRPr="001D6031" w14:paraId="7D103A73" w14:textId="77777777" w:rsidTr="00483257">
        <w:trPr>
          <w:trHeight w:val="142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25BDFA6"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399FAB63" w14:textId="77777777" w:rsidR="00EE6C2F" w:rsidRPr="001D6031" w:rsidRDefault="00EE6C2F" w:rsidP="002C21C5">
            <w:pPr>
              <w:spacing w:after="0" w:line="240" w:lineRule="auto"/>
              <w:jc w:val="both"/>
              <w:rPr>
                <w:rFonts w:ascii="Times New Roman" w:hAnsi="Times New Roman"/>
                <w:b/>
                <w:iCs/>
                <w:sz w:val="24"/>
                <w:szCs w:val="24"/>
              </w:rPr>
            </w:pPr>
            <w:r w:rsidRPr="001D6031">
              <w:rPr>
                <w:rFonts w:ascii="Times New Roman" w:hAnsi="Times New Roman"/>
                <w:iCs/>
                <w:sz w:val="24"/>
                <w:szCs w:val="24"/>
              </w:rPr>
              <w:t>Упражнения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w:t>
            </w:r>
            <w:r w:rsidRPr="001D6031">
              <w:rPr>
                <w:rFonts w:ascii="Times New Roman" w:hAnsi="Times New Roman"/>
                <w:bCs/>
                <w:iCs/>
                <w:sz w:val="24"/>
                <w:szCs w:val="24"/>
              </w:rPr>
              <w:t xml:space="preserve"> поддержания работоспособности, профилактику предупреждения заболеваний, связанных с учебной деятельностью</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D7EC4C4"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434F57D6"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55E99544"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200DBF21"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29F4B6E"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41DAC53"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68E59C"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4</w:t>
            </w:r>
          </w:p>
        </w:tc>
        <w:tc>
          <w:tcPr>
            <w:tcW w:w="1394" w:type="dxa"/>
            <w:gridSpan w:val="2"/>
            <w:vMerge/>
            <w:tcBorders>
              <w:left w:val="single" w:sz="4" w:space="0" w:color="auto"/>
              <w:right w:val="single" w:sz="4" w:space="0" w:color="auto"/>
            </w:tcBorders>
            <w:vAlign w:val="center"/>
          </w:tcPr>
          <w:p w14:paraId="103D7C5F"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21D9152A"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1E98A211" w14:textId="77777777" w:rsidTr="00483257">
        <w:trPr>
          <w:trHeight w:val="589"/>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A6A2AC8"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65F813AB"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 xml:space="preserve">Освоение </w:t>
            </w:r>
            <w:r w:rsidRPr="001D6031">
              <w:rPr>
                <w:rFonts w:ascii="Times New Roman" w:hAnsi="Times New Roman"/>
                <w:iCs/>
                <w:sz w:val="24"/>
                <w:szCs w:val="24"/>
              </w:rPr>
              <w:t>упражнений современных оздоровительных систем физического воспитания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9177F3A"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4</w:t>
            </w:r>
          </w:p>
        </w:tc>
        <w:tc>
          <w:tcPr>
            <w:tcW w:w="1394" w:type="dxa"/>
            <w:gridSpan w:val="2"/>
            <w:vMerge/>
            <w:tcBorders>
              <w:left w:val="single" w:sz="4" w:space="0" w:color="auto"/>
              <w:bottom w:val="single" w:sz="4" w:space="0" w:color="auto"/>
              <w:right w:val="single" w:sz="4" w:space="0" w:color="auto"/>
            </w:tcBorders>
            <w:vAlign w:val="center"/>
          </w:tcPr>
          <w:p w14:paraId="1578DACB"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bottom w:val="single" w:sz="4" w:space="0" w:color="auto"/>
              <w:right w:val="single" w:sz="4" w:space="0" w:color="auto"/>
            </w:tcBorders>
            <w:vAlign w:val="center"/>
          </w:tcPr>
          <w:p w14:paraId="586E6800"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66507655" w14:textId="77777777" w:rsidTr="00483257">
        <w:trPr>
          <w:trHeight w:val="155"/>
        </w:trPr>
        <w:tc>
          <w:tcPr>
            <w:tcW w:w="1102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08E2663" w14:textId="77777777" w:rsidR="00EE6C2F" w:rsidRPr="001D6031" w:rsidRDefault="00EE6C2F" w:rsidP="002C21C5">
            <w:pPr>
              <w:spacing w:after="0" w:line="240" w:lineRule="auto"/>
              <w:contextualSpacing/>
              <w:rPr>
                <w:rFonts w:ascii="Times New Roman" w:hAnsi="Times New Roman"/>
                <w:b/>
                <w:i/>
                <w:iCs/>
                <w:sz w:val="24"/>
                <w:szCs w:val="24"/>
              </w:rPr>
            </w:pPr>
            <w:r w:rsidRPr="001D6031">
              <w:rPr>
                <w:rFonts w:ascii="Times New Roman" w:hAnsi="Times New Roman"/>
                <w:b/>
                <w:i/>
                <w:iCs/>
                <w:sz w:val="24"/>
                <w:szCs w:val="24"/>
              </w:rPr>
              <w:t>2.6 Спортивные игры</w:t>
            </w:r>
            <w:r w:rsidRPr="001D6031">
              <w:rPr>
                <w:rFonts w:ascii="Times New Roman" w:hAnsi="Times New Roman"/>
                <w:b/>
                <w:i/>
                <w:iCs/>
                <w:sz w:val="24"/>
                <w:szCs w:val="24"/>
                <w:vertAlign w:val="superscript"/>
              </w:rPr>
              <w:footnoteReference w:id="10"/>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63975B" w14:textId="77777777" w:rsidR="00EE6C2F" w:rsidRPr="001D6031" w:rsidRDefault="00EE6C2F" w:rsidP="002C21C5">
            <w:pPr>
              <w:spacing w:after="0" w:line="240" w:lineRule="auto"/>
              <w:jc w:val="center"/>
              <w:rPr>
                <w:rFonts w:ascii="Times New Roman" w:hAnsi="Times New Roman"/>
                <w:b/>
                <w:bCs/>
                <w:sz w:val="24"/>
                <w:szCs w:val="24"/>
              </w:rPr>
            </w:pPr>
          </w:p>
        </w:tc>
        <w:tc>
          <w:tcPr>
            <w:tcW w:w="2348" w:type="dxa"/>
            <w:gridSpan w:val="3"/>
            <w:tcBorders>
              <w:top w:val="single" w:sz="4" w:space="0" w:color="auto"/>
              <w:left w:val="single" w:sz="4" w:space="0" w:color="auto"/>
              <w:bottom w:val="single" w:sz="4" w:space="0" w:color="auto"/>
              <w:right w:val="single" w:sz="4" w:space="0" w:color="auto"/>
            </w:tcBorders>
            <w:shd w:val="clear" w:color="auto" w:fill="FFFFFF"/>
          </w:tcPr>
          <w:p w14:paraId="2FB24D69" w14:textId="77777777" w:rsidR="00EE6C2F" w:rsidRPr="001D6031" w:rsidRDefault="00EE6C2F" w:rsidP="002C21C5">
            <w:pPr>
              <w:spacing w:after="0" w:line="240" w:lineRule="auto"/>
              <w:rPr>
                <w:rFonts w:ascii="Times New Roman" w:hAnsi="Times New Roman"/>
                <w:b/>
                <w:bCs/>
                <w:sz w:val="24"/>
                <w:szCs w:val="24"/>
              </w:rPr>
            </w:pPr>
          </w:p>
        </w:tc>
      </w:tr>
      <w:tr w:rsidR="00EE6C2F" w:rsidRPr="001D6031" w14:paraId="1444714E" w14:textId="77777777" w:rsidTr="00483257">
        <w:trPr>
          <w:trHeight w:val="120"/>
        </w:trPr>
        <w:tc>
          <w:tcPr>
            <w:tcW w:w="4341" w:type="dxa"/>
            <w:vMerge w:val="restart"/>
            <w:tcBorders>
              <w:top w:val="single" w:sz="4" w:space="0" w:color="auto"/>
              <w:left w:val="single" w:sz="4" w:space="0" w:color="auto"/>
              <w:bottom w:val="single" w:sz="4" w:space="0" w:color="auto"/>
              <w:right w:val="single" w:sz="4" w:space="0" w:color="auto"/>
            </w:tcBorders>
            <w:hideMark/>
          </w:tcPr>
          <w:p w14:paraId="37D875C5" w14:textId="77777777" w:rsidR="00EE6C2F" w:rsidRPr="001D6031" w:rsidRDefault="00EE6C2F" w:rsidP="002C21C5">
            <w:pPr>
              <w:spacing w:after="0" w:line="240" w:lineRule="auto"/>
              <w:jc w:val="both"/>
              <w:rPr>
                <w:rFonts w:ascii="Times New Roman" w:hAnsi="Times New Roman"/>
                <w:b/>
                <w:bCs/>
                <w:sz w:val="24"/>
                <w:szCs w:val="24"/>
              </w:rPr>
            </w:pPr>
            <w:r w:rsidRPr="001D6031">
              <w:rPr>
                <w:rFonts w:ascii="Times New Roman" w:hAnsi="Times New Roman"/>
                <w:b/>
                <w:bCs/>
                <w:sz w:val="24"/>
                <w:szCs w:val="24"/>
              </w:rPr>
              <w:t xml:space="preserve">Тема 2.6(1) </w:t>
            </w:r>
            <w:r w:rsidRPr="001D6031">
              <w:rPr>
                <w:rFonts w:ascii="Times New Roman" w:hAnsi="Times New Roman"/>
                <w:bCs/>
                <w:sz w:val="24"/>
                <w:szCs w:val="24"/>
              </w:rPr>
              <w:t>Футбол</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62AC6B5"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15D3D0"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20</w:t>
            </w:r>
          </w:p>
        </w:tc>
        <w:tc>
          <w:tcPr>
            <w:tcW w:w="1394" w:type="dxa"/>
            <w:gridSpan w:val="2"/>
            <w:vMerge w:val="restart"/>
            <w:tcBorders>
              <w:top w:val="single" w:sz="4" w:space="0" w:color="auto"/>
              <w:left w:val="single" w:sz="4" w:space="0" w:color="auto"/>
              <w:right w:val="single" w:sz="4" w:space="0" w:color="auto"/>
            </w:tcBorders>
          </w:tcPr>
          <w:p w14:paraId="0A6BA609" w14:textId="77777777" w:rsidR="00EE6C2F" w:rsidRDefault="00EE6C2F" w:rsidP="00E336A0">
            <w:pPr>
              <w:spacing w:after="0" w:line="240" w:lineRule="auto"/>
              <w:rPr>
                <w:rFonts w:ascii="Times New Roman" w:hAnsi="Times New Roman"/>
                <w:sz w:val="24"/>
                <w:szCs w:val="24"/>
              </w:rPr>
            </w:pPr>
            <w:r w:rsidRPr="001D6031">
              <w:rPr>
                <w:rFonts w:ascii="Times New Roman" w:hAnsi="Times New Roman"/>
                <w:sz w:val="24"/>
                <w:szCs w:val="24"/>
              </w:rPr>
              <w:t xml:space="preserve">ОК 04,ОК 06, ОК 07, </w:t>
            </w:r>
            <w:r w:rsidRPr="001D6031">
              <w:rPr>
                <w:rFonts w:ascii="Times New Roman" w:hAnsi="Times New Roman"/>
                <w:sz w:val="24"/>
                <w:szCs w:val="24"/>
              </w:rPr>
              <w:lastRenderedPageBreak/>
              <w:t>ОК 08.</w:t>
            </w:r>
          </w:p>
        </w:tc>
        <w:tc>
          <w:tcPr>
            <w:tcW w:w="954" w:type="dxa"/>
            <w:vMerge w:val="restart"/>
            <w:tcBorders>
              <w:top w:val="single" w:sz="4" w:space="0" w:color="auto"/>
              <w:left w:val="single" w:sz="4" w:space="0" w:color="auto"/>
              <w:right w:val="single" w:sz="4" w:space="0" w:color="auto"/>
            </w:tcBorders>
          </w:tcPr>
          <w:p w14:paraId="5ECD6815"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lastRenderedPageBreak/>
              <w:t>У 04.01</w:t>
            </w:r>
          </w:p>
          <w:p w14:paraId="091ECC0B"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7D867060"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lastRenderedPageBreak/>
              <w:t>У 06.01</w:t>
            </w:r>
          </w:p>
          <w:p w14:paraId="2991FD6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07.01</w:t>
            </w:r>
          </w:p>
          <w:p w14:paraId="60B3FD76" w14:textId="77777777" w:rsidR="00EE6C2F" w:rsidRPr="00AF4DF2"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07.02</w:t>
            </w:r>
          </w:p>
          <w:p w14:paraId="740F80E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11D1842D"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2DC86CDE"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7D05552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50A1284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519283D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7CD9498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36E62871"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07.01</w:t>
            </w:r>
          </w:p>
          <w:p w14:paraId="36AA48A6"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07.02</w:t>
            </w:r>
          </w:p>
          <w:p w14:paraId="3DB1DAB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07.03</w:t>
            </w:r>
          </w:p>
          <w:p w14:paraId="6B20E3E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67D479BF"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5D4F8A66"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4F7D481D" w14:textId="77777777" w:rsidR="00EE6C2F" w:rsidRPr="001D6031" w:rsidRDefault="00EE6C2F" w:rsidP="00483257">
            <w:pPr>
              <w:spacing w:after="0" w:line="240" w:lineRule="auto"/>
              <w:rPr>
                <w:rFonts w:ascii="Times New Roman" w:hAnsi="Times New Roman"/>
                <w:b/>
                <w:bCs/>
                <w:sz w:val="24"/>
                <w:szCs w:val="24"/>
              </w:rPr>
            </w:pPr>
            <w:r>
              <w:rPr>
                <w:rFonts w:ascii="Times New Roman" w:hAnsi="Times New Roman"/>
                <w:sz w:val="23"/>
                <w:szCs w:val="23"/>
              </w:rPr>
              <w:t>З 08.04</w:t>
            </w:r>
          </w:p>
        </w:tc>
      </w:tr>
      <w:tr w:rsidR="00EE6C2F" w:rsidRPr="001D6031" w14:paraId="429B8AE2"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0BB7EFA"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402F4CA" w14:textId="77777777" w:rsidR="00EE6C2F" w:rsidRPr="001D6031" w:rsidRDefault="00EE6C2F" w:rsidP="00AF2172">
            <w:pPr>
              <w:tabs>
                <w:tab w:val="left" w:pos="289"/>
              </w:tabs>
              <w:spacing w:after="0" w:line="256" w:lineRule="auto"/>
              <w:jc w:val="both"/>
              <w:rPr>
                <w:rFonts w:ascii="Times New Roman" w:hAnsi="Times New Roman"/>
                <w:b/>
                <w:sz w:val="24"/>
                <w:szCs w:val="24"/>
              </w:rPr>
            </w:pPr>
            <w:r w:rsidRPr="001D6031">
              <w:rPr>
                <w:rFonts w:ascii="Times New Roman" w:hAnsi="Times New Roman"/>
                <w:sz w:val="24"/>
                <w:szCs w:val="24"/>
              </w:rPr>
              <w:t xml:space="preserve">Техника выполнения приёмов игры: удар по летящему мячу </w:t>
            </w:r>
            <w:r w:rsidRPr="001D6031">
              <w:rPr>
                <w:rFonts w:ascii="Times New Roman" w:hAnsi="Times New Roman"/>
                <w:sz w:val="24"/>
                <w:szCs w:val="24"/>
              </w:rPr>
              <w:lastRenderedPageBreak/>
              <w:t>средней частью подъема ноги, удары головой на месте и в прыжке, остановка мяча ногой, грудью, отбор мяча, обманные движения, техника игры вратаря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1075DD86"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lastRenderedPageBreak/>
              <w:t>-</w:t>
            </w:r>
          </w:p>
        </w:tc>
        <w:tc>
          <w:tcPr>
            <w:tcW w:w="1394" w:type="dxa"/>
            <w:gridSpan w:val="2"/>
            <w:vMerge/>
            <w:tcBorders>
              <w:left w:val="single" w:sz="4" w:space="0" w:color="auto"/>
              <w:right w:val="single" w:sz="4" w:space="0" w:color="auto"/>
            </w:tcBorders>
            <w:vAlign w:val="center"/>
          </w:tcPr>
          <w:p w14:paraId="14C025FD"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2A7E1941"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D18DA60"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42BE9C0"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3B348F0" w14:textId="77777777" w:rsidR="00EE6C2F" w:rsidRPr="001D6031" w:rsidRDefault="00EE6C2F" w:rsidP="00AF2172">
            <w:pPr>
              <w:tabs>
                <w:tab w:val="left" w:pos="289"/>
              </w:tabs>
              <w:spacing w:after="0" w:line="256" w:lineRule="auto"/>
              <w:contextualSpacing/>
              <w:jc w:val="both"/>
              <w:rPr>
                <w:rFonts w:ascii="Times New Roman" w:hAnsi="Times New Roman"/>
                <w:sz w:val="24"/>
                <w:szCs w:val="24"/>
              </w:rPr>
            </w:pPr>
            <w:r w:rsidRPr="001D6031">
              <w:rPr>
                <w:rFonts w:ascii="Times New Roman" w:hAnsi="Times New Roman"/>
                <w:sz w:val="24"/>
                <w:szCs w:val="24"/>
              </w:rPr>
              <w:t>Тактика игры в футбол: тактика защиты, тактика нападения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001DF08"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32D5E018"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5202B64F"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792CC00"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D7E815F"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935F3F4" w14:textId="77777777" w:rsidR="00EE6C2F" w:rsidRPr="001D6031" w:rsidRDefault="00EE6C2F" w:rsidP="00AF2172">
            <w:pPr>
              <w:tabs>
                <w:tab w:val="left" w:pos="43"/>
                <w:tab w:val="left" w:pos="364"/>
              </w:tabs>
              <w:spacing w:after="0" w:line="256" w:lineRule="auto"/>
              <w:contextualSpacing/>
              <w:jc w:val="both"/>
              <w:rPr>
                <w:rFonts w:ascii="Times New Roman" w:hAnsi="Times New Roman"/>
                <w:b/>
                <w:sz w:val="24"/>
                <w:szCs w:val="24"/>
              </w:rPr>
            </w:pPr>
            <w:r w:rsidRPr="001D6031">
              <w:rPr>
                <w:rFonts w:ascii="Times New Roman" w:hAnsi="Times New Roman"/>
                <w:sz w:val="24"/>
                <w:szCs w:val="24"/>
              </w:rPr>
              <w:t>Правила игры. Игра по упрощенным правилам на площадках разных размеров. Игра по правилам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5DC9454"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2A335FAA"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0FE9CE0F"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8759E21"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5A8D877"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9853D79" w14:textId="77777777" w:rsidR="00EE6C2F" w:rsidRPr="001D6031" w:rsidRDefault="00EE6C2F" w:rsidP="00AF2172">
            <w:pPr>
              <w:spacing w:after="0" w:line="256" w:lineRule="auto"/>
              <w:contextualSpacing/>
              <w:jc w:val="both"/>
              <w:rPr>
                <w:rFonts w:ascii="Times New Roman" w:hAnsi="Times New Roman"/>
                <w:sz w:val="24"/>
                <w:szCs w:val="24"/>
              </w:rPr>
            </w:pPr>
            <w:r w:rsidRPr="001D6031">
              <w:rPr>
                <w:rFonts w:ascii="Times New Roman" w:hAnsi="Times New Roman"/>
                <w:sz w:val="24"/>
                <w:szCs w:val="24"/>
              </w:rPr>
              <w:t>Техника безопасности на занятиях футболом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79428B1"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49E9F10E"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2ED18F5D"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29B6F515" w14:textId="77777777" w:rsidTr="00483257">
        <w:trPr>
          <w:trHeight w:val="28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3402C6F"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FF56D00" w14:textId="77777777" w:rsidR="00EE6C2F" w:rsidRPr="001D6031" w:rsidRDefault="00EE6C2F" w:rsidP="00AF2172">
            <w:pPr>
              <w:spacing w:after="0" w:line="256" w:lineRule="auto"/>
              <w:jc w:val="both"/>
              <w:rPr>
                <w:rFonts w:ascii="Times New Roman" w:hAnsi="Times New Roman"/>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636833"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20</w:t>
            </w:r>
          </w:p>
        </w:tc>
        <w:tc>
          <w:tcPr>
            <w:tcW w:w="1394" w:type="dxa"/>
            <w:gridSpan w:val="2"/>
            <w:vMerge/>
            <w:tcBorders>
              <w:left w:val="single" w:sz="4" w:space="0" w:color="auto"/>
              <w:right w:val="single" w:sz="4" w:space="0" w:color="auto"/>
            </w:tcBorders>
            <w:vAlign w:val="center"/>
          </w:tcPr>
          <w:p w14:paraId="71A14624"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530CB635"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74161E65" w14:textId="77777777" w:rsidTr="00483257">
        <w:trPr>
          <w:trHeight w:val="28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AE4FAB2"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D727739" w14:textId="77777777" w:rsidR="00EE6C2F" w:rsidRPr="001D6031" w:rsidRDefault="00EE6C2F" w:rsidP="002C21C5">
            <w:pPr>
              <w:spacing w:after="0" w:line="256" w:lineRule="auto"/>
              <w:jc w:val="both"/>
              <w:rPr>
                <w:rFonts w:ascii="Times New Roman" w:hAnsi="Times New Roman"/>
                <w:sz w:val="24"/>
                <w:szCs w:val="24"/>
              </w:rPr>
            </w:pPr>
            <w:r w:rsidRPr="001D6031">
              <w:rPr>
                <w:rFonts w:ascii="Times New Roman" w:hAnsi="Times New Roman"/>
                <w:sz w:val="24"/>
                <w:szCs w:val="24"/>
              </w:rPr>
              <w:t>Освоение и совершенствование техники выполнения приёмов игры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54A996"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8</w:t>
            </w:r>
          </w:p>
        </w:tc>
        <w:tc>
          <w:tcPr>
            <w:tcW w:w="1394" w:type="dxa"/>
            <w:gridSpan w:val="2"/>
            <w:vMerge/>
            <w:tcBorders>
              <w:left w:val="single" w:sz="4" w:space="0" w:color="auto"/>
              <w:right w:val="single" w:sz="4" w:space="0" w:color="auto"/>
            </w:tcBorders>
            <w:vAlign w:val="center"/>
          </w:tcPr>
          <w:p w14:paraId="59FABE46"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03627B05"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7C67E30F"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F98EFA5"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92E5698" w14:textId="77777777" w:rsidR="00EE6C2F" w:rsidRPr="001D6031" w:rsidRDefault="00EE6C2F" w:rsidP="002C21C5">
            <w:pPr>
              <w:spacing w:after="0" w:line="256" w:lineRule="auto"/>
              <w:jc w:val="both"/>
              <w:rPr>
                <w:rFonts w:ascii="Times New Roman" w:hAnsi="Times New Roman"/>
                <w:sz w:val="24"/>
                <w:szCs w:val="24"/>
              </w:rPr>
            </w:pPr>
            <w:r w:rsidRPr="001D6031">
              <w:rPr>
                <w:rFonts w:ascii="Times New Roman" w:hAnsi="Times New Roman"/>
                <w:sz w:val="24"/>
                <w:szCs w:val="24"/>
              </w:rPr>
              <w:t>Освоение и совершенствование приёмов тактики защиты и нападения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1BCF444"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4</w:t>
            </w:r>
          </w:p>
        </w:tc>
        <w:tc>
          <w:tcPr>
            <w:tcW w:w="1394" w:type="dxa"/>
            <w:gridSpan w:val="2"/>
            <w:vMerge/>
            <w:tcBorders>
              <w:left w:val="single" w:sz="4" w:space="0" w:color="auto"/>
              <w:right w:val="single" w:sz="4" w:space="0" w:color="auto"/>
            </w:tcBorders>
            <w:vAlign w:val="center"/>
          </w:tcPr>
          <w:p w14:paraId="48F38FAC"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2DB9174"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57217B5"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87EA113"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CF61BA8" w14:textId="77777777" w:rsidR="00EE6C2F" w:rsidRPr="001D6031" w:rsidRDefault="00EE6C2F" w:rsidP="002C21C5">
            <w:pPr>
              <w:spacing w:after="0" w:line="256" w:lineRule="auto"/>
              <w:jc w:val="both"/>
              <w:rPr>
                <w:rFonts w:ascii="Times New Roman" w:hAnsi="Times New Roman"/>
                <w:sz w:val="24"/>
                <w:szCs w:val="24"/>
              </w:rPr>
            </w:pPr>
            <w:r w:rsidRPr="001D6031">
              <w:rPr>
                <w:rFonts w:ascii="Times New Roman" w:hAnsi="Times New Roman"/>
                <w:sz w:val="24"/>
                <w:szCs w:val="24"/>
              </w:rPr>
              <w:t>Выполнение технико-тактических приёмов в игровой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90005B"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4</w:t>
            </w:r>
          </w:p>
        </w:tc>
        <w:tc>
          <w:tcPr>
            <w:tcW w:w="1394" w:type="dxa"/>
            <w:gridSpan w:val="2"/>
            <w:vMerge/>
            <w:tcBorders>
              <w:left w:val="single" w:sz="4" w:space="0" w:color="auto"/>
              <w:right w:val="single" w:sz="4" w:space="0" w:color="auto"/>
            </w:tcBorders>
            <w:vAlign w:val="center"/>
          </w:tcPr>
          <w:p w14:paraId="076A7482"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1A0463B7"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20327EC" w14:textId="77777777" w:rsidTr="00483257">
        <w:trPr>
          <w:trHeight w:val="32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5044561"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3FE69725" w14:textId="77777777" w:rsidR="00EE6C2F" w:rsidRPr="001D6031" w:rsidRDefault="00EE6C2F" w:rsidP="002C21C5">
            <w:pPr>
              <w:spacing w:after="0" w:line="256" w:lineRule="auto"/>
              <w:rPr>
                <w:rFonts w:ascii="Times New Roman" w:hAnsi="Times New Roman"/>
                <w:sz w:val="24"/>
                <w:szCs w:val="24"/>
              </w:rPr>
            </w:pPr>
            <w:r w:rsidRPr="001D6031">
              <w:rPr>
                <w:rFonts w:ascii="Times New Roman" w:hAnsi="Times New Roman"/>
                <w:sz w:val="24"/>
                <w:szCs w:val="24"/>
              </w:rPr>
              <w:t>Развитие физических способностей средствами футбола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41387E"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4</w:t>
            </w:r>
          </w:p>
        </w:tc>
        <w:tc>
          <w:tcPr>
            <w:tcW w:w="1394" w:type="dxa"/>
            <w:gridSpan w:val="2"/>
            <w:vMerge/>
            <w:tcBorders>
              <w:left w:val="single" w:sz="4" w:space="0" w:color="auto"/>
              <w:bottom w:val="single" w:sz="4" w:space="0" w:color="auto"/>
              <w:right w:val="single" w:sz="4" w:space="0" w:color="auto"/>
            </w:tcBorders>
            <w:vAlign w:val="center"/>
          </w:tcPr>
          <w:p w14:paraId="3D20E947"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bottom w:val="single" w:sz="4" w:space="0" w:color="auto"/>
              <w:right w:val="single" w:sz="4" w:space="0" w:color="auto"/>
            </w:tcBorders>
            <w:vAlign w:val="center"/>
          </w:tcPr>
          <w:p w14:paraId="32A228C7"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8A168EE" w14:textId="77777777" w:rsidTr="00483257">
        <w:trPr>
          <w:trHeight w:val="88"/>
        </w:trPr>
        <w:tc>
          <w:tcPr>
            <w:tcW w:w="4341" w:type="dxa"/>
            <w:vMerge w:val="restart"/>
            <w:tcBorders>
              <w:top w:val="single" w:sz="4" w:space="0" w:color="auto"/>
              <w:left w:val="single" w:sz="4" w:space="0" w:color="auto"/>
              <w:bottom w:val="single" w:sz="4" w:space="0" w:color="auto"/>
              <w:right w:val="single" w:sz="4" w:space="0" w:color="auto"/>
            </w:tcBorders>
            <w:hideMark/>
          </w:tcPr>
          <w:p w14:paraId="1E1F431B" w14:textId="77777777" w:rsidR="00EE6C2F" w:rsidRPr="001D6031" w:rsidRDefault="00EE6C2F" w:rsidP="002C21C5">
            <w:pPr>
              <w:spacing w:after="0" w:line="240" w:lineRule="auto"/>
              <w:jc w:val="both"/>
              <w:rPr>
                <w:rFonts w:ascii="Times New Roman" w:hAnsi="Times New Roman"/>
                <w:b/>
                <w:bCs/>
                <w:sz w:val="24"/>
                <w:szCs w:val="24"/>
              </w:rPr>
            </w:pPr>
            <w:r w:rsidRPr="001D6031">
              <w:rPr>
                <w:rFonts w:ascii="Times New Roman" w:hAnsi="Times New Roman"/>
                <w:b/>
                <w:bCs/>
                <w:sz w:val="24"/>
                <w:szCs w:val="24"/>
              </w:rPr>
              <w:t xml:space="preserve">Тема 2.6 (2) </w:t>
            </w:r>
            <w:r w:rsidRPr="001D6031">
              <w:rPr>
                <w:rFonts w:ascii="Times New Roman" w:hAnsi="Times New Roman"/>
                <w:bCs/>
                <w:sz w:val="24"/>
                <w:szCs w:val="24"/>
              </w:rPr>
              <w:t>Баскетбол</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05E2964"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66BF37"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22</w:t>
            </w:r>
          </w:p>
        </w:tc>
        <w:tc>
          <w:tcPr>
            <w:tcW w:w="1394" w:type="dxa"/>
            <w:gridSpan w:val="2"/>
            <w:vMerge w:val="restart"/>
            <w:tcBorders>
              <w:top w:val="single" w:sz="4" w:space="0" w:color="auto"/>
              <w:left w:val="single" w:sz="4" w:space="0" w:color="auto"/>
              <w:right w:val="single" w:sz="4" w:space="0" w:color="auto"/>
            </w:tcBorders>
          </w:tcPr>
          <w:p w14:paraId="2BC26B50" w14:textId="77777777" w:rsidR="00EE6C2F" w:rsidRPr="001D6031" w:rsidRDefault="00EE6C2F" w:rsidP="00E336A0">
            <w:pPr>
              <w:spacing w:after="0" w:line="240" w:lineRule="auto"/>
              <w:rPr>
                <w:rFonts w:ascii="Times New Roman" w:hAnsi="Times New Roman"/>
                <w:iCs/>
                <w:sz w:val="24"/>
                <w:szCs w:val="24"/>
              </w:rPr>
            </w:pPr>
            <w:r w:rsidRPr="001D6031">
              <w:rPr>
                <w:rFonts w:ascii="Times New Roman" w:hAnsi="Times New Roman"/>
                <w:sz w:val="24"/>
                <w:szCs w:val="24"/>
              </w:rPr>
              <w:t>ОК 04,ОК 06, ОК 07, ОК 08.</w:t>
            </w:r>
          </w:p>
        </w:tc>
        <w:tc>
          <w:tcPr>
            <w:tcW w:w="954" w:type="dxa"/>
            <w:vMerge w:val="restart"/>
            <w:tcBorders>
              <w:top w:val="single" w:sz="4" w:space="0" w:color="auto"/>
              <w:left w:val="single" w:sz="4" w:space="0" w:color="auto"/>
              <w:right w:val="single" w:sz="4" w:space="0" w:color="auto"/>
            </w:tcBorders>
          </w:tcPr>
          <w:p w14:paraId="5C9B96BB"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57F2666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094ED7BC"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30B6ECC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07.01</w:t>
            </w:r>
          </w:p>
          <w:p w14:paraId="74A5C7C8" w14:textId="77777777" w:rsidR="00EE6C2F" w:rsidRPr="00AF4DF2"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07.02</w:t>
            </w:r>
          </w:p>
          <w:p w14:paraId="16EE46C9"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4E1E3BB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78E52215"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09597A9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48C0A92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222717A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50C29E7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5545CAF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07.01</w:t>
            </w:r>
          </w:p>
          <w:p w14:paraId="7188451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07.02</w:t>
            </w:r>
          </w:p>
          <w:p w14:paraId="13D04C2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07.03</w:t>
            </w:r>
          </w:p>
          <w:p w14:paraId="3905DC6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30E5B87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77E23432"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3BF95E3F" w14:textId="77777777" w:rsidR="00EE6C2F" w:rsidRPr="001D6031" w:rsidRDefault="00EE6C2F" w:rsidP="00483257">
            <w:pPr>
              <w:spacing w:after="0" w:line="240" w:lineRule="auto"/>
              <w:rPr>
                <w:rFonts w:ascii="Times New Roman" w:hAnsi="Times New Roman"/>
                <w:b/>
                <w:bCs/>
                <w:sz w:val="24"/>
                <w:szCs w:val="24"/>
              </w:rPr>
            </w:pPr>
            <w:r>
              <w:rPr>
                <w:rFonts w:ascii="Times New Roman" w:hAnsi="Times New Roman"/>
                <w:sz w:val="23"/>
                <w:szCs w:val="23"/>
              </w:rPr>
              <w:lastRenderedPageBreak/>
              <w:t>З 08.04</w:t>
            </w:r>
          </w:p>
        </w:tc>
      </w:tr>
      <w:tr w:rsidR="00EE6C2F" w:rsidRPr="001D6031" w14:paraId="57621A58"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3436EB2"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CFA5C49" w14:textId="77777777" w:rsidR="00EE6C2F" w:rsidRPr="001D6031" w:rsidRDefault="00EE6C2F" w:rsidP="00AF2172">
            <w:pPr>
              <w:tabs>
                <w:tab w:val="left" w:pos="43"/>
                <w:tab w:val="left" w:pos="439"/>
              </w:tabs>
              <w:spacing w:after="0" w:line="240" w:lineRule="auto"/>
              <w:contextualSpacing/>
              <w:jc w:val="both"/>
              <w:rPr>
                <w:rFonts w:ascii="Times New Roman" w:hAnsi="Times New Roman"/>
                <w:sz w:val="24"/>
                <w:szCs w:val="24"/>
              </w:rPr>
            </w:pPr>
            <w:r w:rsidRPr="001D6031">
              <w:rPr>
                <w:rFonts w:ascii="Times New Roman" w:hAnsi="Times New Roman"/>
                <w:sz w:val="24"/>
                <w:szCs w:val="24"/>
              </w:rPr>
              <w:t>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BB32A25"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3364AE2D"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387ABAEE"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EE74E1B"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99992A9"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39C3E6D" w14:textId="77777777" w:rsidR="00EE6C2F" w:rsidRPr="001D6031" w:rsidRDefault="00EE6C2F" w:rsidP="00AF2172">
            <w:pPr>
              <w:tabs>
                <w:tab w:val="left" w:pos="43"/>
                <w:tab w:val="left" w:pos="439"/>
              </w:tabs>
              <w:spacing w:after="0" w:line="240" w:lineRule="auto"/>
              <w:contextualSpacing/>
              <w:jc w:val="both"/>
              <w:rPr>
                <w:rFonts w:ascii="Times New Roman" w:hAnsi="Times New Roman"/>
                <w:sz w:val="24"/>
                <w:szCs w:val="24"/>
              </w:rPr>
            </w:pPr>
            <w:r w:rsidRPr="001D6031">
              <w:rPr>
                <w:rFonts w:ascii="Times New Roman" w:hAnsi="Times New Roman"/>
                <w:sz w:val="24"/>
                <w:szCs w:val="24"/>
              </w:rPr>
              <w:t>Тактика игры в баскетбол: тактика защиты, тактика нападения.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C13BE0D"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7C6EEC7C"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673433D"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30826E8" w14:textId="77777777" w:rsidTr="00483257">
        <w:trPr>
          <w:trHeight w:val="11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AAC3E93"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CE93BEE" w14:textId="77777777" w:rsidR="00EE6C2F" w:rsidRPr="001D6031" w:rsidRDefault="00EE6C2F" w:rsidP="00AF2172">
            <w:pPr>
              <w:tabs>
                <w:tab w:val="left" w:pos="43"/>
                <w:tab w:val="left" w:pos="439"/>
              </w:tabs>
              <w:spacing w:after="0" w:line="240" w:lineRule="auto"/>
              <w:contextualSpacing/>
              <w:rPr>
                <w:rFonts w:ascii="Times New Roman" w:hAnsi="Times New Roman"/>
                <w:b/>
                <w:sz w:val="24"/>
                <w:szCs w:val="24"/>
              </w:rPr>
            </w:pPr>
            <w:r w:rsidRPr="001D6031">
              <w:rPr>
                <w:rFonts w:ascii="Times New Roman" w:hAnsi="Times New Roman"/>
                <w:sz w:val="24"/>
                <w:szCs w:val="24"/>
              </w:rPr>
              <w:t>Правила игры. Игра по упрощенным правилам на площадках разных размеров. Игра по правилам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AAD11F1"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5C964DC0"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0D319AB1"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D4F34B6" w14:textId="77777777" w:rsidTr="00483257">
        <w:trPr>
          <w:trHeight w:val="11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AC96B5F"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C28F43B" w14:textId="77777777" w:rsidR="00EE6C2F" w:rsidRPr="001D6031" w:rsidRDefault="00EE6C2F" w:rsidP="00AF2172">
            <w:pPr>
              <w:tabs>
                <w:tab w:val="left" w:pos="43"/>
                <w:tab w:val="left" w:pos="439"/>
              </w:tabs>
              <w:spacing w:after="0" w:line="240" w:lineRule="auto"/>
              <w:contextualSpacing/>
              <w:rPr>
                <w:rFonts w:ascii="Times New Roman" w:hAnsi="Times New Roman"/>
                <w:b/>
                <w:sz w:val="24"/>
                <w:szCs w:val="24"/>
              </w:rPr>
            </w:pPr>
            <w:r w:rsidRPr="001D6031">
              <w:rPr>
                <w:rFonts w:ascii="Times New Roman" w:hAnsi="Times New Roman"/>
                <w:sz w:val="24"/>
                <w:szCs w:val="24"/>
              </w:rPr>
              <w:t>Подвижные игры и эстафеты с элементами баскетбола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A2E314F"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79266E2D"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525DA351"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CD6E3CF" w14:textId="77777777" w:rsidTr="00483257">
        <w:trPr>
          <w:trHeight w:val="11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2A6259A"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AFD459D" w14:textId="77777777" w:rsidR="00EE6C2F" w:rsidRPr="001D6031" w:rsidRDefault="00EE6C2F" w:rsidP="00AF2172">
            <w:pPr>
              <w:tabs>
                <w:tab w:val="left" w:pos="43"/>
                <w:tab w:val="left" w:pos="439"/>
              </w:tabs>
              <w:spacing w:after="0" w:line="240" w:lineRule="auto"/>
              <w:contextualSpacing/>
              <w:rPr>
                <w:rFonts w:ascii="Times New Roman" w:hAnsi="Times New Roman"/>
                <w:b/>
                <w:sz w:val="24"/>
                <w:szCs w:val="24"/>
              </w:rPr>
            </w:pPr>
            <w:r w:rsidRPr="001D6031">
              <w:rPr>
                <w:rFonts w:ascii="Times New Roman" w:hAnsi="Times New Roman"/>
                <w:sz w:val="24"/>
                <w:szCs w:val="24"/>
              </w:rPr>
              <w:t>Техника безопасности на занятиях баскетболом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1644225"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6E4A626D"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36AED966"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C49BDBC" w14:textId="77777777" w:rsidTr="00483257">
        <w:trPr>
          <w:trHeight w:val="11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AEE8087"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AC56620"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1EBC47A"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22</w:t>
            </w:r>
          </w:p>
        </w:tc>
        <w:tc>
          <w:tcPr>
            <w:tcW w:w="1394" w:type="dxa"/>
            <w:gridSpan w:val="2"/>
            <w:vMerge/>
            <w:tcBorders>
              <w:left w:val="single" w:sz="4" w:space="0" w:color="auto"/>
              <w:right w:val="single" w:sz="4" w:space="0" w:color="auto"/>
            </w:tcBorders>
            <w:vAlign w:val="center"/>
          </w:tcPr>
          <w:p w14:paraId="4CDD30B2"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5CA1F53B"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3E9929A" w14:textId="77777777" w:rsidTr="00483257">
        <w:trPr>
          <w:trHeight w:val="11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400C551"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C9E7D1B"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 xml:space="preserve">Освоение и совершенствование техники выполнения приёмов </w:t>
            </w:r>
            <w:r w:rsidRPr="001D6031">
              <w:rPr>
                <w:rFonts w:ascii="Times New Roman" w:hAnsi="Times New Roman"/>
                <w:sz w:val="24"/>
                <w:szCs w:val="24"/>
              </w:rPr>
              <w:lastRenderedPageBreak/>
              <w:t>игры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3255FE"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lastRenderedPageBreak/>
              <w:t>8</w:t>
            </w:r>
          </w:p>
        </w:tc>
        <w:tc>
          <w:tcPr>
            <w:tcW w:w="1394" w:type="dxa"/>
            <w:gridSpan w:val="2"/>
            <w:vMerge/>
            <w:tcBorders>
              <w:left w:val="single" w:sz="4" w:space="0" w:color="auto"/>
              <w:right w:val="single" w:sz="4" w:space="0" w:color="auto"/>
            </w:tcBorders>
            <w:vAlign w:val="center"/>
          </w:tcPr>
          <w:p w14:paraId="0119BB62"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5336445D"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BA274CE" w14:textId="77777777" w:rsidTr="00483257">
        <w:trPr>
          <w:trHeight w:val="11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2AA1C0D"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302ED1A"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Освоение и совершенствование приёмов тактики защиты и нападения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4EB1C5"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8</w:t>
            </w:r>
          </w:p>
        </w:tc>
        <w:tc>
          <w:tcPr>
            <w:tcW w:w="1394" w:type="dxa"/>
            <w:gridSpan w:val="2"/>
            <w:vMerge/>
            <w:tcBorders>
              <w:left w:val="single" w:sz="4" w:space="0" w:color="auto"/>
              <w:right w:val="single" w:sz="4" w:space="0" w:color="auto"/>
            </w:tcBorders>
            <w:vAlign w:val="center"/>
          </w:tcPr>
          <w:p w14:paraId="6006BCAA"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7D80A763"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36841C6" w14:textId="77777777" w:rsidTr="00483257">
        <w:trPr>
          <w:trHeight w:val="11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267D5C8"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481366B"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Выполнение технико-тактических приёмов в игровой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117BC3"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4</w:t>
            </w:r>
          </w:p>
        </w:tc>
        <w:tc>
          <w:tcPr>
            <w:tcW w:w="1394" w:type="dxa"/>
            <w:gridSpan w:val="2"/>
            <w:vMerge/>
            <w:tcBorders>
              <w:left w:val="single" w:sz="4" w:space="0" w:color="auto"/>
              <w:right w:val="single" w:sz="4" w:space="0" w:color="auto"/>
            </w:tcBorders>
            <w:vAlign w:val="center"/>
          </w:tcPr>
          <w:p w14:paraId="45C5E053"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533BACFD"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7EBD862A" w14:textId="77777777" w:rsidTr="00483257">
        <w:trPr>
          <w:trHeight w:val="11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1B016EE"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1B6C85AD"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Развитие физических способностей средствами баскетбола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50EFD4"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4</w:t>
            </w:r>
          </w:p>
        </w:tc>
        <w:tc>
          <w:tcPr>
            <w:tcW w:w="1394" w:type="dxa"/>
            <w:gridSpan w:val="2"/>
            <w:vMerge/>
            <w:tcBorders>
              <w:left w:val="single" w:sz="4" w:space="0" w:color="auto"/>
              <w:bottom w:val="single" w:sz="4" w:space="0" w:color="auto"/>
              <w:right w:val="single" w:sz="4" w:space="0" w:color="auto"/>
            </w:tcBorders>
            <w:vAlign w:val="center"/>
          </w:tcPr>
          <w:p w14:paraId="150D516A"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bottom w:val="single" w:sz="4" w:space="0" w:color="auto"/>
              <w:right w:val="single" w:sz="4" w:space="0" w:color="auto"/>
            </w:tcBorders>
            <w:vAlign w:val="center"/>
          </w:tcPr>
          <w:p w14:paraId="3AF9083B"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62E299E" w14:textId="77777777" w:rsidTr="00483257">
        <w:trPr>
          <w:trHeight w:val="120"/>
        </w:trPr>
        <w:tc>
          <w:tcPr>
            <w:tcW w:w="4341" w:type="dxa"/>
            <w:vMerge w:val="restart"/>
            <w:tcBorders>
              <w:top w:val="single" w:sz="4" w:space="0" w:color="auto"/>
              <w:left w:val="single" w:sz="4" w:space="0" w:color="auto"/>
              <w:bottom w:val="single" w:sz="4" w:space="0" w:color="auto"/>
              <w:right w:val="single" w:sz="4" w:space="0" w:color="auto"/>
            </w:tcBorders>
          </w:tcPr>
          <w:p w14:paraId="47D0E514"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 xml:space="preserve">Тема 2.6 (3) </w:t>
            </w:r>
            <w:r w:rsidRPr="001D6031">
              <w:rPr>
                <w:rFonts w:ascii="Times New Roman" w:hAnsi="Times New Roman"/>
                <w:bCs/>
                <w:sz w:val="24"/>
                <w:szCs w:val="24"/>
              </w:rPr>
              <w:t xml:space="preserve">Волейбол </w:t>
            </w:r>
          </w:p>
          <w:p w14:paraId="33F118CB" w14:textId="77777777" w:rsidR="00EE6C2F" w:rsidRPr="001D6031" w:rsidRDefault="00EE6C2F" w:rsidP="002C21C5">
            <w:pPr>
              <w:spacing w:after="0" w:line="240"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350E622"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997DA5"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20</w:t>
            </w:r>
          </w:p>
        </w:tc>
        <w:tc>
          <w:tcPr>
            <w:tcW w:w="1394" w:type="dxa"/>
            <w:gridSpan w:val="2"/>
            <w:vMerge w:val="restart"/>
            <w:tcBorders>
              <w:top w:val="single" w:sz="4" w:space="0" w:color="auto"/>
              <w:left w:val="single" w:sz="4" w:space="0" w:color="auto"/>
              <w:right w:val="single" w:sz="4" w:space="0" w:color="auto"/>
            </w:tcBorders>
          </w:tcPr>
          <w:p w14:paraId="4875EDDF" w14:textId="77777777" w:rsidR="00EE6C2F" w:rsidRPr="001D6031" w:rsidRDefault="00EE6C2F" w:rsidP="00E336A0">
            <w:pPr>
              <w:spacing w:after="0" w:line="240" w:lineRule="auto"/>
              <w:rPr>
                <w:rFonts w:ascii="Times New Roman" w:hAnsi="Times New Roman"/>
                <w:b/>
                <w:bCs/>
                <w:sz w:val="24"/>
                <w:szCs w:val="24"/>
              </w:rPr>
            </w:pPr>
            <w:r w:rsidRPr="001D6031">
              <w:rPr>
                <w:rFonts w:ascii="Times New Roman" w:hAnsi="Times New Roman"/>
                <w:sz w:val="24"/>
                <w:szCs w:val="24"/>
              </w:rPr>
              <w:t>ОК 04,ОК 06, ОК 07, ОК 08.</w:t>
            </w:r>
          </w:p>
        </w:tc>
        <w:tc>
          <w:tcPr>
            <w:tcW w:w="954" w:type="dxa"/>
            <w:vMerge w:val="restart"/>
            <w:tcBorders>
              <w:top w:val="single" w:sz="4" w:space="0" w:color="auto"/>
              <w:left w:val="single" w:sz="4" w:space="0" w:color="auto"/>
              <w:right w:val="single" w:sz="4" w:space="0" w:color="auto"/>
            </w:tcBorders>
          </w:tcPr>
          <w:p w14:paraId="6F335010"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1E935DA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167D134F"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575A7B4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07.01</w:t>
            </w:r>
          </w:p>
          <w:p w14:paraId="4538AB8F" w14:textId="77777777" w:rsidR="00EE6C2F" w:rsidRPr="00AF4DF2"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07.02</w:t>
            </w:r>
          </w:p>
          <w:p w14:paraId="2A1A7972"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54B1E4D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47A56240"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2EB7100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3FEEFA7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4E0C89B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520C186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351223D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07.01</w:t>
            </w:r>
          </w:p>
          <w:p w14:paraId="13F55D2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07.02</w:t>
            </w:r>
          </w:p>
          <w:p w14:paraId="470257B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07.03</w:t>
            </w:r>
          </w:p>
          <w:p w14:paraId="3FEAC43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2C76648C"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54FC1E4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67229EAC" w14:textId="77777777" w:rsidR="00EE6C2F" w:rsidRPr="001D6031" w:rsidRDefault="00EE6C2F" w:rsidP="00483257">
            <w:pPr>
              <w:spacing w:after="0" w:line="240" w:lineRule="auto"/>
              <w:rPr>
                <w:rFonts w:ascii="Times New Roman" w:hAnsi="Times New Roman"/>
                <w:b/>
                <w:bCs/>
                <w:sz w:val="24"/>
                <w:szCs w:val="24"/>
              </w:rPr>
            </w:pPr>
            <w:r>
              <w:rPr>
                <w:rFonts w:ascii="Times New Roman" w:hAnsi="Times New Roman"/>
                <w:sz w:val="23"/>
                <w:szCs w:val="23"/>
              </w:rPr>
              <w:t>З 08.04</w:t>
            </w:r>
          </w:p>
        </w:tc>
      </w:tr>
      <w:tr w:rsidR="00EE6C2F" w:rsidRPr="001D6031" w14:paraId="3BC19F1A" w14:textId="77777777" w:rsidTr="00483257">
        <w:trPr>
          <w:trHeight w:val="11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3FF52EA"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51C9D8C" w14:textId="77777777" w:rsidR="00EE6C2F" w:rsidRPr="001D6031" w:rsidRDefault="00EE6C2F" w:rsidP="00AF2172">
            <w:pPr>
              <w:tabs>
                <w:tab w:val="left" w:pos="424"/>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Техника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5D4C2BA"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4E3F1C42"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662BDCC7"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258A5202"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E017600"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9189166" w14:textId="77777777" w:rsidR="00EE6C2F" w:rsidRPr="001D6031" w:rsidRDefault="00EE6C2F" w:rsidP="00AF2172">
            <w:pPr>
              <w:tabs>
                <w:tab w:val="left" w:pos="424"/>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Тактика игры в волейбол: тактика защиты, тактика нападения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E8EE71E"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7B456DC5"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319112C8"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41F2B06"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678D7EA"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50006E6" w14:textId="77777777" w:rsidR="00EE6C2F" w:rsidRPr="001D6031" w:rsidRDefault="00EE6C2F" w:rsidP="00AF2172">
            <w:pPr>
              <w:tabs>
                <w:tab w:val="left" w:pos="424"/>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Правила игры. Игра по упрощенным правилам. Игра по правилам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1565B2"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08EB23BA"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3FC643AD"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28665DB6"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AC26397"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E736C99" w14:textId="77777777" w:rsidR="00EE6C2F" w:rsidRPr="001D6031" w:rsidRDefault="00EE6C2F" w:rsidP="00AF2172">
            <w:pPr>
              <w:tabs>
                <w:tab w:val="left" w:pos="424"/>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Подвижные игры и эстафеты с элементами волейбола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D1A1422"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5C831B37"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2CB7F608"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58FB5A4D"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A25C98F"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6B266DE" w14:textId="77777777" w:rsidR="00EE6C2F" w:rsidRPr="001D6031" w:rsidRDefault="00EE6C2F" w:rsidP="00AF2172">
            <w:pPr>
              <w:tabs>
                <w:tab w:val="left" w:pos="424"/>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Техника безопасности на занятиях волейболом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5210620"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6EF4CB4B"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027FC00"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51562975"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DC40EB2"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5748A86"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F2F194"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20</w:t>
            </w:r>
          </w:p>
        </w:tc>
        <w:tc>
          <w:tcPr>
            <w:tcW w:w="1394" w:type="dxa"/>
            <w:gridSpan w:val="2"/>
            <w:vMerge/>
            <w:tcBorders>
              <w:left w:val="single" w:sz="4" w:space="0" w:color="auto"/>
              <w:right w:val="single" w:sz="4" w:space="0" w:color="auto"/>
            </w:tcBorders>
            <w:vAlign w:val="center"/>
          </w:tcPr>
          <w:p w14:paraId="3D2A6566"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1E80E176"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75CECB0"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181532E"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960F836"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Освоение и совершенствование техники выполнения приёмов игры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81EE3B1"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8</w:t>
            </w:r>
          </w:p>
        </w:tc>
        <w:tc>
          <w:tcPr>
            <w:tcW w:w="1394" w:type="dxa"/>
            <w:gridSpan w:val="2"/>
            <w:vMerge/>
            <w:tcBorders>
              <w:left w:val="single" w:sz="4" w:space="0" w:color="auto"/>
              <w:right w:val="single" w:sz="4" w:space="0" w:color="auto"/>
            </w:tcBorders>
            <w:vAlign w:val="center"/>
          </w:tcPr>
          <w:p w14:paraId="0411E05C"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3CD8E1D8"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D887B9A"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2F1183E"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63BE97A"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Освоение и совершенствование приёмов тактики защиты и нападения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78B6F9"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4</w:t>
            </w:r>
          </w:p>
        </w:tc>
        <w:tc>
          <w:tcPr>
            <w:tcW w:w="1394" w:type="dxa"/>
            <w:gridSpan w:val="2"/>
            <w:vMerge/>
            <w:tcBorders>
              <w:left w:val="single" w:sz="4" w:space="0" w:color="auto"/>
              <w:right w:val="single" w:sz="4" w:space="0" w:color="auto"/>
            </w:tcBorders>
            <w:vAlign w:val="center"/>
          </w:tcPr>
          <w:p w14:paraId="29105D81"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73DFD8AE"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A073C60"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7FAAE78"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703FE3F"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Выполнение технико-тактических приёмов в игровой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3D89C2"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4</w:t>
            </w:r>
          </w:p>
        </w:tc>
        <w:tc>
          <w:tcPr>
            <w:tcW w:w="1394" w:type="dxa"/>
            <w:gridSpan w:val="2"/>
            <w:vMerge/>
            <w:tcBorders>
              <w:left w:val="single" w:sz="4" w:space="0" w:color="auto"/>
              <w:right w:val="single" w:sz="4" w:space="0" w:color="auto"/>
            </w:tcBorders>
            <w:vAlign w:val="center"/>
          </w:tcPr>
          <w:p w14:paraId="06DAAD46"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0E360916"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3C12749"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2A40F3C"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3AE93AE7"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Развитие физических способностей средствами волейбола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857C0C"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4</w:t>
            </w:r>
          </w:p>
        </w:tc>
        <w:tc>
          <w:tcPr>
            <w:tcW w:w="1394" w:type="dxa"/>
            <w:gridSpan w:val="2"/>
            <w:vMerge/>
            <w:tcBorders>
              <w:left w:val="single" w:sz="4" w:space="0" w:color="auto"/>
              <w:bottom w:val="single" w:sz="4" w:space="0" w:color="auto"/>
              <w:right w:val="single" w:sz="4" w:space="0" w:color="auto"/>
            </w:tcBorders>
            <w:vAlign w:val="center"/>
          </w:tcPr>
          <w:p w14:paraId="3BF4A0D1"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bottom w:val="single" w:sz="4" w:space="0" w:color="auto"/>
              <w:right w:val="single" w:sz="4" w:space="0" w:color="auto"/>
            </w:tcBorders>
            <w:vAlign w:val="center"/>
          </w:tcPr>
          <w:p w14:paraId="32CA3E34"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917C513" w14:textId="77777777" w:rsidTr="00483257">
        <w:trPr>
          <w:trHeight w:val="120"/>
        </w:trPr>
        <w:tc>
          <w:tcPr>
            <w:tcW w:w="4341" w:type="dxa"/>
            <w:vMerge w:val="restart"/>
            <w:tcBorders>
              <w:top w:val="single" w:sz="4" w:space="0" w:color="auto"/>
              <w:left w:val="single" w:sz="4" w:space="0" w:color="auto"/>
              <w:bottom w:val="single" w:sz="4" w:space="0" w:color="auto"/>
              <w:right w:val="single" w:sz="4" w:space="0" w:color="auto"/>
            </w:tcBorders>
            <w:hideMark/>
          </w:tcPr>
          <w:p w14:paraId="740CDF8D" w14:textId="77777777" w:rsidR="00EE6C2F" w:rsidRPr="001D6031" w:rsidRDefault="00EE6C2F" w:rsidP="002C21C5">
            <w:pPr>
              <w:spacing w:after="0" w:line="240" w:lineRule="auto"/>
              <w:rPr>
                <w:rFonts w:ascii="Times New Roman" w:hAnsi="Times New Roman"/>
                <w:bCs/>
                <w:sz w:val="24"/>
                <w:szCs w:val="24"/>
              </w:rPr>
            </w:pPr>
            <w:r w:rsidRPr="001D6031">
              <w:rPr>
                <w:rFonts w:ascii="Times New Roman" w:hAnsi="Times New Roman"/>
                <w:b/>
                <w:bCs/>
                <w:sz w:val="24"/>
                <w:szCs w:val="24"/>
              </w:rPr>
              <w:t xml:space="preserve">Тема 2.6 (4) </w:t>
            </w:r>
            <w:r w:rsidRPr="001D6031">
              <w:rPr>
                <w:rFonts w:ascii="Times New Roman" w:hAnsi="Times New Roman"/>
                <w:bCs/>
                <w:sz w:val="24"/>
                <w:szCs w:val="24"/>
              </w:rPr>
              <w:t>Бадминтон</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CE921BB"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BFC001"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11</w:t>
            </w:r>
          </w:p>
        </w:tc>
        <w:tc>
          <w:tcPr>
            <w:tcW w:w="1394" w:type="dxa"/>
            <w:gridSpan w:val="2"/>
            <w:vMerge w:val="restart"/>
            <w:tcBorders>
              <w:top w:val="single" w:sz="4" w:space="0" w:color="auto"/>
              <w:left w:val="single" w:sz="4" w:space="0" w:color="auto"/>
              <w:right w:val="single" w:sz="4" w:space="0" w:color="auto"/>
            </w:tcBorders>
          </w:tcPr>
          <w:p w14:paraId="05359B44" w14:textId="77777777" w:rsidR="00EE6C2F" w:rsidRPr="001D6031" w:rsidRDefault="00EE6C2F" w:rsidP="00E336A0">
            <w:pPr>
              <w:spacing w:after="0" w:line="240" w:lineRule="auto"/>
              <w:rPr>
                <w:rFonts w:ascii="Times New Roman" w:hAnsi="Times New Roman"/>
                <w:b/>
                <w:bCs/>
                <w:sz w:val="24"/>
                <w:szCs w:val="24"/>
              </w:rPr>
            </w:pPr>
            <w:r w:rsidRPr="001D6031">
              <w:rPr>
                <w:rFonts w:ascii="Times New Roman" w:hAnsi="Times New Roman"/>
                <w:sz w:val="24"/>
                <w:szCs w:val="24"/>
              </w:rPr>
              <w:t>ОК 04,ОК 06, ОК 07, ОК 08.</w:t>
            </w:r>
          </w:p>
        </w:tc>
        <w:tc>
          <w:tcPr>
            <w:tcW w:w="954" w:type="dxa"/>
            <w:vMerge w:val="restart"/>
            <w:tcBorders>
              <w:top w:val="single" w:sz="4" w:space="0" w:color="auto"/>
              <w:left w:val="single" w:sz="4" w:space="0" w:color="auto"/>
              <w:right w:val="single" w:sz="4" w:space="0" w:color="auto"/>
            </w:tcBorders>
          </w:tcPr>
          <w:p w14:paraId="74923C51"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2920ED9B"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6F4828A6"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3E4C643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07.01</w:t>
            </w:r>
          </w:p>
          <w:p w14:paraId="13AE3C6C" w14:textId="77777777" w:rsidR="00EE6C2F" w:rsidRPr="00AF4DF2"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07.02</w:t>
            </w:r>
          </w:p>
          <w:p w14:paraId="1E50C0EC"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1B05CE5E"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48CA9B34"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1FB0F66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lastRenderedPageBreak/>
              <w:t>З 04.01</w:t>
            </w:r>
          </w:p>
          <w:p w14:paraId="62EA99F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5D20DDC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50E85D8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7D59D0A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07.01</w:t>
            </w:r>
          </w:p>
          <w:p w14:paraId="79A655C1"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07.02</w:t>
            </w:r>
          </w:p>
          <w:p w14:paraId="7D34CB3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07.03</w:t>
            </w:r>
          </w:p>
          <w:p w14:paraId="6D64F1C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549CD97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20500A5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39A99076" w14:textId="77777777" w:rsidR="00EE6C2F" w:rsidRPr="001D6031" w:rsidRDefault="00EE6C2F" w:rsidP="00483257">
            <w:pPr>
              <w:spacing w:after="0" w:line="240" w:lineRule="auto"/>
              <w:rPr>
                <w:rFonts w:ascii="Times New Roman" w:hAnsi="Times New Roman"/>
                <w:b/>
                <w:bCs/>
                <w:sz w:val="24"/>
                <w:szCs w:val="24"/>
              </w:rPr>
            </w:pPr>
            <w:r>
              <w:rPr>
                <w:rFonts w:ascii="Times New Roman" w:hAnsi="Times New Roman"/>
                <w:sz w:val="23"/>
                <w:szCs w:val="23"/>
              </w:rPr>
              <w:t>З 08.04</w:t>
            </w:r>
          </w:p>
        </w:tc>
      </w:tr>
      <w:tr w:rsidR="00EE6C2F" w:rsidRPr="001D6031" w14:paraId="7A069973" w14:textId="77777777" w:rsidTr="00483257">
        <w:trPr>
          <w:trHeight w:val="81"/>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FF04B4F"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085F4A3" w14:textId="77777777" w:rsidR="00EE6C2F" w:rsidRPr="001D6031" w:rsidRDefault="00EE6C2F" w:rsidP="00AF2172">
            <w:pPr>
              <w:tabs>
                <w:tab w:val="left" w:pos="468"/>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Техника выполнения приёмов игры: основные стойки, классическая универсальная хватка ракетки, техника ударов, перемещения игрока, подачи, удары по волану техника передвижения игрока к сетке, в стороны, назад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E06CA03"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7580A2CA"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62F20715"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2CC7DB98"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A39D566"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7BC9760" w14:textId="77777777" w:rsidR="00EE6C2F" w:rsidRPr="001D6031" w:rsidRDefault="00EE6C2F" w:rsidP="00AF2172">
            <w:pPr>
              <w:tabs>
                <w:tab w:val="left" w:pos="468"/>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Тактика игры в бадминтон: тактика защиты, тактика нападения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908183E"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3696B83F"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F272BCB"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0D462883"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A402FB0"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B7221C4" w14:textId="77777777" w:rsidR="00EE6C2F" w:rsidRPr="001D6031" w:rsidRDefault="00EE6C2F" w:rsidP="00AF2172">
            <w:pPr>
              <w:tabs>
                <w:tab w:val="left" w:pos="468"/>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 xml:space="preserve">Правила игры. Игра по упрощенным правилам на площадках </w:t>
            </w:r>
            <w:r w:rsidRPr="001D6031">
              <w:rPr>
                <w:rFonts w:ascii="Times New Roman" w:hAnsi="Times New Roman"/>
                <w:sz w:val="24"/>
                <w:szCs w:val="24"/>
              </w:rPr>
              <w:lastRenderedPageBreak/>
              <w:t>разных размеров. Игра по правилам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4864A33"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6ED952E0"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224D5F1A"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5959C3E"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78CE8AE"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3C732CD" w14:textId="77777777" w:rsidR="00EE6C2F" w:rsidRPr="001D6031" w:rsidRDefault="00EE6C2F" w:rsidP="00AF2172">
            <w:pPr>
              <w:tabs>
                <w:tab w:val="left" w:pos="468"/>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Подвижные игры и эстафеты с элементами бадминтона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BF4C947"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18DA645D"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0D4906C6"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03670CFE"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797C6D9"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4B441E2" w14:textId="77777777" w:rsidR="00EE6C2F" w:rsidRPr="001D6031" w:rsidRDefault="00EE6C2F" w:rsidP="00AF2172">
            <w:pPr>
              <w:tabs>
                <w:tab w:val="left" w:pos="468"/>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Техника безопасности на занятиях бадминтоном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25046C9"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5CB82BAA"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206FFDC4"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26841FBC"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36A1603"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7DB2B3C"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1674D6"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10</w:t>
            </w:r>
          </w:p>
        </w:tc>
        <w:tc>
          <w:tcPr>
            <w:tcW w:w="1394" w:type="dxa"/>
            <w:gridSpan w:val="2"/>
            <w:vMerge/>
            <w:tcBorders>
              <w:left w:val="single" w:sz="4" w:space="0" w:color="auto"/>
              <w:right w:val="single" w:sz="4" w:space="0" w:color="auto"/>
            </w:tcBorders>
            <w:vAlign w:val="center"/>
          </w:tcPr>
          <w:p w14:paraId="6E8D1FFD"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37111CA1"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5860F8DB"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5C24192"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85A4272"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Освоение и совершенствование техники выполнения приёмов игры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B40966"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4</w:t>
            </w:r>
          </w:p>
        </w:tc>
        <w:tc>
          <w:tcPr>
            <w:tcW w:w="1394" w:type="dxa"/>
            <w:gridSpan w:val="2"/>
            <w:vMerge/>
            <w:tcBorders>
              <w:left w:val="single" w:sz="4" w:space="0" w:color="auto"/>
              <w:right w:val="single" w:sz="4" w:space="0" w:color="auto"/>
            </w:tcBorders>
            <w:vAlign w:val="center"/>
          </w:tcPr>
          <w:p w14:paraId="4AD95CCE"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0FCA2102"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456795E"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B37CD11"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6C2C10B"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Освоение и совершенствование приёмов тактики защиты и нападения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74A1DB"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2</w:t>
            </w:r>
          </w:p>
        </w:tc>
        <w:tc>
          <w:tcPr>
            <w:tcW w:w="1394" w:type="dxa"/>
            <w:gridSpan w:val="2"/>
            <w:vMerge/>
            <w:tcBorders>
              <w:left w:val="single" w:sz="4" w:space="0" w:color="auto"/>
              <w:right w:val="single" w:sz="4" w:space="0" w:color="auto"/>
            </w:tcBorders>
            <w:vAlign w:val="center"/>
          </w:tcPr>
          <w:p w14:paraId="6D7226BF"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F456592"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5B2CD39"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47AD121"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6B5D1DB"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Выполнение технико-тактических приёмов в игровой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408392"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2</w:t>
            </w:r>
          </w:p>
        </w:tc>
        <w:tc>
          <w:tcPr>
            <w:tcW w:w="1394" w:type="dxa"/>
            <w:gridSpan w:val="2"/>
            <w:vMerge/>
            <w:tcBorders>
              <w:left w:val="single" w:sz="4" w:space="0" w:color="auto"/>
              <w:right w:val="single" w:sz="4" w:space="0" w:color="auto"/>
            </w:tcBorders>
            <w:vAlign w:val="center"/>
          </w:tcPr>
          <w:p w14:paraId="4E0436AE"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12B2855C"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C9DAC35"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777E365"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6D5B4B71"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Развитие физических способностей средствами бадминтона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6A1F44"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2</w:t>
            </w:r>
          </w:p>
        </w:tc>
        <w:tc>
          <w:tcPr>
            <w:tcW w:w="1394" w:type="dxa"/>
            <w:gridSpan w:val="2"/>
            <w:vMerge/>
            <w:tcBorders>
              <w:left w:val="single" w:sz="4" w:space="0" w:color="auto"/>
              <w:bottom w:val="single" w:sz="4" w:space="0" w:color="auto"/>
              <w:right w:val="single" w:sz="4" w:space="0" w:color="auto"/>
            </w:tcBorders>
            <w:vAlign w:val="center"/>
          </w:tcPr>
          <w:p w14:paraId="1C3E5F3A"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bottom w:val="single" w:sz="4" w:space="0" w:color="auto"/>
              <w:right w:val="single" w:sz="4" w:space="0" w:color="auto"/>
            </w:tcBorders>
            <w:vAlign w:val="center"/>
          </w:tcPr>
          <w:p w14:paraId="1FD800A6"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5E2170F" w14:textId="77777777" w:rsidTr="00483257">
        <w:trPr>
          <w:trHeight w:val="90"/>
        </w:trPr>
        <w:tc>
          <w:tcPr>
            <w:tcW w:w="4341" w:type="dxa"/>
            <w:vMerge w:val="restart"/>
            <w:tcBorders>
              <w:top w:val="single" w:sz="4" w:space="0" w:color="auto"/>
              <w:left w:val="single" w:sz="4" w:space="0" w:color="auto"/>
              <w:bottom w:val="single" w:sz="4" w:space="0" w:color="auto"/>
              <w:right w:val="single" w:sz="4" w:space="0" w:color="auto"/>
            </w:tcBorders>
          </w:tcPr>
          <w:p w14:paraId="07E4472C" w14:textId="77777777" w:rsidR="00EE6C2F" w:rsidRPr="001D6031" w:rsidRDefault="00EE6C2F" w:rsidP="002C21C5">
            <w:pPr>
              <w:spacing w:after="0" w:line="240" w:lineRule="auto"/>
              <w:jc w:val="both"/>
              <w:rPr>
                <w:rFonts w:ascii="Times New Roman" w:hAnsi="Times New Roman"/>
                <w:bCs/>
                <w:sz w:val="24"/>
                <w:szCs w:val="24"/>
              </w:rPr>
            </w:pPr>
            <w:r w:rsidRPr="001D6031">
              <w:rPr>
                <w:rFonts w:ascii="Times New Roman" w:hAnsi="Times New Roman"/>
                <w:b/>
                <w:bCs/>
                <w:sz w:val="24"/>
                <w:szCs w:val="24"/>
              </w:rPr>
              <w:t xml:space="preserve">Тема 2.6 (5) </w:t>
            </w:r>
            <w:r w:rsidRPr="001D6031">
              <w:rPr>
                <w:rFonts w:ascii="Times New Roman" w:hAnsi="Times New Roman"/>
                <w:bCs/>
                <w:sz w:val="24"/>
                <w:szCs w:val="24"/>
              </w:rPr>
              <w:t xml:space="preserve">Теннис </w:t>
            </w:r>
          </w:p>
          <w:p w14:paraId="5B8B1543" w14:textId="77777777" w:rsidR="00EE6C2F" w:rsidRPr="001D6031" w:rsidRDefault="00EE6C2F" w:rsidP="002C21C5">
            <w:pPr>
              <w:spacing w:after="0" w:line="240" w:lineRule="auto"/>
              <w:jc w:val="both"/>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1BB809D"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41AF46"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18</w:t>
            </w:r>
          </w:p>
        </w:tc>
        <w:tc>
          <w:tcPr>
            <w:tcW w:w="1394" w:type="dxa"/>
            <w:gridSpan w:val="2"/>
            <w:vMerge w:val="restart"/>
            <w:tcBorders>
              <w:top w:val="single" w:sz="4" w:space="0" w:color="auto"/>
              <w:left w:val="single" w:sz="4" w:space="0" w:color="auto"/>
              <w:right w:val="single" w:sz="4" w:space="0" w:color="auto"/>
            </w:tcBorders>
          </w:tcPr>
          <w:p w14:paraId="1FEDD8AA" w14:textId="77777777" w:rsidR="00EE6C2F" w:rsidRPr="001D6031" w:rsidRDefault="00EE6C2F" w:rsidP="00E336A0">
            <w:pPr>
              <w:spacing w:after="0" w:line="240" w:lineRule="auto"/>
              <w:rPr>
                <w:rFonts w:ascii="Times New Roman" w:hAnsi="Times New Roman"/>
                <w:b/>
                <w:bCs/>
                <w:sz w:val="24"/>
                <w:szCs w:val="24"/>
              </w:rPr>
            </w:pPr>
            <w:r w:rsidRPr="001D6031">
              <w:rPr>
                <w:rFonts w:ascii="Times New Roman" w:hAnsi="Times New Roman"/>
                <w:sz w:val="24"/>
                <w:szCs w:val="24"/>
              </w:rPr>
              <w:t>ОК 04,ОК 06, ОК 07, ОК 08.</w:t>
            </w:r>
          </w:p>
        </w:tc>
        <w:tc>
          <w:tcPr>
            <w:tcW w:w="954" w:type="dxa"/>
            <w:vMerge w:val="restart"/>
            <w:tcBorders>
              <w:top w:val="single" w:sz="4" w:space="0" w:color="auto"/>
              <w:left w:val="single" w:sz="4" w:space="0" w:color="auto"/>
              <w:right w:val="single" w:sz="4" w:space="0" w:color="auto"/>
            </w:tcBorders>
          </w:tcPr>
          <w:p w14:paraId="029DC02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78E0B20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5F1B13BB"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2CD0E5A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07.01</w:t>
            </w:r>
          </w:p>
          <w:p w14:paraId="6506B651" w14:textId="77777777" w:rsidR="00EE6C2F" w:rsidRPr="00AF4DF2"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07.02</w:t>
            </w:r>
          </w:p>
          <w:p w14:paraId="4D8D374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3D8EE102"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2D5ADC60"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11C50FC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4FFA913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5AA1E1F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0F66ABA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70D4073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07.01</w:t>
            </w:r>
          </w:p>
          <w:p w14:paraId="1126029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07.02</w:t>
            </w:r>
          </w:p>
          <w:p w14:paraId="7A3DBEC1"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07.03</w:t>
            </w:r>
          </w:p>
          <w:p w14:paraId="2DCBEDE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037246B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521033EC"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52A4C338" w14:textId="77777777" w:rsidR="00EE6C2F" w:rsidRPr="001D6031" w:rsidRDefault="00EE6C2F" w:rsidP="00483257">
            <w:pPr>
              <w:spacing w:after="0" w:line="240" w:lineRule="auto"/>
              <w:rPr>
                <w:rFonts w:ascii="Times New Roman" w:hAnsi="Times New Roman"/>
                <w:b/>
                <w:bCs/>
                <w:sz w:val="24"/>
                <w:szCs w:val="24"/>
              </w:rPr>
            </w:pPr>
            <w:r>
              <w:rPr>
                <w:rFonts w:ascii="Times New Roman" w:hAnsi="Times New Roman"/>
                <w:sz w:val="23"/>
                <w:szCs w:val="23"/>
              </w:rPr>
              <w:t>З 08.04</w:t>
            </w:r>
          </w:p>
        </w:tc>
      </w:tr>
      <w:tr w:rsidR="00EE6C2F" w:rsidRPr="001D6031" w14:paraId="68D57796" w14:textId="77777777" w:rsidTr="00483257">
        <w:trPr>
          <w:trHeight w:val="15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D9B5A84"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BEC390A" w14:textId="77777777" w:rsidR="00EE6C2F" w:rsidRPr="001D6031" w:rsidRDefault="00EE6C2F" w:rsidP="00AF2172">
            <w:pPr>
              <w:tabs>
                <w:tab w:val="left" w:pos="424"/>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Техника выполнения приёмов игры: упражнения с мячом - «школа мяча»; способы хватки ракетки (для удара справа, слева, универсальная хватка); упражнения с ракеткой; упражнения с ракеткой и мячом. Технические элементы: удары по мячу, перемещения по площадке, передвижения игрока (старт из исходного положения, движение к мячу, «вход» в удар, «выход» из удара и повторный старт, выход на позицию наивысшей готовности для следующего ответа); подача, приём подачи (свеча)</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0553296"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3F828B5E"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0E297E0D"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F6520DB"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0599E8A"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924074C" w14:textId="77777777" w:rsidR="00EE6C2F" w:rsidRPr="001D6031" w:rsidRDefault="00EE6C2F" w:rsidP="00AF2172">
            <w:pPr>
              <w:tabs>
                <w:tab w:val="left" w:pos="424"/>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Тактика игры в теннис: тактика защиты, тактика нападения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638CF6B"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6C7A096B"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20C84E00"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A104581"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5AA36A5"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DFF1D8E" w14:textId="77777777" w:rsidR="00EE6C2F" w:rsidRPr="001D6031" w:rsidRDefault="00EE6C2F" w:rsidP="00AF2172">
            <w:pPr>
              <w:tabs>
                <w:tab w:val="left" w:pos="424"/>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Правила игры. Игра по упрощенным правилам. Игра по правилам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F1D7A40"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78E79C6C"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6868DDC2"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7E9D7ECB"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D471A29"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BC38EDB" w14:textId="77777777" w:rsidR="00EE6C2F" w:rsidRPr="001D6031" w:rsidRDefault="00EE6C2F" w:rsidP="00AF2172">
            <w:pPr>
              <w:tabs>
                <w:tab w:val="left" w:pos="424"/>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Подвижные игры и эстафеты с элементами тенниса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84C3A0F"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6F5C0466"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3821AAAD"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58F4BFC"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B162AAD"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C7035A5" w14:textId="77777777" w:rsidR="00EE6C2F" w:rsidRPr="001D6031" w:rsidRDefault="00EE6C2F" w:rsidP="00AF2172">
            <w:pPr>
              <w:tabs>
                <w:tab w:val="left" w:pos="424"/>
              </w:tabs>
              <w:spacing w:after="0" w:line="240" w:lineRule="auto"/>
              <w:contextualSpacing/>
              <w:jc w:val="both"/>
              <w:rPr>
                <w:rFonts w:ascii="Times New Roman" w:hAnsi="Times New Roman"/>
                <w:b/>
                <w:sz w:val="24"/>
                <w:szCs w:val="24"/>
              </w:rPr>
            </w:pPr>
            <w:r w:rsidRPr="001D6031">
              <w:rPr>
                <w:rFonts w:ascii="Times New Roman" w:hAnsi="Times New Roman"/>
                <w:sz w:val="24"/>
                <w:szCs w:val="24"/>
              </w:rPr>
              <w:t>Техника безопасности на занятиях теннисом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7C6CC17"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40905D55"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7D594A96"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9D0BD13"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562E72D"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E4B8103"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A13DDC"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18</w:t>
            </w:r>
          </w:p>
        </w:tc>
        <w:tc>
          <w:tcPr>
            <w:tcW w:w="1394" w:type="dxa"/>
            <w:gridSpan w:val="2"/>
            <w:vMerge/>
            <w:tcBorders>
              <w:left w:val="single" w:sz="4" w:space="0" w:color="auto"/>
              <w:right w:val="single" w:sz="4" w:space="0" w:color="auto"/>
            </w:tcBorders>
            <w:vAlign w:val="center"/>
          </w:tcPr>
          <w:p w14:paraId="11CEFECF"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D121587"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32E7A25"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7F2645B"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900EAD2"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Освоение и совершенствование техники выполнения приёмов игры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3D6C7C"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8</w:t>
            </w:r>
          </w:p>
        </w:tc>
        <w:tc>
          <w:tcPr>
            <w:tcW w:w="1394" w:type="dxa"/>
            <w:gridSpan w:val="2"/>
            <w:vMerge/>
            <w:tcBorders>
              <w:left w:val="single" w:sz="4" w:space="0" w:color="auto"/>
              <w:right w:val="single" w:sz="4" w:space="0" w:color="auto"/>
            </w:tcBorders>
            <w:vAlign w:val="center"/>
          </w:tcPr>
          <w:p w14:paraId="36777DA1"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211B6640"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239974D"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910AF91"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02C0426"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Освоение и совершенствование приёмов тактики защиты и нападения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3A801AB"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4</w:t>
            </w:r>
          </w:p>
        </w:tc>
        <w:tc>
          <w:tcPr>
            <w:tcW w:w="1394" w:type="dxa"/>
            <w:gridSpan w:val="2"/>
            <w:vMerge/>
            <w:tcBorders>
              <w:left w:val="single" w:sz="4" w:space="0" w:color="auto"/>
              <w:right w:val="single" w:sz="4" w:space="0" w:color="auto"/>
            </w:tcBorders>
            <w:vAlign w:val="center"/>
          </w:tcPr>
          <w:p w14:paraId="7F54CB1E"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73014178"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5C5BF3FC"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66E1E71"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992BB1B"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Выполнение технико-тактических приёмов в игровой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D20BD6B"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4</w:t>
            </w:r>
          </w:p>
        </w:tc>
        <w:tc>
          <w:tcPr>
            <w:tcW w:w="1394" w:type="dxa"/>
            <w:gridSpan w:val="2"/>
            <w:vMerge/>
            <w:tcBorders>
              <w:left w:val="single" w:sz="4" w:space="0" w:color="auto"/>
              <w:right w:val="single" w:sz="4" w:space="0" w:color="auto"/>
            </w:tcBorders>
            <w:vAlign w:val="center"/>
          </w:tcPr>
          <w:p w14:paraId="4C0F9E11"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0E2FD71C"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EE11E5A"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EABE7D5"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33E9B5B0"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sz w:val="24"/>
                <w:szCs w:val="24"/>
              </w:rPr>
              <w:t>Развитие физических способностей средствами тенниса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EBFC94"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Cs/>
                <w:sz w:val="24"/>
                <w:szCs w:val="24"/>
              </w:rPr>
              <w:t>2</w:t>
            </w:r>
          </w:p>
        </w:tc>
        <w:tc>
          <w:tcPr>
            <w:tcW w:w="1394" w:type="dxa"/>
            <w:gridSpan w:val="2"/>
            <w:vMerge/>
            <w:tcBorders>
              <w:left w:val="single" w:sz="4" w:space="0" w:color="auto"/>
              <w:bottom w:val="single" w:sz="4" w:space="0" w:color="auto"/>
              <w:right w:val="single" w:sz="4" w:space="0" w:color="auto"/>
            </w:tcBorders>
            <w:vAlign w:val="center"/>
          </w:tcPr>
          <w:p w14:paraId="234572DD"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bottom w:val="single" w:sz="4" w:space="0" w:color="auto"/>
              <w:right w:val="single" w:sz="4" w:space="0" w:color="auto"/>
            </w:tcBorders>
            <w:vAlign w:val="center"/>
          </w:tcPr>
          <w:p w14:paraId="3A544B7F"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EA75EE3" w14:textId="77777777" w:rsidTr="00483257">
        <w:trPr>
          <w:trHeight w:val="20"/>
        </w:trPr>
        <w:tc>
          <w:tcPr>
            <w:tcW w:w="1102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D564D05" w14:textId="77777777" w:rsidR="00EE6C2F" w:rsidRPr="001D6031" w:rsidRDefault="00EE6C2F" w:rsidP="00A75B42">
            <w:pPr>
              <w:spacing w:after="0" w:line="240" w:lineRule="auto"/>
              <w:rPr>
                <w:rFonts w:ascii="Times New Roman" w:hAnsi="Times New Roman"/>
                <w:b/>
                <w:sz w:val="24"/>
                <w:szCs w:val="24"/>
              </w:rPr>
            </w:pPr>
            <w:r w:rsidRPr="001D6031">
              <w:rPr>
                <w:rFonts w:ascii="Times New Roman" w:hAnsi="Times New Roman"/>
                <w:b/>
                <w:i/>
                <w:iCs/>
                <w:sz w:val="24"/>
                <w:szCs w:val="24"/>
              </w:rPr>
              <w:lastRenderedPageBreak/>
              <w:t>2.7. Гимнастика</w:t>
            </w:r>
            <w:r w:rsidRPr="001D6031">
              <w:rPr>
                <w:rFonts w:ascii="Times New Roman" w:hAnsi="Times New Roman"/>
                <w:b/>
                <w:i/>
                <w:iCs/>
                <w:sz w:val="24"/>
                <w:szCs w:val="24"/>
                <w:vertAlign w:val="superscript"/>
              </w:rPr>
              <w:footnoteReference w:id="11"/>
            </w:r>
            <w:r w:rsidRPr="001D6031">
              <w:rPr>
                <w:rFonts w:ascii="Times New Roman" w:hAnsi="Times New Roman"/>
                <w:b/>
                <w:i/>
                <w:iCs/>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D588FD"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18</w:t>
            </w:r>
          </w:p>
        </w:tc>
        <w:tc>
          <w:tcPr>
            <w:tcW w:w="2348" w:type="dxa"/>
            <w:gridSpan w:val="3"/>
            <w:tcBorders>
              <w:top w:val="single" w:sz="4" w:space="0" w:color="auto"/>
              <w:left w:val="single" w:sz="4" w:space="0" w:color="auto"/>
              <w:bottom w:val="single" w:sz="4" w:space="0" w:color="auto"/>
              <w:right w:val="single" w:sz="4" w:space="0" w:color="auto"/>
            </w:tcBorders>
            <w:shd w:val="clear" w:color="auto" w:fill="FFFFFF"/>
          </w:tcPr>
          <w:p w14:paraId="34F53963" w14:textId="77777777" w:rsidR="00EE6C2F" w:rsidRPr="001D6031" w:rsidRDefault="00EE6C2F" w:rsidP="002C21C5">
            <w:pPr>
              <w:spacing w:after="0" w:line="240" w:lineRule="auto"/>
              <w:rPr>
                <w:rFonts w:ascii="Times New Roman" w:hAnsi="Times New Roman"/>
                <w:b/>
                <w:bCs/>
                <w:sz w:val="24"/>
                <w:szCs w:val="24"/>
              </w:rPr>
            </w:pPr>
          </w:p>
        </w:tc>
      </w:tr>
      <w:tr w:rsidR="00EE6C2F" w:rsidRPr="001D6031" w14:paraId="65A6E584" w14:textId="77777777" w:rsidTr="00483257">
        <w:trPr>
          <w:trHeight w:val="198"/>
        </w:trPr>
        <w:tc>
          <w:tcPr>
            <w:tcW w:w="4341" w:type="dxa"/>
            <w:vMerge w:val="restart"/>
            <w:tcBorders>
              <w:top w:val="single" w:sz="4" w:space="0" w:color="auto"/>
              <w:left w:val="single" w:sz="4" w:space="0" w:color="auto"/>
              <w:bottom w:val="single" w:sz="4" w:space="0" w:color="auto"/>
              <w:right w:val="single" w:sz="4" w:space="0" w:color="auto"/>
            </w:tcBorders>
            <w:hideMark/>
          </w:tcPr>
          <w:p w14:paraId="35EFEEBA" w14:textId="77777777" w:rsidR="00EE6C2F" w:rsidRPr="001D6031" w:rsidRDefault="00EE6C2F" w:rsidP="002C21C5">
            <w:pPr>
              <w:spacing w:after="0" w:line="240" w:lineRule="auto"/>
              <w:rPr>
                <w:rFonts w:ascii="Times New Roman" w:hAnsi="Times New Roman"/>
                <w:bCs/>
                <w:iCs/>
                <w:sz w:val="24"/>
                <w:szCs w:val="24"/>
              </w:rPr>
            </w:pPr>
            <w:r w:rsidRPr="001D6031">
              <w:rPr>
                <w:rFonts w:ascii="Times New Roman" w:hAnsi="Times New Roman"/>
                <w:b/>
                <w:bCs/>
                <w:iCs/>
                <w:sz w:val="24"/>
                <w:szCs w:val="24"/>
              </w:rPr>
              <w:t xml:space="preserve">Тема 2.7 (1) </w:t>
            </w:r>
            <w:r w:rsidRPr="001D6031">
              <w:rPr>
                <w:rFonts w:ascii="Times New Roman" w:hAnsi="Times New Roman"/>
                <w:bCs/>
                <w:iCs/>
                <w:sz w:val="24"/>
                <w:szCs w:val="24"/>
              </w:rPr>
              <w:t xml:space="preserve">Основная гимнастика </w:t>
            </w:r>
            <w:r w:rsidRPr="001D6031">
              <w:rPr>
                <w:rFonts w:ascii="Times New Roman" w:hAnsi="Times New Roman"/>
                <w:bCs/>
                <w:i/>
                <w:iCs/>
                <w:sz w:val="24"/>
                <w:szCs w:val="24"/>
              </w:rPr>
              <w:t>(обязательный вид)</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0A61B41"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F70639C"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6</w:t>
            </w:r>
          </w:p>
        </w:tc>
        <w:tc>
          <w:tcPr>
            <w:tcW w:w="1394" w:type="dxa"/>
            <w:gridSpan w:val="2"/>
            <w:vMerge w:val="restart"/>
            <w:tcBorders>
              <w:top w:val="single" w:sz="4" w:space="0" w:color="auto"/>
              <w:left w:val="single" w:sz="4" w:space="0" w:color="auto"/>
              <w:right w:val="single" w:sz="4" w:space="0" w:color="auto"/>
            </w:tcBorders>
          </w:tcPr>
          <w:p w14:paraId="65AA06BA" w14:textId="77777777" w:rsidR="00EE6C2F" w:rsidRPr="001D6031" w:rsidRDefault="00EE6C2F" w:rsidP="00E336A0">
            <w:pPr>
              <w:spacing w:after="0" w:line="240" w:lineRule="auto"/>
              <w:rPr>
                <w:rFonts w:ascii="Times New Roman" w:hAnsi="Times New Roman"/>
                <w:b/>
                <w:bCs/>
                <w:sz w:val="24"/>
                <w:szCs w:val="24"/>
              </w:rPr>
            </w:pPr>
            <w:r w:rsidRPr="001D6031">
              <w:rPr>
                <w:rFonts w:ascii="Times New Roman" w:hAnsi="Times New Roman"/>
                <w:sz w:val="24"/>
                <w:szCs w:val="24"/>
              </w:rPr>
              <w:t>ОК 04,ОК 06, ОК 07, ОК 08.</w:t>
            </w:r>
          </w:p>
        </w:tc>
        <w:tc>
          <w:tcPr>
            <w:tcW w:w="954" w:type="dxa"/>
            <w:vMerge w:val="restart"/>
            <w:tcBorders>
              <w:top w:val="single" w:sz="4" w:space="0" w:color="auto"/>
              <w:left w:val="single" w:sz="4" w:space="0" w:color="auto"/>
              <w:right w:val="single" w:sz="4" w:space="0" w:color="auto"/>
            </w:tcBorders>
          </w:tcPr>
          <w:p w14:paraId="46D0EA1B"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57B1F429"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60F0A761"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0B520FF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07.01</w:t>
            </w:r>
          </w:p>
          <w:p w14:paraId="663AC3B4" w14:textId="77777777" w:rsidR="00EE6C2F" w:rsidRPr="00AF4DF2"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07.02</w:t>
            </w:r>
          </w:p>
          <w:p w14:paraId="7772B5D7"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06B6F710"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3430E154"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5241160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25F7D5F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2FD7B45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012DC752"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54444F3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07.01</w:t>
            </w:r>
          </w:p>
          <w:p w14:paraId="5BA07E59"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07.02</w:t>
            </w:r>
          </w:p>
          <w:p w14:paraId="371C019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07.03</w:t>
            </w:r>
          </w:p>
          <w:p w14:paraId="4874B40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402A30C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2D9F0948"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4933DCB5" w14:textId="77777777" w:rsidR="00EE6C2F" w:rsidRPr="001D6031" w:rsidRDefault="00EE6C2F" w:rsidP="00483257">
            <w:pPr>
              <w:spacing w:after="0" w:line="240" w:lineRule="auto"/>
              <w:rPr>
                <w:rFonts w:ascii="Times New Roman" w:hAnsi="Times New Roman"/>
                <w:b/>
                <w:bCs/>
                <w:sz w:val="24"/>
                <w:szCs w:val="24"/>
              </w:rPr>
            </w:pPr>
            <w:r>
              <w:rPr>
                <w:rFonts w:ascii="Times New Roman" w:hAnsi="Times New Roman"/>
                <w:sz w:val="23"/>
                <w:szCs w:val="23"/>
              </w:rPr>
              <w:t>З 08.04</w:t>
            </w:r>
          </w:p>
        </w:tc>
      </w:tr>
      <w:tr w:rsidR="00EE6C2F" w:rsidRPr="001D6031" w14:paraId="208E3403" w14:textId="77777777" w:rsidTr="00483257">
        <w:trPr>
          <w:trHeight w:val="21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EBFEA05" w14:textId="77777777" w:rsidR="00EE6C2F" w:rsidRPr="001D6031" w:rsidRDefault="00EE6C2F" w:rsidP="002C21C5">
            <w:pPr>
              <w:spacing w:after="0" w:line="256" w:lineRule="auto"/>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3819F54" w14:textId="77777777" w:rsidR="00EE6C2F" w:rsidRPr="001D6031" w:rsidRDefault="00EE6C2F" w:rsidP="00AF2172">
            <w:pPr>
              <w:tabs>
                <w:tab w:val="left" w:pos="409"/>
              </w:tabs>
              <w:spacing w:after="0" w:line="240" w:lineRule="auto"/>
              <w:contextualSpacing/>
              <w:jc w:val="both"/>
              <w:rPr>
                <w:rFonts w:ascii="Times New Roman" w:hAnsi="Times New Roman"/>
                <w:iCs/>
                <w:sz w:val="24"/>
                <w:szCs w:val="24"/>
              </w:rPr>
            </w:pPr>
            <w:r w:rsidRPr="001D6031">
              <w:rPr>
                <w:rFonts w:ascii="Times New Roman" w:hAnsi="Times New Roman"/>
                <w:iCs/>
                <w:sz w:val="24"/>
                <w:szCs w:val="24"/>
              </w:rPr>
              <w:t xml:space="preserve">Строевые приемы: </w:t>
            </w:r>
            <w:r w:rsidRPr="001D6031">
              <w:rPr>
                <w:rFonts w:ascii="Times New Roman" w:hAnsi="Times New Roman"/>
                <w:bCs/>
                <w:sz w:val="24"/>
                <w:szCs w:val="24"/>
              </w:rPr>
              <w:t>«Становись!, Равняйсь!, Смирно!, Вольно!, Отставить!, Разойдись!»; расчеты по порядку, на первый и второй и др.;  повороты на месте: «Нале-ВО», «Напра-ВО», «Кру-ГОМ», «Пол-оборота нале-ВО!» Передвижения: в обход, по кругу, по диагонали, противоходом, змейкой</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ECA275F"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7C55106B"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6663DFD1"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03356434"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A6E1DD3" w14:textId="77777777" w:rsidR="00EE6C2F" w:rsidRPr="001D6031" w:rsidRDefault="00EE6C2F" w:rsidP="002C21C5">
            <w:pPr>
              <w:spacing w:after="0" w:line="256" w:lineRule="auto"/>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D7AED1D" w14:textId="77777777" w:rsidR="00EE6C2F" w:rsidRPr="001D6031" w:rsidRDefault="00EE6C2F" w:rsidP="00AF2172">
            <w:pPr>
              <w:tabs>
                <w:tab w:val="left" w:pos="409"/>
              </w:tabs>
              <w:spacing w:after="0" w:line="240" w:lineRule="auto"/>
              <w:contextualSpacing/>
              <w:jc w:val="both"/>
              <w:rPr>
                <w:rFonts w:ascii="Times New Roman" w:hAnsi="Times New Roman"/>
                <w:iCs/>
                <w:sz w:val="24"/>
                <w:szCs w:val="24"/>
              </w:rPr>
            </w:pPr>
            <w:r w:rsidRPr="001D6031">
              <w:rPr>
                <w:rFonts w:ascii="Times New Roman" w:hAnsi="Times New Roman"/>
                <w:bCs/>
                <w:sz w:val="24"/>
                <w:szCs w:val="24"/>
              </w:rPr>
              <w:t>Построения и перестроения: построение в шеренгу, колону; перестроения из одной шеренги в две, из одной шеренги в три, «из шеренги уступом»; «Поворотом в движении из колонны по одному в колонну по 2,3 и.т.д.»; размыкания и смыкания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FE733A0"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53B43C8B"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4837BE9"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9471E19"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251C81A" w14:textId="77777777" w:rsidR="00EE6C2F" w:rsidRPr="001D6031" w:rsidRDefault="00EE6C2F" w:rsidP="002C21C5">
            <w:pPr>
              <w:spacing w:after="0" w:line="256" w:lineRule="auto"/>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676638B" w14:textId="77777777" w:rsidR="00EE6C2F" w:rsidRPr="001D6031" w:rsidRDefault="00EE6C2F" w:rsidP="00AF2172">
            <w:pPr>
              <w:tabs>
                <w:tab w:val="left" w:pos="409"/>
              </w:tabs>
              <w:spacing w:after="0" w:line="240" w:lineRule="auto"/>
              <w:contextualSpacing/>
              <w:jc w:val="both"/>
              <w:rPr>
                <w:rFonts w:ascii="Times New Roman" w:hAnsi="Times New Roman"/>
                <w:bCs/>
                <w:sz w:val="24"/>
                <w:szCs w:val="24"/>
              </w:rPr>
            </w:pPr>
            <w:r w:rsidRPr="001D6031">
              <w:rPr>
                <w:rFonts w:ascii="Times New Roman" w:hAnsi="Times New Roman"/>
                <w:iCs/>
                <w:sz w:val="24"/>
                <w:szCs w:val="24"/>
              </w:rPr>
              <w:t>Общеразвивающие упражнения без предмета и с предметом (с мячом, со скамейкой и на скамейке, на гимнастической стенке и возле неё, с гимнастической палкой, скакалкой, обручем, гантелями и.т.п).</w:t>
            </w:r>
            <w:r>
              <w:rPr>
                <w:rFonts w:ascii="Times New Roman" w:hAnsi="Times New Roman"/>
                <w:iCs/>
                <w:sz w:val="24"/>
                <w:szCs w:val="24"/>
              </w:rPr>
              <w:t xml:space="preserve"> </w:t>
            </w:r>
            <w:r w:rsidRPr="001D6031">
              <w:rPr>
                <w:rFonts w:ascii="Times New Roman" w:hAnsi="Times New Roman"/>
                <w:bCs/>
                <w:iCs/>
                <w:sz w:val="24"/>
                <w:szCs w:val="24"/>
              </w:rPr>
              <w:t>Общеразвивающие упражнения</w:t>
            </w:r>
            <w:r w:rsidRPr="001D6031">
              <w:rPr>
                <w:rFonts w:ascii="Times New Roman" w:hAnsi="Times New Roman"/>
                <w:bCs/>
                <w:sz w:val="24"/>
                <w:szCs w:val="24"/>
              </w:rPr>
              <w:t xml:space="preserve"> в парах</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6D58AAA"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493553F4"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1DE29A53"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224C66C"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85A648C" w14:textId="77777777" w:rsidR="00EE6C2F" w:rsidRPr="001D6031" w:rsidRDefault="00EE6C2F" w:rsidP="002C21C5">
            <w:pPr>
              <w:spacing w:after="0" w:line="256" w:lineRule="auto"/>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ED022EE" w14:textId="77777777" w:rsidR="00EE6C2F" w:rsidRPr="001D6031" w:rsidRDefault="00EE6C2F" w:rsidP="00AF2172">
            <w:pPr>
              <w:tabs>
                <w:tab w:val="left" w:pos="409"/>
              </w:tabs>
              <w:spacing w:after="0" w:line="240" w:lineRule="auto"/>
              <w:contextualSpacing/>
              <w:jc w:val="both"/>
              <w:rPr>
                <w:rFonts w:ascii="Times New Roman" w:hAnsi="Times New Roman"/>
                <w:sz w:val="24"/>
                <w:szCs w:val="24"/>
              </w:rPr>
            </w:pPr>
            <w:r w:rsidRPr="001D6031">
              <w:rPr>
                <w:rFonts w:ascii="Times New Roman" w:hAnsi="Times New Roman"/>
                <w:sz w:val="24"/>
                <w:szCs w:val="24"/>
              </w:rPr>
              <w:t>Прикладные упражнения: ходьба и бег, упражнения в равновесии, перелазания, лазанье по канату в два или в три приема, поднимание и переноска груза, поднимание и переноска партнера, переползания, упражнения в метании и ловле</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1D8D6A9"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66AFCED5"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019EBF7D"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19CD73C"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7DCF6ED" w14:textId="77777777" w:rsidR="00EE6C2F" w:rsidRPr="001D6031" w:rsidRDefault="00EE6C2F" w:rsidP="002C21C5">
            <w:pPr>
              <w:spacing w:after="0" w:line="256" w:lineRule="auto"/>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2F9B14D"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Техника безопасности на занятиях гимнастикой</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0138A3A"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58AA8FD6"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225CEA7F"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A7AD168" w14:textId="77777777" w:rsidTr="00483257">
        <w:trPr>
          <w:trHeight w:val="6"/>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8FA157A" w14:textId="77777777" w:rsidR="00EE6C2F" w:rsidRPr="001D6031" w:rsidRDefault="00EE6C2F" w:rsidP="002C21C5">
            <w:pPr>
              <w:spacing w:after="0" w:line="256" w:lineRule="auto"/>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D16CCC1"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B9BD03"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6</w:t>
            </w:r>
          </w:p>
        </w:tc>
        <w:tc>
          <w:tcPr>
            <w:tcW w:w="1394" w:type="dxa"/>
            <w:gridSpan w:val="2"/>
            <w:vMerge/>
            <w:tcBorders>
              <w:left w:val="single" w:sz="4" w:space="0" w:color="auto"/>
              <w:right w:val="single" w:sz="4" w:space="0" w:color="auto"/>
            </w:tcBorders>
            <w:vAlign w:val="center"/>
          </w:tcPr>
          <w:p w14:paraId="7694FF11"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D0A2D5B"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228A12A5" w14:textId="77777777" w:rsidTr="00483257">
        <w:trPr>
          <w:trHeight w:val="25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4C031FC" w14:textId="77777777" w:rsidR="00EE6C2F" w:rsidRPr="001D6031" w:rsidRDefault="00EE6C2F" w:rsidP="002C21C5">
            <w:pPr>
              <w:spacing w:after="0" w:line="256" w:lineRule="auto"/>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C4A7B06" w14:textId="77777777" w:rsidR="00EE6C2F" w:rsidRPr="001D6031" w:rsidRDefault="00EE6C2F" w:rsidP="00AF2172">
            <w:pPr>
              <w:spacing w:after="0" w:line="240" w:lineRule="auto"/>
              <w:jc w:val="both"/>
              <w:rPr>
                <w:rFonts w:ascii="Times New Roman" w:hAnsi="Times New Roman"/>
                <w:sz w:val="24"/>
                <w:szCs w:val="24"/>
              </w:rPr>
            </w:pPr>
            <w:r w:rsidRPr="001D6031">
              <w:rPr>
                <w:rFonts w:ascii="Times New Roman" w:hAnsi="Times New Roman"/>
                <w:sz w:val="24"/>
                <w:szCs w:val="24"/>
              </w:rPr>
              <w:t>Выполнение строевых приёмов, поворотов на месте, передвижений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5E4D01"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right w:val="single" w:sz="4" w:space="0" w:color="auto"/>
            </w:tcBorders>
            <w:vAlign w:val="center"/>
          </w:tcPr>
          <w:p w14:paraId="5CBCDF33"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54CB9E70"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C55A206" w14:textId="77777777" w:rsidTr="00483257">
        <w:trPr>
          <w:trHeight w:val="25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5FA0342" w14:textId="77777777" w:rsidR="00EE6C2F" w:rsidRPr="001D6031" w:rsidRDefault="00EE6C2F" w:rsidP="002C21C5">
            <w:pPr>
              <w:spacing w:after="0" w:line="256" w:lineRule="auto"/>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35BC11D"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sz w:val="24"/>
                <w:szCs w:val="24"/>
              </w:rPr>
              <w:t xml:space="preserve">Выполнение </w:t>
            </w:r>
            <w:r w:rsidRPr="001D6031">
              <w:rPr>
                <w:rFonts w:ascii="Times New Roman" w:hAnsi="Times New Roman"/>
                <w:bCs/>
                <w:sz w:val="24"/>
                <w:szCs w:val="24"/>
              </w:rPr>
              <w:t>построений и перестроений; размыкания и смыкания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0C299C"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right w:val="single" w:sz="4" w:space="0" w:color="auto"/>
            </w:tcBorders>
            <w:vAlign w:val="center"/>
          </w:tcPr>
          <w:p w14:paraId="57A528BA"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76184680"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0C93669B"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C358E08" w14:textId="77777777" w:rsidR="00EE6C2F" w:rsidRPr="001D6031" w:rsidRDefault="00EE6C2F" w:rsidP="002C21C5">
            <w:pPr>
              <w:spacing w:after="0" w:line="256" w:lineRule="auto"/>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D96982E" w14:textId="77777777" w:rsidR="00EE6C2F" w:rsidRPr="001D6031" w:rsidRDefault="00EE6C2F" w:rsidP="002C21C5">
            <w:pPr>
              <w:spacing w:after="0" w:line="240" w:lineRule="auto"/>
              <w:jc w:val="both"/>
              <w:rPr>
                <w:rFonts w:ascii="Times New Roman" w:hAnsi="Times New Roman"/>
                <w:sz w:val="24"/>
                <w:szCs w:val="24"/>
              </w:rPr>
            </w:pPr>
            <w:r w:rsidRPr="001D6031">
              <w:rPr>
                <w:rFonts w:ascii="Times New Roman" w:hAnsi="Times New Roman"/>
                <w:iCs/>
                <w:sz w:val="24"/>
                <w:szCs w:val="24"/>
              </w:rPr>
              <w:t>Выполнение общеразвивающих упражнений без предмета и с предметом; в парах</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58FD4C"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right w:val="single" w:sz="4" w:space="0" w:color="auto"/>
            </w:tcBorders>
            <w:vAlign w:val="center"/>
          </w:tcPr>
          <w:p w14:paraId="61FA0541"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FA874BD"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F075250" w14:textId="77777777" w:rsidTr="00483257">
        <w:trPr>
          <w:trHeight w:val="12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DD40A06" w14:textId="77777777" w:rsidR="00EE6C2F" w:rsidRPr="001D6031" w:rsidRDefault="00EE6C2F" w:rsidP="002C21C5">
            <w:pPr>
              <w:spacing w:after="0" w:line="256" w:lineRule="auto"/>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A91471F"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Выполнение прикладных упражнений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6239EA"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bottom w:val="single" w:sz="4" w:space="0" w:color="auto"/>
              <w:right w:val="single" w:sz="4" w:space="0" w:color="auto"/>
            </w:tcBorders>
            <w:vAlign w:val="center"/>
          </w:tcPr>
          <w:p w14:paraId="1D54B50E"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bottom w:val="single" w:sz="4" w:space="0" w:color="auto"/>
              <w:right w:val="single" w:sz="4" w:space="0" w:color="auto"/>
            </w:tcBorders>
            <w:vAlign w:val="center"/>
          </w:tcPr>
          <w:p w14:paraId="55B294E7"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2B339009" w14:textId="77777777" w:rsidTr="00483257">
        <w:trPr>
          <w:trHeight w:val="228"/>
        </w:trPr>
        <w:tc>
          <w:tcPr>
            <w:tcW w:w="4341" w:type="dxa"/>
            <w:vMerge w:val="restart"/>
            <w:tcBorders>
              <w:top w:val="single" w:sz="4" w:space="0" w:color="auto"/>
              <w:left w:val="single" w:sz="4" w:space="0" w:color="auto"/>
              <w:bottom w:val="single" w:sz="4" w:space="0" w:color="auto"/>
              <w:right w:val="single" w:sz="4" w:space="0" w:color="auto"/>
            </w:tcBorders>
            <w:hideMark/>
          </w:tcPr>
          <w:p w14:paraId="16ED8C39" w14:textId="77777777" w:rsidR="00EE6C2F" w:rsidRPr="001D6031" w:rsidRDefault="00EE6C2F" w:rsidP="005604FB">
            <w:pPr>
              <w:spacing w:after="0" w:line="240" w:lineRule="auto"/>
              <w:rPr>
                <w:rFonts w:ascii="Times New Roman" w:hAnsi="Times New Roman"/>
                <w:bCs/>
                <w:iCs/>
                <w:sz w:val="24"/>
                <w:szCs w:val="24"/>
              </w:rPr>
            </w:pPr>
            <w:r w:rsidRPr="001D6031">
              <w:rPr>
                <w:rFonts w:ascii="Times New Roman" w:hAnsi="Times New Roman"/>
                <w:b/>
                <w:bCs/>
                <w:iCs/>
                <w:sz w:val="24"/>
                <w:szCs w:val="24"/>
              </w:rPr>
              <w:lastRenderedPageBreak/>
              <w:t xml:space="preserve">Тема 2.7 (2) </w:t>
            </w:r>
            <w:r w:rsidRPr="001D6031">
              <w:rPr>
                <w:rFonts w:ascii="Times New Roman" w:hAnsi="Times New Roman"/>
                <w:bCs/>
                <w:iCs/>
                <w:sz w:val="24"/>
                <w:szCs w:val="24"/>
              </w:rPr>
              <w:t>Спортивная гимнастика</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2293349" w14:textId="77777777" w:rsidR="00EE6C2F" w:rsidRPr="001D6031" w:rsidRDefault="00EE6C2F" w:rsidP="005604FB">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A1436B" w14:textId="77777777" w:rsidR="00EE6C2F" w:rsidRPr="001D6031" w:rsidRDefault="00EE6C2F" w:rsidP="005604FB">
            <w:pPr>
              <w:spacing w:after="0" w:line="240" w:lineRule="auto"/>
              <w:jc w:val="center"/>
              <w:rPr>
                <w:rFonts w:ascii="Times New Roman" w:hAnsi="Times New Roman"/>
                <w:b/>
                <w:bCs/>
                <w:sz w:val="24"/>
                <w:szCs w:val="24"/>
              </w:rPr>
            </w:pPr>
            <w:r w:rsidRPr="001D6031">
              <w:rPr>
                <w:rFonts w:ascii="Times New Roman" w:hAnsi="Times New Roman"/>
                <w:b/>
                <w:bCs/>
                <w:sz w:val="24"/>
                <w:szCs w:val="24"/>
              </w:rPr>
              <w:t>7</w:t>
            </w:r>
          </w:p>
        </w:tc>
        <w:tc>
          <w:tcPr>
            <w:tcW w:w="1394" w:type="dxa"/>
            <w:gridSpan w:val="2"/>
            <w:vMerge w:val="restart"/>
            <w:tcBorders>
              <w:top w:val="single" w:sz="4" w:space="0" w:color="auto"/>
              <w:left w:val="single" w:sz="4" w:space="0" w:color="auto"/>
              <w:right w:val="single" w:sz="4" w:space="0" w:color="auto"/>
            </w:tcBorders>
          </w:tcPr>
          <w:p w14:paraId="52A46026" w14:textId="77777777" w:rsidR="00EE6C2F" w:rsidRPr="001D6031" w:rsidRDefault="00EE6C2F" w:rsidP="00E336A0">
            <w:pPr>
              <w:spacing w:after="0" w:line="240" w:lineRule="auto"/>
              <w:rPr>
                <w:rFonts w:ascii="Times New Roman" w:hAnsi="Times New Roman"/>
                <w:iCs/>
                <w:sz w:val="24"/>
                <w:szCs w:val="24"/>
              </w:rPr>
            </w:pPr>
            <w:r w:rsidRPr="001D6031">
              <w:rPr>
                <w:rFonts w:ascii="Times New Roman" w:hAnsi="Times New Roman"/>
                <w:sz w:val="24"/>
                <w:szCs w:val="24"/>
              </w:rPr>
              <w:t>ОК 04,ОК 06, ОК 07, ОК 08.</w:t>
            </w:r>
          </w:p>
        </w:tc>
        <w:tc>
          <w:tcPr>
            <w:tcW w:w="954" w:type="dxa"/>
            <w:vMerge w:val="restart"/>
            <w:tcBorders>
              <w:top w:val="single" w:sz="4" w:space="0" w:color="auto"/>
              <w:left w:val="single" w:sz="4" w:space="0" w:color="auto"/>
              <w:right w:val="single" w:sz="4" w:space="0" w:color="auto"/>
            </w:tcBorders>
          </w:tcPr>
          <w:p w14:paraId="07096A73"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0F456CB0"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7567442C"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15AF3A95"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07.01</w:t>
            </w:r>
          </w:p>
          <w:p w14:paraId="7E671D7F" w14:textId="77777777" w:rsidR="00EE6C2F" w:rsidRPr="00AF4DF2"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07.02</w:t>
            </w:r>
          </w:p>
          <w:p w14:paraId="54E39A41"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3AA1990A"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6478DDE9"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0BE6263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1754B50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27B22F2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79C7C1EF"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7F67D4B2"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07.01</w:t>
            </w:r>
          </w:p>
          <w:p w14:paraId="4D57C00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07.02</w:t>
            </w:r>
          </w:p>
          <w:p w14:paraId="3A6DAC46"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07.03</w:t>
            </w:r>
          </w:p>
          <w:p w14:paraId="1C76BEF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1288D2C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260B46AF"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19A35D00" w14:textId="77777777" w:rsidR="00EE6C2F" w:rsidRPr="001D6031" w:rsidRDefault="00EE6C2F" w:rsidP="00483257">
            <w:pPr>
              <w:spacing w:after="0" w:line="240" w:lineRule="auto"/>
              <w:rPr>
                <w:rFonts w:ascii="Times New Roman" w:hAnsi="Times New Roman"/>
                <w:b/>
                <w:bCs/>
                <w:sz w:val="24"/>
                <w:szCs w:val="24"/>
              </w:rPr>
            </w:pPr>
            <w:r>
              <w:rPr>
                <w:rFonts w:ascii="Times New Roman" w:hAnsi="Times New Roman"/>
                <w:sz w:val="23"/>
                <w:szCs w:val="23"/>
              </w:rPr>
              <w:t>З 08.04</w:t>
            </w:r>
          </w:p>
        </w:tc>
      </w:tr>
      <w:tr w:rsidR="00EE6C2F" w:rsidRPr="001D6031" w14:paraId="0D6642C6" w14:textId="77777777" w:rsidTr="00483257">
        <w:trPr>
          <w:trHeight w:val="228"/>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429643C" w14:textId="77777777" w:rsidR="00EE6C2F" w:rsidRPr="001D6031" w:rsidRDefault="00EE6C2F" w:rsidP="005604FB">
            <w:pPr>
              <w:spacing w:after="0"/>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2F75020" w14:textId="77777777" w:rsidR="00EE6C2F" w:rsidRPr="001D6031" w:rsidRDefault="00EE6C2F" w:rsidP="005604FB">
            <w:pPr>
              <w:spacing w:after="0" w:line="240" w:lineRule="auto"/>
              <w:rPr>
                <w:rFonts w:ascii="Times New Roman" w:hAnsi="Times New Roman"/>
                <w:b/>
                <w:bCs/>
                <w:sz w:val="24"/>
                <w:szCs w:val="24"/>
              </w:rPr>
            </w:pPr>
            <w:r w:rsidRPr="001D6031">
              <w:rPr>
                <w:rFonts w:ascii="Times New Roman" w:hAnsi="Times New Roman"/>
                <w:iCs/>
                <w:sz w:val="24"/>
                <w:szCs w:val="24"/>
              </w:rPr>
              <w:t>Элементы и комбинации на снарядах спортивной гимнастики:</w:t>
            </w:r>
          </w:p>
        </w:tc>
        <w:tc>
          <w:tcPr>
            <w:tcW w:w="1559" w:type="dxa"/>
            <w:tcBorders>
              <w:top w:val="single" w:sz="4" w:space="0" w:color="auto"/>
              <w:left w:val="single" w:sz="4" w:space="0" w:color="auto"/>
              <w:bottom w:val="single" w:sz="4" w:space="0" w:color="auto"/>
              <w:right w:val="single" w:sz="4" w:space="0" w:color="auto"/>
            </w:tcBorders>
            <w:vAlign w:val="center"/>
          </w:tcPr>
          <w:p w14:paraId="14C9BF0F" w14:textId="77777777" w:rsidR="00EE6C2F" w:rsidRPr="001D6031" w:rsidRDefault="00EE6C2F" w:rsidP="005604FB">
            <w:pPr>
              <w:spacing w:after="0" w:line="240"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1AB3576D"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6D2DB42E"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F708ED8" w14:textId="77777777" w:rsidTr="00483257">
        <w:trPr>
          <w:trHeight w:val="16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71C555C" w14:textId="77777777" w:rsidR="00EE6C2F" w:rsidRPr="001D6031" w:rsidRDefault="00EE6C2F" w:rsidP="005604FB">
            <w:pPr>
              <w:spacing w:after="0"/>
              <w:rPr>
                <w:rFonts w:ascii="Times New Roman" w:hAnsi="Times New Roman"/>
                <w:bCs/>
                <w:iCs/>
                <w:sz w:val="24"/>
                <w:szCs w:val="24"/>
              </w:rPr>
            </w:pPr>
          </w:p>
        </w:tc>
        <w:tc>
          <w:tcPr>
            <w:tcW w:w="3564" w:type="dxa"/>
            <w:tcBorders>
              <w:top w:val="single" w:sz="4" w:space="0" w:color="auto"/>
              <w:left w:val="single" w:sz="4" w:space="0" w:color="auto"/>
              <w:bottom w:val="single" w:sz="4" w:space="0" w:color="auto"/>
              <w:right w:val="single" w:sz="4" w:space="0" w:color="auto"/>
            </w:tcBorders>
            <w:vAlign w:val="bottom"/>
            <w:hideMark/>
          </w:tcPr>
          <w:p w14:paraId="05038371" w14:textId="77777777" w:rsidR="00EE6C2F" w:rsidRPr="001D6031" w:rsidRDefault="00EE6C2F" w:rsidP="005604FB">
            <w:pPr>
              <w:spacing w:after="0" w:line="240" w:lineRule="auto"/>
              <w:jc w:val="center"/>
              <w:rPr>
                <w:rFonts w:ascii="Times New Roman" w:hAnsi="Times New Roman"/>
                <w:b/>
                <w:sz w:val="24"/>
                <w:szCs w:val="24"/>
              </w:rPr>
            </w:pPr>
            <w:r w:rsidRPr="001D6031">
              <w:rPr>
                <w:rFonts w:ascii="Times New Roman" w:hAnsi="Times New Roman"/>
                <w:b/>
                <w:sz w:val="24"/>
                <w:szCs w:val="24"/>
              </w:rPr>
              <w:t>Девушки</w:t>
            </w:r>
          </w:p>
        </w:tc>
        <w:tc>
          <w:tcPr>
            <w:tcW w:w="3118" w:type="dxa"/>
            <w:tcBorders>
              <w:top w:val="single" w:sz="4" w:space="0" w:color="auto"/>
              <w:left w:val="single" w:sz="4" w:space="0" w:color="auto"/>
              <w:bottom w:val="single" w:sz="4" w:space="0" w:color="auto"/>
              <w:right w:val="single" w:sz="4" w:space="0" w:color="auto"/>
            </w:tcBorders>
            <w:vAlign w:val="bottom"/>
            <w:hideMark/>
          </w:tcPr>
          <w:p w14:paraId="72D6316E" w14:textId="77777777" w:rsidR="00EE6C2F" w:rsidRPr="001D6031" w:rsidRDefault="00EE6C2F" w:rsidP="005604FB">
            <w:pPr>
              <w:spacing w:after="0" w:line="240" w:lineRule="auto"/>
              <w:jc w:val="center"/>
              <w:rPr>
                <w:rFonts w:ascii="Times New Roman" w:hAnsi="Times New Roman"/>
                <w:b/>
                <w:sz w:val="24"/>
                <w:szCs w:val="24"/>
              </w:rPr>
            </w:pPr>
            <w:r w:rsidRPr="001D6031">
              <w:rPr>
                <w:rFonts w:ascii="Times New Roman" w:hAnsi="Times New Roman"/>
                <w:b/>
                <w:sz w:val="24"/>
                <w:szCs w:val="24"/>
              </w:rPr>
              <w:t>Юноши</w:t>
            </w:r>
          </w:p>
        </w:tc>
        <w:tc>
          <w:tcPr>
            <w:tcW w:w="1559" w:type="dxa"/>
            <w:tcBorders>
              <w:top w:val="single" w:sz="4" w:space="0" w:color="auto"/>
              <w:left w:val="single" w:sz="4" w:space="0" w:color="auto"/>
              <w:bottom w:val="single" w:sz="4" w:space="0" w:color="auto"/>
              <w:right w:val="single" w:sz="4" w:space="0" w:color="auto"/>
            </w:tcBorders>
            <w:vAlign w:val="center"/>
          </w:tcPr>
          <w:p w14:paraId="1E334FAF" w14:textId="77777777" w:rsidR="00EE6C2F" w:rsidRPr="001D6031" w:rsidRDefault="00EE6C2F" w:rsidP="00E336A0">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hideMark/>
          </w:tcPr>
          <w:p w14:paraId="3184B6D4" w14:textId="77777777" w:rsidR="00EE6C2F" w:rsidRPr="001D6031" w:rsidRDefault="00EE6C2F" w:rsidP="005604FB">
            <w:pPr>
              <w:spacing w:after="0"/>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B66BD14" w14:textId="77777777" w:rsidR="00EE6C2F" w:rsidRPr="001D6031" w:rsidRDefault="00EE6C2F" w:rsidP="005604FB">
            <w:pPr>
              <w:spacing w:after="0"/>
              <w:rPr>
                <w:rFonts w:ascii="Times New Roman" w:hAnsi="Times New Roman"/>
                <w:b/>
                <w:bCs/>
                <w:sz w:val="24"/>
                <w:szCs w:val="24"/>
              </w:rPr>
            </w:pPr>
          </w:p>
        </w:tc>
      </w:tr>
      <w:tr w:rsidR="00EE6C2F" w:rsidRPr="001D6031" w14:paraId="6FA6F908"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C24C17E" w14:textId="77777777" w:rsidR="00EE6C2F" w:rsidRPr="001D6031" w:rsidRDefault="00EE6C2F" w:rsidP="005604FB">
            <w:pPr>
              <w:spacing w:after="0"/>
              <w:rPr>
                <w:rFonts w:ascii="Times New Roman" w:hAnsi="Times New Roman"/>
                <w:bCs/>
                <w:iCs/>
                <w:sz w:val="24"/>
                <w:szCs w:val="24"/>
              </w:rPr>
            </w:pPr>
          </w:p>
        </w:tc>
        <w:tc>
          <w:tcPr>
            <w:tcW w:w="3564" w:type="dxa"/>
            <w:tcBorders>
              <w:top w:val="single" w:sz="4" w:space="0" w:color="auto"/>
              <w:left w:val="single" w:sz="4" w:space="0" w:color="auto"/>
              <w:bottom w:val="single" w:sz="4" w:space="0" w:color="auto"/>
              <w:right w:val="single" w:sz="4" w:space="0" w:color="auto"/>
            </w:tcBorders>
            <w:vAlign w:val="bottom"/>
            <w:hideMark/>
          </w:tcPr>
          <w:p w14:paraId="091FF47D" w14:textId="77777777" w:rsidR="00EE6C2F" w:rsidRPr="001D6031" w:rsidRDefault="00EE6C2F" w:rsidP="00AF2172">
            <w:pPr>
              <w:pStyle w:val="ab"/>
              <w:tabs>
                <w:tab w:val="left" w:pos="326"/>
              </w:tabs>
              <w:spacing w:after="0" w:line="240" w:lineRule="auto"/>
              <w:ind w:left="0"/>
              <w:jc w:val="both"/>
              <w:rPr>
                <w:rFonts w:ascii="Times New Roman" w:hAnsi="Times New Roman"/>
                <w:iCs/>
                <w:sz w:val="24"/>
                <w:szCs w:val="24"/>
              </w:rPr>
            </w:pPr>
            <w:r w:rsidRPr="001D6031">
              <w:rPr>
                <w:rFonts w:ascii="Times New Roman" w:hAnsi="Times New Roman"/>
                <w:iCs/>
                <w:sz w:val="24"/>
                <w:szCs w:val="24"/>
              </w:rPr>
              <w:t>Брусья разной высоты: висы, упоры, седы, повороты, переходы из виса в упор и из упора в вис, размахивания, подъем переворотом махом одной толчком другой, спад, соскок</w:t>
            </w:r>
          </w:p>
        </w:tc>
        <w:tc>
          <w:tcPr>
            <w:tcW w:w="3118" w:type="dxa"/>
            <w:tcBorders>
              <w:top w:val="single" w:sz="4" w:space="0" w:color="auto"/>
              <w:left w:val="single" w:sz="4" w:space="0" w:color="auto"/>
              <w:bottom w:val="single" w:sz="4" w:space="0" w:color="auto"/>
              <w:right w:val="single" w:sz="4" w:space="0" w:color="auto"/>
            </w:tcBorders>
          </w:tcPr>
          <w:p w14:paraId="29F32099" w14:textId="77777777" w:rsidR="00EE6C2F" w:rsidRPr="001D6031" w:rsidRDefault="00EE6C2F" w:rsidP="00AF2172">
            <w:pPr>
              <w:pStyle w:val="ab"/>
              <w:tabs>
                <w:tab w:val="left" w:pos="303"/>
              </w:tabs>
              <w:spacing w:after="0" w:line="240" w:lineRule="auto"/>
              <w:ind w:left="0"/>
              <w:jc w:val="both"/>
              <w:rPr>
                <w:rFonts w:ascii="Times New Roman" w:hAnsi="Times New Roman"/>
                <w:iCs/>
                <w:sz w:val="24"/>
                <w:szCs w:val="24"/>
              </w:rPr>
            </w:pPr>
            <w:r w:rsidRPr="001D6031">
              <w:rPr>
                <w:rFonts w:ascii="Times New Roman" w:hAnsi="Times New Roman"/>
                <w:iCs/>
                <w:sz w:val="24"/>
                <w:szCs w:val="24"/>
              </w:rPr>
              <w:t>Параллельные брусья: висы, упоры, размахивания, подъем махом, подъем разгибом, кувырок вперед, соскок с поворотом кругом</w:t>
            </w:r>
          </w:p>
          <w:p w14:paraId="6F366878" w14:textId="77777777" w:rsidR="00EE6C2F" w:rsidRPr="001D6031" w:rsidRDefault="00EE6C2F" w:rsidP="005604FB">
            <w:pPr>
              <w:tabs>
                <w:tab w:val="left" w:pos="303"/>
              </w:tabs>
              <w:spacing w:after="0" w:line="240" w:lineRule="auto"/>
              <w:jc w:val="both"/>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552AA19" w14:textId="77777777" w:rsidR="00EE6C2F" w:rsidRPr="001D6031" w:rsidRDefault="00EE6C2F" w:rsidP="00E336A0">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hideMark/>
          </w:tcPr>
          <w:p w14:paraId="1F544724" w14:textId="77777777" w:rsidR="00EE6C2F" w:rsidRPr="001D6031" w:rsidRDefault="00EE6C2F" w:rsidP="005604FB">
            <w:pPr>
              <w:spacing w:after="0"/>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7F3A038B" w14:textId="77777777" w:rsidR="00EE6C2F" w:rsidRPr="001D6031" w:rsidRDefault="00EE6C2F" w:rsidP="005604FB">
            <w:pPr>
              <w:spacing w:after="0"/>
              <w:rPr>
                <w:rFonts w:ascii="Times New Roman" w:hAnsi="Times New Roman"/>
                <w:b/>
                <w:bCs/>
                <w:sz w:val="24"/>
                <w:szCs w:val="24"/>
              </w:rPr>
            </w:pPr>
          </w:p>
        </w:tc>
      </w:tr>
      <w:tr w:rsidR="00EE6C2F" w:rsidRPr="001D6031" w14:paraId="1A418000"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3ACACC0" w14:textId="77777777" w:rsidR="00EE6C2F" w:rsidRPr="001D6031" w:rsidRDefault="00EE6C2F" w:rsidP="005604FB">
            <w:pPr>
              <w:spacing w:after="0"/>
              <w:rPr>
                <w:rFonts w:ascii="Times New Roman" w:hAnsi="Times New Roman"/>
                <w:bCs/>
                <w:iCs/>
                <w:sz w:val="24"/>
                <w:szCs w:val="24"/>
              </w:rPr>
            </w:pPr>
          </w:p>
        </w:tc>
        <w:tc>
          <w:tcPr>
            <w:tcW w:w="3564" w:type="dxa"/>
            <w:tcBorders>
              <w:top w:val="single" w:sz="4" w:space="0" w:color="auto"/>
              <w:left w:val="single" w:sz="4" w:space="0" w:color="auto"/>
              <w:bottom w:val="single" w:sz="4" w:space="0" w:color="auto"/>
              <w:right w:val="single" w:sz="4" w:space="0" w:color="auto"/>
            </w:tcBorders>
          </w:tcPr>
          <w:p w14:paraId="426C43E7" w14:textId="77777777" w:rsidR="00EE6C2F" w:rsidRPr="001D6031" w:rsidRDefault="00EE6C2F" w:rsidP="00AF2172">
            <w:pPr>
              <w:pStyle w:val="ab"/>
              <w:tabs>
                <w:tab w:val="left" w:pos="326"/>
              </w:tabs>
              <w:spacing w:after="0" w:line="240" w:lineRule="auto"/>
              <w:ind w:left="0"/>
              <w:jc w:val="both"/>
              <w:rPr>
                <w:rFonts w:ascii="Times New Roman" w:hAnsi="Times New Roman"/>
                <w:iCs/>
                <w:sz w:val="24"/>
                <w:szCs w:val="24"/>
              </w:rPr>
            </w:pPr>
            <w:r w:rsidRPr="001D6031">
              <w:rPr>
                <w:rFonts w:ascii="Times New Roman" w:hAnsi="Times New Roman"/>
                <w:iCs/>
                <w:sz w:val="24"/>
                <w:szCs w:val="24"/>
              </w:rPr>
              <w:t>Бревно: вскок, седы, упоры, прыжки, разновидности передвижений, равновесия, танцевальные шаги, соскок с конца бревна</w:t>
            </w:r>
          </w:p>
          <w:p w14:paraId="4E75BC06" w14:textId="77777777" w:rsidR="00EE6C2F" w:rsidRPr="001D6031" w:rsidRDefault="00EE6C2F" w:rsidP="005604FB">
            <w:pPr>
              <w:tabs>
                <w:tab w:val="left" w:pos="326"/>
              </w:tabs>
              <w:spacing w:after="0" w:line="240" w:lineRule="auto"/>
              <w:ind w:left="43"/>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vAlign w:val="bottom"/>
            <w:hideMark/>
          </w:tcPr>
          <w:p w14:paraId="15BB1A7C" w14:textId="77777777" w:rsidR="00EE6C2F" w:rsidRPr="001D6031" w:rsidRDefault="00EE6C2F" w:rsidP="00AF2172">
            <w:pPr>
              <w:pStyle w:val="ab"/>
              <w:tabs>
                <w:tab w:val="left" w:pos="303"/>
              </w:tabs>
              <w:spacing w:after="0" w:line="240" w:lineRule="auto"/>
              <w:ind w:left="0"/>
              <w:jc w:val="both"/>
              <w:rPr>
                <w:rFonts w:ascii="Times New Roman" w:hAnsi="Times New Roman"/>
                <w:iCs/>
                <w:sz w:val="24"/>
                <w:szCs w:val="24"/>
              </w:rPr>
            </w:pPr>
            <w:r w:rsidRPr="001D6031">
              <w:rPr>
                <w:rFonts w:ascii="Times New Roman" w:hAnsi="Times New Roman"/>
                <w:iCs/>
                <w:sz w:val="24"/>
                <w:szCs w:val="24"/>
              </w:rPr>
              <w:t>Перекладина: висы, упоры, переходы из виса в упор и из упора в вис, размахивания, размахивания изгибами, подъем переворотом, подъем разгибом, обороты назад и вперед, соскок махом вперед (назад)</w:t>
            </w:r>
          </w:p>
        </w:tc>
        <w:tc>
          <w:tcPr>
            <w:tcW w:w="1559" w:type="dxa"/>
            <w:tcBorders>
              <w:top w:val="single" w:sz="4" w:space="0" w:color="auto"/>
              <w:left w:val="single" w:sz="4" w:space="0" w:color="auto"/>
              <w:bottom w:val="single" w:sz="4" w:space="0" w:color="auto"/>
              <w:right w:val="single" w:sz="4" w:space="0" w:color="auto"/>
            </w:tcBorders>
            <w:vAlign w:val="center"/>
          </w:tcPr>
          <w:p w14:paraId="45F3B487" w14:textId="77777777" w:rsidR="00EE6C2F" w:rsidRPr="001D6031" w:rsidRDefault="00EE6C2F" w:rsidP="00E336A0">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hideMark/>
          </w:tcPr>
          <w:p w14:paraId="316182B3" w14:textId="77777777" w:rsidR="00EE6C2F" w:rsidRPr="001D6031" w:rsidRDefault="00EE6C2F" w:rsidP="005604FB">
            <w:pPr>
              <w:spacing w:after="0"/>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04DFD6D6" w14:textId="77777777" w:rsidR="00EE6C2F" w:rsidRPr="001D6031" w:rsidRDefault="00EE6C2F" w:rsidP="005604FB">
            <w:pPr>
              <w:spacing w:after="0"/>
              <w:rPr>
                <w:rFonts w:ascii="Times New Roman" w:hAnsi="Times New Roman"/>
                <w:b/>
                <w:bCs/>
                <w:sz w:val="24"/>
                <w:szCs w:val="24"/>
              </w:rPr>
            </w:pPr>
          </w:p>
        </w:tc>
      </w:tr>
      <w:tr w:rsidR="00EE6C2F" w:rsidRPr="001D6031" w14:paraId="312C2D4F"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DD83293" w14:textId="77777777" w:rsidR="00EE6C2F" w:rsidRPr="001D6031" w:rsidRDefault="00EE6C2F" w:rsidP="005604FB">
            <w:pPr>
              <w:spacing w:after="0"/>
              <w:rPr>
                <w:rFonts w:ascii="Times New Roman" w:hAnsi="Times New Roman"/>
                <w:bCs/>
                <w:iCs/>
                <w:sz w:val="24"/>
                <w:szCs w:val="24"/>
              </w:rPr>
            </w:pPr>
          </w:p>
        </w:tc>
        <w:tc>
          <w:tcPr>
            <w:tcW w:w="3564" w:type="dxa"/>
            <w:tcBorders>
              <w:top w:val="single" w:sz="4" w:space="0" w:color="auto"/>
              <w:left w:val="single" w:sz="4" w:space="0" w:color="auto"/>
              <w:bottom w:val="single" w:sz="4" w:space="0" w:color="auto"/>
              <w:right w:val="single" w:sz="4" w:space="0" w:color="auto"/>
            </w:tcBorders>
            <w:hideMark/>
          </w:tcPr>
          <w:p w14:paraId="4A19228B" w14:textId="77777777" w:rsidR="00EE6C2F" w:rsidRPr="001D6031" w:rsidRDefault="00EE6C2F" w:rsidP="00AF2172">
            <w:pPr>
              <w:pStyle w:val="ab"/>
              <w:tabs>
                <w:tab w:val="left" w:pos="326"/>
              </w:tabs>
              <w:spacing w:after="0" w:line="240" w:lineRule="auto"/>
              <w:ind w:left="0"/>
              <w:rPr>
                <w:rFonts w:ascii="Times New Roman" w:hAnsi="Times New Roman"/>
                <w:sz w:val="24"/>
                <w:szCs w:val="24"/>
              </w:rPr>
            </w:pPr>
            <w:r w:rsidRPr="001D6031">
              <w:rPr>
                <w:rFonts w:ascii="Times New Roman" w:hAnsi="Times New Roman"/>
                <w:iCs/>
                <w:sz w:val="24"/>
                <w:szCs w:val="24"/>
              </w:rPr>
              <w:t>Опорный прыжок через козла: ноги врозь, согнув ноги</w:t>
            </w:r>
          </w:p>
        </w:tc>
        <w:tc>
          <w:tcPr>
            <w:tcW w:w="3118" w:type="dxa"/>
            <w:tcBorders>
              <w:top w:val="single" w:sz="4" w:space="0" w:color="auto"/>
              <w:left w:val="single" w:sz="4" w:space="0" w:color="auto"/>
              <w:bottom w:val="single" w:sz="4" w:space="0" w:color="auto"/>
              <w:right w:val="single" w:sz="4" w:space="0" w:color="auto"/>
            </w:tcBorders>
            <w:vAlign w:val="bottom"/>
            <w:hideMark/>
          </w:tcPr>
          <w:p w14:paraId="414F12FA" w14:textId="77777777" w:rsidR="00EE6C2F" w:rsidRPr="001D6031" w:rsidRDefault="00EE6C2F" w:rsidP="00AF2172">
            <w:pPr>
              <w:pStyle w:val="ab"/>
              <w:tabs>
                <w:tab w:val="left" w:pos="303"/>
              </w:tabs>
              <w:spacing w:after="0" w:line="240" w:lineRule="auto"/>
              <w:ind w:left="0"/>
              <w:jc w:val="both"/>
              <w:rPr>
                <w:rFonts w:ascii="Times New Roman" w:hAnsi="Times New Roman"/>
                <w:iCs/>
                <w:sz w:val="24"/>
                <w:szCs w:val="24"/>
              </w:rPr>
            </w:pPr>
            <w:r w:rsidRPr="001D6031">
              <w:rPr>
                <w:rFonts w:ascii="Times New Roman" w:hAnsi="Times New Roman"/>
                <w:iCs/>
                <w:sz w:val="24"/>
                <w:szCs w:val="24"/>
              </w:rPr>
              <w:t>Опорный прыжок через коня: боком, углом</w:t>
            </w:r>
          </w:p>
        </w:tc>
        <w:tc>
          <w:tcPr>
            <w:tcW w:w="1559" w:type="dxa"/>
            <w:tcBorders>
              <w:top w:val="single" w:sz="4" w:space="0" w:color="auto"/>
              <w:left w:val="single" w:sz="4" w:space="0" w:color="auto"/>
              <w:bottom w:val="single" w:sz="4" w:space="0" w:color="auto"/>
              <w:right w:val="single" w:sz="4" w:space="0" w:color="auto"/>
            </w:tcBorders>
            <w:vAlign w:val="center"/>
          </w:tcPr>
          <w:p w14:paraId="1197CA8E" w14:textId="77777777" w:rsidR="00EE6C2F" w:rsidRPr="001D6031" w:rsidRDefault="00EE6C2F" w:rsidP="00E336A0">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hideMark/>
          </w:tcPr>
          <w:p w14:paraId="074252E0" w14:textId="77777777" w:rsidR="00EE6C2F" w:rsidRPr="001D6031" w:rsidRDefault="00EE6C2F" w:rsidP="005604FB">
            <w:pPr>
              <w:spacing w:after="0"/>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16721213" w14:textId="77777777" w:rsidR="00EE6C2F" w:rsidRPr="001D6031" w:rsidRDefault="00EE6C2F" w:rsidP="005604FB">
            <w:pPr>
              <w:spacing w:after="0"/>
              <w:rPr>
                <w:rFonts w:ascii="Times New Roman" w:hAnsi="Times New Roman"/>
                <w:b/>
                <w:bCs/>
                <w:sz w:val="24"/>
                <w:szCs w:val="24"/>
              </w:rPr>
            </w:pPr>
          </w:p>
        </w:tc>
      </w:tr>
      <w:tr w:rsidR="00EE6C2F" w:rsidRPr="001D6031" w14:paraId="5682B6FC"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6D2F157" w14:textId="77777777" w:rsidR="00EE6C2F" w:rsidRPr="001D6031" w:rsidRDefault="00EE6C2F" w:rsidP="005604FB">
            <w:pPr>
              <w:spacing w:after="0"/>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5814E93" w14:textId="77777777" w:rsidR="00EE6C2F" w:rsidRPr="001D6031" w:rsidRDefault="00EE6C2F" w:rsidP="005604FB">
            <w:pPr>
              <w:spacing w:after="0" w:line="240" w:lineRule="auto"/>
              <w:rPr>
                <w:rFonts w:ascii="Times New Roman" w:hAnsi="Times New Roman"/>
                <w:b/>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B0518B" w14:textId="77777777" w:rsidR="00EE6C2F" w:rsidRPr="001D6031" w:rsidRDefault="00EE6C2F" w:rsidP="005604FB">
            <w:pPr>
              <w:spacing w:after="0" w:line="240" w:lineRule="auto"/>
              <w:jc w:val="center"/>
              <w:rPr>
                <w:rFonts w:ascii="Times New Roman" w:hAnsi="Times New Roman"/>
                <w:b/>
                <w:bCs/>
                <w:sz w:val="24"/>
                <w:szCs w:val="24"/>
              </w:rPr>
            </w:pPr>
            <w:r w:rsidRPr="001D6031">
              <w:rPr>
                <w:rFonts w:ascii="Times New Roman" w:hAnsi="Times New Roman"/>
                <w:b/>
                <w:bCs/>
                <w:sz w:val="24"/>
                <w:szCs w:val="24"/>
              </w:rPr>
              <w:t>7</w:t>
            </w:r>
          </w:p>
        </w:tc>
        <w:tc>
          <w:tcPr>
            <w:tcW w:w="1394" w:type="dxa"/>
            <w:gridSpan w:val="2"/>
            <w:vMerge/>
            <w:tcBorders>
              <w:left w:val="single" w:sz="4" w:space="0" w:color="auto"/>
              <w:right w:val="single" w:sz="4" w:space="0" w:color="auto"/>
            </w:tcBorders>
            <w:vAlign w:val="center"/>
          </w:tcPr>
          <w:p w14:paraId="033509CE"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24C5E22E"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3A1FB519"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FB2BBD5" w14:textId="77777777" w:rsidR="00EE6C2F" w:rsidRPr="001D6031" w:rsidRDefault="00EE6C2F" w:rsidP="005604FB">
            <w:pPr>
              <w:spacing w:after="0"/>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6DCD5DD" w14:textId="77777777" w:rsidR="00EE6C2F" w:rsidRPr="001D6031" w:rsidRDefault="00EE6C2F" w:rsidP="005604FB">
            <w:pPr>
              <w:spacing w:after="0" w:line="240" w:lineRule="auto"/>
              <w:jc w:val="both"/>
              <w:rPr>
                <w:rFonts w:ascii="Times New Roman" w:hAnsi="Times New Roman"/>
                <w:sz w:val="24"/>
                <w:szCs w:val="24"/>
              </w:rPr>
            </w:pPr>
            <w:r w:rsidRPr="001D6031">
              <w:rPr>
                <w:rFonts w:ascii="Times New Roman" w:hAnsi="Times New Roman"/>
                <w:sz w:val="24"/>
                <w:szCs w:val="24"/>
              </w:rPr>
              <w:t>Освоение и совершенствование элементов и комбинаций на брусьях разной высоты (девушки); на параллельных брусьях (юноши)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053FF3" w14:textId="77777777" w:rsidR="00EE6C2F" w:rsidRPr="001D6031" w:rsidRDefault="00EE6C2F" w:rsidP="005604FB">
            <w:pPr>
              <w:spacing w:after="0" w:line="240" w:lineRule="auto"/>
              <w:jc w:val="center"/>
              <w:rPr>
                <w:rFonts w:ascii="Times New Roman" w:hAnsi="Times New Roman"/>
                <w:bCs/>
                <w:sz w:val="24"/>
                <w:szCs w:val="24"/>
              </w:rPr>
            </w:pPr>
            <w:r w:rsidRPr="001D6031">
              <w:rPr>
                <w:rFonts w:ascii="Times New Roman" w:hAnsi="Times New Roman"/>
                <w:bCs/>
                <w:sz w:val="24"/>
                <w:szCs w:val="24"/>
              </w:rPr>
              <w:t>2</w:t>
            </w:r>
          </w:p>
        </w:tc>
        <w:tc>
          <w:tcPr>
            <w:tcW w:w="1394" w:type="dxa"/>
            <w:gridSpan w:val="2"/>
            <w:vMerge/>
            <w:tcBorders>
              <w:left w:val="single" w:sz="4" w:space="0" w:color="auto"/>
              <w:right w:val="single" w:sz="4" w:space="0" w:color="auto"/>
            </w:tcBorders>
            <w:vAlign w:val="center"/>
          </w:tcPr>
          <w:p w14:paraId="51731DC0"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8492BBC"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B6883DD"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D7345D6" w14:textId="77777777" w:rsidR="00EE6C2F" w:rsidRPr="001D6031" w:rsidRDefault="00EE6C2F" w:rsidP="005604FB">
            <w:pPr>
              <w:spacing w:after="0"/>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A4B2710" w14:textId="77777777" w:rsidR="00EE6C2F" w:rsidRPr="001D6031" w:rsidRDefault="00EE6C2F" w:rsidP="005604FB">
            <w:pPr>
              <w:spacing w:after="0" w:line="240" w:lineRule="auto"/>
              <w:jc w:val="both"/>
              <w:rPr>
                <w:rFonts w:ascii="Times New Roman" w:hAnsi="Times New Roman"/>
                <w:sz w:val="24"/>
                <w:szCs w:val="24"/>
              </w:rPr>
            </w:pPr>
            <w:r w:rsidRPr="001D6031">
              <w:rPr>
                <w:rFonts w:ascii="Times New Roman" w:hAnsi="Times New Roman"/>
                <w:sz w:val="24"/>
                <w:szCs w:val="24"/>
              </w:rPr>
              <w:t>Освоение и совершенствование элементов и комбинаций на бревне (девушки); на перекладине (юноши)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2688A0" w14:textId="77777777" w:rsidR="00EE6C2F" w:rsidRPr="001D6031" w:rsidRDefault="00EE6C2F" w:rsidP="005604FB">
            <w:pPr>
              <w:spacing w:after="0" w:line="240" w:lineRule="auto"/>
              <w:jc w:val="center"/>
              <w:rPr>
                <w:rFonts w:ascii="Times New Roman" w:hAnsi="Times New Roman"/>
                <w:bCs/>
                <w:sz w:val="24"/>
                <w:szCs w:val="24"/>
              </w:rPr>
            </w:pPr>
            <w:r w:rsidRPr="001D6031">
              <w:rPr>
                <w:rFonts w:ascii="Times New Roman" w:hAnsi="Times New Roman"/>
                <w:bCs/>
                <w:sz w:val="24"/>
                <w:szCs w:val="24"/>
              </w:rPr>
              <w:t>2</w:t>
            </w:r>
          </w:p>
        </w:tc>
        <w:tc>
          <w:tcPr>
            <w:tcW w:w="1394" w:type="dxa"/>
            <w:gridSpan w:val="2"/>
            <w:vMerge/>
            <w:tcBorders>
              <w:left w:val="single" w:sz="4" w:space="0" w:color="auto"/>
              <w:right w:val="single" w:sz="4" w:space="0" w:color="auto"/>
            </w:tcBorders>
            <w:vAlign w:val="center"/>
          </w:tcPr>
          <w:p w14:paraId="515426AF"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245CE922"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16CF42E"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39765D7" w14:textId="77777777" w:rsidR="00EE6C2F" w:rsidRPr="001D6031" w:rsidRDefault="00EE6C2F" w:rsidP="005604FB">
            <w:pPr>
              <w:spacing w:after="0"/>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22AB78E" w14:textId="77777777" w:rsidR="00EE6C2F" w:rsidRPr="001D6031" w:rsidRDefault="00EE6C2F" w:rsidP="005604FB">
            <w:pPr>
              <w:spacing w:after="0" w:line="240" w:lineRule="auto"/>
              <w:jc w:val="both"/>
              <w:rPr>
                <w:rFonts w:ascii="Times New Roman" w:hAnsi="Times New Roman"/>
                <w:sz w:val="24"/>
                <w:szCs w:val="24"/>
              </w:rPr>
            </w:pPr>
            <w:r w:rsidRPr="001D6031">
              <w:rPr>
                <w:rFonts w:ascii="Times New Roman" w:hAnsi="Times New Roman"/>
                <w:sz w:val="24"/>
                <w:szCs w:val="24"/>
              </w:rPr>
              <w:t xml:space="preserve">Освоение и совершенствование </w:t>
            </w:r>
            <w:r w:rsidRPr="001D6031">
              <w:rPr>
                <w:rFonts w:ascii="Times New Roman" w:hAnsi="Times New Roman"/>
                <w:iCs/>
                <w:sz w:val="24"/>
                <w:szCs w:val="24"/>
              </w:rPr>
              <w:t>опорного прыжка через козла: ноги врозь, согнув ноги</w:t>
            </w:r>
            <w:r w:rsidRPr="001D6031">
              <w:rPr>
                <w:rFonts w:ascii="Times New Roman" w:hAnsi="Times New Roman"/>
                <w:sz w:val="24"/>
                <w:szCs w:val="24"/>
              </w:rPr>
              <w:t xml:space="preserve"> (девушки); </w:t>
            </w:r>
            <w:r w:rsidRPr="001D6031">
              <w:rPr>
                <w:rFonts w:ascii="Times New Roman" w:hAnsi="Times New Roman"/>
                <w:iCs/>
                <w:sz w:val="24"/>
                <w:szCs w:val="24"/>
              </w:rPr>
              <w:t>опорного прыжка через коня: боком, углом</w:t>
            </w:r>
            <w:r w:rsidRPr="001D6031">
              <w:rPr>
                <w:rFonts w:ascii="Times New Roman" w:hAnsi="Times New Roman"/>
                <w:sz w:val="24"/>
                <w:szCs w:val="24"/>
              </w:rPr>
              <w:t xml:space="preserve"> (юноши)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BD0A33F" w14:textId="77777777" w:rsidR="00EE6C2F" w:rsidRPr="001D6031" w:rsidRDefault="00EE6C2F" w:rsidP="005604FB">
            <w:pPr>
              <w:spacing w:after="0" w:line="240" w:lineRule="auto"/>
              <w:jc w:val="center"/>
              <w:rPr>
                <w:rFonts w:ascii="Times New Roman" w:hAnsi="Times New Roman"/>
                <w:bCs/>
                <w:sz w:val="24"/>
                <w:szCs w:val="24"/>
              </w:rPr>
            </w:pPr>
            <w:r w:rsidRPr="001D6031">
              <w:rPr>
                <w:rFonts w:ascii="Times New Roman" w:hAnsi="Times New Roman"/>
                <w:bCs/>
                <w:sz w:val="24"/>
                <w:szCs w:val="24"/>
              </w:rPr>
              <w:t>2</w:t>
            </w:r>
          </w:p>
        </w:tc>
        <w:tc>
          <w:tcPr>
            <w:tcW w:w="1394" w:type="dxa"/>
            <w:gridSpan w:val="2"/>
            <w:vMerge/>
            <w:tcBorders>
              <w:left w:val="single" w:sz="4" w:space="0" w:color="auto"/>
              <w:right w:val="single" w:sz="4" w:space="0" w:color="auto"/>
            </w:tcBorders>
            <w:vAlign w:val="center"/>
          </w:tcPr>
          <w:p w14:paraId="7E13677F"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9767B82"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7E6C1D28" w14:textId="77777777" w:rsidTr="00483257">
        <w:trPr>
          <w:trHeight w:val="18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BE06D44" w14:textId="77777777" w:rsidR="00EE6C2F" w:rsidRPr="001D6031" w:rsidRDefault="00EE6C2F" w:rsidP="005604FB">
            <w:pPr>
              <w:spacing w:after="0"/>
              <w:rPr>
                <w:rFonts w:ascii="Times New Roman" w:hAnsi="Times New Roman"/>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BCC9A66" w14:textId="77777777" w:rsidR="00EE6C2F" w:rsidRPr="001D6031" w:rsidRDefault="00EE6C2F" w:rsidP="005604FB">
            <w:pPr>
              <w:spacing w:after="0" w:line="240" w:lineRule="auto"/>
              <w:jc w:val="both"/>
              <w:rPr>
                <w:rFonts w:ascii="Times New Roman" w:hAnsi="Times New Roman"/>
                <w:sz w:val="24"/>
                <w:szCs w:val="24"/>
              </w:rPr>
            </w:pPr>
            <w:r w:rsidRPr="001D6031">
              <w:rPr>
                <w:rFonts w:ascii="Times New Roman" w:hAnsi="Times New Roman"/>
                <w:sz w:val="24"/>
                <w:szCs w:val="24"/>
              </w:rPr>
              <w:t>Развитие физических способностей средствами спортивной гимнастики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4C2CF2" w14:textId="77777777" w:rsidR="00EE6C2F" w:rsidRPr="001D6031" w:rsidRDefault="00EE6C2F" w:rsidP="005604FB">
            <w:pPr>
              <w:spacing w:after="0" w:line="240" w:lineRule="auto"/>
              <w:jc w:val="center"/>
              <w:rPr>
                <w:rFonts w:ascii="Times New Roman" w:hAnsi="Times New Roman"/>
                <w:bCs/>
                <w:sz w:val="24"/>
                <w:szCs w:val="24"/>
              </w:rPr>
            </w:pPr>
            <w:r w:rsidRPr="001D6031">
              <w:rPr>
                <w:rFonts w:ascii="Times New Roman" w:hAnsi="Times New Roman"/>
                <w:bCs/>
                <w:sz w:val="24"/>
                <w:szCs w:val="24"/>
              </w:rPr>
              <w:t>1</w:t>
            </w:r>
          </w:p>
        </w:tc>
        <w:tc>
          <w:tcPr>
            <w:tcW w:w="1394" w:type="dxa"/>
            <w:gridSpan w:val="2"/>
            <w:vMerge/>
            <w:tcBorders>
              <w:left w:val="single" w:sz="4" w:space="0" w:color="auto"/>
              <w:bottom w:val="single" w:sz="4" w:space="0" w:color="auto"/>
              <w:right w:val="single" w:sz="4" w:space="0" w:color="auto"/>
            </w:tcBorders>
            <w:vAlign w:val="center"/>
          </w:tcPr>
          <w:p w14:paraId="2C651D5A"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bottom w:val="single" w:sz="4" w:space="0" w:color="auto"/>
              <w:right w:val="single" w:sz="4" w:space="0" w:color="auto"/>
            </w:tcBorders>
            <w:vAlign w:val="center"/>
          </w:tcPr>
          <w:p w14:paraId="3E23CC94"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07A07725" w14:textId="77777777" w:rsidTr="00483257">
        <w:trPr>
          <w:trHeight w:val="243"/>
        </w:trPr>
        <w:tc>
          <w:tcPr>
            <w:tcW w:w="4341" w:type="dxa"/>
            <w:vMerge w:val="restart"/>
            <w:tcBorders>
              <w:top w:val="single" w:sz="4" w:space="0" w:color="auto"/>
              <w:left w:val="single" w:sz="4" w:space="0" w:color="auto"/>
              <w:bottom w:val="single" w:sz="4" w:space="0" w:color="auto"/>
              <w:right w:val="single" w:sz="4" w:space="0" w:color="auto"/>
            </w:tcBorders>
          </w:tcPr>
          <w:p w14:paraId="14A78E1B" w14:textId="77777777" w:rsidR="00EE6C2F" w:rsidRPr="001D6031" w:rsidRDefault="00EE6C2F" w:rsidP="002C21C5">
            <w:pPr>
              <w:spacing w:after="0" w:line="240" w:lineRule="auto"/>
              <w:rPr>
                <w:rFonts w:ascii="Times New Roman" w:hAnsi="Times New Roman"/>
                <w:bCs/>
                <w:iCs/>
                <w:sz w:val="24"/>
                <w:szCs w:val="24"/>
              </w:rPr>
            </w:pPr>
            <w:r w:rsidRPr="001D6031">
              <w:rPr>
                <w:rFonts w:ascii="Times New Roman" w:hAnsi="Times New Roman"/>
                <w:b/>
                <w:bCs/>
                <w:iCs/>
                <w:sz w:val="24"/>
                <w:szCs w:val="24"/>
              </w:rPr>
              <w:t>Тема 2.8</w:t>
            </w:r>
            <w:r w:rsidRPr="001D6031">
              <w:rPr>
                <w:rFonts w:ascii="Times New Roman" w:hAnsi="Times New Roman"/>
                <w:bCs/>
                <w:iCs/>
                <w:sz w:val="24"/>
                <w:szCs w:val="24"/>
              </w:rPr>
              <w:t xml:space="preserve"> Лёгкая атлетика</w:t>
            </w:r>
          </w:p>
          <w:p w14:paraId="7B035DF9" w14:textId="77777777" w:rsidR="00EE6C2F" w:rsidRPr="001D6031" w:rsidRDefault="00EE6C2F" w:rsidP="002C21C5">
            <w:pPr>
              <w:spacing w:after="0" w:line="240" w:lineRule="auto"/>
              <w:jc w:val="both"/>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B391430"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lastRenderedPageBreak/>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C863A8"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20</w:t>
            </w:r>
          </w:p>
        </w:tc>
        <w:tc>
          <w:tcPr>
            <w:tcW w:w="1394" w:type="dxa"/>
            <w:gridSpan w:val="2"/>
            <w:vMerge w:val="restart"/>
            <w:tcBorders>
              <w:top w:val="single" w:sz="4" w:space="0" w:color="auto"/>
              <w:left w:val="single" w:sz="4" w:space="0" w:color="auto"/>
              <w:right w:val="single" w:sz="4" w:space="0" w:color="auto"/>
            </w:tcBorders>
          </w:tcPr>
          <w:p w14:paraId="0DA4054B" w14:textId="77777777" w:rsidR="00EE6C2F" w:rsidRPr="001D6031" w:rsidRDefault="00EE6C2F" w:rsidP="00E336A0">
            <w:pPr>
              <w:spacing w:after="0" w:line="240" w:lineRule="auto"/>
              <w:rPr>
                <w:rFonts w:ascii="Times New Roman" w:hAnsi="Times New Roman"/>
                <w:iCs/>
                <w:sz w:val="24"/>
                <w:szCs w:val="24"/>
              </w:rPr>
            </w:pPr>
            <w:r w:rsidRPr="001D6031">
              <w:rPr>
                <w:rFonts w:ascii="Times New Roman" w:hAnsi="Times New Roman"/>
                <w:sz w:val="24"/>
                <w:szCs w:val="24"/>
              </w:rPr>
              <w:t xml:space="preserve">ОК 04,ОК </w:t>
            </w:r>
            <w:r w:rsidRPr="001D6031">
              <w:rPr>
                <w:rFonts w:ascii="Times New Roman" w:hAnsi="Times New Roman"/>
                <w:sz w:val="24"/>
                <w:szCs w:val="24"/>
              </w:rPr>
              <w:lastRenderedPageBreak/>
              <w:t>06, ОК 07, ОК 08.</w:t>
            </w:r>
          </w:p>
        </w:tc>
        <w:tc>
          <w:tcPr>
            <w:tcW w:w="954" w:type="dxa"/>
            <w:vMerge w:val="restart"/>
            <w:tcBorders>
              <w:top w:val="single" w:sz="4" w:space="0" w:color="auto"/>
              <w:left w:val="single" w:sz="4" w:space="0" w:color="auto"/>
              <w:right w:val="single" w:sz="4" w:space="0" w:color="auto"/>
            </w:tcBorders>
          </w:tcPr>
          <w:p w14:paraId="686BB8E1" w14:textId="77777777" w:rsidR="00EE6C2F" w:rsidRPr="001D6031" w:rsidRDefault="00EE6C2F" w:rsidP="00E336A0">
            <w:pPr>
              <w:spacing w:after="0" w:line="240" w:lineRule="auto"/>
              <w:rPr>
                <w:rFonts w:ascii="Times New Roman" w:hAnsi="Times New Roman"/>
                <w:bCs/>
                <w:sz w:val="24"/>
                <w:szCs w:val="24"/>
              </w:rPr>
            </w:pPr>
          </w:p>
        </w:tc>
      </w:tr>
      <w:tr w:rsidR="00EE6C2F" w:rsidRPr="001D6031" w14:paraId="0FD573BC"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2076D08"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1EE9449" w14:textId="77777777" w:rsidR="00EE6C2F" w:rsidRPr="001D6031" w:rsidRDefault="00EE6C2F" w:rsidP="00AF2172">
            <w:pPr>
              <w:tabs>
                <w:tab w:val="left" w:pos="379"/>
              </w:tabs>
              <w:spacing w:after="0" w:line="240" w:lineRule="auto"/>
              <w:contextualSpacing/>
              <w:jc w:val="both"/>
              <w:rPr>
                <w:rFonts w:ascii="Times New Roman" w:hAnsi="Times New Roman"/>
                <w:sz w:val="24"/>
                <w:szCs w:val="24"/>
              </w:rPr>
            </w:pPr>
            <w:r w:rsidRPr="001D6031">
              <w:rPr>
                <w:rFonts w:ascii="Times New Roman" w:hAnsi="Times New Roman"/>
                <w:sz w:val="24"/>
                <w:szCs w:val="24"/>
              </w:rPr>
              <w:t>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18BBA032"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70FD5250"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414BB116"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4E9A510D"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AC5A581"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B6AEDCC" w14:textId="77777777" w:rsidR="00EE6C2F" w:rsidRPr="001D6031" w:rsidRDefault="00EE6C2F" w:rsidP="00AF2172">
            <w:pPr>
              <w:tabs>
                <w:tab w:val="left" w:pos="379"/>
              </w:tabs>
              <w:spacing w:after="0" w:line="240" w:lineRule="auto"/>
              <w:contextualSpacing/>
              <w:jc w:val="both"/>
              <w:rPr>
                <w:rFonts w:ascii="Times New Roman" w:hAnsi="Times New Roman"/>
                <w:sz w:val="24"/>
                <w:szCs w:val="24"/>
              </w:rPr>
            </w:pPr>
            <w:r w:rsidRPr="001D6031">
              <w:rPr>
                <w:rFonts w:ascii="Times New Roman" w:hAnsi="Times New Roman"/>
                <w:sz w:val="24"/>
                <w:szCs w:val="24"/>
              </w:rPr>
              <w:t>Прыжки в длину с разбега способом «согнув ноги»; прыжка в высоту способами: «прогнувшись», перешагивания, «ножницы», перекидной</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031A432"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7B74DA04"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4CDCD313"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041F19E3"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1242EB3"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4204DBD" w14:textId="77777777" w:rsidR="00EE6C2F" w:rsidRPr="001D6031" w:rsidRDefault="00EE6C2F" w:rsidP="00AF2172">
            <w:pPr>
              <w:tabs>
                <w:tab w:val="left" w:pos="379"/>
                <w:tab w:val="left" w:pos="468"/>
              </w:tabs>
              <w:spacing w:after="0" w:line="240" w:lineRule="auto"/>
              <w:contextualSpacing/>
              <w:jc w:val="both"/>
              <w:rPr>
                <w:rFonts w:ascii="Times New Roman" w:hAnsi="Times New Roman"/>
                <w:sz w:val="24"/>
                <w:szCs w:val="24"/>
              </w:rPr>
            </w:pPr>
            <w:r w:rsidRPr="001D6031">
              <w:rPr>
                <w:rFonts w:ascii="Times New Roman" w:hAnsi="Times New Roman"/>
                <w:sz w:val="24"/>
                <w:szCs w:val="24"/>
              </w:rPr>
              <w:t>Метание гранаты весом 500 г (девушки) и 700 г (юноши); толкание ядра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65314CA"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4C516E03"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6AF640C1"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7B6AC923"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830D0FD"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3CE443D" w14:textId="77777777" w:rsidR="00EE6C2F" w:rsidRPr="001D6031" w:rsidRDefault="00EE6C2F" w:rsidP="00AF2172">
            <w:pPr>
              <w:tabs>
                <w:tab w:val="left" w:pos="379"/>
              </w:tabs>
              <w:spacing w:after="0" w:line="240" w:lineRule="auto"/>
              <w:contextualSpacing/>
              <w:rPr>
                <w:rFonts w:ascii="Times New Roman" w:hAnsi="Times New Roman"/>
                <w:sz w:val="24"/>
                <w:szCs w:val="24"/>
              </w:rPr>
            </w:pPr>
            <w:r w:rsidRPr="001D6031">
              <w:rPr>
                <w:rFonts w:ascii="Times New Roman" w:hAnsi="Times New Roman"/>
                <w:sz w:val="24"/>
                <w:szCs w:val="24"/>
              </w:rPr>
              <w:t>Подвижные игры и эстафеты с элементами легкой атлетики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B1CB931"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77F96F41"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372E0461"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4852AC78"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AB343FE"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A443FEA" w14:textId="77777777" w:rsidR="00EE6C2F" w:rsidRPr="001D6031" w:rsidRDefault="00EE6C2F" w:rsidP="00AF2172">
            <w:pPr>
              <w:tabs>
                <w:tab w:val="left" w:pos="379"/>
              </w:tabs>
              <w:spacing w:after="0" w:line="240" w:lineRule="auto"/>
              <w:contextualSpacing/>
              <w:rPr>
                <w:rFonts w:ascii="Times New Roman" w:hAnsi="Times New Roman"/>
                <w:sz w:val="24"/>
                <w:szCs w:val="24"/>
              </w:rPr>
            </w:pPr>
            <w:r w:rsidRPr="001D6031">
              <w:rPr>
                <w:rFonts w:ascii="Times New Roman" w:hAnsi="Times New Roman"/>
                <w:sz w:val="24"/>
                <w:szCs w:val="24"/>
              </w:rPr>
              <w:t>Техника безопасности на занятиях легкой атлетикой</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754C948" w14:textId="77777777" w:rsidR="00EE6C2F" w:rsidRPr="001D6031" w:rsidRDefault="00EE6C2F" w:rsidP="002C21C5">
            <w:pPr>
              <w:spacing w:after="0" w:line="256" w:lineRule="auto"/>
              <w:rPr>
                <w:rFonts w:ascii="Times New Roman" w:hAnsi="Times New Roman"/>
                <w:b/>
                <w:bCs/>
                <w:sz w:val="24"/>
                <w:szCs w:val="24"/>
              </w:rPr>
            </w:pPr>
          </w:p>
        </w:tc>
        <w:tc>
          <w:tcPr>
            <w:tcW w:w="1394" w:type="dxa"/>
            <w:gridSpan w:val="2"/>
            <w:vMerge/>
            <w:tcBorders>
              <w:left w:val="single" w:sz="4" w:space="0" w:color="auto"/>
              <w:right w:val="single" w:sz="4" w:space="0" w:color="auto"/>
            </w:tcBorders>
            <w:vAlign w:val="center"/>
          </w:tcPr>
          <w:p w14:paraId="5ABA7764"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3E8325EC"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1D72F6A3"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6AF5A5A"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029F19C"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26A904"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20</w:t>
            </w:r>
          </w:p>
        </w:tc>
        <w:tc>
          <w:tcPr>
            <w:tcW w:w="1394" w:type="dxa"/>
            <w:gridSpan w:val="2"/>
            <w:vMerge/>
            <w:tcBorders>
              <w:left w:val="single" w:sz="4" w:space="0" w:color="auto"/>
              <w:right w:val="single" w:sz="4" w:space="0" w:color="auto"/>
            </w:tcBorders>
            <w:vAlign w:val="center"/>
          </w:tcPr>
          <w:p w14:paraId="6A2ED2E5"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215D903B"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2C64EA72"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E6C7E77"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33C7E5D"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Совершенствование техники спринтерского бега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C8752D"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4</w:t>
            </w:r>
          </w:p>
        </w:tc>
        <w:tc>
          <w:tcPr>
            <w:tcW w:w="1394" w:type="dxa"/>
            <w:gridSpan w:val="2"/>
            <w:vMerge/>
            <w:tcBorders>
              <w:left w:val="single" w:sz="4" w:space="0" w:color="auto"/>
              <w:right w:val="single" w:sz="4" w:space="0" w:color="auto"/>
            </w:tcBorders>
            <w:vAlign w:val="center"/>
          </w:tcPr>
          <w:p w14:paraId="1F440C74"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109E851A"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74F0A130"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3682F380"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8C45867"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Совершенствование техники бега на средние и длинные дистанции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F805EA0"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4</w:t>
            </w:r>
          </w:p>
        </w:tc>
        <w:tc>
          <w:tcPr>
            <w:tcW w:w="1394" w:type="dxa"/>
            <w:gridSpan w:val="2"/>
            <w:vMerge/>
            <w:tcBorders>
              <w:left w:val="single" w:sz="4" w:space="0" w:color="auto"/>
              <w:right w:val="single" w:sz="4" w:space="0" w:color="auto"/>
            </w:tcBorders>
            <w:vAlign w:val="center"/>
          </w:tcPr>
          <w:p w14:paraId="7ABB1FF3"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77C5A8FB"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509FB08A"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E649FF4"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55934AD"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Совершенствование техники эстафетного бега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468CF1"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2</w:t>
            </w:r>
          </w:p>
        </w:tc>
        <w:tc>
          <w:tcPr>
            <w:tcW w:w="1394" w:type="dxa"/>
            <w:gridSpan w:val="2"/>
            <w:vMerge/>
            <w:tcBorders>
              <w:left w:val="single" w:sz="4" w:space="0" w:color="auto"/>
              <w:right w:val="single" w:sz="4" w:space="0" w:color="auto"/>
            </w:tcBorders>
            <w:vAlign w:val="center"/>
          </w:tcPr>
          <w:p w14:paraId="0F99C6F4" w14:textId="77777777" w:rsidR="00EE6C2F" w:rsidRPr="001D6031" w:rsidRDefault="00EE6C2F" w:rsidP="00E336A0">
            <w:pPr>
              <w:spacing w:after="0" w:line="256" w:lineRule="auto"/>
              <w:rPr>
                <w:rFonts w:ascii="Times New Roman" w:hAnsi="Times New Roman"/>
                <w:bCs/>
                <w:sz w:val="24"/>
                <w:szCs w:val="24"/>
              </w:rPr>
            </w:pPr>
          </w:p>
        </w:tc>
        <w:tc>
          <w:tcPr>
            <w:tcW w:w="954" w:type="dxa"/>
            <w:vMerge/>
            <w:tcBorders>
              <w:left w:val="single" w:sz="4" w:space="0" w:color="auto"/>
              <w:right w:val="single" w:sz="4" w:space="0" w:color="auto"/>
            </w:tcBorders>
            <w:vAlign w:val="center"/>
          </w:tcPr>
          <w:p w14:paraId="19724A79" w14:textId="77777777" w:rsidR="00EE6C2F" w:rsidRPr="001D6031" w:rsidRDefault="00EE6C2F" w:rsidP="00E336A0">
            <w:pPr>
              <w:spacing w:after="0" w:line="256" w:lineRule="auto"/>
              <w:rPr>
                <w:rFonts w:ascii="Times New Roman" w:hAnsi="Times New Roman"/>
                <w:bCs/>
                <w:sz w:val="24"/>
                <w:szCs w:val="24"/>
              </w:rPr>
            </w:pPr>
          </w:p>
        </w:tc>
      </w:tr>
      <w:tr w:rsidR="00EE6C2F" w:rsidRPr="001D6031" w14:paraId="55AC13E0"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19447AE6"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732B7815"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Совершенствование техники прыжка в длину с разбега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AAB61D"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2</w:t>
            </w:r>
          </w:p>
        </w:tc>
        <w:tc>
          <w:tcPr>
            <w:tcW w:w="1394" w:type="dxa"/>
            <w:gridSpan w:val="2"/>
            <w:vMerge/>
            <w:tcBorders>
              <w:left w:val="single" w:sz="4" w:space="0" w:color="auto"/>
              <w:right w:val="single" w:sz="4" w:space="0" w:color="auto"/>
            </w:tcBorders>
          </w:tcPr>
          <w:p w14:paraId="6119535F" w14:textId="77777777" w:rsidR="00EE6C2F" w:rsidRPr="001D6031" w:rsidRDefault="00EE6C2F" w:rsidP="00E336A0">
            <w:pPr>
              <w:spacing w:after="0" w:line="240" w:lineRule="auto"/>
              <w:rPr>
                <w:rFonts w:ascii="Times New Roman" w:hAnsi="Times New Roman"/>
                <w:b/>
                <w:bCs/>
                <w:sz w:val="24"/>
                <w:szCs w:val="24"/>
              </w:rPr>
            </w:pPr>
          </w:p>
        </w:tc>
        <w:tc>
          <w:tcPr>
            <w:tcW w:w="954" w:type="dxa"/>
            <w:vMerge/>
            <w:tcBorders>
              <w:left w:val="single" w:sz="4" w:space="0" w:color="auto"/>
              <w:right w:val="single" w:sz="4" w:space="0" w:color="auto"/>
            </w:tcBorders>
          </w:tcPr>
          <w:p w14:paraId="23A03F60" w14:textId="77777777" w:rsidR="00EE6C2F" w:rsidRPr="001D6031" w:rsidRDefault="00EE6C2F" w:rsidP="00E336A0">
            <w:pPr>
              <w:spacing w:after="0" w:line="240" w:lineRule="auto"/>
              <w:rPr>
                <w:rFonts w:ascii="Times New Roman" w:hAnsi="Times New Roman"/>
                <w:b/>
                <w:bCs/>
                <w:sz w:val="24"/>
                <w:szCs w:val="24"/>
              </w:rPr>
            </w:pPr>
          </w:p>
        </w:tc>
      </w:tr>
      <w:tr w:rsidR="00EE6C2F" w:rsidRPr="001D6031" w14:paraId="3AAB38B7"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5835596"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5A7733D5"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Совершенствование техники прыжка в высоту с разбега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A0C5224"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2</w:t>
            </w:r>
          </w:p>
        </w:tc>
        <w:tc>
          <w:tcPr>
            <w:tcW w:w="1394" w:type="dxa"/>
            <w:gridSpan w:val="2"/>
            <w:vMerge/>
            <w:tcBorders>
              <w:left w:val="single" w:sz="4" w:space="0" w:color="auto"/>
              <w:right w:val="single" w:sz="4" w:space="0" w:color="auto"/>
            </w:tcBorders>
            <w:vAlign w:val="center"/>
          </w:tcPr>
          <w:p w14:paraId="35B7E7CD"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6B446A34"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4503287C" w14:textId="77777777" w:rsidTr="00483257">
        <w:trPr>
          <w:trHeight w:val="24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5AB86A4"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0592A54"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Совершенствование техники метания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B9AFCE"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2</w:t>
            </w:r>
          </w:p>
        </w:tc>
        <w:tc>
          <w:tcPr>
            <w:tcW w:w="1394" w:type="dxa"/>
            <w:gridSpan w:val="2"/>
            <w:vMerge/>
            <w:tcBorders>
              <w:left w:val="single" w:sz="4" w:space="0" w:color="auto"/>
              <w:right w:val="single" w:sz="4" w:space="0" w:color="auto"/>
            </w:tcBorders>
            <w:vAlign w:val="center"/>
          </w:tcPr>
          <w:p w14:paraId="599A6320"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12D9B50B"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71EECBE9" w14:textId="77777777" w:rsidTr="00483257">
        <w:trPr>
          <w:trHeight w:val="266"/>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2534ED72" w14:textId="77777777" w:rsidR="00EE6C2F" w:rsidRPr="001D6031" w:rsidRDefault="00EE6C2F" w:rsidP="002C21C5">
            <w:pPr>
              <w:spacing w:after="0" w:line="256" w:lineRule="auto"/>
              <w:rPr>
                <w:rFonts w:ascii="Times New Roman" w:hAnsi="Times New Roman"/>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7A86046E"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Развитие физических способностей средствами лёгкой атлетики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64DDE3"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4</w:t>
            </w:r>
          </w:p>
        </w:tc>
        <w:tc>
          <w:tcPr>
            <w:tcW w:w="1394" w:type="dxa"/>
            <w:gridSpan w:val="2"/>
            <w:vMerge/>
            <w:tcBorders>
              <w:left w:val="single" w:sz="4" w:space="0" w:color="auto"/>
              <w:bottom w:val="single" w:sz="4" w:space="0" w:color="auto"/>
              <w:right w:val="single" w:sz="4" w:space="0" w:color="auto"/>
            </w:tcBorders>
            <w:vAlign w:val="center"/>
          </w:tcPr>
          <w:p w14:paraId="72A0EC8F"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bottom w:val="single" w:sz="4" w:space="0" w:color="auto"/>
              <w:right w:val="single" w:sz="4" w:space="0" w:color="auto"/>
            </w:tcBorders>
            <w:vAlign w:val="center"/>
          </w:tcPr>
          <w:p w14:paraId="22A01267"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6AFEC34A" w14:textId="77777777" w:rsidTr="00483257">
        <w:trPr>
          <w:trHeight w:val="180"/>
        </w:trPr>
        <w:tc>
          <w:tcPr>
            <w:tcW w:w="1102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7111A952" w14:textId="77777777" w:rsidR="00EE6C2F" w:rsidRPr="001D6031" w:rsidRDefault="00EE6C2F" w:rsidP="002C21C5">
            <w:pPr>
              <w:tabs>
                <w:tab w:val="left" w:pos="349"/>
              </w:tabs>
              <w:spacing w:after="0" w:line="240" w:lineRule="auto"/>
              <w:ind w:left="43"/>
              <w:contextualSpacing/>
              <w:jc w:val="both"/>
              <w:rPr>
                <w:rFonts w:ascii="Times New Roman" w:hAnsi="Times New Roman"/>
                <w:sz w:val="24"/>
                <w:szCs w:val="24"/>
              </w:rPr>
            </w:pPr>
            <w:r w:rsidRPr="001D6031">
              <w:rPr>
                <w:rFonts w:ascii="Times New Roman" w:hAnsi="Times New Roman"/>
                <w:b/>
                <w:bCs/>
                <w:i/>
                <w:iCs/>
                <w:sz w:val="24"/>
                <w:szCs w:val="24"/>
              </w:rPr>
              <w:t>Профессионально ориентированное содержание</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999C69"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12</w:t>
            </w:r>
          </w:p>
        </w:tc>
        <w:tc>
          <w:tcPr>
            <w:tcW w:w="2348" w:type="dxa"/>
            <w:gridSpan w:val="3"/>
            <w:tcBorders>
              <w:top w:val="single" w:sz="4" w:space="0" w:color="auto"/>
              <w:left w:val="single" w:sz="4" w:space="0" w:color="auto"/>
              <w:bottom w:val="single" w:sz="4" w:space="0" w:color="auto"/>
              <w:right w:val="single" w:sz="4" w:space="0" w:color="auto"/>
            </w:tcBorders>
            <w:shd w:val="clear" w:color="auto" w:fill="D9D9D9"/>
          </w:tcPr>
          <w:p w14:paraId="19123819" w14:textId="77777777" w:rsidR="00EE6C2F" w:rsidRPr="001D6031" w:rsidRDefault="00EE6C2F" w:rsidP="002C21C5">
            <w:pPr>
              <w:spacing w:after="0" w:line="240" w:lineRule="auto"/>
              <w:rPr>
                <w:rFonts w:ascii="Times New Roman" w:hAnsi="Times New Roman"/>
                <w:b/>
                <w:bCs/>
                <w:sz w:val="24"/>
                <w:szCs w:val="24"/>
              </w:rPr>
            </w:pPr>
          </w:p>
        </w:tc>
      </w:tr>
      <w:tr w:rsidR="00EE6C2F" w:rsidRPr="001D6031" w14:paraId="79918562" w14:textId="77777777" w:rsidTr="00483257">
        <w:trPr>
          <w:trHeight w:val="228"/>
        </w:trPr>
        <w:tc>
          <w:tcPr>
            <w:tcW w:w="4341" w:type="dxa"/>
            <w:vMerge w:val="restart"/>
            <w:tcBorders>
              <w:top w:val="single" w:sz="4" w:space="0" w:color="auto"/>
              <w:left w:val="single" w:sz="4" w:space="0" w:color="auto"/>
              <w:bottom w:val="single" w:sz="4" w:space="0" w:color="auto"/>
              <w:right w:val="single" w:sz="4" w:space="0" w:color="auto"/>
            </w:tcBorders>
            <w:hideMark/>
          </w:tcPr>
          <w:p w14:paraId="4A96CE2A" w14:textId="77777777" w:rsidR="00EE6C2F" w:rsidRPr="001D6031" w:rsidRDefault="00EE6C2F" w:rsidP="002C21C5">
            <w:pPr>
              <w:spacing w:after="0" w:line="240" w:lineRule="auto"/>
              <w:rPr>
                <w:rFonts w:ascii="Times New Roman" w:hAnsi="Times New Roman"/>
                <w:b/>
                <w:bCs/>
                <w:iCs/>
                <w:sz w:val="24"/>
                <w:szCs w:val="24"/>
              </w:rPr>
            </w:pPr>
            <w:r w:rsidRPr="001D6031">
              <w:rPr>
                <w:rFonts w:ascii="Times New Roman" w:hAnsi="Times New Roman"/>
                <w:b/>
                <w:bCs/>
                <w:iCs/>
                <w:sz w:val="24"/>
                <w:szCs w:val="24"/>
              </w:rPr>
              <w:t xml:space="preserve">Тема 2.09  </w:t>
            </w:r>
            <w:r w:rsidRPr="001D6031">
              <w:rPr>
                <w:rFonts w:ascii="Times New Roman" w:hAnsi="Times New Roman"/>
                <w:bCs/>
                <w:iCs/>
                <w:sz w:val="24"/>
                <w:szCs w:val="24"/>
              </w:rPr>
              <w:t>Физические упражнения для оздоровительных форм занятий физической культурой профессионально-ориентированной направленности</w:t>
            </w: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16700AD6" w14:textId="77777777" w:rsidR="00EE6C2F" w:rsidRPr="001D6031" w:rsidRDefault="00EE6C2F" w:rsidP="002C21C5">
            <w:pPr>
              <w:tabs>
                <w:tab w:val="left" w:pos="349"/>
              </w:tabs>
              <w:spacing w:after="0" w:line="240" w:lineRule="auto"/>
              <w:ind w:left="43"/>
              <w:contextualSpacing/>
              <w:jc w:val="both"/>
              <w:rPr>
                <w:rFonts w:ascii="Times New Roman" w:hAnsi="Times New Roman"/>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5C6498"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4</w:t>
            </w:r>
          </w:p>
        </w:tc>
        <w:tc>
          <w:tcPr>
            <w:tcW w:w="1394" w:type="dxa"/>
            <w:gridSpan w:val="2"/>
            <w:vMerge w:val="restart"/>
            <w:tcBorders>
              <w:top w:val="single" w:sz="4" w:space="0" w:color="auto"/>
              <w:left w:val="single" w:sz="4" w:space="0" w:color="auto"/>
              <w:right w:val="single" w:sz="4" w:space="0" w:color="auto"/>
            </w:tcBorders>
          </w:tcPr>
          <w:p w14:paraId="6A8C058A" w14:textId="77777777" w:rsidR="00EE6C2F" w:rsidRPr="001D6031" w:rsidRDefault="00EE6C2F" w:rsidP="001D6031">
            <w:pPr>
              <w:spacing w:after="0" w:line="256" w:lineRule="auto"/>
              <w:rPr>
                <w:rFonts w:ascii="Times New Roman" w:hAnsi="Times New Roman"/>
                <w:b/>
                <w:bCs/>
                <w:sz w:val="24"/>
                <w:szCs w:val="24"/>
              </w:rPr>
            </w:pPr>
            <w:r w:rsidRPr="001D6031">
              <w:rPr>
                <w:rFonts w:ascii="Times New Roman" w:hAnsi="Times New Roman"/>
                <w:sz w:val="24"/>
                <w:szCs w:val="24"/>
              </w:rPr>
              <w:t>ОК 04,ОК 06, ОК 07, ОК 08.</w:t>
            </w:r>
          </w:p>
        </w:tc>
        <w:tc>
          <w:tcPr>
            <w:tcW w:w="954" w:type="dxa"/>
            <w:vMerge w:val="restart"/>
            <w:tcBorders>
              <w:top w:val="single" w:sz="4" w:space="0" w:color="auto"/>
              <w:left w:val="single" w:sz="4" w:space="0" w:color="auto"/>
              <w:right w:val="single" w:sz="4" w:space="0" w:color="auto"/>
            </w:tcBorders>
          </w:tcPr>
          <w:p w14:paraId="18BD75AC"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37580899"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474EA980"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2FC97E2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07.01</w:t>
            </w:r>
          </w:p>
          <w:p w14:paraId="5FF8574F" w14:textId="77777777" w:rsidR="00EE6C2F" w:rsidRPr="00AF4DF2"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07.02</w:t>
            </w:r>
          </w:p>
          <w:p w14:paraId="553A48B1"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380383B8"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79E10661"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48BE9D97"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53B0887D"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36710D0F"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lastRenderedPageBreak/>
              <w:t>З 06.01</w:t>
            </w:r>
          </w:p>
          <w:p w14:paraId="2A0ED6A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164CEB0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07.01</w:t>
            </w:r>
          </w:p>
          <w:p w14:paraId="1FE248A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07.02</w:t>
            </w:r>
          </w:p>
          <w:p w14:paraId="470952C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07.03</w:t>
            </w:r>
          </w:p>
          <w:p w14:paraId="4BBA8E8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4EFA2416"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6D473A6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60997104" w14:textId="77777777" w:rsidR="00EE6C2F" w:rsidRPr="001D6031" w:rsidRDefault="00EE6C2F" w:rsidP="00483257">
            <w:pPr>
              <w:spacing w:after="0" w:line="256" w:lineRule="auto"/>
              <w:rPr>
                <w:rFonts w:ascii="Times New Roman" w:hAnsi="Times New Roman"/>
                <w:b/>
                <w:bCs/>
                <w:sz w:val="24"/>
                <w:szCs w:val="24"/>
              </w:rPr>
            </w:pPr>
            <w:r>
              <w:rPr>
                <w:rFonts w:ascii="Times New Roman" w:hAnsi="Times New Roman"/>
                <w:sz w:val="23"/>
                <w:szCs w:val="23"/>
              </w:rPr>
              <w:t>З 08.04</w:t>
            </w:r>
          </w:p>
        </w:tc>
      </w:tr>
      <w:tr w:rsidR="00EE6C2F" w:rsidRPr="001D6031" w14:paraId="6D0138CF" w14:textId="77777777" w:rsidTr="00483257">
        <w:trPr>
          <w:trHeight w:val="31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5EB7061F" w14:textId="77777777" w:rsidR="00EE6C2F" w:rsidRPr="001D6031" w:rsidRDefault="00EE6C2F" w:rsidP="002C21C5">
            <w:pPr>
              <w:spacing w:after="0" w:line="256" w:lineRule="auto"/>
              <w:rPr>
                <w:rFonts w:ascii="Times New Roman" w:hAnsi="Times New Roman"/>
                <w:b/>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2E72C77A" w14:textId="77777777" w:rsidR="00EE6C2F" w:rsidRPr="001D6031" w:rsidRDefault="00EE6C2F" w:rsidP="007810F3">
            <w:pPr>
              <w:tabs>
                <w:tab w:val="left" w:pos="378"/>
              </w:tabs>
              <w:spacing w:after="0" w:line="240" w:lineRule="auto"/>
              <w:contextualSpacing/>
              <w:jc w:val="both"/>
              <w:rPr>
                <w:rFonts w:ascii="Times New Roman" w:hAnsi="Times New Roman"/>
                <w:sz w:val="24"/>
                <w:szCs w:val="24"/>
              </w:rPr>
            </w:pPr>
            <w:r w:rsidRPr="001D6031">
              <w:rPr>
                <w:rFonts w:ascii="Times New Roman" w:hAnsi="Times New Roman"/>
                <w:iCs/>
                <w:sz w:val="24"/>
                <w:szCs w:val="24"/>
              </w:rPr>
              <w:t xml:space="preserve">Упражнения современных оздоровительных систем физического воспитания, ориентированные на </w:t>
            </w:r>
            <w:r w:rsidRPr="001D6031">
              <w:rPr>
                <w:rFonts w:ascii="Times New Roman" w:hAnsi="Times New Roman"/>
                <w:bCs/>
                <w:iCs/>
                <w:sz w:val="24"/>
                <w:szCs w:val="24"/>
              </w:rPr>
              <w:t>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5B6299"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w:t>
            </w:r>
          </w:p>
        </w:tc>
        <w:tc>
          <w:tcPr>
            <w:tcW w:w="1394" w:type="dxa"/>
            <w:gridSpan w:val="2"/>
            <w:vMerge/>
            <w:tcBorders>
              <w:left w:val="single" w:sz="4" w:space="0" w:color="auto"/>
              <w:right w:val="single" w:sz="4" w:space="0" w:color="auto"/>
            </w:tcBorders>
            <w:vAlign w:val="center"/>
          </w:tcPr>
          <w:p w14:paraId="40E241CD"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4303347B"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154AE946" w14:textId="77777777" w:rsidTr="00483257">
        <w:trPr>
          <w:trHeight w:val="28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62ED4D24" w14:textId="77777777" w:rsidR="00EE6C2F" w:rsidRPr="001D6031" w:rsidRDefault="00EE6C2F" w:rsidP="002C21C5">
            <w:pPr>
              <w:spacing w:after="0" w:line="256" w:lineRule="auto"/>
              <w:rPr>
                <w:rFonts w:ascii="Times New Roman" w:hAnsi="Times New Roman"/>
                <w:b/>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44B5464E" w14:textId="77777777" w:rsidR="00EE6C2F" w:rsidRPr="001D6031" w:rsidRDefault="00EE6C2F" w:rsidP="002C21C5">
            <w:pPr>
              <w:tabs>
                <w:tab w:val="left" w:pos="349"/>
              </w:tabs>
              <w:spacing w:after="0" w:line="240" w:lineRule="auto"/>
              <w:ind w:left="43"/>
              <w:contextualSpacing/>
              <w:jc w:val="both"/>
              <w:rPr>
                <w:rFonts w:ascii="Times New Roman" w:hAnsi="Times New Roman"/>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956EB36"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4</w:t>
            </w:r>
          </w:p>
        </w:tc>
        <w:tc>
          <w:tcPr>
            <w:tcW w:w="1394" w:type="dxa"/>
            <w:gridSpan w:val="2"/>
            <w:vMerge/>
            <w:tcBorders>
              <w:left w:val="single" w:sz="4" w:space="0" w:color="auto"/>
              <w:right w:val="single" w:sz="4" w:space="0" w:color="auto"/>
            </w:tcBorders>
            <w:vAlign w:val="center"/>
          </w:tcPr>
          <w:p w14:paraId="168A5E65"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55541232"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77BE59CE" w14:textId="77777777" w:rsidTr="00483257">
        <w:trPr>
          <w:trHeight w:val="558"/>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75E3E57D" w14:textId="77777777" w:rsidR="00EE6C2F" w:rsidRPr="001D6031" w:rsidRDefault="00EE6C2F" w:rsidP="002C21C5">
            <w:pPr>
              <w:spacing w:after="0" w:line="256" w:lineRule="auto"/>
              <w:rPr>
                <w:rFonts w:ascii="Times New Roman" w:hAnsi="Times New Roman"/>
                <w:b/>
                <w:bCs/>
                <w:i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42E7DC0E" w14:textId="77777777" w:rsidR="00EE6C2F" w:rsidRPr="001D6031" w:rsidRDefault="00EE6C2F" w:rsidP="00B22E52">
            <w:pPr>
              <w:tabs>
                <w:tab w:val="left" w:pos="349"/>
              </w:tabs>
              <w:spacing w:after="0" w:line="240" w:lineRule="auto"/>
              <w:contextualSpacing/>
              <w:jc w:val="both"/>
              <w:rPr>
                <w:rFonts w:ascii="Times New Roman" w:hAnsi="Times New Roman"/>
                <w:sz w:val="24"/>
                <w:szCs w:val="24"/>
              </w:rPr>
            </w:pPr>
            <w:r w:rsidRPr="001D6031">
              <w:rPr>
                <w:rFonts w:ascii="Times New Roman" w:hAnsi="Times New Roman"/>
                <w:sz w:val="24"/>
                <w:szCs w:val="24"/>
              </w:rPr>
              <w:t xml:space="preserve">Освоение </w:t>
            </w:r>
            <w:r w:rsidRPr="001D6031">
              <w:rPr>
                <w:rFonts w:ascii="Times New Roman" w:hAnsi="Times New Roman"/>
                <w:iCs/>
                <w:sz w:val="24"/>
                <w:szCs w:val="24"/>
              </w:rPr>
              <w:t xml:space="preserve">упражнений современных оздоровительных систем физического воспитания, ориентированные на </w:t>
            </w:r>
            <w:r w:rsidRPr="001D6031">
              <w:rPr>
                <w:rFonts w:ascii="Times New Roman" w:hAnsi="Times New Roman"/>
                <w:bCs/>
                <w:iCs/>
                <w:sz w:val="24"/>
                <w:szCs w:val="24"/>
              </w:rPr>
              <w:t xml:space="preserve">поддержание </w:t>
            </w:r>
            <w:r w:rsidRPr="001D6031">
              <w:rPr>
                <w:rFonts w:ascii="Times New Roman" w:hAnsi="Times New Roman"/>
                <w:bCs/>
                <w:iCs/>
                <w:sz w:val="24"/>
                <w:szCs w:val="24"/>
              </w:rPr>
              <w:lastRenderedPageBreak/>
              <w:t>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F1D170"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lastRenderedPageBreak/>
              <w:t>4</w:t>
            </w:r>
          </w:p>
        </w:tc>
        <w:tc>
          <w:tcPr>
            <w:tcW w:w="1394" w:type="dxa"/>
            <w:gridSpan w:val="2"/>
            <w:vMerge/>
            <w:tcBorders>
              <w:left w:val="single" w:sz="4" w:space="0" w:color="auto"/>
              <w:bottom w:val="single" w:sz="4" w:space="0" w:color="auto"/>
              <w:right w:val="single" w:sz="4" w:space="0" w:color="auto"/>
            </w:tcBorders>
          </w:tcPr>
          <w:p w14:paraId="7EFC930B" w14:textId="77777777" w:rsidR="00EE6C2F" w:rsidRPr="001D6031" w:rsidRDefault="00EE6C2F" w:rsidP="001D6031">
            <w:pPr>
              <w:spacing w:after="0" w:line="240" w:lineRule="auto"/>
              <w:rPr>
                <w:rFonts w:ascii="Times New Roman" w:hAnsi="Times New Roman"/>
                <w:b/>
                <w:bCs/>
                <w:sz w:val="24"/>
                <w:szCs w:val="24"/>
              </w:rPr>
            </w:pPr>
          </w:p>
        </w:tc>
        <w:tc>
          <w:tcPr>
            <w:tcW w:w="954" w:type="dxa"/>
            <w:vMerge/>
            <w:tcBorders>
              <w:left w:val="single" w:sz="4" w:space="0" w:color="auto"/>
              <w:bottom w:val="single" w:sz="4" w:space="0" w:color="auto"/>
              <w:right w:val="single" w:sz="4" w:space="0" w:color="auto"/>
            </w:tcBorders>
          </w:tcPr>
          <w:p w14:paraId="3AA219A3" w14:textId="77777777" w:rsidR="00EE6C2F" w:rsidRPr="001D6031" w:rsidRDefault="00EE6C2F" w:rsidP="001D6031">
            <w:pPr>
              <w:spacing w:after="0" w:line="240" w:lineRule="auto"/>
              <w:rPr>
                <w:rFonts w:ascii="Times New Roman" w:hAnsi="Times New Roman"/>
                <w:b/>
                <w:bCs/>
                <w:sz w:val="24"/>
                <w:szCs w:val="24"/>
              </w:rPr>
            </w:pPr>
          </w:p>
        </w:tc>
      </w:tr>
      <w:tr w:rsidR="00EE6C2F" w:rsidRPr="001D6031" w14:paraId="08DF7976" w14:textId="77777777" w:rsidTr="00483257">
        <w:trPr>
          <w:trHeight w:val="225"/>
        </w:trPr>
        <w:tc>
          <w:tcPr>
            <w:tcW w:w="4341" w:type="dxa"/>
            <w:vMerge w:val="restart"/>
            <w:tcBorders>
              <w:top w:val="single" w:sz="4" w:space="0" w:color="auto"/>
              <w:left w:val="single" w:sz="4" w:space="0" w:color="auto"/>
              <w:bottom w:val="single" w:sz="4" w:space="0" w:color="auto"/>
              <w:right w:val="single" w:sz="4" w:space="0" w:color="auto"/>
            </w:tcBorders>
          </w:tcPr>
          <w:p w14:paraId="5C881AA3" w14:textId="77777777" w:rsidR="00EE6C2F" w:rsidRPr="001D6031" w:rsidRDefault="00EE6C2F" w:rsidP="002C21C5">
            <w:pPr>
              <w:spacing w:after="0" w:line="240" w:lineRule="auto"/>
              <w:rPr>
                <w:rFonts w:ascii="Times New Roman" w:hAnsi="Times New Roman"/>
                <w:bCs/>
                <w:i/>
                <w:iCs/>
                <w:sz w:val="24"/>
                <w:szCs w:val="24"/>
              </w:rPr>
            </w:pPr>
            <w:r w:rsidRPr="001D6031">
              <w:rPr>
                <w:rFonts w:ascii="Times New Roman" w:hAnsi="Times New Roman"/>
                <w:b/>
                <w:bCs/>
                <w:iCs/>
                <w:sz w:val="24"/>
                <w:szCs w:val="24"/>
              </w:rPr>
              <w:lastRenderedPageBreak/>
              <w:t xml:space="preserve">Тема 2.10 </w:t>
            </w:r>
            <w:r w:rsidRPr="001D6031">
              <w:rPr>
                <w:rFonts w:ascii="Times New Roman" w:hAnsi="Times New Roman"/>
                <w:bCs/>
                <w:iCs/>
                <w:sz w:val="24"/>
                <w:szCs w:val="24"/>
              </w:rPr>
              <w:t>Профессионально-прикладная физическая подготовка</w:t>
            </w:r>
          </w:p>
          <w:p w14:paraId="6C72C125" w14:textId="77777777" w:rsidR="00EE6C2F" w:rsidRPr="001D6031" w:rsidRDefault="00EE6C2F" w:rsidP="002C21C5">
            <w:pPr>
              <w:spacing w:after="0" w:line="240" w:lineRule="auto"/>
              <w:jc w:val="both"/>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096891CB"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ADDB36"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8</w:t>
            </w:r>
          </w:p>
        </w:tc>
        <w:tc>
          <w:tcPr>
            <w:tcW w:w="1394" w:type="dxa"/>
            <w:gridSpan w:val="2"/>
            <w:vMerge w:val="restart"/>
            <w:tcBorders>
              <w:top w:val="single" w:sz="4" w:space="0" w:color="auto"/>
              <w:left w:val="single" w:sz="4" w:space="0" w:color="auto"/>
              <w:right w:val="single" w:sz="4" w:space="0" w:color="auto"/>
            </w:tcBorders>
          </w:tcPr>
          <w:p w14:paraId="27BF5E84" w14:textId="77777777" w:rsidR="00EE6C2F" w:rsidRPr="001D6031" w:rsidRDefault="00EE6C2F" w:rsidP="001D6031">
            <w:pPr>
              <w:spacing w:after="0" w:line="256" w:lineRule="auto"/>
              <w:rPr>
                <w:rFonts w:ascii="Times New Roman" w:hAnsi="Times New Roman"/>
                <w:b/>
                <w:bCs/>
                <w:sz w:val="24"/>
                <w:szCs w:val="24"/>
              </w:rPr>
            </w:pPr>
            <w:r w:rsidRPr="001D6031">
              <w:rPr>
                <w:rFonts w:ascii="Times New Roman" w:hAnsi="Times New Roman"/>
                <w:sz w:val="24"/>
                <w:szCs w:val="24"/>
              </w:rPr>
              <w:t>ОК 04,ОК 06, ОК 07, ОК 08.</w:t>
            </w:r>
          </w:p>
        </w:tc>
        <w:tc>
          <w:tcPr>
            <w:tcW w:w="954" w:type="dxa"/>
            <w:vMerge w:val="restart"/>
            <w:tcBorders>
              <w:top w:val="single" w:sz="4" w:space="0" w:color="auto"/>
              <w:left w:val="single" w:sz="4" w:space="0" w:color="auto"/>
              <w:right w:val="single" w:sz="4" w:space="0" w:color="auto"/>
            </w:tcBorders>
          </w:tcPr>
          <w:p w14:paraId="7399B4C2"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6AB86944"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3FAB3A08"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26DE2710"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07.01</w:t>
            </w:r>
          </w:p>
          <w:p w14:paraId="338D68B4" w14:textId="77777777" w:rsidR="00EE6C2F" w:rsidRPr="00AF4DF2"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У 07.02</w:t>
            </w:r>
          </w:p>
          <w:p w14:paraId="52F69DB4"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5A0CD3D6" w14:textId="77777777" w:rsidR="00EE6C2F" w:rsidRPr="00AF4DF2"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3927A397" w14:textId="77777777" w:rsidR="00EE6C2F" w:rsidRDefault="00EE6C2F" w:rsidP="00483257">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40BBB272"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04.01</w:t>
            </w:r>
          </w:p>
          <w:p w14:paraId="7BB98A0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04.02</w:t>
            </w:r>
          </w:p>
          <w:p w14:paraId="17F19E8B"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06.01</w:t>
            </w:r>
          </w:p>
          <w:p w14:paraId="2B5BE62E"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06.02</w:t>
            </w:r>
          </w:p>
          <w:p w14:paraId="7F9A489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07.01</w:t>
            </w:r>
          </w:p>
          <w:p w14:paraId="5CDF35BF"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07.02</w:t>
            </w:r>
          </w:p>
          <w:p w14:paraId="7A1DD473"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07.03</w:t>
            </w:r>
          </w:p>
          <w:p w14:paraId="656C277A"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08.01</w:t>
            </w:r>
          </w:p>
          <w:p w14:paraId="01335C26"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08.02</w:t>
            </w:r>
          </w:p>
          <w:p w14:paraId="2A62D5B4" w14:textId="77777777" w:rsidR="00EE6C2F" w:rsidRDefault="00EE6C2F" w:rsidP="00483257">
            <w:pPr>
              <w:suppressAutoHyphens/>
              <w:spacing w:after="0" w:line="240" w:lineRule="auto"/>
              <w:rPr>
                <w:rFonts w:ascii="Times New Roman" w:hAnsi="Times New Roman"/>
                <w:sz w:val="23"/>
                <w:szCs w:val="23"/>
              </w:rPr>
            </w:pPr>
            <w:r>
              <w:rPr>
                <w:rFonts w:ascii="Times New Roman" w:hAnsi="Times New Roman"/>
                <w:sz w:val="23"/>
                <w:szCs w:val="23"/>
              </w:rPr>
              <w:t>З 08.03</w:t>
            </w:r>
          </w:p>
          <w:p w14:paraId="2CAD2133" w14:textId="77777777" w:rsidR="00EE6C2F" w:rsidRPr="001D6031" w:rsidRDefault="00EE6C2F" w:rsidP="00483257">
            <w:pPr>
              <w:spacing w:after="0" w:line="256" w:lineRule="auto"/>
              <w:rPr>
                <w:rFonts w:ascii="Times New Roman" w:hAnsi="Times New Roman"/>
                <w:b/>
                <w:bCs/>
                <w:sz w:val="24"/>
                <w:szCs w:val="24"/>
              </w:rPr>
            </w:pPr>
            <w:r>
              <w:rPr>
                <w:rFonts w:ascii="Times New Roman" w:hAnsi="Times New Roman"/>
                <w:sz w:val="23"/>
                <w:szCs w:val="23"/>
              </w:rPr>
              <w:t>З 08.04</w:t>
            </w:r>
          </w:p>
        </w:tc>
      </w:tr>
      <w:tr w:rsidR="00EE6C2F" w:rsidRPr="001D6031" w14:paraId="0FF6BB7F" w14:textId="77777777" w:rsidTr="00483257">
        <w:trPr>
          <w:trHeight w:val="31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0434A1F"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307F4378" w14:textId="77777777" w:rsidR="00EE6C2F" w:rsidRPr="001D6031" w:rsidRDefault="00EE6C2F" w:rsidP="002C21C5">
            <w:pPr>
              <w:suppressAutoHyphens/>
              <w:spacing w:after="0" w:line="256" w:lineRule="auto"/>
              <w:jc w:val="both"/>
              <w:rPr>
                <w:rFonts w:ascii="Times New Roman" w:hAnsi="Times New Roman"/>
                <w:iCs/>
                <w:sz w:val="24"/>
                <w:szCs w:val="24"/>
              </w:rPr>
            </w:pPr>
            <w:r w:rsidRPr="001D6031">
              <w:rPr>
                <w:rFonts w:ascii="Times New Roman" w:hAnsi="Times New Roman"/>
                <w:iCs/>
                <w:sz w:val="24"/>
                <w:szCs w:val="24"/>
              </w:rPr>
              <w:t>Виды физкультурно-спортивной деятельности, двигательные задания, упражнения, способствующие развитию значимых в профессиональной деятельности физических и психических качеств.</w:t>
            </w:r>
            <w:r w:rsidRPr="001D6031">
              <w:rPr>
                <w:rFonts w:ascii="Times New Roman" w:hAnsi="Times New Roman"/>
                <w:iCs/>
                <w:sz w:val="24"/>
                <w:szCs w:val="24"/>
                <w:vertAlign w:val="superscript"/>
              </w:rPr>
              <w:footnoteReference w:id="12"/>
            </w:r>
          </w:p>
        </w:tc>
        <w:tc>
          <w:tcPr>
            <w:tcW w:w="1559" w:type="dxa"/>
            <w:tcBorders>
              <w:top w:val="single" w:sz="4" w:space="0" w:color="auto"/>
              <w:left w:val="single" w:sz="4" w:space="0" w:color="auto"/>
              <w:bottom w:val="single" w:sz="4" w:space="0" w:color="auto"/>
              <w:right w:val="single" w:sz="4" w:space="0" w:color="auto"/>
            </w:tcBorders>
            <w:vAlign w:val="center"/>
            <w:hideMark/>
          </w:tcPr>
          <w:p w14:paraId="1D4C1745"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w:t>
            </w:r>
          </w:p>
        </w:tc>
        <w:tc>
          <w:tcPr>
            <w:tcW w:w="1394" w:type="dxa"/>
            <w:gridSpan w:val="2"/>
            <w:vMerge/>
            <w:tcBorders>
              <w:left w:val="single" w:sz="4" w:space="0" w:color="auto"/>
              <w:right w:val="single" w:sz="4" w:space="0" w:color="auto"/>
            </w:tcBorders>
            <w:vAlign w:val="center"/>
          </w:tcPr>
          <w:p w14:paraId="0B2572EC"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36B67016"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7923024C" w14:textId="77777777" w:rsidTr="00483257">
        <w:trPr>
          <w:trHeight w:val="195"/>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0783BB7A"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vAlign w:val="bottom"/>
            <w:hideMark/>
          </w:tcPr>
          <w:p w14:paraId="63BBDD9B" w14:textId="77777777" w:rsidR="00EE6C2F" w:rsidRPr="001D6031" w:rsidRDefault="00EE6C2F" w:rsidP="002C21C5">
            <w:pPr>
              <w:spacing w:after="0" w:line="240" w:lineRule="auto"/>
              <w:rPr>
                <w:rFonts w:ascii="Times New Roman" w:hAnsi="Times New Roman"/>
                <w:b/>
                <w:sz w:val="24"/>
                <w:szCs w:val="24"/>
              </w:rPr>
            </w:pPr>
            <w:r w:rsidRPr="001D6031">
              <w:rPr>
                <w:rFonts w:ascii="Times New Roman" w:hAnsi="Times New Roman"/>
                <w:b/>
                <w:bCs/>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317C8B" w14:textId="77777777" w:rsidR="00EE6C2F" w:rsidRPr="001D6031" w:rsidRDefault="00EE6C2F" w:rsidP="002C21C5">
            <w:pPr>
              <w:spacing w:after="0" w:line="240" w:lineRule="auto"/>
              <w:jc w:val="center"/>
              <w:rPr>
                <w:rFonts w:ascii="Times New Roman" w:hAnsi="Times New Roman"/>
                <w:b/>
                <w:bCs/>
                <w:sz w:val="24"/>
                <w:szCs w:val="24"/>
              </w:rPr>
            </w:pPr>
            <w:r w:rsidRPr="001D6031">
              <w:rPr>
                <w:rFonts w:ascii="Times New Roman" w:hAnsi="Times New Roman"/>
                <w:b/>
                <w:bCs/>
                <w:sz w:val="24"/>
                <w:szCs w:val="24"/>
              </w:rPr>
              <w:t>8</w:t>
            </w:r>
          </w:p>
        </w:tc>
        <w:tc>
          <w:tcPr>
            <w:tcW w:w="1394" w:type="dxa"/>
            <w:gridSpan w:val="2"/>
            <w:vMerge/>
            <w:tcBorders>
              <w:left w:val="single" w:sz="4" w:space="0" w:color="auto"/>
              <w:right w:val="single" w:sz="4" w:space="0" w:color="auto"/>
            </w:tcBorders>
            <w:vAlign w:val="center"/>
          </w:tcPr>
          <w:p w14:paraId="3A83B64A"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right w:val="single" w:sz="4" w:space="0" w:color="auto"/>
            </w:tcBorders>
            <w:vAlign w:val="center"/>
          </w:tcPr>
          <w:p w14:paraId="69F50DE5"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7BAD9A08" w14:textId="77777777" w:rsidTr="00483257">
        <w:trPr>
          <w:trHeight w:val="570"/>
        </w:trPr>
        <w:tc>
          <w:tcPr>
            <w:tcW w:w="4341" w:type="dxa"/>
            <w:vMerge/>
            <w:tcBorders>
              <w:top w:val="single" w:sz="4" w:space="0" w:color="auto"/>
              <w:left w:val="single" w:sz="4" w:space="0" w:color="auto"/>
              <w:bottom w:val="single" w:sz="4" w:space="0" w:color="auto"/>
              <w:right w:val="single" w:sz="4" w:space="0" w:color="auto"/>
            </w:tcBorders>
            <w:vAlign w:val="center"/>
            <w:hideMark/>
          </w:tcPr>
          <w:p w14:paraId="4F1C2454" w14:textId="77777777" w:rsidR="00EE6C2F" w:rsidRPr="001D6031" w:rsidRDefault="00EE6C2F" w:rsidP="002C21C5">
            <w:pPr>
              <w:spacing w:after="0" w:line="256" w:lineRule="auto"/>
              <w:rPr>
                <w:rFonts w:ascii="Times New Roman" w:hAnsi="Times New Roman"/>
                <w:b/>
                <w:bCs/>
                <w:sz w:val="24"/>
                <w:szCs w:val="24"/>
              </w:rPr>
            </w:pPr>
          </w:p>
        </w:tc>
        <w:tc>
          <w:tcPr>
            <w:tcW w:w="6682" w:type="dxa"/>
            <w:gridSpan w:val="2"/>
            <w:tcBorders>
              <w:top w:val="single" w:sz="4" w:space="0" w:color="auto"/>
              <w:left w:val="single" w:sz="4" w:space="0" w:color="auto"/>
              <w:bottom w:val="single" w:sz="4" w:space="0" w:color="auto"/>
              <w:right w:val="single" w:sz="4" w:space="0" w:color="auto"/>
            </w:tcBorders>
            <w:hideMark/>
          </w:tcPr>
          <w:p w14:paraId="05AA9B23" w14:textId="77777777" w:rsidR="00EE6C2F" w:rsidRPr="001D6031" w:rsidRDefault="00EE6C2F" w:rsidP="002C21C5">
            <w:pPr>
              <w:spacing w:after="0" w:line="240" w:lineRule="auto"/>
              <w:rPr>
                <w:rFonts w:ascii="Times New Roman" w:hAnsi="Times New Roman"/>
                <w:sz w:val="24"/>
                <w:szCs w:val="24"/>
              </w:rPr>
            </w:pPr>
            <w:r w:rsidRPr="001D6031">
              <w:rPr>
                <w:rFonts w:ascii="Times New Roman" w:hAnsi="Times New Roman"/>
                <w:sz w:val="24"/>
                <w:szCs w:val="24"/>
              </w:rPr>
              <w:t xml:space="preserve">Развитие профессионально – значимых физических </w:t>
            </w:r>
            <w:r w:rsidRPr="001D6031">
              <w:rPr>
                <w:rFonts w:ascii="Times New Roman" w:hAnsi="Times New Roman"/>
                <w:bCs/>
                <w:iCs/>
                <w:sz w:val="24"/>
                <w:szCs w:val="24"/>
              </w:rPr>
              <w:t>и психических качеств</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0E4169" w14:textId="77777777" w:rsidR="00EE6C2F" w:rsidRPr="001D6031" w:rsidRDefault="00EE6C2F" w:rsidP="002C21C5">
            <w:pPr>
              <w:spacing w:after="0" w:line="240" w:lineRule="auto"/>
              <w:jc w:val="center"/>
              <w:rPr>
                <w:rFonts w:ascii="Times New Roman" w:hAnsi="Times New Roman"/>
                <w:bCs/>
                <w:sz w:val="24"/>
                <w:szCs w:val="24"/>
              </w:rPr>
            </w:pPr>
            <w:r w:rsidRPr="001D6031">
              <w:rPr>
                <w:rFonts w:ascii="Times New Roman" w:hAnsi="Times New Roman"/>
                <w:bCs/>
                <w:sz w:val="24"/>
                <w:szCs w:val="24"/>
              </w:rPr>
              <w:t>8</w:t>
            </w:r>
          </w:p>
        </w:tc>
        <w:tc>
          <w:tcPr>
            <w:tcW w:w="1394" w:type="dxa"/>
            <w:gridSpan w:val="2"/>
            <w:vMerge/>
            <w:tcBorders>
              <w:left w:val="single" w:sz="4" w:space="0" w:color="auto"/>
              <w:bottom w:val="single" w:sz="4" w:space="0" w:color="auto"/>
              <w:right w:val="single" w:sz="4" w:space="0" w:color="auto"/>
            </w:tcBorders>
            <w:vAlign w:val="center"/>
          </w:tcPr>
          <w:p w14:paraId="26F06616" w14:textId="77777777" w:rsidR="00EE6C2F" w:rsidRPr="001D6031" w:rsidRDefault="00EE6C2F" w:rsidP="00E336A0">
            <w:pPr>
              <w:spacing w:after="0" w:line="256" w:lineRule="auto"/>
              <w:rPr>
                <w:rFonts w:ascii="Times New Roman" w:hAnsi="Times New Roman"/>
                <w:b/>
                <w:bCs/>
                <w:sz w:val="24"/>
                <w:szCs w:val="24"/>
              </w:rPr>
            </w:pPr>
          </w:p>
        </w:tc>
        <w:tc>
          <w:tcPr>
            <w:tcW w:w="954" w:type="dxa"/>
            <w:vMerge/>
            <w:tcBorders>
              <w:left w:val="single" w:sz="4" w:space="0" w:color="auto"/>
              <w:bottom w:val="single" w:sz="4" w:space="0" w:color="auto"/>
              <w:right w:val="single" w:sz="4" w:space="0" w:color="auto"/>
            </w:tcBorders>
            <w:vAlign w:val="center"/>
          </w:tcPr>
          <w:p w14:paraId="6F892717" w14:textId="77777777" w:rsidR="00EE6C2F" w:rsidRPr="001D6031" w:rsidRDefault="00EE6C2F" w:rsidP="00E336A0">
            <w:pPr>
              <w:spacing w:after="0" w:line="256" w:lineRule="auto"/>
              <w:rPr>
                <w:rFonts w:ascii="Times New Roman" w:hAnsi="Times New Roman"/>
                <w:b/>
                <w:bCs/>
                <w:sz w:val="24"/>
                <w:szCs w:val="24"/>
              </w:rPr>
            </w:pPr>
          </w:p>
        </w:tc>
      </w:tr>
      <w:tr w:rsidR="00EE6C2F" w:rsidRPr="001D6031" w14:paraId="0B9558FF" w14:textId="77777777" w:rsidTr="00483257">
        <w:tc>
          <w:tcPr>
            <w:tcW w:w="11023" w:type="dxa"/>
            <w:gridSpan w:val="3"/>
            <w:tcBorders>
              <w:top w:val="single" w:sz="4" w:space="0" w:color="auto"/>
              <w:left w:val="single" w:sz="4" w:space="0" w:color="auto"/>
              <w:bottom w:val="single" w:sz="4" w:space="0" w:color="auto"/>
              <w:right w:val="single" w:sz="4" w:space="0" w:color="auto"/>
            </w:tcBorders>
            <w:hideMark/>
          </w:tcPr>
          <w:p w14:paraId="4DFB2EB3" w14:textId="77777777" w:rsidR="00EE6C2F" w:rsidRPr="001D6031" w:rsidRDefault="00EE6C2F" w:rsidP="002C21C5">
            <w:pPr>
              <w:suppressAutoHyphens/>
              <w:spacing w:after="0" w:line="240" w:lineRule="auto"/>
              <w:rPr>
                <w:rFonts w:ascii="Times New Roman" w:hAnsi="Times New Roman"/>
                <w:b/>
                <w:sz w:val="24"/>
                <w:szCs w:val="24"/>
              </w:rPr>
            </w:pPr>
            <w:r w:rsidRPr="001D6031">
              <w:rPr>
                <w:rFonts w:ascii="Times New Roman" w:hAnsi="Times New Roman"/>
                <w:b/>
                <w:sz w:val="24"/>
                <w:szCs w:val="24"/>
              </w:rPr>
              <w:t>Промежуточная аттестация (дифференцированный зачёт)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3B645E" w14:textId="77777777" w:rsidR="00EE6C2F" w:rsidRPr="001D6031" w:rsidRDefault="00EE6C2F" w:rsidP="002C21C5">
            <w:pPr>
              <w:spacing w:after="0" w:line="240" w:lineRule="auto"/>
              <w:jc w:val="center"/>
              <w:rPr>
                <w:rFonts w:ascii="Times New Roman" w:hAnsi="Times New Roman"/>
                <w:b/>
                <w:i/>
                <w:sz w:val="24"/>
                <w:szCs w:val="24"/>
              </w:rPr>
            </w:pPr>
            <w:r w:rsidRPr="001D6031">
              <w:rPr>
                <w:rFonts w:ascii="Times New Roman" w:hAnsi="Times New Roman"/>
                <w:b/>
                <w:i/>
                <w:sz w:val="24"/>
                <w:szCs w:val="24"/>
              </w:rPr>
              <w:t>4</w:t>
            </w:r>
            <w:r w:rsidRPr="001D6031">
              <w:rPr>
                <w:rFonts w:ascii="Times New Roman" w:hAnsi="Times New Roman"/>
                <w:b/>
                <w:i/>
                <w:sz w:val="24"/>
                <w:szCs w:val="24"/>
                <w:vertAlign w:val="superscript"/>
              </w:rPr>
              <w:footnoteReference w:id="13"/>
            </w:r>
          </w:p>
        </w:tc>
        <w:tc>
          <w:tcPr>
            <w:tcW w:w="2348" w:type="dxa"/>
            <w:gridSpan w:val="3"/>
            <w:tcBorders>
              <w:top w:val="single" w:sz="4" w:space="0" w:color="auto"/>
              <w:left w:val="single" w:sz="4" w:space="0" w:color="auto"/>
              <w:bottom w:val="single" w:sz="4" w:space="0" w:color="auto"/>
              <w:right w:val="single" w:sz="4" w:space="0" w:color="auto"/>
            </w:tcBorders>
          </w:tcPr>
          <w:p w14:paraId="59862DBC" w14:textId="77777777" w:rsidR="00EE6C2F" w:rsidRPr="001D6031" w:rsidRDefault="00EE6C2F" w:rsidP="002C21C5">
            <w:pPr>
              <w:spacing w:after="0" w:line="240" w:lineRule="auto"/>
              <w:rPr>
                <w:rFonts w:ascii="Times New Roman" w:hAnsi="Times New Roman"/>
                <w:b/>
                <w:i/>
                <w:sz w:val="24"/>
                <w:szCs w:val="24"/>
              </w:rPr>
            </w:pPr>
          </w:p>
        </w:tc>
      </w:tr>
      <w:tr w:rsidR="00EE6C2F" w:rsidRPr="001D6031" w14:paraId="4CEBF2E2" w14:textId="77777777" w:rsidTr="00483257">
        <w:trPr>
          <w:trHeight w:val="20"/>
        </w:trPr>
        <w:tc>
          <w:tcPr>
            <w:tcW w:w="11023" w:type="dxa"/>
            <w:gridSpan w:val="3"/>
            <w:tcBorders>
              <w:top w:val="single" w:sz="4" w:space="0" w:color="auto"/>
              <w:left w:val="single" w:sz="4" w:space="0" w:color="auto"/>
              <w:bottom w:val="single" w:sz="4" w:space="0" w:color="auto"/>
              <w:right w:val="single" w:sz="4" w:space="0" w:color="auto"/>
            </w:tcBorders>
            <w:hideMark/>
          </w:tcPr>
          <w:p w14:paraId="7B83DDFD" w14:textId="77777777" w:rsidR="00EE6C2F" w:rsidRPr="001D6031" w:rsidRDefault="00EE6C2F" w:rsidP="002C21C5">
            <w:pPr>
              <w:spacing w:after="0" w:line="240" w:lineRule="auto"/>
              <w:rPr>
                <w:rFonts w:ascii="Times New Roman" w:hAnsi="Times New Roman"/>
                <w:b/>
                <w:bCs/>
                <w:sz w:val="24"/>
                <w:szCs w:val="24"/>
              </w:rPr>
            </w:pPr>
            <w:r w:rsidRPr="001D6031">
              <w:rPr>
                <w:rFonts w:ascii="Times New Roman" w:hAnsi="Times New Roman"/>
                <w:b/>
                <w:bCs/>
                <w:sz w:val="24"/>
                <w:szCs w:val="24"/>
              </w:rPr>
              <w:t>Всего: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E82B53" w14:textId="77777777" w:rsidR="00EE6C2F" w:rsidRPr="001D6031" w:rsidRDefault="00EE6C2F" w:rsidP="002C21C5">
            <w:pPr>
              <w:spacing w:after="0" w:line="240" w:lineRule="auto"/>
              <w:jc w:val="center"/>
              <w:rPr>
                <w:rFonts w:ascii="Times New Roman" w:hAnsi="Times New Roman"/>
                <w:b/>
                <w:bCs/>
                <w:i/>
                <w:sz w:val="24"/>
                <w:szCs w:val="24"/>
              </w:rPr>
            </w:pPr>
            <w:r w:rsidRPr="001D6031">
              <w:rPr>
                <w:rFonts w:ascii="Times New Roman" w:hAnsi="Times New Roman"/>
                <w:b/>
                <w:bCs/>
                <w:i/>
                <w:sz w:val="24"/>
                <w:szCs w:val="24"/>
              </w:rPr>
              <w:t>110</w:t>
            </w:r>
          </w:p>
        </w:tc>
        <w:tc>
          <w:tcPr>
            <w:tcW w:w="2348" w:type="dxa"/>
            <w:gridSpan w:val="3"/>
            <w:tcBorders>
              <w:top w:val="single" w:sz="4" w:space="0" w:color="auto"/>
              <w:left w:val="single" w:sz="4" w:space="0" w:color="auto"/>
              <w:bottom w:val="single" w:sz="4" w:space="0" w:color="auto"/>
              <w:right w:val="single" w:sz="4" w:space="0" w:color="auto"/>
            </w:tcBorders>
          </w:tcPr>
          <w:p w14:paraId="41D2BEBB" w14:textId="77777777" w:rsidR="00EE6C2F" w:rsidRPr="001D6031" w:rsidRDefault="00EE6C2F" w:rsidP="002C21C5">
            <w:pPr>
              <w:spacing w:after="0" w:line="240" w:lineRule="auto"/>
              <w:rPr>
                <w:rFonts w:ascii="Times New Roman" w:hAnsi="Times New Roman"/>
                <w:b/>
                <w:bCs/>
                <w:i/>
                <w:sz w:val="24"/>
                <w:szCs w:val="24"/>
              </w:rPr>
            </w:pPr>
          </w:p>
        </w:tc>
      </w:tr>
    </w:tbl>
    <w:p w14:paraId="12D1B7F9" w14:textId="77777777" w:rsidR="00EE6C2F" w:rsidRPr="002C21C5" w:rsidRDefault="00EE6C2F" w:rsidP="002C21C5">
      <w:pPr>
        <w:spacing w:after="0"/>
        <w:rPr>
          <w:rFonts w:ascii="Times New Roman" w:hAnsi="Times New Roman"/>
          <w:i/>
        </w:rPr>
        <w:sectPr w:rsidR="00EE6C2F" w:rsidRPr="002C21C5">
          <w:pgSz w:w="16840" w:h="11907" w:orient="landscape"/>
          <w:pgMar w:top="851" w:right="1134" w:bottom="851" w:left="992" w:header="709" w:footer="709" w:gutter="0"/>
          <w:cols w:space="720"/>
        </w:sectPr>
      </w:pPr>
    </w:p>
    <w:p w14:paraId="128B8634" w14:textId="77777777" w:rsidR="00EE6C2F" w:rsidRPr="00C848B7" w:rsidRDefault="00EE6C2F" w:rsidP="002602C9">
      <w:pPr>
        <w:jc w:val="both"/>
        <w:rPr>
          <w:rFonts w:ascii="Times New Roman" w:hAnsi="Times New Roman"/>
          <w:b/>
          <w:bCs/>
          <w:sz w:val="28"/>
          <w:szCs w:val="28"/>
        </w:rPr>
      </w:pPr>
      <w:r w:rsidRPr="00C848B7">
        <w:rPr>
          <w:rFonts w:ascii="Times New Roman" w:hAnsi="Times New Roman"/>
          <w:b/>
          <w:bCs/>
          <w:sz w:val="28"/>
          <w:szCs w:val="28"/>
        </w:rPr>
        <w:lastRenderedPageBreak/>
        <w:t>3. УСЛОВИЯ РЕАЛИЗАЦИИ ПРОГРАММЫ УЧЕБНОЙ ДИСЦИПЛИНЫ</w:t>
      </w:r>
    </w:p>
    <w:p w14:paraId="0DA83BF4" w14:textId="77777777" w:rsidR="00EE6C2F" w:rsidRPr="00B94D26" w:rsidRDefault="00EE6C2F" w:rsidP="002602C9">
      <w:pPr>
        <w:suppressAutoHyphens/>
        <w:spacing w:after="0"/>
        <w:ind w:firstLine="709"/>
        <w:jc w:val="both"/>
        <w:rPr>
          <w:rFonts w:ascii="Times New Roman" w:hAnsi="Times New Roman"/>
          <w:b/>
          <w:bCs/>
          <w:sz w:val="28"/>
          <w:szCs w:val="28"/>
        </w:rPr>
      </w:pPr>
      <w:r w:rsidRPr="00B94D26">
        <w:rPr>
          <w:rFonts w:ascii="Times New Roman" w:hAnsi="Times New Roman"/>
          <w:b/>
          <w:bCs/>
          <w:sz w:val="28"/>
          <w:szCs w:val="28"/>
        </w:rPr>
        <w:t>3.1. Для реализации программы учебной дисциплины предусмотрены специальные помещения:</w:t>
      </w:r>
    </w:p>
    <w:p w14:paraId="0A10C8ED" w14:textId="77777777" w:rsidR="00EE6C2F" w:rsidRPr="00C848B7" w:rsidRDefault="00EE6C2F" w:rsidP="002602C9">
      <w:pPr>
        <w:suppressAutoHyphens/>
        <w:spacing w:after="0" w:line="240" w:lineRule="auto"/>
        <w:ind w:firstLine="709"/>
        <w:jc w:val="both"/>
        <w:rPr>
          <w:rFonts w:ascii="Times New Roman" w:hAnsi="Times New Roman"/>
          <w:bCs/>
          <w:sz w:val="28"/>
          <w:szCs w:val="28"/>
        </w:rPr>
      </w:pPr>
      <w:r w:rsidRPr="00C848B7">
        <w:rPr>
          <w:rFonts w:ascii="Times New Roman" w:hAnsi="Times New Roman"/>
          <w:bCs/>
          <w:sz w:val="28"/>
          <w:szCs w:val="28"/>
        </w:rPr>
        <w:t>Спортивный зал (универсальный), оснащенный спортивным инвентарём и оборудованием: баскетбольные, футбольные, волейбольные мячи; щиты, корзины, сетки, стойки; ракетки для игры в бадминтон, оборудование для силовых упражнений (гантели, утяжелители, резина, штанги с комплектом различных отягощений, бодибары); оборудование для занятий аэробикой (скакалки, гимнастические коврики, фитболы), гимнастическая перекладина, шведсткая стенка, секундомеры, мячи для тенниса; оборудование, для реализации части по профессионально-прикладной физической подготовке (лыжехранилище, мастерская для мелкого ремонта лыжного инвентаря, теплые раздевалки); лыжный инвентарь (лыжи, ботинки, лыжные палки, лыжные мази и т.п.); компьютер.</w:t>
      </w:r>
    </w:p>
    <w:p w14:paraId="40F8D1F0" w14:textId="77777777" w:rsidR="00EE6C2F" w:rsidRPr="00C848B7" w:rsidRDefault="00EE6C2F" w:rsidP="002602C9">
      <w:pPr>
        <w:suppressAutoHyphens/>
        <w:spacing w:after="0"/>
        <w:ind w:firstLine="709"/>
        <w:jc w:val="both"/>
        <w:rPr>
          <w:rFonts w:ascii="Times New Roman" w:hAnsi="Times New Roman"/>
          <w:bCs/>
          <w:sz w:val="28"/>
          <w:szCs w:val="28"/>
        </w:rPr>
      </w:pPr>
    </w:p>
    <w:p w14:paraId="249AB39D" w14:textId="77777777" w:rsidR="00EE6C2F" w:rsidRPr="00C848B7" w:rsidRDefault="00EE6C2F" w:rsidP="002602C9">
      <w:pPr>
        <w:suppressAutoHyphens/>
        <w:spacing w:after="0"/>
        <w:ind w:firstLine="709"/>
        <w:jc w:val="both"/>
        <w:rPr>
          <w:rFonts w:ascii="Times New Roman" w:hAnsi="Times New Roman"/>
          <w:b/>
          <w:bCs/>
          <w:sz w:val="28"/>
          <w:szCs w:val="28"/>
        </w:rPr>
      </w:pPr>
      <w:r w:rsidRPr="00C848B7">
        <w:rPr>
          <w:rFonts w:ascii="Times New Roman" w:hAnsi="Times New Roman"/>
          <w:b/>
          <w:bCs/>
          <w:sz w:val="28"/>
          <w:szCs w:val="28"/>
        </w:rPr>
        <w:t>3.2. Информационное обеспечение реализации программы</w:t>
      </w:r>
    </w:p>
    <w:p w14:paraId="5DE95631" w14:textId="77777777" w:rsidR="00EE6C2F" w:rsidRPr="00C848B7" w:rsidRDefault="00EE6C2F" w:rsidP="002602C9">
      <w:pPr>
        <w:suppressAutoHyphens/>
        <w:spacing w:after="0"/>
        <w:ind w:firstLine="709"/>
        <w:jc w:val="both"/>
        <w:rPr>
          <w:rFonts w:ascii="Times New Roman" w:hAnsi="Times New Roman"/>
          <w:sz w:val="28"/>
          <w:szCs w:val="28"/>
        </w:rPr>
      </w:pPr>
    </w:p>
    <w:p w14:paraId="5B9C6C91" w14:textId="77777777" w:rsidR="00EE6C2F" w:rsidRPr="00C848B7" w:rsidRDefault="00EE6C2F" w:rsidP="002602C9">
      <w:pPr>
        <w:spacing w:line="240" w:lineRule="auto"/>
        <w:contextualSpacing/>
        <w:rPr>
          <w:rFonts w:ascii="Times New Roman" w:hAnsi="Times New Roman"/>
          <w:b/>
          <w:sz w:val="28"/>
          <w:szCs w:val="28"/>
        </w:rPr>
      </w:pPr>
      <w:r w:rsidRPr="00C848B7">
        <w:rPr>
          <w:rFonts w:ascii="Times New Roman" w:hAnsi="Times New Roman"/>
          <w:b/>
          <w:sz w:val="28"/>
          <w:szCs w:val="28"/>
        </w:rPr>
        <w:t>Печатные издания</w:t>
      </w:r>
    </w:p>
    <w:p w14:paraId="1AFDDD8E"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Германов Г. Н., Корольков А. Н., Сабирова И. А. Теория и история физической культуры и спорта. Учебное пособие для СПО. В 3-х томах. Том 1. Игры олимпиад. М.: Юрайт, 2019. 794 с.</w:t>
      </w:r>
    </w:p>
    <w:p w14:paraId="18295320"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Зайцев А. А., Зайцева В. Ф., Луценко С. Я. Элективные курсы по физической культуре. Практическая подготовка. М.: Юрайт, 2020. 227 с.</w:t>
      </w:r>
    </w:p>
    <w:p w14:paraId="0466B17E"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Качанов Л. Н., Шапекова Н., Марчибаева У. Лечебная физическая культура и массаж. Учебник. М.: Фолиант, 2018. 272 с.</w:t>
      </w:r>
    </w:p>
    <w:p w14:paraId="72B3F175"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Кузнецов В. С., Колодницкий Г. А. Теория и история физической культуры. М.: КноРус, 2020. 448 с.</w:t>
      </w:r>
    </w:p>
    <w:p w14:paraId="7C4308AA"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Кузнецов В. С., Колодницкий Г. А. Физическая культура. Учебник. М.: КноРус, 2020. 256 с.</w:t>
      </w:r>
    </w:p>
    <w:p w14:paraId="32B06901"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Литош Н. Л. Адаптивная физическая культура для детей с нарушениями в развитии. Психолого-педагогическое сопровождение. М.: Юрайт, 2020. 170 с.</w:t>
      </w:r>
    </w:p>
    <w:p w14:paraId="34B91FF5"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Махник Д.И. Правовые основы общественно-государственного взаимодействия в области физической культуры и спорта // Законодательство и экономика. 2016. N 11. С. 54 — 60.</w:t>
      </w:r>
    </w:p>
    <w:p w14:paraId="3D0BD69E"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Мелёхин А. В. Менеджмент физической культуры и спорта. М.: Юрайт, 2019. 480 с.</w:t>
      </w:r>
    </w:p>
    <w:p w14:paraId="0A35325C"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Мельник Т.Е. Государственно-частное партнерство в области физической культуры и спорта // Журнал российского права. 2016. N 12. С. 133 — 141.</w:t>
      </w:r>
    </w:p>
    <w:p w14:paraId="35D9A76C"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lastRenderedPageBreak/>
        <w:t>Мурзин Д.В., Ольховский Р.М. Вопросы правового регулирования общественно полезных услуг в области физической культуры и массового спорта // Российский юридический журнал. 2017. N 6. С. 172 — 183.</w:t>
      </w:r>
    </w:p>
    <w:p w14:paraId="79F8B651" w14:textId="77777777" w:rsidR="00EE6C2F" w:rsidRPr="00C848B7" w:rsidRDefault="00EE6C2F" w:rsidP="00DE60BF">
      <w:pPr>
        <w:numPr>
          <w:ilvl w:val="0"/>
          <w:numId w:val="8"/>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Пельменев В. К., Конеева Е. В. История физической культуры. М.: Юрайт, 2019. 184 с.</w:t>
      </w:r>
    </w:p>
    <w:p w14:paraId="55774AB2" w14:textId="77777777" w:rsidR="00EE6C2F" w:rsidRPr="00C848B7" w:rsidRDefault="00EE6C2F" w:rsidP="002602C9">
      <w:pPr>
        <w:tabs>
          <w:tab w:val="left" w:pos="993"/>
        </w:tabs>
        <w:spacing w:after="0"/>
        <w:jc w:val="both"/>
        <w:rPr>
          <w:rFonts w:ascii="Times New Roman" w:hAnsi="Times New Roman"/>
          <w:b/>
          <w:color w:val="000000"/>
          <w:sz w:val="28"/>
          <w:szCs w:val="28"/>
          <w:shd w:val="clear" w:color="auto" w:fill="FFFFFF"/>
        </w:rPr>
      </w:pPr>
      <w:r w:rsidRPr="00C848B7">
        <w:rPr>
          <w:rFonts w:ascii="Times New Roman" w:hAnsi="Times New Roman"/>
          <w:b/>
          <w:sz w:val="28"/>
          <w:szCs w:val="28"/>
        </w:rPr>
        <w:t>Электронные издания (электронные ресурсы)</w:t>
      </w:r>
    </w:p>
    <w:p w14:paraId="5C795F83" w14:textId="77777777" w:rsidR="00EE6C2F" w:rsidRPr="00C848B7" w:rsidRDefault="00EE6C2F" w:rsidP="002602C9">
      <w:pPr>
        <w:spacing w:after="0"/>
        <w:jc w:val="both"/>
        <w:rPr>
          <w:rFonts w:ascii="Times New Roman" w:hAnsi="Times New Roman"/>
          <w:color w:val="000000"/>
          <w:sz w:val="28"/>
          <w:szCs w:val="28"/>
          <w:shd w:val="clear" w:color="auto" w:fill="FFFFFF"/>
        </w:rPr>
      </w:pPr>
      <w:r w:rsidRPr="00C848B7">
        <w:rPr>
          <w:rFonts w:ascii="Times New Roman" w:hAnsi="Times New Roman"/>
          <w:sz w:val="28"/>
          <w:szCs w:val="28"/>
        </w:rPr>
        <w:t xml:space="preserve">1. </w:t>
      </w:r>
      <w:r w:rsidRPr="006B6B94">
        <w:rPr>
          <w:rFonts w:ascii="Times New Roman" w:hAnsi="Times New Roman"/>
          <w:sz w:val="28"/>
          <w:szCs w:val="28"/>
        </w:rPr>
        <w:t xml:space="preserve">Издательский центр «Академия» [Электронный ресурс]: сайт. – Москва, 2016. – Режим доступа: </w:t>
      </w:r>
      <w:hyperlink r:id="rId14" w:history="1">
        <w:r w:rsidRPr="006B6B94">
          <w:rPr>
            <w:rFonts w:ascii="Times New Roman" w:hAnsi="Times New Roman"/>
            <w:sz w:val="28"/>
            <w:szCs w:val="28"/>
          </w:rPr>
          <w:t>http://www.academia-moscow.ru/</w:t>
        </w:r>
      </w:hyperlink>
      <w:r w:rsidRPr="006B6B94">
        <w:rPr>
          <w:rFonts w:ascii="Times New Roman" w:hAnsi="Times New Roman"/>
          <w:sz w:val="28"/>
          <w:szCs w:val="28"/>
        </w:rPr>
        <w:t>;</w:t>
      </w:r>
    </w:p>
    <w:p w14:paraId="3751FE0E" w14:textId="77777777" w:rsidR="00EE6C2F" w:rsidRPr="00C848B7" w:rsidRDefault="00EE6C2F" w:rsidP="002602C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C848B7">
        <w:rPr>
          <w:b/>
          <w:bCs/>
          <w:sz w:val="28"/>
          <w:szCs w:val="28"/>
        </w:rPr>
        <w:t>Дополнительные источники:</w:t>
      </w:r>
    </w:p>
    <w:p w14:paraId="5F8C3447" w14:textId="77777777" w:rsidR="00EE6C2F" w:rsidRPr="00C848B7" w:rsidRDefault="00EE6C2F" w:rsidP="002602C9">
      <w:pPr>
        <w:pStyle w:val="Standard"/>
        <w:jc w:val="both"/>
        <w:rPr>
          <w:bCs/>
          <w:sz w:val="28"/>
          <w:szCs w:val="28"/>
        </w:rPr>
      </w:pPr>
      <w:r w:rsidRPr="00C848B7">
        <w:rPr>
          <w:bCs/>
          <w:sz w:val="28"/>
          <w:szCs w:val="28"/>
        </w:rPr>
        <w:t>1. Бегидова Т. П. Теория и организация адаптивной физической культуры. М.: Юрайт, 2019. 192 с.</w:t>
      </w:r>
    </w:p>
    <w:p w14:paraId="20BE75CA" w14:textId="77777777" w:rsidR="00EE6C2F" w:rsidRPr="00C848B7" w:rsidRDefault="00EE6C2F" w:rsidP="002602C9">
      <w:pPr>
        <w:pStyle w:val="Standard"/>
        <w:jc w:val="both"/>
        <w:rPr>
          <w:bCs/>
          <w:sz w:val="28"/>
          <w:szCs w:val="28"/>
        </w:rPr>
      </w:pPr>
      <w:r w:rsidRPr="00C848B7">
        <w:rPr>
          <w:bCs/>
          <w:sz w:val="28"/>
          <w:szCs w:val="28"/>
        </w:rPr>
        <w:t>2. Бишаева А.А., Малков А.А. Физическая культура. Учебник. М.: КноРус, 2020. 312 с.</w:t>
      </w:r>
    </w:p>
    <w:p w14:paraId="45B992BC" w14:textId="77777777" w:rsidR="00EE6C2F" w:rsidRPr="00C848B7" w:rsidRDefault="00EE6C2F" w:rsidP="002602C9">
      <w:pPr>
        <w:pStyle w:val="Standard"/>
        <w:jc w:val="both"/>
        <w:rPr>
          <w:bCs/>
          <w:sz w:val="28"/>
          <w:szCs w:val="28"/>
        </w:rPr>
      </w:pPr>
      <w:r w:rsidRPr="00C848B7">
        <w:rPr>
          <w:bCs/>
          <w:sz w:val="28"/>
          <w:szCs w:val="28"/>
        </w:rPr>
        <w:t>3. Бурухин С. Ф. Методика обучения физической культуре. Гимнастика. М.: Юрайт, 2019. 174 с.</w:t>
      </w:r>
    </w:p>
    <w:p w14:paraId="7B3F13A7" w14:textId="77777777" w:rsidR="00EE6C2F" w:rsidRPr="00C848B7" w:rsidRDefault="00EE6C2F" w:rsidP="002602C9">
      <w:pPr>
        <w:pStyle w:val="Standard"/>
        <w:jc w:val="both"/>
        <w:rPr>
          <w:bCs/>
          <w:sz w:val="28"/>
          <w:szCs w:val="28"/>
        </w:rPr>
      </w:pPr>
      <w:r w:rsidRPr="00C848B7">
        <w:rPr>
          <w:bCs/>
          <w:sz w:val="28"/>
          <w:szCs w:val="28"/>
        </w:rPr>
        <w:t>4. Виленский М. Я., Горшков А. Г. Физическая культура. Учебник. М.: КноРус, 2020. 216 с.</w:t>
      </w:r>
    </w:p>
    <w:p w14:paraId="3DE1FA4F" w14:textId="77777777" w:rsidR="00EE6C2F" w:rsidRPr="00C848B7" w:rsidRDefault="00EE6C2F" w:rsidP="002602C9">
      <w:pPr>
        <w:pStyle w:val="Standard"/>
        <w:jc w:val="both"/>
        <w:rPr>
          <w:bCs/>
          <w:sz w:val="28"/>
          <w:szCs w:val="28"/>
        </w:rPr>
      </w:pPr>
      <w:r w:rsidRPr="00C848B7">
        <w:rPr>
          <w:bCs/>
          <w:sz w:val="28"/>
          <w:szCs w:val="28"/>
        </w:rPr>
        <w:t>5. Качанов Л. Н., Шапекова Н., Марчибаева У. Лечебная физическая культура и массаж. Учебник. М.: Фолиант, 2018. 272 с.</w:t>
      </w:r>
    </w:p>
    <w:p w14:paraId="214C804B" w14:textId="77777777" w:rsidR="00EE6C2F" w:rsidRPr="00C848B7" w:rsidRDefault="00EE6C2F" w:rsidP="002602C9">
      <w:pPr>
        <w:pStyle w:val="Standard"/>
        <w:jc w:val="both"/>
        <w:rPr>
          <w:bCs/>
          <w:sz w:val="28"/>
          <w:szCs w:val="28"/>
        </w:rPr>
      </w:pPr>
      <w:r w:rsidRPr="00C848B7">
        <w:rPr>
          <w:bCs/>
          <w:sz w:val="28"/>
          <w:szCs w:val="28"/>
        </w:rPr>
        <w:t>6. Собянин Ф. И. Физическая культура. Учебник для студентов средних профессиональных учебных заведений. М.: Феникс, 2020. 221 с.</w:t>
      </w:r>
    </w:p>
    <w:p w14:paraId="0EE27DB0" w14:textId="77777777" w:rsidR="00EE6C2F" w:rsidRDefault="00EE6C2F" w:rsidP="002C21C5">
      <w:pPr>
        <w:suppressAutoHyphens/>
        <w:spacing w:after="0" w:line="240" w:lineRule="auto"/>
        <w:jc w:val="both"/>
        <w:rPr>
          <w:rFonts w:ascii="Times New Roman" w:hAnsi="Times New Roman"/>
          <w:bCs/>
          <w:sz w:val="28"/>
          <w:szCs w:val="28"/>
        </w:rPr>
      </w:pPr>
    </w:p>
    <w:p w14:paraId="21FC8482" w14:textId="77777777" w:rsidR="00EE6C2F" w:rsidRPr="000C5709" w:rsidRDefault="00EE6C2F" w:rsidP="002602C9">
      <w:pPr>
        <w:contextualSpacing/>
        <w:rPr>
          <w:rFonts w:ascii="Times New Roman" w:hAnsi="Times New Roman"/>
          <w:b/>
          <w:sz w:val="28"/>
          <w:szCs w:val="28"/>
        </w:rPr>
      </w:pPr>
      <w:r w:rsidRPr="000C5709">
        <w:rPr>
          <w:rFonts w:ascii="Times New Roman" w:hAnsi="Times New Roman"/>
          <w:b/>
          <w:sz w:val="28"/>
          <w:szCs w:val="28"/>
        </w:rPr>
        <w:t>4. КОНТРОЛЬ И ОЦЕНКА РЕЗУЛЬТАТОВ ОСВОЕНИЯ УЧЕБНОЙ ДИСЦИПЛИНЫ</w:t>
      </w:r>
    </w:p>
    <w:p w14:paraId="6F743236" w14:textId="77777777" w:rsidR="00EE6C2F" w:rsidRPr="002C21C5" w:rsidRDefault="00EE6C2F" w:rsidP="002C21C5">
      <w:pPr>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002"/>
        <w:gridCol w:w="2633"/>
      </w:tblGrid>
      <w:tr w:rsidR="00EE6C2F" w:rsidRPr="00E212C5" w14:paraId="32EF9EED" w14:textId="77777777" w:rsidTr="00E212C5">
        <w:tc>
          <w:tcPr>
            <w:tcW w:w="3936" w:type="dxa"/>
            <w:tcBorders>
              <w:top w:val="single" w:sz="4" w:space="0" w:color="auto"/>
              <w:left w:val="single" w:sz="4" w:space="0" w:color="auto"/>
              <w:bottom w:val="single" w:sz="4" w:space="0" w:color="auto"/>
              <w:right w:val="single" w:sz="4" w:space="0" w:color="auto"/>
            </w:tcBorders>
          </w:tcPr>
          <w:p w14:paraId="57B72A4A" w14:textId="77777777" w:rsidR="00EE6C2F" w:rsidRPr="00E212C5" w:rsidRDefault="00EE6C2F" w:rsidP="00E336A0">
            <w:pPr>
              <w:spacing w:after="0" w:line="240" w:lineRule="auto"/>
              <w:jc w:val="center"/>
              <w:rPr>
                <w:rFonts w:ascii="Times New Roman" w:hAnsi="Times New Roman"/>
                <w:b/>
                <w:bCs/>
                <w:sz w:val="24"/>
                <w:szCs w:val="24"/>
              </w:rPr>
            </w:pPr>
            <w:r w:rsidRPr="00E212C5">
              <w:rPr>
                <w:rFonts w:ascii="Times New Roman" w:hAnsi="Times New Roman"/>
                <w:b/>
                <w:bCs/>
                <w:sz w:val="24"/>
                <w:szCs w:val="24"/>
              </w:rPr>
              <w:t>Результаты обучения</w:t>
            </w:r>
          </w:p>
        </w:tc>
        <w:tc>
          <w:tcPr>
            <w:tcW w:w="3002" w:type="dxa"/>
            <w:tcBorders>
              <w:top w:val="single" w:sz="4" w:space="0" w:color="auto"/>
              <w:left w:val="single" w:sz="4" w:space="0" w:color="auto"/>
              <w:bottom w:val="single" w:sz="4" w:space="0" w:color="auto"/>
              <w:right w:val="single" w:sz="4" w:space="0" w:color="auto"/>
            </w:tcBorders>
          </w:tcPr>
          <w:p w14:paraId="28DE4FA5" w14:textId="77777777" w:rsidR="00EE6C2F" w:rsidRPr="00E212C5" w:rsidRDefault="00EE6C2F" w:rsidP="00E336A0">
            <w:pPr>
              <w:spacing w:after="0" w:line="240" w:lineRule="auto"/>
              <w:jc w:val="center"/>
              <w:rPr>
                <w:rFonts w:ascii="Times New Roman" w:hAnsi="Times New Roman"/>
                <w:b/>
                <w:bCs/>
                <w:sz w:val="24"/>
                <w:szCs w:val="24"/>
              </w:rPr>
            </w:pPr>
            <w:r w:rsidRPr="00E212C5">
              <w:rPr>
                <w:rFonts w:ascii="Times New Roman" w:hAnsi="Times New Roman"/>
                <w:b/>
                <w:bCs/>
                <w:sz w:val="24"/>
                <w:szCs w:val="24"/>
              </w:rPr>
              <w:t>Критерии оценки</w:t>
            </w:r>
          </w:p>
        </w:tc>
        <w:tc>
          <w:tcPr>
            <w:tcW w:w="0" w:type="auto"/>
            <w:tcBorders>
              <w:top w:val="single" w:sz="4" w:space="0" w:color="auto"/>
              <w:left w:val="single" w:sz="4" w:space="0" w:color="auto"/>
              <w:bottom w:val="single" w:sz="4" w:space="0" w:color="auto"/>
              <w:right w:val="single" w:sz="4" w:space="0" w:color="auto"/>
            </w:tcBorders>
            <w:hideMark/>
          </w:tcPr>
          <w:p w14:paraId="73A242F5" w14:textId="77777777" w:rsidR="00EE6C2F" w:rsidRPr="00E212C5" w:rsidRDefault="00EE6C2F" w:rsidP="00E336A0">
            <w:pPr>
              <w:spacing w:after="0" w:line="240" w:lineRule="auto"/>
              <w:jc w:val="center"/>
              <w:rPr>
                <w:rFonts w:ascii="Times New Roman" w:hAnsi="Times New Roman"/>
                <w:b/>
                <w:bCs/>
                <w:sz w:val="24"/>
                <w:szCs w:val="24"/>
              </w:rPr>
            </w:pPr>
            <w:r w:rsidRPr="00E212C5">
              <w:rPr>
                <w:rFonts w:ascii="Times New Roman" w:hAnsi="Times New Roman"/>
                <w:b/>
                <w:bCs/>
                <w:sz w:val="24"/>
                <w:szCs w:val="24"/>
              </w:rPr>
              <w:t>Методы оценки</w:t>
            </w:r>
          </w:p>
        </w:tc>
      </w:tr>
      <w:tr w:rsidR="00EE6C2F" w:rsidRPr="00E212C5" w14:paraId="6E4BC309" w14:textId="77777777" w:rsidTr="00F16D7D">
        <w:tc>
          <w:tcPr>
            <w:tcW w:w="0" w:type="auto"/>
            <w:gridSpan w:val="3"/>
            <w:tcBorders>
              <w:top w:val="single" w:sz="4" w:space="0" w:color="auto"/>
              <w:left w:val="single" w:sz="4" w:space="0" w:color="auto"/>
              <w:bottom w:val="single" w:sz="4" w:space="0" w:color="auto"/>
              <w:right w:val="single" w:sz="4" w:space="0" w:color="auto"/>
            </w:tcBorders>
          </w:tcPr>
          <w:p w14:paraId="2DB0AF8F" w14:textId="77777777" w:rsidR="00EE6C2F" w:rsidRPr="00E212C5" w:rsidRDefault="00EE6C2F" w:rsidP="00E336A0">
            <w:pPr>
              <w:spacing w:after="0" w:line="240" w:lineRule="auto"/>
              <w:rPr>
                <w:rFonts w:ascii="Times New Roman" w:hAnsi="Times New Roman"/>
                <w:bCs/>
                <w:sz w:val="24"/>
                <w:szCs w:val="24"/>
              </w:rPr>
            </w:pPr>
            <w:r w:rsidRPr="00E212C5">
              <w:rPr>
                <w:rFonts w:ascii="Times New Roman" w:hAnsi="Times New Roman"/>
                <w:bCs/>
                <w:sz w:val="24"/>
                <w:szCs w:val="24"/>
              </w:rPr>
              <w:t>Знания:</w:t>
            </w:r>
          </w:p>
        </w:tc>
      </w:tr>
      <w:tr w:rsidR="00EE6C2F" w:rsidRPr="00E212C5" w14:paraId="23355F0C" w14:textId="77777777" w:rsidTr="00E212C5">
        <w:tc>
          <w:tcPr>
            <w:tcW w:w="3936" w:type="dxa"/>
            <w:tcBorders>
              <w:top w:val="single" w:sz="4" w:space="0" w:color="auto"/>
              <w:left w:val="single" w:sz="4" w:space="0" w:color="auto"/>
              <w:bottom w:val="single" w:sz="4" w:space="0" w:color="auto"/>
              <w:right w:val="single" w:sz="4" w:space="0" w:color="auto"/>
            </w:tcBorders>
            <w:hideMark/>
          </w:tcPr>
          <w:p w14:paraId="6B86120C"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bCs/>
                <w:iCs/>
                <w:sz w:val="24"/>
                <w:szCs w:val="24"/>
              </w:rPr>
              <w:t>З 03.01 содержание актуальной нормативно-правовой документации;</w:t>
            </w:r>
          </w:p>
          <w:p w14:paraId="116F5837"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bCs/>
                <w:iCs/>
                <w:sz w:val="24"/>
                <w:szCs w:val="24"/>
              </w:rPr>
              <w:t>З 03.02 современная научная и профессиональная терминология;</w:t>
            </w:r>
          </w:p>
          <w:p w14:paraId="7797E136" w14:textId="77777777" w:rsidR="00EE6C2F" w:rsidRPr="00E212C5" w:rsidRDefault="00EE6C2F" w:rsidP="0069342F">
            <w:pPr>
              <w:suppressAutoHyphens/>
              <w:spacing w:after="0" w:line="240" w:lineRule="auto"/>
              <w:jc w:val="both"/>
              <w:rPr>
                <w:rFonts w:ascii="Times New Roman" w:hAnsi="Times New Roman"/>
                <w:iCs/>
                <w:sz w:val="24"/>
                <w:szCs w:val="24"/>
              </w:rPr>
            </w:pPr>
            <w:r w:rsidRPr="00E212C5">
              <w:rPr>
                <w:rFonts w:ascii="Times New Roman" w:hAnsi="Times New Roman"/>
                <w:bCs/>
                <w:iCs/>
                <w:sz w:val="24"/>
                <w:szCs w:val="24"/>
              </w:rPr>
              <w:t>З 03.03 возможные траектории профессионального развития и самообразования;</w:t>
            </w:r>
          </w:p>
          <w:p w14:paraId="18A7CD68" w14:textId="77777777" w:rsidR="00EE6C2F" w:rsidRPr="00E212C5" w:rsidRDefault="00EE6C2F" w:rsidP="0069342F">
            <w:pPr>
              <w:suppressAutoHyphens/>
              <w:spacing w:after="0" w:line="240" w:lineRule="auto"/>
              <w:jc w:val="both"/>
              <w:rPr>
                <w:rFonts w:ascii="Times New Roman" w:hAnsi="Times New Roman"/>
                <w:bCs/>
                <w:sz w:val="24"/>
                <w:szCs w:val="24"/>
              </w:rPr>
            </w:pPr>
            <w:r w:rsidRPr="00E212C5">
              <w:rPr>
                <w:rFonts w:ascii="Times New Roman" w:hAnsi="Times New Roman"/>
                <w:bCs/>
                <w:iCs/>
                <w:sz w:val="24"/>
                <w:szCs w:val="24"/>
              </w:rPr>
              <w:t xml:space="preserve">З 04.01 </w:t>
            </w:r>
            <w:r w:rsidRPr="00E212C5">
              <w:rPr>
                <w:rFonts w:ascii="Times New Roman" w:hAnsi="Times New Roman"/>
                <w:bCs/>
                <w:sz w:val="24"/>
                <w:szCs w:val="24"/>
              </w:rPr>
              <w:t>психологические основы деятельности  коллектива, психологические особенности личности;</w:t>
            </w:r>
          </w:p>
          <w:p w14:paraId="787FBAC3" w14:textId="77777777" w:rsidR="00EE6C2F" w:rsidRPr="00E212C5" w:rsidRDefault="00EE6C2F" w:rsidP="0069342F">
            <w:pPr>
              <w:suppressAutoHyphens/>
              <w:spacing w:after="0" w:line="240" w:lineRule="auto"/>
              <w:jc w:val="both"/>
              <w:rPr>
                <w:rFonts w:ascii="Times New Roman" w:hAnsi="Times New Roman"/>
                <w:iCs/>
                <w:sz w:val="24"/>
                <w:szCs w:val="24"/>
              </w:rPr>
            </w:pPr>
            <w:r w:rsidRPr="00E212C5">
              <w:rPr>
                <w:rFonts w:ascii="Times New Roman" w:hAnsi="Times New Roman"/>
                <w:bCs/>
                <w:sz w:val="24"/>
                <w:szCs w:val="24"/>
              </w:rPr>
              <w:t>З 04.02 основы проектной деятельности;</w:t>
            </w:r>
          </w:p>
          <w:p w14:paraId="572CBC94"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bCs/>
                <w:iCs/>
                <w:sz w:val="24"/>
                <w:szCs w:val="24"/>
              </w:rPr>
              <w:t>З 06.01 сущность гражданско-патриотической позиции, общечеловеческих ценностей;</w:t>
            </w:r>
          </w:p>
          <w:p w14:paraId="6A4B6FC7" w14:textId="77777777" w:rsidR="00EE6C2F" w:rsidRPr="00E212C5" w:rsidRDefault="00EE6C2F" w:rsidP="0069342F">
            <w:pPr>
              <w:suppressAutoHyphens/>
              <w:spacing w:after="0" w:line="240" w:lineRule="auto"/>
              <w:jc w:val="both"/>
              <w:rPr>
                <w:rFonts w:ascii="Times New Roman" w:hAnsi="Times New Roman"/>
                <w:iCs/>
                <w:sz w:val="24"/>
                <w:szCs w:val="24"/>
              </w:rPr>
            </w:pPr>
            <w:r w:rsidRPr="00E212C5">
              <w:rPr>
                <w:rFonts w:ascii="Times New Roman" w:hAnsi="Times New Roman"/>
                <w:bCs/>
                <w:iCs/>
                <w:sz w:val="24"/>
                <w:szCs w:val="24"/>
              </w:rPr>
              <w:t xml:space="preserve">З 06.02 значимость </w:t>
            </w:r>
            <w:r w:rsidRPr="00E212C5">
              <w:rPr>
                <w:rFonts w:ascii="Times New Roman" w:hAnsi="Times New Roman"/>
                <w:bCs/>
                <w:iCs/>
                <w:sz w:val="24"/>
                <w:szCs w:val="24"/>
              </w:rPr>
              <w:lastRenderedPageBreak/>
              <w:t>профессиональной деятельности по профессии (специальности);</w:t>
            </w:r>
          </w:p>
          <w:p w14:paraId="6B0C025A"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bCs/>
                <w:iCs/>
                <w:sz w:val="24"/>
                <w:szCs w:val="24"/>
              </w:rPr>
              <w:t>З 07.01 правила экологической безопасности при ведении профессиональной деятельности;</w:t>
            </w:r>
          </w:p>
          <w:p w14:paraId="46C32776"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bCs/>
                <w:iCs/>
                <w:sz w:val="24"/>
                <w:szCs w:val="24"/>
              </w:rPr>
              <w:t>З 07.02 основные ресурсы, задействованные в профессиональной деятельности;</w:t>
            </w:r>
          </w:p>
          <w:p w14:paraId="47CDC1F1" w14:textId="77777777" w:rsidR="00EE6C2F" w:rsidRPr="00E212C5" w:rsidRDefault="00EE6C2F" w:rsidP="0069342F">
            <w:pPr>
              <w:suppressAutoHyphens/>
              <w:spacing w:after="0" w:line="240" w:lineRule="auto"/>
              <w:jc w:val="both"/>
              <w:rPr>
                <w:rFonts w:ascii="Times New Roman" w:hAnsi="Times New Roman"/>
                <w:iCs/>
                <w:sz w:val="24"/>
                <w:szCs w:val="24"/>
              </w:rPr>
            </w:pPr>
            <w:r w:rsidRPr="00E212C5">
              <w:rPr>
                <w:rFonts w:ascii="Times New Roman" w:hAnsi="Times New Roman"/>
                <w:bCs/>
                <w:iCs/>
                <w:sz w:val="24"/>
                <w:szCs w:val="24"/>
              </w:rPr>
              <w:t>З 07.03 пути обеспечения ресурсосбережения;</w:t>
            </w:r>
          </w:p>
          <w:p w14:paraId="3B961FDB" w14:textId="77777777" w:rsidR="00EE6C2F" w:rsidRPr="00E212C5" w:rsidRDefault="00EE6C2F" w:rsidP="0069342F">
            <w:pPr>
              <w:suppressAutoHyphens/>
              <w:spacing w:after="0" w:line="240" w:lineRule="auto"/>
              <w:jc w:val="both"/>
              <w:rPr>
                <w:rFonts w:ascii="Times New Roman" w:hAnsi="Times New Roman"/>
                <w:iCs/>
                <w:sz w:val="24"/>
                <w:szCs w:val="24"/>
              </w:rPr>
            </w:pPr>
            <w:r w:rsidRPr="00E212C5">
              <w:rPr>
                <w:rFonts w:ascii="Times New Roman" w:hAnsi="Times New Roman"/>
                <w:iCs/>
                <w:sz w:val="24"/>
                <w:szCs w:val="24"/>
              </w:rPr>
              <w:t>З 08.01 роль физической культуры в общекультурном, профессиональном и социальном развитии человека;</w:t>
            </w:r>
          </w:p>
          <w:p w14:paraId="0950DE37" w14:textId="77777777" w:rsidR="00EE6C2F" w:rsidRPr="00E212C5" w:rsidRDefault="00EE6C2F" w:rsidP="0069342F">
            <w:pPr>
              <w:suppressAutoHyphens/>
              <w:spacing w:after="0" w:line="240" w:lineRule="auto"/>
              <w:jc w:val="both"/>
              <w:rPr>
                <w:rFonts w:ascii="Times New Roman" w:hAnsi="Times New Roman"/>
                <w:iCs/>
                <w:sz w:val="24"/>
                <w:szCs w:val="24"/>
              </w:rPr>
            </w:pPr>
            <w:r w:rsidRPr="00E212C5">
              <w:rPr>
                <w:rFonts w:ascii="Times New Roman" w:hAnsi="Times New Roman"/>
                <w:iCs/>
                <w:sz w:val="24"/>
                <w:szCs w:val="24"/>
              </w:rPr>
              <w:t>З 08.02 основы здорового образа жизни;</w:t>
            </w:r>
          </w:p>
          <w:p w14:paraId="7E69ACA8" w14:textId="77777777" w:rsidR="00EE6C2F" w:rsidRPr="00E212C5" w:rsidRDefault="00EE6C2F" w:rsidP="0069342F">
            <w:pPr>
              <w:suppressAutoHyphens/>
              <w:spacing w:after="0" w:line="240" w:lineRule="auto"/>
              <w:jc w:val="both"/>
              <w:rPr>
                <w:rFonts w:ascii="Times New Roman" w:hAnsi="Times New Roman"/>
                <w:iCs/>
                <w:sz w:val="24"/>
                <w:szCs w:val="24"/>
              </w:rPr>
            </w:pPr>
            <w:r w:rsidRPr="00E212C5">
              <w:rPr>
                <w:rFonts w:ascii="Times New Roman" w:hAnsi="Times New Roman"/>
                <w:iCs/>
                <w:sz w:val="24"/>
                <w:szCs w:val="24"/>
              </w:rPr>
              <w:t>З 08.03 условия профессиональной деятельности и зоны риска физического здоровья для профессии (специальности);</w:t>
            </w:r>
          </w:p>
          <w:p w14:paraId="3711B094" w14:textId="77777777" w:rsidR="00EE6C2F" w:rsidRPr="00E212C5" w:rsidRDefault="00EE6C2F" w:rsidP="0069342F">
            <w:pPr>
              <w:spacing w:after="0" w:line="256" w:lineRule="auto"/>
              <w:jc w:val="both"/>
              <w:rPr>
                <w:rFonts w:ascii="Times New Roman" w:hAnsi="Times New Roman"/>
                <w:bCs/>
                <w:sz w:val="24"/>
                <w:szCs w:val="24"/>
              </w:rPr>
            </w:pPr>
            <w:r w:rsidRPr="00E212C5">
              <w:rPr>
                <w:rFonts w:ascii="Times New Roman" w:hAnsi="Times New Roman"/>
                <w:iCs/>
                <w:sz w:val="24"/>
                <w:szCs w:val="24"/>
              </w:rPr>
              <w:t>З 08.04 средства профилактики перенапряжения.</w:t>
            </w:r>
          </w:p>
        </w:tc>
        <w:tc>
          <w:tcPr>
            <w:tcW w:w="3002" w:type="dxa"/>
            <w:tcBorders>
              <w:top w:val="single" w:sz="4" w:space="0" w:color="auto"/>
              <w:left w:val="single" w:sz="4" w:space="0" w:color="auto"/>
              <w:bottom w:val="single" w:sz="4" w:space="0" w:color="auto"/>
              <w:right w:val="single" w:sz="4" w:space="0" w:color="auto"/>
            </w:tcBorders>
          </w:tcPr>
          <w:p w14:paraId="3CAFE7DF" w14:textId="77777777" w:rsidR="00EE6C2F" w:rsidRPr="00E212C5" w:rsidRDefault="00EE6C2F" w:rsidP="00E336A0">
            <w:pPr>
              <w:spacing w:after="0" w:line="240" w:lineRule="auto"/>
              <w:rPr>
                <w:rFonts w:ascii="Times New Roman" w:hAnsi="Times New Roman"/>
                <w:bCs/>
                <w:sz w:val="24"/>
                <w:szCs w:val="24"/>
              </w:rPr>
            </w:pPr>
            <w:r w:rsidRPr="00E212C5">
              <w:rPr>
                <w:rFonts w:ascii="Times New Roman" w:hAnsi="Times New Roman"/>
                <w:bCs/>
                <w:sz w:val="24"/>
                <w:szCs w:val="24"/>
              </w:rPr>
              <w:lastRenderedPageBreak/>
              <w:t>Демонстрировать знания роли физической культуры, основ здорового образа жизни, зоны физического здоровья для специальности, средства профилактики перенапряжений.</w:t>
            </w:r>
          </w:p>
        </w:tc>
        <w:tc>
          <w:tcPr>
            <w:tcW w:w="0" w:type="auto"/>
            <w:tcBorders>
              <w:top w:val="single" w:sz="4" w:space="0" w:color="auto"/>
              <w:left w:val="single" w:sz="4" w:space="0" w:color="auto"/>
              <w:bottom w:val="single" w:sz="4" w:space="0" w:color="auto"/>
              <w:right w:val="single" w:sz="4" w:space="0" w:color="auto"/>
            </w:tcBorders>
          </w:tcPr>
          <w:p w14:paraId="435F2224" w14:textId="77777777" w:rsidR="00EE6C2F" w:rsidRPr="00E212C5" w:rsidRDefault="00EE6C2F" w:rsidP="00E336A0">
            <w:pPr>
              <w:spacing w:after="0" w:line="240" w:lineRule="auto"/>
              <w:rPr>
                <w:rFonts w:ascii="Times New Roman" w:hAnsi="Times New Roman"/>
                <w:bCs/>
                <w:sz w:val="24"/>
                <w:szCs w:val="24"/>
              </w:rPr>
            </w:pPr>
            <w:r w:rsidRPr="00E212C5">
              <w:rPr>
                <w:rFonts w:ascii="Times New Roman" w:hAnsi="Times New Roman"/>
                <w:bCs/>
                <w:sz w:val="24"/>
                <w:szCs w:val="24"/>
              </w:rPr>
              <w:t>Фронтальная беседа, устный опрос, тестирование.</w:t>
            </w:r>
          </w:p>
          <w:p w14:paraId="33AD8789" w14:textId="77777777" w:rsidR="00EE6C2F" w:rsidRPr="00E212C5" w:rsidRDefault="00EE6C2F" w:rsidP="00E336A0">
            <w:pPr>
              <w:spacing w:after="0" w:line="240" w:lineRule="auto"/>
              <w:rPr>
                <w:rFonts w:ascii="Times New Roman" w:hAnsi="Times New Roman"/>
                <w:bCs/>
                <w:sz w:val="24"/>
                <w:szCs w:val="24"/>
              </w:rPr>
            </w:pPr>
            <w:r w:rsidRPr="00E212C5">
              <w:rPr>
                <w:rFonts w:ascii="Times New Roman" w:hAnsi="Times New Roman"/>
                <w:bCs/>
                <w:sz w:val="24"/>
                <w:szCs w:val="24"/>
              </w:rPr>
              <w:t>Оценка результатов выполнения практических работ.</w:t>
            </w:r>
          </w:p>
        </w:tc>
      </w:tr>
      <w:tr w:rsidR="00EE6C2F" w:rsidRPr="00E212C5" w14:paraId="08912127" w14:textId="77777777" w:rsidTr="00F16D7D">
        <w:tc>
          <w:tcPr>
            <w:tcW w:w="0" w:type="auto"/>
            <w:gridSpan w:val="3"/>
            <w:tcBorders>
              <w:top w:val="single" w:sz="4" w:space="0" w:color="auto"/>
              <w:left w:val="single" w:sz="4" w:space="0" w:color="auto"/>
              <w:bottom w:val="single" w:sz="4" w:space="0" w:color="auto"/>
              <w:right w:val="single" w:sz="4" w:space="0" w:color="auto"/>
            </w:tcBorders>
            <w:hideMark/>
          </w:tcPr>
          <w:p w14:paraId="518C25C0" w14:textId="77777777" w:rsidR="00EE6C2F" w:rsidRPr="00E212C5" w:rsidRDefault="00EE6C2F" w:rsidP="00E336A0">
            <w:pPr>
              <w:spacing w:after="0" w:line="240" w:lineRule="auto"/>
              <w:rPr>
                <w:rFonts w:ascii="Times New Roman" w:hAnsi="Times New Roman"/>
                <w:bCs/>
                <w:sz w:val="24"/>
                <w:szCs w:val="24"/>
              </w:rPr>
            </w:pPr>
            <w:r w:rsidRPr="00E212C5">
              <w:rPr>
                <w:rFonts w:ascii="Times New Roman" w:hAnsi="Times New Roman"/>
                <w:bCs/>
                <w:sz w:val="24"/>
                <w:szCs w:val="24"/>
              </w:rPr>
              <w:lastRenderedPageBreak/>
              <w:t>Умения:</w:t>
            </w:r>
          </w:p>
        </w:tc>
      </w:tr>
      <w:tr w:rsidR="00EE6C2F" w:rsidRPr="00E212C5" w14:paraId="619BED53" w14:textId="77777777" w:rsidTr="00E212C5">
        <w:tc>
          <w:tcPr>
            <w:tcW w:w="3936" w:type="dxa"/>
            <w:tcBorders>
              <w:top w:val="single" w:sz="4" w:space="0" w:color="auto"/>
              <w:left w:val="single" w:sz="4" w:space="0" w:color="auto"/>
              <w:bottom w:val="single" w:sz="4" w:space="0" w:color="auto"/>
              <w:right w:val="single" w:sz="4" w:space="0" w:color="auto"/>
            </w:tcBorders>
            <w:hideMark/>
          </w:tcPr>
          <w:p w14:paraId="42B185F2"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bCs/>
                <w:iCs/>
                <w:sz w:val="24"/>
                <w:szCs w:val="24"/>
              </w:rPr>
              <w:t xml:space="preserve">У 03.01 определять актуальность нормативно-правовой документации в профессиональной деятельности; </w:t>
            </w:r>
          </w:p>
          <w:p w14:paraId="2F6C7845" w14:textId="77777777" w:rsidR="00EE6C2F" w:rsidRPr="00E212C5" w:rsidRDefault="00EE6C2F" w:rsidP="0069342F">
            <w:pPr>
              <w:suppressAutoHyphens/>
              <w:spacing w:after="0" w:line="240" w:lineRule="auto"/>
              <w:jc w:val="both"/>
              <w:rPr>
                <w:rFonts w:ascii="Times New Roman" w:hAnsi="Times New Roman"/>
                <w:sz w:val="24"/>
                <w:szCs w:val="24"/>
              </w:rPr>
            </w:pPr>
            <w:r w:rsidRPr="00E212C5">
              <w:rPr>
                <w:rFonts w:ascii="Times New Roman" w:hAnsi="Times New Roman"/>
                <w:bCs/>
                <w:iCs/>
                <w:sz w:val="24"/>
                <w:szCs w:val="24"/>
              </w:rPr>
              <w:t xml:space="preserve">У 03.02 </w:t>
            </w:r>
            <w:r w:rsidRPr="00E212C5">
              <w:rPr>
                <w:rFonts w:ascii="Times New Roman" w:hAnsi="Times New Roman"/>
                <w:sz w:val="24"/>
                <w:szCs w:val="24"/>
              </w:rPr>
              <w:t>применять современную научную профессиональную терминологию;</w:t>
            </w:r>
          </w:p>
          <w:p w14:paraId="6F4EC35C"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sz w:val="24"/>
                <w:szCs w:val="24"/>
              </w:rPr>
              <w:t>У 03.03 определять и выстраивать траектории профессионального развития и самообразования;</w:t>
            </w:r>
          </w:p>
          <w:p w14:paraId="3BA98786" w14:textId="77777777" w:rsidR="00EE6C2F" w:rsidRPr="00E212C5" w:rsidRDefault="00EE6C2F" w:rsidP="0069342F">
            <w:pPr>
              <w:suppressAutoHyphens/>
              <w:spacing w:after="0" w:line="240" w:lineRule="auto"/>
              <w:jc w:val="both"/>
              <w:rPr>
                <w:rFonts w:ascii="Times New Roman" w:hAnsi="Times New Roman"/>
                <w:bCs/>
                <w:sz w:val="24"/>
                <w:szCs w:val="24"/>
              </w:rPr>
            </w:pPr>
            <w:r w:rsidRPr="00E212C5">
              <w:rPr>
                <w:rFonts w:ascii="Times New Roman" w:hAnsi="Times New Roman"/>
                <w:bCs/>
                <w:iCs/>
                <w:sz w:val="24"/>
                <w:szCs w:val="24"/>
              </w:rPr>
              <w:t xml:space="preserve">У 04.01 </w:t>
            </w:r>
            <w:r w:rsidRPr="00E212C5">
              <w:rPr>
                <w:rFonts w:ascii="Times New Roman" w:hAnsi="Times New Roman"/>
                <w:bCs/>
                <w:sz w:val="24"/>
                <w:szCs w:val="24"/>
              </w:rPr>
              <w:t>организовывать работу коллектива и команды;</w:t>
            </w:r>
          </w:p>
          <w:p w14:paraId="71C0F71E"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bCs/>
                <w:sz w:val="24"/>
                <w:szCs w:val="24"/>
              </w:rPr>
              <w:t>У 04.02 взаимодействовать с коллегами, руководством, клиентами в ходе профессиональной деятельности;</w:t>
            </w:r>
          </w:p>
          <w:p w14:paraId="12D53921"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bCs/>
                <w:iCs/>
                <w:sz w:val="24"/>
                <w:szCs w:val="24"/>
              </w:rPr>
              <w:t>У 06.01 описывать значимость своей профессии (специальности);</w:t>
            </w:r>
          </w:p>
          <w:p w14:paraId="18FD6AF3"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bCs/>
                <w:iCs/>
                <w:sz w:val="24"/>
                <w:szCs w:val="24"/>
              </w:rPr>
              <w:t>У 07.01 соблюдать нормы экологической безопасности;</w:t>
            </w:r>
          </w:p>
          <w:p w14:paraId="4CFCBC73" w14:textId="77777777" w:rsidR="00EE6C2F" w:rsidRPr="00E212C5" w:rsidRDefault="00EE6C2F" w:rsidP="0069342F">
            <w:pPr>
              <w:suppressAutoHyphens/>
              <w:spacing w:after="0" w:line="240" w:lineRule="auto"/>
              <w:jc w:val="both"/>
              <w:rPr>
                <w:rFonts w:ascii="Times New Roman" w:hAnsi="Times New Roman"/>
                <w:bCs/>
                <w:iCs/>
                <w:sz w:val="24"/>
                <w:szCs w:val="24"/>
              </w:rPr>
            </w:pPr>
            <w:r w:rsidRPr="00E212C5">
              <w:rPr>
                <w:rFonts w:ascii="Times New Roman" w:hAnsi="Times New Roman"/>
                <w:bCs/>
                <w:iCs/>
                <w:sz w:val="24"/>
                <w:szCs w:val="24"/>
              </w:rPr>
              <w:t>У 07.02 определять направления ресурсосбережения в рамках профессиональной деятельности по профессии (специальности);</w:t>
            </w:r>
          </w:p>
          <w:p w14:paraId="16D66F42" w14:textId="77777777" w:rsidR="00EE6C2F" w:rsidRPr="00E212C5" w:rsidRDefault="00EE6C2F" w:rsidP="0069342F">
            <w:pPr>
              <w:suppressAutoHyphens/>
              <w:spacing w:after="0" w:line="240" w:lineRule="auto"/>
              <w:jc w:val="both"/>
              <w:rPr>
                <w:rFonts w:ascii="Times New Roman" w:hAnsi="Times New Roman"/>
                <w:iCs/>
                <w:sz w:val="24"/>
                <w:szCs w:val="24"/>
              </w:rPr>
            </w:pPr>
            <w:r w:rsidRPr="00E212C5">
              <w:rPr>
                <w:rFonts w:ascii="Times New Roman" w:hAnsi="Times New Roman"/>
                <w:iCs/>
                <w:sz w:val="24"/>
                <w:szCs w:val="24"/>
              </w:rPr>
              <w:t xml:space="preserve">У 08.01 использовать физкультурно-оздоровительную деятельность для укрепления </w:t>
            </w:r>
            <w:r w:rsidRPr="00E212C5">
              <w:rPr>
                <w:rFonts w:ascii="Times New Roman" w:hAnsi="Times New Roman"/>
                <w:iCs/>
                <w:sz w:val="24"/>
                <w:szCs w:val="24"/>
              </w:rPr>
              <w:lastRenderedPageBreak/>
              <w:t>здоровья, достижения жизненных и профессиональных целей;</w:t>
            </w:r>
          </w:p>
          <w:p w14:paraId="3B76E489" w14:textId="77777777" w:rsidR="00EE6C2F" w:rsidRPr="00E212C5" w:rsidRDefault="00EE6C2F" w:rsidP="0069342F">
            <w:pPr>
              <w:suppressAutoHyphens/>
              <w:spacing w:after="0" w:line="240" w:lineRule="auto"/>
              <w:jc w:val="both"/>
              <w:rPr>
                <w:rFonts w:ascii="Times New Roman" w:hAnsi="Times New Roman"/>
                <w:iCs/>
                <w:sz w:val="24"/>
                <w:szCs w:val="24"/>
              </w:rPr>
            </w:pPr>
            <w:r w:rsidRPr="00E212C5">
              <w:rPr>
                <w:rFonts w:ascii="Times New Roman" w:hAnsi="Times New Roman"/>
                <w:iCs/>
                <w:sz w:val="24"/>
                <w:szCs w:val="24"/>
              </w:rPr>
              <w:t>У 08.02 применять рациональные приемы двигательных функций в профессиональной деятельности;</w:t>
            </w:r>
          </w:p>
          <w:p w14:paraId="5B2A2007" w14:textId="77777777" w:rsidR="00EE6C2F" w:rsidRPr="00E212C5" w:rsidRDefault="00EE6C2F" w:rsidP="0069342F">
            <w:pPr>
              <w:spacing w:after="0" w:line="240" w:lineRule="auto"/>
              <w:rPr>
                <w:rFonts w:ascii="Times New Roman" w:hAnsi="Times New Roman"/>
                <w:bCs/>
                <w:color w:val="000000"/>
                <w:sz w:val="24"/>
                <w:szCs w:val="24"/>
              </w:rPr>
            </w:pPr>
            <w:r w:rsidRPr="00E212C5">
              <w:rPr>
                <w:rFonts w:ascii="Times New Roman" w:hAnsi="Times New Roman"/>
                <w:iCs/>
                <w:sz w:val="24"/>
                <w:szCs w:val="24"/>
              </w:rPr>
              <w:t>У 08.03 пользоваться средствами профилактики перенапряжения характерными для данной профессии (специальности).</w:t>
            </w:r>
          </w:p>
        </w:tc>
        <w:tc>
          <w:tcPr>
            <w:tcW w:w="3002" w:type="dxa"/>
            <w:tcBorders>
              <w:top w:val="single" w:sz="4" w:space="0" w:color="auto"/>
              <w:left w:val="single" w:sz="4" w:space="0" w:color="auto"/>
              <w:bottom w:val="single" w:sz="4" w:space="0" w:color="auto"/>
              <w:right w:val="single" w:sz="4" w:space="0" w:color="auto"/>
            </w:tcBorders>
          </w:tcPr>
          <w:p w14:paraId="7A1B9896" w14:textId="77777777" w:rsidR="00EE6C2F" w:rsidRPr="00E212C5" w:rsidRDefault="00EE6C2F" w:rsidP="00E336A0">
            <w:pPr>
              <w:spacing w:after="0" w:line="240" w:lineRule="auto"/>
              <w:rPr>
                <w:rFonts w:ascii="Times New Roman" w:hAnsi="Times New Roman"/>
                <w:bCs/>
                <w:sz w:val="24"/>
                <w:szCs w:val="24"/>
              </w:rPr>
            </w:pPr>
            <w:r w:rsidRPr="00E212C5">
              <w:rPr>
                <w:rFonts w:ascii="Times New Roman" w:hAnsi="Times New Roman"/>
                <w:bCs/>
                <w:sz w:val="24"/>
                <w:szCs w:val="24"/>
              </w:rPr>
              <w:lastRenderedPageBreak/>
              <w:t>Демонстрировать умения применения рациональных приемов двигательных функций в профессиональной деятельности пользования средствами профилактики перенапряжения характерными для данной специальности.</w:t>
            </w:r>
          </w:p>
        </w:tc>
        <w:tc>
          <w:tcPr>
            <w:tcW w:w="0" w:type="auto"/>
            <w:tcBorders>
              <w:top w:val="single" w:sz="4" w:space="0" w:color="auto"/>
              <w:left w:val="single" w:sz="4" w:space="0" w:color="auto"/>
              <w:bottom w:val="single" w:sz="4" w:space="0" w:color="auto"/>
              <w:right w:val="single" w:sz="4" w:space="0" w:color="auto"/>
            </w:tcBorders>
          </w:tcPr>
          <w:p w14:paraId="0FB9AFDA" w14:textId="77777777" w:rsidR="00EE6C2F" w:rsidRPr="00E212C5" w:rsidRDefault="00EE6C2F" w:rsidP="0008695E">
            <w:pPr>
              <w:spacing w:after="0" w:line="240" w:lineRule="auto"/>
              <w:rPr>
                <w:rFonts w:ascii="Times New Roman" w:hAnsi="Times New Roman"/>
                <w:bCs/>
                <w:sz w:val="24"/>
                <w:szCs w:val="24"/>
              </w:rPr>
            </w:pPr>
            <w:r w:rsidRPr="00E212C5">
              <w:rPr>
                <w:rFonts w:ascii="Times New Roman" w:hAnsi="Times New Roman"/>
                <w:bCs/>
                <w:sz w:val="24"/>
                <w:szCs w:val="24"/>
              </w:rPr>
              <w:t>Оценка выполнения  практических заданий, выполнение индивидуальных заданий, принятие нормативов.</w:t>
            </w:r>
          </w:p>
        </w:tc>
      </w:tr>
    </w:tbl>
    <w:p w14:paraId="35EC6CA8" w14:textId="77777777" w:rsidR="00EE6C2F" w:rsidRPr="000C5709" w:rsidRDefault="00EE6C2F">
      <w:pPr>
        <w:rPr>
          <w:sz w:val="28"/>
          <w:szCs w:val="28"/>
        </w:rPr>
      </w:pPr>
    </w:p>
    <w:p w14:paraId="4A114B43" w14:textId="77777777" w:rsidR="00EE6C2F" w:rsidRPr="00315F34" w:rsidRDefault="00EE6C2F" w:rsidP="00274430">
      <w:pPr>
        <w:pStyle w:val="a6"/>
        <w:jc w:val="right"/>
        <w:rPr>
          <w:rFonts w:ascii="Times New Roman" w:hAnsi="Times New Roman"/>
          <w:b/>
          <w:bCs/>
        </w:rPr>
      </w:pPr>
    </w:p>
    <w:p w14:paraId="7F274A76" w14:textId="77777777" w:rsidR="009F6D14" w:rsidRDefault="009F6D14">
      <w:pPr>
        <w:rPr>
          <w:rFonts w:ascii="Times New Roman" w:hAnsi="Times New Roman"/>
          <w:bCs/>
          <w:sz w:val="24"/>
          <w:szCs w:val="24"/>
        </w:rPr>
      </w:pPr>
      <w:r>
        <w:rPr>
          <w:rFonts w:ascii="Times New Roman" w:hAnsi="Times New Roman"/>
          <w:bCs/>
          <w:sz w:val="24"/>
          <w:szCs w:val="24"/>
        </w:rPr>
        <w:br w:type="page"/>
      </w:r>
    </w:p>
    <w:p w14:paraId="2F9F7C3E"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5</w:t>
      </w:r>
    </w:p>
    <w:p w14:paraId="146E29FF"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614DDC73"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030F0631" w14:textId="77777777" w:rsidR="006A2EF1" w:rsidRDefault="006A2EF1" w:rsidP="006A2EF1">
      <w:pPr>
        <w:ind w:right="283"/>
        <w:jc w:val="center"/>
        <w:rPr>
          <w:rFonts w:ascii="Times New Roman" w:hAnsi="Times New Roman"/>
          <w:b/>
          <w:i/>
          <w:sz w:val="24"/>
          <w:szCs w:val="24"/>
        </w:rPr>
      </w:pPr>
    </w:p>
    <w:p w14:paraId="726D342E" w14:textId="77777777" w:rsidR="006A2EF1" w:rsidRDefault="006A2EF1" w:rsidP="006A2EF1">
      <w:pPr>
        <w:ind w:right="283"/>
        <w:jc w:val="center"/>
        <w:rPr>
          <w:rFonts w:ascii="Times New Roman" w:hAnsi="Times New Roman"/>
          <w:b/>
          <w:i/>
          <w:sz w:val="24"/>
          <w:szCs w:val="24"/>
        </w:rPr>
      </w:pPr>
    </w:p>
    <w:p w14:paraId="6277B342" w14:textId="77777777" w:rsidR="006A2EF1" w:rsidRDefault="006A2EF1" w:rsidP="006A2EF1">
      <w:pPr>
        <w:ind w:right="283"/>
        <w:jc w:val="center"/>
        <w:rPr>
          <w:rFonts w:ascii="Times New Roman" w:hAnsi="Times New Roman"/>
          <w:b/>
          <w:i/>
          <w:sz w:val="24"/>
          <w:szCs w:val="24"/>
        </w:rPr>
      </w:pPr>
    </w:p>
    <w:p w14:paraId="2524E722" w14:textId="77777777" w:rsidR="006A2EF1" w:rsidRDefault="006A2EF1" w:rsidP="006A2EF1">
      <w:pPr>
        <w:ind w:right="283"/>
        <w:jc w:val="center"/>
        <w:rPr>
          <w:rFonts w:ascii="Times New Roman" w:hAnsi="Times New Roman"/>
          <w:b/>
          <w:i/>
          <w:sz w:val="24"/>
          <w:szCs w:val="24"/>
        </w:rPr>
      </w:pPr>
    </w:p>
    <w:p w14:paraId="13C3DC5F" w14:textId="77777777" w:rsidR="006A2EF1" w:rsidRDefault="006A2EF1" w:rsidP="006A2EF1">
      <w:pPr>
        <w:ind w:right="283"/>
        <w:jc w:val="center"/>
        <w:rPr>
          <w:rFonts w:ascii="Times New Roman" w:hAnsi="Times New Roman"/>
          <w:b/>
          <w:i/>
          <w:sz w:val="24"/>
          <w:szCs w:val="24"/>
        </w:rPr>
      </w:pPr>
    </w:p>
    <w:p w14:paraId="5BE9D3E5" w14:textId="77777777" w:rsidR="006A2EF1" w:rsidRDefault="006A2EF1" w:rsidP="006A2EF1">
      <w:pPr>
        <w:ind w:right="283"/>
        <w:jc w:val="center"/>
        <w:rPr>
          <w:rFonts w:ascii="Times New Roman" w:hAnsi="Times New Roman"/>
          <w:b/>
          <w:i/>
          <w:sz w:val="24"/>
          <w:szCs w:val="24"/>
        </w:rPr>
      </w:pPr>
    </w:p>
    <w:p w14:paraId="3472D88D"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34EA6354"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СГ.05 ОСНОВЫ БЕРЕЖЛИВОГО ПРОИЗВОДСТВА</w:t>
      </w:r>
    </w:p>
    <w:p w14:paraId="1EF159A5" w14:textId="77777777" w:rsidR="006A2EF1" w:rsidRDefault="006A2EF1" w:rsidP="006A2EF1">
      <w:pPr>
        <w:ind w:right="283"/>
        <w:jc w:val="center"/>
        <w:rPr>
          <w:rFonts w:ascii="Times New Roman" w:hAnsi="Times New Roman"/>
          <w:b/>
          <w:i/>
          <w:sz w:val="24"/>
          <w:szCs w:val="24"/>
        </w:rPr>
      </w:pPr>
    </w:p>
    <w:p w14:paraId="2C08D766" w14:textId="77777777" w:rsidR="006A2EF1" w:rsidRDefault="006A2EF1" w:rsidP="006A2EF1">
      <w:pPr>
        <w:ind w:right="283"/>
        <w:jc w:val="center"/>
        <w:rPr>
          <w:rFonts w:ascii="Times New Roman" w:hAnsi="Times New Roman"/>
          <w:b/>
          <w:i/>
          <w:sz w:val="24"/>
          <w:szCs w:val="24"/>
        </w:rPr>
      </w:pPr>
    </w:p>
    <w:p w14:paraId="6A3C3054" w14:textId="77777777" w:rsidR="006A2EF1" w:rsidRDefault="006A2EF1" w:rsidP="006A2EF1">
      <w:pPr>
        <w:ind w:right="283"/>
        <w:jc w:val="center"/>
        <w:rPr>
          <w:rFonts w:ascii="Times New Roman" w:hAnsi="Times New Roman"/>
          <w:b/>
          <w:i/>
          <w:sz w:val="24"/>
          <w:szCs w:val="24"/>
        </w:rPr>
      </w:pPr>
    </w:p>
    <w:p w14:paraId="22170346" w14:textId="77777777" w:rsidR="006A2EF1" w:rsidRDefault="006A2EF1" w:rsidP="006A2EF1">
      <w:pPr>
        <w:ind w:right="283"/>
        <w:jc w:val="center"/>
        <w:rPr>
          <w:rFonts w:ascii="Times New Roman" w:hAnsi="Times New Roman"/>
          <w:b/>
          <w:i/>
          <w:sz w:val="24"/>
          <w:szCs w:val="24"/>
        </w:rPr>
      </w:pPr>
    </w:p>
    <w:p w14:paraId="67E55876" w14:textId="77777777" w:rsidR="006A2EF1" w:rsidRDefault="006A2EF1" w:rsidP="006A2EF1">
      <w:pPr>
        <w:ind w:right="283"/>
        <w:jc w:val="center"/>
        <w:rPr>
          <w:rFonts w:ascii="Times New Roman" w:hAnsi="Times New Roman"/>
          <w:b/>
          <w:i/>
          <w:sz w:val="24"/>
          <w:szCs w:val="24"/>
        </w:rPr>
      </w:pPr>
    </w:p>
    <w:p w14:paraId="647FA45F" w14:textId="77777777" w:rsidR="006A2EF1" w:rsidRDefault="006A2EF1" w:rsidP="006A2EF1">
      <w:pPr>
        <w:ind w:right="283"/>
        <w:jc w:val="center"/>
        <w:rPr>
          <w:rFonts w:ascii="Times New Roman" w:hAnsi="Times New Roman"/>
          <w:b/>
          <w:i/>
          <w:sz w:val="24"/>
          <w:szCs w:val="24"/>
        </w:rPr>
      </w:pPr>
    </w:p>
    <w:p w14:paraId="0FD1B3DF" w14:textId="77777777" w:rsidR="006A2EF1" w:rsidRDefault="006A2EF1" w:rsidP="006A2EF1">
      <w:pPr>
        <w:ind w:right="283"/>
        <w:jc w:val="center"/>
        <w:rPr>
          <w:rFonts w:ascii="Times New Roman" w:hAnsi="Times New Roman"/>
          <w:b/>
          <w:i/>
          <w:sz w:val="24"/>
          <w:szCs w:val="24"/>
        </w:rPr>
      </w:pPr>
    </w:p>
    <w:p w14:paraId="7AEE1FF1" w14:textId="77777777" w:rsidR="006A2EF1" w:rsidRDefault="006A2EF1" w:rsidP="006A2EF1">
      <w:pPr>
        <w:ind w:right="283"/>
        <w:jc w:val="center"/>
        <w:rPr>
          <w:rFonts w:ascii="Times New Roman" w:hAnsi="Times New Roman"/>
          <w:b/>
          <w:i/>
          <w:sz w:val="24"/>
          <w:szCs w:val="24"/>
        </w:rPr>
      </w:pPr>
    </w:p>
    <w:p w14:paraId="1C4C47A8" w14:textId="77777777" w:rsidR="006A2EF1" w:rsidRDefault="006A2EF1" w:rsidP="006A2EF1">
      <w:pPr>
        <w:ind w:right="283"/>
        <w:jc w:val="center"/>
        <w:rPr>
          <w:rFonts w:ascii="Times New Roman" w:hAnsi="Times New Roman"/>
          <w:b/>
          <w:i/>
          <w:sz w:val="24"/>
          <w:szCs w:val="24"/>
        </w:rPr>
      </w:pPr>
    </w:p>
    <w:p w14:paraId="3565A91C" w14:textId="77777777" w:rsidR="006A2EF1" w:rsidRDefault="006A2EF1" w:rsidP="006A2EF1">
      <w:pPr>
        <w:ind w:right="283"/>
        <w:jc w:val="center"/>
        <w:rPr>
          <w:rFonts w:ascii="Times New Roman" w:hAnsi="Times New Roman"/>
          <w:b/>
          <w:i/>
          <w:sz w:val="24"/>
          <w:szCs w:val="24"/>
        </w:rPr>
      </w:pPr>
    </w:p>
    <w:p w14:paraId="1815700A" w14:textId="77777777" w:rsidR="006A2EF1" w:rsidRDefault="006A2EF1" w:rsidP="006A2EF1">
      <w:pPr>
        <w:ind w:right="283"/>
        <w:jc w:val="center"/>
        <w:rPr>
          <w:rFonts w:ascii="Times New Roman" w:hAnsi="Times New Roman"/>
          <w:b/>
          <w:i/>
          <w:sz w:val="24"/>
          <w:szCs w:val="24"/>
        </w:rPr>
      </w:pPr>
    </w:p>
    <w:p w14:paraId="0977F372" w14:textId="77777777" w:rsidR="006A2EF1" w:rsidRDefault="006A2EF1" w:rsidP="006A2EF1">
      <w:pPr>
        <w:ind w:right="283"/>
        <w:jc w:val="center"/>
        <w:rPr>
          <w:rFonts w:ascii="Times New Roman" w:hAnsi="Times New Roman"/>
          <w:b/>
          <w:i/>
          <w:sz w:val="24"/>
          <w:szCs w:val="24"/>
        </w:rPr>
      </w:pPr>
    </w:p>
    <w:p w14:paraId="59C31EA6" w14:textId="77777777" w:rsidR="006A2EF1" w:rsidRDefault="006A2EF1" w:rsidP="006A2EF1">
      <w:pPr>
        <w:ind w:right="283"/>
        <w:jc w:val="center"/>
        <w:rPr>
          <w:rFonts w:ascii="Times New Roman" w:hAnsi="Times New Roman"/>
          <w:b/>
          <w:i/>
          <w:sz w:val="24"/>
          <w:szCs w:val="24"/>
        </w:rPr>
      </w:pPr>
    </w:p>
    <w:p w14:paraId="2D7BB606" w14:textId="77777777" w:rsidR="006A2EF1" w:rsidRDefault="006A2EF1" w:rsidP="006A2EF1">
      <w:pPr>
        <w:ind w:right="283"/>
        <w:jc w:val="center"/>
        <w:rPr>
          <w:rFonts w:ascii="Times New Roman" w:hAnsi="Times New Roman"/>
          <w:b/>
          <w:i/>
          <w:sz w:val="24"/>
          <w:szCs w:val="24"/>
        </w:rPr>
      </w:pPr>
    </w:p>
    <w:p w14:paraId="7E02D759"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7A2600A8" w14:textId="33FDEDFB" w:rsidR="00EE6C2F" w:rsidRPr="00315F34" w:rsidRDefault="00EE6C2F" w:rsidP="00274430">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EF42884" w14:textId="77777777" w:rsidR="00EE6C2F" w:rsidRPr="00315F34" w:rsidRDefault="00EE6C2F" w:rsidP="002744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315F34" w14:paraId="7CF540FF" w14:textId="77777777" w:rsidTr="00137931">
        <w:tc>
          <w:tcPr>
            <w:tcW w:w="7501" w:type="dxa"/>
          </w:tcPr>
          <w:p w14:paraId="17C3109E" w14:textId="77777777" w:rsidR="00EE6C2F" w:rsidRPr="00315F34" w:rsidRDefault="00EE6C2F" w:rsidP="00DE60BF">
            <w:pPr>
              <w:numPr>
                <w:ilvl w:val="0"/>
                <w:numId w:val="2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1614DDF" w14:textId="77777777" w:rsidR="00EE6C2F" w:rsidRPr="00315F34" w:rsidRDefault="00EE6C2F" w:rsidP="00137931">
            <w:pPr>
              <w:rPr>
                <w:rFonts w:ascii="Times New Roman" w:hAnsi="Times New Roman"/>
                <w:b/>
                <w:sz w:val="24"/>
                <w:szCs w:val="24"/>
              </w:rPr>
            </w:pPr>
          </w:p>
        </w:tc>
      </w:tr>
      <w:tr w:rsidR="00EE6C2F" w:rsidRPr="00315F34" w14:paraId="7F11D92C" w14:textId="77777777" w:rsidTr="00137931">
        <w:tc>
          <w:tcPr>
            <w:tcW w:w="7501" w:type="dxa"/>
          </w:tcPr>
          <w:p w14:paraId="67CB606F" w14:textId="77777777" w:rsidR="00EE6C2F" w:rsidRPr="00315F34" w:rsidRDefault="00EE6C2F" w:rsidP="00DE60BF">
            <w:pPr>
              <w:numPr>
                <w:ilvl w:val="0"/>
                <w:numId w:val="2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03F6E73" w14:textId="77777777" w:rsidR="00EE6C2F" w:rsidRPr="00315F34" w:rsidRDefault="00EE6C2F" w:rsidP="00DE60BF">
            <w:pPr>
              <w:numPr>
                <w:ilvl w:val="0"/>
                <w:numId w:val="2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C7CE960" w14:textId="77777777" w:rsidR="00EE6C2F" w:rsidRPr="00315F34" w:rsidRDefault="00EE6C2F" w:rsidP="00137931">
            <w:pPr>
              <w:ind w:left="644"/>
              <w:rPr>
                <w:rFonts w:ascii="Times New Roman" w:hAnsi="Times New Roman"/>
                <w:b/>
                <w:sz w:val="24"/>
                <w:szCs w:val="24"/>
              </w:rPr>
            </w:pPr>
          </w:p>
        </w:tc>
      </w:tr>
      <w:tr w:rsidR="00EE6C2F" w:rsidRPr="00315F34" w14:paraId="4FBD54D6" w14:textId="77777777" w:rsidTr="00137931">
        <w:tc>
          <w:tcPr>
            <w:tcW w:w="7501" w:type="dxa"/>
          </w:tcPr>
          <w:p w14:paraId="6AC55848" w14:textId="77777777" w:rsidR="00EE6C2F" w:rsidRPr="00315F34" w:rsidRDefault="00EE6C2F" w:rsidP="00DE60BF">
            <w:pPr>
              <w:numPr>
                <w:ilvl w:val="0"/>
                <w:numId w:val="2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FD8A031" w14:textId="77777777" w:rsidR="00EE6C2F" w:rsidRPr="00315F34" w:rsidRDefault="00EE6C2F" w:rsidP="00137931">
            <w:pPr>
              <w:suppressAutoHyphens/>
              <w:rPr>
                <w:rFonts w:ascii="Times New Roman" w:hAnsi="Times New Roman"/>
                <w:b/>
                <w:sz w:val="24"/>
                <w:szCs w:val="24"/>
              </w:rPr>
            </w:pPr>
          </w:p>
        </w:tc>
        <w:tc>
          <w:tcPr>
            <w:tcW w:w="1854" w:type="dxa"/>
          </w:tcPr>
          <w:p w14:paraId="24865025" w14:textId="77777777" w:rsidR="00EE6C2F" w:rsidRPr="00315F34" w:rsidRDefault="00EE6C2F" w:rsidP="00137931">
            <w:pPr>
              <w:rPr>
                <w:rFonts w:ascii="Times New Roman" w:hAnsi="Times New Roman"/>
                <w:b/>
                <w:sz w:val="24"/>
                <w:szCs w:val="24"/>
              </w:rPr>
            </w:pPr>
          </w:p>
        </w:tc>
      </w:tr>
    </w:tbl>
    <w:p w14:paraId="2D6C74D4" w14:textId="77777777" w:rsidR="00EE6C2F" w:rsidRPr="00315F34" w:rsidRDefault="00EE6C2F" w:rsidP="00DE60BF">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4CAAFC0" w14:textId="77777777" w:rsidR="00EE6C2F" w:rsidRPr="00EB280F" w:rsidRDefault="00EE6C2F" w:rsidP="00274430">
      <w:pPr>
        <w:jc w:val="center"/>
        <w:rPr>
          <w:rFonts w:ascii="Times New Roman" w:hAnsi="Times New Roman"/>
          <w:b/>
          <w:i/>
          <w:sz w:val="24"/>
          <w:szCs w:val="24"/>
          <w:u w:val="single"/>
        </w:rPr>
      </w:pPr>
      <w:r w:rsidRPr="00315F34">
        <w:rPr>
          <w:rFonts w:ascii="Times New Roman" w:hAnsi="Times New Roman"/>
          <w:b/>
          <w:sz w:val="24"/>
          <w:szCs w:val="24"/>
        </w:rPr>
        <w:t xml:space="preserve"> </w:t>
      </w:r>
      <w:r w:rsidRPr="00971979">
        <w:rPr>
          <w:rFonts w:ascii="Times New Roman" w:hAnsi="Times New Roman"/>
          <w:b/>
          <w:i/>
          <w:sz w:val="24"/>
          <w:szCs w:val="24"/>
          <w:u w:val="single"/>
        </w:rPr>
        <w:t>«</w:t>
      </w:r>
      <w:r w:rsidRPr="00971979">
        <w:rPr>
          <w:rFonts w:ascii="Times New Roman" w:hAnsi="Times New Roman"/>
          <w:b/>
          <w:i/>
          <w:iCs/>
          <w:sz w:val="24"/>
          <w:szCs w:val="24"/>
          <w:u w:val="single"/>
        </w:rPr>
        <w:t>Основы бережливого производства</w:t>
      </w:r>
      <w:r w:rsidRPr="00971979">
        <w:rPr>
          <w:rFonts w:ascii="Times New Roman" w:hAnsi="Times New Roman"/>
          <w:b/>
          <w:i/>
          <w:sz w:val="24"/>
          <w:szCs w:val="24"/>
          <w:u w:val="single"/>
        </w:rPr>
        <w:t>»</w:t>
      </w:r>
    </w:p>
    <w:p w14:paraId="5EC51E35" w14:textId="77777777" w:rsidR="00EE6C2F" w:rsidRPr="00315F34" w:rsidRDefault="00EE6C2F" w:rsidP="00274430">
      <w:pPr>
        <w:spacing w:after="0" w:line="240" w:lineRule="auto"/>
        <w:ind w:firstLine="709"/>
        <w:jc w:val="both"/>
        <w:rPr>
          <w:rFonts w:ascii="Times New Roman" w:hAnsi="Times New Roman"/>
          <w:sz w:val="24"/>
          <w:szCs w:val="24"/>
          <w:vertAlign w:val="superscript"/>
        </w:rPr>
      </w:pPr>
      <w:r>
        <w:rPr>
          <w:rFonts w:ascii="Times New Roman" w:hAnsi="Times New Roman"/>
          <w:sz w:val="24"/>
          <w:szCs w:val="24"/>
          <w:vertAlign w:val="superscript"/>
        </w:rPr>
        <w:t xml:space="preserve">                                                              </w:t>
      </w:r>
      <w:r w:rsidRPr="00315F34">
        <w:rPr>
          <w:rFonts w:ascii="Times New Roman" w:hAnsi="Times New Roman"/>
          <w:sz w:val="24"/>
          <w:szCs w:val="24"/>
          <w:vertAlign w:val="superscript"/>
        </w:rPr>
        <w:t>(наименование дисциплины)</w:t>
      </w:r>
    </w:p>
    <w:p w14:paraId="4B24BFB4" w14:textId="77777777" w:rsidR="00EE6C2F" w:rsidRPr="00274430" w:rsidRDefault="00EE6C2F" w:rsidP="00274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274430">
        <w:rPr>
          <w:rFonts w:ascii="Times New Roman" w:hAnsi="Times New Roman"/>
          <w:b/>
          <w:sz w:val="24"/>
          <w:szCs w:val="24"/>
        </w:rPr>
        <w:t xml:space="preserve">1.1. Место дисциплины в структуре основной образовательной программы: </w:t>
      </w:r>
    </w:p>
    <w:p w14:paraId="5BDB3E2C" w14:textId="77777777" w:rsidR="00EE6C2F" w:rsidRPr="00820387" w:rsidRDefault="00EE6C2F" w:rsidP="00274430">
      <w:pPr>
        <w:spacing w:after="0"/>
        <w:jc w:val="both"/>
        <w:rPr>
          <w:rFonts w:ascii="Times New Roman" w:hAnsi="Times New Roman"/>
          <w:i/>
          <w:sz w:val="24"/>
          <w:szCs w:val="24"/>
        </w:rPr>
      </w:pPr>
      <w:r w:rsidRPr="00820387">
        <w:rPr>
          <w:rFonts w:ascii="Times New Roman" w:hAnsi="Times New Roman"/>
          <w:sz w:val="24"/>
          <w:szCs w:val="24"/>
        </w:rPr>
        <w:t xml:space="preserve">Учебная дисциплина </w:t>
      </w:r>
      <w:r w:rsidRPr="00820387">
        <w:rPr>
          <w:rFonts w:ascii="Times New Roman" w:hAnsi="Times New Roman"/>
          <w:i/>
          <w:sz w:val="24"/>
          <w:szCs w:val="24"/>
          <w:u w:val="single"/>
        </w:rPr>
        <w:t>«</w:t>
      </w:r>
      <w:r w:rsidRPr="00820387">
        <w:rPr>
          <w:rFonts w:ascii="Times New Roman" w:hAnsi="Times New Roman"/>
          <w:i/>
          <w:iCs/>
          <w:sz w:val="24"/>
          <w:szCs w:val="24"/>
          <w:u w:val="single"/>
        </w:rPr>
        <w:t>Основы бережливого производства</w:t>
      </w:r>
      <w:r w:rsidRPr="00820387">
        <w:rPr>
          <w:rFonts w:ascii="Times New Roman" w:hAnsi="Times New Roman"/>
          <w:i/>
          <w:sz w:val="24"/>
          <w:szCs w:val="24"/>
          <w:u w:val="single"/>
        </w:rPr>
        <w:t>»</w:t>
      </w:r>
      <w:r w:rsidRPr="00820387">
        <w:rPr>
          <w:rFonts w:ascii="Times New Roman" w:hAnsi="Times New Roman"/>
          <w:sz w:val="24"/>
          <w:szCs w:val="24"/>
        </w:rPr>
        <w:t xml:space="preserve"> является обязательной частью Социально-гуманитарного цикла в соответствии с ФГОС СПО по </w:t>
      </w:r>
      <w:r w:rsidRPr="00820387">
        <w:rPr>
          <w:rFonts w:ascii="Times New Roman" w:hAnsi="Times New Roman"/>
          <w:iCs/>
          <w:sz w:val="24"/>
          <w:szCs w:val="24"/>
        </w:rPr>
        <w:t>35.02.08 Электротехнические системы в АПК</w:t>
      </w:r>
    </w:p>
    <w:p w14:paraId="04ECF967" w14:textId="77777777" w:rsidR="00EE6C2F" w:rsidRPr="00820387" w:rsidRDefault="00EE6C2F" w:rsidP="00274430">
      <w:pPr>
        <w:spacing w:after="0" w:line="240" w:lineRule="auto"/>
        <w:jc w:val="both"/>
        <w:rPr>
          <w:rFonts w:ascii="Times New Roman" w:hAnsi="Times New Roman"/>
          <w:sz w:val="24"/>
          <w:szCs w:val="24"/>
        </w:rPr>
      </w:pPr>
      <w:r w:rsidRPr="00820387">
        <w:rPr>
          <w:rFonts w:ascii="Times New Roman" w:hAnsi="Times New Roman"/>
          <w:sz w:val="24"/>
          <w:szCs w:val="24"/>
        </w:rPr>
        <w:t xml:space="preserve">Особое значение дисциплина имеет при формировании и развитии  </w:t>
      </w:r>
      <w:r w:rsidRPr="00820387">
        <w:rPr>
          <w:rFonts w:ascii="Times New Roman" w:hAnsi="Times New Roman"/>
          <w:iCs/>
          <w:sz w:val="24"/>
          <w:szCs w:val="24"/>
        </w:rPr>
        <w:t>ОК 07</w:t>
      </w:r>
    </w:p>
    <w:p w14:paraId="1228889D" w14:textId="77777777" w:rsidR="00EE6C2F" w:rsidRPr="00274430" w:rsidRDefault="00EE6C2F" w:rsidP="00274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80D983F" w14:textId="77777777" w:rsidR="00EE6C2F" w:rsidRPr="00315F34" w:rsidRDefault="00EE6C2F" w:rsidP="0027443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C967EFA" w14:textId="77777777" w:rsidR="00EE6C2F" w:rsidRDefault="00EE6C2F" w:rsidP="0027443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349231B6" w14:textId="77777777" w:rsidR="00EE6C2F" w:rsidRPr="00315F34" w:rsidRDefault="00EE6C2F" w:rsidP="00274430">
      <w:pPr>
        <w:suppressAutoHyphens/>
        <w:spacing w:after="0" w:line="240" w:lineRule="auto"/>
        <w:ind w:firstLine="709"/>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3895"/>
      </w:tblGrid>
      <w:tr w:rsidR="00EE6C2F" w:rsidRPr="00315F34" w14:paraId="395164B0" w14:textId="77777777" w:rsidTr="00137931">
        <w:trPr>
          <w:trHeight w:val="649"/>
        </w:trPr>
        <w:tc>
          <w:tcPr>
            <w:tcW w:w="1101" w:type="dxa"/>
            <w:hideMark/>
          </w:tcPr>
          <w:p w14:paraId="6789D461" w14:textId="77777777" w:rsidR="00EE6C2F" w:rsidRPr="00315F34" w:rsidRDefault="00EE6C2F" w:rsidP="0013793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sz w:val="24"/>
                <w:szCs w:val="24"/>
              </w:rPr>
              <w:footnoteReference w:id="14"/>
            </w:r>
          </w:p>
          <w:p w14:paraId="2DA56F19" w14:textId="77777777" w:rsidR="00EE6C2F" w:rsidRPr="00315F34" w:rsidRDefault="00EE6C2F" w:rsidP="0013793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252" w:type="dxa"/>
            <w:hideMark/>
          </w:tcPr>
          <w:p w14:paraId="3EA3CE1A" w14:textId="77777777" w:rsidR="00EE6C2F" w:rsidRPr="00315F34" w:rsidRDefault="00EE6C2F" w:rsidP="0013793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D2681E1" w14:textId="77777777" w:rsidR="00EE6C2F" w:rsidRPr="00315F34" w:rsidRDefault="00EE6C2F" w:rsidP="0013793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E6C2F" w:rsidRPr="00315F34" w14:paraId="268D87BA" w14:textId="77777777" w:rsidTr="00274430">
        <w:trPr>
          <w:trHeight w:val="8111"/>
        </w:trPr>
        <w:tc>
          <w:tcPr>
            <w:tcW w:w="1101" w:type="dxa"/>
          </w:tcPr>
          <w:p w14:paraId="02908683" w14:textId="77777777" w:rsidR="00EE6C2F" w:rsidRPr="00315F34" w:rsidRDefault="00EE6C2F" w:rsidP="0013793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ОК 01</w:t>
            </w:r>
          </w:p>
        </w:tc>
        <w:tc>
          <w:tcPr>
            <w:tcW w:w="4252" w:type="dxa"/>
          </w:tcPr>
          <w:p w14:paraId="7D850982" w14:textId="77777777" w:rsidR="00EE6C2F" w:rsidRPr="00777E87" w:rsidRDefault="00EE6C2F" w:rsidP="00137931">
            <w:pPr>
              <w:suppressAutoHyphens/>
              <w:spacing w:after="0" w:line="240" w:lineRule="auto"/>
              <w:rPr>
                <w:rFonts w:ascii="Times New Roman" w:hAnsi="Times New Roman"/>
                <w:iCs/>
                <w:sz w:val="24"/>
                <w:szCs w:val="24"/>
              </w:rPr>
            </w:pPr>
            <w:r w:rsidRPr="00777E87">
              <w:rPr>
                <w:rFonts w:ascii="Times New Roman" w:hAnsi="Times New Roman"/>
                <w:iCs/>
                <w:sz w:val="24"/>
                <w:szCs w:val="24"/>
              </w:rPr>
              <w:t>У.01.01распознавать задачу и/или проблему в профессиональном и/или социальном контексте;</w:t>
            </w:r>
          </w:p>
          <w:p w14:paraId="73CAA9BA" w14:textId="77777777" w:rsidR="00EE6C2F" w:rsidRPr="00777E87" w:rsidRDefault="00EE6C2F" w:rsidP="00137931">
            <w:pPr>
              <w:suppressAutoHyphens/>
              <w:spacing w:after="0" w:line="240" w:lineRule="auto"/>
              <w:rPr>
                <w:rFonts w:ascii="Times New Roman" w:hAnsi="Times New Roman"/>
                <w:iCs/>
                <w:sz w:val="24"/>
                <w:szCs w:val="24"/>
              </w:rPr>
            </w:pPr>
            <w:r w:rsidRPr="00777E87">
              <w:rPr>
                <w:rFonts w:ascii="Times New Roman" w:hAnsi="Times New Roman"/>
                <w:iCs/>
                <w:sz w:val="24"/>
                <w:szCs w:val="24"/>
              </w:rPr>
              <w:t xml:space="preserve">У.01.02 анализировать задачу и/или проблему и выделять её составные части; </w:t>
            </w:r>
          </w:p>
          <w:p w14:paraId="40DE2BE6" w14:textId="77777777" w:rsidR="00EE6C2F" w:rsidRPr="00777E87" w:rsidRDefault="00EE6C2F" w:rsidP="00137931">
            <w:pPr>
              <w:suppressAutoHyphens/>
              <w:spacing w:after="0" w:line="240" w:lineRule="auto"/>
              <w:rPr>
                <w:rFonts w:ascii="Times New Roman" w:hAnsi="Times New Roman"/>
                <w:iCs/>
                <w:sz w:val="24"/>
                <w:szCs w:val="24"/>
              </w:rPr>
            </w:pPr>
            <w:r w:rsidRPr="00777E87">
              <w:rPr>
                <w:rFonts w:ascii="Times New Roman" w:hAnsi="Times New Roman"/>
                <w:iCs/>
                <w:sz w:val="24"/>
                <w:szCs w:val="24"/>
              </w:rPr>
              <w:t>У.01.03определять этапы решения задачи;</w:t>
            </w:r>
          </w:p>
          <w:p w14:paraId="2646DC9D" w14:textId="77777777" w:rsidR="00EE6C2F" w:rsidRPr="00777E87" w:rsidRDefault="00EE6C2F" w:rsidP="00137931">
            <w:pPr>
              <w:suppressAutoHyphens/>
              <w:spacing w:after="0" w:line="240" w:lineRule="auto"/>
              <w:rPr>
                <w:rFonts w:ascii="Times New Roman" w:hAnsi="Times New Roman"/>
                <w:iCs/>
                <w:sz w:val="24"/>
                <w:szCs w:val="24"/>
              </w:rPr>
            </w:pPr>
            <w:r w:rsidRPr="00777E87">
              <w:rPr>
                <w:rFonts w:ascii="Times New Roman" w:hAnsi="Times New Roman"/>
                <w:iCs/>
                <w:sz w:val="24"/>
                <w:szCs w:val="24"/>
              </w:rPr>
              <w:t>выявлять и эффективно искать информацию, необходимую для решения задачи и/или проблемы;</w:t>
            </w:r>
          </w:p>
          <w:p w14:paraId="078A4682" w14:textId="77777777" w:rsidR="00EE6C2F" w:rsidRPr="00777E87" w:rsidRDefault="00EE6C2F" w:rsidP="00137931">
            <w:pPr>
              <w:suppressAutoHyphens/>
              <w:spacing w:after="0" w:line="240" w:lineRule="auto"/>
              <w:rPr>
                <w:rFonts w:ascii="Times New Roman" w:hAnsi="Times New Roman"/>
                <w:iCs/>
                <w:sz w:val="24"/>
                <w:szCs w:val="24"/>
              </w:rPr>
            </w:pPr>
            <w:r w:rsidRPr="00777E87">
              <w:rPr>
                <w:rFonts w:ascii="Times New Roman" w:hAnsi="Times New Roman"/>
                <w:iCs/>
                <w:sz w:val="24"/>
                <w:szCs w:val="24"/>
              </w:rPr>
              <w:t xml:space="preserve">составлять план действия; </w:t>
            </w:r>
          </w:p>
          <w:p w14:paraId="5EBFAA0A" w14:textId="77777777" w:rsidR="00EE6C2F" w:rsidRPr="00777E87" w:rsidRDefault="00EE6C2F" w:rsidP="00137931">
            <w:pPr>
              <w:suppressAutoHyphens/>
              <w:spacing w:after="0" w:line="240" w:lineRule="auto"/>
              <w:rPr>
                <w:rFonts w:ascii="Times New Roman" w:hAnsi="Times New Roman"/>
                <w:iCs/>
                <w:sz w:val="24"/>
                <w:szCs w:val="24"/>
              </w:rPr>
            </w:pPr>
            <w:r w:rsidRPr="00777E87">
              <w:rPr>
                <w:rFonts w:ascii="Times New Roman" w:hAnsi="Times New Roman"/>
                <w:iCs/>
                <w:sz w:val="24"/>
                <w:szCs w:val="24"/>
              </w:rPr>
              <w:t>У01.04определять необходимые ресурсы;</w:t>
            </w:r>
          </w:p>
        </w:tc>
        <w:tc>
          <w:tcPr>
            <w:tcW w:w="3895" w:type="dxa"/>
          </w:tcPr>
          <w:p w14:paraId="79EB200A" w14:textId="77777777" w:rsidR="00EE6C2F" w:rsidRPr="00777E87" w:rsidRDefault="00EE6C2F" w:rsidP="00137931">
            <w:pPr>
              <w:suppressAutoHyphens/>
              <w:spacing w:after="0" w:line="240" w:lineRule="auto"/>
              <w:rPr>
                <w:rFonts w:ascii="Times New Roman" w:hAnsi="Times New Roman"/>
                <w:bCs/>
                <w:sz w:val="24"/>
                <w:szCs w:val="24"/>
              </w:rPr>
            </w:pPr>
            <w:r w:rsidRPr="00777E87">
              <w:rPr>
                <w:rFonts w:ascii="Times New Roman" w:hAnsi="Times New Roman"/>
                <w:iCs/>
                <w:sz w:val="24"/>
                <w:szCs w:val="24"/>
              </w:rPr>
              <w:t>З.01.01</w:t>
            </w:r>
            <w:r>
              <w:rPr>
                <w:rFonts w:ascii="Times New Roman" w:hAnsi="Times New Roman"/>
                <w:iCs/>
                <w:sz w:val="24"/>
                <w:szCs w:val="24"/>
              </w:rPr>
              <w:t xml:space="preserve"> </w:t>
            </w:r>
            <w:r w:rsidRPr="00777E87">
              <w:rPr>
                <w:rFonts w:ascii="Times New Roman" w:hAnsi="Times New Roman"/>
                <w:iCs/>
                <w:sz w:val="24"/>
                <w:szCs w:val="24"/>
              </w:rPr>
              <w:t>а</w:t>
            </w:r>
            <w:r w:rsidRPr="00777E87">
              <w:rPr>
                <w:rFonts w:ascii="Times New Roman" w:hAnsi="Times New Roman"/>
                <w:bCs/>
                <w:sz w:val="24"/>
                <w:szCs w:val="24"/>
              </w:rPr>
              <w:t xml:space="preserve">ктуальный профессиональный </w:t>
            </w:r>
            <w:r w:rsidRPr="00777E87">
              <w:rPr>
                <w:rFonts w:ascii="Times New Roman" w:hAnsi="Times New Roman"/>
                <w:bCs/>
                <w:sz w:val="24"/>
                <w:szCs w:val="24"/>
              </w:rPr>
              <w:br/>
              <w:t xml:space="preserve">и социальный контекст, в котором приходится работать и жить; </w:t>
            </w:r>
          </w:p>
          <w:p w14:paraId="4C391ABD" w14:textId="77777777" w:rsidR="00EE6C2F" w:rsidRPr="00777E87" w:rsidRDefault="00EE6C2F" w:rsidP="00137931">
            <w:pPr>
              <w:suppressAutoHyphens/>
              <w:spacing w:after="0" w:line="240" w:lineRule="auto"/>
              <w:rPr>
                <w:rFonts w:ascii="Times New Roman" w:hAnsi="Times New Roman"/>
                <w:bCs/>
                <w:sz w:val="24"/>
                <w:szCs w:val="24"/>
              </w:rPr>
            </w:pPr>
            <w:r w:rsidRPr="00777E87">
              <w:rPr>
                <w:rFonts w:ascii="Times New Roman" w:hAnsi="Times New Roman"/>
                <w:bCs/>
                <w:sz w:val="24"/>
                <w:szCs w:val="24"/>
              </w:rPr>
              <w:t>З.01.02</w:t>
            </w:r>
            <w:r>
              <w:rPr>
                <w:rFonts w:ascii="Times New Roman" w:hAnsi="Times New Roman"/>
                <w:bCs/>
                <w:sz w:val="24"/>
                <w:szCs w:val="24"/>
              </w:rPr>
              <w:t xml:space="preserve"> </w:t>
            </w:r>
            <w:r w:rsidRPr="00777E87">
              <w:rPr>
                <w:rFonts w:ascii="Times New Roman" w:hAnsi="Times New Roman"/>
                <w:bCs/>
                <w:sz w:val="24"/>
                <w:szCs w:val="24"/>
              </w:rPr>
              <w:t xml:space="preserve">основные источники информации </w:t>
            </w:r>
            <w:r w:rsidRPr="00777E87">
              <w:rPr>
                <w:rFonts w:ascii="Times New Roman" w:hAnsi="Times New Roman"/>
                <w:bCs/>
                <w:sz w:val="24"/>
                <w:szCs w:val="24"/>
              </w:rPr>
              <w:br/>
              <w:t>и ресурсы для решения задач и проблем в профессиональном и/или социальном контексте;</w:t>
            </w:r>
          </w:p>
          <w:p w14:paraId="45C3AF48" w14:textId="77777777" w:rsidR="00EE6C2F" w:rsidRPr="00777E87" w:rsidRDefault="00EE6C2F" w:rsidP="00137931">
            <w:pPr>
              <w:suppressAutoHyphens/>
              <w:spacing w:after="0" w:line="240" w:lineRule="auto"/>
              <w:rPr>
                <w:rFonts w:ascii="Times New Roman" w:hAnsi="Times New Roman"/>
                <w:bCs/>
                <w:sz w:val="24"/>
                <w:szCs w:val="24"/>
              </w:rPr>
            </w:pPr>
            <w:r w:rsidRPr="00777E87">
              <w:rPr>
                <w:rFonts w:ascii="Times New Roman" w:hAnsi="Times New Roman"/>
                <w:bCs/>
                <w:sz w:val="24"/>
                <w:szCs w:val="24"/>
              </w:rPr>
              <w:t xml:space="preserve">З.01.03 алгоритмы выполнения работ в профессиональной </w:t>
            </w:r>
            <w:r w:rsidRPr="00777E87">
              <w:rPr>
                <w:rFonts w:ascii="Times New Roman" w:hAnsi="Times New Roman"/>
                <w:bCs/>
                <w:sz w:val="24"/>
                <w:szCs w:val="24"/>
              </w:rPr>
              <w:br/>
              <w:t xml:space="preserve">и смежных областях; </w:t>
            </w:r>
          </w:p>
          <w:p w14:paraId="7F284933" w14:textId="77777777" w:rsidR="00EE6C2F" w:rsidRPr="00777E87" w:rsidRDefault="00EE6C2F" w:rsidP="00137931">
            <w:pPr>
              <w:suppressAutoHyphens/>
              <w:spacing w:after="0" w:line="240" w:lineRule="auto"/>
              <w:rPr>
                <w:rFonts w:ascii="Times New Roman" w:hAnsi="Times New Roman"/>
                <w:bCs/>
                <w:sz w:val="24"/>
                <w:szCs w:val="24"/>
              </w:rPr>
            </w:pPr>
            <w:r w:rsidRPr="00777E87">
              <w:rPr>
                <w:rFonts w:ascii="Times New Roman" w:hAnsi="Times New Roman"/>
                <w:bCs/>
                <w:sz w:val="24"/>
                <w:szCs w:val="24"/>
              </w:rPr>
              <w:t>З.01.04</w:t>
            </w:r>
            <w:r>
              <w:rPr>
                <w:rFonts w:ascii="Times New Roman" w:hAnsi="Times New Roman"/>
                <w:bCs/>
                <w:sz w:val="24"/>
                <w:szCs w:val="24"/>
              </w:rPr>
              <w:t xml:space="preserve"> </w:t>
            </w:r>
            <w:r w:rsidRPr="00777E87">
              <w:rPr>
                <w:rFonts w:ascii="Times New Roman" w:hAnsi="Times New Roman"/>
                <w:bCs/>
                <w:sz w:val="24"/>
                <w:szCs w:val="24"/>
              </w:rPr>
              <w:t>методы работы в профессиональной и смежных сферах;</w:t>
            </w:r>
          </w:p>
          <w:p w14:paraId="478D26E2" w14:textId="77777777" w:rsidR="00EE6C2F" w:rsidRPr="00777E87" w:rsidRDefault="00EE6C2F" w:rsidP="00137931">
            <w:pPr>
              <w:suppressAutoHyphens/>
              <w:spacing w:after="0" w:line="240" w:lineRule="auto"/>
              <w:rPr>
                <w:rFonts w:ascii="Times New Roman" w:hAnsi="Times New Roman"/>
                <w:bCs/>
                <w:sz w:val="24"/>
                <w:szCs w:val="24"/>
              </w:rPr>
            </w:pPr>
            <w:r w:rsidRPr="00777E87">
              <w:rPr>
                <w:rFonts w:ascii="Times New Roman" w:hAnsi="Times New Roman"/>
                <w:bCs/>
                <w:sz w:val="24"/>
                <w:szCs w:val="24"/>
              </w:rPr>
              <w:t>З.01.05</w:t>
            </w:r>
            <w:r>
              <w:rPr>
                <w:rFonts w:ascii="Times New Roman" w:hAnsi="Times New Roman"/>
                <w:bCs/>
                <w:sz w:val="24"/>
                <w:szCs w:val="24"/>
              </w:rPr>
              <w:t xml:space="preserve"> </w:t>
            </w:r>
            <w:r w:rsidRPr="00777E87">
              <w:rPr>
                <w:rFonts w:ascii="Times New Roman" w:hAnsi="Times New Roman"/>
                <w:bCs/>
                <w:sz w:val="24"/>
                <w:szCs w:val="24"/>
              </w:rPr>
              <w:t xml:space="preserve">структуру плана для решения задач; </w:t>
            </w:r>
          </w:p>
          <w:p w14:paraId="0D198199" w14:textId="77777777" w:rsidR="00EE6C2F" w:rsidRPr="00777E87" w:rsidRDefault="00EE6C2F" w:rsidP="00137931">
            <w:pPr>
              <w:suppressAutoHyphens/>
              <w:spacing w:after="0" w:line="240" w:lineRule="auto"/>
              <w:rPr>
                <w:rFonts w:ascii="Times New Roman" w:hAnsi="Times New Roman"/>
                <w:bCs/>
                <w:sz w:val="24"/>
                <w:szCs w:val="24"/>
              </w:rPr>
            </w:pPr>
            <w:r w:rsidRPr="00777E87">
              <w:rPr>
                <w:rFonts w:ascii="Times New Roman" w:hAnsi="Times New Roman"/>
                <w:bCs/>
                <w:sz w:val="24"/>
                <w:szCs w:val="24"/>
              </w:rPr>
              <w:t>З.01.06</w:t>
            </w:r>
            <w:r>
              <w:rPr>
                <w:rFonts w:ascii="Times New Roman" w:hAnsi="Times New Roman"/>
                <w:bCs/>
                <w:sz w:val="24"/>
                <w:szCs w:val="24"/>
              </w:rPr>
              <w:t xml:space="preserve"> </w:t>
            </w:r>
            <w:r w:rsidRPr="00777E87">
              <w:rPr>
                <w:rFonts w:ascii="Times New Roman" w:hAnsi="Times New Roman"/>
                <w:bCs/>
                <w:sz w:val="24"/>
                <w:szCs w:val="24"/>
              </w:rPr>
              <w:t>порядок оценки результатов решения задач профессиональной деятельности.</w:t>
            </w:r>
          </w:p>
        </w:tc>
      </w:tr>
      <w:tr w:rsidR="00EE6C2F" w:rsidRPr="00315F34" w14:paraId="54B9D605" w14:textId="77777777" w:rsidTr="00777E87">
        <w:trPr>
          <w:trHeight w:val="4243"/>
        </w:trPr>
        <w:tc>
          <w:tcPr>
            <w:tcW w:w="1101" w:type="dxa"/>
          </w:tcPr>
          <w:p w14:paraId="1E9CA671" w14:textId="77777777" w:rsidR="00EE6C2F" w:rsidRPr="00315F34" w:rsidRDefault="00EE6C2F" w:rsidP="00137931">
            <w:pPr>
              <w:suppressAutoHyphens/>
              <w:spacing w:after="0" w:line="240" w:lineRule="auto"/>
              <w:jc w:val="center"/>
              <w:rPr>
                <w:rFonts w:ascii="Times New Roman" w:hAnsi="Times New Roman"/>
                <w:sz w:val="24"/>
                <w:szCs w:val="24"/>
              </w:rPr>
            </w:pPr>
            <w:r>
              <w:rPr>
                <w:rFonts w:ascii="Times New Roman" w:hAnsi="Times New Roman"/>
                <w:sz w:val="24"/>
                <w:szCs w:val="24"/>
              </w:rPr>
              <w:t>ОК 02</w:t>
            </w:r>
          </w:p>
        </w:tc>
        <w:tc>
          <w:tcPr>
            <w:tcW w:w="4252" w:type="dxa"/>
          </w:tcPr>
          <w:p w14:paraId="7AA9F58B" w14:textId="77777777" w:rsidR="00EE6C2F" w:rsidRPr="00375D7D" w:rsidRDefault="00EE6C2F" w:rsidP="00137931">
            <w:pPr>
              <w:suppressAutoHyphens/>
              <w:spacing w:after="0" w:line="240" w:lineRule="auto"/>
              <w:rPr>
                <w:rFonts w:ascii="Times New Roman" w:hAnsi="Times New Roman"/>
                <w:b/>
                <w:bCs/>
                <w:iCs/>
                <w:sz w:val="24"/>
                <w:szCs w:val="24"/>
              </w:rPr>
            </w:pPr>
            <w:r>
              <w:rPr>
                <w:rFonts w:ascii="Times New Roman" w:hAnsi="Times New Roman"/>
                <w:b/>
                <w:iCs/>
                <w:sz w:val="24"/>
                <w:szCs w:val="24"/>
              </w:rPr>
              <w:t>У.02.01</w:t>
            </w:r>
            <w:r w:rsidRPr="00375D7D">
              <w:rPr>
                <w:rFonts w:ascii="Times New Roman" w:hAnsi="Times New Roman"/>
                <w:iCs/>
                <w:sz w:val="24"/>
                <w:szCs w:val="24"/>
              </w:rPr>
              <w:t xml:space="preserve">определять задачи для поиска информации; </w:t>
            </w:r>
          </w:p>
          <w:p w14:paraId="653DD40C" w14:textId="77777777" w:rsidR="00EE6C2F" w:rsidRPr="00375D7D" w:rsidRDefault="00EE6C2F" w:rsidP="00137931">
            <w:pPr>
              <w:suppressAutoHyphens/>
              <w:spacing w:after="0" w:line="240" w:lineRule="auto"/>
              <w:rPr>
                <w:rFonts w:ascii="Times New Roman" w:hAnsi="Times New Roman"/>
                <w:b/>
                <w:bCs/>
                <w:iCs/>
                <w:sz w:val="24"/>
                <w:szCs w:val="24"/>
              </w:rPr>
            </w:pPr>
            <w:r>
              <w:rPr>
                <w:rFonts w:ascii="Times New Roman" w:hAnsi="Times New Roman"/>
                <w:iCs/>
                <w:sz w:val="24"/>
                <w:szCs w:val="24"/>
              </w:rPr>
              <w:t>У.02.02</w:t>
            </w:r>
            <w:r w:rsidRPr="00375D7D">
              <w:rPr>
                <w:rFonts w:ascii="Times New Roman" w:hAnsi="Times New Roman"/>
                <w:iCs/>
                <w:sz w:val="24"/>
                <w:szCs w:val="24"/>
              </w:rPr>
              <w:t>определять необходимые источники информации;</w:t>
            </w:r>
          </w:p>
          <w:p w14:paraId="0FFCC89F" w14:textId="77777777" w:rsidR="00EE6C2F" w:rsidRPr="00375D7D" w:rsidRDefault="00EE6C2F" w:rsidP="00137931">
            <w:pPr>
              <w:suppressAutoHyphens/>
              <w:spacing w:after="0" w:line="240" w:lineRule="auto"/>
              <w:rPr>
                <w:rFonts w:ascii="Times New Roman" w:hAnsi="Times New Roman"/>
                <w:b/>
                <w:bCs/>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p w14:paraId="6FA943B1" w14:textId="77777777" w:rsidR="00EE6C2F" w:rsidRPr="00375D7D" w:rsidRDefault="00EE6C2F" w:rsidP="00137931">
            <w:pPr>
              <w:suppressAutoHyphens/>
              <w:spacing w:after="0" w:line="240" w:lineRule="auto"/>
              <w:rPr>
                <w:rFonts w:ascii="Times New Roman" w:hAnsi="Times New Roman"/>
                <w:b/>
                <w:bCs/>
                <w:iCs/>
                <w:sz w:val="24"/>
                <w:szCs w:val="24"/>
              </w:rPr>
            </w:pPr>
            <w:r>
              <w:rPr>
                <w:rFonts w:ascii="Times New Roman" w:hAnsi="Times New Roman"/>
                <w:iCs/>
                <w:sz w:val="24"/>
                <w:szCs w:val="24"/>
              </w:rPr>
              <w:t>У.02.03</w:t>
            </w:r>
            <w:r w:rsidRPr="00375D7D">
              <w:rPr>
                <w:rFonts w:ascii="Times New Roman" w:hAnsi="Times New Roman"/>
                <w:iCs/>
                <w:sz w:val="24"/>
                <w:szCs w:val="24"/>
              </w:rPr>
              <w:t xml:space="preserve">выделять наиболее значимое в перечне информации; </w:t>
            </w:r>
          </w:p>
          <w:p w14:paraId="4B96C587" w14:textId="77777777" w:rsidR="00EE6C2F" w:rsidRPr="00375D7D" w:rsidRDefault="00EE6C2F" w:rsidP="00137931">
            <w:pPr>
              <w:suppressAutoHyphens/>
              <w:spacing w:after="0" w:line="240" w:lineRule="auto"/>
              <w:rPr>
                <w:rFonts w:ascii="Times New Roman" w:hAnsi="Times New Roman"/>
                <w:b/>
                <w:bCs/>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95" w:type="dxa"/>
          </w:tcPr>
          <w:p w14:paraId="722498FE" w14:textId="77777777" w:rsidR="00EE6C2F" w:rsidRPr="00375D7D" w:rsidRDefault="00EE6C2F" w:rsidP="00137931">
            <w:pPr>
              <w:suppressAutoHyphens/>
              <w:spacing w:after="0" w:line="240" w:lineRule="auto"/>
              <w:rPr>
                <w:rFonts w:ascii="Times New Roman" w:hAnsi="Times New Roman"/>
                <w:b/>
                <w:iCs/>
                <w:sz w:val="24"/>
                <w:szCs w:val="24"/>
              </w:rPr>
            </w:pPr>
            <w:r>
              <w:rPr>
                <w:rFonts w:ascii="Times New Roman" w:hAnsi="Times New Roman"/>
                <w:b/>
                <w:iCs/>
                <w:sz w:val="24"/>
                <w:szCs w:val="24"/>
              </w:rPr>
              <w:t xml:space="preserve">З.02.01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010E3706" w14:textId="77777777" w:rsidR="00EE6C2F" w:rsidRPr="00375D7D" w:rsidRDefault="00EE6C2F" w:rsidP="00137931">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З.02.02 </w:t>
            </w:r>
            <w:r w:rsidRPr="00375D7D">
              <w:rPr>
                <w:rFonts w:ascii="Times New Roman" w:hAnsi="Times New Roman"/>
                <w:iCs/>
                <w:sz w:val="24"/>
                <w:szCs w:val="24"/>
              </w:rPr>
              <w:t xml:space="preserve">приемы структурирования информации; </w:t>
            </w:r>
          </w:p>
          <w:p w14:paraId="19618047" w14:textId="77777777" w:rsidR="00EE6C2F" w:rsidRPr="00375D7D" w:rsidRDefault="00EE6C2F" w:rsidP="00137931">
            <w:pPr>
              <w:suppressAutoHyphens/>
              <w:spacing w:after="0" w:line="240" w:lineRule="auto"/>
              <w:rPr>
                <w:rFonts w:ascii="Times New Roman" w:hAnsi="Times New Roman"/>
                <w:b/>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14:paraId="4C82E5E1" w14:textId="77777777" w:rsidR="00EE6C2F" w:rsidRPr="00375D7D" w:rsidRDefault="00EE6C2F" w:rsidP="00137931">
            <w:pPr>
              <w:suppressAutoHyphens/>
              <w:spacing w:after="0" w:line="240" w:lineRule="auto"/>
              <w:rPr>
                <w:rFonts w:ascii="Times New Roman" w:hAnsi="Times New Roman"/>
                <w:b/>
                <w:iCs/>
                <w:sz w:val="24"/>
                <w:szCs w:val="24"/>
              </w:rPr>
            </w:pPr>
            <w:r>
              <w:rPr>
                <w:rFonts w:ascii="Times New Roman" w:hAnsi="Times New Roman"/>
                <w:bCs/>
                <w:iCs/>
                <w:sz w:val="24"/>
                <w:szCs w:val="24"/>
              </w:rPr>
              <w:t>З.02.03</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E6C2F" w:rsidRPr="00315F34" w14:paraId="62116FD1" w14:textId="77777777" w:rsidTr="00137931">
        <w:trPr>
          <w:trHeight w:val="1380"/>
        </w:trPr>
        <w:tc>
          <w:tcPr>
            <w:tcW w:w="1101" w:type="dxa"/>
            <w:tcBorders>
              <w:top w:val="nil"/>
            </w:tcBorders>
          </w:tcPr>
          <w:p w14:paraId="785467E9" w14:textId="77777777" w:rsidR="00EE6C2F" w:rsidRDefault="00EE6C2F" w:rsidP="00137931">
            <w:pPr>
              <w:suppressAutoHyphens/>
              <w:spacing w:after="0" w:line="240" w:lineRule="auto"/>
              <w:jc w:val="center"/>
              <w:rPr>
                <w:rFonts w:ascii="Times New Roman" w:hAnsi="Times New Roman"/>
                <w:sz w:val="24"/>
                <w:szCs w:val="24"/>
              </w:rPr>
            </w:pPr>
            <w:r w:rsidRPr="00375D7D">
              <w:rPr>
                <w:rFonts w:ascii="Times New Roman" w:hAnsi="Times New Roman"/>
                <w:iCs/>
                <w:sz w:val="24"/>
                <w:szCs w:val="24"/>
              </w:rPr>
              <w:t>ОК 05</w:t>
            </w:r>
          </w:p>
        </w:tc>
        <w:tc>
          <w:tcPr>
            <w:tcW w:w="4252" w:type="dxa"/>
          </w:tcPr>
          <w:p w14:paraId="59235DA3" w14:textId="77777777" w:rsidR="00EE6C2F" w:rsidRPr="00375D7D" w:rsidRDefault="00EE6C2F" w:rsidP="00137931">
            <w:pPr>
              <w:suppressAutoHyphens/>
              <w:spacing w:after="0" w:line="240" w:lineRule="auto"/>
              <w:rPr>
                <w:rFonts w:ascii="Times New Roman" w:hAnsi="Times New Roman"/>
                <w:iCs/>
                <w:sz w:val="24"/>
                <w:szCs w:val="24"/>
              </w:rPr>
            </w:pPr>
            <w:r>
              <w:rPr>
                <w:rFonts w:ascii="Times New Roman" w:hAnsi="Times New Roman"/>
                <w:b/>
                <w:bCs/>
                <w:iCs/>
                <w:sz w:val="24"/>
                <w:szCs w:val="24"/>
              </w:rPr>
              <w:t>У.05.01</w:t>
            </w:r>
            <w:r w:rsidRPr="00375D7D">
              <w:rPr>
                <w:rFonts w:ascii="Times New Roman" w:hAnsi="Times New Roman"/>
                <w:iCs/>
                <w:sz w:val="24"/>
                <w:szCs w:val="24"/>
              </w:rPr>
              <w:t xml:space="preserve"> грамотно </w:t>
            </w:r>
            <w:r>
              <w:rPr>
                <w:rFonts w:ascii="Times New Roman" w:hAnsi="Times New Roman"/>
                <w:bCs/>
                <w:sz w:val="24"/>
                <w:szCs w:val="24"/>
              </w:rPr>
              <w:t xml:space="preserve">излагать свои мысли </w:t>
            </w:r>
            <w:r w:rsidRPr="00375D7D">
              <w:rPr>
                <w:rFonts w:ascii="Times New Roman" w:hAnsi="Times New Roman"/>
                <w:bCs/>
                <w:sz w:val="24"/>
                <w:szCs w:val="24"/>
              </w:rP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c>
          <w:tcPr>
            <w:tcW w:w="3895" w:type="dxa"/>
          </w:tcPr>
          <w:p w14:paraId="3CCC2A21" w14:textId="77777777" w:rsidR="00EE6C2F" w:rsidRPr="00375D7D" w:rsidRDefault="00EE6C2F" w:rsidP="00137931">
            <w:pPr>
              <w:suppressAutoHyphens/>
              <w:spacing w:after="0" w:line="240" w:lineRule="auto"/>
              <w:rPr>
                <w:rFonts w:ascii="Times New Roman" w:hAnsi="Times New Roman"/>
                <w:bCs/>
                <w:sz w:val="24"/>
                <w:szCs w:val="24"/>
              </w:rPr>
            </w:pPr>
            <w:r>
              <w:rPr>
                <w:rFonts w:ascii="Times New Roman" w:hAnsi="Times New Roman"/>
                <w:b/>
                <w:bCs/>
                <w:iCs/>
                <w:sz w:val="24"/>
                <w:szCs w:val="24"/>
              </w:rPr>
              <w:t>З.05.01</w:t>
            </w:r>
            <w:r w:rsidRPr="00375D7D">
              <w:rPr>
                <w:rFonts w:ascii="Times New Roman" w:hAnsi="Times New Roman"/>
                <w:bCs/>
                <w:sz w:val="24"/>
                <w:szCs w:val="24"/>
              </w:rPr>
              <w:t xml:space="preserve">особенности социального и культурного контекста; </w:t>
            </w:r>
          </w:p>
          <w:p w14:paraId="7F790DC0" w14:textId="77777777" w:rsidR="00EE6C2F" w:rsidRPr="00375D7D" w:rsidRDefault="00EE6C2F" w:rsidP="00137931">
            <w:pPr>
              <w:suppressAutoHyphens/>
              <w:spacing w:after="0" w:line="240" w:lineRule="auto"/>
              <w:rPr>
                <w:rFonts w:ascii="Times New Roman" w:hAnsi="Times New Roman"/>
                <w:b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EE6C2F" w:rsidRPr="00315F34" w14:paraId="33898A27" w14:textId="77777777" w:rsidTr="00777E87">
        <w:trPr>
          <w:trHeight w:val="3839"/>
        </w:trPr>
        <w:tc>
          <w:tcPr>
            <w:tcW w:w="1101" w:type="dxa"/>
          </w:tcPr>
          <w:p w14:paraId="51FB8283" w14:textId="77777777" w:rsidR="00EE6C2F" w:rsidRPr="00315F34" w:rsidRDefault="00EE6C2F" w:rsidP="00777E87">
            <w:pPr>
              <w:suppressAutoHyphens/>
              <w:spacing w:after="0" w:line="240" w:lineRule="auto"/>
              <w:jc w:val="center"/>
              <w:rPr>
                <w:rFonts w:ascii="Times New Roman" w:hAnsi="Times New Roman"/>
                <w:i/>
              </w:rPr>
            </w:pPr>
            <w:r>
              <w:rPr>
                <w:rFonts w:ascii="Times New Roman" w:hAnsi="Times New Roman"/>
                <w:i/>
              </w:rPr>
              <w:lastRenderedPageBreak/>
              <w:t>ОК 07</w:t>
            </w:r>
          </w:p>
        </w:tc>
        <w:tc>
          <w:tcPr>
            <w:tcW w:w="4252" w:type="dxa"/>
          </w:tcPr>
          <w:p w14:paraId="38CAB069" w14:textId="77777777" w:rsidR="00EE6C2F" w:rsidRPr="00677042" w:rsidRDefault="00EE6C2F" w:rsidP="00777E87">
            <w:pPr>
              <w:suppressAutoHyphens/>
              <w:spacing w:after="0" w:line="240" w:lineRule="auto"/>
              <w:rPr>
                <w:rFonts w:ascii="Times New Roman" w:hAnsi="Times New Roman"/>
                <w:iCs/>
                <w:sz w:val="24"/>
                <w:szCs w:val="24"/>
              </w:rPr>
            </w:pPr>
            <w:r w:rsidRPr="00677042">
              <w:rPr>
                <w:rFonts w:ascii="Times New Roman" w:hAnsi="Times New Roman"/>
                <w:bCs/>
                <w:iCs/>
                <w:sz w:val="24"/>
                <w:szCs w:val="24"/>
              </w:rPr>
              <w:t xml:space="preserve">У.07.01соблюдать нормы экологической безопасности; </w:t>
            </w:r>
          </w:p>
          <w:p w14:paraId="52DE774C" w14:textId="77777777" w:rsidR="00EE6C2F" w:rsidRPr="00677042" w:rsidRDefault="00EE6C2F" w:rsidP="00777E87">
            <w:pPr>
              <w:suppressAutoHyphens/>
              <w:spacing w:after="0" w:line="240" w:lineRule="auto"/>
              <w:rPr>
                <w:rFonts w:ascii="Times New Roman" w:hAnsi="Times New Roman"/>
                <w:iCs/>
                <w:sz w:val="24"/>
                <w:szCs w:val="24"/>
              </w:rPr>
            </w:pPr>
            <w:r w:rsidRPr="00677042">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677042">
              <w:rPr>
                <w:rFonts w:ascii="Times New Roman" w:hAnsi="Times New Roman"/>
                <w:bCs/>
                <w:i/>
                <w:iCs/>
                <w:sz w:val="24"/>
                <w:szCs w:val="24"/>
              </w:rPr>
              <w:t>38.02.01 Экономика и бухгалтерский учет (по отраслям) У.07.02</w:t>
            </w:r>
            <w:r w:rsidRPr="00677042">
              <w:rPr>
                <w:rFonts w:ascii="Times New Roman" w:hAnsi="Times New Roman"/>
                <w:bCs/>
                <w:sz w:val="24"/>
                <w:szCs w:val="24"/>
              </w:rPr>
              <w:t>осуществлять работу с соблюдением принципов У.07.03бережливого производства;</w:t>
            </w:r>
          </w:p>
          <w:p w14:paraId="3B937F91" w14:textId="77777777" w:rsidR="00EE6C2F" w:rsidRPr="00677042" w:rsidRDefault="00EE6C2F" w:rsidP="00777E87">
            <w:pPr>
              <w:suppressAutoHyphens/>
              <w:spacing w:after="0" w:line="240" w:lineRule="auto"/>
              <w:rPr>
                <w:rFonts w:ascii="Times New Roman" w:hAnsi="Times New Roman"/>
                <w:iCs/>
                <w:sz w:val="24"/>
                <w:szCs w:val="24"/>
              </w:rPr>
            </w:pPr>
            <w:r w:rsidRPr="00677042">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895" w:type="dxa"/>
          </w:tcPr>
          <w:p w14:paraId="2491B92A" w14:textId="77777777" w:rsidR="00EE6C2F" w:rsidRPr="00677042" w:rsidRDefault="00EE6C2F" w:rsidP="00777E87">
            <w:pPr>
              <w:suppressAutoHyphens/>
              <w:spacing w:after="0" w:line="240" w:lineRule="auto"/>
              <w:rPr>
                <w:rFonts w:ascii="Times New Roman" w:hAnsi="Times New Roman"/>
                <w:bCs/>
                <w:iCs/>
                <w:sz w:val="24"/>
                <w:szCs w:val="24"/>
              </w:rPr>
            </w:pPr>
            <w:r w:rsidRPr="00677042">
              <w:rPr>
                <w:rFonts w:ascii="Times New Roman" w:hAnsi="Times New Roman"/>
                <w:bCs/>
                <w:iCs/>
                <w:sz w:val="24"/>
                <w:szCs w:val="24"/>
              </w:rPr>
              <w:t xml:space="preserve">З.07.01правила экологической безопасности при ведении профессиональной деятельности; </w:t>
            </w:r>
          </w:p>
          <w:p w14:paraId="057951C9" w14:textId="77777777" w:rsidR="00EE6C2F" w:rsidRPr="00677042" w:rsidRDefault="00EE6C2F" w:rsidP="00777E87">
            <w:pPr>
              <w:suppressAutoHyphens/>
              <w:spacing w:after="0" w:line="240" w:lineRule="auto"/>
              <w:rPr>
                <w:rFonts w:ascii="Times New Roman" w:hAnsi="Times New Roman"/>
                <w:bCs/>
                <w:iCs/>
                <w:sz w:val="24"/>
                <w:szCs w:val="24"/>
              </w:rPr>
            </w:pPr>
            <w:r w:rsidRPr="00677042">
              <w:rPr>
                <w:rFonts w:ascii="Times New Roman" w:hAnsi="Times New Roman"/>
                <w:bCs/>
                <w:iCs/>
                <w:sz w:val="24"/>
                <w:szCs w:val="24"/>
              </w:rPr>
              <w:t>З.07.02основные ресурсы, задействованные в профессиональной деятельности;</w:t>
            </w:r>
          </w:p>
          <w:p w14:paraId="1A43311D" w14:textId="77777777" w:rsidR="00EE6C2F" w:rsidRPr="00677042" w:rsidRDefault="00EE6C2F" w:rsidP="00777E87">
            <w:pPr>
              <w:suppressAutoHyphens/>
              <w:spacing w:after="0" w:line="240" w:lineRule="auto"/>
              <w:rPr>
                <w:rFonts w:ascii="Times New Roman" w:hAnsi="Times New Roman"/>
                <w:bCs/>
                <w:iCs/>
                <w:sz w:val="24"/>
                <w:szCs w:val="24"/>
              </w:rPr>
            </w:pPr>
            <w:r w:rsidRPr="00677042">
              <w:rPr>
                <w:rFonts w:ascii="Times New Roman" w:hAnsi="Times New Roman"/>
                <w:bCs/>
                <w:iCs/>
                <w:sz w:val="24"/>
                <w:szCs w:val="24"/>
              </w:rPr>
              <w:t>пути обеспечения ресурсосбережения;</w:t>
            </w:r>
          </w:p>
          <w:p w14:paraId="1EBFD5A4" w14:textId="77777777" w:rsidR="00EE6C2F" w:rsidRPr="00677042" w:rsidRDefault="00EE6C2F" w:rsidP="00777E87">
            <w:pPr>
              <w:suppressAutoHyphens/>
              <w:spacing w:after="0" w:line="240" w:lineRule="auto"/>
              <w:rPr>
                <w:rFonts w:ascii="Times New Roman" w:hAnsi="Times New Roman"/>
                <w:bCs/>
                <w:iCs/>
                <w:sz w:val="24"/>
                <w:szCs w:val="24"/>
              </w:rPr>
            </w:pPr>
            <w:r w:rsidRPr="00677042">
              <w:rPr>
                <w:rFonts w:ascii="Times New Roman" w:hAnsi="Times New Roman"/>
                <w:bCs/>
                <w:iCs/>
                <w:sz w:val="24"/>
                <w:szCs w:val="24"/>
              </w:rPr>
              <w:t>З.07.03принципы бережливого производства;</w:t>
            </w:r>
          </w:p>
          <w:p w14:paraId="4073BF95" w14:textId="77777777" w:rsidR="00EE6C2F" w:rsidRPr="00677042" w:rsidRDefault="00EE6C2F" w:rsidP="00777E87">
            <w:pPr>
              <w:suppressAutoHyphens/>
              <w:spacing w:after="0" w:line="240" w:lineRule="auto"/>
              <w:rPr>
                <w:rFonts w:ascii="Times New Roman" w:hAnsi="Times New Roman"/>
                <w:bCs/>
                <w:iCs/>
                <w:sz w:val="24"/>
                <w:szCs w:val="24"/>
              </w:rPr>
            </w:pPr>
            <w:r w:rsidRPr="00677042">
              <w:rPr>
                <w:rFonts w:ascii="Times New Roman" w:hAnsi="Times New Roman"/>
                <w:bCs/>
                <w:iCs/>
                <w:sz w:val="24"/>
                <w:szCs w:val="24"/>
              </w:rPr>
              <w:t>основные направления изменения климатических условий региона.</w:t>
            </w:r>
          </w:p>
        </w:tc>
      </w:tr>
      <w:tr w:rsidR="00EE6C2F" w:rsidRPr="00315F34" w14:paraId="0CCAE297" w14:textId="77777777" w:rsidTr="00137931">
        <w:trPr>
          <w:trHeight w:val="212"/>
        </w:trPr>
        <w:tc>
          <w:tcPr>
            <w:tcW w:w="1101" w:type="dxa"/>
          </w:tcPr>
          <w:p w14:paraId="3E85B789" w14:textId="77777777" w:rsidR="00EE6C2F" w:rsidRDefault="00EE6C2F" w:rsidP="00777E87">
            <w:pPr>
              <w:suppressAutoHyphens/>
              <w:spacing w:after="0" w:line="240" w:lineRule="auto"/>
              <w:jc w:val="center"/>
              <w:rPr>
                <w:rFonts w:ascii="Times New Roman" w:hAnsi="Times New Roman"/>
                <w:i/>
              </w:rPr>
            </w:pPr>
            <w:r w:rsidRPr="00375D7D">
              <w:rPr>
                <w:rFonts w:ascii="Times New Roman" w:hAnsi="Times New Roman"/>
                <w:iCs/>
                <w:sz w:val="24"/>
                <w:szCs w:val="24"/>
              </w:rPr>
              <w:t>ОК 09</w:t>
            </w:r>
          </w:p>
        </w:tc>
        <w:tc>
          <w:tcPr>
            <w:tcW w:w="4252" w:type="dxa"/>
          </w:tcPr>
          <w:p w14:paraId="2ADED38B" w14:textId="77777777" w:rsidR="00EE6C2F" w:rsidRPr="005960AC" w:rsidRDefault="00EE6C2F" w:rsidP="00777E87">
            <w:pPr>
              <w:suppressAutoHyphens/>
              <w:spacing w:after="0" w:line="240" w:lineRule="auto"/>
              <w:rPr>
                <w:rFonts w:ascii="Times New Roman" w:hAnsi="Times New Roman"/>
                <w:iCs/>
                <w:sz w:val="24"/>
                <w:szCs w:val="24"/>
              </w:rPr>
            </w:pPr>
            <w:r>
              <w:rPr>
                <w:rFonts w:ascii="Times New Roman" w:hAnsi="Times New Roman"/>
                <w:bCs/>
                <w:iCs/>
                <w:sz w:val="24"/>
                <w:szCs w:val="24"/>
              </w:rPr>
              <w:t>У.09.01</w:t>
            </w:r>
            <w:r w:rsidRPr="009A3E44">
              <w:rPr>
                <w:rFonts w:ascii="Times New Roman" w:hAnsi="Times New Roman"/>
                <w:bCs/>
                <w:iCs/>
                <w:sz w:val="24"/>
                <w:szCs w:val="24"/>
              </w:rPr>
              <w:t xml:space="preserve">применять средства информационных технологий для решения профессиональных задач; </w:t>
            </w:r>
            <w:r>
              <w:rPr>
                <w:rFonts w:ascii="Times New Roman" w:hAnsi="Times New Roman"/>
                <w:bCs/>
                <w:iCs/>
                <w:sz w:val="24"/>
                <w:szCs w:val="24"/>
              </w:rPr>
              <w:t>У.09.02</w:t>
            </w:r>
            <w:r w:rsidRPr="009A3E44">
              <w:rPr>
                <w:rFonts w:ascii="Times New Roman" w:hAnsi="Times New Roman"/>
                <w:bCs/>
                <w:iCs/>
                <w:sz w:val="24"/>
                <w:szCs w:val="24"/>
              </w:rPr>
              <w:t>использовать современное программное обеспечение</w:t>
            </w:r>
          </w:p>
        </w:tc>
        <w:tc>
          <w:tcPr>
            <w:tcW w:w="3895" w:type="dxa"/>
          </w:tcPr>
          <w:p w14:paraId="41664DFE" w14:textId="77777777" w:rsidR="00EE6C2F" w:rsidRPr="00375D7D" w:rsidRDefault="00EE6C2F" w:rsidP="00777E87">
            <w:pPr>
              <w:suppressAutoHyphens/>
              <w:spacing w:after="0" w:line="240" w:lineRule="auto"/>
              <w:rPr>
                <w:rFonts w:ascii="Times New Roman" w:hAnsi="Times New Roman"/>
                <w:b/>
                <w:bCs/>
                <w:iCs/>
                <w:sz w:val="24"/>
                <w:szCs w:val="24"/>
              </w:rPr>
            </w:pPr>
            <w:r>
              <w:rPr>
                <w:rFonts w:ascii="Times New Roman" w:hAnsi="Times New Roman"/>
                <w:bCs/>
                <w:iCs/>
                <w:sz w:val="24"/>
                <w:szCs w:val="24"/>
              </w:rPr>
              <w:t>З.09.01</w:t>
            </w:r>
            <w:r w:rsidRPr="009A3E44">
              <w:rPr>
                <w:rFonts w:ascii="Times New Roman" w:hAnsi="Times New Roman"/>
                <w:bCs/>
                <w:iCs/>
                <w:sz w:val="24"/>
                <w:szCs w:val="24"/>
              </w:rPr>
              <w:t xml:space="preserve">современные средства и устройства информатизации; </w:t>
            </w:r>
            <w:r>
              <w:rPr>
                <w:rFonts w:ascii="Times New Roman" w:hAnsi="Times New Roman"/>
                <w:bCs/>
                <w:iCs/>
                <w:sz w:val="24"/>
                <w:szCs w:val="24"/>
              </w:rPr>
              <w:t>З.09.02</w:t>
            </w:r>
            <w:r w:rsidRPr="009A3E44">
              <w:rPr>
                <w:rFonts w:ascii="Times New Roman" w:hAnsi="Times New Roman"/>
                <w:bCs/>
                <w:iCs/>
                <w:sz w:val="24"/>
                <w:szCs w:val="24"/>
              </w:rPr>
              <w:t>порядок их применения и программное обеспечение в профессиональной деятельности</w:t>
            </w:r>
            <w:r w:rsidRPr="00375D7D">
              <w:rPr>
                <w:rFonts w:ascii="Times New Roman" w:hAnsi="Times New Roman"/>
                <w:iCs/>
                <w:sz w:val="24"/>
                <w:szCs w:val="24"/>
              </w:rPr>
              <w:t xml:space="preserve"> темы;</w:t>
            </w:r>
          </w:p>
        </w:tc>
      </w:tr>
      <w:tr w:rsidR="00EE6C2F" w:rsidRPr="00315F34" w14:paraId="7A889787" w14:textId="77777777" w:rsidTr="00137931">
        <w:trPr>
          <w:trHeight w:val="212"/>
        </w:trPr>
        <w:tc>
          <w:tcPr>
            <w:tcW w:w="1101" w:type="dxa"/>
          </w:tcPr>
          <w:p w14:paraId="5E63821C" w14:textId="77777777" w:rsidR="00EE6C2F" w:rsidRPr="00B7318C" w:rsidRDefault="00EE6C2F" w:rsidP="00137931">
            <w:pPr>
              <w:pStyle w:val="TableParagraph"/>
              <w:spacing w:line="273" w:lineRule="exact"/>
              <w:ind w:left="232"/>
              <w:rPr>
                <w:sz w:val="24"/>
              </w:rPr>
            </w:pPr>
            <w:r w:rsidRPr="00B7318C">
              <w:rPr>
                <w:sz w:val="24"/>
              </w:rPr>
              <w:t>ПК</w:t>
            </w:r>
            <w:r w:rsidRPr="00B7318C">
              <w:rPr>
                <w:spacing w:val="1"/>
                <w:sz w:val="24"/>
              </w:rPr>
              <w:t xml:space="preserve"> </w:t>
            </w:r>
            <w:r w:rsidRPr="00B7318C">
              <w:rPr>
                <w:sz w:val="24"/>
              </w:rPr>
              <w:t>1.10</w:t>
            </w:r>
          </w:p>
          <w:p w14:paraId="2A836269" w14:textId="77777777" w:rsidR="00EE6C2F" w:rsidRDefault="00EE6C2F" w:rsidP="00137931">
            <w:pPr>
              <w:pStyle w:val="TableParagraph"/>
              <w:ind w:left="203"/>
              <w:rPr>
                <w:b/>
                <w:sz w:val="24"/>
              </w:rPr>
            </w:pPr>
          </w:p>
        </w:tc>
        <w:tc>
          <w:tcPr>
            <w:tcW w:w="4252" w:type="dxa"/>
          </w:tcPr>
          <w:p w14:paraId="0D6321C0" w14:textId="77777777" w:rsidR="00EE6C2F" w:rsidRPr="007A6E54" w:rsidRDefault="00EE6C2F" w:rsidP="00137931">
            <w:pPr>
              <w:widowControl w:val="0"/>
              <w:suppressAutoHyphens/>
              <w:spacing w:after="0" w:line="240" w:lineRule="auto"/>
              <w:ind w:left="34"/>
              <w:rPr>
                <w:rFonts w:ascii="Times New Roman" w:hAnsi="Times New Roman"/>
                <w:sz w:val="24"/>
                <w:szCs w:val="24"/>
              </w:rPr>
            </w:pPr>
            <w:r>
              <w:rPr>
                <w:rFonts w:ascii="Times New Roman" w:hAnsi="Times New Roman"/>
                <w:sz w:val="24"/>
                <w:szCs w:val="24"/>
              </w:rPr>
              <w:t>У.1.10.01</w:t>
            </w:r>
            <w:r w:rsidRPr="007A6E54">
              <w:rPr>
                <w:rFonts w:ascii="Times New Roman" w:hAnsi="Times New Roman"/>
                <w:sz w:val="24"/>
                <w:szCs w:val="24"/>
              </w:rPr>
              <w:t xml:space="preserve"> рационально организовывать рабочие места, участвовать в расстановке кадров, обеспечивать их предметами и средствами труда;</w:t>
            </w:r>
          </w:p>
          <w:p w14:paraId="2F1280CB" w14:textId="77777777" w:rsidR="00EE6C2F" w:rsidRPr="007A6E54" w:rsidRDefault="00EE6C2F" w:rsidP="00137931">
            <w:pPr>
              <w:widowControl w:val="0"/>
              <w:suppressAutoHyphens/>
              <w:spacing w:after="0" w:line="240" w:lineRule="auto"/>
              <w:ind w:left="34"/>
              <w:jc w:val="both"/>
              <w:rPr>
                <w:rFonts w:ascii="Times New Roman" w:hAnsi="Times New Roman"/>
                <w:sz w:val="24"/>
                <w:szCs w:val="24"/>
              </w:rPr>
            </w:pPr>
            <w:r>
              <w:rPr>
                <w:rFonts w:ascii="Times New Roman" w:hAnsi="Times New Roman"/>
                <w:sz w:val="24"/>
                <w:szCs w:val="24"/>
              </w:rPr>
              <w:t xml:space="preserve">У.1.10.02 </w:t>
            </w:r>
            <w:r w:rsidRPr="007A6E54">
              <w:rPr>
                <w:rFonts w:ascii="Times New Roman" w:hAnsi="Times New Roman"/>
                <w:sz w:val="24"/>
                <w:szCs w:val="24"/>
              </w:rPr>
              <w:t xml:space="preserve">рассчитывать показатели, характеризующие эффективность </w:t>
            </w:r>
          </w:p>
          <w:p w14:paraId="73E3AE81" w14:textId="77777777" w:rsidR="00EE6C2F" w:rsidRPr="007A6E54" w:rsidRDefault="00EE6C2F" w:rsidP="00137931">
            <w:pPr>
              <w:widowControl w:val="0"/>
              <w:suppressAutoHyphens/>
              <w:spacing w:after="0" w:line="240" w:lineRule="auto"/>
              <w:ind w:left="34"/>
              <w:jc w:val="both"/>
              <w:rPr>
                <w:rFonts w:ascii="Times New Roman" w:hAnsi="Times New Roman"/>
                <w:sz w:val="24"/>
                <w:szCs w:val="24"/>
              </w:rPr>
            </w:pPr>
            <w:r w:rsidRPr="007A6E54">
              <w:rPr>
                <w:rFonts w:ascii="Times New Roman" w:hAnsi="Times New Roman"/>
                <w:sz w:val="24"/>
                <w:szCs w:val="24"/>
              </w:rPr>
              <w:t>организации основного и - вспомогательного оборудования;</w:t>
            </w:r>
          </w:p>
          <w:p w14:paraId="00AA8500" w14:textId="77777777" w:rsidR="00EE6C2F" w:rsidRPr="007A6E54" w:rsidRDefault="00EE6C2F" w:rsidP="00137931">
            <w:pPr>
              <w:widowControl w:val="0"/>
              <w:suppressAutoHyphens/>
              <w:spacing w:after="0" w:line="240" w:lineRule="auto"/>
              <w:ind w:left="34"/>
              <w:jc w:val="both"/>
              <w:rPr>
                <w:rFonts w:ascii="Times New Roman" w:hAnsi="Times New Roman"/>
                <w:sz w:val="24"/>
                <w:szCs w:val="24"/>
              </w:rPr>
            </w:pPr>
            <w:r>
              <w:rPr>
                <w:rFonts w:ascii="Times New Roman" w:hAnsi="Times New Roman"/>
                <w:sz w:val="24"/>
                <w:szCs w:val="24"/>
              </w:rPr>
              <w:t xml:space="preserve">У.1.10.03 </w:t>
            </w:r>
            <w:r w:rsidRPr="007A6E54">
              <w:rPr>
                <w:rFonts w:ascii="Times New Roman" w:hAnsi="Times New Roman"/>
                <w:sz w:val="24"/>
                <w:szCs w:val="24"/>
              </w:rPr>
              <w:t>принимать и реализовывать управленческие решения;</w:t>
            </w:r>
          </w:p>
          <w:p w14:paraId="28BD077A" w14:textId="77777777" w:rsidR="00EE6C2F" w:rsidRDefault="00EE6C2F" w:rsidP="00137931">
            <w:pPr>
              <w:widowControl w:val="0"/>
              <w:suppressAutoHyphens/>
              <w:spacing w:after="0" w:line="240" w:lineRule="auto"/>
              <w:ind w:left="34"/>
              <w:jc w:val="both"/>
              <w:rPr>
                <w:rFonts w:ascii="Times New Roman" w:hAnsi="Times New Roman"/>
                <w:sz w:val="24"/>
                <w:szCs w:val="24"/>
              </w:rPr>
            </w:pPr>
            <w:r>
              <w:rPr>
                <w:rFonts w:ascii="Times New Roman" w:hAnsi="Times New Roman"/>
                <w:sz w:val="24"/>
                <w:szCs w:val="24"/>
              </w:rPr>
              <w:t>У.1.10.04</w:t>
            </w:r>
            <w:r w:rsidRPr="007A6E54">
              <w:rPr>
                <w:rFonts w:ascii="Times New Roman" w:hAnsi="Times New Roman"/>
                <w:sz w:val="24"/>
                <w:szCs w:val="24"/>
              </w:rPr>
              <w:t xml:space="preserve">мотивировать работников на </w:t>
            </w:r>
            <w:r>
              <w:rPr>
                <w:rFonts w:ascii="Times New Roman" w:hAnsi="Times New Roman"/>
                <w:sz w:val="24"/>
                <w:szCs w:val="24"/>
              </w:rPr>
              <w:t>решение производственных задач;</w:t>
            </w:r>
          </w:p>
          <w:p w14:paraId="76D488D1" w14:textId="77777777" w:rsidR="00EE6C2F" w:rsidRPr="00274FBA" w:rsidRDefault="00EE6C2F" w:rsidP="00137931">
            <w:pPr>
              <w:widowControl w:val="0"/>
              <w:suppressAutoHyphens/>
              <w:spacing w:after="0" w:line="240" w:lineRule="auto"/>
              <w:ind w:left="34"/>
              <w:jc w:val="both"/>
              <w:rPr>
                <w:rStyle w:val="af"/>
                <w:i w:val="0"/>
                <w:sz w:val="24"/>
                <w:szCs w:val="24"/>
              </w:rPr>
            </w:pPr>
            <w:r w:rsidRPr="00274FBA">
              <w:rPr>
                <w:rStyle w:val="af"/>
              </w:rPr>
              <w:t>У.1.10.</w:t>
            </w:r>
            <w:r w:rsidRPr="00274FBA">
              <w:rPr>
                <w:rStyle w:val="af"/>
                <w:rFonts w:eastAsia="Calibri"/>
              </w:rPr>
              <w:t>использовать подходы, методы Бережливого производства при планировании работы подразделения предприятия по развитию производства</w:t>
            </w:r>
          </w:p>
        </w:tc>
        <w:tc>
          <w:tcPr>
            <w:tcW w:w="3895" w:type="dxa"/>
          </w:tcPr>
          <w:p w14:paraId="5291B9CA" w14:textId="77777777" w:rsidR="00EE6C2F" w:rsidRPr="007A6E54" w:rsidRDefault="00EE6C2F" w:rsidP="00137931">
            <w:pPr>
              <w:widowControl w:val="0"/>
              <w:suppressAutoHyphens/>
              <w:spacing w:after="0" w:line="240" w:lineRule="auto"/>
              <w:ind w:firstLine="34"/>
              <w:rPr>
                <w:rFonts w:ascii="Times New Roman" w:hAnsi="Times New Roman"/>
                <w:sz w:val="24"/>
                <w:szCs w:val="24"/>
              </w:rPr>
            </w:pPr>
            <w:r w:rsidRPr="007A6E54">
              <w:rPr>
                <w:rFonts w:ascii="Times New Roman" w:hAnsi="Times New Roman"/>
                <w:sz w:val="24"/>
                <w:szCs w:val="24"/>
              </w:rPr>
              <w:t>З.10.01принципы делового общения в коллективе.</w:t>
            </w:r>
          </w:p>
          <w:p w14:paraId="3B91665B" w14:textId="77777777" w:rsidR="00EE6C2F" w:rsidRPr="007A6E54" w:rsidRDefault="00EE6C2F" w:rsidP="00137931">
            <w:pPr>
              <w:widowControl w:val="0"/>
              <w:suppressAutoHyphens/>
              <w:spacing w:after="0" w:line="240" w:lineRule="auto"/>
              <w:ind w:firstLine="34"/>
              <w:rPr>
                <w:rFonts w:ascii="Times New Roman" w:hAnsi="Times New Roman"/>
                <w:sz w:val="24"/>
                <w:szCs w:val="24"/>
              </w:rPr>
            </w:pPr>
            <w:r w:rsidRPr="007A6E54">
              <w:rPr>
                <w:rFonts w:ascii="Times New Roman" w:hAnsi="Times New Roman"/>
                <w:sz w:val="24"/>
                <w:szCs w:val="24"/>
              </w:rPr>
              <w:t>З.10.02 принципы организации производственной системы,</w:t>
            </w:r>
          </w:p>
          <w:p w14:paraId="54108115" w14:textId="77777777" w:rsidR="00EE6C2F" w:rsidRPr="007A6E54" w:rsidRDefault="00EE6C2F" w:rsidP="00137931">
            <w:pPr>
              <w:widowControl w:val="0"/>
              <w:suppressAutoHyphens/>
              <w:spacing w:after="0" w:line="240" w:lineRule="auto"/>
              <w:ind w:firstLine="34"/>
              <w:rPr>
                <w:rFonts w:ascii="Times New Roman" w:hAnsi="Times New Roman"/>
                <w:sz w:val="24"/>
                <w:szCs w:val="24"/>
              </w:rPr>
            </w:pPr>
            <w:r w:rsidRPr="007A6E54">
              <w:rPr>
                <w:rFonts w:ascii="Times New Roman" w:hAnsi="Times New Roman"/>
                <w:sz w:val="24"/>
                <w:szCs w:val="24"/>
              </w:rPr>
              <w:t>З.10.03 виды потерь, возникновение концепции Бережливого производства</w:t>
            </w:r>
          </w:p>
          <w:p w14:paraId="1834DC2C" w14:textId="77777777" w:rsidR="00EE6C2F" w:rsidRPr="00530FFE" w:rsidRDefault="00EE6C2F" w:rsidP="00137931">
            <w:pPr>
              <w:widowControl w:val="0"/>
              <w:suppressAutoHyphens/>
              <w:spacing w:after="0" w:line="240" w:lineRule="auto"/>
              <w:ind w:firstLine="34"/>
              <w:rPr>
                <w:rFonts w:ascii="Times New Roman" w:hAnsi="Times New Roman"/>
                <w:i/>
                <w:sz w:val="28"/>
                <w:szCs w:val="28"/>
              </w:rPr>
            </w:pPr>
            <w:r w:rsidRPr="007A6E54">
              <w:rPr>
                <w:rFonts w:ascii="Times New Roman" w:hAnsi="Times New Roman"/>
                <w:sz w:val="24"/>
                <w:szCs w:val="24"/>
              </w:rPr>
              <w:t>З.10.04 показатели и методы Бережливого производства (организация рабочего места 5</w:t>
            </w:r>
            <w:r w:rsidRPr="007A6E54">
              <w:rPr>
                <w:rFonts w:ascii="Times New Roman" w:hAnsi="Times New Roman"/>
                <w:sz w:val="24"/>
                <w:szCs w:val="24"/>
                <w:lang w:val="en-US"/>
              </w:rPr>
              <w:t>S</w:t>
            </w:r>
            <w:r w:rsidRPr="007A6E54">
              <w:rPr>
                <w:rFonts w:ascii="Times New Roman" w:hAnsi="Times New Roman"/>
                <w:sz w:val="24"/>
                <w:szCs w:val="24"/>
              </w:rPr>
              <w:t xml:space="preserve">, визуализация менеджмента, быстрые переналадки, защита от непреднамеренных ошибок, система Канбан, всеобщее обслуживание оборудования </w:t>
            </w:r>
            <w:r w:rsidRPr="007A6E54">
              <w:rPr>
                <w:rFonts w:ascii="Times New Roman" w:hAnsi="Times New Roman"/>
                <w:sz w:val="24"/>
                <w:szCs w:val="24"/>
                <w:lang w:val="en-US"/>
              </w:rPr>
              <w:t>TPM</w:t>
            </w:r>
            <w:r>
              <w:rPr>
                <w:rFonts w:ascii="Times New Roman" w:hAnsi="Times New Roman"/>
                <w:sz w:val="24"/>
                <w:szCs w:val="24"/>
              </w:rPr>
              <w:t>)</w:t>
            </w:r>
          </w:p>
          <w:p w14:paraId="3EEF39C9" w14:textId="77777777" w:rsidR="00EE6C2F" w:rsidRPr="002A4BD7" w:rsidRDefault="00EE6C2F" w:rsidP="00137931">
            <w:pPr>
              <w:pStyle w:val="TableParagraph"/>
              <w:tabs>
                <w:tab w:val="left" w:pos="3145"/>
              </w:tabs>
              <w:ind w:left="106" w:right="97"/>
              <w:rPr>
                <w:sz w:val="24"/>
              </w:rPr>
            </w:pPr>
          </w:p>
        </w:tc>
      </w:tr>
    </w:tbl>
    <w:p w14:paraId="652A0922" w14:textId="77777777" w:rsidR="00EE6C2F" w:rsidRPr="00315F34" w:rsidRDefault="00EE6C2F" w:rsidP="00274430">
      <w:pPr>
        <w:suppressAutoHyphens/>
        <w:spacing w:after="240" w:line="240" w:lineRule="auto"/>
        <w:ind w:firstLine="709"/>
        <w:rPr>
          <w:rFonts w:ascii="Times New Roman" w:hAnsi="Times New Roman"/>
          <w:b/>
        </w:rPr>
      </w:pPr>
    </w:p>
    <w:p w14:paraId="18AD3731" w14:textId="77777777" w:rsidR="00EE6C2F" w:rsidRPr="00315F34" w:rsidRDefault="00EE6C2F" w:rsidP="0027443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82B2479" w14:textId="77777777" w:rsidR="00EE6C2F" w:rsidRPr="00315F34" w:rsidRDefault="00EE6C2F" w:rsidP="0027443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315F34" w14:paraId="0D9314B5" w14:textId="77777777" w:rsidTr="00137931">
        <w:trPr>
          <w:trHeight w:val="490"/>
        </w:trPr>
        <w:tc>
          <w:tcPr>
            <w:tcW w:w="3685" w:type="pct"/>
            <w:vAlign w:val="center"/>
          </w:tcPr>
          <w:p w14:paraId="3A230F59" w14:textId="77777777" w:rsidR="00EE6C2F" w:rsidRPr="00315F34" w:rsidRDefault="00EE6C2F" w:rsidP="0013793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E10978E" w14:textId="77777777" w:rsidR="00EE6C2F" w:rsidRPr="00315F34" w:rsidRDefault="00EE6C2F" w:rsidP="00137931">
            <w:pPr>
              <w:suppressAutoHyphens/>
              <w:rPr>
                <w:rFonts w:ascii="Times New Roman" w:hAnsi="Times New Roman"/>
                <w:b/>
                <w:iCs/>
              </w:rPr>
            </w:pPr>
            <w:r w:rsidRPr="00315F34">
              <w:rPr>
                <w:rFonts w:ascii="Times New Roman" w:hAnsi="Times New Roman"/>
                <w:b/>
                <w:iCs/>
              </w:rPr>
              <w:t>Объем в часах</w:t>
            </w:r>
          </w:p>
        </w:tc>
      </w:tr>
      <w:tr w:rsidR="00EE6C2F" w:rsidRPr="00315F34" w14:paraId="33F43D51" w14:textId="77777777" w:rsidTr="00137931">
        <w:trPr>
          <w:trHeight w:val="490"/>
        </w:trPr>
        <w:tc>
          <w:tcPr>
            <w:tcW w:w="3685" w:type="pct"/>
            <w:vAlign w:val="center"/>
          </w:tcPr>
          <w:p w14:paraId="5E8E0971" w14:textId="77777777" w:rsidR="00EE6C2F" w:rsidRPr="00315F34" w:rsidRDefault="00EE6C2F" w:rsidP="0013793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A0D1BE8" w14:textId="77777777" w:rsidR="00EE6C2F" w:rsidRPr="00315F34" w:rsidRDefault="00EE6C2F" w:rsidP="00137931">
            <w:pPr>
              <w:suppressAutoHyphens/>
              <w:spacing w:after="0"/>
              <w:rPr>
                <w:rFonts w:ascii="Times New Roman" w:hAnsi="Times New Roman"/>
                <w:iCs/>
              </w:rPr>
            </w:pPr>
            <w:r>
              <w:rPr>
                <w:rFonts w:ascii="Times New Roman" w:hAnsi="Times New Roman"/>
                <w:iCs/>
              </w:rPr>
              <w:t>36</w:t>
            </w:r>
          </w:p>
        </w:tc>
      </w:tr>
      <w:tr w:rsidR="00EE6C2F" w:rsidRPr="00315F34" w14:paraId="7B90B3D6" w14:textId="77777777" w:rsidTr="00137931">
        <w:trPr>
          <w:trHeight w:val="490"/>
        </w:trPr>
        <w:tc>
          <w:tcPr>
            <w:tcW w:w="3685" w:type="pct"/>
            <w:shd w:val="clear" w:color="auto" w:fill="auto"/>
            <w:vAlign w:val="center"/>
          </w:tcPr>
          <w:p w14:paraId="3BE12272" w14:textId="77777777" w:rsidR="00EE6C2F" w:rsidRPr="00315F34" w:rsidRDefault="00EE6C2F" w:rsidP="0013793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6F336F8" w14:textId="77777777" w:rsidR="00EE6C2F" w:rsidRPr="00315F34" w:rsidRDefault="00EE6C2F" w:rsidP="00137931">
            <w:pPr>
              <w:suppressAutoHyphens/>
              <w:spacing w:after="0"/>
              <w:rPr>
                <w:rFonts w:ascii="Times New Roman" w:hAnsi="Times New Roman"/>
                <w:iCs/>
              </w:rPr>
            </w:pPr>
          </w:p>
        </w:tc>
      </w:tr>
      <w:tr w:rsidR="00EE6C2F" w:rsidRPr="00315F34" w14:paraId="11FF0079" w14:textId="77777777" w:rsidTr="00137931">
        <w:trPr>
          <w:trHeight w:val="336"/>
        </w:trPr>
        <w:tc>
          <w:tcPr>
            <w:tcW w:w="5000" w:type="pct"/>
            <w:gridSpan w:val="2"/>
            <w:vAlign w:val="center"/>
          </w:tcPr>
          <w:p w14:paraId="79502096" w14:textId="77777777" w:rsidR="00EE6C2F" w:rsidRPr="00315F34" w:rsidRDefault="00EE6C2F" w:rsidP="00137931">
            <w:pPr>
              <w:suppressAutoHyphens/>
              <w:spacing w:after="0"/>
              <w:rPr>
                <w:rFonts w:ascii="Times New Roman" w:hAnsi="Times New Roman"/>
                <w:iCs/>
              </w:rPr>
            </w:pPr>
            <w:r w:rsidRPr="00315F34">
              <w:rPr>
                <w:rFonts w:ascii="Times New Roman" w:hAnsi="Times New Roman"/>
              </w:rPr>
              <w:t>в т. ч.:</w:t>
            </w:r>
          </w:p>
        </w:tc>
      </w:tr>
      <w:tr w:rsidR="00EE6C2F" w:rsidRPr="00315F34" w14:paraId="41AA9400" w14:textId="77777777" w:rsidTr="00137931">
        <w:trPr>
          <w:trHeight w:val="490"/>
        </w:trPr>
        <w:tc>
          <w:tcPr>
            <w:tcW w:w="3685" w:type="pct"/>
            <w:vAlign w:val="center"/>
          </w:tcPr>
          <w:p w14:paraId="7EC1DDAC" w14:textId="77777777" w:rsidR="00EE6C2F" w:rsidRPr="00315F34" w:rsidRDefault="00EE6C2F" w:rsidP="0013793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E6206C5" w14:textId="77777777" w:rsidR="00EE6C2F" w:rsidRPr="00315F34" w:rsidRDefault="00EE6C2F" w:rsidP="00137931">
            <w:pPr>
              <w:suppressAutoHyphens/>
              <w:spacing w:after="0"/>
              <w:rPr>
                <w:rFonts w:ascii="Times New Roman" w:hAnsi="Times New Roman"/>
                <w:iCs/>
              </w:rPr>
            </w:pPr>
            <w:r>
              <w:rPr>
                <w:rFonts w:ascii="Times New Roman" w:hAnsi="Times New Roman"/>
                <w:iCs/>
              </w:rPr>
              <w:t>22</w:t>
            </w:r>
          </w:p>
        </w:tc>
      </w:tr>
      <w:tr w:rsidR="00EE6C2F" w:rsidRPr="00315F34" w14:paraId="5A353A5D" w14:textId="77777777" w:rsidTr="00137931">
        <w:trPr>
          <w:trHeight w:val="490"/>
        </w:trPr>
        <w:tc>
          <w:tcPr>
            <w:tcW w:w="3685" w:type="pct"/>
            <w:vAlign w:val="center"/>
          </w:tcPr>
          <w:p w14:paraId="47FC9526" w14:textId="77777777" w:rsidR="00EE6C2F" w:rsidRPr="00315F34" w:rsidRDefault="00EE6C2F" w:rsidP="00137931">
            <w:pPr>
              <w:suppressAutoHyphens/>
              <w:spacing w:after="0"/>
              <w:rPr>
                <w:rFonts w:ascii="Times New Roman" w:hAnsi="Times New Roman"/>
              </w:rPr>
            </w:pPr>
            <w:r w:rsidRPr="00315F34">
              <w:rPr>
                <w:rFonts w:ascii="Times New Roman" w:hAnsi="Times New Roman"/>
              </w:rPr>
              <w:lastRenderedPageBreak/>
              <w:t>практические занятия</w:t>
            </w:r>
            <w:r>
              <w:rPr>
                <w:rFonts w:ascii="Times New Roman" w:hAnsi="Times New Roman"/>
                <w:i/>
              </w:rPr>
              <w:t xml:space="preserve"> </w:t>
            </w:r>
          </w:p>
        </w:tc>
        <w:tc>
          <w:tcPr>
            <w:tcW w:w="1315" w:type="pct"/>
            <w:vAlign w:val="center"/>
          </w:tcPr>
          <w:p w14:paraId="3FF2A1C8" w14:textId="77777777" w:rsidR="00EE6C2F" w:rsidRPr="00315F34" w:rsidRDefault="00EE6C2F" w:rsidP="00137931">
            <w:pPr>
              <w:suppressAutoHyphens/>
              <w:spacing w:after="0"/>
              <w:rPr>
                <w:rFonts w:ascii="Times New Roman" w:hAnsi="Times New Roman"/>
                <w:iCs/>
              </w:rPr>
            </w:pPr>
            <w:r>
              <w:rPr>
                <w:rFonts w:ascii="Times New Roman" w:hAnsi="Times New Roman"/>
                <w:iCs/>
              </w:rPr>
              <w:t>12</w:t>
            </w:r>
          </w:p>
        </w:tc>
      </w:tr>
      <w:tr w:rsidR="00EE6C2F" w:rsidRPr="00315F34" w14:paraId="16EFA7E7" w14:textId="77777777" w:rsidTr="00137931">
        <w:trPr>
          <w:trHeight w:val="267"/>
        </w:trPr>
        <w:tc>
          <w:tcPr>
            <w:tcW w:w="3685" w:type="pct"/>
            <w:vAlign w:val="center"/>
          </w:tcPr>
          <w:p w14:paraId="470CF147" w14:textId="77777777" w:rsidR="00EE6C2F" w:rsidRPr="00315F34" w:rsidRDefault="00EE6C2F" w:rsidP="0013793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691156C" w14:textId="77777777" w:rsidR="00EE6C2F" w:rsidRPr="00315F34" w:rsidRDefault="00EE6C2F" w:rsidP="00137931">
            <w:pPr>
              <w:suppressAutoHyphens/>
              <w:spacing w:after="0"/>
              <w:rPr>
                <w:rFonts w:ascii="Times New Roman" w:hAnsi="Times New Roman"/>
                <w:iCs/>
              </w:rPr>
            </w:pPr>
            <w:r>
              <w:rPr>
                <w:rFonts w:ascii="Times New Roman" w:hAnsi="Times New Roman"/>
                <w:iCs/>
              </w:rPr>
              <w:t>6</w:t>
            </w:r>
          </w:p>
        </w:tc>
      </w:tr>
      <w:tr w:rsidR="00EE6C2F" w:rsidRPr="00315F34" w14:paraId="37BE5018" w14:textId="77777777" w:rsidTr="00137931">
        <w:trPr>
          <w:trHeight w:val="331"/>
        </w:trPr>
        <w:tc>
          <w:tcPr>
            <w:tcW w:w="3685" w:type="pct"/>
            <w:vAlign w:val="center"/>
          </w:tcPr>
          <w:p w14:paraId="03091054" w14:textId="77777777" w:rsidR="00EE6C2F" w:rsidRPr="00315F34" w:rsidRDefault="00EE6C2F" w:rsidP="00137931">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0DC41DF7" w14:textId="77777777" w:rsidR="00EE6C2F" w:rsidRPr="00315F34" w:rsidRDefault="00EE6C2F" w:rsidP="00137931">
            <w:pPr>
              <w:suppressAutoHyphens/>
              <w:spacing w:after="0"/>
              <w:rPr>
                <w:rFonts w:ascii="Times New Roman" w:hAnsi="Times New Roman"/>
                <w:iCs/>
              </w:rPr>
            </w:pPr>
            <w:r>
              <w:rPr>
                <w:rFonts w:ascii="Times New Roman" w:hAnsi="Times New Roman"/>
                <w:iCs/>
              </w:rPr>
              <w:t>2</w:t>
            </w:r>
          </w:p>
        </w:tc>
      </w:tr>
    </w:tbl>
    <w:p w14:paraId="1B137E84" w14:textId="77777777" w:rsidR="00EE6C2F" w:rsidRPr="00315F34" w:rsidRDefault="00EE6C2F" w:rsidP="00274430">
      <w:pPr>
        <w:suppressAutoHyphens/>
        <w:spacing w:after="120"/>
        <w:rPr>
          <w:rFonts w:ascii="Times New Roman" w:hAnsi="Times New Roman"/>
          <w:b/>
          <w:i/>
        </w:rPr>
      </w:pPr>
      <w:r w:rsidRPr="00315F34">
        <w:rPr>
          <w:rFonts w:ascii="Times New Roman" w:hAnsi="Times New Roman"/>
          <w:b/>
          <w:i/>
        </w:rPr>
        <w:t>.</w:t>
      </w:r>
    </w:p>
    <w:p w14:paraId="55E9409B" w14:textId="77777777" w:rsidR="00EE6C2F" w:rsidRPr="00315F34" w:rsidRDefault="00EE6C2F" w:rsidP="00274430">
      <w:pPr>
        <w:rPr>
          <w:rFonts w:ascii="Times New Roman" w:hAnsi="Times New Roman"/>
          <w:b/>
          <w:i/>
        </w:rPr>
        <w:sectPr w:rsidR="00EE6C2F" w:rsidRPr="00315F34" w:rsidSect="006E58A0">
          <w:pgSz w:w="11906" w:h="16838"/>
          <w:pgMar w:top="1134" w:right="850" w:bottom="1134" w:left="1701" w:header="708" w:footer="708" w:gutter="0"/>
          <w:cols w:space="708"/>
          <w:docGrid w:linePitch="360"/>
        </w:sectPr>
      </w:pPr>
    </w:p>
    <w:p w14:paraId="70604C0D" w14:textId="77777777" w:rsidR="00EE6C2F" w:rsidRDefault="00EE6C2F" w:rsidP="0027443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52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7227"/>
        <w:gridCol w:w="2838"/>
        <w:gridCol w:w="1840"/>
        <w:gridCol w:w="1840"/>
      </w:tblGrid>
      <w:tr w:rsidR="00EE6C2F" w:rsidRPr="00315F34" w14:paraId="5AFE60B7" w14:textId="77777777" w:rsidTr="00137931">
        <w:trPr>
          <w:trHeight w:val="1022"/>
        </w:trPr>
        <w:tc>
          <w:tcPr>
            <w:tcW w:w="622" w:type="pct"/>
            <w:vMerge w:val="restart"/>
            <w:tcBorders>
              <w:top w:val="single" w:sz="4" w:space="0" w:color="auto"/>
              <w:left w:val="single" w:sz="4" w:space="0" w:color="auto"/>
              <w:right w:val="single" w:sz="4" w:space="0" w:color="auto"/>
            </w:tcBorders>
            <w:vAlign w:val="center"/>
          </w:tcPr>
          <w:p w14:paraId="39529572" w14:textId="77777777" w:rsidR="00EE6C2F" w:rsidRPr="00315F34" w:rsidRDefault="00EE6C2F" w:rsidP="0013793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302" w:type="pct"/>
            <w:vMerge w:val="restart"/>
            <w:tcBorders>
              <w:top w:val="single" w:sz="4" w:space="0" w:color="auto"/>
              <w:left w:val="single" w:sz="4" w:space="0" w:color="auto"/>
              <w:right w:val="single" w:sz="4" w:space="0" w:color="auto"/>
            </w:tcBorders>
            <w:vAlign w:val="center"/>
          </w:tcPr>
          <w:p w14:paraId="303C00AB" w14:textId="77777777" w:rsidR="00EE6C2F" w:rsidRPr="00315F34" w:rsidRDefault="00EE6C2F" w:rsidP="0013793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04" w:type="pct"/>
            <w:vMerge w:val="restart"/>
            <w:tcBorders>
              <w:top w:val="single" w:sz="4" w:space="0" w:color="auto"/>
              <w:left w:val="single" w:sz="4" w:space="0" w:color="auto"/>
              <w:right w:val="single" w:sz="4" w:space="0" w:color="auto"/>
            </w:tcBorders>
            <w:vAlign w:val="center"/>
          </w:tcPr>
          <w:p w14:paraId="08F27A30" w14:textId="77777777" w:rsidR="00EE6C2F" w:rsidRPr="00315F34" w:rsidRDefault="00EE6C2F" w:rsidP="00137931">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172" w:type="pct"/>
            <w:gridSpan w:val="2"/>
            <w:tcBorders>
              <w:top w:val="single" w:sz="4" w:space="0" w:color="auto"/>
              <w:left w:val="single" w:sz="4" w:space="0" w:color="auto"/>
              <w:bottom w:val="single" w:sz="4" w:space="0" w:color="auto"/>
              <w:right w:val="single" w:sz="4" w:space="0" w:color="auto"/>
            </w:tcBorders>
          </w:tcPr>
          <w:p w14:paraId="594643A6" w14:textId="77777777" w:rsidR="00EE6C2F" w:rsidRDefault="00EE6C2F" w:rsidP="00137931">
            <w:pPr>
              <w:suppressAutoHyphens/>
              <w:jc w:val="center"/>
              <w:rPr>
                <w:rFonts w:ascii="Times New Roman" w:hAnsi="Times New Roman"/>
                <w:sz w:val="24"/>
                <w:szCs w:val="24"/>
              </w:rPr>
            </w:pPr>
            <w:r w:rsidRPr="00315F34">
              <w:rPr>
                <w:rFonts w:ascii="Times New Roman" w:hAnsi="Times New Roman"/>
                <w:b/>
                <w:bCs/>
              </w:rPr>
              <w:t>Коды компетенций и личностных результатов</w:t>
            </w:r>
            <w:r w:rsidRPr="007A6E54">
              <w:rPr>
                <w:rStyle w:val="af0"/>
                <w:b/>
                <w:bCs/>
              </w:rPr>
              <w:footnoteReference w:id="15"/>
            </w:r>
            <w:r w:rsidRPr="00315F34">
              <w:rPr>
                <w:rFonts w:ascii="Times New Roman" w:hAnsi="Times New Roman"/>
                <w:b/>
                <w:bCs/>
              </w:rPr>
              <w:t>, формированию которых способствует элемент программы</w:t>
            </w:r>
          </w:p>
          <w:p w14:paraId="779E2AB1" w14:textId="77777777" w:rsidR="00EE6C2F" w:rsidRDefault="00EE6C2F" w:rsidP="00137931">
            <w:pPr>
              <w:suppressAutoHyphens/>
              <w:jc w:val="center"/>
              <w:rPr>
                <w:rFonts w:ascii="Times New Roman" w:hAnsi="Times New Roman"/>
                <w:sz w:val="24"/>
                <w:szCs w:val="24"/>
              </w:rPr>
            </w:pPr>
          </w:p>
          <w:p w14:paraId="09D8BE04" w14:textId="77777777" w:rsidR="00EE6C2F" w:rsidRPr="007A6E54" w:rsidRDefault="00EE6C2F" w:rsidP="00137931">
            <w:pPr>
              <w:suppressAutoHyphens/>
              <w:jc w:val="center"/>
              <w:rPr>
                <w:rFonts w:ascii="Times New Roman" w:hAnsi="Times New Roman"/>
                <w:sz w:val="24"/>
                <w:szCs w:val="24"/>
              </w:rPr>
            </w:pPr>
          </w:p>
        </w:tc>
      </w:tr>
      <w:tr w:rsidR="00EE6C2F" w:rsidRPr="00315F34" w14:paraId="2FDF29D0" w14:textId="77777777" w:rsidTr="00137931">
        <w:trPr>
          <w:trHeight w:val="1053"/>
        </w:trPr>
        <w:tc>
          <w:tcPr>
            <w:tcW w:w="622" w:type="pct"/>
            <w:vMerge/>
            <w:tcBorders>
              <w:left w:val="single" w:sz="4" w:space="0" w:color="auto"/>
              <w:bottom w:val="single" w:sz="4" w:space="0" w:color="auto"/>
              <w:right w:val="single" w:sz="4" w:space="0" w:color="auto"/>
            </w:tcBorders>
            <w:vAlign w:val="center"/>
          </w:tcPr>
          <w:p w14:paraId="6BD12E56" w14:textId="77777777" w:rsidR="00EE6C2F" w:rsidRPr="00315F34" w:rsidRDefault="00EE6C2F" w:rsidP="00137931">
            <w:pPr>
              <w:suppressAutoHyphens/>
              <w:jc w:val="center"/>
              <w:rPr>
                <w:rFonts w:ascii="Times New Roman" w:hAnsi="Times New Roman"/>
                <w:b/>
                <w:bCs/>
              </w:rPr>
            </w:pPr>
          </w:p>
        </w:tc>
        <w:tc>
          <w:tcPr>
            <w:tcW w:w="2302" w:type="pct"/>
            <w:vMerge/>
            <w:tcBorders>
              <w:left w:val="single" w:sz="4" w:space="0" w:color="auto"/>
              <w:bottom w:val="single" w:sz="4" w:space="0" w:color="auto"/>
              <w:right w:val="single" w:sz="4" w:space="0" w:color="auto"/>
            </w:tcBorders>
            <w:vAlign w:val="center"/>
          </w:tcPr>
          <w:p w14:paraId="52EB7B9F" w14:textId="77777777" w:rsidR="00EE6C2F" w:rsidRPr="00315F34" w:rsidRDefault="00EE6C2F" w:rsidP="00137931">
            <w:pPr>
              <w:suppressAutoHyphens/>
              <w:jc w:val="center"/>
              <w:rPr>
                <w:rFonts w:ascii="Times New Roman" w:hAnsi="Times New Roman"/>
                <w:b/>
                <w:bCs/>
              </w:rPr>
            </w:pPr>
          </w:p>
        </w:tc>
        <w:tc>
          <w:tcPr>
            <w:tcW w:w="904" w:type="pct"/>
            <w:vMerge/>
            <w:tcBorders>
              <w:left w:val="single" w:sz="4" w:space="0" w:color="auto"/>
              <w:bottom w:val="single" w:sz="4" w:space="0" w:color="auto"/>
              <w:right w:val="single" w:sz="4" w:space="0" w:color="auto"/>
            </w:tcBorders>
            <w:vAlign w:val="center"/>
          </w:tcPr>
          <w:p w14:paraId="2EF26FA2" w14:textId="77777777" w:rsidR="00EE6C2F" w:rsidRPr="00315F34" w:rsidRDefault="00EE6C2F" w:rsidP="00137931">
            <w:pPr>
              <w:suppressAutoHyphens/>
              <w:spacing w:after="0" w:line="240" w:lineRule="auto"/>
              <w:jc w:val="center"/>
              <w:rPr>
                <w:rFonts w:ascii="Times New Roman" w:hAnsi="Times New Roman"/>
                <w:b/>
                <w:bCs/>
              </w:rPr>
            </w:pPr>
          </w:p>
        </w:tc>
        <w:tc>
          <w:tcPr>
            <w:tcW w:w="586" w:type="pct"/>
            <w:tcBorders>
              <w:top w:val="single" w:sz="4" w:space="0" w:color="auto"/>
              <w:left w:val="single" w:sz="4" w:space="0" w:color="auto"/>
              <w:bottom w:val="single" w:sz="4" w:space="0" w:color="auto"/>
              <w:right w:val="single" w:sz="4" w:space="0" w:color="auto"/>
            </w:tcBorders>
          </w:tcPr>
          <w:p w14:paraId="25B170C5" w14:textId="77777777" w:rsidR="00EE6C2F" w:rsidRDefault="00EE6C2F" w:rsidP="00137931">
            <w:pPr>
              <w:suppressAutoHyphens/>
              <w:jc w:val="center"/>
              <w:rPr>
                <w:rFonts w:ascii="Times New Roman" w:hAnsi="Times New Roman"/>
                <w:sz w:val="24"/>
                <w:szCs w:val="24"/>
              </w:rPr>
            </w:pPr>
          </w:p>
          <w:p w14:paraId="23400405" w14:textId="77777777" w:rsidR="00EE6C2F" w:rsidRDefault="00EE6C2F" w:rsidP="00137931">
            <w:pPr>
              <w:suppressAutoHyphens/>
              <w:jc w:val="center"/>
              <w:rPr>
                <w:rFonts w:ascii="Times New Roman" w:hAnsi="Times New Roman"/>
                <w:sz w:val="24"/>
                <w:szCs w:val="24"/>
              </w:rPr>
            </w:pPr>
            <w:r w:rsidRPr="006E1DFB">
              <w:rPr>
                <w:rFonts w:ascii="Times New Roman" w:hAnsi="Times New Roman"/>
                <w:sz w:val="24"/>
                <w:szCs w:val="24"/>
              </w:rPr>
              <w:t>Код ПК, ОК</w:t>
            </w:r>
          </w:p>
        </w:tc>
        <w:tc>
          <w:tcPr>
            <w:tcW w:w="586" w:type="pct"/>
            <w:tcBorders>
              <w:top w:val="single" w:sz="4" w:space="0" w:color="auto"/>
              <w:left w:val="single" w:sz="4" w:space="0" w:color="auto"/>
              <w:bottom w:val="single" w:sz="4" w:space="0" w:color="auto"/>
              <w:right w:val="single" w:sz="4" w:space="0" w:color="auto"/>
            </w:tcBorders>
          </w:tcPr>
          <w:p w14:paraId="69E6EE1C" w14:textId="77777777" w:rsidR="00EE6C2F" w:rsidRDefault="00EE6C2F" w:rsidP="00137931">
            <w:pPr>
              <w:suppressAutoHyphens/>
              <w:jc w:val="center"/>
              <w:rPr>
                <w:rFonts w:ascii="Times New Roman" w:hAnsi="Times New Roman"/>
                <w:sz w:val="24"/>
                <w:szCs w:val="24"/>
              </w:rPr>
            </w:pPr>
          </w:p>
          <w:p w14:paraId="5B498E26" w14:textId="77777777" w:rsidR="00EE6C2F" w:rsidRDefault="00EE6C2F" w:rsidP="00137931">
            <w:pPr>
              <w:suppressAutoHyphens/>
              <w:jc w:val="center"/>
              <w:rPr>
                <w:rFonts w:ascii="Times New Roman" w:hAnsi="Times New Roman"/>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E6C2F" w:rsidRPr="00315F34" w14:paraId="70CB7BF4" w14:textId="77777777" w:rsidTr="00137931">
        <w:trPr>
          <w:trHeight w:val="20"/>
        </w:trPr>
        <w:tc>
          <w:tcPr>
            <w:tcW w:w="622" w:type="pct"/>
            <w:tcBorders>
              <w:top w:val="single" w:sz="4" w:space="0" w:color="auto"/>
              <w:left w:val="single" w:sz="4" w:space="0" w:color="auto"/>
              <w:bottom w:val="single" w:sz="4" w:space="0" w:color="auto"/>
              <w:right w:val="single" w:sz="4" w:space="0" w:color="auto"/>
            </w:tcBorders>
            <w:vAlign w:val="center"/>
          </w:tcPr>
          <w:p w14:paraId="1F53DA85" w14:textId="77777777" w:rsidR="00EE6C2F" w:rsidRPr="007A6E54" w:rsidRDefault="00EE6C2F" w:rsidP="00137931">
            <w:pPr>
              <w:suppressAutoHyphens/>
              <w:jc w:val="center"/>
              <w:rPr>
                <w:rFonts w:ascii="Times New Roman" w:hAnsi="Times New Roman"/>
                <w:b/>
                <w:bCs/>
              </w:rPr>
            </w:pPr>
            <w:r w:rsidRPr="007A6E54">
              <w:rPr>
                <w:rFonts w:ascii="Times New Roman" w:hAnsi="Times New Roman"/>
                <w:b/>
                <w:bCs/>
              </w:rPr>
              <w:t>1</w:t>
            </w:r>
          </w:p>
        </w:tc>
        <w:tc>
          <w:tcPr>
            <w:tcW w:w="2302" w:type="pct"/>
            <w:tcBorders>
              <w:top w:val="single" w:sz="4" w:space="0" w:color="auto"/>
              <w:left w:val="single" w:sz="4" w:space="0" w:color="auto"/>
              <w:bottom w:val="single" w:sz="4" w:space="0" w:color="auto"/>
              <w:right w:val="single" w:sz="4" w:space="0" w:color="auto"/>
            </w:tcBorders>
            <w:vAlign w:val="center"/>
          </w:tcPr>
          <w:p w14:paraId="6EF2DE81" w14:textId="77777777" w:rsidR="00EE6C2F" w:rsidRPr="007A6E54" w:rsidRDefault="00EE6C2F" w:rsidP="00137931">
            <w:pPr>
              <w:suppressAutoHyphens/>
              <w:jc w:val="center"/>
              <w:rPr>
                <w:rFonts w:ascii="Times New Roman" w:hAnsi="Times New Roman"/>
                <w:b/>
                <w:bCs/>
              </w:rPr>
            </w:pPr>
            <w:r w:rsidRPr="007A6E54">
              <w:rPr>
                <w:rFonts w:ascii="Times New Roman" w:hAnsi="Times New Roman"/>
                <w:b/>
                <w:bCs/>
              </w:rPr>
              <w:t>2</w:t>
            </w:r>
          </w:p>
        </w:tc>
        <w:tc>
          <w:tcPr>
            <w:tcW w:w="904" w:type="pct"/>
            <w:tcBorders>
              <w:top w:val="single" w:sz="4" w:space="0" w:color="auto"/>
              <w:left w:val="single" w:sz="4" w:space="0" w:color="auto"/>
              <w:bottom w:val="single" w:sz="4" w:space="0" w:color="auto"/>
              <w:right w:val="single" w:sz="4" w:space="0" w:color="auto"/>
            </w:tcBorders>
            <w:vAlign w:val="center"/>
          </w:tcPr>
          <w:p w14:paraId="764EF1EC" w14:textId="77777777" w:rsidR="00EE6C2F" w:rsidRPr="007A6E54" w:rsidRDefault="00EE6C2F" w:rsidP="00137931">
            <w:pPr>
              <w:suppressAutoHyphens/>
              <w:spacing w:after="0" w:line="240" w:lineRule="auto"/>
              <w:jc w:val="center"/>
              <w:rPr>
                <w:rFonts w:ascii="Times New Roman" w:hAnsi="Times New Roman"/>
                <w:b/>
                <w:bCs/>
              </w:rPr>
            </w:pPr>
            <w:r w:rsidRPr="007A6E54">
              <w:rPr>
                <w:rFonts w:ascii="Times New Roman" w:hAnsi="Times New Roman"/>
                <w:b/>
                <w:bCs/>
              </w:rPr>
              <w:t>3</w:t>
            </w:r>
          </w:p>
        </w:tc>
        <w:tc>
          <w:tcPr>
            <w:tcW w:w="586" w:type="pct"/>
            <w:tcBorders>
              <w:top w:val="single" w:sz="4" w:space="0" w:color="auto"/>
              <w:left w:val="single" w:sz="4" w:space="0" w:color="auto"/>
              <w:bottom w:val="single" w:sz="4" w:space="0" w:color="auto"/>
              <w:right w:val="single" w:sz="4" w:space="0" w:color="auto"/>
            </w:tcBorders>
          </w:tcPr>
          <w:p w14:paraId="4DA3DCB3" w14:textId="77777777" w:rsidR="00EE6C2F" w:rsidRPr="007A6E54" w:rsidRDefault="00EE6C2F" w:rsidP="00137931">
            <w:pPr>
              <w:suppressAutoHyphens/>
              <w:jc w:val="center"/>
              <w:rPr>
                <w:rFonts w:ascii="Times New Roman" w:hAnsi="Times New Roman"/>
                <w:sz w:val="24"/>
                <w:szCs w:val="24"/>
              </w:rPr>
            </w:pPr>
            <w:r>
              <w:rPr>
                <w:rFonts w:ascii="Times New Roman" w:hAnsi="Times New Roman"/>
                <w:sz w:val="24"/>
                <w:szCs w:val="24"/>
              </w:rPr>
              <w:t>4</w:t>
            </w:r>
          </w:p>
        </w:tc>
        <w:tc>
          <w:tcPr>
            <w:tcW w:w="586" w:type="pct"/>
            <w:tcBorders>
              <w:top w:val="single" w:sz="4" w:space="0" w:color="auto"/>
              <w:left w:val="single" w:sz="4" w:space="0" w:color="auto"/>
              <w:bottom w:val="single" w:sz="4" w:space="0" w:color="auto"/>
              <w:right w:val="single" w:sz="4" w:space="0" w:color="auto"/>
            </w:tcBorders>
          </w:tcPr>
          <w:p w14:paraId="2256A382" w14:textId="77777777" w:rsidR="00EE6C2F" w:rsidRPr="007A6E54" w:rsidRDefault="00EE6C2F" w:rsidP="00137931">
            <w:pPr>
              <w:suppressAutoHyphens/>
              <w:jc w:val="center"/>
              <w:rPr>
                <w:rFonts w:ascii="Times New Roman" w:hAnsi="Times New Roman"/>
                <w:sz w:val="24"/>
                <w:szCs w:val="24"/>
              </w:rPr>
            </w:pPr>
            <w:r>
              <w:rPr>
                <w:rFonts w:ascii="Times New Roman" w:hAnsi="Times New Roman"/>
                <w:sz w:val="24"/>
                <w:szCs w:val="24"/>
              </w:rPr>
              <w:t>5</w:t>
            </w:r>
          </w:p>
        </w:tc>
      </w:tr>
      <w:tr w:rsidR="00EE6C2F" w:rsidRPr="003147CA" w14:paraId="7EA13C0F" w14:textId="77777777" w:rsidTr="00137931">
        <w:trPr>
          <w:trHeight w:val="20"/>
        </w:trPr>
        <w:tc>
          <w:tcPr>
            <w:tcW w:w="2924" w:type="pct"/>
            <w:gridSpan w:val="2"/>
          </w:tcPr>
          <w:p w14:paraId="495F35A7" w14:textId="77777777" w:rsidR="00EE6C2F" w:rsidRPr="003147CA" w:rsidRDefault="00EE6C2F" w:rsidP="00137931">
            <w:pPr>
              <w:spacing w:after="0" w:line="360" w:lineRule="auto"/>
              <w:rPr>
                <w:rFonts w:ascii="Times New Roman" w:hAnsi="Times New Roman"/>
                <w:b/>
                <w:bCs/>
                <w:sz w:val="24"/>
                <w:szCs w:val="24"/>
              </w:rPr>
            </w:pPr>
            <w:r w:rsidRPr="003147CA">
              <w:rPr>
                <w:rFonts w:ascii="Times New Roman" w:hAnsi="Times New Roman"/>
                <w:b/>
                <w:bCs/>
                <w:sz w:val="24"/>
                <w:szCs w:val="24"/>
              </w:rPr>
              <w:t>Раздел 1.Основные понятия бережливого производства.</w:t>
            </w:r>
          </w:p>
        </w:tc>
        <w:tc>
          <w:tcPr>
            <w:tcW w:w="904" w:type="pct"/>
          </w:tcPr>
          <w:p w14:paraId="649A24CD" w14:textId="77777777" w:rsidR="00EE6C2F" w:rsidRPr="003147CA" w:rsidRDefault="00EE6C2F" w:rsidP="00137931">
            <w:pPr>
              <w:jc w:val="center"/>
              <w:rPr>
                <w:rFonts w:ascii="Times New Roman" w:hAnsi="Times New Roman"/>
                <w:b/>
                <w:bCs/>
                <w:i/>
                <w:iCs/>
                <w:sz w:val="24"/>
                <w:szCs w:val="24"/>
              </w:rPr>
            </w:pPr>
            <w:r>
              <w:rPr>
                <w:rFonts w:ascii="Times New Roman" w:hAnsi="Times New Roman"/>
                <w:i/>
                <w:iCs/>
                <w:sz w:val="24"/>
                <w:szCs w:val="24"/>
              </w:rPr>
              <w:t>10</w:t>
            </w:r>
          </w:p>
        </w:tc>
        <w:tc>
          <w:tcPr>
            <w:tcW w:w="586" w:type="pct"/>
          </w:tcPr>
          <w:p w14:paraId="0882C436" w14:textId="77777777" w:rsidR="00EE6C2F" w:rsidRPr="003147CA" w:rsidRDefault="00EE6C2F" w:rsidP="00137931">
            <w:pPr>
              <w:rPr>
                <w:rFonts w:ascii="Times New Roman" w:hAnsi="Times New Roman"/>
                <w:b/>
                <w:bCs/>
                <w:i/>
                <w:iCs/>
                <w:sz w:val="24"/>
                <w:szCs w:val="24"/>
              </w:rPr>
            </w:pPr>
          </w:p>
        </w:tc>
        <w:tc>
          <w:tcPr>
            <w:tcW w:w="586" w:type="pct"/>
          </w:tcPr>
          <w:p w14:paraId="1BAE0923" w14:textId="77777777" w:rsidR="00EE6C2F" w:rsidRPr="003147CA" w:rsidRDefault="00EE6C2F" w:rsidP="00137931">
            <w:pPr>
              <w:rPr>
                <w:rFonts w:ascii="Times New Roman" w:hAnsi="Times New Roman"/>
                <w:b/>
                <w:bCs/>
                <w:i/>
                <w:iCs/>
                <w:sz w:val="24"/>
                <w:szCs w:val="24"/>
              </w:rPr>
            </w:pPr>
          </w:p>
        </w:tc>
      </w:tr>
      <w:tr w:rsidR="00EE6C2F" w:rsidRPr="003147CA" w14:paraId="5DD040B8" w14:textId="77777777" w:rsidTr="00137931">
        <w:trPr>
          <w:trHeight w:val="20"/>
        </w:trPr>
        <w:tc>
          <w:tcPr>
            <w:tcW w:w="622" w:type="pct"/>
            <w:vMerge w:val="restart"/>
          </w:tcPr>
          <w:p w14:paraId="0A89FC12" w14:textId="77777777" w:rsidR="00EE6C2F" w:rsidRPr="003147CA" w:rsidRDefault="00EE6C2F" w:rsidP="00137931">
            <w:pPr>
              <w:spacing w:after="0"/>
              <w:rPr>
                <w:rFonts w:ascii="Times New Roman" w:hAnsi="Times New Roman"/>
                <w:b/>
                <w:bCs/>
                <w:sz w:val="24"/>
                <w:szCs w:val="24"/>
              </w:rPr>
            </w:pPr>
            <w:r w:rsidRPr="003147CA">
              <w:rPr>
                <w:rFonts w:ascii="Times New Roman" w:hAnsi="Times New Roman"/>
                <w:b/>
                <w:sz w:val="24"/>
                <w:szCs w:val="24"/>
              </w:rPr>
              <w:t>Тема 1. Введение в Бережливое производство</w:t>
            </w:r>
          </w:p>
        </w:tc>
        <w:tc>
          <w:tcPr>
            <w:tcW w:w="2302" w:type="pct"/>
          </w:tcPr>
          <w:p w14:paraId="6A97F250" w14:textId="77777777" w:rsidR="00EE6C2F" w:rsidRPr="003147CA" w:rsidRDefault="00EE6C2F" w:rsidP="00137931">
            <w:pPr>
              <w:spacing w:after="0"/>
              <w:rPr>
                <w:rFonts w:ascii="Times New Roman" w:hAnsi="Times New Roman"/>
                <w:b/>
                <w:bCs/>
                <w:i/>
                <w:sz w:val="24"/>
                <w:szCs w:val="24"/>
              </w:rPr>
            </w:pPr>
            <w:r w:rsidRPr="003147CA">
              <w:rPr>
                <w:rFonts w:ascii="Times New Roman" w:hAnsi="Times New Roman"/>
                <w:sz w:val="24"/>
                <w:szCs w:val="24"/>
              </w:rPr>
              <w:t>Дидактические единицы, содержание</w:t>
            </w:r>
          </w:p>
        </w:tc>
        <w:tc>
          <w:tcPr>
            <w:tcW w:w="904" w:type="pct"/>
            <w:vAlign w:val="center"/>
          </w:tcPr>
          <w:p w14:paraId="6237D49B" w14:textId="77777777" w:rsidR="00EE6C2F" w:rsidRPr="003147CA" w:rsidRDefault="00EE6C2F" w:rsidP="00137931">
            <w:pPr>
              <w:suppressAutoHyphens/>
              <w:spacing w:after="0"/>
              <w:jc w:val="center"/>
              <w:rPr>
                <w:rFonts w:ascii="Times New Roman" w:hAnsi="Times New Roman"/>
                <w:i/>
                <w:iCs/>
                <w:sz w:val="24"/>
                <w:szCs w:val="24"/>
              </w:rPr>
            </w:pPr>
            <w:r>
              <w:rPr>
                <w:rFonts w:ascii="Times New Roman" w:hAnsi="Times New Roman"/>
                <w:i/>
                <w:iCs/>
                <w:sz w:val="24"/>
                <w:szCs w:val="24"/>
              </w:rPr>
              <w:t>4</w:t>
            </w:r>
          </w:p>
        </w:tc>
        <w:tc>
          <w:tcPr>
            <w:tcW w:w="586" w:type="pct"/>
            <w:vMerge w:val="restart"/>
          </w:tcPr>
          <w:p w14:paraId="12E42D95"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ПК 1.1</w:t>
            </w:r>
            <w:r>
              <w:rPr>
                <w:rFonts w:ascii="Times New Roman" w:hAnsi="Times New Roman"/>
                <w:sz w:val="24"/>
                <w:szCs w:val="24"/>
              </w:rPr>
              <w:t>0</w:t>
            </w:r>
          </w:p>
          <w:p w14:paraId="56B5567D"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ОК 01</w:t>
            </w:r>
          </w:p>
          <w:p w14:paraId="05C3DD71"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ОК 07</w:t>
            </w:r>
          </w:p>
          <w:p w14:paraId="4612FE55" w14:textId="77777777" w:rsidR="00EE6C2F" w:rsidRPr="003147CA" w:rsidRDefault="00EE6C2F" w:rsidP="00137931">
            <w:pPr>
              <w:spacing w:after="0"/>
              <w:rPr>
                <w:rFonts w:ascii="Times New Roman" w:hAnsi="Times New Roman"/>
                <w:b/>
                <w:i/>
                <w:sz w:val="24"/>
                <w:szCs w:val="24"/>
              </w:rPr>
            </w:pPr>
          </w:p>
        </w:tc>
        <w:tc>
          <w:tcPr>
            <w:tcW w:w="586" w:type="pct"/>
            <w:vMerge w:val="restart"/>
          </w:tcPr>
          <w:p w14:paraId="61B3EB41" w14:textId="77777777" w:rsidR="00EE6C2F" w:rsidRDefault="00EE6C2F" w:rsidP="00137931">
            <w:pPr>
              <w:spacing w:after="0"/>
              <w:rPr>
                <w:rFonts w:ascii="Times New Roman" w:hAnsi="Times New Roman"/>
                <w:sz w:val="24"/>
                <w:szCs w:val="24"/>
              </w:rPr>
            </w:pPr>
            <w:r w:rsidRPr="003147CA">
              <w:rPr>
                <w:rFonts w:ascii="Times New Roman" w:hAnsi="Times New Roman"/>
                <w:sz w:val="24"/>
                <w:szCs w:val="24"/>
              </w:rPr>
              <w:t>У 1.1</w:t>
            </w:r>
            <w:r>
              <w:rPr>
                <w:rFonts w:ascii="Times New Roman" w:hAnsi="Times New Roman"/>
                <w:sz w:val="24"/>
                <w:szCs w:val="24"/>
              </w:rPr>
              <w:t>0</w:t>
            </w:r>
            <w:r w:rsidRPr="003147CA">
              <w:rPr>
                <w:rFonts w:ascii="Times New Roman" w:hAnsi="Times New Roman"/>
                <w:sz w:val="24"/>
                <w:szCs w:val="24"/>
              </w:rPr>
              <w:t xml:space="preserve">.01 </w:t>
            </w:r>
          </w:p>
          <w:p w14:paraId="4E54F76D" w14:textId="77777777" w:rsidR="00EE6C2F" w:rsidRPr="003147CA" w:rsidRDefault="00EE6C2F" w:rsidP="00137931">
            <w:pPr>
              <w:spacing w:after="0"/>
              <w:rPr>
                <w:rFonts w:ascii="Times New Roman" w:hAnsi="Times New Roman"/>
                <w:sz w:val="24"/>
                <w:szCs w:val="24"/>
              </w:rPr>
            </w:pPr>
            <w:r>
              <w:rPr>
                <w:rFonts w:ascii="Times New Roman" w:hAnsi="Times New Roman"/>
                <w:sz w:val="24"/>
                <w:szCs w:val="24"/>
              </w:rPr>
              <w:t>У.1.10.02</w:t>
            </w:r>
          </w:p>
          <w:p w14:paraId="2CA4F022"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З 1.1</w:t>
            </w:r>
            <w:r>
              <w:rPr>
                <w:rFonts w:ascii="Times New Roman" w:hAnsi="Times New Roman"/>
                <w:sz w:val="24"/>
                <w:szCs w:val="24"/>
              </w:rPr>
              <w:t>0</w:t>
            </w:r>
            <w:r w:rsidRPr="003147CA">
              <w:rPr>
                <w:rFonts w:ascii="Times New Roman" w:hAnsi="Times New Roman"/>
                <w:sz w:val="24"/>
                <w:szCs w:val="24"/>
              </w:rPr>
              <w:t>.01</w:t>
            </w:r>
          </w:p>
          <w:p w14:paraId="4E9D1288"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01.09</w:t>
            </w:r>
          </w:p>
          <w:p w14:paraId="7ADCBE80"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01.01</w:t>
            </w:r>
          </w:p>
          <w:p w14:paraId="01851F34" w14:textId="77777777" w:rsidR="00EE6C2F" w:rsidRPr="003147CA" w:rsidRDefault="00EE6C2F" w:rsidP="00137931">
            <w:pPr>
              <w:spacing w:after="0"/>
              <w:rPr>
                <w:rFonts w:ascii="Times New Roman" w:hAnsi="Times New Roman"/>
                <w:sz w:val="24"/>
                <w:szCs w:val="24"/>
              </w:rPr>
            </w:pPr>
            <w:r w:rsidRPr="003147CA">
              <w:rPr>
                <w:rFonts w:ascii="Times New Roman" w:hAnsi="Times New Roman"/>
                <w:bCs/>
                <w:iCs/>
                <w:sz w:val="24"/>
                <w:szCs w:val="24"/>
              </w:rPr>
              <w:t>Зо 01.02</w:t>
            </w:r>
          </w:p>
          <w:p w14:paraId="6B0AB42D"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07.01</w:t>
            </w:r>
          </w:p>
          <w:p w14:paraId="14AF1B96"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07.02</w:t>
            </w:r>
          </w:p>
          <w:p w14:paraId="1CC20477" w14:textId="77777777" w:rsidR="00EE6C2F" w:rsidRPr="003147CA" w:rsidRDefault="00EE6C2F" w:rsidP="00137931">
            <w:pPr>
              <w:spacing w:after="0"/>
              <w:rPr>
                <w:rFonts w:ascii="Times New Roman" w:hAnsi="Times New Roman"/>
                <w:b/>
                <w:i/>
                <w:sz w:val="24"/>
                <w:szCs w:val="24"/>
              </w:rPr>
            </w:pPr>
            <w:r w:rsidRPr="003147CA">
              <w:rPr>
                <w:rFonts w:ascii="Times New Roman" w:hAnsi="Times New Roman"/>
                <w:bCs/>
                <w:iCs/>
                <w:sz w:val="24"/>
                <w:szCs w:val="24"/>
              </w:rPr>
              <w:t>Зо 07.05</w:t>
            </w:r>
          </w:p>
          <w:p w14:paraId="5A31FAD5" w14:textId="77777777" w:rsidR="00EE6C2F" w:rsidRDefault="00EE6C2F" w:rsidP="00137931">
            <w:pPr>
              <w:rPr>
                <w:rFonts w:ascii="Times New Roman" w:hAnsi="Times New Roman"/>
                <w:b/>
                <w:bCs/>
                <w:i/>
                <w:sz w:val="24"/>
                <w:szCs w:val="24"/>
              </w:rPr>
            </w:pPr>
          </w:p>
          <w:p w14:paraId="4A70A0A9" w14:textId="77777777" w:rsidR="00EE6C2F" w:rsidRPr="003147CA" w:rsidRDefault="00EE6C2F" w:rsidP="00137931">
            <w:pPr>
              <w:rPr>
                <w:rFonts w:ascii="Times New Roman" w:hAnsi="Times New Roman"/>
                <w:b/>
                <w:i/>
                <w:sz w:val="24"/>
                <w:szCs w:val="24"/>
              </w:rPr>
            </w:pPr>
          </w:p>
        </w:tc>
      </w:tr>
      <w:tr w:rsidR="00EE6C2F" w:rsidRPr="003147CA" w14:paraId="398DF950" w14:textId="77777777" w:rsidTr="00137931">
        <w:trPr>
          <w:trHeight w:val="20"/>
        </w:trPr>
        <w:tc>
          <w:tcPr>
            <w:tcW w:w="622" w:type="pct"/>
            <w:vMerge/>
          </w:tcPr>
          <w:p w14:paraId="194FBE12" w14:textId="77777777" w:rsidR="00EE6C2F" w:rsidRPr="003147CA" w:rsidRDefault="00EE6C2F" w:rsidP="00137931">
            <w:pPr>
              <w:rPr>
                <w:rFonts w:ascii="Times New Roman" w:hAnsi="Times New Roman"/>
                <w:b/>
                <w:bCs/>
                <w:i/>
                <w:sz w:val="24"/>
                <w:szCs w:val="24"/>
              </w:rPr>
            </w:pPr>
          </w:p>
        </w:tc>
        <w:tc>
          <w:tcPr>
            <w:tcW w:w="2302" w:type="pct"/>
          </w:tcPr>
          <w:p w14:paraId="233B693F" w14:textId="77777777" w:rsidR="00EE6C2F" w:rsidRPr="003147CA" w:rsidRDefault="00EE6C2F" w:rsidP="00137931">
            <w:pPr>
              <w:widowControl w:val="0"/>
              <w:autoSpaceDE w:val="0"/>
              <w:autoSpaceDN w:val="0"/>
              <w:adjustRightInd w:val="0"/>
              <w:spacing w:after="0" w:line="240" w:lineRule="auto"/>
              <w:rPr>
                <w:rFonts w:ascii="Times New Roman" w:hAnsi="Times New Roman"/>
                <w:sz w:val="24"/>
                <w:szCs w:val="24"/>
              </w:rPr>
            </w:pPr>
            <w:r w:rsidRPr="003147CA">
              <w:rPr>
                <w:rFonts w:ascii="Times New Roman" w:hAnsi="Times New Roman"/>
                <w:b/>
                <w:bCs/>
                <w:sz w:val="24"/>
                <w:szCs w:val="24"/>
              </w:rPr>
              <w:t xml:space="preserve">1.  </w:t>
            </w:r>
            <w:r w:rsidRPr="003147CA">
              <w:rPr>
                <w:rFonts w:ascii="Times New Roman" w:hAnsi="Times New Roman"/>
                <w:b/>
                <w:sz w:val="24"/>
                <w:szCs w:val="24"/>
              </w:rPr>
              <w:t>Традиционное и бережливое производство</w:t>
            </w:r>
            <w:r w:rsidRPr="003147CA">
              <w:rPr>
                <w:rFonts w:ascii="Times New Roman" w:hAnsi="Times New Roman"/>
                <w:b/>
                <w:bCs/>
                <w:sz w:val="24"/>
                <w:szCs w:val="24"/>
              </w:rPr>
              <w:t xml:space="preserve"> </w:t>
            </w:r>
            <w:r w:rsidRPr="003147CA">
              <w:rPr>
                <w:rFonts w:ascii="Times New Roman" w:hAnsi="Times New Roman"/>
                <w:bCs/>
                <w:sz w:val="24"/>
                <w:szCs w:val="24"/>
              </w:rPr>
              <w:t>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 Идеи разделения труда (Ф. Тейлор) и конвейерной сборки (Г. Форд). Производственная система ГАЗ. Структура группы ГАЗ. Характеристика выпускаемой продукции дивизионов</w:t>
            </w:r>
          </w:p>
        </w:tc>
        <w:tc>
          <w:tcPr>
            <w:tcW w:w="904" w:type="pct"/>
            <w:vMerge w:val="restart"/>
            <w:vAlign w:val="center"/>
          </w:tcPr>
          <w:p w14:paraId="39414BE9" w14:textId="77777777" w:rsidR="00EE6C2F" w:rsidRPr="003147CA" w:rsidRDefault="00EE6C2F" w:rsidP="00137931">
            <w:pPr>
              <w:suppressAutoHyphens/>
              <w:jc w:val="center"/>
              <w:rPr>
                <w:rFonts w:ascii="Times New Roman" w:hAnsi="Times New Roman"/>
                <w:bCs/>
                <w:i/>
                <w:iCs/>
                <w:sz w:val="24"/>
                <w:szCs w:val="24"/>
              </w:rPr>
            </w:pPr>
            <w:r>
              <w:rPr>
                <w:rFonts w:ascii="Times New Roman" w:hAnsi="Times New Roman"/>
                <w:i/>
                <w:iCs/>
                <w:sz w:val="24"/>
                <w:szCs w:val="24"/>
              </w:rPr>
              <w:t>4</w:t>
            </w:r>
          </w:p>
        </w:tc>
        <w:tc>
          <w:tcPr>
            <w:tcW w:w="586" w:type="pct"/>
            <w:vMerge/>
          </w:tcPr>
          <w:p w14:paraId="190A0210" w14:textId="77777777" w:rsidR="00EE6C2F" w:rsidRPr="003147CA" w:rsidRDefault="00EE6C2F" w:rsidP="00137931">
            <w:pPr>
              <w:rPr>
                <w:rFonts w:ascii="Times New Roman" w:hAnsi="Times New Roman"/>
                <w:b/>
                <w:bCs/>
                <w:i/>
                <w:sz w:val="24"/>
                <w:szCs w:val="24"/>
              </w:rPr>
            </w:pPr>
          </w:p>
        </w:tc>
        <w:tc>
          <w:tcPr>
            <w:tcW w:w="586" w:type="pct"/>
            <w:vMerge/>
          </w:tcPr>
          <w:p w14:paraId="2FFDE02D" w14:textId="77777777" w:rsidR="00EE6C2F" w:rsidRPr="003147CA" w:rsidRDefault="00EE6C2F" w:rsidP="00137931">
            <w:pPr>
              <w:rPr>
                <w:rFonts w:ascii="Times New Roman" w:hAnsi="Times New Roman"/>
                <w:b/>
                <w:bCs/>
                <w:i/>
                <w:sz w:val="24"/>
                <w:szCs w:val="24"/>
              </w:rPr>
            </w:pPr>
          </w:p>
        </w:tc>
      </w:tr>
      <w:tr w:rsidR="00EE6C2F" w:rsidRPr="003147CA" w14:paraId="0B7E8741" w14:textId="77777777" w:rsidTr="00137931">
        <w:trPr>
          <w:trHeight w:val="20"/>
        </w:trPr>
        <w:tc>
          <w:tcPr>
            <w:tcW w:w="622" w:type="pct"/>
            <w:vMerge/>
          </w:tcPr>
          <w:p w14:paraId="16A2392C" w14:textId="77777777" w:rsidR="00EE6C2F" w:rsidRPr="003147CA" w:rsidRDefault="00EE6C2F" w:rsidP="00137931">
            <w:pPr>
              <w:rPr>
                <w:rFonts w:ascii="Times New Roman" w:hAnsi="Times New Roman"/>
                <w:b/>
                <w:bCs/>
                <w:i/>
                <w:sz w:val="24"/>
                <w:szCs w:val="24"/>
              </w:rPr>
            </w:pPr>
          </w:p>
        </w:tc>
        <w:tc>
          <w:tcPr>
            <w:tcW w:w="2302" w:type="pct"/>
          </w:tcPr>
          <w:p w14:paraId="68780EEB" w14:textId="77777777" w:rsidR="00EE6C2F" w:rsidRPr="003147CA" w:rsidRDefault="00EE6C2F" w:rsidP="00137931">
            <w:pPr>
              <w:widowControl w:val="0"/>
              <w:snapToGrid w:val="0"/>
              <w:spacing w:after="0" w:line="240" w:lineRule="auto"/>
              <w:ind w:right="57"/>
              <w:rPr>
                <w:rFonts w:ascii="Times New Roman" w:hAnsi="Times New Roman"/>
                <w:sz w:val="24"/>
                <w:szCs w:val="24"/>
              </w:rPr>
            </w:pPr>
            <w:r w:rsidRPr="003147CA">
              <w:rPr>
                <w:rFonts w:ascii="Times New Roman" w:hAnsi="Times New Roman"/>
                <w:b/>
                <w:bCs/>
                <w:sz w:val="24"/>
                <w:szCs w:val="24"/>
              </w:rPr>
              <w:t>2.</w:t>
            </w:r>
            <w:r w:rsidRPr="003147CA">
              <w:rPr>
                <w:rFonts w:ascii="Times New Roman" w:hAnsi="Times New Roman"/>
                <w:b/>
                <w:sz w:val="24"/>
                <w:szCs w:val="24"/>
              </w:rPr>
              <w:t xml:space="preserve"> История развития бережливого производства</w:t>
            </w:r>
            <w:r w:rsidRPr="003147CA">
              <w:rPr>
                <w:rFonts w:ascii="Times New Roman" w:hAnsi="Times New Roman"/>
                <w:b/>
                <w:bCs/>
                <w:sz w:val="24"/>
                <w:szCs w:val="24"/>
              </w:rPr>
              <w:t xml:space="preserve"> </w:t>
            </w:r>
            <w:r w:rsidRPr="003147CA">
              <w:rPr>
                <w:rFonts w:ascii="Times New Roman" w:hAnsi="Times New Roman"/>
                <w:bCs/>
                <w:sz w:val="24"/>
                <w:szCs w:val="24"/>
              </w:rPr>
              <w:t xml:space="preserve">Успехи предприятий при внедрении бережливых систем. История Toyota production system (Япония) – lean production (США) – бережливое производство (Россия). Тайити Оно – «отец» бережливого производства. Дао </w:t>
            </w:r>
            <w:r w:rsidRPr="003147CA">
              <w:rPr>
                <w:rFonts w:ascii="Times New Roman" w:hAnsi="Times New Roman"/>
                <w:bCs/>
                <w:sz w:val="24"/>
                <w:szCs w:val="24"/>
                <w:lang w:val="en-US"/>
              </w:rPr>
              <w:t>Toyota</w:t>
            </w:r>
            <w:r w:rsidRPr="003147CA">
              <w:rPr>
                <w:rFonts w:ascii="Times New Roman" w:hAnsi="Times New Roman"/>
                <w:bCs/>
                <w:sz w:val="24"/>
                <w:szCs w:val="24"/>
              </w:rPr>
              <w:t xml:space="preserve">. Особенности менталитета западных и </w:t>
            </w:r>
            <w:r w:rsidRPr="003147CA">
              <w:rPr>
                <w:rFonts w:ascii="Times New Roman" w:hAnsi="Times New Roman"/>
                <w:bCs/>
                <w:sz w:val="24"/>
                <w:szCs w:val="24"/>
              </w:rPr>
              <w:lastRenderedPageBreak/>
              <w:t>восточных стран. Производственная система ГАЗ.</w:t>
            </w:r>
          </w:p>
        </w:tc>
        <w:tc>
          <w:tcPr>
            <w:tcW w:w="904" w:type="pct"/>
            <w:vMerge/>
            <w:vAlign w:val="center"/>
          </w:tcPr>
          <w:p w14:paraId="60E14794" w14:textId="77777777" w:rsidR="00EE6C2F" w:rsidRPr="003147CA" w:rsidRDefault="00EE6C2F" w:rsidP="00137931">
            <w:pPr>
              <w:suppressAutoHyphens/>
              <w:jc w:val="center"/>
              <w:rPr>
                <w:rFonts w:ascii="Times New Roman" w:hAnsi="Times New Roman"/>
                <w:i/>
                <w:iCs/>
                <w:sz w:val="24"/>
                <w:szCs w:val="24"/>
              </w:rPr>
            </w:pPr>
          </w:p>
        </w:tc>
        <w:tc>
          <w:tcPr>
            <w:tcW w:w="586" w:type="pct"/>
            <w:vMerge/>
          </w:tcPr>
          <w:p w14:paraId="3D83DC6C" w14:textId="77777777" w:rsidR="00EE6C2F" w:rsidRPr="003147CA" w:rsidRDefault="00EE6C2F" w:rsidP="00137931">
            <w:pPr>
              <w:rPr>
                <w:rFonts w:ascii="Times New Roman" w:hAnsi="Times New Roman"/>
                <w:b/>
                <w:bCs/>
                <w:i/>
                <w:sz w:val="24"/>
                <w:szCs w:val="24"/>
              </w:rPr>
            </w:pPr>
          </w:p>
        </w:tc>
        <w:tc>
          <w:tcPr>
            <w:tcW w:w="586" w:type="pct"/>
            <w:vMerge/>
          </w:tcPr>
          <w:p w14:paraId="06ABE50B" w14:textId="77777777" w:rsidR="00EE6C2F" w:rsidRPr="003147CA" w:rsidRDefault="00EE6C2F" w:rsidP="00137931">
            <w:pPr>
              <w:rPr>
                <w:rFonts w:ascii="Times New Roman" w:hAnsi="Times New Roman"/>
                <w:b/>
                <w:bCs/>
                <w:i/>
                <w:sz w:val="24"/>
                <w:szCs w:val="24"/>
              </w:rPr>
            </w:pPr>
          </w:p>
        </w:tc>
      </w:tr>
      <w:tr w:rsidR="00EE6C2F" w:rsidRPr="003147CA" w14:paraId="3A580150" w14:textId="77777777" w:rsidTr="00137931">
        <w:trPr>
          <w:trHeight w:val="20"/>
        </w:trPr>
        <w:tc>
          <w:tcPr>
            <w:tcW w:w="622" w:type="pct"/>
            <w:vMerge/>
          </w:tcPr>
          <w:p w14:paraId="10177B31" w14:textId="77777777" w:rsidR="00EE6C2F" w:rsidRPr="003147CA" w:rsidRDefault="00EE6C2F" w:rsidP="00137931">
            <w:pPr>
              <w:rPr>
                <w:rFonts w:ascii="Times New Roman" w:hAnsi="Times New Roman"/>
                <w:b/>
                <w:bCs/>
                <w:i/>
                <w:sz w:val="24"/>
                <w:szCs w:val="24"/>
              </w:rPr>
            </w:pPr>
          </w:p>
        </w:tc>
        <w:tc>
          <w:tcPr>
            <w:tcW w:w="2302" w:type="pct"/>
          </w:tcPr>
          <w:p w14:paraId="6FDDD194" w14:textId="77777777" w:rsidR="00EE6C2F" w:rsidRPr="003147CA" w:rsidRDefault="00EE6C2F" w:rsidP="00137931">
            <w:pPr>
              <w:widowControl w:val="0"/>
              <w:snapToGrid w:val="0"/>
              <w:spacing w:after="0" w:line="240" w:lineRule="auto"/>
              <w:ind w:right="57"/>
              <w:rPr>
                <w:rFonts w:ascii="Times New Roman" w:hAnsi="Times New Roman"/>
                <w:sz w:val="24"/>
                <w:szCs w:val="24"/>
              </w:rPr>
            </w:pPr>
            <w:r>
              <w:rPr>
                <w:rFonts w:ascii="Times New Roman" w:hAnsi="Times New Roman"/>
                <w:b/>
                <w:sz w:val="24"/>
                <w:szCs w:val="24"/>
              </w:rPr>
              <w:t>3.</w:t>
            </w:r>
            <w:r w:rsidRPr="003147CA">
              <w:rPr>
                <w:rFonts w:ascii="Times New Roman" w:hAnsi="Times New Roman"/>
                <w:b/>
                <w:sz w:val="24"/>
                <w:szCs w:val="24"/>
              </w:rPr>
              <w:t>Основные понятия и терминология</w:t>
            </w:r>
            <w:r w:rsidRPr="003147CA">
              <w:rPr>
                <w:rFonts w:ascii="Times New Roman" w:hAnsi="Times New Roman"/>
                <w:b/>
                <w:bCs/>
                <w:sz w:val="24"/>
                <w:szCs w:val="24"/>
              </w:rPr>
              <w:t xml:space="preserve"> </w:t>
            </w:r>
            <w:r w:rsidRPr="003147CA">
              <w:rPr>
                <w:rFonts w:ascii="Times New Roman" w:hAnsi="Times New Roman"/>
                <w:bCs/>
                <w:sz w:val="24"/>
                <w:szCs w:val="24"/>
              </w:rPr>
              <w:t>Дать основные понятия бережливого производства: андон, джидока, «точно вовремя», кайдзен, выталкивающее и вытягивающее производство, муда.</w:t>
            </w:r>
          </w:p>
        </w:tc>
        <w:tc>
          <w:tcPr>
            <w:tcW w:w="904" w:type="pct"/>
            <w:vMerge/>
            <w:vAlign w:val="center"/>
          </w:tcPr>
          <w:p w14:paraId="2BBDFF3F" w14:textId="77777777" w:rsidR="00EE6C2F" w:rsidRPr="003147CA" w:rsidRDefault="00EE6C2F" w:rsidP="00137931">
            <w:pPr>
              <w:suppressAutoHyphens/>
              <w:jc w:val="center"/>
              <w:rPr>
                <w:rFonts w:ascii="Times New Roman" w:hAnsi="Times New Roman"/>
                <w:bCs/>
                <w:i/>
                <w:iCs/>
                <w:sz w:val="24"/>
                <w:szCs w:val="24"/>
              </w:rPr>
            </w:pPr>
          </w:p>
        </w:tc>
        <w:tc>
          <w:tcPr>
            <w:tcW w:w="586" w:type="pct"/>
            <w:vMerge/>
          </w:tcPr>
          <w:p w14:paraId="32F5DDB1" w14:textId="77777777" w:rsidR="00EE6C2F" w:rsidRPr="003147CA" w:rsidRDefault="00EE6C2F" w:rsidP="00137931">
            <w:pPr>
              <w:rPr>
                <w:rFonts w:ascii="Times New Roman" w:hAnsi="Times New Roman"/>
                <w:b/>
                <w:bCs/>
                <w:i/>
                <w:sz w:val="24"/>
                <w:szCs w:val="24"/>
              </w:rPr>
            </w:pPr>
          </w:p>
        </w:tc>
        <w:tc>
          <w:tcPr>
            <w:tcW w:w="586" w:type="pct"/>
            <w:vMerge/>
          </w:tcPr>
          <w:p w14:paraId="1D46A5EC" w14:textId="77777777" w:rsidR="00EE6C2F" w:rsidRPr="003147CA" w:rsidRDefault="00EE6C2F" w:rsidP="00137931">
            <w:pPr>
              <w:rPr>
                <w:rFonts w:ascii="Times New Roman" w:hAnsi="Times New Roman"/>
                <w:b/>
                <w:bCs/>
                <w:i/>
                <w:sz w:val="24"/>
                <w:szCs w:val="24"/>
              </w:rPr>
            </w:pPr>
          </w:p>
        </w:tc>
      </w:tr>
      <w:tr w:rsidR="00EE6C2F" w:rsidRPr="003147CA" w14:paraId="1D372353" w14:textId="77777777" w:rsidTr="00137931">
        <w:trPr>
          <w:trHeight w:val="20"/>
        </w:trPr>
        <w:tc>
          <w:tcPr>
            <w:tcW w:w="622" w:type="pct"/>
            <w:vMerge w:val="restart"/>
          </w:tcPr>
          <w:p w14:paraId="5D3724D7" w14:textId="77777777" w:rsidR="00EE6C2F" w:rsidRPr="003147CA" w:rsidRDefault="00EE6C2F" w:rsidP="00137931">
            <w:pPr>
              <w:spacing w:after="0"/>
              <w:rPr>
                <w:rFonts w:ascii="Times New Roman" w:hAnsi="Times New Roman"/>
                <w:b/>
                <w:bCs/>
                <w:sz w:val="24"/>
                <w:szCs w:val="24"/>
              </w:rPr>
            </w:pPr>
            <w:r w:rsidRPr="003147CA">
              <w:rPr>
                <w:rFonts w:ascii="Times New Roman" w:hAnsi="Times New Roman"/>
                <w:b/>
                <w:sz w:val="24"/>
                <w:szCs w:val="24"/>
              </w:rPr>
              <w:t>Тема 2. Философия бережливого производства</w:t>
            </w:r>
            <w:r w:rsidRPr="003147CA">
              <w:rPr>
                <w:rFonts w:ascii="Times New Roman" w:hAnsi="Times New Roman"/>
                <w:b/>
                <w:bCs/>
                <w:sz w:val="24"/>
                <w:szCs w:val="24"/>
              </w:rPr>
              <w:t xml:space="preserve"> </w:t>
            </w:r>
          </w:p>
        </w:tc>
        <w:tc>
          <w:tcPr>
            <w:tcW w:w="2302" w:type="pct"/>
          </w:tcPr>
          <w:p w14:paraId="278D3096" w14:textId="77777777" w:rsidR="00EE6C2F" w:rsidRPr="003147CA" w:rsidRDefault="00EE6C2F" w:rsidP="00137931">
            <w:pPr>
              <w:spacing w:after="0" w:line="240" w:lineRule="auto"/>
              <w:jc w:val="both"/>
              <w:rPr>
                <w:rFonts w:ascii="Times New Roman" w:hAnsi="Times New Roman"/>
                <w:b/>
                <w:bCs/>
                <w:sz w:val="24"/>
                <w:szCs w:val="24"/>
              </w:rPr>
            </w:pPr>
            <w:r w:rsidRPr="003147CA">
              <w:rPr>
                <w:rFonts w:ascii="Times New Roman" w:hAnsi="Times New Roman"/>
                <w:sz w:val="24"/>
                <w:szCs w:val="24"/>
              </w:rPr>
              <w:t>Дидактические единицы, содержание</w:t>
            </w:r>
          </w:p>
        </w:tc>
        <w:tc>
          <w:tcPr>
            <w:tcW w:w="904" w:type="pct"/>
            <w:vAlign w:val="center"/>
          </w:tcPr>
          <w:p w14:paraId="6E8DB438" w14:textId="77777777" w:rsidR="00EE6C2F" w:rsidRPr="003147CA" w:rsidRDefault="00EE6C2F" w:rsidP="00137931">
            <w:pPr>
              <w:spacing w:after="0"/>
              <w:jc w:val="center"/>
              <w:rPr>
                <w:rFonts w:ascii="Times New Roman" w:hAnsi="Times New Roman"/>
                <w:b/>
                <w:i/>
                <w:sz w:val="24"/>
                <w:szCs w:val="24"/>
              </w:rPr>
            </w:pPr>
            <w:r w:rsidRPr="003147CA">
              <w:rPr>
                <w:rFonts w:ascii="Times New Roman" w:hAnsi="Times New Roman"/>
                <w:b/>
                <w:i/>
                <w:sz w:val="24"/>
                <w:szCs w:val="24"/>
              </w:rPr>
              <w:t>6</w:t>
            </w:r>
          </w:p>
          <w:p w14:paraId="4D47BE5B" w14:textId="77777777" w:rsidR="00EE6C2F" w:rsidRPr="003147CA" w:rsidRDefault="00EE6C2F" w:rsidP="00137931">
            <w:pPr>
              <w:spacing w:after="0"/>
              <w:jc w:val="center"/>
              <w:rPr>
                <w:rFonts w:ascii="Times New Roman" w:hAnsi="Times New Roman"/>
                <w:b/>
                <w:bCs/>
                <w:i/>
                <w:sz w:val="24"/>
                <w:szCs w:val="24"/>
              </w:rPr>
            </w:pPr>
          </w:p>
        </w:tc>
        <w:tc>
          <w:tcPr>
            <w:tcW w:w="586" w:type="pct"/>
            <w:vMerge w:val="restart"/>
          </w:tcPr>
          <w:p w14:paraId="545E8632"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ПК 1.1</w:t>
            </w:r>
            <w:r>
              <w:rPr>
                <w:rFonts w:ascii="Times New Roman" w:hAnsi="Times New Roman"/>
                <w:sz w:val="24"/>
                <w:szCs w:val="24"/>
              </w:rPr>
              <w:t>0</w:t>
            </w:r>
          </w:p>
          <w:p w14:paraId="494EFD89"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ОК 02</w:t>
            </w:r>
          </w:p>
          <w:p w14:paraId="766154A5"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ОК 07</w:t>
            </w:r>
          </w:p>
          <w:p w14:paraId="0EF94304" w14:textId="77777777" w:rsidR="00EE6C2F" w:rsidRPr="003147CA" w:rsidRDefault="00EE6C2F" w:rsidP="00137931">
            <w:pPr>
              <w:spacing w:after="0"/>
              <w:rPr>
                <w:rFonts w:ascii="Times New Roman" w:hAnsi="Times New Roman"/>
                <w:b/>
                <w:sz w:val="24"/>
                <w:szCs w:val="24"/>
              </w:rPr>
            </w:pPr>
            <w:r w:rsidRPr="003147CA">
              <w:rPr>
                <w:rFonts w:ascii="Times New Roman" w:hAnsi="Times New Roman"/>
                <w:sz w:val="24"/>
                <w:szCs w:val="24"/>
              </w:rPr>
              <w:t>ОК 09</w:t>
            </w:r>
          </w:p>
        </w:tc>
        <w:tc>
          <w:tcPr>
            <w:tcW w:w="586" w:type="pct"/>
            <w:vMerge w:val="restart"/>
          </w:tcPr>
          <w:p w14:paraId="0B8CBAB6"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Н 1.1</w:t>
            </w:r>
            <w:r>
              <w:rPr>
                <w:rFonts w:ascii="Times New Roman" w:hAnsi="Times New Roman"/>
                <w:sz w:val="24"/>
                <w:szCs w:val="24"/>
              </w:rPr>
              <w:t>0</w:t>
            </w:r>
            <w:r w:rsidRPr="003147CA">
              <w:rPr>
                <w:rFonts w:ascii="Times New Roman" w:hAnsi="Times New Roman"/>
                <w:sz w:val="24"/>
                <w:szCs w:val="24"/>
              </w:rPr>
              <w:t xml:space="preserve">.02 </w:t>
            </w:r>
          </w:p>
          <w:p w14:paraId="30E38BD2" w14:textId="77777777" w:rsidR="00EE6C2F" w:rsidRDefault="00EE6C2F" w:rsidP="00137931">
            <w:pPr>
              <w:spacing w:after="0"/>
              <w:rPr>
                <w:rFonts w:ascii="Times New Roman" w:hAnsi="Times New Roman"/>
                <w:sz w:val="24"/>
                <w:szCs w:val="24"/>
              </w:rPr>
            </w:pPr>
            <w:r w:rsidRPr="003147CA">
              <w:rPr>
                <w:rFonts w:ascii="Times New Roman" w:hAnsi="Times New Roman"/>
                <w:sz w:val="24"/>
                <w:szCs w:val="24"/>
              </w:rPr>
              <w:t>У 1.1</w:t>
            </w:r>
            <w:r>
              <w:rPr>
                <w:rFonts w:ascii="Times New Roman" w:hAnsi="Times New Roman"/>
                <w:sz w:val="24"/>
                <w:szCs w:val="24"/>
              </w:rPr>
              <w:t>0</w:t>
            </w:r>
            <w:r w:rsidRPr="003147CA">
              <w:rPr>
                <w:rFonts w:ascii="Times New Roman" w:hAnsi="Times New Roman"/>
                <w:sz w:val="24"/>
                <w:szCs w:val="24"/>
              </w:rPr>
              <w:t>.02</w:t>
            </w:r>
          </w:p>
          <w:p w14:paraId="2477B781" w14:textId="77777777" w:rsidR="00EE6C2F" w:rsidRPr="003147CA" w:rsidRDefault="00EE6C2F" w:rsidP="00137931">
            <w:pPr>
              <w:spacing w:after="0"/>
              <w:rPr>
                <w:rFonts w:ascii="Times New Roman" w:hAnsi="Times New Roman"/>
                <w:sz w:val="24"/>
                <w:szCs w:val="24"/>
              </w:rPr>
            </w:pPr>
            <w:r>
              <w:rPr>
                <w:rFonts w:ascii="Times New Roman" w:hAnsi="Times New Roman"/>
                <w:sz w:val="24"/>
                <w:szCs w:val="24"/>
              </w:rPr>
              <w:t>У.1.10.02</w:t>
            </w:r>
          </w:p>
          <w:p w14:paraId="1FC79CE4"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З 1.1</w:t>
            </w:r>
            <w:r>
              <w:rPr>
                <w:rFonts w:ascii="Times New Roman" w:hAnsi="Times New Roman"/>
                <w:sz w:val="24"/>
                <w:szCs w:val="24"/>
              </w:rPr>
              <w:t>0</w:t>
            </w:r>
            <w:r w:rsidRPr="003147CA">
              <w:rPr>
                <w:rFonts w:ascii="Times New Roman" w:hAnsi="Times New Roman"/>
                <w:sz w:val="24"/>
                <w:szCs w:val="24"/>
              </w:rPr>
              <w:t>.02</w:t>
            </w:r>
          </w:p>
          <w:p w14:paraId="47DAA62D"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02.01</w:t>
            </w:r>
          </w:p>
          <w:p w14:paraId="2A25F3E6" w14:textId="77777777" w:rsidR="00EE6C2F" w:rsidRPr="003147CA" w:rsidRDefault="00EE6C2F" w:rsidP="00137931">
            <w:pPr>
              <w:spacing w:after="0"/>
              <w:rPr>
                <w:rFonts w:ascii="Times New Roman" w:hAnsi="Times New Roman"/>
                <w:sz w:val="24"/>
                <w:szCs w:val="24"/>
              </w:rPr>
            </w:pPr>
            <w:r w:rsidRPr="003147CA">
              <w:rPr>
                <w:rFonts w:ascii="Times New Roman" w:hAnsi="Times New Roman"/>
                <w:bCs/>
                <w:iCs/>
                <w:sz w:val="24"/>
                <w:szCs w:val="24"/>
              </w:rPr>
              <w:t>Зо 02.02</w:t>
            </w:r>
          </w:p>
          <w:p w14:paraId="0D0A9972"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07.03</w:t>
            </w:r>
          </w:p>
          <w:p w14:paraId="6AAD6A8D"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07.04</w:t>
            </w:r>
          </w:p>
          <w:p w14:paraId="19DD8FA6" w14:textId="77777777" w:rsidR="00EE6C2F" w:rsidRPr="003147CA" w:rsidRDefault="00EE6C2F" w:rsidP="00137931">
            <w:pPr>
              <w:spacing w:after="0"/>
              <w:rPr>
                <w:rFonts w:ascii="Times New Roman" w:hAnsi="Times New Roman"/>
                <w:sz w:val="24"/>
                <w:szCs w:val="24"/>
              </w:rPr>
            </w:pPr>
            <w:r w:rsidRPr="003147CA">
              <w:rPr>
                <w:rFonts w:ascii="Times New Roman" w:hAnsi="Times New Roman"/>
                <w:bCs/>
                <w:iCs/>
                <w:sz w:val="24"/>
                <w:szCs w:val="24"/>
              </w:rPr>
              <w:t>Зо 07.05</w:t>
            </w:r>
            <w:r w:rsidRPr="003147CA">
              <w:rPr>
                <w:rFonts w:ascii="Times New Roman" w:hAnsi="Times New Roman"/>
                <w:sz w:val="24"/>
                <w:szCs w:val="24"/>
              </w:rPr>
              <w:t>.</w:t>
            </w:r>
          </w:p>
          <w:p w14:paraId="63DC8069" w14:textId="77777777" w:rsidR="00EE6C2F" w:rsidRPr="003147CA" w:rsidRDefault="00EE6C2F" w:rsidP="00137931">
            <w:pPr>
              <w:spacing w:after="0"/>
              <w:rPr>
                <w:rFonts w:ascii="Times New Roman" w:hAnsi="Times New Roman"/>
                <w:b/>
                <w:sz w:val="24"/>
                <w:szCs w:val="24"/>
              </w:rPr>
            </w:pPr>
            <w:r w:rsidRPr="003147CA">
              <w:rPr>
                <w:rFonts w:ascii="Times New Roman" w:hAnsi="Times New Roman"/>
                <w:sz w:val="24"/>
                <w:szCs w:val="24"/>
              </w:rPr>
              <w:t>Зо.09.01</w:t>
            </w:r>
          </w:p>
        </w:tc>
      </w:tr>
      <w:tr w:rsidR="00EE6C2F" w:rsidRPr="003147CA" w14:paraId="74F75D20" w14:textId="77777777" w:rsidTr="00137931">
        <w:trPr>
          <w:trHeight w:val="544"/>
        </w:trPr>
        <w:tc>
          <w:tcPr>
            <w:tcW w:w="622" w:type="pct"/>
            <w:vMerge/>
          </w:tcPr>
          <w:p w14:paraId="6752DF32" w14:textId="77777777" w:rsidR="00EE6C2F" w:rsidRPr="003147CA" w:rsidRDefault="00EE6C2F" w:rsidP="00137931">
            <w:pPr>
              <w:rPr>
                <w:rFonts w:ascii="Times New Roman" w:hAnsi="Times New Roman"/>
                <w:b/>
                <w:bCs/>
                <w:sz w:val="24"/>
                <w:szCs w:val="24"/>
              </w:rPr>
            </w:pPr>
          </w:p>
        </w:tc>
        <w:tc>
          <w:tcPr>
            <w:tcW w:w="2302" w:type="pct"/>
          </w:tcPr>
          <w:p w14:paraId="71497C45" w14:textId="77777777" w:rsidR="00EE6C2F" w:rsidRPr="003147CA" w:rsidRDefault="00EE6C2F" w:rsidP="00137931">
            <w:pPr>
              <w:spacing w:after="0" w:line="240" w:lineRule="auto"/>
              <w:jc w:val="both"/>
              <w:rPr>
                <w:rFonts w:ascii="Times New Roman" w:hAnsi="Times New Roman"/>
                <w:b/>
                <w:bCs/>
                <w:sz w:val="24"/>
                <w:szCs w:val="24"/>
              </w:rPr>
            </w:pPr>
            <w:r w:rsidRPr="003147CA">
              <w:rPr>
                <w:rFonts w:ascii="Times New Roman" w:hAnsi="Times New Roman"/>
                <w:b/>
                <w:sz w:val="24"/>
                <w:szCs w:val="24"/>
              </w:rPr>
              <w:t>1.Принципы бережливого производства</w:t>
            </w:r>
            <w:r w:rsidRPr="003147CA">
              <w:rPr>
                <w:rFonts w:ascii="Times New Roman" w:hAnsi="Times New Roman"/>
                <w:b/>
                <w:bCs/>
                <w:sz w:val="24"/>
                <w:szCs w:val="24"/>
              </w:rPr>
              <w:t xml:space="preserve"> </w:t>
            </w:r>
            <w:r w:rsidRPr="003147CA">
              <w:rPr>
                <w:rFonts w:ascii="Times New Roman" w:hAnsi="Times New Roman"/>
                <w:bCs/>
                <w:sz w:val="24"/>
                <w:szCs w:val="24"/>
              </w:rPr>
              <w:t>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 Все внимание на «Гемба».</w:t>
            </w:r>
          </w:p>
        </w:tc>
        <w:tc>
          <w:tcPr>
            <w:tcW w:w="904" w:type="pct"/>
            <w:vMerge w:val="restart"/>
            <w:vAlign w:val="center"/>
          </w:tcPr>
          <w:p w14:paraId="2B314D9E" w14:textId="77777777" w:rsidR="00EE6C2F" w:rsidRPr="003147CA" w:rsidRDefault="00EE6C2F" w:rsidP="00137931">
            <w:pPr>
              <w:jc w:val="center"/>
              <w:rPr>
                <w:rFonts w:ascii="Times New Roman" w:hAnsi="Times New Roman"/>
                <w:b/>
                <w:bCs/>
                <w:i/>
                <w:sz w:val="24"/>
                <w:szCs w:val="24"/>
              </w:rPr>
            </w:pPr>
            <w:r w:rsidRPr="003147CA">
              <w:rPr>
                <w:rFonts w:ascii="Times New Roman" w:hAnsi="Times New Roman"/>
                <w:b/>
                <w:bCs/>
                <w:i/>
                <w:sz w:val="24"/>
                <w:szCs w:val="24"/>
              </w:rPr>
              <w:t>4</w:t>
            </w:r>
          </w:p>
        </w:tc>
        <w:tc>
          <w:tcPr>
            <w:tcW w:w="586" w:type="pct"/>
            <w:vMerge/>
          </w:tcPr>
          <w:p w14:paraId="1D7B6544" w14:textId="77777777" w:rsidR="00EE6C2F" w:rsidRPr="003147CA" w:rsidRDefault="00EE6C2F" w:rsidP="00137931">
            <w:pPr>
              <w:rPr>
                <w:rFonts w:ascii="Times New Roman" w:hAnsi="Times New Roman"/>
                <w:b/>
                <w:bCs/>
                <w:sz w:val="24"/>
                <w:szCs w:val="24"/>
              </w:rPr>
            </w:pPr>
          </w:p>
        </w:tc>
        <w:tc>
          <w:tcPr>
            <w:tcW w:w="586" w:type="pct"/>
            <w:vMerge/>
          </w:tcPr>
          <w:p w14:paraId="21E8A464" w14:textId="77777777" w:rsidR="00EE6C2F" w:rsidRPr="003147CA" w:rsidRDefault="00EE6C2F" w:rsidP="00137931">
            <w:pPr>
              <w:rPr>
                <w:rFonts w:ascii="Times New Roman" w:hAnsi="Times New Roman"/>
                <w:b/>
                <w:bCs/>
                <w:sz w:val="24"/>
                <w:szCs w:val="24"/>
              </w:rPr>
            </w:pPr>
          </w:p>
        </w:tc>
      </w:tr>
      <w:tr w:rsidR="00EE6C2F" w:rsidRPr="003147CA" w14:paraId="3F088F5A" w14:textId="77777777" w:rsidTr="00137931">
        <w:trPr>
          <w:trHeight w:val="20"/>
        </w:trPr>
        <w:tc>
          <w:tcPr>
            <w:tcW w:w="622" w:type="pct"/>
            <w:vMerge/>
          </w:tcPr>
          <w:p w14:paraId="50BC9BCC" w14:textId="77777777" w:rsidR="00EE6C2F" w:rsidRPr="003147CA" w:rsidRDefault="00EE6C2F" w:rsidP="00137931">
            <w:pPr>
              <w:rPr>
                <w:rFonts w:ascii="Times New Roman" w:hAnsi="Times New Roman"/>
                <w:b/>
                <w:bCs/>
                <w:sz w:val="24"/>
                <w:szCs w:val="24"/>
              </w:rPr>
            </w:pPr>
          </w:p>
        </w:tc>
        <w:tc>
          <w:tcPr>
            <w:tcW w:w="2302" w:type="pct"/>
          </w:tcPr>
          <w:p w14:paraId="6EB1AEA8" w14:textId="77777777" w:rsidR="00EE6C2F" w:rsidRPr="003147CA" w:rsidRDefault="00EE6C2F" w:rsidP="00137931">
            <w:pPr>
              <w:spacing w:after="0" w:line="240" w:lineRule="auto"/>
              <w:jc w:val="both"/>
              <w:rPr>
                <w:rFonts w:ascii="Times New Roman" w:hAnsi="Times New Roman"/>
                <w:b/>
                <w:bCs/>
                <w:sz w:val="24"/>
                <w:szCs w:val="24"/>
              </w:rPr>
            </w:pPr>
            <w:r w:rsidRPr="003147CA">
              <w:rPr>
                <w:rFonts w:ascii="Times New Roman" w:hAnsi="Times New Roman"/>
                <w:b/>
                <w:sz w:val="24"/>
                <w:szCs w:val="24"/>
              </w:rPr>
              <w:t>2.Идеалы бережливого производства</w:t>
            </w:r>
            <w:r w:rsidRPr="003147CA">
              <w:rPr>
                <w:rFonts w:ascii="Times New Roman" w:hAnsi="Times New Roman"/>
                <w:b/>
                <w:bCs/>
                <w:sz w:val="24"/>
                <w:szCs w:val="24"/>
              </w:rPr>
              <w:t xml:space="preserve"> </w:t>
            </w:r>
            <w:r w:rsidRPr="003147CA">
              <w:rPr>
                <w:rFonts w:ascii="Times New Roman" w:hAnsi="Times New Roman"/>
                <w:bCs/>
                <w:sz w:val="24"/>
                <w:szCs w:val="24"/>
              </w:rPr>
              <w:t>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w:t>
            </w:r>
          </w:p>
        </w:tc>
        <w:tc>
          <w:tcPr>
            <w:tcW w:w="904" w:type="pct"/>
            <w:vMerge/>
            <w:vAlign w:val="center"/>
          </w:tcPr>
          <w:p w14:paraId="31866329" w14:textId="77777777" w:rsidR="00EE6C2F" w:rsidRPr="003147CA" w:rsidRDefault="00EE6C2F" w:rsidP="00137931">
            <w:pPr>
              <w:jc w:val="center"/>
              <w:rPr>
                <w:rFonts w:ascii="Times New Roman" w:hAnsi="Times New Roman"/>
                <w:b/>
                <w:bCs/>
                <w:i/>
                <w:sz w:val="24"/>
                <w:szCs w:val="24"/>
              </w:rPr>
            </w:pPr>
          </w:p>
        </w:tc>
        <w:tc>
          <w:tcPr>
            <w:tcW w:w="586" w:type="pct"/>
            <w:vMerge/>
          </w:tcPr>
          <w:p w14:paraId="0B96E6C0" w14:textId="77777777" w:rsidR="00EE6C2F" w:rsidRPr="003147CA" w:rsidRDefault="00EE6C2F" w:rsidP="00137931">
            <w:pPr>
              <w:rPr>
                <w:rFonts w:ascii="Times New Roman" w:hAnsi="Times New Roman"/>
                <w:b/>
                <w:bCs/>
                <w:sz w:val="24"/>
                <w:szCs w:val="24"/>
              </w:rPr>
            </w:pPr>
          </w:p>
        </w:tc>
        <w:tc>
          <w:tcPr>
            <w:tcW w:w="586" w:type="pct"/>
            <w:vMerge/>
          </w:tcPr>
          <w:p w14:paraId="371F18D6" w14:textId="77777777" w:rsidR="00EE6C2F" w:rsidRPr="003147CA" w:rsidRDefault="00EE6C2F" w:rsidP="00137931">
            <w:pPr>
              <w:rPr>
                <w:rFonts w:ascii="Times New Roman" w:hAnsi="Times New Roman"/>
                <w:b/>
                <w:bCs/>
                <w:sz w:val="24"/>
                <w:szCs w:val="24"/>
              </w:rPr>
            </w:pPr>
          </w:p>
        </w:tc>
      </w:tr>
      <w:tr w:rsidR="00EE6C2F" w:rsidRPr="003147CA" w14:paraId="411A6818" w14:textId="77777777" w:rsidTr="00137931">
        <w:trPr>
          <w:trHeight w:val="20"/>
        </w:trPr>
        <w:tc>
          <w:tcPr>
            <w:tcW w:w="622" w:type="pct"/>
            <w:vMerge/>
          </w:tcPr>
          <w:p w14:paraId="46703FB8" w14:textId="77777777" w:rsidR="00EE6C2F" w:rsidRPr="003147CA" w:rsidRDefault="00EE6C2F" w:rsidP="00137931">
            <w:pPr>
              <w:rPr>
                <w:rFonts w:ascii="Times New Roman" w:hAnsi="Times New Roman"/>
                <w:b/>
                <w:bCs/>
                <w:sz w:val="24"/>
                <w:szCs w:val="24"/>
              </w:rPr>
            </w:pPr>
          </w:p>
        </w:tc>
        <w:tc>
          <w:tcPr>
            <w:tcW w:w="2302" w:type="pct"/>
          </w:tcPr>
          <w:p w14:paraId="5B494F62" w14:textId="77777777" w:rsidR="00EE6C2F" w:rsidRPr="003147CA" w:rsidRDefault="00EE6C2F" w:rsidP="00137931">
            <w:pPr>
              <w:spacing w:after="0" w:line="240" w:lineRule="auto"/>
              <w:jc w:val="both"/>
              <w:rPr>
                <w:rFonts w:ascii="Times New Roman" w:hAnsi="Times New Roman"/>
                <w:b/>
                <w:sz w:val="24"/>
                <w:szCs w:val="24"/>
              </w:rPr>
            </w:pPr>
            <w:r w:rsidRPr="003147CA">
              <w:rPr>
                <w:rFonts w:ascii="Times New Roman" w:hAnsi="Times New Roman"/>
                <w:b/>
                <w:sz w:val="24"/>
                <w:szCs w:val="24"/>
              </w:rPr>
              <w:t>3.Виды потерь. Причины и способы борьбы.</w:t>
            </w:r>
            <w:r>
              <w:rPr>
                <w:rFonts w:ascii="Times New Roman" w:hAnsi="Times New Roman"/>
                <w:b/>
                <w:sz w:val="24"/>
                <w:szCs w:val="24"/>
              </w:rPr>
              <w:t xml:space="preserve"> </w:t>
            </w:r>
            <w:r w:rsidRPr="003147CA">
              <w:rPr>
                <w:rFonts w:ascii="Times New Roman" w:hAnsi="Times New Roman"/>
                <w:bCs/>
                <w:sz w:val="24"/>
                <w:szCs w:val="24"/>
              </w:rPr>
              <w:t>Виды потерь. Перепроизводство товаров. Ожидание следующей производственной стадии. Ненужная транспортировка материалов. Лишние этапы обработки. Большие межоперационные запасы. Ненужные перемещения людей. Дефекты продукции</w:t>
            </w:r>
          </w:p>
        </w:tc>
        <w:tc>
          <w:tcPr>
            <w:tcW w:w="904" w:type="pct"/>
            <w:vMerge/>
            <w:vAlign w:val="center"/>
          </w:tcPr>
          <w:p w14:paraId="26773EC4" w14:textId="77777777" w:rsidR="00EE6C2F" w:rsidRPr="003147CA" w:rsidRDefault="00EE6C2F" w:rsidP="00137931">
            <w:pPr>
              <w:jc w:val="center"/>
              <w:rPr>
                <w:rFonts w:ascii="Times New Roman" w:hAnsi="Times New Roman"/>
                <w:b/>
                <w:bCs/>
                <w:i/>
                <w:sz w:val="24"/>
                <w:szCs w:val="24"/>
              </w:rPr>
            </w:pPr>
          </w:p>
        </w:tc>
        <w:tc>
          <w:tcPr>
            <w:tcW w:w="586" w:type="pct"/>
            <w:vMerge/>
          </w:tcPr>
          <w:p w14:paraId="47AFA8B7" w14:textId="77777777" w:rsidR="00EE6C2F" w:rsidRPr="003147CA" w:rsidRDefault="00EE6C2F" w:rsidP="00137931">
            <w:pPr>
              <w:rPr>
                <w:rFonts w:ascii="Times New Roman" w:hAnsi="Times New Roman"/>
                <w:b/>
                <w:bCs/>
                <w:sz w:val="24"/>
                <w:szCs w:val="24"/>
              </w:rPr>
            </w:pPr>
          </w:p>
        </w:tc>
        <w:tc>
          <w:tcPr>
            <w:tcW w:w="586" w:type="pct"/>
            <w:vMerge/>
          </w:tcPr>
          <w:p w14:paraId="38E84135" w14:textId="77777777" w:rsidR="00EE6C2F" w:rsidRPr="003147CA" w:rsidRDefault="00EE6C2F" w:rsidP="00137931">
            <w:pPr>
              <w:rPr>
                <w:rFonts w:ascii="Times New Roman" w:hAnsi="Times New Roman"/>
                <w:b/>
                <w:bCs/>
                <w:sz w:val="24"/>
                <w:szCs w:val="24"/>
              </w:rPr>
            </w:pPr>
          </w:p>
        </w:tc>
      </w:tr>
      <w:tr w:rsidR="00EE6C2F" w:rsidRPr="003147CA" w14:paraId="3072B297" w14:textId="77777777" w:rsidTr="00137931">
        <w:trPr>
          <w:trHeight w:val="20"/>
        </w:trPr>
        <w:tc>
          <w:tcPr>
            <w:tcW w:w="622" w:type="pct"/>
            <w:vMerge/>
          </w:tcPr>
          <w:p w14:paraId="2D183264" w14:textId="77777777" w:rsidR="00EE6C2F" w:rsidRPr="003147CA" w:rsidRDefault="00EE6C2F" w:rsidP="00137931">
            <w:pPr>
              <w:rPr>
                <w:rFonts w:ascii="Times New Roman" w:hAnsi="Times New Roman"/>
                <w:b/>
                <w:bCs/>
                <w:sz w:val="24"/>
                <w:szCs w:val="24"/>
              </w:rPr>
            </w:pPr>
          </w:p>
        </w:tc>
        <w:tc>
          <w:tcPr>
            <w:tcW w:w="2302" w:type="pct"/>
          </w:tcPr>
          <w:p w14:paraId="1451FFB8" w14:textId="77777777" w:rsidR="00EE6C2F" w:rsidRPr="003147CA" w:rsidRDefault="00EE6C2F" w:rsidP="00137931">
            <w:pPr>
              <w:spacing w:after="0" w:line="240" w:lineRule="auto"/>
              <w:jc w:val="both"/>
              <w:rPr>
                <w:rFonts w:ascii="Times New Roman" w:hAnsi="Times New Roman"/>
                <w:b/>
                <w:sz w:val="24"/>
                <w:szCs w:val="24"/>
              </w:rPr>
            </w:pPr>
            <w:r w:rsidRPr="003147CA">
              <w:rPr>
                <w:rFonts w:ascii="Times New Roman" w:hAnsi="Times New Roman"/>
                <w:b/>
                <w:bCs/>
                <w:sz w:val="24"/>
                <w:szCs w:val="24"/>
              </w:rPr>
              <w:t>В том числе практических и лабораторных занятий</w:t>
            </w:r>
          </w:p>
        </w:tc>
        <w:tc>
          <w:tcPr>
            <w:tcW w:w="904" w:type="pct"/>
            <w:vAlign w:val="center"/>
          </w:tcPr>
          <w:p w14:paraId="28CC0412" w14:textId="77777777" w:rsidR="00EE6C2F" w:rsidRPr="003147CA" w:rsidRDefault="00EE6C2F" w:rsidP="00137931">
            <w:pPr>
              <w:jc w:val="center"/>
              <w:rPr>
                <w:rFonts w:ascii="Times New Roman" w:hAnsi="Times New Roman"/>
                <w:b/>
                <w:bCs/>
                <w:i/>
                <w:sz w:val="24"/>
                <w:szCs w:val="24"/>
              </w:rPr>
            </w:pPr>
            <w:r w:rsidRPr="003147CA">
              <w:rPr>
                <w:rFonts w:ascii="Times New Roman" w:hAnsi="Times New Roman"/>
                <w:b/>
                <w:bCs/>
                <w:i/>
                <w:sz w:val="24"/>
                <w:szCs w:val="24"/>
              </w:rPr>
              <w:t>2</w:t>
            </w:r>
          </w:p>
        </w:tc>
        <w:tc>
          <w:tcPr>
            <w:tcW w:w="586" w:type="pct"/>
            <w:vMerge/>
          </w:tcPr>
          <w:p w14:paraId="35C4F24B" w14:textId="77777777" w:rsidR="00EE6C2F" w:rsidRPr="003147CA" w:rsidRDefault="00EE6C2F" w:rsidP="00137931">
            <w:pPr>
              <w:rPr>
                <w:rFonts w:ascii="Times New Roman" w:hAnsi="Times New Roman"/>
                <w:b/>
                <w:bCs/>
                <w:sz w:val="24"/>
                <w:szCs w:val="24"/>
              </w:rPr>
            </w:pPr>
          </w:p>
        </w:tc>
        <w:tc>
          <w:tcPr>
            <w:tcW w:w="586" w:type="pct"/>
            <w:vMerge/>
          </w:tcPr>
          <w:p w14:paraId="5F8FF339" w14:textId="77777777" w:rsidR="00EE6C2F" w:rsidRPr="003147CA" w:rsidRDefault="00EE6C2F" w:rsidP="00137931">
            <w:pPr>
              <w:rPr>
                <w:rFonts w:ascii="Times New Roman" w:hAnsi="Times New Roman"/>
                <w:b/>
                <w:bCs/>
                <w:sz w:val="24"/>
                <w:szCs w:val="24"/>
              </w:rPr>
            </w:pPr>
          </w:p>
        </w:tc>
      </w:tr>
      <w:tr w:rsidR="00EE6C2F" w:rsidRPr="003147CA" w14:paraId="7809F2A9" w14:textId="77777777" w:rsidTr="00137931">
        <w:trPr>
          <w:trHeight w:val="20"/>
        </w:trPr>
        <w:tc>
          <w:tcPr>
            <w:tcW w:w="622" w:type="pct"/>
            <w:vMerge/>
          </w:tcPr>
          <w:p w14:paraId="3B3A1F60" w14:textId="77777777" w:rsidR="00EE6C2F" w:rsidRPr="003147CA" w:rsidRDefault="00EE6C2F" w:rsidP="00137931">
            <w:pPr>
              <w:rPr>
                <w:rFonts w:ascii="Times New Roman" w:hAnsi="Times New Roman"/>
                <w:b/>
                <w:bCs/>
                <w:sz w:val="24"/>
                <w:szCs w:val="24"/>
              </w:rPr>
            </w:pPr>
          </w:p>
        </w:tc>
        <w:tc>
          <w:tcPr>
            <w:tcW w:w="2302" w:type="pct"/>
          </w:tcPr>
          <w:p w14:paraId="3FD27B85" w14:textId="77777777" w:rsidR="00EE6C2F" w:rsidRPr="003147CA" w:rsidRDefault="00EE6C2F" w:rsidP="00137931">
            <w:pPr>
              <w:spacing w:after="0" w:line="240" w:lineRule="auto"/>
              <w:jc w:val="both"/>
              <w:rPr>
                <w:rFonts w:ascii="Times New Roman" w:hAnsi="Times New Roman"/>
                <w:b/>
                <w:sz w:val="24"/>
                <w:szCs w:val="24"/>
              </w:rPr>
            </w:pPr>
            <w:r w:rsidRPr="003147CA">
              <w:rPr>
                <w:rFonts w:ascii="Times New Roman" w:hAnsi="Times New Roman"/>
                <w:b/>
                <w:sz w:val="24"/>
                <w:szCs w:val="24"/>
              </w:rPr>
              <w:t>Практические занятия:</w:t>
            </w:r>
          </w:p>
          <w:p w14:paraId="08D96866" w14:textId="77777777" w:rsidR="00EE6C2F" w:rsidRPr="003147CA" w:rsidRDefault="00EE6C2F" w:rsidP="00137931">
            <w:pPr>
              <w:spacing w:after="0" w:line="240" w:lineRule="auto"/>
              <w:jc w:val="both"/>
              <w:rPr>
                <w:rFonts w:ascii="Times New Roman" w:hAnsi="Times New Roman"/>
                <w:b/>
                <w:sz w:val="24"/>
                <w:szCs w:val="24"/>
              </w:rPr>
            </w:pPr>
            <w:r>
              <w:rPr>
                <w:rFonts w:ascii="Times New Roman" w:hAnsi="Times New Roman"/>
                <w:b/>
                <w:sz w:val="24"/>
                <w:szCs w:val="24"/>
              </w:rPr>
              <w:t>1.</w:t>
            </w:r>
            <w:r w:rsidRPr="003147CA">
              <w:rPr>
                <w:rFonts w:ascii="Times New Roman" w:hAnsi="Times New Roman"/>
                <w:b/>
                <w:sz w:val="24"/>
                <w:szCs w:val="24"/>
              </w:rPr>
              <w:t>Поиск потерь в производственном процессе</w:t>
            </w:r>
            <w:r w:rsidRPr="003147CA">
              <w:rPr>
                <w:rFonts w:ascii="Times New Roman" w:hAnsi="Times New Roman"/>
                <w:b/>
                <w:bCs/>
                <w:sz w:val="24"/>
                <w:szCs w:val="24"/>
              </w:rPr>
              <w:t xml:space="preserve"> </w:t>
            </w:r>
            <w:r w:rsidRPr="003147CA">
              <w:rPr>
                <w:rFonts w:ascii="Times New Roman" w:hAnsi="Times New Roman"/>
                <w:bCs/>
                <w:sz w:val="24"/>
                <w:szCs w:val="24"/>
              </w:rPr>
              <w:t>Выработка практических навыков обнаружения потерь в производственном процессе</w:t>
            </w:r>
          </w:p>
        </w:tc>
        <w:tc>
          <w:tcPr>
            <w:tcW w:w="904" w:type="pct"/>
            <w:vAlign w:val="center"/>
          </w:tcPr>
          <w:p w14:paraId="1786C4AF" w14:textId="77777777" w:rsidR="00EE6C2F" w:rsidRPr="003147CA" w:rsidRDefault="00EE6C2F" w:rsidP="00137931">
            <w:pPr>
              <w:jc w:val="center"/>
              <w:rPr>
                <w:rFonts w:ascii="Times New Roman" w:hAnsi="Times New Roman"/>
                <w:b/>
                <w:bCs/>
                <w:i/>
                <w:sz w:val="24"/>
                <w:szCs w:val="24"/>
              </w:rPr>
            </w:pPr>
            <w:r w:rsidRPr="003147CA">
              <w:rPr>
                <w:rFonts w:ascii="Times New Roman" w:hAnsi="Times New Roman"/>
                <w:b/>
                <w:bCs/>
                <w:i/>
                <w:sz w:val="24"/>
                <w:szCs w:val="24"/>
              </w:rPr>
              <w:t>2</w:t>
            </w:r>
          </w:p>
        </w:tc>
        <w:tc>
          <w:tcPr>
            <w:tcW w:w="586" w:type="pct"/>
            <w:vMerge/>
          </w:tcPr>
          <w:p w14:paraId="283426D2" w14:textId="77777777" w:rsidR="00EE6C2F" w:rsidRPr="003147CA" w:rsidRDefault="00EE6C2F" w:rsidP="00137931">
            <w:pPr>
              <w:rPr>
                <w:rFonts w:ascii="Times New Roman" w:hAnsi="Times New Roman"/>
                <w:b/>
                <w:bCs/>
                <w:sz w:val="24"/>
                <w:szCs w:val="24"/>
              </w:rPr>
            </w:pPr>
          </w:p>
        </w:tc>
        <w:tc>
          <w:tcPr>
            <w:tcW w:w="586" w:type="pct"/>
            <w:vMerge/>
          </w:tcPr>
          <w:p w14:paraId="73C2176F" w14:textId="77777777" w:rsidR="00EE6C2F" w:rsidRPr="003147CA" w:rsidRDefault="00EE6C2F" w:rsidP="00137931">
            <w:pPr>
              <w:rPr>
                <w:rFonts w:ascii="Times New Roman" w:hAnsi="Times New Roman"/>
                <w:b/>
                <w:bCs/>
                <w:sz w:val="24"/>
                <w:szCs w:val="24"/>
              </w:rPr>
            </w:pPr>
          </w:p>
        </w:tc>
      </w:tr>
      <w:tr w:rsidR="00EE6C2F" w:rsidRPr="003147CA" w14:paraId="7C2EE87D" w14:textId="77777777" w:rsidTr="00137931">
        <w:trPr>
          <w:trHeight w:val="255"/>
        </w:trPr>
        <w:tc>
          <w:tcPr>
            <w:tcW w:w="2924" w:type="pct"/>
            <w:gridSpan w:val="2"/>
          </w:tcPr>
          <w:p w14:paraId="30AF289E" w14:textId="77777777" w:rsidR="00EE6C2F" w:rsidRPr="003147CA" w:rsidRDefault="00EE6C2F" w:rsidP="00137931">
            <w:pPr>
              <w:spacing w:after="0" w:line="240" w:lineRule="auto"/>
              <w:jc w:val="both"/>
              <w:rPr>
                <w:rFonts w:ascii="Times New Roman" w:hAnsi="Times New Roman"/>
                <w:sz w:val="24"/>
                <w:szCs w:val="24"/>
              </w:rPr>
            </w:pPr>
            <w:r w:rsidRPr="003147CA">
              <w:rPr>
                <w:rFonts w:ascii="Times New Roman" w:hAnsi="Times New Roman"/>
                <w:b/>
                <w:sz w:val="24"/>
                <w:szCs w:val="24"/>
              </w:rPr>
              <w:t>Раздел 2. Инструментарий бережливого производства.</w:t>
            </w:r>
          </w:p>
        </w:tc>
        <w:tc>
          <w:tcPr>
            <w:tcW w:w="904" w:type="pct"/>
            <w:vAlign w:val="center"/>
          </w:tcPr>
          <w:p w14:paraId="4AB60C8A" w14:textId="77777777" w:rsidR="00EE6C2F" w:rsidRPr="003147CA" w:rsidRDefault="00EE6C2F" w:rsidP="00137931">
            <w:pPr>
              <w:spacing w:after="0"/>
              <w:jc w:val="center"/>
              <w:rPr>
                <w:rFonts w:ascii="Times New Roman" w:hAnsi="Times New Roman"/>
                <w:b/>
                <w:i/>
                <w:sz w:val="24"/>
                <w:szCs w:val="24"/>
              </w:rPr>
            </w:pPr>
            <w:r w:rsidRPr="003147CA">
              <w:rPr>
                <w:rFonts w:ascii="Times New Roman" w:hAnsi="Times New Roman"/>
                <w:b/>
                <w:i/>
                <w:sz w:val="24"/>
                <w:szCs w:val="24"/>
              </w:rPr>
              <w:t>18</w:t>
            </w:r>
          </w:p>
        </w:tc>
        <w:tc>
          <w:tcPr>
            <w:tcW w:w="586" w:type="pct"/>
          </w:tcPr>
          <w:p w14:paraId="450BED7D" w14:textId="77777777" w:rsidR="00EE6C2F" w:rsidRPr="003147CA" w:rsidRDefault="00EE6C2F" w:rsidP="00137931">
            <w:pPr>
              <w:spacing w:after="0"/>
              <w:rPr>
                <w:rFonts w:ascii="Times New Roman" w:hAnsi="Times New Roman"/>
                <w:sz w:val="24"/>
                <w:szCs w:val="24"/>
              </w:rPr>
            </w:pPr>
          </w:p>
        </w:tc>
        <w:tc>
          <w:tcPr>
            <w:tcW w:w="586" w:type="pct"/>
          </w:tcPr>
          <w:p w14:paraId="75A2A8B4" w14:textId="77777777" w:rsidR="00EE6C2F" w:rsidRPr="003147CA" w:rsidRDefault="00EE6C2F" w:rsidP="00137931">
            <w:pPr>
              <w:spacing w:after="0"/>
              <w:rPr>
                <w:rFonts w:ascii="Times New Roman" w:hAnsi="Times New Roman"/>
                <w:sz w:val="24"/>
                <w:szCs w:val="24"/>
              </w:rPr>
            </w:pPr>
          </w:p>
        </w:tc>
      </w:tr>
      <w:tr w:rsidR="00EE6C2F" w:rsidRPr="003147CA" w14:paraId="74F3C95B" w14:textId="77777777" w:rsidTr="00137931">
        <w:trPr>
          <w:trHeight w:val="255"/>
        </w:trPr>
        <w:tc>
          <w:tcPr>
            <w:tcW w:w="622" w:type="pct"/>
            <w:vMerge w:val="restart"/>
          </w:tcPr>
          <w:p w14:paraId="2E9A0137" w14:textId="77777777" w:rsidR="00EE6C2F" w:rsidRPr="003147CA" w:rsidRDefault="00EE6C2F" w:rsidP="00137931">
            <w:pPr>
              <w:suppressAutoHyphens/>
              <w:rPr>
                <w:rFonts w:ascii="Times New Roman" w:hAnsi="Times New Roman"/>
                <w:b/>
                <w:bCs/>
                <w:sz w:val="24"/>
                <w:szCs w:val="24"/>
              </w:rPr>
            </w:pPr>
            <w:r w:rsidRPr="003147CA">
              <w:rPr>
                <w:rFonts w:ascii="Times New Roman" w:hAnsi="Times New Roman"/>
                <w:b/>
                <w:sz w:val="24"/>
                <w:szCs w:val="24"/>
              </w:rPr>
              <w:t>Тема 2.1 Система 5С</w:t>
            </w:r>
          </w:p>
        </w:tc>
        <w:tc>
          <w:tcPr>
            <w:tcW w:w="2302" w:type="pct"/>
          </w:tcPr>
          <w:p w14:paraId="652D73EB" w14:textId="77777777" w:rsidR="00EE6C2F" w:rsidRPr="003147CA" w:rsidRDefault="00EE6C2F" w:rsidP="00137931">
            <w:pPr>
              <w:spacing w:after="0" w:line="240" w:lineRule="auto"/>
              <w:jc w:val="both"/>
              <w:rPr>
                <w:rFonts w:ascii="Times New Roman" w:hAnsi="Times New Roman"/>
                <w:b/>
                <w:bCs/>
                <w:sz w:val="24"/>
                <w:szCs w:val="24"/>
              </w:rPr>
            </w:pPr>
            <w:r w:rsidRPr="003147CA">
              <w:rPr>
                <w:rFonts w:ascii="Times New Roman" w:hAnsi="Times New Roman"/>
                <w:sz w:val="24"/>
                <w:szCs w:val="24"/>
              </w:rPr>
              <w:t>Дидактические единицы, содержание</w:t>
            </w:r>
          </w:p>
        </w:tc>
        <w:tc>
          <w:tcPr>
            <w:tcW w:w="904" w:type="pct"/>
            <w:vAlign w:val="center"/>
          </w:tcPr>
          <w:p w14:paraId="1BC4EF84" w14:textId="77777777" w:rsidR="00EE6C2F" w:rsidRPr="003147CA" w:rsidRDefault="00EE6C2F" w:rsidP="00137931">
            <w:pPr>
              <w:spacing w:after="0"/>
              <w:jc w:val="center"/>
              <w:rPr>
                <w:rFonts w:ascii="Times New Roman" w:hAnsi="Times New Roman"/>
                <w:b/>
                <w:i/>
                <w:sz w:val="24"/>
                <w:szCs w:val="24"/>
              </w:rPr>
            </w:pPr>
            <w:r w:rsidRPr="003147CA">
              <w:rPr>
                <w:rFonts w:ascii="Times New Roman" w:hAnsi="Times New Roman"/>
                <w:b/>
                <w:i/>
                <w:sz w:val="24"/>
                <w:szCs w:val="24"/>
              </w:rPr>
              <w:t>6</w:t>
            </w:r>
          </w:p>
          <w:p w14:paraId="6D255911" w14:textId="77777777" w:rsidR="00EE6C2F" w:rsidRPr="003147CA" w:rsidRDefault="00EE6C2F" w:rsidP="00137931">
            <w:pPr>
              <w:spacing w:after="0"/>
              <w:jc w:val="center"/>
              <w:rPr>
                <w:rFonts w:ascii="Times New Roman" w:hAnsi="Times New Roman"/>
                <w:b/>
                <w:bCs/>
                <w:i/>
                <w:sz w:val="24"/>
                <w:szCs w:val="24"/>
              </w:rPr>
            </w:pPr>
          </w:p>
        </w:tc>
        <w:tc>
          <w:tcPr>
            <w:tcW w:w="586" w:type="pct"/>
            <w:vMerge w:val="restart"/>
          </w:tcPr>
          <w:p w14:paraId="4CD6D145"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ПК 1.1</w:t>
            </w:r>
            <w:r>
              <w:rPr>
                <w:rFonts w:ascii="Times New Roman" w:hAnsi="Times New Roman"/>
                <w:sz w:val="24"/>
                <w:szCs w:val="24"/>
              </w:rPr>
              <w:t>0</w:t>
            </w:r>
          </w:p>
          <w:p w14:paraId="682713B7"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ОК 02</w:t>
            </w:r>
          </w:p>
          <w:p w14:paraId="3E2C308B"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ОК 07</w:t>
            </w:r>
          </w:p>
          <w:p w14:paraId="404F0EE6" w14:textId="77777777" w:rsidR="00EE6C2F" w:rsidRPr="003147CA" w:rsidRDefault="00EE6C2F" w:rsidP="00137931">
            <w:pPr>
              <w:spacing w:after="0"/>
              <w:rPr>
                <w:rFonts w:ascii="Times New Roman" w:hAnsi="Times New Roman"/>
                <w:b/>
                <w:sz w:val="24"/>
                <w:szCs w:val="24"/>
              </w:rPr>
            </w:pPr>
          </w:p>
        </w:tc>
        <w:tc>
          <w:tcPr>
            <w:tcW w:w="586" w:type="pct"/>
            <w:vMerge w:val="restart"/>
          </w:tcPr>
          <w:p w14:paraId="33FB758E"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lastRenderedPageBreak/>
              <w:t>У 1.1</w:t>
            </w:r>
            <w:r>
              <w:rPr>
                <w:rFonts w:ascii="Times New Roman" w:hAnsi="Times New Roman"/>
                <w:sz w:val="24"/>
                <w:szCs w:val="24"/>
              </w:rPr>
              <w:t>0</w:t>
            </w:r>
            <w:r w:rsidRPr="003147CA">
              <w:rPr>
                <w:rFonts w:ascii="Times New Roman" w:hAnsi="Times New Roman"/>
                <w:sz w:val="24"/>
                <w:szCs w:val="24"/>
              </w:rPr>
              <w:t>.01</w:t>
            </w:r>
          </w:p>
          <w:p w14:paraId="50D9A6EC" w14:textId="77777777" w:rsidR="00EE6C2F" w:rsidRDefault="00EE6C2F" w:rsidP="00137931">
            <w:pPr>
              <w:spacing w:after="0"/>
              <w:rPr>
                <w:rFonts w:ascii="Times New Roman" w:hAnsi="Times New Roman"/>
                <w:sz w:val="24"/>
                <w:szCs w:val="24"/>
              </w:rPr>
            </w:pPr>
            <w:r w:rsidRPr="003147CA">
              <w:rPr>
                <w:rFonts w:ascii="Times New Roman" w:hAnsi="Times New Roman"/>
                <w:sz w:val="24"/>
                <w:szCs w:val="24"/>
              </w:rPr>
              <w:t>З 1.1</w:t>
            </w:r>
            <w:r>
              <w:rPr>
                <w:rFonts w:ascii="Times New Roman" w:hAnsi="Times New Roman"/>
                <w:sz w:val="24"/>
                <w:szCs w:val="24"/>
              </w:rPr>
              <w:t>0</w:t>
            </w:r>
            <w:r w:rsidRPr="003147CA">
              <w:rPr>
                <w:rFonts w:ascii="Times New Roman" w:hAnsi="Times New Roman"/>
                <w:sz w:val="24"/>
                <w:szCs w:val="24"/>
              </w:rPr>
              <w:t>.02</w:t>
            </w:r>
          </w:p>
          <w:p w14:paraId="48E57982" w14:textId="77777777" w:rsidR="00EE6C2F" w:rsidRDefault="00EE6C2F" w:rsidP="00137931">
            <w:pPr>
              <w:spacing w:after="0"/>
              <w:rPr>
                <w:rFonts w:ascii="Times New Roman" w:hAnsi="Times New Roman"/>
                <w:sz w:val="24"/>
                <w:szCs w:val="24"/>
              </w:rPr>
            </w:pPr>
            <w:r w:rsidRPr="003147CA">
              <w:rPr>
                <w:rFonts w:ascii="Times New Roman" w:hAnsi="Times New Roman"/>
                <w:sz w:val="24"/>
                <w:szCs w:val="24"/>
              </w:rPr>
              <w:t>З 1.1</w:t>
            </w:r>
            <w:r>
              <w:rPr>
                <w:rFonts w:ascii="Times New Roman" w:hAnsi="Times New Roman"/>
                <w:sz w:val="24"/>
                <w:szCs w:val="24"/>
              </w:rPr>
              <w:t>0.03</w:t>
            </w:r>
          </w:p>
          <w:p w14:paraId="26735EE6"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lastRenderedPageBreak/>
              <w:t>З 1.1</w:t>
            </w:r>
            <w:r>
              <w:rPr>
                <w:rFonts w:ascii="Times New Roman" w:hAnsi="Times New Roman"/>
                <w:sz w:val="24"/>
                <w:szCs w:val="24"/>
              </w:rPr>
              <w:t>0.04</w:t>
            </w:r>
          </w:p>
          <w:p w14:paraId="330C5BE5"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02.07</w:t>
            </w:r>
          </w:p>
          <w:p w14:paraId="7C2E3ED3" w14:textId="77777777" w:rsidR="00EE6C2F" w:rsidRPr="003147CA" w:rsidRDefault="00EE6C2F" w:rsidP="00137931">
            <w:pPr>
              <w:spacing w:after="0"/>
              <w:rPr>
                <w:rFonts w:ascii="Times New Roman" w:hAnsi="Times New Roman"/>
                <w:sz w:val="24"/>
                <w:szCs w:val="24"/>
              </w:rPr>
            </w:pPr>
            <w:r w:rsidRPr="003147CA">
              <w:rPr>
                <w:rFonts w:ascii="Times New Roman" w:hAnsi="Times New Roman"/>
                <w:bCs/>
                <w:iCs/>
                <w:sz w:val="24"/>
                <w:szCs w:val="24"/>
              </w:rPr>
              <w:t>Зо 02.02</w:t>
            </w:r>
          </w:p>
          <w:p w14:paraId="152D0E4E"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07.03</w:t>
            </w:r>
          </w:p>
          <w:p w14:paraId="7C8A7E4E"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07.01</w:t>
            </w:r>
          </w:p>
          <w:p w14:paraId="681C6A79"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07.02</w:t>
            </w:r>
          </w:p>
          <w:p w14:paraId="252D92C7"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07.03</w:t>
            </w:r>
          </w:p>
          <w:p w14:paraId="6064A891"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07.04</w:t>
            </w:r>
          </w:p>
          <w:p w14:paraId="10A3BF6F" w14:textId="77777777" w:rsidR="00EE6C2F" w:rsidRPr="003147CA" w:rsidRDefault="00EE6C2F" w:rsidP="00137931">
            <w:pPr>
              <w:spacing w:after="0"/>
              <w:rPr>
                <w:rFonts w:ascii="Times New Roman" w:hAnsi="Times New Roman"/>
                <w:b/>
                <w:sz w:val="24"/>
                <w:szCs w:val="24"/>
              </w:rPr>
            </w:pPr>
            <w:r w:rsidRPr="003147CA">
              <w:rPr>
                <w:rFonts w:ascii="Times New Roman" w:hAnsi="Times New Roman"/>
                <w:bCs/>
                <w:iCs/>
                <w:sz w:val="24"/>
                <w:szCs w:val="24"/>
              </w:rPr>
              <w:t>Зо 07.05</w:t>
            </w:r>
          </w:p>
        </w:tc>
      </w:tr>
      <w:tr w:rsidR="00EE6C2F" w:rsidRPr="003147CA" w14:paraId="43D25DC5" w14:textId="77777777" w:rsidTr="00137931">
        <w:trPr>
          <w:trHeight w:val="495"/>
        </w:trPr>
        <w:tc>
          <w:tcPr>
            <w:tcW w:w="622" w:type="pct"/>
            <w:vMerge/>
          </w:tcPr>
          <w:p w14:paraId="4780A590" w14:textId="77777777" w:rsidR="00EE6C2F" w:rsidRPr="003147CA" w:rsidRDefault="00EE6C2F" w:rsidP="00137931">
            <w:pPr>
              <w:suppressAutoHyphens/>
              <w:rPr>
                <w:rFonts w:ascii="Times New Roman" w:hAnsi="Times New Roman"/>
                <w:b/>
                <w:bCs/>
                <w:sz w:val="24"/>
                <w:szCs w:val="24"/>
              </w:rPr>
            </w:pPr>
          </w:p>
        </w:tc>
        <w:tc>
          <w:tcPr>
            <w:tcW w:w="2302" w:type="pct"/>
          </w:tcPr>
          <w:p w14:paraId="2D5C68BE" w14:textId="77777777" w:rsidR="00EE6C2F" w:rsidRPr="003147CA" w:rsidRDefault="00EE6C2F" w:rsidP="00137931">
            <w:pPr>
              <w:suppressAutoHyphens/>
              <w:spacing w:after="0" w:line="240" w:lineRule="auto"/>
              <w:jc w:val="both"/>
              <w:rPr>
                <w:rFonts w:ascii="Times New Roman" w:hAnsi="Times New Roman"/>
                <w:b/>
                <w:bCs/>
                <w:sz w:val="24"/>
                <w:szCs w:val="24"/>
              </w:rPr>
            </w:pPr>
            <w:r w:rsidRPr="003147CA">
              <w:rPr>
                <w:rFonts w:ascii="Times New Roman" w:hAnsi="Times New Roman"/>
                <w:b/>
                <w:sz w:val="24"/>
                <w:szCs w:val="24"/>
              </w:rPr>
              <w:t>1.Система 5С</w:t>
            </w:r>
            <w:r w:rsidRPr="003147CA">
              <w:rPr>
                <w:rFonts w:ascii="Times New Roman" w:hAnsi="Times New Roman"/>
                <w:b/>
                <w:bCs/>
                <w:sz w:val="24"/>
                <w:szCs w:val="24"/>
              </w:rPr>
              <w:t xml:space="preserve"> </w:t>
            </w:r>
            <w:r w:rsidRPr="003147CA">
              <w:rPr>
                <w:rFonts w:ascii="Times New Roman" w:hAnsi="Times New Roman"/>
                <w:bCs/>
                <w:sz w:val="24"/>
                <w:szCs w:val="24"/>
              </w:rPr>
              <w:t>Понятие "Система 5С". Сортируй – Соблюдай порядок – Содержи в чистоте –</w:t>
            </w:r>
            <w:r>
              <w:rPr>
                <w:rFonts w:ascii="Times New Roman" w:hAnsi="Times New Roman"/>
                <w:bCs/>
                <w:sz w:val="24"/>
                <w:szCs w:val="24"/>
              </w:rPr>
              <w:t xml:space="preserve"> </w:t>
            </w:r>
            <w:r w:rsidRPr="003147CA">
              <w:rPr>
                <w:rFonts w:ascii="Times New Roman" w:hAnsi="Times New Roman"/>
                <w:sz w:val="24"/>
                <w:szCs w:val="24"/>
              </w:rPr>
              <w:t xml:space="preserve">Стандартизируй – Совершенствуй. </w:t>
            </w:r>
            <w:r w:rsidRPr="003147CA">
              <w:rPr>
                <w:rFonts w:ascii="Times New Roman" w:hAnsi="Times New Roman"/>
                <w:bCs/>
                <w:sz w:val="24"/>
                <w:szCs w:val="24"/>
              </w:rPr>
              <w:lastRenderedPageBreak/>
              <w:t>Практические способы их реализации: метод ярлыков, метод теней. Система 5С как основа для кайзен и способ повышения эффективности. Отсутствие порядка как источник потерь.</w:t>
            </w:r>
          </w:p>
        </w:tc>
        <w:tc>
          <w:tcPr>
            <w:tcW w:w="904" w:type="pct"/>
            <w:vMerge w:val="restart"/>
            <w:vAlign w:val="center"/>
          </w:tcPr>
          <w:p w14:paraId="4D2B1C49" w14:textId="77777777" w:rsidR="00EE6C2F" w:rsidRPr="003147CA" w:rsidRDefault="00EE6C2F" w:rsidP="00137931">
            <w:pPr>
              <w:jc w:val="center"/>
              <w:rPr>
                <w:rFonts w:ascii="Times New Roman" w:hAnsi="Times New Roman"/>
                <w:b/>
                <w:i/>
                <w:sz w:val="24"/>
                <w:szCs w:val="24"/>
              </w:rPr>
            </w:pPr>
            <w:r w:rsidRPr="003147CA">
              <w:rPr>
                <w:rFonts w:ascii="Times New Roman" w:hAnsi="Times New Roman"/>
                <w:b/>
                <w:i/>
                <w:sz w:val="24"/>
                <w:szCs w:val="24"/>
              </w:rPr>
              <w:lastRenderedPageBreak/>
              <w:t>4</w:t>
            </w:r>
          </w:p>
        </w:tc>
        <w:tc>
          <w:tcPr>
            <w:tcW w:w="586" w:type="pct"/>
            <w:vMerge/>
          </w:tcPr>
          <w:p w14:paraId="09E8FF81" w14:textId="77777777" w:rsidR="00EE6C2F" w:rsidRPr="003147CA" w:rsidRDefault="00EE6C2F" w:rsidP="00137931">
            <w:pPr>
              <w:rPr>
                <w:rFonts w:ascii="Times New Roman" w:hAnsi="Times New Roman"/>
                <w:b/>
                <w:i/>
                <w:sz w:val="24"/>
                <w:szCs w:val="24"/>
              </w:rPr>
            </w:pPr>
          </w:p>
        </w:tc>
        <w:tc>
          <w:tcPr>
            <w:tcW w:w="586" w:type="pct"/>
            <w:vMerge/>
          </w:tcPr>
          <w:p w14:paraId="4A9EA951" w14:textId="77777777" w:rsidR="00EE6C2F" w:rsidRPr="003147CA" w:rsidRDefault="00EE6C2F" w:rsidP="00137931">
            <w:pPr>
              <w:rPr>
                <w:rFonts w:ascii="Times New Roman" w:hAnsi="Times New Roman"/>
                <w:b/>
                <w:i/>
                <w:sz w:val="24"/>
                <w:szCs w:val="24"/>
              </w:rPr>
            </w:pPr>
          </w:p>
        </w:tc>
      </w:tr>
      <w:tr w:rsidR="00EE6C2F" w:rsidRPr="003147CA" w14:paraId="22F927D3" w14:textId="77777777" w:rsidTr="00137931">
        <w:trPr>
          <w:trHeight w:val="1273"/>
        </w:trPr>
        <w:tc>
          <w:tcPr>
            <w:tcW w:w="622" w:type="pct"/>
            <w:vMerge/>
          </w:tcPr>
          <w:p w14:paraId="78642422" w14:textId="77777777" w:rsidR="00EE6C2F" w:rsidRPr="003147CA" w:rsidRDefault="00EE6C2F" w:rsidP="00137931">
            <w:pPr>
              <w:suppressAutoHyphens/>
              <w:rPr>
                <w:rFonts w:ascii="Times New Roman" w:hAnsi="Times New Roman"/>
                <w:b/>
                <w:bCs/>
                <w:sz w:val="24"/>
                <w:szCs w:val="24"/>
              </w:rPr>
            </w:pPr>
          </w:p>
        </w:tc>
        <w:tc>
          <w:tcPr>
            <w:tcW w:w="2302" w:type="pct"/>
          </w:tcPr>
          <w:p w14:paraId="34CB16D3" w14:textId="77777777" w:rsidR="00EE6C2F" w:rsidRPr="003147CA" w:rsidRDefault="00EE6C2F" w:rsidP="00137931">
            <w:pPr>
              <w:suppressAutoHyphens/>
              <w:spacing w:after="0" w:line="240" w:lineRule="auto"/>
              <w:jc w:val="both"/>
              <w:rPr>
                <w:rFonts w:ascii="Times New Roman" w:hAnsi="Times New Roman"/>
                <w:b/>
                <w:bCs/>
                <w:sz w:val="24"/>
                <w:szCs w:val="24"/>
              </w:rPr>
            </w:pPr>
            <w:r w:rsidRPr="003147CA">
              <w:rPr>
                <w:rFonts w:ascii="Times New Roman" w:hAnsi="Times New Roman"/>
                <w:b/>
                <w:bCs/>
                <w:sz w:val="24"/>
                <w:szCs w:val="24"/>
              </w:rPr>
              <w:t>2.</w:t>
            </w:r>
            <w:r w:rsidRPr="003147CA">
              <w:rPr>
                <w:rFonts w:ascii="Times New Roman" w:hAnsi="Times New Roman"/>
                <w:sz w:val="24"/>
                <w:szCs w:val="24"/>
              </w:rPr>
              <w:t xml:space="preserve"> </w:t>
            </w:r>
            <w:r w:rsidRPr="003147CA">
              <w:rPr>
                <w:rFonts w:ascii="Times New Roman" w:hAnsi="Times New Roman"/>
                <w:b/>
                <w:sz w:val="24"/>
                <w:szCs w:val="24"/>
              </w:rPr>
              <w:t>Стандартизированная работа. Хронометраж</w:t>
            </w:r>
            <w:r w:rsidRPr="003147CA">
              <w:rPr>
                <w:rFonts w:ascii="Times New Roman" w:hAnsi="Times New Roman"/>
                <w:b/>
                <w:bCs/>
                <w:sz w:val="24"/>
                <w:szCs w:val="24"/>
              </w:rPr>
              <w:t xml:space="preserve"> </w:t>
            </w:r>
            <w:r w:rsidRPr="003147CA">
              <w:rPr>
                <w:rFonts w:ascii="Times New Roman" w:hAnsi="Times New Roman"/>
                <w:bCs/>
                <w:sz w:val="24"/>
                <w:szCs w:val="24"/>
              </w:rPr>
              <w:t>Стандарты качества и стандарты процесса. Стандартизированная работа. Рабочая последовательность как необходимый элемент стандартизации. Стабильность и нестабильность цикла. Значимая работа. Циклическая работа оператора. Стандартный незавершенный задел. Время цикла. Хронометраж. Бланки стандартизированной работы. Рабочий стандарт и его разработка. Критерии эталонного рабочего места</w:t>
            </w:r>
          </w:p>
        </w:tc>
        <w:tc>
          <w:tcPr>
            <w:tcW w:w="904" w:type="pct"/>
            <w:vMerge/>
            <w:vAlign w:val="center"/>
          </w:tcPr>
          <w:p w14:paraId="6E377AD6" w14:textId="77777777" w:rsidR="00EE6C2F" w:rsidRPr="003147CA" w:rsidRDefault="00EE6C2F" w:rsidP="00137931">
            <w:pPr>
              <w:jc w:val="center"/>
              <w:rPr>
                <w:rFonts w:ascii="Times New Roman" w:hAnsi="Times New Roman"/>
                <w:b/>
                <w:i/>
                <w:sz w:val="24"/>
                <w:szCs w:val="24"/>
              </w:rPr>
            </w:pPr>
          </w:p>
        </w:tc>
        <w:tc>
          <w:tcPr>
            <w:tcW w:w="586" w:type="pct"/>
            <w:vMerge w:val="restart"/>
            <w:tcBorders>
              <w:top w:val="nil"/>
            </w:tcBorders>
          </w:tcPr>
          <w:p w14:paraId="617049F1" w14:textId="77777777" w:rsidR="00EE6C2F" w:rsidRPr="003147CA" w:rsidRDefault="00EE6C2F" w:rsidP="00137931">
            <w:pPr>
              <w:rPr>
                <w:rFonts w:ascii="Times New Roman" w:hAnsi="Times New Roman"/>
                <w:b/>
                <w:i/>
                <w:sz w:val="24"/>
                <w:szCs w:val="24"/>
              </w:rPr>
            </w:pPr>
          </w:p>
        </w:tc>
        <w:tc>
          <w:tcPr>
            <w:tcW w:w="586" w:type="pct"/>
            <w:vMerge/>
          </w:tcPr>
          <w:p w14:paraId="2BD19977" w14:textId="77777777" w:rsidR="00EE6C2F" w:rsidRPr="003147CA" w:rsidRDefault="00EE6C2F" w:rsidP="00137931">
            <w:pPr>
              <w:rPr>
                <w:rFonts w:ascii="Times New Roman" w:hAnsi="Times New Roman"/>
                <w:b/>
                <w:i/>
                <w:sz w:val="24"/>
                <w:szCs w:val="24"/>
              </w:rPr>
            </w:pPr>
          </w:p>
        </w:tc>
      </w:tr>
      <w:tr w:rsidR="00EE6C2F" w:rsidRPr="003147CA" w14:paraId="114453DA" w14:textId="77777777" w:rsidTr="00137931">
        <w:trPr>
          <w:trHeight w:val="345"/>
        </w:trPr>
        <w:tc>
          <w:tcPr>
            <w:tcW w:w="622" w:type="pct"/>
            <w:vMerge/>
          </w:tcPr>
          <w:p w14:paraId="4B7988F7" w14:textId="77777777" w:rsidR="00EE6C2F" w:rsidRPr="003147CA" w:rsidRDefault="00EE6C2F" w:rsidP="00137931">
            <w:pPr>
              <w:suppressAutoHyphens/>
              <w:rPr>
                <w:rFonts w:ascii="Times New Roman" w:hAnsi="Times New Roman"/>
                <w:b/>
                <w:bCs/>
                <w:sz w:val="24"/>
                <w:szCs w:val="24"/>
              </w:rPr>
            </w:pPr>
          </w:p>
        </w:tc>
        <w:tc>
          <w:tcPr>
            <w:tcW w:w="2302" w:type="pct"/>
          </w:tcPr>
          <w:p w14:paraId="1088583B" w14:textId="77777777" w:rsidR="00EE6C2F" w:rsidRPr="003147CA" w:rsidRDefault="00EE6C2F" w:rsidP="00137931">
            <w:pPr>
              <w:suppressAutoHyphens/>
              <w:spacing w:after="0" w:line="240" w:lineRule="auto"/>
              <w:jc w:val="both"/>
              <w:rPr>
                <w:rFonts w:ascii="Times New Roman" w:hAnsi="Times New Roman"/>
                <w:b/>
                <w:bCs/>
                <w:sz w:val="24"/>
                <w:szCs w:val="24"/>
              </w:rPr>
            </w:pPr>
            <w:r w:rsidRPr="003147CA">
              <w:rPr>
                <w:rFonts w:ascii="Times New Roman" w:hAnsi="Times New Roman"/>
                <w:b/>
                <w:bCs/>
                <w:sz w:val="24"/>
                <w:szCs w:val="24"/>
              </w:rPr>
              <w:t>В том числе практических и лабораторных занятий</w:t>
            </w:r>
          </w:p>
        </w:tc>
        <w:tc>
          <w:tcPr>
            <w:tcW w:w="904" w:type="pct"/>
            <w:vAlign w:val="center"/>
          </w:tcPr>
          <w:p w14:paraId="59AD8382" w14:textId="77777777" w:rsidR="00EE6C2F" w:rsidRPr="003147CA" w:rsidRDefault="00EE6C2F" w:rsidP="00137931">
            <w:pPr>
              <w:jc w:val="center"/>
              <w:rPr>
                <w:rFonts w:ascii="Times New Roman" w:hAnsi="Times New Roman"/>
                <w:b/>
                <w:i/>
                <w:sz w:val="24"/>
                <w:szCs w:val="24"/>
              </w:rPr>
            </w:pPr>
            <w:r w:rsidRPr="003147CA">
              <w:rPr>
                <w:rFonts w:ascii="Times New Roman" w:hAnsi="Times New Roman"/>
                <w:b/>
                <w:i/>
                <w:sz w:val="24"/>
                <w:szCs w:val="24"/>
              </w:rPr>
              <w:t>2</w:t>
            </w:r>
          </w:p>
        </w:tc>
        <w:tc>
          <w:tcPr>
            <w:tcW w:w="586" w:type="pct"/>
            <w:vMerge/>
          </w:tcPr>
          <w:p w14:paraId="709AF547" w14:textId="77777777" w:rsidR="00EE6C2F" w:rsidRPr="003147CA" w:rsidRDefault="00EE6C2F" w:rsidP="00137931">
            <w:pPr>
              <w:rPr>
                <w:rFonts w:ascii="Times New Roman" w:hAnsi="Times New Roman"/>
                <w:b/>
                <w:i/>
                <w:sz w:val="24"/>
                <w:szCs w:val="24"/>
              </w:rPr>
            </w:pPr>
          </w:p>
        </w:tc>
        <w:tc>
          <w:tcPr>
            <w:tcW w:w="586" w:type="pct"/>
            <w:vMerge/>
          </w:tcPr>
          <w:p w14:paraId="03C0A9F2" w14:textId="77777777" w:rsidR="00EE6C2F" w:rsidRPr="003147CA" w:rsidRDefault="00EE6C2F" w:rsidP="00137931">
            <w:pPr>
              <w:rPr>
                <w:rFonts w:ascii="Times New Roman" w:hAnsi="Times New Roman"/>
                <w:b/>
                <w:i/>
                <w:sz w:val="24"/>
                <w:szCs w:val="24"/>
              </w:rPr>
            </w:pPr>
          </w:p>
        </w:tc>
      </w:tr>
      <w:tr w:rsidR="00EE6C2F" w:rsidRPr="003147CA" w14:paraId="145A0645" w14:textId="77777777" w:rsidTr="00137931">
        <w:trPr>
          <w:trHeight w:val="1247"/>
        </w:trPr>
        <w:tc>
          <w:tcPr>
            <w:tcW w:w="622" w:type="pct"/>
            <w:vMerge/>
            <w:tcBorders>
              <w:bottom w:val="single" w:sz="4" w:space="0" w:color="auto"/>
            </w:tcBorders>
          </w:tcPr>
          <w:p w14:paraId="055188BF" w14:textId="77777777" w:rsidR="00EE6C2F" w:rsidRPr="003147CA" w:rsidRDefault="00EE6C2F" w:rsidP="00137931">
            <w:pPr>
              <w:suppressAutoHyphens/>
              <w:rPr>
                <w:rFonts w:ascii="Times New Roman" w:hAnsi="Times New Roman"/>
                <w:b/>
                <w:bCs/>
                <w:sz w:val="24"/>
                <w:szCs w:val="24"/>
              </w:rPr>
            </w:pPr>
          </w:p>
        </w:tc>
        <w:tc>
          <w:tcPr>
            <w:tcW w:w="2302" w:type="pct"/>
            <w:tcBorders>
              <w:bottom w:val="single" w:sz="4" w:space="0" w:color="auto"/>
            </w:tcBorders>
          </w:tcPr>
          <w:p w14:paraId="23F7C3DB" w14:textId="77777777" w:rsidR="00EE6C2F" w:rsidRPr="003147CA" w:rsidRDefault="00EE6C2F" w:rsidP="00137931">
            <w:pPr>
              <w:pStyle w:val="a9"/>
              <w:jc w:val="both"/>
              <w:rPr>
                <w:rFonts w:ascii="Times New Roman" w:hAnsi="Times New Roman"/>
                <w:sz w:val="24"/>
                <w:szCs w:val="24"/>
              </w:rPr>
            </w:pPr>
            <w:r w:rsidRPr="003147CA">
              <w:rPr>
                <w:rFonts w:ascii="Times New Roman" w:eastAsia="Times New Roman" w:hAnsi="Times New Roman"/>
                <w:b/>
                <w:sz w:val="24"/>
                <w:szCs w:val="24"/>
                <w:lang w:eastAsia="ru-RU"/>
              </w:rPr>
              <w:t>Практические занятия</w:t>
            </w:r>
            <w:r w:rsidRPr="003147CA">
              <w:rPr>
                <w:rFonts w:ascii="Times New Roman" w:hAnsi="Times New Roman"/>
                <w:sz w:val="24"/>
                <w:szCs w:val="24"/>
              </w:rPr>
              <w:t xml:space="preserve"> </w:t>
            </w:r>
          </w:p>
          <w:p w14:paraId="7321726F" w14:textId="77777777" w:rsidR="00EE6C2F" w:rsidRPr="003147CA" w:rsidRDefault="00EE6C2F" w:rsidP="00137931">
            <w:pPr>
              <w:pStyle w:val="a9"/>
              <w:jc w:val="both"/>
              <w:rPr>
                <w:rFonts w:ascii="Times New Roman" w:hAnsi="Times New Roman"/>
                <w:b/>
                <w:bCs/>
                <w:sz w:val="24"/>
                <w:szCs w:val="24"/>
              </w:rPr>
            </w:pPr>
            <w:r w:rsidRPr="003147CA">
              <w:rPr>
                <w:rFonts w:ascii="Times New Roman" w:hAnsi="Times New Roman"/>
                <w:sz w:val="24"/>
                <w:szCs w:val="24"/>
              </w:rPr>
              <w:t>1.</w:t>
            </w:r>
            <w:r w:rsidRPr="003147CA">
              <w:rPr>
                <w:rFonts w:ascii="Times New Roman" w:hAnsi="Times New Roman"/>
                <w:b/>
                <w:sz w:val="24"/>
                <w:szCs w:val="24"/>
              </w:rPr>
              <w:t xml:space="preserve"> Стандартизация действий рабочего</w:t>
            </w:r>
            <w:r w:rsidRPr="003147CA">
              <w:rPr>
                <w:rFonts w:ascii="Times New Roman" w:hAnsi="Times New Roman"/>
                <w:b/>
                <w:bCs/>
                <w:sz w:val="24"/>
                <w:szCs w:val="24"/>
              </w:rPr>
              <w:t xml:space="preserve"> </w:t>
            </w:r>
            <w:r w:rsidRPr="003147CA">
              <w:rPr>
                <w:rFonts w:ascii="Times New Roman" w:hAnsi="Times New Roman"/>
                <w:bCs/>
                <w:sz w:val="24"/>
                <w:szCs w:val="24"/>
              </w:rPr>
              <w:t>Проведение наблюдений за действиями рабочего. Заполнение бланков стандартизированной работы</w:t>
            </w:r>
          </w:p>
        </w:tc>
        <w:tc>
          <w:tcPr>
            <w:tcW w:w="904" w:type="pct"/>
            <w:tcBorders>
              <w:bottom w:val="single" w:sz="4" w:space="0" w:color="auto"/>
            </w:tcBorders>
            <w:vAlign w:val="center"/>
          </w:tcPr>
          <w:p w14:paraId="65301045" w14:textId="77777777" w:rsidR="00EE6C2F" w:rsidRPr="003147CA" w:rsidRDefault="00EE6C2F" w:rsidP="00137931">
            <w:pPr>
              <w:jc w:val="center"/>
              <w:rPr>
                <w:rFonts w:ascii="Times New Roman" w:hAnsi="Times New Roman"/>
                <w:b/>
                <w:i/>
                <w:sz w:val="24"/>
                <w:szCs w:val="24"/>
              </w:rPr>
            </w:pPr>
            <w:r w:rsidRPr="003147CA">
              <w:rPr>
                <w:rFonts w:ascii="Times New Roman" w:hAnsi="Times New Roman"/>
                <w:b/>
                <w:i/>
                <w:sz w:val="24"/>
                <w:szCs w:val="24"/>
              </w:rPr>
              <w:t>2</w:t>
            </w:r>
          </w:p>
        </w:tc>
        <w:tc>
          <w:tcPr>
            <w:tcW w:w="586" w:type="pct"/>
            <w:vMerge/>
            <w:tcBorders>
              <w:bottom w:val="single" w:sz="4" w:space="0" w:color="auto"/>
            </w:tcBorders>
          </w:tcPr>
          <w:p w14:paraId="7FED2252" w14:textId="77777777" w:rsidR="00EE6C2F" w:rsidRPr="003147CA" w:rsidRDefault="00EE6C2F" w:rsidP="00137931">
            <w:pPr>
              <w:rPr>
                <w:rFonts w:ascii="Times New Roman" w:hAnsi="Times New Roman"/>
                <w:b/>
                <w:i/>
                <w:sz w:val="24"/>
                <w:szCs w:val="24"/>
              </w:rPr>
            </w:pPr>
          </w:p>
        </w:tc>
        <w:tc>
          <w:tcPr>
            <w:tcW w:w="586" w:type="pct"/>
            <w:vMerge/>
            <w:tcBorders>
              <w:bottom w:val="single" w:sz="4" w:space="0" w:color="auto"/>
            </w:tcBorders>
          </w:tcPr>
          <w:p w14:paraId="474A9C46" w14:textId="77777777" w:rsidR="00EE6C2F" w:rsidRPr="003147CA" w:rsidRDefault="00EE6C2F" w:rsidP="00137931">
            <w:pPr>
              <w:rPr>
                <w:rFonts w:ascii="Times New Roman" w:hAnsi="Times New Roman"/>
                <w:b/>
                <w:i/>
                <w:sz w:val="24"/>
                <w:szCs w:val="24"/>
              </w:rPr>
            </w:pPr>
          </w:p>
        </w:tc>
      </w:tr>
      <w:tr w:rsidR="00EE6C2F" w:rsidRPr="003147CA" w14:paraId="04C2892C" w14:textId="77777777" w:rsidTr="00137931">
        <w:trPr>
          <w:trHeight w:val="375"/>
        </w:trPr>
        <w:tc>
          <w:tcPr>
            <w:tcW w:w="622" w:type="pct"/>
            <w:vMerge w:val="restart"/>
            <w:tcBorders>
              <w:bottom w:val="single" w:sz="4" w:space="0" w:color="auto"/>
            </w:tcBorders>
          </w:tcPr>
          <w:p w14:paraId="5CAF3A90" w14:textId="77777777" w:rsidR="00EE6C2F" w:rsidRPr="003147CA" w:rsidRDefault="00EE6C2F" w:rsidP="00137931">
            <w:pPr>
              <w:suppressAutoHyphens/>
              <w:rPr>
                <w:rFonts w:ascii="Times New Roman" w:hAnsi="Times New Roman"/>
                <w:b/>
                <w:sz w:val="24"/>
                <w:szCs w:val="24"/>
              </w:rPr>
            </w:pPr>
            <w:r w:rsidRPr="003147CA">
              <w:rPr>
                <w:rFonts w:ascii="Times New Roman" w:hAnsi="Times New Roman"/>
                <w:b/>
                <w:sz w:val="24"/>
                <w:szCs w:val="24"/>
              </w:rPr>
              <w:t>Тема 2.2</w:t>
            </w:r>
          </w:p>
          <w:p w14:paraId="49669AAD" w14:textId="77777777" w:rsidR="00EE6C2F" w:rsidRPr="003147CA" w:rsidRDefault="00EE6C2F" w:rsidP="00137931">
            <w:pPr>
              <w:suppressAutoHyphens/>
              <w:rPr>
                <w:rFonts w:ascii="Times New Roman" w:hAnsi="Times New Roman"/>
                <w:b/>
                <w:bCs/>
                <w:sz w:val="24"/>
                <w:szCs w:val="24"/>
              </w:rPr>
            </w:pPr>
            <w:r w:rsidRPr="003147CA">
              <w:rPr>
                <w:rFonts w:ascii="Times New Roman" w:hAnsi="Times New Roman"/>
                <w:b/>
                <w:sz w:val="24"/>
                <w:szCs w:val="24"/>
              </w:rPr>
              <w:t xml:space="preserve"> Расчет численности основного производственного персонала (ОПР)</w:t>
            </w:r>
          </w:p>
        </w:tc>
        <w:tc>
          <w:tcPr>
            <w:tcW w:w="2302" w:type="pct"/>
            <w:tcBorders>
              <w:bottom w:val="single" w:sz="4" w:space="0" w:color="auto"/>
            </w:tcBorders>
          </w:tcPr>
          <w:p w14:paraId="0048BC10" w14:textId="77777777" w:rsidR="00EE6C2F" w:rsidRPr="007A343B" w:rsidRDefault="00EE6C2F" w:rsidP="00137931">
            <w:pPr>
              <w:spacing w:after="0" w:line="240" w:lineRule="auto"/>
              <w:jc w:val="both"/>
              <w:rPr>
                <w:rFonts w:ascii="Times New Roman" w:hAnsi="Times New Roman"/>
                <w:sz w:val="24"/>
                <w:szCs w:val="24"/>
              </w:rPr>
            </w:pPr>
            <w:r w:rsidRPr="003147CA">
              <w:rPr>
                <w:rFonts w:ascii="Times New Roman" w:hAnsi="Times New Roman"/>
                <w:sz w:val="24"/>
                <w:szCs w:val="24"/>
              </w:rPr>
              <w:t>Ди</w:t>
            </w:r>
            <w:r>
              <w:rPr>
                <w:rFonts w:ascii="Times New Roman" w:hAnsi="Times New Roman"/>
                <w:sz w:val="24"/>
                <w:szCs w:val="24"/>
              </w:rPr>
              <w:t>дактические единицы, содержание</w:t>
            </w:r>
          </w:p>
          <w:p w14:paraId="016363CB" w14:textId="77777777" w:rsidR="00EE6C2F" w:rsidRPr="003147CA" w:rsidRDefault="00EE6C2F" w:rsidP="00137931">
            <w:pPr>
              <w:spacing w:after="0" w:line="240" w:lineRule="auto"/>
              <w:jc w:val="both"/>
              <w:rPr>
                <w:rFonts w:ascii="Times New Roman" w:hAnsi="Times New Roman"/>
                <w:b/>
                <w:bCs/>
                <w:sz w:val="24"/>
                <w:szCs w:val="24"/>
              </w:rPr>
            </w:pPr>
          </w:p>
        </w:tc>
        <w:tc>
          <w:tcPr>
            <w:tcW w:w="904" w:type="pct"/>
            <w:tcBorders>
              <w:bottom w:val="single" w:sz="4" w:space="0" w:color="auto"/>
            </w:tcBorders>
            <w:vAlign w:val="center"/>
          </w:tcPr>
          <w:p w14:paraId="5CF81C24" w14:textId="77777777" w:rsidR="00EE6C2F" w:rsidRPr="007A343B" w:rsidRDefault="00EE6C2F" w:rsidP="00137931">
            <w:pPr>
              <w:spacing w:after="0"/>
              <w:rPr>
                <w:rFonts w:ascii="Times New Roman" w:hAnsi="Times New Roman"/>
                <w:b/>
                <w:i/>
                <w:sz w:val="24"/>
                <w:szCs w:val="24"/>
              </w:rPr>
            </w:pPr>
            <w:r>
              <w:rPr>
                <w:rFonts w:ascii="Times New Roman" w:hAnsi="Times New Roman"/>
                <w:b/>
                <w:i/>
                <w:sz w:val="24"/>
                <w:szCs w:val="24"/>
              </w:rPr>
              <w:t xml:space="preserve">                   4</w:t>
            </w:r>
          </w:p>
        </w:tc>
        <w:tc>
          <w:tcPr>
            <w:tcW w:w="586" w:type="pct"/>
            <w:vMerge w:val="restart"/>
          </w:tcPr>
          <w:p w14:paraId="355C7E89"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ПК 1.1</w:t>
            </w:r>
            <w:r>
              <w:rPr>
                <w:rFonts w:ascii="Times New Roman" w:hAnsi="Times New Roman"/>
                <w:sz w:val="24"/>
                <w:szCs w:val="24"/>
              </w:rPr>
              <w:t>0</w:t>
            </w:r>
          </w:p>
          <w:p w14:paraId="386F2AAE"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ОК 05</w:t>
            </w:r>
          </w:p>
          <w:p w14:paraId="1BC5380B" w14:textId="77777777" w:rsidR="00EE6C2F" w:rsidRPr="003147CA" w:rsidRDefault="00EE6C2F" w:rsidP="00137931">
            <w:pPr>
              <w:spacing w:after="0"/>
              <w:rPr>
                <w:rFonts w:ascii="Times New Roman" w:hAnsi="Times New Roman"/>
                <w:b/>
                <w:sz w:val="24"/>
                <w:szCs w:val="24"/>
              </w:rPr>
            </w:pPr>
            <w:r w:rsidRPr="003147CA">
              <w:rPr>
                <w:rFonts w:ascii="Times New Roman" w:hAnsi="Times New Roman"/>
                <w:sz w:val="24"/>
                <w:szCs w:val="24"/>
              </w:rPr>
              <w:t>ОК 07</w:t>
            </w:r>
          </w:p>
        </w:tc>
        <w:tc>
          <w:tcPr>
            <w:tcW w:w="586" w:type="pct"/>
            <w:vMerge w:val="restart"/>
          </w:tcPr>
          <w:p w14:paraId="7803C7DF"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У 1.1</w:t>
            </w:r>
            <w:r>
              <w:rPr>
                <w:rFonts w:ascii="Times New Roman" w:hAnsi="Times New Roman"/>
                <w:sz w:val="24"/>
                <w:szCs w:val="24"/>
              </w:rPr>
              <w:t>0</w:t>
            </w:r>
            <w:r w:rsidRPr="003147CA">
              <w:rPr>
                <w:rFonts w:ascii="Times New Roman" w:hAnsi="Times New Roman"/>
                <w:sz w:val="24"/>
                <w:szCs w:val="24"/>
              </w:rPr>
              <w:t>.02</w:t>
            </w:r>
          </w:p>
          <w:p w14:paraId="4417B9F6"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З 1.1</w:t>
            </w:r>
            <w:r>
              <w:rPr>
                <w:rFonts w:ascii="Times New Roman" w:hAnsi="Times New Roman"/>
                <w:sz w:val="24"/>
                <w:szCs w:val="24"/>
              </w:rPr>
              <w:t>0</w:t>
            </w:r>
            <w:r w:rsidRPr="003147CA">
              <w:rPr>
                <w:rFonts w:ascii="Times New Roman" w:hAnsi="Times New Roman"/>
                <w:sz w:val="24"/>
                <w:szCs w:val="24"/>
              </w:rPr>
              <w:t>.02</w:t>
            </w:r>
          </w:p>
          <w:p w14:paraId="5D45E742"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У 2.1</w:t>
            </w:r>
            <w:r>
              <w:rPr>
                <w:rFonts w:ascii="Times New Roman" w:hAnsi="Times New Roman"/>
                <w:sz w:val="24"/>
                <w:szCs w:val="24"/>
              </w:rPr>
              <w:t>0</w:t>
            </w:r>
            <w:r w:rsidRPr="003147CA">
              <w:rPr>
                <w:rFonts w:ascii="Times New Roman" w:hAnsi="Times New Roman"/>
                <w:sz w:val="24"/>
                <w:szCs w:val="24"/>
              </w:rPr>
              <w:t>.01</w:t>
            </w:r>
          </w:p>
          <w:p w14:paraId="5DC5C776" w14:textId="77777777" w:rsidR="00EE6C2F" w:rsidRPr="00274430" w:rsidRDefault="00EE6C2F" w:rsidP="00274430">
            <w:pPr>
              <w:spacing w:after="0"/>
              <w:rPr>
                <w:rFonts w:ascii="Times New Roman" w:hAnsi="Times New Roman"/>
                <w:sz w:val="24"/>
                <w:szCs w:val="24"/>
              </w:rPr>
            </w:pPr>
            <w:r w:rsidRPr="003147CA">
              <w:rPr>
                <w:rFonts w:ascii="Times New Roman" w:hAnsi="Times New Roman"/>
                <w:sz w:val="24"/>
                <w:szCs w:val="24"/>
              </w:rPr>
              <w:t>З 2.1</w:t>
            </w:r>
            <w:r>
              <w:rPr>
                <w:rFonts w:ascii="Times New Roman" w:hAnsi="Times New Roman"/>
                <w:sz w:val="24"/>
                <w:szCs w:val="24"/>
              </w:rPr>
              <w:t>0.01</w:t>
            </w:r>
          </w:p>
          <w:p w14:paraId="0781D6B5" w14:textId="77777777" w:rsidR="00EE6C2F" w:rsidRPr="003147CA" w:rsidRDefault="00EE6C2F" w:rsidP="00137931">
            <w:pPr>
              <w:spacing w:after="0"/>
              <w:rPr>
                <w:rFonts w:ascii="Times New Roman" w:hAnsi="Times New Roman"/>
                <w:sz w:val="24"/>
                <w:szCs w:val="24"/>
              </w:rPr>
            </w:pPr>
            <w:r w:rsidRPr="003147CA">
              <w:rPr>
                <w:rFonts w:ascii="Times New Roman" w:hAnsi="Times New Roman"/>
                <w:bCs/>
                <w:iCs/>
                <w:sz w:val="24"/>
                <w:szCs w:val="24"/>
              </w:rPr>
              <w:t>Зо 05.02</w:t>
            </w:r>
          </w:p>
          <w:p w14:paraId="1B169341"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07.01</w:t>
            </w:r>
          </w:p>
          <w:p w14:paraId="4C1BF29D"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07.02</w:t>
            </w:r>
          </w:p>
          <w:p w14:paraId="67374E3E"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07.03</w:t>
            </w:r>
          </w:p>
          <w:p w14:paraId="4FC19F3A"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07.03</w:t>
            </w:r>
          </w:p>
          <w:p w14:paraId="520653D4"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07.04</w:t>
            </w:r>
          </w:p>
          <w:p w14:paraId="57CACB19" w14:textId="77777777" w:rsidR="00EE6C2F" w:rsidRPr="003147CA" w:rsidRDefault="00EE6C2F" w:rsidP="00137931">
            <w:pPr>
              <w:spacing w:after="0"/>
              <w:rPr>
                <w:rFonts w:ascii="Times New Roman" w:hAnsi="Times New Roman"/>
                <w:sz w:val="24"/>
                <w:szCs w:val="24"/>
              </w:rPr>
            </w:pPr>
            <w:r w:rsidRPr="003147CA">
              <w:rPr>
                <w:rFonts w:ascii="Times New Roman" w:hAnsi="Times New Roman"/>
                <w:bCs/>
                <w:iCs/>
                <w:sz w:val="24"/>
                <w:szCs w:val="24"/>
              </w:rPr>
              <w:t>Зо 07.05</w:t>
            </w:r>
          </w:p>
          <w:p w14:paraId="19DE6B2E" w14:textId="77777777" w:rsidR="00EE6C2F" w:rsidRPr="003147CA" w:rsidRDefault="00EE6C2F" w:rsidP="00137931">
            <w:pPr>
              <w:spacing w:after="0"/>
              <w:rPr>
                <w:rFonts w:ascii="Times New Roman" w:hAnsi="Times New Roman"/>
                <w:b/>
                <w:sz w:val="24"/>
                <w:szCs w:val="24"/>
              </w:rPr>
            </w:pPr>
          </w:p>
        </w:tc>
      </w:tr>
      <w:tr w:rsidR="00EE6C2F" w:rsidRPr="003147CA" w14:paraId="330EB0F3" w14:textId="77777777" w:rsidTr="00137931">
        <w:trPr>
          <w:trHeight w:val="645"/>
        </w:trPr>
        <w:tc>
          <w:tcPr>
            <w:tcW w:w="622" w:type="pct"/>
            <w:vMerge/>
          </w:tcPr>
          <w:p w14:paraId="36151F12" w14:textId="77777777" w:rsidR="00EE6C2F" w:rsidRPr="003147CA" w:rsidRDefault="00EE6C2F" w:rsidP="00137931">
            <w:pPr>
              <w:suppressAutoHyphens/>
              <w:rPr>
                <w:rFonts w:ascii="Times New Roman" w:hAnsi="Times New Roman"/>
                <w:b/>
                <w:bCs/>
                <w:sz w:val="24"/>
                <w:szCs w:val="24"/>
              </w:rPr>
            </w:pPr>
          </w:p>
        </w:tc>
        <w:tc>
          <w:tcPr>
            <w:tcW w:w="2302" w:type="pct"/>
          </w:tcPr>
          <w:p w14:paraId="6355D752" w14:textId="77777777" w:rsidR="00EE6C2F" w:rsidRPr="003147CA" w:rsidRDefault="00EE6C2F" w:rsidP="00137931">
            <w:pPr>
              <w:pStyle w:val="a9"/>
              <w:jc w:val="both"/>
              <w:rPr>
                <w:rFonts w:ascii="Times New Roman" w:hAnsi="Times New Roman"/>
                <w:sz w:val="24"/>
                <w:szCs w:val="24"/>
              </w:rPr>
            </w:pPr>
            <w:r w:rsidRPr="003147CA">
              <w:rPr>
                <w:rFonts w:ascii="Times New Roman" w:hAnsi="Times New Roman"/>
                <w:b/>
                <w:sz w:val="24"/>
                <w:szCs w:val="24"/>
              </w:rPr>
              <w:t>1.Методика расчета численности ОПР</w:t>
            </w:r>
            <w:r w:rsidRPr="003147CA">
              <w:rPr>
                <w:rFonts w:ascii="Times New Roman" w:hAnsi="Times New Roman"/>
                <w:b/>
                <w:bCs/>
                <w:sz w:val="24"/>
                <w:szCs w:val="24"/>
              </w:rPr>
              <w:t xml:space="preserve"> </w:t>
            </w:r>
            <w:r w:rsidRPr="003147CA">
              <w:rPr>
                <w:rFonts w:ascii="Times New Roman" w:hAnsi="Times New Roman"/>
                <w:bCs/>
                <w:sz w:val="24"/>
                <w:szCs w:val="24"/>
              </w:rPr>
              <w:t>Методика расчета численности основного производственного персонала (ОПР) по методу бережливого производства. Суммарное время цикла. Средневзвешенное время цикл</w:t>
            </w:r>
          </w:p>
        </w:tc>
        <w:tc>
          <w:tcPr>
            <w:tcW w:w="904" w:type="pct"/>
            <w:vMerge w:val="restart"/>
            <w:vAlign w:val="center"/>
          </w:tcPr>
          <w:p w14:paraId="6F324033" w14:textId="77777777" w:rsidR="00EE6C2F" w:rsidRPr="003147CA" w:rsidRDefault="00EE6C2F" w:rsidP="00137931">
            <w:pPr>
              <w:spacing w:after="0"/>
              <w:jc w:val="center"/>
              <w:rPr>
                <w:rFonts w:ascii="Times New Roman" w:hAnsi="Times New Roman"/>
                <w:b/>
                <w:i/>
                <w:sz w:val="24"/>
                <w:szCs w:val="24"/>
              </w:rPr>
            </w:pPr>
            <w:r>
              <w:rPr>
                <w:rFonts w:ascii="Times New Roman" w:hAnsi="Times New Roman"/>
                <w:b/>
                <w:i/>
                <w:sz w:val="24"/>
                <w:szCs w:val="24"/>
              </w:rPr>
              <w:t>2</w:t>
            </w:r>
          </w:p>
        </w:tc>
        <w:tc>
          <w:tcPr>
            <w:tcW w:w="586" w:type="pct"/>
            <w:vMerge/>
          </w:tcPr>
          <w:p w14:paraId="75D5D571" w14:textId="77777777" w:rsidR="00EE6C2F" w:rsidRPr="003147CA" w:rsidRDefault="00EE6C2F" w:rsidP="00137931">
            <w:pPr>
              <w:spacing w:after="0"/>
              <w:rPr>
                <w:rFonts w:ascii="Times New Roman" w:hAnsi="Times New Roman"/>
                <w:b/>
                <w:i/>
                <w:sz w:val="24"/>
                <w:szCs w:val="24"/>
              </w:rPr>
            </w:pPr>
          </w:p>
        </w:tc>
        <w:tc>
          <w:tcPr>
            <w:tcW w:w="586" w:type="pct"/>
            <w:vMerge/>
          </w:tcPr>
          <w:p w14:paraId="276A4611" w14:textId="77777777" w:rsidR="00EE6C2F" w:rsidRPr="003147CA" w:rsidRDefault="00EE6C2F" w:rsidP="00137931">
            <w:pPr>
              <w:spacing w:after="0"/>
              <w:rPr>
                <w:rFonts w:ascii="Times New Roman" w:hAnsi="Times New Roman"/>
                <w:b/>
                <w:i/>
                <w:sz w:val="24"/>
                <w:szCs w:val="24"/>
              </w:rPr>
            </w:pPr>
          </w:p>
        </w:tc>
      </w:tr>
      <w:tr w:rsidR="00EE6C2F" w:rsidRPr="003147CA" w14:paraId="08ADB45B" w14:textId="77777777" w:rsidTr="00137931">
        <w:trPr>
          <w:trHeight w:val="495"/>
        </w:trPr>
        <w:tc>
          <w:tcPr>
            <w:tcW w:w="622" w:type="pct"/>
            <w:vMerge/>
          </w:tcPr>
          <w:p w14:paraId="55A72BA6" w14:textId="77777777" w:rsidR="00EE6C2F" w:rsidRPr="003147CA" w:rsidRDefault="00EE6C2F" w:rsidP="00137931">
            <w:pPr>
              <w:suppressAutoHyphens/>
              <w:rPr>
                <w:rFonts w:ascii="Times New Roman" w:hAnsi="Times New Roman"/>
                <w:b/>
                <w:bCs/>
                <w:sz w:val="24"/>
                <w:szCs w:val="24"/>
              </w:rPr>
            </w:pPr>
          </w:p>
        </w:tc>
        <w:tc>
          <w:tcPr>
            <w:tcW w:w="2302" w:type="pct"/>
          </w:tcPr>
          <w:p w14:paraId="09426330" w14:textId="77777777" w:rsidR="00EE6C2F" w:rsidRPr="003147CA" w:rsidRDefault="00EE6C2F" w:rsidP="00137931">
            <w:pPr>
              <w:pStyle w:val="a9"/>
              <w:jc w:val="both"/>
              <w:rPr>
                <w:rFonts w:ascii="Times New Roman" w:hAnsi="Times New Roman"/>
                <w:sz w:val="24"/>
                <w:szCs w:val="24"/>
              </w:rPr>
            </w:pPr>
            <w:r w:rsidRPr="003147CA">
              <w:rPr>
                <w:rFonts w:ascii="Times New Roman" w:hAnsi="Times New Roman"/>
                <w:sz w:val="24"/>
                <w:szCs w:val="24"/>
              </w:rPr>
              <w:t xml:space="preserve">2. </w:t>
            </w:r>
            <w:r w:rsidRPr="003147CA">
              <w:rPr>
                <w:rFonts w:ascii="Times New Roman" w:hAnsi="Times New Roman"/>
                <w:b/>
                <w:sz w:val="24"/>
                <w:szCs w:val="24"/>
              </w:rPr>
              <w:t>Поток создания ценности. Поток единичных изделий</w:t>
            </w:r>
            <w:r w:rsidRPr="003147CA">
              <w:rPr>
                <w:rFonts w:ascii="Times New Roman" w:hAnsi="Times New Roman"/>
                <w:b/>
                <w:bCs/>
                <w:sz w:val="24"/>
                <w:szCs w:val="24"/>
              </w:rPr>
              <w:t xml:space="preserve"> </w:t>
            </w:r>
            <w:r w:rsidRPr="003147CA">
              <w:rPr>
                <w:rFonts w:ascii="Times New Roman" w:hAnsi="Times New Roman"/>
                <w:bCs/>
                <w:sz w:val="24"/>
                <w:szCs w:val="24"/>
              </w:rPr>
              <w:t>Поток создания ценности. Описание потока создания ценности. Поток единичных изделий. Организация потока единичных изделий. Предпосылки и цели создания потока единичных изделий. Время выполнения заказа. Компоновки рабочих</w:t>
            </w:r>
          </w:p>
        </w:tc>
        <w:tc>
          <w:tcPr>
            <w:tcW w:w="904" w:type="pct"/>
            <w:vMerge/>
            <w:vAlign w:val="center"/>
          </w:tcPr>
          <w:p w14:paraId="52E3E0C8" w14:textId="77777777" w:rsidR="00EE6C2F" w:rsidRPr="003147CA" w:rsidRDefault="00EE6C2F" w:rsidP="00137931">
            <w:pPr>
              <w:jc w:val="center"/>
              <w:rPr>
                <w:rFonts w:ascii="Times New Roman" w:hAnsi="Times New Roman"/>
                <w:b/>
                <w:i/>
                <w:sz w:val="24"/>
                <w:szCs w:val="24"/>
              </w:rPr>
            </w:pPr>
          </w:p>
        </w:tc>
        <w:tc>
          <w:tcPr>
            <w:tcW w:w="586" w:type="pct"/>
            <w:vMerge/>
          </w:tcPr>
          <w:p w14:paraId="0B334947" w14:textId="77777777" w:rsidR="00EE6C2F" w:rsidRPr="003147CA" w:rsidRDefault="00EE6C2F" w:rsidP="00137931">
            <w:pPr>
              <w:rPr>
                <w:rFonts w:ascii="Times New Roman" w:hAnsi="Times New Roman"/>
                <w:b/>
                <w:i/>
                <w:sz w:val="24"/>
                <w:szCs w:val="24"/>
              </w:rPr>
            </w:pPr>
          </w:p>
        </w:tc>
        <w:tc>
          <w:tcPr>
            <w:tcW w:w="586" w:type="pct"/>
            <w:vMerge/>
          </w:tcPr>
          <w:p w14:paraId="498EDC7E" w14:textId="77777777" w:rsidR="00EE6C2F" w:rsidRPr="003147CA" w:rsidRDefault="00EE6C2F" w:rsidP="00137931">
            <w:pPr>
              <w:rPr>
                <w:rFonts w:ascii="Times New Roman" w:hAnsi="Times New Roman"/>
                <w:b/>
                <w:i/>
                <w:sz w:val="24"/>
                <w:szCs w:val="24"/>
              </w:rPr>
            </w:pPr>
          </w:p>
        </w:tc>
      </w:tr>
      <w:tr w:rsidR="00EE6C2F" w:rsidRPr="003147CA" w14:paraId="095090D7" w14:textId="77777777" w:rsidTr="00137931">
        <w:trPr>
          <w:trHeight w:val="841"/>
        </w:trPr>
        <w:tc>
          <w:tcPr>
            <w:tcW w:w="622" w:type="pct"/>
            <w:vMerge/>
          </w:tcPr>
          <w:p w14:paraId="0AECADBA" w14:textId="77777777" w:rsidR="00EE6C2F" w:rsidRPr="003147CA" w:rsidRDefault="00EE6C2F" w:rsidP="00137931">
            <w:pPr>
              <w:suppressAutoHyphens/>
              <w:rPr>
                <w:rFonts w:ascii="Times New Roman" w:hAnsi="Times New Roman"/>
                <w:b/>
                <w:bCs/>
                <w:sz w:val="24"/>
                <w:szCs w:val="24"/>
              </w:rPr>
            </w:pPr>
          </w:p>
        </w:tc>
        <w:tc>
          <w:tcPr>
            <w:tcW w:w="2302" w:type="pct"/>
          </w:tcPr>
          <w:p w14:paraId="34D1618F" w14:textId="77777777" w:rsidR="00EE6C2F" w:rsidRPr="003147CA" w:rsidRDefault="00EE6C2F" w:rsidP="00137931">
            <w:pPr>
              <w:suppressAutoHyphens/>
              <w:spacing w:after="0" w:line="240" w:lineRule="auto"/>
              <w:jc w:val="both"/>
              <w:rPr>
                <w:rFonts w:ascii="Times New Roman" w:hAnsi="Times New Roman"/>
                <w:b/>
                <w:bCs/>
                <w:sz w:val="24"/>
                <w:szCs w:val="24"/>
              </w:rPr>
            </w:pPr>
            <w:r w:rsidRPr="003147CA">
              <w:rPr>
                <w:rFonts w:ascii="Times New Roman" w:hAnsi="Times New Roman"/>
                <w:b/>
                <w:bCs/>
                <w:sz w:val="24"/>
                <w:szCs w:val="24"/>
              </w:rPr>
              <w:t>В том числе практических и лабораторных занятий</w:t>
            </w:r>
          </w:p>
        </w:tc>
        <w:tc>
          <w:tcPr>
            <w:tcW w:w="904" w:type="pct"/>
            <w:vAlign w:val="center"/>
          </w:tcPr>
          <w:p w14:paraId="5F986C23" w14:textId="77777777" w:rsidR="00EE6C2F" w:rsidRPr="003147CA" w:rsidRDefault="00EE6C2F" w:rsidP="00137931">
            <w:pPr>
              <w:jc w:val="center"/>
              <w:rPr>
                <w:rFonts w:ascii="Times New Roman" w:hAnsi="Times New Roman"/>
                <w:b/>
                <w:i/>
                <w:sz w:val="24"/>
                <w:szCs w:val="24"/>
              </w:rPr>
            </w:pPr>
            <w:r w:rsidRPr="003147CA">
              <w:rPr>
                <w:rFonts w:ascii="Times New Roman" w:hAnsi="Times New Roman"/>
                <w:b/>
                <w:i/>
                <w:sz w:val="24"/>
                <w:szCs w:val="24"/>
              </w:rPr>
              <w:t>2</w:t>
            </w:r>
          </w:p>
        </w:tc>
        <w:tc>
          <w:tcPr>
            <w:tcW w:w="586" w:type="pct"/>
            <w:vMerge/>
          </w:tcPr>
          <w:p w14:paraId="7579559A" w14:textId="77777777" w:rsidR="00EE6C2F" w:rsidRPr="003147CA" w:rsidRDefault="00EE6C2F" w:rsidP="00137931">
            <w:pPr>
              <w:rPr>
                <w:rFonts w:ascii="Times New Roman" w:hAnsi="Times New Roman"/>
                <w:b/>
                <w:i/>
                <w:sz w:val="24"/>
                <w:szCs w:val="24"/>
              </w:rPr>
            </w:pPr>
          </w:p>
        </w:tc>
        <w:tc>
          <w:tcPr>
            <w:tcW w:w="586" w:type="pct"/>
            <w:vMerge/>
          </w:tcPr>
          <w:p w14:paraId="4AD5DB72" w14:textId="77777777" w:rsidR="00EE6C2F" w:rsidRPr="003147CA" w:rsidRDefault="00EE6C2F" w:rsidP="00137931">
            <w:pPr>
              <w:rPr>
                <w:rFonts w:ascii="Times New Roman" w:hAnsi="Times New Roman"/>
                <w:b/>
                <w:i/>
                <w:sz w:val="24"/>
                <w:szCs w:val="24"/>
              </w:rPr>
            </w:pPr>
          </w:p>
        </w:tc>
      </w:tr>
      <w:tr w:rsidR="00EE6C2F" w:rsidRPr="003147CA" w14:paraId="3BD0F430" w14:textId="77777777" w:rsidTr="00137931">
        <w:trPr>
          <w:trHeight w:val="429"/>
        </w:trPr>
        <w:tc>
          <w:tcPr>
            <w:tcW w:w="622" w:type="pct"/>
            <w:vMerge/>
          </w:tcPr>
          <w:p w14:paraId="72D13536" w14:textId="77777777" w:rsidR="00EE6C2F" w:rsidRPr="003147CA" w:rsidRDefault="00EE6C2F" w:rsidP="00137931">
            <w:pPr>
              <w:suppressAutoHyphens/>
              <w:rPr>
                <w:rFonts w:ascii="Times New Roman" w:hAnsi="Times New Roman"/>
                <w:b/>
                <w:bCs/>
                <w:sz w:val="24"/>
                <w:szCs w:val="24"/>
              </w:rPr>
            </w:pPr>
          </w:p>
        </w:tc>
        <w:tc>
          <w:tcPr>
            <w:tcW w:w="2302" w:type="pct"/>
          </w:tcPr>
          <w:p w14:paraId="5EF33FCB" w14:textId="77777777" w:rsidR="00EE6C2F" w:rsidRPr="003147CA" w:rsidRDefault="00EE6C2F" w:rsidP="00137931">
            <w:pPr>
              <w:pStyle w:val="a9"/>
              <w:jc w:val="both"/>
              <w:rPr>
                <w:rFonts w:ascii="Times New Roman" w:eastAsia="Times New Roman" w:hAnsi="Times New Roman"/>
                <w:b/>
                <w:sz w:val="24"/>
                <w:szCs w:val="24"/>
                <w:lang w:eastAsia="ru-RU"/>
              </w:rPr>
            </w:pPr>
            <w:r w:rsidRPr="003147CA">
              <w:rPr>
                <w:rFonts w:ascii="Times New Roman" w:eastAsia="Times New Roman" w:hAnsi="Times New Roman"/>
                <w:b/>
                <w:sz w:val="24"/>
                <w:szCs w:val="24"/>
                <w:lang w:eastAsia="ru-RU"/>
              </w:rPr>
              <w:t xml:space="preserve">Практические занятия: </w:t>
            </w:r>
          </w:p>
          <w:p w14:paraId="34E32D3B" w14:textId="77777777" w:rsidR="00EE6C2F" w:rsidRPr="003147CA" w:rsidRDefault="00EE6C2F" w:rsidP="00137931">
            <w:pPr>
              <w:suppressAutoHyphens/>
              <w:spacing w:after="0" w:line="240" w:lineRule="auto"/>
              <w:jc w:val="both"/>
              <w:rPr>
                <w:rFonts w:ascii="Times New Roman" w:hAnsi="Times New Roman"/>
                <w:b/>
                <w:bCs/>
                <w:sz w:val="24"/>
                <w:szCs w:val="24"/>
              </w:rPr>
            </w:pPr>
            <w:r w:rsidRPr="003147CA">
              <w:rPr>
                <w:rFonts w:ascii="Times New Roman" w:hAnsi="Times New Roman"/>
                <w:b/>
                <w:sz w:val="24"/>
                <w:szCs w:val="24"/>
              </w:rPr>
              <w:t>1. Моделирование потока единичных изделий</w:t>
            </w:r>
            <w:r w:rsidRPr="003147CA">
              <w:rPr>
                <w:rFonts w:ascii="Times New Roman" w:hAnsi="Times New Roman"/>
                <w:b/>
                <w:bCs/>
                <w:sz w:val="24"/>
                <w:szCs w:val="24"/>
              </w:rPr>
              <w:t xml:space="preserve"> </w:t>
            </w:r>
            <w:r w:rsidRPr="003147CA">
              <w:rPr>
                <w:rFonts w:ascii="Times New Roman" w:hAnsi="Times New Roman"/>
                <w:bCs/>
                <w:sz w:val="24"/>
                <w:szCs w:val="24"/>
              </w:rPr>
              <w:t xml:space="preserve">Деловая игра. </w:t>
            </w:r>
            <w:r w:rsidRPr="003147CA">
              <w:rPr>
                <w:rFonts w:ascii="Times New Roman" w:hAnsi="Times New Roman"/>
                <w:bCs/>
                <w:sz w:val="24"/>
                <w:szCs w:val="24"/>
              </w:rPr>
              <w:lastRenderedPageBreak/>
              <w:t>Организация потока единичных изделий. Поиск путей повышения производительности потока создания ценности.</w:t>
            </w:r>
          </w:p>
        </w:tc>
        <w:tc>
          <w:tcPr>
            <w:tcW w:w="904" w:type="pct"/>
            <w:vAlign w:val="center"/>
          </w:tcPr>
          <w:p w14:paraId="0A4B0C26" w14:textId="77777777" w:rsidR="00EE6C2F" w:rsidRPr="003147CA" w:rsidRDefault="00EE6C2F" w:rsidP="00137931">
            <w:pPr>
              <w:jc w:val="center"/>
              <w:rPr>
                <w:rFonts w:ascii="Times New Roman" w:hAnsi="Times New Roman"/>
                <w:b/>
                <w:i/>
                <w:sz w:val="24"/>
                <w:szCs w:val="24"/>
              </w:rPr>
            </w:pPr>
            <w:r w:rsidRPr="003147CA">
              <w:rPr>
                <w:rFonts w:ascii="Times New Roman" w:hAnsi="Times New Roman"/>
                <w:b/>
                <w:i/>
                <w:sz w:val="24"/>
                <w:szCs w:val="24"/>
              </w:rPr>
              <w:lastRenderedPageBreak/>
              <w:t>2</w:t>
            </w:r>
          </w:p>
        </w:tc>
        <w:tc>
          <w:tcPr>
            <w:tcW w:w="586" w:type="pct"/>
            <w:vMerge/>
          </w:tcPr>
          <w:p w14:paraId="7C1DCDDD" w14:textId="77777777" w:rsidR="00EE6C2F" w:rsidRPr="003147CA" w:rsidRDefault="00EE6C2F" w:rsidP="00137931">
            <w:pPr>
              <w:rPr>
                <w:rFonts w:ascii="Times New Roman" w:hAnsi="Times New Roman"/>
                <w:b/>
                <w:i/>
                <w:sz w:val="24"/>
                <w:szCs w:val="24"/>
              </w:rPr>
            </w:pPr>
          </w:p>
        </w:tc>
        <w:tc>
          <w:tcPr>
            <w:tcW w:w="586" w:type="pct"/>
            <w:vMerge/>
          </w:tcPr>
          <w:p w14:paraId="1E6FA31B" w14:textId="77777777" w:rsidR="00EE6C2F" w:rsidRPr="003147CA" w:rsidRDefault="00EE6C2F" w:rsidP="00137931">
            <w:pPr>
              <w:rPr>
                <w:rFonts w:ascii="Times New Roman" w:hAnsi="Times New Roman"/>
                <w:b/>
                <w:i/>
                <w:sz w:val="24"/>
                <w:szCs w:val="24"/>
              </w:rPr>
            </w:pPr>
          </w:p>
        </w:tc>
      </w:tr>
      <w:tr w:rsidR="00EE6C2F" w:rsidRPr="003147CA" w14:paraId="530C09BD" w14:textId="77777777" w:rsidTr="00137931">
        <w:trPr>
          <w:trHeight w:val="572"/>
        </w:trPr>
        <w:tc>
          <w:tcPr>
            <w:tcW w:w="622" w:type="pct"/>
            <w:vMerge w:val="restart"/>
            <w:tcBorders>
              <w:top w:val="nil"/>
            </w:tcBorders>
          </w:tcPr>
          <w:p w14:paraId="5A34A3D0" w14:textId="77777777" w:rsidR="00EE6C2F" w:rsidRPr="003147CA" w:rsidRDefault="00EE6C2F" w:rsidP="00137931">
            <w:pPr>
              <w:suppressAutoHyphens/>
              <w:rPr>
                <w:rFonts w:ascii="Times New Roman" w:hAnsi="Times New Roman"/>
                <w:b/>
                <w:bCs/>
                <w:sz w:val="24"/>
                <w:szCs w:val="24"/>
              </w:rPr>
            </w:pPr>
            <w:r w:rsidRPr="003147CA">
              <w:rPr>
                <w:rFonts w:ascii="Times New Roman" w:hAnsi="Times New Roman"/>
                <w:b/>
                <w:sz w:val="24"/>
                <w:szCs w:val="24"/>
              </w:rPr>
              <w:lastRenderedPageBreak/>
              <w:t>Тема 2.3 Тянущая система Канбан</w:t>
            </w:r>
          </w:p>
          <w:p w14:paraId="307D3C41" w14:textId="77777777" w:rsidR="00EE6C2F" w:rsidRPr="003147CA" w:rsidRDefault="00EE6C2F" w:rsidP="00137931">
            <w:pPr>
              <w:suppressAutoHyphens/>
              <w:rPr>
                <w:rFonts w:ascii="Times New Roman" w:hAnsi="Times New Roman"/>
                <w:b/>
                <w:bCs/>
                <w:sz w:val="24"/>
                <w:szCs w:val="24"/>
              </w:rPr>
            </w:pPr>
          </w:p>
          <w:p w14:paraId="4F7D4D59" w14:textId="77777777" w:rsidR="00EE6C2F" w:rsidRPr="003147CA" w:rsidRDefault="00EE6C2F" w:rsidP="00137931">
            <w:pPr>
              <w:suppressAutoHyphens/>
              <w:rPr>
                <w:rFonts w:ascii="Times New Roman" w:hAnsi="Times New Roman"/>
                <w:b/>
                <w:bCs/>
                <w:sz w:val="24"/>
                <w:szCs w:val="24"/>
              </w:rPr>
            </w:pPr>
          </w:p>
          <w:p w14:paraId="150D30F7" w14:textId="77777777" w:rsidR="00EE6C2F" w:rsidRPr="003147CA" w:rsidRDefault="00EE6C2F" w:rsidP="00137931">
            <w:pPr>
              <w:suppressAutoHyphens/>
              <w:rPr>
                <w:rFonts w:ascii="Times New Roman" w:hAnsi="Times New Roman"/>
                <w:b/>
                <w:bCs/>
                <w:sz w:val="24"/>
                <w:szCs w:val="24"/>
              </w:rPr>
            </w:pPr>
          </w:p>
          <w:p w14:paraId="361C4135" w14:textId="77777777" w:rsidR="00EE6C2F" w:rsidRPr="003147CA" w:rsidRDefault="00EE6C2F" w:rsidP="00137931">
            <w:pPr>
              <w:suppressAutoHyphens/>
              <w:rPr>
                <w:rFonts w:ascii="Times New Roman" w:hAnsi="Times New Roman"/>
                <w:b/>
                <w:bCs/>
                <w:sz w:val="24"/>
                <w:szCs w:val="24"/>
              </w:rPr>
            </w:pPr>
          </w:p>
          <w:p w14:paraId="74FE610C" w14:textId="77777777" w:rsidR="00EE6C2F" w:rsidRPr="003147CA" w:rsidRDefault="00EE6C2F" w:rsidP="00137931">
            <w:pPr>
              <w:suppressAutoHyphens/>
              <w:rPr>
                <w:rFonts w:ascii="Times New Roman" w:hAnsi="Times New Roman"/>
                <w:b/>
                <w:bCs/>
                <w:sz w:val="24"/>
                <w:szCs w:val="24"/>
              </w:rPr>
            </w:pPr>
          </w:p>
        </w:tc>
        <w:tc>
          <w:tcPr>
            <w:tcW w:w="2302" w:type="pct"/>
          </w:tcPr>
          <w:p w14:paraId="5DDDFE8C" w14:textId="77777777" w:rsidR="00EE6C2F" w:rsidRPr="007A343B" w:rsidRDefault="00EE6C2F" w:rsidP="00137931">
            <w:pPr>
              <w:spacing w:after="0" w:line="240" w:lineRule="auto"/>
              <w:jc w:val="both"/>
              <w:rPr>
                <w:rFonts w:ascii="Times New Roman" w:hAnsi="Times New Roman"/>
                <w:sz w:val="24"/>
                <w:szCs w:val="24"/>
              </w:rPr>
            </w:pPr>
            <w:r w:rsidRPr="003147CA">
              <w:rPr>
                <w:rFonts w:ascii="Times New Roman" w:hAnsi="Times New Roman"/>
                <w:sz w:val="24"/>
                <w:szCs w:val="24"/>
              </w:rPr>
              <w:t>Ди</w:t>
            </w:r>
            <w:r>
              <w:rPr>
                <w:rFonts w:ascii="Times New Roman" w:hAnsi="Times New Roman"/>
                <w:sz w:val="24"/>
                <w:szCs w:val="24"/>
              </w:rPr>
              <w:t>дактические единицы, содержание.</w:t>
            </w:r>
          </w:p>
        </w:tc>
        <w:tc>
          <w:tcPr>
            <w:tcW w:w="904" w:type="pct"/>
            <w:vAlign w:val="center"/>
          </w:tcPr>
          <w:p w14:paraId="287B1DFF" w14:textId="77777777" w:rsidR="00EE6C2F" w:rsidRPr="007A343B" w:rsidRDefault="00EE6C2F" w:rsidP="00137931">
            <w:pPr>
              <w:spacing w:after="0"/>
              <w:rPr>
                <w:rFonts w:ascii="Times New Roman" w:hAnsi="Times New Roman"/>
                <w:b/>
                <w:i/>
                <w:sz w:val="24"/>
                <w:szCs w:val="24"/>
              </w:rPr>
            </w:pPr>
          </w:p>
        </w:tc>
        <w:tc>
          <w:tcPr>
            <w:tcW w:w="586" w:type="pct"/>
            <w:vMerge w:val="restart"/>
          </w:tcPr>
          <w:p w14:paraId="163A9103" w14:textId="77777777" w:rsidR="00EE6C2F" w:rsidRDefault="00EE6C2F" w:rsidP="00137931">
            <w:pPr>
              <w:spacing w:after="0"/>
              <w:rPr>
                <w:rFonts w:ascii="Times New Roman" w:hAnsi="Times New Roman"/>
                <w:sz w:val="24"/>
                <w:szCs w:val="24"/>
              </w:rPr>
            </w:pPr>
          </w:p>
          <w:p w14:paraId="5FD9DD9B" w14:textId="77777777" w:rsidR="00EE6C2F" w:rsidRDefault="00EE6C2F" w:rsidP="00137931">
            <w:pPr>
              <w:spacing w:after="0"/>
              <w:rPr>
                <w:rFonts w:ascii="Times New Roman" w:hAnsi="Times New Roman"/>
                <w:sz w:val="24"/>
                <w:szCs w:val="24"/>
              </w:rPr>
            </w:pPr>
          </w:p>
          <w:p w14:paraId="44176205" w14:textId="77777777" w:rsidR="00EE6C2F" w:rsidRDefault="00EE6C2F" w:rsidP="00137931">
            <w:pPr>
              <w:spacing w:after="0"/>
              <w:rPr>
                <w:rFonts w:ascii="Times New Roman" w:hAnsi="Times New Roman"/>
                <w:sz w:val="24"/>
                <w:szCs w:val="24"/>
              </w:rPr>
            </w:pPr>
          </w:p>
          <w:p w14:paraId="50182412" w14:textId="77777777" w:rsidR="00EE6C2F" w:rsidRDefault="00EE6C2F" w:rsidP="00137931">
            <w:pPr>
              <w:spacing w:after="0"/>
              <w:rPr>
                <w:rFonts w:ascii="Times New Roman" w:hAnsi="Times New Roman"/>
                <w:sz w:val="24"/>
                <w:szCs w:val="24"/>
              </w:rPr>
            </w:pPr>
          </w:p>
          <w:p w14:paraId="492CA09A" w14:textId="77777777" w:rsidR="00EE6C2F" w:rsidRDefault="00EE6C2F" w:rsidP="00137931">
            <w:pPr>
              <w:spacing w:after="0"/>
              <w:rPr>
                <w:rFonts w:ascii="Times New Roman" w:hAnsi="Times New Roman"/>
                <w:sz w:val="24"/>
                <w:szCs w:val="24"/>
              </w:rPr>
            </w:pPr>
          </w:p>
          <w:p w14:paraId="501A1A86" w14:textId="77777777" w:rsidR="00EE6C2F" w:rsidRDefault="00EE6C2F" w:rsidP="00137931">
            <w:pPr>
              <w:spacing w:after="0"/>
              <w:rPr>
                <w:rFonts w:ascii="Times New Roman" w:hAnsi="Times New Roman"/>
                <w:sz w:val="24"/>
                <w:szCs w:val="24"/>
              </w:rPr>
            </w:pPr>
          </w:p>
          <w:p w14:paraId="147853B5"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ПК 1.1</w:t>
            </w:r>
            <w:r>
              <w:rPr>
                <w:rFonts w:ascii="Times New Roman" w:hAnsi="Times New Roman"/>
                <w:sz w:val="24"/>
                <w:szCs w:val="24"/>
              </w:rPr>
              <w:t>0</w:t>
            </w:r>
          </w:p>
          <w:p w14:paraId="6730161A" w14:textId="77777777" w:rsidR="00EE6C2F" w:rsidRDefault="00EE6C2F" w:rsidP="00137931">
            <w:pPr>
              <w:spacing w:after="0"/>
              <w:rPr>
                <w:rFonts w:ascii="Times New Roman" w:hAnsi="Times New Roman"/>
                <w:sz w:val="24"/>
                <w:szCs w:val="24"/>
              </w:rPr>
            </w:pPr>
            <w:r w:rsidRPr="003147CA">
              <w:rPr>
                <w:rFonts w:ascii="Times New Roman" w:hAnsi="Times New Roman"/>
                <w:sz w:val="24"/>
                <w:szCs w:val="24"/>
              </w:rPr>
              <w:t>ОК 01</w:t>
            </w:r>
          </w:p>
          <w:p w14:paraId="3ACCCAFF" w14:textId="77777777" w:rsidR="00EE6C2F" w:rsidRPr="003147CA" w:rsidRDefault="00EE6C2F" w:rsidP="00137931">
            <w:pPr>
              <w:spacing w:after="0"/>
              <w:rPr>
                <w:rFonts w:ascii="Times New Roman" w:hAnsi="Times New Roman"/>
                <w:sz w:val="24"/>
                <w:szCs w:val="24"/>
              </w:rPr>
            </w:pPr>
            <w:r>
              <w:rPr>
                <w:rFonts w:ascii="Times New Roman" w:hAnsi="Times New Roman"/>
                <w:sz w:val="24"/>
                <w:szCs w:val="24"/>
              </w:rPr>
              <w:t>ОК.07</w:t>
            </w:r>
          </w:p>
          <w:p w14:paraId="5D947386" w14:textId="77777777" w:rsidR="00EE6C2F" w:rsidRPr="003147CA" w:rsidRDefault="00EE6C2F" w:rsidP="00137931">
            <w:pPr>
              <w:spacing w:after="0"/>
              <w:rPr>
                <w:rFonts w:ascii="Times New Roman" w:hAnsi="Times New Roman"/>
                <w:b/>
                <w:sz w:val="24"/>
                <w:szCs w:val="24"/>
              </w:rPr>
            </w:pPr>
            <w:r w:rsidRPr="003147CA">
              <w:rPr>
                <w:rFonts w:ascii="Times New Roman" w:hAnsi="Times New Roman"/>
                <w:sz w:val="24"/>
                <w:szCs w:val="24"/>
              </w:rPr>
              <w:t>ОК 09</w:t>
            </w:r>
          </w:p>
        </w:tc>
        <w:tc>
          <w:tcPr>
            <w:tcW w:w="586" w:type="pct"/>
            <w:vMerge w:val="restart"/>
          </w:tcPr>
          <w:p w14:paraId="2320C22F" w14:textId="77777777" w:rsidR="00EE6C2F" w:rsidRDefault="00EE6C2F" w:rsidP="00137931">
            <w:pPr>
              <w:spacing w:after="0"/>
              <w:rPr>
                <w:rFonts w:ascii="Times New Roman" w:hAnsi="Times New Roman"/>
                <w:sz w:val="24"/>
                <w:szCs w:val="24"/>
              </w:rPr>
            </w:pPr>
          </w:p>
          <w:p w14:paraId="3AC64B22"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У 1.1</w:t>
            </w:r>
            <w:r>
              <w:rPr>
                <w:rFonts w:ascii="Times New Roman" w:hAnsi="Times New Roman"/>
                <w:sz w:val="24"/>
                <w:szCs w:val="24"/>
              </w:rPr>
              <w:t>0</w:t>
            </w:r>
            <w:r w:rsidRPr="003147CA">
              <w:rPr>
                <w:rFonts w:ascii="Times New Roman" w:hAnsi="Times New Roman"/>
                <w:sz w:val="24"/>
                <w:szCs w:val="24"/>
              </w:rPr>
              <w:t>.01</w:t>
            </w:r>
          </w:p>
          <w:p w14:paraId="643D2AD2"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З 1.1</w:t>
            </w:r>
            <w:r>
              <w:rPr>
                <w:rFonts w:ascii="Times New Roman" w:hAnsi="Times New Roman"/>
                <w:sz w:val="24"/>
                <w:szCs w:val="24"/>
              </w:rPr>
              <w:t>0</w:t>
            </w:r>
            <w:r w:rsidRPr="003147CA">
              <w:rPr>
                <w:rFonts w:ascii="Times New Roman" w:hAnsi="Times New Roman"/>
                <w:sz w:val="24"/>
                <w:szCs w:val="24"/>
              </w:rPr>
              <w:t>.02</w:t>
            </w:r>
          </w:p>
          <w:p w14:paraId="19A0A178"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07.01</w:t>
            </w:r>
          </w:p>
          <w:p w14:paraId="425F30A4"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07.02</w:t>
            </w:r>
          </w:p>
          <w:p w14:paraId="58D9D852"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07.03</w:t>
            </w:r>
          </w:p>
          <w:p w14:paraId="384CAC56"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07.01</w:t>
            </w:r>
          </w:p>
          <w:p w14:paraId="707C4451"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07.02</w:t>
            </w:r>
          </w:p>
          <w:p w14:paraId="6A55D8E6"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07.03</w:t>
            </w:r>
          </w:p>
          <w:p w14:paraId="7A6EEAF5"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07.04</w:t>
            </w:r>
          </w:p>
          <w:p w14:paraId="0C38BF6E" w14:textId="77777777" w:rsidR="00EE6C2F" w:rsidRPr="003147CA" w:rsidRDefault="00EE6C2F" w:rsidP="00137931">
            <w:pPr>
              <w:spacing w:after="0"/>
              <w:rPr>
                <w:rFonts w:ascii="Times New Roman" w:hAnsi="Times New Roman"/>
                <w:b/>
                <w:sz w:val="24"/>
                <w:szCs w:val="24"/>
              </w:rPr>
            </w:pPr>
            <w:r w:rsidRPr="003147CA">
              <w:rPr>
                <w:rFonts w:ascii="Times New Roman" w:hAnsi="Times New Roman"/>
                <w:bCs/>
                <w:iCs/>
                <w:sz w:val="24"/>
                <w:szCs w:val="24"/>
              </w:rPr>
              <w:t>Зо 07.05</w:t>
            </w:r>
          </w:p>
          <w:p w14:paraId="78148D57"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09.01</w:t>
            </w:r>
          </w:p>
          <w:p w14:paraId="477F2D27"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09.01</w:t>
            </w:r>
          </w:p>
          <w:p w14:paraId="74F41665" w14:textId="77777777" w:rsidR="00EE6C2F" w:rsidRPr="003147CA" w:rsidRDefault="00EE6C2F" w:rsidP="00137931">
            <w:pPr>
              <w:rPr>
                <w:rFonts w:ascii="Times New Roman" w:hAnsi="Times New Roman"/>
                <w:b/>
                <w:sz w:val="24"/>
                <w:szCs w:val="24"/>
              </w:rPr>
            </w:pPr>
            <w:r w:rsidRPr="003147CA">
              <w:rPr>
                <w:rFonts w:ascii="Times New Roman" w:hAnsi="Times New Roman"/>
                <w:bCs/>
                <w:iCs/>
                <w:sz w:val="24"/>
                <w:szCs w:val="24"/>
              </w:rPr>
              <w:t>Зо 09.02</w:t>
            </w:r>
          </w:p>
        </w:tc>
      </w:tr>
      <w:tr w:rsidR="00EE6C2F" w:rsidRPr="003147CA" w14:paraId="63D35242" w14:textId="77777777" w:rsidTr="00137931">
        <w:trPr>
          <w:trHeight w:val="705"/>
        </w:trPr>
        <w:tc>
          <w:tcPr>
            <w:tcW w:w="622" w:type="pct"/>
            <w:vMerge/>
          </w:tcPr>
          <w:p w14:paraId="0FDE8AFA" w14:textId="77777777" w:rsidR="00EE6C2F" w:rsidRPr="003147CA" w:rsidRDefault="00EE6C2F" w:rsidP="00137931">
            <w:pPr>
              <w:suppressAutoHyphens/>
              <w:rPr>
                <w:rFonts w:ascii="Times New Roman" w:hAnsi="Times New Roman"/>
                <w:b/>
                <w:bCs/>
                <w:sz w:val="24"/>
                <w:szCs w:val="24"/>
              </w:rPr>
            </w:pPr>
          </w:p>
        </w:tc>
        <w:tc>
          <w:tcPr>
            <w:tcW w:w="2302" w:type="pct"/>
          </w:tcPr>
          <w:p w14:paraId="67866133" w14:textId="77777777" w:rsidR="00EE6C2F" w:rsidRPr="003147CA" w:rsidRDefault="00EE6C2F" w:rsidP="00137931">
            <w:pPr>
              <w:widowControl w:val="0"/>
              <w:autoSpaceDE w:val="0"/>
              <w:autoSpaceDN w:val="0"/>
              <w:adjustRightInd w:val="0"/>
              <w:spacing w:after="0" w:line="240" w:lineRule="auto"/>
              <w:jc w:val="both"/>
              <w:rPr>
                <w:rFonts w:ascii="Times New Roman" w:hAnsi="Times New Roman"/>
                <w:sz w:val="24"/>
                <w:szCs w:val="24"/>
              </w:rPr>
            </w:pPr>
            <w:r w:rsidRPr="003147CA">
              <w:rPr>
                <w:rFonts w:ascii="Times New Roman" w:hAnsi="Times New Roman"/>
                <w:b/>
                <w:sz w:val="24"/>
                <w:szCs w:val="24"/>
              </w:rPr>
              <w:t>1.Системы подачи материалов. Система канбан</w:t>
            </w:r>
            <w:r>
              <w:rPr>
                <w:rFonts w:ascii="Times New Roman" w:hAnsi="Times New Roman"/>
                <w:b/>
                <w:sz w:val="24"/>
                <w:szCs w:val="24"/>
              </w:rPr>
              <w:t>.</w:t>
            </w:r>
            <w:r w:rsidRPr="003147CA">
              <w:rPr>
                <w:rFonts w:ascii="Times New Roman" w:hAnsi="Times New Roman"/>
                <w:b/>
                <w:bCs/>
                <w:sz w:val="24"/>
                <w:szCs w:val="24"/>
              </w:rPr>
              <w:t xml:space="preserve"> </w:t>
            </w:r>
            <w:r w:rsidRPr="003147CA">
              <w:rPr>
                <w:rFonts w:ascii="Times New Roman" w:hAnsi="Times New Roman"/>
                <w:bCs/>
                <w:sz w:val="24"/>
                <w:szCs w:val="24"/>
              </w:rPr>
              <w:t>Вытягивающий и выталкивающий способ подачи материалов. Незавершенное производство как источник потерь. Канбан как реализация подхода "точно вовремя". Фиксирование по времени. Фиксирование по объему. Возвратный канбан. Сигнальный канбан</w:t>
            </w:r>
            <w:r w:rsidRPr="003147CA">
              <w:rPr>
                <w:rFonts w:ascii="Times New Roman" w:hAnsi="Times New Roman"/>
                <w:sz w:val="24"/>
                <w:szCs w:val="24"/>
              </w:rPr>
              <w:t xml:space="preserve">и их общая </w:t>
            </w:r>
          </w:p>
          <w:p w14:paraId="294BCD33" w14:textId="77777777" w:rsidR="00EE6C2F" w:rsidRPr="003147CA" w:rsidRDefault="00EE6C2F" w:rsidP="00137931">
            <w:pPr>
              <w:suppressAutoHyphens/>
              <w:spacing w:after="0" w:line="240" w:lineRule="auto"/>
              <w:jc w:val="both"/>
              <w:rPr>
                <w:rFonts w:ascii="Times New Roman" w:hAnsi="Times New Roman"/>
                <w:b/>
                <w:bCs/>
                <w:sz w:val="24"/>
                <w:szCs w:val="24"/>
              </w:rPr>
            </w:pPr>
            <w:r w:rsidRPr="003147CA">
              <w:rPr>
                <w:rFonts w:ascii="Times New Roman" w:hAnsi="Times New Roman"/>
                <w:sz w:val="24"/>
                <w:szCs w:val="24"/>
              </w:rPr>
              <w:t>характеристика</w:t>
            </w:r>
          </w:p>
        </w:tc>
        <w:tc>
          <w:tcPr>
            <w:tcW w:w="904" w:type="pct"/>
            <w:vAlign w:val="center"/>
          </w:tcPr>
          <w:p w14:paraId="5C0BF80A" w14:textId="77777777" w:rsidR="00EE6C2F" w:rsidRPr="003147CA" w:rsidRDefault="00EE6C2F" w:rsidP="00137931">
            <w:pPr>
              <w:jc w:val="center"/>
              <w:rPr>
                <w:rFonts w:ascii="Times New Roman" w:hAnsi="Times New Roman"/>
                <w:b/>
                <w:i/>
                <w:sz w:val="24"/>
                <w:szCs w:val="24"/>
              </w:rPr>
            </w:pPr>
            <w:r w:rsidRPr="003147CA">
              <w:rPr>
                <w:rFonts w:ascii="Times New Roman" w:hAnsi="Times New Roman"/>
                <w:b/>
                <w:i/>
                <w:sz w:val="24"/>
                <w:szCs w:val="24"/>
              </w:rPr>
              <w:t>2</w:t>
            </w:r>
          </w:p>
        </w:tc>
        <w:tc>
          <w:tcPr>
            <w:tcW w:w="586" w:type="pct"/>
            <w:vMerge/>
          </w:tcPr>
          <w:p w14:paraId="523781A8" w14:textId="77777777" w:rsidR="00EE6C2F" w:rsidRPr="003147CA" w:rsidRDefault="00EE6C2F" w:rsidP="00137931">
            <w:pPr>
              <w:rPr>
                <w:rFonts w:ascii="Times New Roman" w:hAnsi="Times New Roman"/>
                <w:b/>
                <w:i/>
                <w:sz w:val="24"/>
                <w:szCs w:val="24"/>
              </w:rPr>
            </w:pPr>
          </w:p>
        </w:tc>
        <w:tc>
          <w:tcPr>
            <w:tcW w:w="586" w:type="pct"/>
            <w:vMerge/>
          </w:tcPr>
          <w:p w14:paraId="3675E4B2" w14:textId="77777777" w:rsidR="00EE6C2F" w:rsidRPr="003147CA" w:rsidRDefault="00EE6C2F" w:rsidP="00137931">
            <w:pPr>
              <w:rPr>
                <w:rFonts w:ascii="Times New Roman" w:hAnsi="Times New Roman"/>
                <w:b/>
                <w:i/>
                <w:sz w:val="24"/>
                <w:szCs w:val="24"/>
              </w:rPr>
            </w:pPr>
          </w:p>
        </w:tc>
      </w:tr>
      <w:tr w:rsidR="00EE6C2F" w:rsidRPr="003147CA" w14:paraId="131A1DDB" w14:textId="77777777" w:rsidTr="00137931">
        <w:trPr>
          <w:trHeight w:val="645"/>
        </w:trPr>
        <w:tc>
          <w:tcPr>
            <w:tcW w:w="622" w:type="pct"/>
            <w:vMerge/>
          </w:tcPr>
          <w:p w14:paraId="3D07A6C3" w14:textId="77777777" w:rsidR="00EE6C2F" w:rsidRPr="003147CA" w:rsidRDefault="00EE6C2F" w:rsidP="00137931">
            <w:pPr>
              <w:suppressAutoHyphens/>
              <w:rPr>
                <w:rFonts w:ascii="Times New Roman" w:hAnsi="Times New Roman"/>
                <w:b/>
                <w:bCs/>
                <w:sz w:val="24"/>
                <w:szCs w:val="24"/>
              </w:rPr>
            </w:pPr>
          </w:p>
        </w:tc>
        <w:tc>
          <w:tcPr>
            <w:tcW w:w="2302" w:type="pct"/>
          </w:tcPr>
          <w:p w14:paraId="6995592F" w14:textId="77777777" w:rsidR="00EE6C2F" w:rsidRPr="003147CA" w:rsidRDefault="00EE6C2F" w:rsidP="00137931">
            <w:pPr>
              <w:suppressAutoHyphens/>
              <w:spacing w:after="0" w:line="240" w:lineRule="auto"/>
              <w:jc w:val="both"/>
              <w:rPr>
                <w:rFonts w:ascii="Times New Roman" w:hAnsi="Times New Roman"/>
                <w:b/>
                <w:bCs/>
                <w:sz w:val="24"/>
                <w:szCs w:val="24"/>
              </w:rPr>
            </w:pPr>
            <w:r w:rsidRPr="003147CA">
              <w:rPr>
                <w:rFonts w:ascii="Times New Roman" w:hAnsi="Times New Roman"/>
                <w:b/>
                <w:bCs/>
                <w:sz w:val="24"/>
                <w:szCs w:val="24"/>
              </w:rPr>
              <w:t>В том числе практических и лабораторных занятий</w:t>
            </w:r>
          </w:p>
        </w:tc>
        <w:tc>
          <w:tcPr>
            <w:tcW w:w="904" w:type="pct"/>
            <w:vAlign w:val="center"/>
          </w:tcPr>
          <w:p w14:paraId="218B51D1" w14:textId="77777777" w:rsidR="00EE6C2F" w:rsidRPr="003147CA" w:rsidRDefault="00EE6C2F" w:rsidP="00137931">
            <w:pPr>
              <w:jc w:val="center"/>
              <w:rPr>
                <w:rFonts w:ascii="Times New Roman" w:hAnsi="Times New Roman"/>
                <w:b/>
                <w:i/>
                <w:sz w:val="24"/>
                <w:szCs w:val="24"/>
              </w:rPr>
            </w:pPr>
            <w:r>
              <w:rPr>
                <w:rFonts w:ascii="Times New Roman" w:hAnsi="Times New Roman"/>
                <w:b/>
                <w:i/>
                <w:sz w:val="24"/>
                <w:szCs w:val="24"/>
              </w:rPr>
              <w:t>2</w:t>
            </w:r>
          </w:p>
        </w:tc>
        <w:tc>
          <w:tcPr>
            <w:tcW w:w="586" w:type="pct"/>
            <w:vMerge/>
          </w:tcPr>
          <w:p w14:paraId="78CE8E6C" w14:textId="77777777" w:rsidR="00EE6C2F" w:rsidRPr="003147CA" w:rsidRDefault="00EE6C2F" w:rsidP="00137931">
            <w:pPr>
              <w:rPr>
                <w:rFonts w:ascii="Times New Roman" w:hAnsi="Times New Roman"/>
                <w:b/>
                <w:i/>
                <w:sz w:val="24"/>
                <w:szCs w:val="24"/>
              </w:rPr>
            </w:pPr>
          </w:p>
        </w:tc>
        <w:tc>
          <w:tcPr>
            <w:tcW w:w="586" w:type="pct"/>
            <w:vMerge/>
          </w:tcPr>
          <w:p w14:paraId="273ABAB9" w14:textId="77777777" w:rsidR="00EE6C2F" w:rsidRPr="003147CA" w:rsidRDefault="00EE6C2F" w:rsidP="00137931">
            <w:pPr>
              <w:rPr>
                <w:rFonts w:ascii="Times New Roman" w:hAnsi="Times New Roman"/>
                <w:b/>
                <w:i/>
                <w:sz w:val="24"/>
                <w:szCs w:val="24"/>
              </w:rPr>
            </w:pPr>
          </w:p>
        </w:tc>
      </w:tr>
      <w:tr w:rsidR="00EE6C2F" w:rsidRPr="003147CA" w14:paraId="7B7A475C" w14:textId="77777777" w:rsidTr="00274430">
        <w:trPr>
          <w:trHeight w:val="1357"/>
        </w:trPr>
        <w:tc>
          <w:tcPr>
            <w:tcW w:w="622" w:type="pct"/>
            <w:vMerge/>
          </w:tcPr>
          <w:p w14:paraId="6BF81B72" w14:textId="77777777" w:rsidR="00EE6C2F" w:rsidRPr="003147CA" w:rsidRDefault="00EE6C2F" w:rsidP="00137931">
            <w:pPr>
              <w:suppressAutoHyphens/>
              <w:rPr>
                <w:rFonts w:ascii="Times New Roman" w:hAnsi="Times New Roman"/>
                <w:b/>
                <w:bCs/>
                <w:sz w:val="24"/>
                <w:szCs w:val="24"/>
              </w:rPr>
            </w:pPr>
          </w:p>
        </w:tc>
        <w:tc>
          <w:tcPr>
            <w:tcW w:w="2302" w:type="pct"/>
          </w:tcPr>
          <w:p w14:paraId="2841C9CB" w14:textId="77777777" w:rsidR="00EE6C2F" w:rsidRPr="003147CA" w:rsidRDefault="00EE6C2F" w:rsidP="00137931">
            <w:pPr>
              <w:pStyle w:val="a9"/>
              <w:jc w:val="both"/>
              <w:rPr>
                <w:rFonts w:ascii="Times New Roman" w:eastAsia="Times New Roman" w:hAnsi="Times New Roman"/>
                <w:sz w:val="24"/>
                <w:szCs w:val="24"/>
                <w:lang w:eastAsia="ru-RU"/>
              </w:rPr>
            </w:pPr>
            <w:r w:rsidRPr="003147CA">
              <w:rPr>
                <w:rFonts w:ascii="Times New Roman" w:eastAsia="Times New Roman" w:hAnsi="Times New Roman"/>
                <w:b/>
                <w:sz w:val="24"/>
                <w:szCs w:val="24"/>
                <w:lang w:eastAsia="ru-RU"/>
              </w:rPr>
              <w:t xml:space="preserve">Практические занятия: </w:t>
            </w:r>
          </w:p>
          <w:p w14:paraId="7EE74171" w14:textId="77777777" w:rsidR="00EE6C2F" w:rsidRPr="003147CA" w:rsidRDefault="00EE6C2F" w:rsidP="00137931">
            <w:pPr>
              <w:pStyle w:val="a9"/>
              <w:jc w:val="both"/>
              <w:rPr>
                <w:rFonts w:ascii="Times New Roman" w:eastAsia="Times New Roman" w:hAnsi="Times New Roman"/>
                <w:b/>
                <w:sz w:val="24"/>
                <w:szCs w:val="24"/>
                <w:lang w:eastAsia="ru-RU"/>
              </w:rPr>
            </w:pPr>
            <w:r>
              <w:rPr>
                <w:rFonts w:ascii="Times New Roman" w:hAnsi="Times New Roman"/>
                <w:b/>
                <w:sz w:val="24"/>
                <w:szCs w:val="24"/>
              </w:rPr>
              <w:t>1.</w:t>
            </w:r>
            <w:r w:rsidRPr="003147CA">
              <w:rPr>
                <w:rFonts w:ascii="Times New Roman" w:hAnsi="Times New Roman"/>
                <w:b/>
                <w:sz w:val="24"/>
                <w:szCs w:val="24"/>
              </w:rPr>
              <w:t>Организация подачи материалов по Канбан</w:t>
            </w:r>
            <w:r w:rsidRPr="003147CA">
              <w:rPr>
                <w:rFonts w:ascii="Times New Roman" w:hAnsi="Times New Roman"/>
                <w:b/>
                <w:bCs/>
                <w:sz w:val="24"/>
                <w:szCs w:val="24"/>
              </w:rPr>
              <w:t xml:space="preserve"> </w:t>
            </w:r>
            <w:r w:rsidRPr="003147CA">
              <w:rPr>
                <w:rFonts w:ascii="Times New Roman" w:hAnsi="Times New Roman"/>
                <w:bCs/>
                <w:sz w:val="24"/>
                <w:szCs w:val="24"/>
              </w:rPr>
              <w:t>Деловая игра. Внедрение системы подачи материалов по Канбан в условиях широкой номенклатуры выпускаемых изделий.</w:t>
            </w:r>
          </w:p>
        </w:tc>
        <w:tc>
          <w:tcPr>
            <w:tcW w:w="904" w:type="pct"/>
            <w:vAlign w:val="center"/>
          </w:tcPr>
          <w:p w14:paraId="08C67DF2" w14:textId="77777777" w:rsidR="00EE6C2F" w:rsidRPr="003147CA" w:rsidRDefault="00EE6C2F" w:rsidP="00137931">
            <w:pPr>
              <w:jc w:val="center"/>
              <w:rPr>
                <w:rFonts w:ascii="Times New Roman" w:hAnsi="Times New Roman"/>
                <w:b/>
                <w:i/>
                <w:sz w:val="24"/>
                <w:szCs w:val="24"/>
              </w:rPr>
            </w:pPr>
            <w:r w:rsidRPr="003147CA">
              <w:rPr>
                <w:rFonts w:ascii="Times New Roman" w:hAnsi="Times New Roman"/>
                <w:b/>
                <w:i/>
                <w:sz w:val="24"/>
                <w:szCs w:val="24"/>
              </w:rPr>
              <w:t>2</w:t>
            </w:r>
          </w:p>
          <w:p w14:paraId="41DA63FD" w14:textId="77777777" w:rsidR="00EE6C2F" w:rsidRPr="003147CA" w:rsidRDefault="00EE6C2F" w:rsidP="00137931">
            <w:pPr>
              <w:jc w:val="center"/>
              <w:rPr>
                <w:rFonts w:ascii="Times New Roman" w:hAnsi="Times New Roman"/>
                <w:b/>
                <w:i/>
                <w:sz w:val="24"/>
                <w:szCs w:val="24"/>
              </w:rPr>
            </w:pPr>
          </w:p>
        </w:tc>
        <w:tc>
          <w:tcPr>
            <w:tcW w:w="586" w:type="pct"/>
            <w:vMerge/>
          </w:tcPr>
          <w:p w14:paraId="723AA7CA" w14:textId="77777777" w:rsidR="00EE6C2F" w:rsidRPr="003147CA" w:rsidRDefault="00EE6C2F" w:rsidP="00137931">
            <w:pPr>
              <w:rPr>
                <w:rFonts w:ascii="Times New Roman" w:hAnsi="Times New Roman"/>
                <w:b/>
                <w:i/>
                <w:sz w:val="24"/>
                <w:szCs w:val="24"/>
              </w:rPr>
            </w:pPr>
          </w:p>
        </w:tc>
        <w:tc>
          <w:tcPr>
            <w:tcW w:w="586" w:type="pct"/>
            <w:vMerge/>
          </w:tcPr>
          <w:p w14:paraId="4F43EA24" w14:textId="77777777" w:rsidR="00EE6C2F" w:rsidRPr="003147CA" w:rsidRDefault="00EE6C2F" w:rsidP="00137931">
            <w:pPr>
              <w:rPr>
                <w:rFonts w:ascii="Times New Roman" w:hAnsi="Times New Roman"/>
                <w:b/>
                <w:i/>
                <w:sz w:val="24"/>
                <w:szCs w:val="24"/>
              </w:rPr>
            </w:pPr>
          </w:p>
        </w:tc>
      </w:tr>
      <w:tr w:rsidR="00EE6C2F" w:rsidRPr="003147CA" w14:paraId="124EC096" w14:textId="77777777" w:rsidTr="00137931">
        <w:trPr>
          <w:trHeight w:val="375"/>
        </w:trPr>
        <w:tc>
          <w:tcPr>
            <w:tcW w:w="622" w:type="pct"/>
            <w:vMerge w:val="restart"/>
          </w:tcPr>
          <w:p w14:paraId="1D107DEC" w14:textId="77777777" w:rsidR="00EE6C2F" w:rsidRPr="003147CA" w:rsidRDefault="00EE6C2F" w:rsidP="00137931">
            <w:pPr>
              <w:suppressAutoHyphens/>
              <w:rPr>
                <w:rFonts w:ascii="Times New Roman" w:hAnsi="Times New Roman"/>
                <w:b/>
                <w:bCs/>
                <w:sz w:val="24"/>
                <w:szCs w:val="24"/>
              </w:rPr>
            </w:pPr>
            <w:r w:rsidRPr="003147CA">
              <w:rPr>
                <w:rFonts w:ascii="Times New Roman" w:hAnsi="Times New Roman"/>
                <w:b/>
                <w:sz w:val="24"/>
                <w:szCs w:val="24"/>
              </w:rPr>
              <w:t xml:space="preserve">Тема 2.4 Быстрая переналадка </w:t>
            </w:r>
            <w:r w:rsidRPr="003147CA">
              <w:rPr>
                <w:rFonts w:ascii="Times New Roman" w:hAnsi="Times New Roman"/>
                <w:b/>
                <w:color w:val="333333"/>
                <w:sz w:val="24"/>
                <w:szCs w:val="24"/>
              </w:rPr>
              <w:t>SMED</w:t>
            </w:r>
          </w:p>
        </w:tc>
        <w:tc>
          <w:tcPr>
            <w:tcW w:w="2302" w:type="pct"/>
          </w:tcPr>
          <w:p w14:paraId="1CBB96FC" w14:textId="77777777" w:rsidR="00EE6C2F" w:rsidRPr="003147CA" w:rsidRDefault="00EE6C2F" w:rsidP="00137931">
            <w:pPr>
              <w:pStyle w:val="a9"/>
              <w:jc w:val="both"/>
              <w:rPr>
                <w:rFonts w:ascii="Times New Roman" w:eastAsia="Times New Roman" w:hAnsi="Times New Roman"/>
                <w:b/>
                <w:sz w:val="24"/>
                <w:szCs w:val="24"/>
                <w:lang w:eastAsia="ru-RU"/>
              </w:rPr>
            </w:pPr>
            <w:r w:rsidRPr="003147CA">
              <w:rPr>
                <w:rFonts w:ascii="Times New Roman" w:hAnsi="Times New Roman"/>
                <w:sz w:val="24"/>
                <w:szCs w:val="24"/>
              </w:rPr>
              <w:t>Дидактические единицы, содержание</w:t>
            </w:r>
          </w:p>
        </w:tc>
        <w:tc>
          <w:tcPr>
            <w:tcW w:w="904" w:type="pct"/>
            <w:vAlign w:val="center"/>
          </w:tcPr>
          <w:p w14:paraId="639C09A0" w14:textId="77777777" w:rsidR="00EE6C2F" w:rsidRPr="003147CA" w:rsidRDefault="00EE6C2F" w:rsidP="00137931">
            <w:pPr>
              <w:jc w:val="center"/>
              <w:rPr>
                <w:rFonts w:ascii="Times New Roman" w:hAnsi="Times New Roman"/>
                <w:b/>
                <w:i/>
                <w:sz w:val="24"/>
                <w:szCs w:val="24"/>
              </w:rPr>
            </w:pPr>
            <w:r>
              <w:rPr>
                <w:rFonts w:ascii="Times New Roman" w:hAnsi="Times New Roman"/>
                <w:b/>
                <w:i/>
                <w:sz w:val="24"/>
                <w:szCs w:val="24"/>
              </w:rPr>
              <w:t>4</w:t>
            </w:r>
          </w:p>
        </w:tc>
        <w:tc>
          <w:tcPr>
            <w:tcW w:w="586" w:type="pct"/>
            <w:vMerge w:val="restart"/>
          </w:tcPr>
          <w:p w14:paraId="742A3549"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ПК 1.1</w:t>
            </w:r>
            <w:r>
              <w:rPr>
                <w:rFonts w:ascii="Times New Roman" w:hAnsi="Times New Roman"/>
                <w:sz w:val="24"/>
                <w:szCs w:val="24"/>
              </w:rPr>
              <w:t>0</w:t>
            </w:r>
          </w:p>
          <w:p w14:paraId="124B1C85" w14:textId="77777777" w:rsidR="00EE6C2F" w:rsidRDefault="00EE6C2F" w:rsidP="00137931">
            <w:pPr>
              <w:spacing w:after="0"/>
              <w:rPr>
                <w:rFonts w:ascii="Times New Roman" w:hAnsi="Times New Roman"/>
                <w:sz w:val="24"/>
                <w:szCs w:val="24"/>
              </w:rPr>
            </w:pPr>
            <w:r w:rsidRPr="003147CA">
              <w:rPr>
                <w:rFonts w:ascii="Times New Roman" w:hAnsi="Times New Roman"/>
                <w:sz w:val="24"/>
                <w:szCs w:val="24"/>
              </w:rPr>
              <w:t>ОК 01</w:t>
            </w:r>
          </w:p>
          <w:p w14:paraId="6691DC7A" w14:textId="77777777" w:rsidR="00EE6C2F" w:rsidRPr="003147CA" w:rsidRDefault="00EE6C2F" w:rsidP="00137931">
            <w:pPr>
              <w:spacing w:after="0"/>
              <w:rPr>
                <w:rFonts w:ascii="Times New Roman" w:hAnsi="Times New Roman"/>
                <w:sz w:val="24"/>
                <w:szCs w:val="24"/>
              </w:rPr>
            </w:pPr>
            <w:r>
              <w:rPr>
                <w:rFonts w:ascii="Times New Roman" w:hAnsi="Times New Roman"/>
                <w:sz w:val="24"/>
                <w:szCs w:val="24"/>
              </w:rPr>
              <w:t>ОК 07</w:t>
            </w:r>
          </w:p>
          <w:p w14:paraId="04C41D13" w14:textId="77777777" w:rsidR="00EE6C2F" w:rsidRPr="003147CA" w:rsidRDefault="00EE6C2F" w:rsidP="00137931">
            <w:pPr>
              <w:spacing w:after="0"/>
              <w:rPr>
                <w:rFonts w:ascii="Times New Roman" w:hAnsi="Times New Roman"/>
                <w:b/>
                <w:sz w:val="24"/>
                <w:szCs w:val="24"/>
              </w:rPr>
            </w:pPr>
            <w:r w:rsidRPr="003147CA">
              <w:rPr>
                <w:rFonts w:ascii="Times New Roman" w:hAnsi="Times New Roman"/>
                <w:sz w:val="24"/>
                <w:szCs w:val="24"/>
              </w:rPr>
              <w:t>ОК 09</w:t>
            </w:r>
          </w:p>
        </w:tc>
        <w:tc>
          <w:tcPr>
            <w:tcW w:w="586" w:type="pct"/>
            <w:vMerge w:val="restart"/>
          </w:tcPr>
          <w:p w14:paraId="729C12D4"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У 1.1</w:t>
            </w:r>
            <w:r>
              <w:rPr>
                <w:rFonts w:ascii="Times New Roman" w:hAnsi="Times New Roman"/>
                <w:sz w:val="24"/>
                <w:szCs w:val="24"/>
              </w:rPr>
              <w:t>0.04</w:t>
            </w:r>
          </w:p>
          <w:p w14:paraId="688B404E"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З 1.1</w:t>
            </w:r>
            <w:r>
              <w:rPr>
                <w:rFonts w:ascii="Times New Roman" w:hAnsi="Times New Roman"/>
                <w:sz w:val="24"/>
                <w:szCs w:val="24"/>
              </w:rPr>
              <w:t>0.04</w:t>
            </w:r>
          </w:p>
          <w:p w14:paraId="412EE2C0"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07.01</w:t>
            </w:r>
          </w:p>
          <w:p w14:paraId="3EBDC79A"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07.02</w:t>
            </w:r>
          </w:p>
          <w:p w14:paraId="119F2F59"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07.03</w:t>
            </w:r>
          </w:p>
          <w:p w14:paraId="22E818FD"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07.03</w:t>
            </w:r>
          </w:p>
          <w:p w14:paraId="3D136978"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07.04</w:t>
            </w:r>
          </w:p>
          <w:p w14:paraId="2CC1E5FB" w14:textId="77777777" w:rsidR="00EE6C2F" w:rsidRPr="003147CA" w:rsidRDefault="00EE6C2F" w:rsidP="00137931">
            <w:pPr>
              <w:spacing w:after="0"/>
              <w:rPr>
                <w:rFonts w:ascii="Times New Roman" w:hAnsi="Times New Roman"/>
                <w:b/>
                <w:sz w:val="24"/>
                <w:szCs w:val="24"/>
              </w:rPr>
            </w:pPr>
            <w:r w:rsidRPr="003147CA">
              <w:rPr>
                <w:rFonts w:ascii="Times New Roman" w:hAnsi="Times New Roman"/>
                <w:bCs/>
                <w:iCs/>
                <w:sz w:val="24"/>
                <w:szCs w:val="24"/>
              </w:rPr>
              <w:t>Зо 07.05</w:t>
            </w:r>
          </w:p>
          <w:p w14:paraId="25A0894E"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09.01</w:t>
            </w:r>
          </w:p>
          <w:p w14:paraId="1AC034E1"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09.01</w:t>
            </w:r>
          </w:p>
          <w:p w14:paraId="5AB95069" w14:textId="77777777" w:rsidR="00EE6C2F" w:rsidRPr="003147CA" w:rsidRDefault="00EE6C2F" w:rsidP="00137931">
            <w:pPr>
              <w:rPr>
                <w:rFonts w:ascii="Times New Roman" w:hAnsi="Times New Roman"/>
                <w:b/>
                <w:sz w:val="24"/>
                <w:szCs w:val="24"/>
              </w:rPr>
            </w:pPr>
            <w:r w:rsidRPr="003147CA">
              <w:rPr>
                <w:rFonts w:ascii="Times New Roman" w:hAnsi="Times New Roman"/>
                <w:bCs/>
                <w:iCs/>
                <w:sz w:val="24"/>
                <w:szCs w:val="24"/>
              </w:rPr>
              <w:t>Зо 09.02</w:t>
            </w:r>
          </w:p>
        </w:tc>
      </w:tr>
      <w:tr w:rsidR="00EE6C2F" w:rsidRPr="003147CA" w14:paraId="13A5AAFC" w14:textId="77777777" w:rsidTr="00137931">
        <w:trPr>
          <w:trHeight w:val="375"/>
        </w:trPr>
        <w:tc>
          <w:tcPr>
            <w:tcW w:w="622" w:type="pct"/>
            <w:vMerge/>
          </w:tcPr>
          <w:p w14:paraId="723EF84E" w14:textId="77777777" w:rsidR="00EE6C2F" w:rsidRPr="003147CA" w:rsidRDefault="00EE6C2F" w:rsidP="00137931">
            <w:pPr>
              <w:suppressAutoHyphens/>
              <w:rPr>
                <w:rFonts w:ascii="Times New Roman" w:hAnsi="Times New Roman"/>
                <w:b/>
                <w:sz w:val="24"/>
                <w:szCs w:val="24"/>
              </w:rPr>
            </w:pPr>
          </w:p>
        </w:tc>
        <w:tc>
          <w:tcPr>
            <w:tcW w:w="2302" w:type="pct"/>
          </w:tcPr>
          <w:p w14:paraId="74C8C2EA" w14:textId="77777777" w:rsidR="00EE6C2F" w:rsidRPr="003147CA" w:rsidRDefault="00EE6C2F" w:rsidP="0013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47CA">
              <w:rPr>
                <w:rFonts w:ascii="Times New Roman" w:hAnsi="Times New Roman"/>
                <w:b/>
                <w:sz w:val="24"/>
                <w:szCs w:val="24"/>
              </w:rPr>
              <w:t>1.Переналадка оборудования. Быстрая переналадка.</w:t>
            </w:r>
            <w:r w:rsidRPr="003147CA">
              <w:rPr>
                <w:rFonts w:ascii="Times New Roman" w:hAnsi="Times New Roman"/>
                <w:bCs/>
                <w:sz w:val="24"/>
                <w:szCs w:val="24"/>
              </w:rPr>
              <w:t xml:space="preserve"> Переналадка оборудования. Переналадка как серьезное препятствие для внедрения потока единичных изделий и выравнивания производства. </w:t>
            </w:r>
          </w:p>
          <w:p w14:paraId="54EA9181" w14:textId="77777777" w:rsidR="00EE6C2F" w:rsidRPr="003147CA" w:rsidRDefault="00EE6C2F" w:rsidP="00137931">
            <w:pPr>
              <w:pStyle w:val="a9"/>
              <w:jc w:val="both"/>
              <w:rPr>
                <w:rFonts w:ascii="Times New Roman" w:hAnsi="Times New Roman"/>
                <w:sz w:val="24"/>
                <w:szCs w:val="24"/>
              </w:rPr>
            </w:pPr>
            <w:r w:rsidRPr="003147CA">
              <w:rPr>
                <w:rFonts w:ascii="Times New Roman" w:hAnsi="Times New Roman"/>
                <w:bCs/>
                <w:sz w:val="24"/>
                <w:szCs w:val="24"/>
              </w:rPr>
              <w:t>Последовательности шагов операции переналадки. Быстрая переналадка.  Основные этапы быстрой переналадки. Внешняя переналадка. Внутренняя переналадка. Результат применения быстрой переналадки</w:t>
            </w:r>
          </w:p>
        </w:tc>
        <w:tc>
          <w:tcPr>
            <w:tcW w:w="904" w:type="pct"/>
            <w:vAlign w:val="center"/>
          </w:tcPr>
          <w:p w14:paraId="45DCDD80" w14:textId="77777777" w:rsidR="00EE6C2F" w:rsidRPr="003147CA" w:rsidRDefault="00EE6C2F" w:rsidP="00137931">
            <w:pPr>
              <w:jc w:val="center"/>
              <w:rPr>
                <w:rFonts w:ascii="Times New Roman" w:hAnsi="Times New Roman"/>
                <w:b/>
                <w:i/>
                <w:sz w:val="24"/>
                <w:szCs w:val="24"/>
              </w:rPr>
            </w:pPr>
            <w:r>
              <w:rPr>
                <w:rFonts w:ascii="Times New Roman" w:hAnsi="Times New Roman"/>
                <w:b/>
                <w:i/>
                <w:sz w:val="24"/>
                <w:szCs w:val="24"/>
              </w:rPr>
              <w:t>2</w:t>
            </w:r>
          </w:p>
        </w:tc>
        <w:tc>
          <w:tcPr>
            <w:tcW w:w="586" w:type="pct"/>
            <w:vMerge/>
          </w:tcPr>
          <w:p w14:paraId="452A56F5" w14:textId="77777777" w:rsidR="00EE6C2F" w:rsidRPr="003147CA" w:rsidRDefault="00EE6C2F" w:rsidP="00137931">
            <w:pPr>
              <w:rPr>
                <w:rFonts w:ascii="Times New Roman" w:hAnsi="Times New Roman"/>
                <w:b/>
                <w:i/>
                <w:sz w:val="24"/>
                <w:szCs w:val="24"/>
              </w:rPr>
            </w:pPr>
          </w:p>
        </w:tc>
        <w:tc>
          <w:tcPr>
            <w:tcW w:w="586" w:type="pct"/>
            <w:vMerge/>
          </w:tcPr>
          <w:p w14:paraId="0456DE95" w14:textId="77777777" w:rsidR="00EE6C2F" w:rsidRPr="003147CA" w:rsidRDefault="00EE6C2F" w:rsidP="00137931">
            <w:pPr>
              <w:rPr>
                <w:rFonts w:ascii="Times New Roman" w:hAnsi="Times New Roman"/>
                <w:b/>
                <w:i/>
                <w:sz w:val="24"/>
                <w:szCs w:val="24"/>
              </w:rPr>
            </w:pPr>
          </w:p>
        </w:tc>
      </w:tr>
      <w:tr w:rsidR="00EE6C2F" w:rsidRPr="003147CA" w14:paraId="15BFA70E" w14:textId="77777777" w:rsidTr="00137931">
        <w:trPr>
          <w:trHeight w:val="375"/>
        </w:trPr>
        <w:tc>
          <w:tcPr>
            <w:tcW w:w="622" w:type="pct"/>
            <w:vMerge/>
          </w:tcPr>
          <w:p w14:paraId="559D4981" w14:textId="77777777" w:rsidR="00EE6C2F" w:rsidRPr="003147CA" w:rsidRDefault="00EE6C2F" w:rsidP="00137931">
            <w:pPr>
              <w:suppressAutoHyphens/>
              <w:rPr>
                <w:rFonts w:ascii="Times New Roman" w:hAnsi="Times New Roman"/>
                <w:b/>
                <w:sz w:val="24"/>
                <w:szCs w:val="24"/>
              </w:rPr>
            </w:pPr>
          </w:p>
        </w:tc>
        <w:tc>
          <w:tcPr>
            <w:tcW w:w="2302" w:type="pct"/>
          </w:tcPr>
          <w:p w14:paraId="0E19D067" w14:textId="77777777" w:rsidR="00EE6C2F" w:rsidRPr="003147CA" w:rsidRDefault="00EE6C2F" w:rsidP="0013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147CA">
              <w:rPr>
                <w:rFonts w:ascii="Times New Roman" w:hAnsi="Times New Roman"/>
                <w:b/>
                <w:bCs/>
                <w:sz w:val="24"/>
                <w:szCs w:val="24"/>
              </w:rPr>
              <w:t>В том числе практических и лабораторных занятий</w:t>
            </w:r>
          </w:p>
        </w:tc>
        <w:tc>
          <w:tcPr>
            <w:tcW w:w="904" w:type="pct"/>
            <w:vAlign w:val="center"/>
          </w:tcPr>
          <w:p w14:paraId="0F5CC089" w14:textId="77777777" w:rsidR="00EE6C2F" w:rsidRPr="003147CA" w:rsidRDefault="00EE6C2F" w:rsidP="00137931">
            <w:pPr>
              <w:jc w:val="center"/>
              <w:rPr>
                <w:rFonts w:ascii="Times New Roman" w:hAnsi="Times New Roman"/>
                <w:b/>
                <w:i/>
                <w:sz w:val="24"/>
                <w:szCs w:val="24"/>
              </w:rPr>
            </w:pPr>
            <w:r>
              <w:rPr>
                <w:rFonts w:ascii="Times New Roman" w:hAnsi="Times New Roman"/>
                <w:b/>
                <w:i/>
                <w:sz w:val="24"/>
                <w:szCs w:val="24"/>
              </w:rPr>
              <w:t>2</w:t>
            </w:r>
          </w:p>
        </w:tc>
        <w:tc>
          <w:tcPr>
            <w:tcW w:w="586" w:type="pct"/>
            <w:vMerge/>
          </w:tcPr>
          <w:p w14:paraId="7452F553" w14:textId="77777777" w:rsidR="00EE6C2F" w:rsidRPr="003147CA" w:rsidRDefault="00EE6C2F" w:rsidP="00137931">
            <w:pPr>
              <w:rPr>
                <w:rFonts w:ascii="Times New Roman" w:hAnsi="Times New Roman"/>
                <w:b/>
                <w:i/>
                <w:sz w:val="24"/>
                <w:szCs w:val="24"/>
              </w:rPr>
            </w:pPr>
          </w:p>
        </w:tc>
        <w:tc>
          <w:tcPr>
            <w:tcW w:w="586" w:type="pct"/>
            <w:vMerge/>
          </w:tcPr>
          <w:p w14:paraId="2D9A5BC7" w14:textId="77777777" w:rsidR="00EE6C2F" w:rsidRPr="003147CA" w:rsidRDefault="00EE6C2F" w:rsidP="00137931">
            <w:pPr>
              <w:rPr>
                <w:rFonts w:ascii="Times New Roman" w:hAnsi="Times New Roman"/>
                <w:b/>
                <w:i/>
                <w:sz w:val="24"/>
                <w:szCs w:val="24"/>
              </w:rPr>
            </w:pPr>
          </w:p>
        </w:tc>
      </w:tr>
      <w:tr w:rsidR="00EE6C2F" w:rsidRPr="003147CA" w14:paraId="0DD51561" w14:textId="77777777" w:rsidTr="00137931">
        <w:trPr>
          <w:trHeight w:val="590"/>
        </w:trPr>
        <w:tc>
          <w:tcPr>
            <w:tcW w:w="622" w:type="pct"/>
            <w:vMerge/>
          </w:tcPr>
          <w:p w14:paraId="74787BAE" w14:textId="77777777" w:rsidR="00EE6C2F" w:rsidRPr="003147CA" w:rsidRDefault="00EE6C2F" w:rsidP="00137931">
            <w:pPr>
              <w:suppressAutoHyphens/>
              <w:rPr>
                <w:rFonts w:ascii="Times New Roman" w:hAnsi="Times New Roman"/>
                <w:b/>
                <w:sz w:val="24"/>
                <w:szCs w:val="24"/>
              </w:rPr>
            </w:pPr>
          </w:p>
        </w:tc>
        <w:tc>
          <w:tcPr>
            <w:tcW w:w="2302" w:type="pct"/>
          </w:tcPr>
          <w:p w14:paraId="4D2DB9DF" w14:textId="77777777" w:rsidR="00EE6C2F" w:rsidRPr="00820387" w:rsidRDefault="00EE6C2F" w:rsidP="00137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147CA">
              <w:rPr>
                <w:rFonts w:ascii="Times New Roman" w:hAnsi="Times New Roman"/>
                <w:b/>
                <w:sz w:val="24"/>
                <w:szCs w:val="24"/>
              </w:rPr>
              <w:t>Практическое занятие:</w:t>
            </w:r>
            <w:r>
              <w:rPr>
                <w:rFonts w:ascii="Times New Roman" w:hAnsi="Times New Roman"/>
                <w:b/>
                <w:sz w:val="24"/>
                <w:szCs w:val="24"/>
              </w:rPr>
              <w:t xml:space="preserve"> </w:t>
            </w:r>
            <w:r w:rsidRPr="00820387">
              <w:rPr>
                <w:rFonts w:ascii="Times New Roman" w:hAnsi="Times New Roman"/>
                <w:bCs/>
                <w:sz w:val="24"/>
                <w:szCs w:val="24"/>
              </w:rPr>
              <w:t>Техника применения системы "SME</w:t>
            </w:r>
            <w:r w:rsidRPr="00820387">
              <w:rPr>
                <w:rFonts w:ascii="Times New Roman" w:hAnsi="Times New Roman"/>
                <w:bCs/>
                <w:sz w:val="24"/>
                <w:szCs w:val="24"/>
                <w:lang w:val="en-US"/>
              </w:rPr>
              <w:t>D</w:t>
            </w:r>
            <w:r w:rsidRPr="00820387">
              <w:rPr>
                <w:rFonts w:ascii="Times New Roman" w:hAnsi="Times New Roman"/>
                <w:bCs/>
                <w:sz w:val="24"/>
                <w:szCs w:val="24"/>
              </w:rPr>
              <w:t>»</w:t>
            </w:r>
          </w:p>
        </w:tc>
        <w:tc>
          <w:tcPr>
            <w:tcW w:w="904" w:type="pct"/>
            <w:vAlign w:val="center"/>
          </w:tcPr>
          <w:p w14:paraId="6E407CFF" w14:textId="77777777" w:rsidR="00EE6C2F" w:rsidRPr="003147CA" w:rsidRDefault="00EE6C2F" w:rsidP="00137931">
            <w:pPr>
              <w:jc w:val="center"/>
              <w:rPr>
                <w:rFonts w:ascii="Times New Roman" w:hAnsi="Times New Roman"/>
                <w:b/>
                <w:i/>
                <w:sz w:val="24"/>
                <w:szCs w:val="24"/>
              </w:rPr>
            </w:pPr>
            <w:r>
              <w:rPr>
                <w:rFonts w:ascii="Times New Roman" w:hAnsi="Times New Roman"/>
                <w:b/>
                <w:i/>
                <w:sz w:val="24"/>
                <w:szCs w:val="24"/>
              </w:rPr>
              <w:t>2</w:t>
            </w:r>
          </w:p>
        </w:tc>
        <w:tc>
          <w:tcPr>
            <w:tcW w:w="586" w:type="pct"/>
            <w:vMerge/>
          </w:tcPr>
          <w:p w14:paraId="3B082C70" w14:textId="77777777" w:rsidR="00EE6C2F" w:rsidRPr="003147CA" w:rsidRDefault="00EE6C2F" w:rsidP="00137931">
            <w:pPr>
              <w:rPr>
                <w:rFonts w:ascii="Times New Roman" w:hAnsi="Times New Roman"/>
                <w:b/>
                <w:i/>
                <w:sz w:val="24"/>
                <w:szCs w:val="24"/>
              </w:rPr>
            </w:pPr>
          </w:p>
        </w:tc>
        <w:tc>
          <w:tcPr>
            <w:tcW w:w="586" w:type="pct"/>
            <w:vMerge/>
          </w:tcPr>
          <w:p w14:paraId="439D8A72" w14:textId="77777777" w:rsidR="00EE6C2F" w:rsidRPr="003147CA" w:rsidRDefault="00EE6C2F" w:rsidP="00137931">
            <w:pPr>
              <w:rPr>
                <w:rFonts w:ascii="Times New Roman" w:hAnsi="Times New Roman"/>
                <w:b/>
                <w:i/>
                <w:sz w:val="24"/>
                <w:szCs w:val="24"/>
              </w:rPr>
            </w:pPr>
          </w:p>
        </w:tc>
      </w:tr>
      <w:tr w:rsidR="00EE6C2F" w:rsidRPr="003147CA" w14:paraId="70711EF1" w14:textId="77777777" w:rsidTr="00137931">
        <w:trPr>
          <w:trHeight w:val="191"/>
        </w:trPr>
        <w:tc>
          <w:tcPr>
            <w:tcW w:w="2924" w:type="pct"/>
            <w:gridSpan w:val="2"/>
            <w:tcBorders>
              <w:bottom w:val="single" w:sz="4" w:space="0" w:color="auto"/>
            </w:tcBorders>
          </w:tcPr>
          <w:p w14:paraId="42A1D52C" w14:textId="77777777" w:rsidR="00EE6C2F" w:rsidRDefault="00EE6C2F" w:rsidP="00137931">
            <w:pPr>
              <w:pStyle w:val="a9"/>
              <w:jc w:val="both"/>
              <w:rPr>
                <w:rFonts w:ascii="Times New Roman" w:hAnsi="Times New Roman"/>
                <w:b/>
                <w:sz w:val="24"/>
                <w:szCs w:val="24"/>
              </w:rPr>
            </w:pPr>
            <w:r w:rsidRPr="003147CA">
              <w:rPr>
                <w:rFonts w:ascii="Times New Roman" w:hAnsi="Times New Roman"/>
                <w:b/>
                <w:sz w:val="24"/>
                <w:szCs w:val="24"/>
              </w:rPr>
              <w:t>Раздел 3. Трансформация предприятия в бе</w:t>
            </w:r>
            <w:r>
              <w:rPr>
                <w:rFonts w:ascii="Times New Roman" w:hAnsi="Times New Roman"/>
                <w:b/>
                <w:sz w:val="24"/>
                <w:szCs w:val="24"/>
              </w:rPr>
              <w:t>режливое производство.</w:t>
            </w:r>
            <w:r w:rsidRPr="003147CA">
              <w:rPr>
                <w:rFonts w:ascii="Times New Roman" w:hAnsi="Times New Roman"/>
                <w:b/>
                <w:sz w:val="24"/>
                <w:szCs w:val="24"/>
              </w:rPr>
              <w:t xml:space="preserve"> Особенности применения БП в сфере слуг.</w:t>
            </w:r>
          </w:p>
          <w:p w14:paraId="557BD5E5" w14:textId="77777777" w:rsidR="00EE6C2F" w:rsidRDefault="00EE6C2F" w:rsidP="00137931">
            <w:pPr>
              <w:pStyle w:val="a9"/>
              <w:jc w:val="both"/>
              <w:rPr>
                <w:rFonts w:ascii="Times New Roman" w:hAnsi="Times New Roman"/>
                <w:b/>
                <w:sz w:val="24"/>
                <w:szCs w:val="24"/>
              </w:rPr>
            </w:pPr>
          </w:p>
          <w:p w14:paraId="0AC99507" w14:textId="77777777" w:rsidR="00EE6C2F" w:rsidRPr="003147CA" w:rsidRDefault="00EE6C2F" w:rsidP="00137931">
            <w:pPr>
              <w:pStyle w:val="a9"/>
              <w:jc w:val="both"/>
              <w:rPr>
                <w:rFonts w:ascii="Times New Roman" w:eastAsia="Times New Roman" w:hAnsi="Times New Roman"/>
                <w:b/>
                <w:sz w:val="24"/>
                <w:szCs w:val="24"/>
                <w:lang w:eastAsia="ru-RU"/>
              </w:rPr>
            </w:pPr>
          </w:p>
        </w:tc>
        <w:tc>
          <w:tcPr>
            <w:tcW w:w="904" w:type="pct"/>
            <w:tcBorders>
              <w:bottom w:val="single" w:sz="4" w:space="0" w:color="auto"/>
            </w:tcBorders>
            <w:vAlign w:val="center"/>
          </w:tcPr>
          <w:p w14:paraId="7266D10E" w14:textId="77777777" w:rsidR="00EE6C2F" w:rsidRPr="003147CA" w:rsidRDefault="00EE6C2F" w:rsidP="00137931">
            <w:pPr>
              <w:pStyle w:val="a9"/>
              <w:jc w:val="center"/>
              <w:rPr>
                <w:rFonts w:ascii="Times New Roman" w:hAnsi="Times New Roman"/>
                <w:b/>
                <w:i/>
                <w:sz w:val="24"/>
                <w:szCs w:val="24"/>
              </w:rPr>
            </w:pPr>
            <w:r>
              <w:rPr>
                <w:rFonts w:ascii="Times New Roman" w:hAnsi="Times New Roman"/>
                <w:b/>
                <w:i/>
                <w:sz w:val="24"/>
                <w:szCs w:val="24"/>
              </w:rPr>
              <w:lastRenderedPageBreak/>
              <w:t>6</w:t>
            </w:r>
          </w:p>
        </w:tc>
        <w:tc>
          <w:tcPr>
            <w:tcW w:w="586" w:type="pct"/>
            <w:tcBorders>
              <w:bottom w:val="single" w:sz="4" w:space="0" w:color="auto"/>
            </w:tcBorders>
          </w:tcPr>
          <w:p w14:paraId="6D6F0A08" w14:textId="77777777" w:rsidR="00EE6C2F" w:rsidRPr="003147CA" w:rsidRDefault="00EE6C2F" w:rsidP="00137931">
            <w:pPr>
              <w:rPr>
                <w:rFonts w:ascii="Times New Roman" w:hAnsi="Times New Roman"/>
                <w:b/>
                <w:i/>
                <w:sz w:val="24"/>
                <w:szCs w:val="24"/>
              </w:rPr>
            </w:pPr>
          </w:p>
        </w:tc>
        <w:tc>
          <w:tcPr>
            <w:tcW w:w="586" w:type="pct"/>
          </w:tcPr>
          <w:p w14:paraId="57E0D02A" w14:textId="77777777" w:rsidR="00EE6C2F" w:rsidRDefault="00EE6C2F" w:rsidP="00137931">
            <w:pPr>
              <w:spacing w:after="0"/>
              <w:rPr>
                <w:rFonts w:ascii="Times New Roman" w:hAnsi="Times New Roman"/>
                <w:sz w:val="24"/>
                <w:szCs w:val="24"/>
              </w:rPr>
            </w:pPr>
          </w:p>
          <w:p w14:paraId="669EAD74" w14:textId="77777777" w:rsidR="00EE6C2F" w:rsidRPr="003147CA" w:rsidRDefault="00EE6C2F" w:rsidP="00137931">
            <w:pPr>
              <w:rPr>
                <w:rFonts w:ascii="Times New Roman" w:hAnsi="Times New Roman"/>
                <w:b/>
                <w:i/>
                <w:sz w:val="24"/>
                <w:szCs w:val="24"/>
              </w:rPr>
            </w:pPr>
          </w:p>
        </w:tc>
      </w:tr>
      <w:tr w:rsidR="00EE6C2F" w:rsidRPr="003147CA" w14:paraId="4C7ECB2C" w14:textId="77777777" w:rsidTr="00137931">
        <w:trPr>
          <w:trHeight w:val="701"/>
        </w:trPr>
        <w:tc>
          <w:tcPr>
            <w:tcW w:w="622" w:type="pct"/>
            <w:vMerge w:val="restart"/>
            <w:tcBorders>
              <w:top w:val="single" w:sz="4" w:space="0" w:color="auto"/>
            </w:tcBorders>
          </w:tcPr>
          <w:p w14:paraId="3EBD01A8" w14:textId="77777777" w:rsidR="00EE6C2F" w:rsidRPr="003147CA" w:rsidRDefault="00EE6C2F" w:rsidP="00137931">
            <w:pPr>
              <w:pStyle w:val="a9"/>
              <w:rPr>
                <w:rFonts w:ascii="Times New Roman" w:hAnsi="Times New Roman"/>
                <w:b/>
                <w:sz w:val="24"/>
                <w:szCs w:val="24"/>
              </w:rPr>
            </w:pPr>
            <w:r w:rsidRPr="003147CA">
              <w:rPr>
                <w:rFonts w:ascii="Times New Roman" w:hAnsi="Times New Roman"/>
                <w:b/>
                <w:sz w:val="24"/>
                <w:szCs w:val="24"/>
                <w:lang w:eastAsia="ru-RU"/>
              </w:rPr>
              <w:lastRenderedPageBreak/>
              <w:t xml:space="preserve">Тема 3.1. </w:t>
            </w:r>
            <w:r w:rsidRPr="003147CA">
              <w:rPr>
                <w:rFonts w:ascii="Times New Roman" w:hAnsi="Times New Roman"/>
                <w:b/>
                <w:sz w:val="24"/>
                <w:szCs w:val="24"/>
              </w:rPr>
              <w:t>ТРМ - всеобщее обслуживание оборудования. Плановое и автономное обслуживание оборудования</w:t>
            </w:r>
          </w:p>
        </w:tc>
        <w:tc>
          <w:tcPr>
            <w:tcW w:w="2302" w:type="pct"/>
            <w:tcBorders>
              <w:top w:val="single" w:sz="4" w:space="0" w:color="auto"/>
            </w:tcBorders>
          </w:tcPr>
          <w:p w14:paraId="73F5587A" w14:textId="77777777" w:rsidR="00EE6C2F" w:rsidRPr="00750444" w:rsidRDefault="00EE6C2F" w:rsidP="00137931">
            <w:pPr>
              <w:spacing w:after="0" w:line="240" w:lineRule="auto"/>
              <w:jc w:val="both"/>
              <w:rPr>
                <w:rFonts w:ascii="Times New Roman" w:hAnsi="Times New Roman"/>
                <w:sz w:val="24"/>
                <w:szCs w:val="24"/>
              </w:rPr>
            </w:pPr>
            <w:r w:rsidRPr="003147CA">
              <w:rPr>
                <w:rFonts w:ascii="Times New Roman" w:hAnsi="Times New Roman"/>
                <w:sz w:val="24"/>
                <w:szCs w:val="24"/>
              </w:rPr>
              <w:t>Ди</w:t>
            </w:r>
            <w:r>
              <w:rPr>
                <w:rFonts w:ascii="Times New Roman" w:hAnsi="Times New Roman"/>
                <w:sz w:val="24"/>
                <w:szCs w:val="24"/>
              </w:rPr>
              <w:t>дактические единицы, содержание.</w:t>
            </w:r>
          </w:p>
        </w:tc>
        <w:tc>
          <w:tcPr>
            <w:tcW w:w="904" w:type="pct"/>
            <w:tcBorders>
              <w:top w:val="single" w:sz="4" w:space="0" w:color="auto"/>
            </w:tcBorders>
            <w:vAlign w:val="center"/>
          </w:tcPr>
          <w:p w14:paraId="26504758" w14:textId="77777777" w:rsidR="00EE6C2F" w:rsidRPr="003147CA" w:rsidRDefault="00EE6C2F" w:rsidP="00137931">
            <w:pPr>
              <w:spacing w:after="0"/>
              <w:jc w:val="center"/>
              <w:rPr>
                <w:rFonts w:ascii="Times New Roman" w:hAnsi="Times New Roman"/>
                <w:b/>
                <w:i/>
                <w:sz w:val="24"/>
                <w:szCs w:val="24"/>
              </w:rPr>
            </w:pPr>
            <w:r>
              <w:rPr>
                <w:rFonts w:ascii="Times New Roman" w:hAnsi="Times New Roman"/>
                <w:b/>
                <w:i/>
                <w:sz w:val="24"/>
                <w:szCs w:val="24"/>
              </w:rPr>
              <w:t>6</w:t>
            </w:r>
          </w:p>
          <w:p w14:paraId="70CDBABB" w14:textId="77777777" w:rsidR="00EE6C2F" w:rsidRPr="003147CA" w:rsidRDefault="00EE6C2F" w:rsidP="00137931">
            <w:pPr>
              <w:spacing w:after="0"/>
              <w:jc w:val="center"/>
              <w:rPr>
                <w:rFonts w:ascii="Times New Roman" w:hAnsi="Times New Roman"/>
                <w:b/>
                <w:i/>
                <w:sz w:val="24"/>
                <w:szCs w:val="24"/>
              </w:rPr>
            </w:pPr>
          </w:p>
          <w:p w14:paraId="1F8187E1" w14:textId="77777777" w:rsidR="00EE6C2F" w:rsidRPr="003147CA" w:rsidRDefault="00EE6C2F" w:rsidP="00137931">
            <w:pPr>
              <w:spacing w:after="0"/>
              <w:rPr>
                <w:rFonts w:ascii="Times New Roman" w:hAnsi="Times New Roman"/>
                <w:b/>
                <w:bCs/>
                <w:i/>
                <w:sz w:val="24"/>
                <w:szCs w:val="24"/>
              </w:rPr>
            </w:pPr>
          </w:p>
        </w:tc>
        <w:tc>
          <w:tcPr>
            <w:tcW w:w="586" w:type="pct"/>
            <w:vMerge w:val="restart"/>
            <w:tcBorders>
              <w:top w:val="single" w:sz="4" w:space="0" w:color="auto"/>
            </w:tcBorders>
          </w:tcPr>
          <w:p w14:paraId="4746849A"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ПК 1.1</w:t>
            </w:r>
            <w:r>
              <w:rPr>
                <w:rFonts w:ascii="Times New Roman" w:hAnsi="Times New Roman"/>
                <w:sz w:val="24"/>
                <w:szCs w:val="24"/>
              </w:rPr>
              <w:t>0</w:t>
            </w:r>
          </w:p>
          <w:p w14:paraId="7759D4D2"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ОК 01</w:t>
            </w:r>
          </w:p>
          <w:p w14:paraId="4C466410" w14:textId="77777777" w:rsidR="00EE6C2F" w:rsidRPr="003147CA" w:rsidRDefault="00EE6C2F" w:rsidP="00137931">
            <w:pPr>
              <w:spacing w:after="0"/>
              <w:rPr>
                <w:rFonts w:ascii="Times New Roman" w:hAnsi="Times New Roman"/>
                <w:b/>
                <w:sz w:val="24"/>
                <w:szCs w:val="24"/>
              </w:rPr>
            </w:pPr>
            <w:r w:rsidRPr="003147CA">
              <w:rPr>
                <w:rFonts w:ascii="Times New Roman" w:hAnsi="Times New Roman"/>
                <w:sz w:val="24"/>
                <w:szCs w:val="24"/>
              </w:rPr>
              <w:t>ОК 09</w:t>
            </w:r>
          </w:p>
        </w:tc>
        <w:tc>
          <w:tcPr>
            <w:tcW w:w="586" w:type="pct"/>
            <w:vMerge w:val="restart"/>
          </w:tcPr>
          <w:p w14:paraId="4379A9AE"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У 1.1.01</w:t>
            </w:r>
          </w:p>
          <w:p w14:paraId="2D6F5952"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У1.1.02</w:t>
            </w:r>
          </w:p>
          <w:p w14:paraId="23C261DA" w14:textId="77777777" w:rsidR="00EE6C2F" w:rsidRPr="003147CA" w:rsidRDefault="00EE6C2F" w:rsidP="00137931">
            <w:pPr>
              <w:spacing w:after="0"/>
              <w:rPr>
                <w:rFonts w:ascii="Times New Roman" w:hAnsi="Times New Roman"/>
                <w:sz w:val="24"/>
                <w:szCs w:val="24"/>
              </w:rPr>
            </w:pPr>
            <w:r w:rsidRPr="003147CA">
              <w:rPr>
                <w:rFonts w:ascii="Times New Roman" w:hAnsi="Times New Roman"/>
                <w:sz w:val="24"/>
                <w:szCs w:val="24"/>
              </w:rPr>
              <w:t>З 1.1.02</w:t>
            </w:r>
          </w:p>
          <w:p w14:paraId="7330B179"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07.01</w:t>
            </w:r>
          </w:p>
          <w:p w14:paraId="2E156186"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Уо 07.02</w:t>
            </w:r>
          </w:p>
          <w:p w14:paraId="054B212F"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07.03</w:t>
            </w:r>
          </w:p>
          <w:p w14:paraId="2E44B0D6"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07.04</w:t>
            </w:r>
          </w:p>
          <w:p w14:paraId="1C40D464" w14:textId="77777777" w:rsidR="00EE6C2F" w:rsidRPr="003147CA" w:rsidRDefault="00EE6C2F" w:rsidP="00137931">
            <w:pPr>
              <w:spacing w:after="0"/>
              <w:rPr>
                <w:rFonts w:ascii="Times New Roman" w:hAnsi="Times New Roman"/>
                <w:b/>
                <w:sz w:val="24"/>
                <w:szCs w:val="24"/>
              </w:rPr>
            </w:pPr>
            <w:r w:rsidRPr="003147CA">
              <w:rPr>
                <w:rFonts w:ascii="Times New Roman" w:hAnsi="Times New Roman"/>
                <w:bCs/>
                <w:iCs/>
                <w:sz w:val="24"/>
                <w:szCs w:val="24"/>
              </w:rPr>
              <w:t>Зо 07.05</w:t>
            </w:r>
          </w:p>
          <w:p w14:paraId="7E20C136"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09.01</w:t>
            </w:r>
          </w:p>
          <w:p w14:paraId="49A1405C" w14:textId="77777777" w:rsidR="00EE6C2F" w:rsidRPr="003147CA" w:rsidRDefault="00EE6C2F" w:rsidP="00137931">
            <w:pPr>
              <w:suppressAutoHyphens/>
              <w:spacing w:after="0" w:line="240" w:lineRule="auto"/>
              <w:rPr>
                <w:rFonts w:ascii="Times New Roman" w:hAnsi="Times New Roman"/>
                <w:bCs/>
                <w:iCs/>
                <w:sz w:val="24"/>
                <w:szCs w:val="24"/>
              </w:rPr>
            </w:pPr>
            <w:r w:rsidRPr="003147CA">
              <w:rPr>
                <w:rFonts w:ascii="Times New Roman" w:hAnsi="Times New Roman"/>
                <w:bCs/>
                <w:iCs/>
                <w:sz w:val="24"/>
                <w:szCs w:val="24"/>
              </w:rPr>
              <w:t>Зо 09.02</w:t>
            </w:r>
          </w:p>
          <w:p w14:paraId="4A2EDA1F" w14:textId="77777777" w:rsidR="00EE6C2F" w:rsidRPr="003147CA" w:rsidRDefault="00EE6C2F" w:rsidP="00137931">
            <w:pPr>
              <w:rPr>
                <w:rFonts w:ascii="Times New Roman" w:hAnsi="Times New Roman"/>
                <w:b/>
                <w:i/>
                <w:sz w:val="24"/>
                <w:szCs w:val="24"/>
              </w:rPr>
            </w:pPr>
          </w:p>
          <w:p w14:paraId="0272A2CB" w14:textId="77777777" w:rsidR="00EE6C2F" w:rsidRPr="003147CA" w:rsidRDefault="00EE6C2F" w:rsidP="00137931">
            <w:pPr>
              <w:rPr>
                <w:rFonts w:ascii="Times New Roman" w:hAnsi="Times New Roman"/>
                <w:b/>
                <w:i/>
                <w:sz w:val="24"/>
                <w:szCs w:val="24"/>
              </w:rPr>
            </w:pPr>
          </w:p>
          <w:p w14:paraId="02DBFCD3" w14:textId="77777777" w:rsidR="00EE6C2F" w:rsidRPr="003147CA" w:rsidRDefault="00EE6C2F" w:rsidP="00137931">
            <w:pPr>
              <w:rPr>
                <w:rFonts w:ascii="Times New Roman" w:hAnsi="Times New Roman"/>
                <w:b/>
                <w:i/>
                <w:sz w:val="24"/>
                <w:szCs w:val="24"/>
              </w:rPr>
            </w:pPr>
          </w:p>
        </w:tc>
      </w:tr>
      <w:tr w:rsidR="00EE6C2F" w:rsidRPr="003147CA" w14:paraId="35325241" w14:textId="77777777" w:rsidTr="00137931">
        <w:trPr>
          <w:trHeight w:val="1800"/>
        </w:trPr>
        <w:tc>
          <w:tcPr>
            <w:tcW w:w="622" w:type="pct"/>
            <w:vMerge/>
            <w:tcBorders>
              <w:top w:val="nil"/>
            </w:tcBorders>
          </w:tcPr>
          <w:p w14:paraId="37454161" w14:textId="77777777" w:rsidR="00EE6C2F" w:rsidRPr="003147CA" w:rsidRDefault="00EE6C2F" w:rsidP="00137931">
            <w:pPr>
              <w:pStyle w:val="a9"/>
              <w:rPr>
                <w:rFonts w:ascii="Times New Roman" w:hAnsi="Times New Roman"/>
                <w:b/>
                <w:sz w:val="24"/>
                <w:szCs w:val="24"/>
                <w:lang w:eastAsia="ru-RU"/>
              </w:rPr>
            </w:pPr>
          </w:p>
        </w:tc>
        <w:tc>
          <w:tcPr>
            <w:tcW w:w="2302" w:type="pct"/>
          </w:tcPr>
          <w:p w14:paraId="76E9F5BC" w14:textId="77777777" w:rsidR="00EE6C2F" w:rsidRPr="003147CA" w:rsidRDefault="00EE6C2F" w:rsidP="00137931">
            <w:pPr>
              <w:spacing w:after="0" w:line="240" w:lineRule="auto"/>
              <w:jc w:val="both"/>
              <w:rPr>
                <w:rFonts w:ascii="Times New Roman" w:hAnsi="Times New Roman"/>
                <w:sz w:val="24"/>
                <w:szCs w:val="24"/>
              </w:rPr>
            </w:pPr>
            <w:r w:rsidRPr="003147CA">
              <w:rPr>
                <w:rFonts w:ascii="Times New Roman" w:hAnsi="Times New Roman"/>
                <w:b/>
                <w:sz w:val="24"/>
                <w:szCs w:val="24"/>
              </w:rPr>
              <w:t>1.Всеобщее и автономное обслуживание оборудования</w:t>
            </w:r>
            <w:r w:rsidRPr="003147CA">
              <w:rPr>
                <w:rFonts w:ascii="Times New Roman" w:hAnsi="Times New Roman"/>
                <w:b/>
                <w:bCs/>
                <w:sz w:val="24"/>
                <w:szCs w:val="24"/>
              </w:rPr>
              <w:t xml:space="preserve"> </w:t>
            </w:r>
            <w:r w:rsidRPr="003147CA">
              <w:rPr>
                <w:rFonts w:ascii="Times New Roman" w:hAnsi="Times New Roman"/>
                <w:bCs/>
                <w:sz w:val="24"/>
                <w:szCs w:val="24"/>
              </w:rPr>
              <w:t>Понятие «всеобщее обслуживание оборудования». ТРМ как инструмент снижения времени простоев оборудования из-за отказов и ремонта. Вовлечение основного персонала в ремонт оборудования.  Регламенты обслуживания оборудования. Визуализация точек обслуживания. Понятие "превентивные меры". Способы сбора данных по отказу оборудования.</w:t>
            </w:r>
          </w:p>
        </w:tc>
        <w:tc>
          <w:tcPr>
            <w:tcW w:w="904" w:type="pct"/>
            <w:vMerge w:val="restart"/>
            <w:vAlign w:val="center"/>
          </w:tcPr>
          <w:p w14:paraId="088522CA" w14:textId="77777777" w:rsidR="00EE6C2F" w:rsidRPr="003147CA" w:rsidRDefault="00EE6C2F" w:rsidP="00137931">
            <w:pPr>
              <w:pStyle w:val="a9"/>
              <w:jc w:val="center"/>
              <w:rPr>
                <w:rFonts w:ascii="Times New Roman" w:hAnsi="Times New Roman"/>
                <w:b/>
                <w:i/>
                <w:sz w:val="24"/>
                <w:szCs w:val="24"/>
              </w:rPr>
            </w:pPr>
            <w:r>
              <w:rPr>
                <w:rFonts w:ascii="Times New Roman" w:hAnsi="Times New Roman"/>
                <w:b/>
                <w:i/>
                <w:sz w:val="24"/>
                <w:szCs w:val="24"/>
              </w:rPr>
              <w:t>4</w:t>
            </w:r>
          </w:p>
        </w:tc>
        <w:tc>
          <w:tcPr>
            <w:tcW w:w="586" w:type="pct"/>
            <w:vMerge/>
          </w:tcPr>
          <w:p w14:paraId="76944BAA" w14:textId="77777777" w:rsidR="00EE6C2F" w:rsidRPr="003147CA" w:rsidRDefault="00EE6C2F" w:rsidP="00137931">
            <w:pPr>
              <w:spacing w:after="0"/>
              <w:rPr>
                <w:rFonts w:ascii="Times New Roman" w:hAnsi="Times New Roman"/>
                <w:sz w:val="24"/>
                <w:szCs w:val="24"/>
              </w:rPr>
            </w:pPr>
          </w:p>
        </w:tc>
        <w:tc>
          <w:tcPr>
            <w:tcW w:w="586" w:type="pct"/>
            <w:vMerge/>
          </w:tcPr>
          <w:p w14:paraId="3227A003" w14:textId="77777777" w:rsidR="00EE6C2F" w:rsidRPr="003147CA" w:rsidRDefault="00EE6C2F" w:rsidP="00137931">
            <w:pPr>
              <w:rPr>
                <w:rFonts w:ascii="Times New Roman" w:hAnsi="Times New Roman"/>
                <w:b/>
                <w:i/>
                <w:sz w:val="24"/>
                <w:szCs w:val="24"/>
              </w:rPr>
            </w:pPr>
          </w:p>
        </w:tc>
      </w:tr>
      <w:tr w:rsidR="00EE6C2F" w:rsidRPr="003147CA" w14:paraId="6D0BD480" w14:textId="77777777" w:rsidTr="00137931">
        <w:trPr>
          <w:trHeight w:val="555"/>
        </w:trPr>
        <w:tc>
          <w:tcPr>
            <w:tcW w:w="622" w:type="pct"/>
            <w:vMerge/>
            <w:tcBorders>
              <w:top w:val="nil"/>
            </w:tcBorders>
          </w:tcPr>
          <w:p w14:paraId="668A662C" w14:textId="77777777" w:rsidR="00EE6C2F" w:rsidRPr="003147CA" w:rsidRDefault="00EE6C2F" w:rsidP="00137931">
            <w:pPr>
              <w:pStyle w:val="a9"/>
              <w:rPr>
                <w:rFonts w:ascii="Times New Roman" w:hAnsi="Times New Roman"/>
                <w:b/>
                <w:sz w:val="24"/>
                <w:szCs w:val="24"/>
              </w:rPr>
            </w:pPr>
          </w:p>
        </w:tc>
        <w:tc>
          <w:tcPr>
            <w:tcW w:w="2302" w:type="pct"/>
          </w:tcPr>
          <w:p w14:paraId="667E88AA" w14:textId="77777777" w:rsidR="00EE6C2F" w:rsidRPr="003147CA" w:rsidRDefault="00EE6C2F" w:rsidP="00137931">
            <w:pPr>
              <w:pStyle w:val="a9"/>
              <w:jc w:val="both"/>
              <w:rPr>
                <w:rFonts w:ascii="Times New Roman" w:hAnsi="Times New Roman"/>
                <w:sz w:val="24"/>
                <w:szCs w:val="24"/>
                <w:lang w:eastAsia="ru-RU"/>
              </w:rPr>
            </w:pPr>
            <w:r w:rsidRPr="003147CA">
              <w:rPr>
                <w:rFonts w:ascii="Times New Roman" w:hAnsi="Times New Roman"/>
                <w:b/>
                <w:sz w:val="24"/>
                <w:szCs w:val="24"/>
              </w:rPr>
              <w:t>2.Производственный анализ.</w:t>
            </w:r>
            <w:r w:rsidRPr="003147CA">
              <w:rPr>
                <w:rFonts w:ascii="Times New Roman" w:hAnsi="Times New Roman"/>
                <w:bCs/>
                <w:sz w:val="24"/>
                <w:szCs w:val="24"/>
              </w:rPr>
              <w:t xml:space="preserve"> Понятия "проблема", "контрмера", "коренная причина проблемы". Листы и доски производственного анализа как инструменты информирования о проблемах. Эффективность своевременного решения проблем. Методология решения проблем. Метод "Пять "почему?" - одно "как?" для выяснения коренной причины проблемы.</w:t>
            </w:r>
          </w:p>
        </w:tc>
        <w:tc>
          <w:tcPr>
            <w:tcW w:w="904" w:type="pct"/>
            <w:vMerge/>
            <w:vAlign w:val="center"/>
          </w:tcPr>
          <w:p w14:paraId="1F4DC411" w14:textId="77777777" w:rsidR="00EE6C2F" w:rsidRPr="003147CA" w:rsidRDefault="00EE6C2F" w:rsidP="00137931">
            <w:pPr>
              <w:pStyle w:val="a9"/>
              <w:jc w:val="center"/>
              <w:rPr>
                <w:rFonts w:ascii="Times New Roman" w:hAnsi="Times New Roman"/>
                <w:b/>
                <w:i/>
                <w:sz w:val="24"/>
                <w:szCs w:val="24"/>
              </w:rPr>
            </w:pPr>
          </w:p>
        </w:tc>
        <w:tc>
          <w:tcPr>
            <w:tcW w:w="586" w:type="pct"/>
            <w:vMerge/>
          </w:tcPr>
          <w:p w14:paraId="05677FA5" w14:textId="77777777" w:rsidR="00EE6C2F" w:rsidRPr="003147CA" w:rsidRDefault="00EE6C2F" w:rsidP="00137931">
            <w:pPr>
              <w:rPr>
                <w:rFonts w:ascii="Times New Roman" w:hAnsi="Times New Roman"/>
                <w:b/>
                <w:i/>
                <w:sz w:val="24"/>
                <w:szCs w:val="24"/>
              </w:rPr>
            </w:pPr>
          </w:p>
        </w:tc>
        <w:tc>
          <w:tcPr>
            <w:tcW w:w="586" w:type="pct"/>
            <w:vMerge/>
          </w:tcPr>
          <w:p w14:paraId="6E988AA5" w14:textId="77777777" w:rsidR="00EE6C2F" w:rsidRPr="003147CA" w:rsidRDefault="00EE6C2F" w:rsidP="00137931">
            <w:pPr>
              <w:rPr>
                <w:rFonts w:ascii="Times New Roman" w:hAnsi="Times New Roman"/>
                <w:b/>
                <w:i/>
                <w:sz w:val="24"/>
                <w:szCs w:val="24"/>
              </w:rPr>
            </w:pPr>
          </w:p>
        </w:tc>
      </w:tr>
      <w:tr w:rsidR="00EE6C2F" w:rsidRPr="003147CA" w14:paraId="18217296" w14:textId="77777777" w:rsidTr="00137931">
        <w:trPr>
          <w:trHeight w:val="255"/>
        </w:trPr>
        <w:tc>
          <w:tcPr>
            <w:tcW w:w="622" w:type="pct"/>
            <w:vMerge/>
            <w:tcBorders>
              <w:top w:val="nil"/>
            </w:tcBorders>
          </w:tcPr>
          <w:p w14:paraId="79E41660" w14:textId="77777777" w:rsidR="00EE6C2F" w:rsidRPr="003147CA" w:rsidRDefault="00EE6C2F" w:rsidP="00137931">
            <w:pPr>
              <w:pStyle w:val="a9"/>
              <w:rPr>
                <w:rFonts w:ascii="Times New Roman" w:hAnsi="Times New Roman"/>
                <w:b/>
                <w:sz w:val="24"/>
                <w:szCs w:val="24"/>
              </w:rPr>
            </w:pPr>
          </w:p>
        </w:tc>
        <w:tc>
          <w:tcPr>
            <w:tcW w:w="2302" w:type="pct"/>
          </w:tcPr>
          <w:p w14:paraId="3E3B6606" w14:textId="77777777" w:rsidR="00EE6C2F" w:rsidRPr="003147CA" w:rsidRDefault="00EE6C2F" w:rsidP="00137931">
            <w:pPr>
              <w:pStyle w:val="a9"/>
              <w:jc w:val="both"/>
              <w:rPr>
                <w:rFonts w:ascii="Times New Roman" w:hAnsi="Times New Roman"/>
                <w:sz w:val="24"/>
                <w:szCs w:val="24"/>
                <w:lang w:eastAsia="ru-RU"/>
              </w:rPr>
            </w:pPr>
            <w:r w:rsidRPr="003147CA">
              <w:rPr>
                <w:rFonts w:ascii="Times New Roman" w:hAnsi="Times New Roman"/>
                <w:b/>
                <w:bCs/>
                <w:sz w:val="24"/>
                <w:szCs w:val="24"/>
              </w:rPr>
              <w:t>В том числе практических и лабораторных занятий</w:t>
            </w:r>
          </w:p>
        </w:tc>
        <w:tc>
          <w:tcPr>
            <w:tcW w:w="904" w:type="pct"/>
            <w:vAlign w:val="center"/>
          </w:tcPr>
          <w:p w14:paraId="07C5C57B" w14:textId="77777777" w:rsidR="00EE6C2F" w:rsidRPr="003147CA" w:rsidRDefault="00EE6C2F" w:rsidP="00137931">
            <w:pPr>
              <w:pStyle w:val="a9"/>
              <w:jc w:val="center"/>
              <w:rPr>
                <w:rFonts w:ascii="Times New Roman" w:hAnsi="Times New Roman"/>
                <w:b/>
                <w:i/>
                <w:sz w:val="24"/>
                <w:szCs w:val="24"/>
              </w:rPr>
            </w:pPr>
            <w:r>
              <w:rPr>
                <w:rFonts w:ascii="Times New Roman" w:hAnsi="Times New Roman"/>
                <w:b/>
                <w:i/>
                <w:sz w:val="24"/>
                <w:szCs w:val="24"/>
              </w:rPr>
              <w:t>2</w:t>
            </w:r>
          </w:p>
        </w:tc>
        <w:tc>
          <w:tcPr>
            <w:tcW w:w="586" w:type="pct"/>
            <w:vMerge/>
          </w:tcPr>
          <w:p w14:paraId="4935B63B" w14:textId="77777777" w:rsidR="00EE6C2F" w:rsidRPr="003147CA" w:rsidRDefault="00EE6C2F" w:rsidP="00137931">
            <w:pPr>
              <w:rPr>
                <w:rFonts w:ascii="Times New Roman" w:hAnsi="Times New Roman"/>
                <w:b/>
                <w:i/>
                <w:sz w:val="24"/>
                <w:szCs w:val="24"/>
              </w:rPr>
            </w:pPr>
          </w:p>
        </w:tc>
        <w:tc>
          <w:tcPr>
            <w:tcW w:w="586" w:type="pct"/>
            <w:vMerge/>
          </w:tcPr>
          <w:p w14:paraId="2C9CD844" w14:textId="77777777" w:rsidR="00EE6C2F" w:rsidRPr="003147CA" w:rsidRDefault="00EE6C2F" w:rsidP="00137931">
            <w:pPr>
              <w:rPr>
                <w:rFonts w:ascii="Times New Roman" w:hAnsi="Times New Roman"/>
                <w:b/>
                <w:i/>
                <w:sz w:val="24"/>
                <w:szCs w:val="24"/>
              </w:rPr>
            </w:pPr>
          </w:p>
        </w:tc>
      </w:tr>
      <w:tr w:rsidR="00EE6C2F" w:rsidRPr="003147CA" w14:paraId="406DE730" w14:textId="77777777" w:rsidTr="00137931">
        <w:trPr>
          <w:trHeight w:val="285"/>
        </w:trPr>
        <w:tc>
          <w:tcPr>
            <w:tcW w:w="622" w:type="pct"/>
            <w:vMerge/>
            <w:tcBorders>
              <w:top w:val="nil"/>
            </w:tcBorders>
          </w:tcPr>
          <w:p w14:paraId="56359BB7" w14:textId="77777777" w:rsidR="00EE6C2F" w:rsidRPr="003147CA" w:rsidRDefault="00EE6C2F" w:rsidP="00137931">
            <w:pPr>
              <w:pStyle w:val="a9"/>
              <w:rPr>
                <w:rFonts w:ascii="Times New Roman" w:hAnsi="Times New Roman"/>
                <w:b/>
                <w:sz w:val="24"/>
                <w:szCs w:val="24"/>
              </w:rPr>
            </w:pPr>
          </w:p>
        </w:tc>
        <w:tc>
          <w:tcPr>
            <w:tcW w:w="2302" w:type="pct"/>
          </w:tcPr>
          <w:p w14:paraId="61A3904C" w14:textId="77777777" w:rsidR="00EE6C2F" w:rsidRPr="003147CA" w:rsidRDefault="00EE6C2F" w:rsidP="00137931">
            <w:pPr>
              <w:pStyle w:val="a9"/>
              <w:jc w:val="both"/>
              <w:rPr>
                <w:rFonts w:ascii="Times New Roman" w:hAnsi="Times New Roman"/>
                <w:b/>
                <w:sz w:val="24"/>
                <w:szCs w:val="24"/>
              </w:rPr>
            </w:pPr>
            <w:r w:rsidRPr="003147CA">
              <w:rPr>
                <w:rFonts w:ascii="Times New Roman" w:hAnsi="Times New Roman"/>
                <w:b/>
                <w:sz w:val="24"/>
                <w:szCs w:val="24"/>
              </w:rPr>
              <w:t>Практическое занятие:</w:t>
            </w:r>
          </w:p>
          <w:p w14:paraId="5AE3A520" w14:textId="77777777" w:rsidR="00EE6C2F" w:rsidRPr="003147CA" w:rsidRDefault="00EE6C2F" w:rsidP="00137931">
            <w:pPr>
              <w:pStyle w:val="a9"/>
              <w:jc w:val="both"/>
              <w:rPr>
                <w:rFonts w:ascii="Times New Roman" w:hAnsi="Times New Roman"/>
                <w:sz w:val="24"/>
                <w:szCs w:val="24"/>
                <w:lang w:eastAsia="ru-RU"/>
              </w:rPr>
            </w:pPr>
            <w:r w:rsidRPr="003147CA">
              <w:rPr>
                <w:rFonts w:ascii="Times New Roman" w:hAnsi="Times New Roman"/>
                <w:b/>
                <w:sz w:val="24"/>
                <w:szCs w:val="24"/>
              </w:rPr>
              <w:t>1.</w:t>
            </w:r>
            <w:r w:rsidRPr="003147CA">
              <w:rPr>
                <w:rFonts w:ascii="Times New Roman" w:hAnsi="Times New Roman"/>
                <w:sz w:val="24"/>
                <w:szCs w:val="24"/>
              </w:rPr>
              <w:t xml:space="preserve"> Практика решения производственных проблем</w:t>
            </w:r>
            <w:r w:rsidRPr="003147CA">
              <w:rPr>
                <w:rFonts w:ascii="Times New Roman" w:hAnsi="Times New Roman"/>
                <w:bCs/>
                <w:sz w:val="24"/>
                <w:szCs w:val="24"/>
              </w:rPr>
              <w:t xml:space="preserve"> Деловая игра. Решение производственной проблемы</w:t>
            </w:r>
          </w:p>
        </w:tc>
        <w:tc>
          <w:tcPr>
            <w:tcW w:w="904" w:type="pct"/>
            <w:vAlign w:val="center"/>
          </w:tcPr>
          <w:p w14:paraId="6A429D94" w14:textId="77777777" w:rsidR="00EE6C2F" w:rsidRPr="003147CA" w:rsidRDefault="00EE6C2F" w:rsidP="00137931">
            <w:pPr>
              <w:pStyle w:val="a9"/>
              <w:jc w:val="center"/>
              <w:rPr>
                <w:rFonts w:ascii="Times New Roman" w:hAnsi="Times New Roman"/>
                <w:b/>
                <w:i/>
                <w:sz w:val="24"/>
                <w:szCs w:val="24"/>
              </w:rPr>
            </w:pPr>
            <w:r w:rsidRPr="003147CA">
              <w:rPr>
                <w:rFonts w:ascii="Times New Roman" w:hAnsi="Times New Roman"/>
                <w:b/>
                <w:i/>
                <w:sz w:val="24"/>
                <w:szCs w:val="24"/>
              </w:rPr>
              <w:t>2</w:t>
            </w:r>
          </w:p>
        </w:tc>
        <w:tc>
          <w:tcPr>
            <w:tcW w:w="586" w:type="pct"/>
            <w:vMerge/>
          </w:tcPr>
          <w:p w14:paraId="18A4389E" w14:textId="77777777" w:rsidR="00EE6C2F" w:rsidRPr="003147CA" w:rsidRDefault="00EE6C2F" w:rsidP="00137931">
            <w:pPr>
              <w:rPr>
                <w:rFonts w:ascii="Times New Roman" w:hAnsi="Times New Roman"/>
                <w:b/>
                <w:i/>
                <w:sz w:val="24"/>
                <w:szCs w:val="24"/>
              </w:rPr>
            </w:pPr>
          </w:p>
        </w:tc>
        <w:tc>
          <w:tcPr>
            <w:tcW w:w="586" w:type="pct"/>
            <w:vMerge/>
          </w:tcPr>
          <w:p w14:paraId="6F1CD6EB" w14:textId="77777777" w:rsidR="00EE6C2F" w:rsidRPr="003147CA" w:rsidRDefault="00EE6C2F" w:rsidP="00137931">
            <w:pPr>
              <w:rPr>
                <w:rFonts w:ascii="Times New Roman" w:hAnsi="Times New Roman"/>
                <w:b/>
                <w:i/>
                <w:sz w:val="24"/>
                <w:szCs w:val="24"/>
              </w:rPr>
            </w:pPr>
          </w:p>
        </w:tc>
      </w:tr>
      <w:tr w:rsidR="00EE6C2F" w:rsidRPr="003147CA" w14:paraId="6E9302BD" w14:textId="77777777" w:rsidTr="00274430">
        <w:trPr>
          <w:trHeight w:val="285"/>
        </w:trPr>
        <w:tc>
          <w:tcPr>
            <w:tcW w:w="622" w:type="pct"/>
            <w:tcBorders>
              <w:top w:val="nil"/>
            </w:tcBorders>
          </w:tcPr>
          <w:p w14:paraId="534AF2FB" w14:textId="77777777" w:rsidR="00EE6C2F" w:rsidRPr="003147CA" w:rsidRDefault="00EE6C2F" w:rsidP="00137931">
            <w:pPr>
              <w:pStyle w:val="a9"/>
              <w:rPr>
                <w:rFonts w:ascii="Times New Roman" w:hAnsi="Times New Roman"/>
                <w:b/>
                <w:sz w:val="24"/>
                <w:szCs w:val="24"/>
              </w:rPr>
            </w:pPr>
          </w:p>
        </w:tc>
        <w:tc>
          <w:tcPr>
            <w:tcW w:w="2302" w:type="pct"/>
          </w:tcPr>
          <w:p w14:paraId="7D585927" w14:textId="77777777" w:rsidR="00EE6C2F" w:rsidRPr="00274430" w:rsidRDefault="00EE6C2F" w:rsidP="00137931">
            <w:pPr>
              <w:pStyle w:val="a9"/>
              <w:jc w:val="both"/>
              <w:rPr>
                <w:rFonts w:ascii="Times New Roman" w:hAnsi="Times New Roman"/>
                <w:b/>
                <w:sz w:val="24"/>
                <w:szCs w:val="24"/>
              </w:rPr>
            </w:pPr>
            <w:r w:rsidRPr="00274430">
              <w:rPr>
                <w:rFonts w:ascii="Times New Roman" w:hAnsi="Times New Roman"/>
                <w:b/>
                <w:bCs/>
                <w:sz w:val="24"/>
                <w:szCs w:val="24"/>
              </w:rPr>
              <w:t>Самостоятельная работа обучающихся</w:t>
            </w:r>
            <w:r w:rsidRPr="00274430">
              <w:rPr>
                <w:rStyle w:val="af0"/>
                <w:b/>
                <w:bCs/>
                <w:sz w:val="24"/>
                <w:szCs w:val="24"/>
              </w:rPr>
              <w:footnoteReference w:id="16"/>
            </w:r>
            <w:r w:rsidRPr="00274430">
              <w:rPr>
                <w:rFonts w:ascii="Times New Roman" w:hAnsi="Times New Roman"/>
                <w:bCs/>
                <w:sz w:val="24"/>
                <w:szCs w:val="24"/>
              </w:rPr>
              <w:t xml:space="preserve">Основные понятия курса «Бережливое производство». «Тейлоризм» и опыт Генри Форда в организации производства. Доказательства эффективности «Бережливого производства». Необходимость нового подхода к производству в Японии («догнать и перегнать Америку за 3 года»). Философия непрерывного усовершенствования кайдзен как основа успеха. Принципы и идеалы производственной системы Тойота. Спагетти из плоского жгута. Стандартизированная работа. </w:t>
            </w:r>
            <w:r w:rsidRPr="00274430">
              <w:rPr>
                <w:rFonts w:ascii="Times New Roman" w:hAnsi="Times New Roman"/>
                <w:bCs/>
                <w:sz w:val="24"/>
                <w:szCs w:val="24"/>
              </w:rPr>
              <w:lastRenderedPageBreak/>
              <w:t>Составляющие стандартизированной работы. Хронометраж. Хронометрирование операции и заполнение бланков стандартизированной работы. Этапы стандартизации рабочего места</w:t>
            </w:r>
          </w:p>
        </w:tc>
        <w:tc>
          <w:tcPr>
            <w:tcW w:w="904" w:type="pct"/>
            <w:vAlign w:val="center"/>
          </w:tcPr>
          <w:p w14:paraId="4161226E" w14:textId="77777777" w:rsidR="00EE6C2F" w:rsidRPr="003147CA" w:rsidRDefault="00EE6C2F" w:rsidP="00137931">
            <w:pPr>
              <w:pStyle w:val="a9"/>
              <w:jc w:val="center"/>
              <w:rPr>
                <w:rFonts w:ascii="Times New Roman" w:hAnsi="Times New Roman"/>
                <w:b/>
                <w:i/>
                <w:sz w:val="24"/>
                <w:szCs w:val="24"/>
              </w:rPr>
            </w:pPr>
            <w:r>
              <w:rPr>
                <w:rFonts w:ascii="Times New Roman" w:hAnsi="Times New Roman"/>
                <w:b/>
                <w:i/>
                <w:sz w:val="24"/>
                <w:szCs w:val="24"/>
              </w:rPr>
              <w:lastRenderedPageBreak/>
              <w:t>6</w:t>
            </w:r>
          </w:p>
        </w:tc>
        <w:tc>
          <w:tcPr>
            <w:tcW w:w="586" w:type="pct"/>
            <w:tcBorders>
              <w:top w:val="nil"/>
            </w:tcBorders>
          </w:tcPr>
          <w:p w14:paraId="4672BA24" w14:textId="77777777" w:rsidR="00EE6C2F" w:rsidRPr="003147CA" w:rsidRDefault="00EE6C2F" w:rsidP="00137931">
            <w:pPr>
              <w:rPr>
                <w:rFonts w:ascii="Times New Roman" w:hAnsi="Times New Roman"/>
                <w:b/>
                <w:i/>
                <w:sz w:val="24"/>
                <w:szCs w:val="24"/>
              </w:rPr>
            </w:pPr>
          </w:p>
        </w:tc>
        <w:tc>
          <w:tcPr>
            <w:tcW w:w="586" w:type="pct"/>
            <w:vMerge/>
          </w:tcPr>
          <w:p w14:paraId="3A5BCB4C" w14:textId="77777777" w:rsidR="00EE6C2F" w:rsidRPr="003147CA" w:rsidRDefault="00EE6C2F" w:rsidP="00137931">
            <w:pPr>
              <w:rPr>
                <w:rFonts w:ascii="Times New Roman" w:hAnsi="Times New Roman"/>
                <w:b/>
                <w:i/>
                <w:sz w:val="24"/>
                <w:szCs w:val="24"/>
              </w:rPr>
            </w:pPr>
          </w:p>
        </w:tc>
      </w:tr>
      <w:tr w:rsidR="00EE6C2F" w:rsidRPr="003147CA" w14:paraId="3E2A73C2" w14:textId="77777777" w:rsidTr="00137931">
        <w:trPr>
          <w:trHeight w:val="20"/>
        </w:trPr>
        <w:tc>
          <w:tcPr>
            <w:tcW w:w="2924" w:type="pct"/>
            <w:gridSpan w:val="2"/>
          </w:tcPr>
          <w:p w14:paraId="18DD0E97" w14:textId="77777777" w:rsidR="00EE6C2F" w:rsidRPr="003147CA" w:rsidRDefault="00EE6C2F" w:rsidP="00137931">
            <w:pPr>
              <w:suppressAutoHyphens/>
              <w:rPr>
                <w:rFonts w:ascii="Times New Roman" w:hAnsi="Times New Roman"/>
                <w:b/>
                <w:sz w:val="24"/>
                <w:szCs w:val="24"/>
              </w:rPr>
            </w:pPr>
            <w:r w:rsidRPr="003147CA">
              <w:rPr>
                <w:rFonts w:ascii="Times New Roman" w:hAnsi="Times New Roman"/>
                <w:b/>
                <w:sz w:val="24"/>
                <w:szCs w:val="24"/>
              </w:rPr>
              <w:lastRenderedPageBreak/>
              <w:t>Промежуточная аттестация</w:t>
            </w:r>
          </w:p>
        </w:tc>
        <w:tc>
          <w:tcPr>
            <w:tcW w:w="904" w:type="pct"/>
            <w:vAlign w:val="center"/>
          </w:tcPr>
          <w:p w14:paraId="73856921" w14:textId="77777777" w:rsidR="00EE6C2F" w:rsidRPr="003147CA" w:rsidRDefault="00EE6C2F" w:rsidP="00137931">
            <w:pPr>
              <w:jc w:val="center"/>
              <w:rPr>
                <w:rFonts w:ascii="Times New Roman" w:hAnsi="Times New Roman"/>
                <w:b/>
                <w:i/>
                <w:sz w:val="24"/>
                <w:szCs w:val="24"/>
              </w:rPr>
            </w:pPr>
            <w:r w:rsidRPr="003147CA">
              <w:rPr>
                <w:rFonts w:ascii="Times New Roman" w:hAnsi="Times New Roman"/>
                <w:b/>
                <w:i/>
                <w:sz w:val="24"/>
                <w:szCs w:val="24"/>
              </w:rPr>
              <w:t>2</w:t>
            </w:r>
          </w:p>
        </w:tc>
        <w:tc>
          <w:tcPr>
            <w:tcW w:w="586" w:type="pct"/>
          </w:tcPr>
          <w:p w14:paraId="601F129E" w14:textId="77777777" w:rsidR="00EE6C2F" w:rsidRPr="003147CA" w:rsidRDefault="00EE6C2F" w:rsidP="00137931">
            <w:pPr>
              <w:rPr>
                <w:rFonts w:ascii="Times New Roman" w:hAnsi="Times New Roman"/>
                <w:b/>
                <w:i/>
                <w:sz w:val="24"/>
                <w:szCs w:val="24"/>
              </w:rPr>
            </w:pPr>
          </w:p>
        </w:tc>
        <w:tc>
          <w:tcPr>
            <w:tcW w:w="586" w:type="pct"/>
          </w:tcPr>
          <w:p w14:paraId="231A2C83" w14:textId="77777777" w:rsidR="00EE6C2F" w:rsidRPr="003147CA" w:rsidRDefault="00EE6C2F" w:rsidP="00137931">
            <w:pPr>
              <w:rPr>
                <w:rFonts w:ascii="Times New Roman" w:hAnsi="Times New Roman"/>
                <w:b/>
                <w:i/>
                <w:sz w:val="24"/>
                <w:szCs w:val="24"/>
              </w:rPr>
            </w:pPr>
          </w:p>
        </w:tc>
      </w:tr>
      <w:tr w:rsidR="00EE6C2F" w:rsidRPr="003147CA" w14:paraId="59927F6C" w14:textId="77777777" w:rsidTr="00137931">
        <w:trPr>
          <w:trHeight w:val="20"/>
        </w:trPr>
        <w:tc>
          <w:tcPr>
            <w:tcW w:w="2924" w:type="pct"/>
            <w:gridSpan w:val="2"/>
          </w:tcPr>
          <w:p w14:paraId="7DA7AEF7" w14:textId="77777777" w:rsidR="00EE6C2F" w:rsidRPr="003147CA" w:rsidRDefault="00EE6C2F" w:rsidP="00137931">
            <w:pPr>
              <w:rPr>
                <w:rFonts w:ascii="Times New Roman" w:hAnsi="Times New Roman"/>
                <w:b/>
                <w:bCs/>
                <w:sz w:val="24"/>
                <w:szCs w:val="24"/>
              </w:rPr>
            </w:pPr>
            <w:r w:rsidRPr="003147CA">
              <w:rPr>
                <w:rFonts w:ascii="Times New Roman" w:hAnsi="Times New Roman"/>
                <w:b/>
                <w:bCs/>
                <w:sz w:val="24"/>
                <w:szCs w:val="24"/>
              </w:rPr>
              <w:t>Всего:</w:t>
            </w:r>
          </w:p>
        </w:tc>
        <w:tc>
          <w:tcPr>
            <w:tcW w:w="904" w:type="pct"/>
            <w:vAlign w:val="center"/>
          </w:tcPr>
          <w:p w14:paraId="24F0439A" w14:textId="77777777" w:rsidR="00EE6C2F" w:rsidRPr="003147CA" w:rsidRDefault="00EE6C2F" w:rsidP="00137931">
            <w:pPr>
              <w:jc w:val="center"/>
              <w:rPr>
                <w:rFonts w:ascii="Times New Roman" w:hAnsi="Times New Roman"/>
                <w:b/>
                <w:bCs/>
                <w:i/>
                <w:sz w:val="24"/>
                <w:szCs w:val="24"/>
              </w:rPr>
            </w:pPr>
            <w:r w:rsidRPr="003147CA">
              <w:rPr>
                <w:rFonts w:ascii="Times New Roman" w:hAnsi="Times New Roman"/>
                <w:b/>
                <w:bCs/>
                <w:i/>
                <w:sz w:val="24"/>
                <w:szCs w:val="24"/>
              </w:rPr>
              <w:t>36</w:t>
            </w:r>
          </w:p>
        </w:tc>
        <w:tc>
          <w:tcPr>
            <w:tcW w:w="586" w:type="pct"/>
          </w:tcPr>
          <w:p w14:paraId="305E26D0" w14:textId="77777777" w:rsidR="00EE6C2F" w:rsidRPr="003147CA" w:rsidRDefault="00EE6C2F" w:rsidP="00137931">
            <w:pPr>
              <w:rPr>
                <w:rFonts w:ascii="Times New Roman" w:hAnsi="Times New Roman"/>
                <w:b/>
                <w:bCs/>
                <w:i/>
                <w:sz w:val="24"/>
                <w:szCs w:val="24"/>
              </w:rPr>
            </w:pPr>
          </w:p>
        </w:tc>
        <w:tc>
          <w:tcPr>
            <w:tcW w:w="586" w:type="pct"/>
          </w:tcPr>
          <w:p w14:paraId="2703D86C" w14:textId="77777777" w:rsidR="00EE6C2F" w:rsidRPr="003147CA" w:rsidRDefault="00EE6C2F" w:rsidP="00137931">
            <w:pPr>
              <w:rPr>
                <w:rFonts w:ascii="Times New Roman" w:hAnsi="Times New Roman"/>
                <w:b/>
                <w:bCs/>
                <w:i/>
                <w:sz w:val="24"/>
                <w:szCs w:val="24"/>
              </w:rPr>
            </w:pPr>
          </w:p>
        </w:tc>
      </w:tr>
    </w:tbl>
    <w:p w14:paraId="642F4A6B" w14:textId="77777777" w:rsidR="00EE6C2F" w:rsidRPr="00315F34" w:rsidRDefault="00EE6C2F" w:rsidP="00274430">
      <w:pPr>
        <w:ind w:firstLine="709"/>
        <w:rPr>
          <w:rFonts w:ascii="Times New Roman" w:hAnsi="Times New Roman"/>
          <w:i/>
        </w:rPr>
        <w:sectPr w:rsidR="00EE6C2F" w:rsidRPr="00315F34" w:rsidSect="00733AEF">
          <w:pgSz w:w="16840" w:h="11907" w:orient="landscape"/>
          <w:pgMar w:top="851" w:right="1134" w:bottom="851" w:left="992" w:header="709" w:footer="709" w:gutter="0"/>
          <w:cols w:space="720"/>
        </w:sectPr>
      </w:pPr>
    </w:p>
    <w:p w14:paraId="0546D233" w14:textId="77777777" w:rsidR="00EE6C2F" w:rsidRPr="00315F34" w:rsidRDefault="00EE6C2F" w:rsidP="0027443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8FAB484" w14:textId="77777777" w:rsidR="00EE6C2F" w:rsidRPr="00315F34" w:rsidRDefault="00EE6C2F" w:rsidP="0027443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4EBD218" w14:textId="77777777" w:rsidR="00EE6C2F" w:rsidRPr="00315F34" w:rsidRDefault="00EE6C2F" w:rsidP="0027443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3147CA">
        <w:rPr>
          <w:rFonts w:ascii="Times New Roman" w:hAnsi="Times New Roman"/>
          <w:bCs/>
          <w:i/>
          <w:sz w:val="24"/>
          <w:szCs w:val="24"/>
          <w:u w:val="single"/>
        </w:rPr>
        <w:t>Основы бережливого производства</w:t>
      </w:r>
      <w:r w:rsidRPr="00315F34">
        <w:rPr>
          <w:rFonts w:ascii="Times New Roman" w:hAnsi="Times New Roman"/>
          <w:bCs/>
          <w:i/>
          <w:sz w:val="24"/>
          <w:szCs w:val="24"/>
        </w:rPr>
        <w:t>»</w:t>
      </w:r>
      <w:r w:rsidRPr="00315F34">
        <w:rPr>
          <w:rFonts w:ascii="Times New Roman" w:hAnsi="Times New Roman"/>
          <w:sz w:val="24"/>
          <w:szCs w:val="24"/>
          <w:lang w:eastAsia="en-US"/>
        </w:rPr>
        <w:t>,</w:t>
      </w:r>
    </w:p>
    <w:p w14:paraId="35E7A7A7" w14:textId="77777777" w:rsidR="00EE6C2F" w:rsidRPr="00315F34" w:rsidRDefault="00EE6C2F" w:rsidP="00274430">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i/>
          <w:sz w:val="24"/>
          <w:szCs w:val="24"/>
          <w:vertAlign w:val="superscript"/>
          <w:lang w:eastAsia="en-US"/>
        </w:rPr>
        <w:t xml:space="preserve">                                    наименование кабинета из указанных в п.6.1 </w:t>
      </w:r>
      <w:r>
        <w:rPr>
          <w:rFonts w:ascii="Times New Roman" w:hAnsi="Times New Roman"/>
          <w:i/>
          <w:sz w:val="24"/>
          <w:szCs w:val="24"/>
          <w:vertAlign w:val="superscript"/>
          <w:lang w:eastAsia="en-US"/>
        </w:rPr>
        <w:t>ПООП-П</w:t>
      </w:r>
    </w:p>
    <w:p w14:paraId="13178FB5" w14:textId="77777777" w:rsidR="00EE6C2F" w:rsidRPr="00315F34" w:rsidRDefault="00EE6C2F" w:rsidP="0027443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9F0C4A9" w14:textId="77777777" w:rsidR="00EE6C2F" w:rsidRPr="00315F34" w:rsidRDefault="00EE6C2F" w:rsidP="0027443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4B539D2" w14:textId="77777777" w:rsidR="00EE6C2F" w:rsidRPr="00315F34" w:rsidRDefault="00EE6C2F" w:rsidP="00274430">
      <w:pPr>
        <w:suppressAutoHyphens/>
        <w:spacing w:after="0"/>
        <w:ind w:firstLine="709"/>
        <w:jc w:val="both"/>
        <w:rPr>
          <w:rFonts w:ascii="Times New Roman" w:hAnsi="Times New Roman"/>
          <w:sz w:val="24"/>
          <w:szCs w:val="24"/>
        </w:rPr>
      </w:pPr>
    </w:p>
    <w:p w14:paraId="6778107E" w14:textId="77777777" w:rsidR="00EE6C2F" w:rsidRPr="00315F34" w:rsidRDefault="00EE6C2F" w:rsidP="0027443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41D9E80" w14:textId="77777777" w:rsidR="00EE6C2F" w:rsidRPr="00750444" w:rsidRDefault="00EE6C2F" w:rsidP="00DE60BF">
      <w:pPr>
        <w:pStyle w:val="aa"/>
        <w:numPr>
          <w:ilvl w:val="0"/>
          <w:numId w:val="9"/>
        </w:numPr>
        <w:tabs>
          <w:tab w:val="left" w:pos="993"/>
        </w:tabs>
        <w:spacing w:before="0" w:beforeAutospacing="0" w:after="200" w:afterAutospacing="0" w:line="276" w:lineRule="auto"/>
        <w:ind w:left="0" w:firstLine="709"/>
        <w:jc w:val="both"/>
        <w:textAlignment w:val="baseline"/>
        <w:rPr>
          <w:bCs/>
        </w:rPr>
      </w:pPr>
      <w:r w:rsidRPr="00750444">
        <w:rPr>
          <w:bCs/>
        </w:rPr>
        <w:t>Авдеенко Н.О., Береславская Н.С. Бережливое производство. Основы: учеб. пособие: - М.: Маркет ДС, 2019 г.из.</w:t>
      </w:r>
    </w:p>
    <w:p w14:paraId="7F56371D" w14:textId="77777777" w:rsidR="00EE6C2F" w:rsidRPr="00750444" w:rsidRDefault="00EE6C2F" w:rsidP="00274430">
      <w:pPr>
        <w:spacing w:after="0"/>
        <w:ind w:firstLine="709"/>
        <w:contextualSpacing/>
        <w:rPr>
          <w:rFonts w:ascii="Times New Roman" w:hAnsi="Times New Roman"/>
          <w:bCs/>
          <w:sz w:val="24"/>
          <w:szCs w:val="24"/>
        </w:rPr>
      </w:pPr>
      <w:r w:rsidRPr="00750444">
        <w:rPr>
          <w:rFonts w:ascii="Times New Roman" w:hAnsi="Times New Roman"/>
          <w:bCs/>
          <w:sz w:val="24"/>
          <w:szCs w:val="24"/>
        </w:rPr>
        <w:t>2.Авдеенко, Н.О. Бережливое производство. Основы: тетрадь-практикум / Н.О. Авдеенко, Н.С. Береславская. – М.: Маркет ДС,2019 г.из.</w:t>
      </w:r>
    </w:p>
    <w:p w14:paraId="298D5098" w14:textId="77777777" w:rsidR="00EE6C2F" w:rsidRPr="00315F34" w:rsidRDefault="00EE6C2F" w:rsidP="0027443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D5990D7" w14:textId="77777777" w:rsidR="00EE6C2F" w:rsidRPr="00750444" w:rsidRDefault="00EE6C2F" w:rsidP="00DE60BF">
      <w:pPr>
        <w:numPr>
          <w:ilvl w:val="0"/>
          <w:numId w:val="10"/>
        </w:numPr>
        <w:tabs>
          <w:tab w:val="left" w:pos="993"/>
        </w:tabs>
        <w:autoSpaceDE w:val="0"/>
        <w:autoSpaceDN w:val="0"/>
        <w:adjustRightInd w:val="0"/>
        <w:snapToGrid w:val="0"/>
        <w:spacing w:after="0" w:line="240" w:lineRule="auto"/>
        <w:jc w:val="both"/>
        <w:rPr>
          <w:rFonts w:ascii="Times New Roman" w:hAnsi="Times New Roman"/>
          <w:color w:val="000000"/>
          <w:sz w:val="24"/>
          <w:szCs w:val="24"/>
        </w:rPr>
      </w:pPr>
      <w:r w:rsidRPr="00750444">
        <w:rPr>
          <w:rFonts w:ascii="Times New Roman" w:hAnsi="Times New Roman"/>
          <w:color w:val="000000"/>
          <w:sz w:val="24"/>
          <w:szCs w:val="24"/>
        </w:rPr>
        <w:t xml:space="preserve">– Деловой портал «Управление производством» – </w:t>
      </w:r>
      <w:hyperlink r:id="rId15" w:history="1">
        <w:r w:rsidRPr="00750444">
          <w:rPr>
            <w:rStyle w:val="a3"/>
            <w:sz w:val="24"/>
            <w:szCs w:val="24"/>
          </w:rPr>
          <w:t>http://www.up-pro.ru/</w:t>
        </w:r>
      </w:hyperlink>
    </w:p>
    <w:p w14:paraId="601655BB" w14:textId="77777777" w:rsidR="00EE6C2F" w:rsidRPr="00750444" w:rsidRDefault="00EE6C2F" w:rsidP="00DE60BF">
      <w:pPr>
        <w:numPr>
          <w:ilvl w:val="0"/>
          <w:numId w:val="10"/>
        </w:numPr>
        <w:tabs>
          <w:tab w:val="left" w:pos="993"/>
        </w:tabs>
        <w:autoSpaceDE w:val="0"/>
        <w:autoSpaceDN w:val="0"/>
        <w:adjustRightInd w:val="0"/>
        <w:snapToGrid w:val="0"/>
        <w:spacing w:after="0" w:line="240" w:lineRule="auto"/>
        <w:jc w:val="both"/>
        <w:rPr>
          <w:rFonts w:ascii="Times New Roman" w:hAnsi="Times New Roman"/>
          <w:color w:val="000000"/>
          <w:sz w:val="24"/>
          <w:szCs w:val="24"/>
        </w:rPr>
      </w:pPr>
      <w:r w:rsidRPr="00750444">
        <w:rPr>
          <w:rFonts w:ascii="Times New Roman" w:hAnsi="Times New Roman"/>
          <w:color w:val="000000"/>
          <w:sz w:val="24"/>
          <w:szCs w:val="24"/>
        </w:rPr>
        <w:t xml:space="preserve">– Leaninfo.ru [Блог о производственном менеджменте] – </w:t>
      </w:r>
      <w:hyperlink r:id="rId16" w:history="1">
        <w:r w:rsidRPr="00750444">
          <w:rPr>
            <w:rStyle w:val="a3"/>
            <w:sz w:val="24"/>
            <w:szCs w:val="24"/>
          </w:rPr>
          <w:t>http://www.leaninfo.ru/</w:t>
        </w:r>
      </w:hyperlink>
    </w:p>
    <w:p w14:paraId="53E3C7AA" w14:textId="77777777" w:rsidR="00EE6C2F" w:rsidRPr="00750444" w:rsidRDefault="00EE6C2F" w:rsidP="00274430">
      <w:pPr>
        <w:spacing w:after="0"/>
        <w:ind w:firstLine="709"/>
        <w:contextualSpacing/>
        <w:jc w:val="both"/>
        <w:rPr>
          <w:rFonts w:ascii="Times New Roman" w:hAnsi="Times New Roman"/>
          <w:bCs/>
          <w:i/>
          <w:sz w:val="24"/>
          <w:szCs w:val="24"/>
        </w:rPr>
      </w:pPr>
    </w:p>
    <w:p w14:paraId="646FB1B4" w14:textId="77777777" w:rsidR="00EE6C2F" w:rsidRPr="00315F34" w:rsidRDefault="00EE6C2F" w:rsidP="00274430">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2C012447" w14:textId="77777777" w:rsidR="00EE6C2F" w:rsidRPr="00750444" w:rsidRDefault="00EE6C2F" w:rsidP="00DE60BF">
      <w:pPr>
        <w:pStyle w:val="aa"/>
        <w:numPr>
          <w:ilvl w:val="0"/>
          <w:numId w:val="10"/>
        </w:numPr>
        <w:tabs>
          <w:tab w:val="left" w:pos="993"/>
        </w:tabs>
        <w:spacing w:before="0" w:beforeAutospacing="0" w:after="200" w:afterAutospacing="0" w:line="276" w:lineRule="auto"/>
        <w:ind w:left="0" w:firstLine="709"/>
        <w:jc w:val="both"/>
        <w:textAlignment w:val="baseline"/>
        <w:rPr>
          <w:bCs/>
        </w:rPr>
      </w:pPr>
      <w:r w:rsidRPr="00750444">
        <w:rPr>
          <w:bCs/>
        </w:rPr>
        <w:t>Лайкер, Дж. Дао Toyota: 14 принципов менеджмента ведущей компании мира / Джеффри Лайкер ; Пер. с англ. — 9-е и</w:t>
      </w:r>
      <w:r>
        <w:rPr>
          <w:bCs/>
        </w:rPr>
        <w:t>зд. — М.: АЛЬПИНА ПАБЛИШЕР, 2019</w:t>
      </w:r>
      <w:r w:rsidRPr="00750444">
        <w:rPr>
          <w:bCs/>
        </w:rPr>
        <w:t xml:space="preserve">. – 400 с. </w:t>
      </w:r>
    </w:p>
    <w:p w14:paraId="42D9821F" w14:textId="77777777" w:rsidR="00EE6C2F" w:rsidRPr="00750444" w:rsidRDefault="00EE6C2F" w:rsidP="00DE60BF">
      <w:pPr>
        <w:pStyle w:val="aa"/>
        <w:numPr>
          <w:ilvl w:val="0"/>
          <w:numId w:val="10"/>
        </w:numPr>
        <w:tabs>
          <w:tab w:val="left" w:pos="993"/>
        </w:tabs>
        <w:spacing w:before="0" w:beforeAutospacing="0" w:after="200" w:afterAutospacing="0" w:line="276" w:lineRule="auto"/>
        <w:ind w:left="0" w:firstLine="709"/>
        <w:jc w:val="both"/>
        <w:textAlignment w:val="baseline"/>
        <w:rPr>
          <w:bCs/>
          <w:sz w:val="28"/>
          <w:szCs w:val="28"/>
        </w:rPr>
      </w:pPr>
      <w:r w:rsidRPr="00750444">
        <w:rPr>
          <w:bCs/>
        </w:rPr>
        <w:t xml:space="preserve">Лайкер, Дж. Практика дао Toyota: руководство по внедрению принципов менеджмента Toyota / Джеффри Лайкер, Дэвид Майер ; Пер. с англ. — 6-е изд. — М.: АЛЬПИНА </w:t>
      </w:r>
      <w:r>
        <w:rPr>
          <w:bCs/>
        </w:rPr>
        <w:t>ПАБЛИШЕР, 2019</w:t>
      </w:r>
      <w:r w:rsidRPr="00750444">
        <w:rPr>
          <w:bCs/>
        </w:rPr>
        <w:t>. – 586 с.</w:t>
      </w:r>
      <w:r w:rsidRPr="00750444">
        <w:rPr>
          <w:bCs/>
          <w:sz w:val="28"/>
          <w:szCs w:val="28"/>
        </w:rPr>
        <w:t xml:space="preserve"> </w:t>
      </w:r>
    </w:p>
    <w:p w14:paraId="2D61C04C" w14:textId="77777777" w:rsidR="00EE6C2F" w:rsidRDefault="00EE6C2F" w:rsidP="00274430">
      <w:pPr>
        <w:contextualSpacing/>
        <w:jc w:val="center"/>
        <w:rPr>
          <w:rFonts w:ascii="Times New Roman" w:hAnsi="Times New Roman"/>
          <w:b/>
          <w:sz w:val="24"/>
          <w:szCs w:val="24"/>
        </w:rPr>
      </w:pPr>
    </w:p>
    <w:p w14:paraId="1A1ADFB4" w14:textId="77777777" w:rsidR="00EE6C2F" w:rsidRDefault="00EE6C2F" w:rsidP="00274430">
      <w:pPr>
        <w:contextualSpacing/>
        <w:jc w:val="center"/>
        <w:rPr>
          <w:rFonts w:ascii="Times New Roman" w:hAnsi="Times New Roman"/>
          <w:b/>
          <w:sz w:val="24"/>
          <w:szCs w:val="24"/>
        </w:rPr>
      </w:pPr>
    </w:p>
    <w:p w14:paraId="1404C9CB" w14:textId="77777777" w:rsidR="00EE6C2F" w:rsidRDefault="00EE6C2F" w:rsidP="00274430">
      <w:pPr>
        <w:contextualSpacing/>
        <w:jc w:val="center"/>
        <w:rPr>
          <w:rFonts w:ascii="Times New Roman" w:hAnsi="Times New Roman"/>
          <w:b/>
          <w:sz w:val="24"/>
          <w:szCs w:val="24"/>
        </w:rPr>
      </w:pPr>
    </w:p>
    <w:p w14:paraId="16BE3C94" w14:textId="77777777" w:rsidR="00EE6C2F" w:rsidRDefault="00EE6C2F" w:rsidP="00274430">
      <w:pPr>
        <w:contextualSpacing/>
        <w:jc w:val="center"/>
        <w:rPr>
          <w:rFonts w:ascii="Times New Roman" w:hAnsi="Times New Roman"/>
          <w:b/>
          <w:sz w:val="24"/>
          <w:szCs w:val="24"/>
        </w:rPr>
      </w:pPr>
    </w:p>
    <w:p w14:paraId="1B26A65A" w14:textId="77777777" w:rsidR="00EE6C2F" w:rsidRDefault="00EE6C2F" w:rsidP="00274430">
      <w:pPr>
        <w:contextualSpacing/>
        <w:jc w:val="center"/>
        <w:rPr>
          <w:rFonts w:ascii="Times New Roman" w:hAnsi="Times New Roman"/>
          <w:b/>
          <w:sz w:val="24"/>
          <w:szCs w:val="24"/>
        </w:rPr>
      </w:pPr>
    </w:p>
    <w:p w14:paraId="34C88118" w14:textId="77777777" w:rsidR="00EE6C2F" w:rsidRDefault="00EE6C2F" w:rsidP="00274430">
      <w:pPr>
        <w:contextualSpacing/>
        <w:jc w:val="center"/>
        <w:rPr>
          <w:rFonts w:ascii="Times New Roman" w:hAnsi="Times New Roman"/>
          <w:b/>
          <w:sz w:val="24"/>
          <w:szCs w:val="24"/>
        </w:rPr>
      </w:pPr>
    </w:p>
    <w:p w14:paraId="0B0D4A9E" w14:textId="77777777" w:rsidR="00EE6C2F" w:rsidRDefault="00EE6C2F" w:rsidP="00274430">
      <w:pPr>
        <w:contextualSpacing/>
        <w:jc w:val="center"/>
        <w:rPr>
          <w:rFonts w:ascii="Times New Roman" w:hAnsi="Times New Roman"/>
          <w:b/>
          <w:sz w:val="24"/>
          <w:szCs w:val="24"/>
        </w:rPr>
      </w:pPr>
    </w:p>
    <w:p w14:paraId="17F43B29" w14:textId="77777777" w:rsidR="00EE6C2F" w:rsidRDefault="00EE6C2F" w:rsidP="00274430">
      <w:pPr>
        <w:contextualSpacing/>
        <w:jc w:val="center"/>
        <w:rPr>
          <w:rFonts w:ascii="Times New Roman" w:hAnsi="Times New Roman"/>
          <w:b/>
          <w:sz w:val="24"/>
          <w:szCs w:val="24"/>
        </w:rPr>
      </w:pPr>
    </w:p>
    <w:p w14:paraId="0F8E4A5F" w14:textId="77777777" w:rsidR="00EE6C2F" w:rsidRDefault="00EE6C2F" w:rsidP="00274430">
      <w:pPr>
        <w:contextualSpacing/>
        <w:jc w:val="center"/>
        <w:rPr>
          <w:rFonts w:ascii="Times New Roman" w:hAnsi="Times New Roman"/>
          <w:b/>
          <w:sz w:val="24"/>
          <w:szCs w:val="24"/>
        </w:rPr>
      </w:pPr>
    </w:p>
    <w:p w14:paraId="60C7D402" w14:textId="77777777" w:rsidR="00EE6C2F" w:rsidRDefault="00EE6C2F" w:rsidP="00274430">
      <w:pPr>
        <w:contextualSpacing/>
        <w:jc w:val="center"/>
        <w:rPr>
          <w:rFonts w:ascii="Times New Roman" w:hAnsi="Times New Roman"/>
          <w:b/>
          <w:sz w:val="24"/>
          <w:szCs w:val="24"/>
        </w:rPr>
      </w:pPr>
    </w:p>
    <w:p w14:paraId="6D1D4516" w14:textId="77777777" w:rsidR="00EE6C2F" w:rsidRDefault="00EE6C2F" w:rsidP="00274430">
      <w:pPr>
        <w:contextualSpacing/>
        <w:jc w:val="center"/>
        <w:rPr>
          <w:rFonts w:ascii="Times New Roman" w:hAnsi="Times New Roman"/>
          <w:b/>
          <w:sz w:val="24"/>
          <w:szCs w:val="24"/>
        </w:rPr>
      </w:pPr>
    </w:p>
    <w:p w14:paraId="16F06092" w14:textId="77777777" w:rsidR="00EE6C2F" w:rsidRDefault="00EE6C2F" w:rsidP="00274430">
      <w:pPr>
        <w:contextualSpacing/>
        <w:jc w:val="center"/>
        <w:rPr>
          <w:rFonts w:ascii="Times New Roman" w:hAnsi="Times New Roman"/>
          <w:b/>
          <w:sz w:val="24"/>
          <w:szCs w:val="24"/>
        </w:rPr>
      </w:pPr>
    </w:p>
    <w:p w14:paraId="1EB57305" w14:textId="77777777" w:rsidR="00EE6C2F" w:rsidRDefault="00EE6C2F" w:rsidP="00274430">
      <w:pPr>
        <w:contextualSpacing/>
        <w:jc w:val="center"/>
        <w:rPr>
          <w:rFonts w:ascii="Times New Roman" w:hAnsi="Times New Roman"/>
          <w:b/>
          <w:sz w:val="24"/>
          <w:szCs w:val="24"/>
        </w:rPr>
      </w:pPr>
    </w:p>
    <w:p w14:paraId="320A4036" w14:textId="77777777" w:rsidR="00EE6C2F" w:rsidRDefault="00EE6C2F" w:rsidP="00274430">
      <w:pPr>
        <w:contextualSpacing/>
        <w:jc w:val="center"/>
        <w:rPr>
          <w:rFonts w:ascii="Times New Roman" w:hAnsi="Times New Roman"/>
          <w:b/>
          <w:sz w:val="24"/>
          <w:szCs w:val="24"/>
        </w:rPr>
      </w:pPr>
    </w:p>
    <w:p w14:paraId="4E4E36B3" w14:textId="77777777" w:rsidR="00EE6C2F" w:rsidRDefault="00EE6C2F" w:rsidP="00274430">
      <w:pPr>
        <w:contextualSpacing/>
        <w:jc w:val="center"/>
        <w:rPr>
          <w:rFonts w:ascii="Times New Roman" w:hAnsi="Times New Roman"/>
          <w:b/>
          <w:sz w:val="24"/>
          <w:szCs w:val="24"/>
        </w:rPr>
      </w:pPr>
    </w:p>
    <w:p w14:paraId="29955E20" w14:textId="77777777" w:rsidR="00EE6C2F" w:rsidRDefault="00EE6C2F" w:rsidP="00B7318C">
      <w:pPr>
        <w:contextualSpacing/>
        <w:rPr>
          <w:rFonts w:ascii="Times New Roman" w:hAnsi="Times New Roman"/>
          <w:b/>
          <w:sz w:val="24"/>
          <w:szCs w:val="24"/>
        </w:rPr>
      </w:pPr>
    </w:p>
    <w:p w14:paraId="6248B715" w14:textId="77777777" w:rsidR="00EE6C2F" w:rsidRDefault="00EE6C2F" w:rsidP="00274430">
      <w:pPr>
        <w:contextualSpacing/>
        <w:jc w:val="center"/>
        <w:rPr>
          <w:rFonts w:ascii="Times New Roman" w:hAnsi="Times New Roman"/>
          <w:b/>
          <w:sz w:val="24"/>
          <w:szCs w:val="24"/>
        </w:rPr>
      </w:pPr>
    </w:p>
    <w:p w14:paraId="1AA48915" w14:textId="77777777" w:rsidR="00EE6C2F" w:rsidRPr="00315F34" w:rsidRDefault="00EE6C2F" w:rsidP="00274430">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352BA60C" w14:textId="77777777" w:rsidR="00EE6C2F" w:rsidRPr="00315F34" w:rsidRDefault="00EE6C2F" w:rsidP="0027443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68DF5C5" w14:textId="77777777" w:rsidR="00EE6C2F" w:rsidRPr="00315F34" w:rsidRDefault="00EE6C2F" w:rsidP="0027443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2693"/>
        <w:gridCol w:w="2942"/>
      </w:tblGrid>
      <w:tr w:rsidR="00EE6C2F" w:rsidRPr="00315F34" w14:paraId="6A909BD3" w14:textId="77777777" w:rsidTr="00B7318C">
        <w:tc>
          <w:tcPr>
            <w:tcW w:w="2056" w:type="pct"/>
          </w:tcPr>
          <w:p w14:paraId="6F1A777B" w14:textId="77777777" w:rsidR="00EE6C2F" w:rsidRPr="00315F34" w:rsidRDefault="00EE6C2F" w:rsidP="00137931">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7"/>
            </w:r>
          </w:p>
        </w:tc>
        <w:tc>
          <w:tcPr>
            <w:tcW w:w="1407" w:type="pct"/>
          </w:tcPr>
          <w:p w14:paraId="65669F9E" w14:textId="77777777" w:rsidR="00EE6C2F" w:rsidRPr="00315F34" w:rsidRDefault="00EE6C2F" w:rsidP="00137931">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537" w:type="pct"/>
          </w:tcPr>
          <w:p w14:paraId="2D066D01" w14:textId="77777777" w:rsidR="00EE6C2F" w:rsidRPr="00315F34" w:rsidRDefault="00EE6C2F" w:rsidP="00137931">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EE6C2F" w:rsidRPr="00315F34" w14:paraId="39DA3272" w14:textId="77777777" w:rsidTr="00B7318C">
        <w:tc>
          <w:tcPr>
            <w:tcW w:w="2056" w:type="pct"/>
          </w:tcPr>
          <w:p w14:paraId="48B6CD09" w14:textId="77777777" w:rsidR="00EE6C2F" w:rsidRDefault="00EE6C2F" w:rsidP="00137931">
            <w:pPr>
              <w:widowControl w:val="0"/>
              <w:suppressAutoHyphens/>
              <w:spacing w:after="0" w:line="240" w:lineRule="auto"/>
              <w:ind w:firstLine="34"/>
              <w:rPr>
                <w:rFonts w:ascii="Times New Roman" w:hAnsi="Times New Roman"/>
                <w:sz w:val="24"/>
                <w:szCs w:val="24"/>
              </w:rPr>
            </w:pPr>
          </w:p>
          <w:p w14:paraId="27E4B4E1" w14:textId="77777777" w:rsidR="00EE6C2F" w:rsidRPr="00B8196E" w:rsidRDefault="00EE6C2F" w:rsidP="00137931">
            <w:pPr>
              <w:suppressAutoHyphens/>
              <w:spacing w:after="0" w:line="240" w:lineRule="auto"/>
              <w:rPr>
                <w:rFonts w:ascii="Times New Roman" w:hAnsi="Times New Roman"/>
                <w:bCs/>
                <w:iCs/>
                <w:sz w:val="24"/>
                <w:szCs w:val="24"/>
              </w:rPr>
            </w:pPr>
            <w:r>
              <w:rPr>
                <w:rFonts w:ascii="Times New Roman" w:hAnsi="Times New Roman"/>
                <w:bCs/>
                <w:iCs/>
                <w:sz w:val="24"/>
                <w:szCs w:val="24"/>
              </w:rPr>
              <w:t>Зо</w:t>
            </w:r>
            <w:r w:rsidRPr="00C20D81">
              <w:rPr>
                <w:rFonts w:ascii="Times New Roman" w:hAnsi="Times New Roman"/>
                <w:bCs/>
                <w:iCs/>
                <w:sz w:val="24"/>
                <w:szCs w:val="24"/>
              </w:rPr>
              <w:t>01.01</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p w14:paraId="0BFBD0B7" w14:textId="77777777" w:rsidR="00EE6C2F" w:rsidRPr="00BF7E90"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01.02</w:t>
            </w:r>
            <w:r>
              <w:rPr>
                <w:rFonts w:ascii="Times New Roman" w:hAnsi="Times New Roman"/>
                <w:bCs/>
                <w:iCs/>
                <w:sz w:val="24"/>
                <w:szCs w:val="24"/>
              </w:rPr>
              <w:t xml:space="preserve"> </w:t>
            </w:r>
            <w:r w:rsidRPr="00375D7D">
              <w:rPr>
                <w:rFonts w:ascii="Times New Roman" w:hAnsi="Times New Roman"/>
                <w:bCs/>
                <w:sz w:val="24"/>
                <w:szCs w:val="24"/>
              </w:rPr>
              <w:t xml:space="preserve">основные источники информации 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p w14:paraId="5682C011" w14:textId="77777777" w:rsidR="00EE6C2F" w:rsidRPr="00BF7E90"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01.03</w:t>
            </w: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и смежных областях;</w:t>
            </w:r>
          </w:p>
          <w:p w14:paraId="710F1FDE" w14:textId="77777777" w:rsidR="00EE6C2F" w:rsidRPr="00BF7E90"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01.04</w:t>
            </w:r>
            <w:r>
              <w:rPr>
                <w:rFonts w:ascii="Times New Roman" w:hAnsi="Times New Roman"/>
                <w:bCs/>
                <w:iCs/>
                <w:sz w:val="24"/>
                <w:szCs w:val="24"/>
              </w:rPr>
              <w:t xml:space="preserve"> </w:t>
            </w:r>
            <w:r w:rsidRPr="00375D7D">
              <w:rPr>
                <w:rFonts w:ascii="Times New Roman" w:hAnsi="Times New Roman"/>
                <w:bCs/>
                <w:sz w:val="24"/>
                <w:szCs w:val="24"/>
              </w:rPr>
              <w:t>методы работы в профессиональной и смежных сферах;</w:t>
            </w:r>
          </w:p>
          <w:p w14:paraId="6C4683BA" w14:textId="77777777" w:rsidR="00EE6C2F" w:rsidRPr="00BF7E90"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 xml:space="preserve">5 </w:t>
            </w:r>
            <w:r w:rsidRPr="00375D7D">
              <w:rPr>
                <w:rFonts w:ascii="Times New Roman" w:hAnsi="Times New Roman"/>
                <w:bCs/>
                <w:sz w:val="24"/>
                <w:szCs w:val="24"/>
              </w:rPr>
              <w:t xml:space="preserve">структуру плана для решения задач; </w:t>
            </w:r>
          </w:p>
          <w:p w14:paraId="68386EFA" w14:textId="77777777" w:rsidR="00EE6C2F" w:rsidRPr="00BF7E90"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 xml:space="preserve">6 </w:t>
            </w:r>
            <w:r w:rsidRPr="00375D7D">
              <w:rPr>
                <w:rFonts w:ascii="Times New Roman" w:hAnsi="Times New Roman"/>
                <w:bCs/>
                <w:sz w:val="24"/>
                <w:szCs w:val="24"/>
              </w:rPr>
              <w:t>порядок оценки результатов решения задач профессиональной деятельности</w:t>
            </w:r>
          </w:p>
          <w:p w14:paraId="58066920" w14:textId="77777777" w:rsidR="00EE6C2F" w:rsidRPr="00B8196E"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02.01</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08FBD795" w14:textId="77777777" w:rsidR="00EE6C2F" w:rsidRDefault="00EE6C2F" w:rsidP="00137931">
            <w:pPr>
              <w:suppressAutoHyphens/>
              <w:spacing w:after="0" w:line="240" w:lineRule="auto"/>
              <w:rPr>
                <w:rFonts w:ascii="Times New Roman" w:hAnsi="Times New Roman"/>
                <w:iCs/>
                <w:sz w:val="24"/>
                <w:szCs w:val="24"/>
              </w:rPr>
            </w:pPr>
            <w:r w:rsidRPr="00375D7D">
              <w:rPr>
                <w:rFonts w:ascii="Times New Roman" w:hAnsi="Times New Roman"/>
                <w:iCs/>
                <w:sz w:val="24"/>
                <w:szCs w:val="24"/>
              </w:rPr>
              <w:t>приемы структурирования информац</w:t>
            </w:r>
            <w:r>
              <w:rPr>
                <w:rFonts w:ascii="Times New Roman" w:hAnsi="Times New Roman"/>
                <w:iCs/>
                <w:sz w:val="24"/>
                <w:szCs w:val="24"/>
              </w:rPr>
              <w:t>ии;</w:t>
            </w:r>
          </w:p>
          <w:p w14:paraId="408A1245" w14:textId="77777777" w:rsidR="00EE6C2F" w:rsidRPr="000E7696" w:rsidRDefault="00EE6C2F" w:rsidP="00777E87">
            <w:pPr>
              <w:suppressAutoHyphens/>
              <w:spacing w:after="0" w:line="240" w:lineRule="auto"/>
              <w:jc w:val="both"/>
              <w:rPr>
                <w:rFonts w:ascii="Times New Roman" w:hAnsi="Times New Roman"/>
                <w:bCs/>
                <w:sz w:val="24"/>
                <w:szCs w:val="24"/>
              </w:rPr>
            </w:pPr>
            <w:r w:rsidRPr="000E7696">
              <w:rPr>
                <w:rFonts w:ascii="Times New Roman" w:hAnsi="Times New Roman"/>
                <w:bCs/>
                <w:iCs/>
                <w:sz w:val="24"/>
                <w:szCs w:val="24"/>
              </w:rPr>
              <w:t>З.</w:t>
            </w:r>
            <w:r>
              <w:rPr>
                <w:rFonts w:ascii="Times New Roman" w:hAnsi="Times New Roman"/>
                <w:bCs/>
                <w:iCs/>
                <w:sz w:val="24"/>
                <w:szCs w:val="24"/>
              </w:rPr>
              <w:t>05.</w:t>
            </w:r>
            <w:r w:rsidRPr="000E7696">
              <w:rPr>
                <w:rFonts w:ascii="Times New Roman" w:hAnsi="Times New Roman"/>
                <w:bCs/>
                <w:iCs/>
                <w:sz w:val="24"/>
                <w:szCs w:val="24"/>
              </w:rPr>
              <w:t>01</w:t>
            </w:r>
            <w:r w:rsidRPr="000E7696">
              <w:rPr>
                <w:rFonts w:ascii="Times New Roman" w:hAnsi="Times New Roman"/>
                <w:bCs/>
                <w:sz w:val="24"/>
                <w:szCs w:val="24"/>
              </w:rPr>
              <w:t xml:space="preserve">особенности социального и культурного контекста; </w:t>
            </w:r>
          </w:p>
          <w:p w14:paraId="0BEBC22D" w14:textId="77777777" w:rsidR="00EE6C2F" w:rsidRDefault="00EE6C2F" w:rsidP="00777E87">
            <w:pPr>
              <w:suppressAutoHyphens/>
              <w:spacing w:after="0" w:line="240" w:lineRule="auto"/>
              <w:rPr>
                <w:rFonts w:ascii="Times New Roman" w:hAnsi="Times New Roman"/>
                <w:iCs/>
                <w:sz w:val="24"/>
                <w:szCs w:val="24"/>
              </w:rPr>
            </w:pPr>
            <w:r w:rsidRPr="000E7696">
              <w:rPr>
                <w:rFonts w:ascii="Times New Roman" w:hAnsi="Times New Roman"/>
                <w:bCs/>
                <w:sz w:val="24"/>
                <w:szCs w:val="24"/>
              </w:rPr>
              <w:t xml:space="preserve">правила оформления документов </w:t>
            </w:r>
            <w:r w:rsidRPr="000E7696">
              <w:rPr>
                <w:rFonts w:ascii="Times New Roman" w:hAnsi="Times New Roman"/>
                <w:bCs/>
                <w:sz w:val="24"/>
                <w:szCs w:val="24"/>
              </w:rPr>
              <w:br/>
              <w:t>и построения устных сообщений</w:t>
            </w:r>
          </w:p>
          <w:p w14:paraId="6E84FB68" w14:textId="77777777" w:rsidR="00EE6C2F"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07.01</w:t>
            </w:r>
            <w:r w:rsidRPr="00375D7D">
              <w:rPr>
                <w:rFonts w:ascii="Times New Roman" w:hAnsi="Times New Roman"/>
                <w:b/>
                <w:bCs/>
                <w:iCs/>
                <w:sz w:val="24"/>
                <w:szCs w:val="24"/>
              </w:rPr>
              <w:t xml:space="preserve"> </w:t>
            </w:r>
            <w:r w:rsidRPr="00375D7D">
              <w:rPr>
                <w:rFonts w:ascii="Times New Roman" w:hAnsi="Times New Roman"/>
                <w:bCs/>
                <w:iCs/>
                <w:sz w:val="24"/>
                <w:szCs w:val="24"/>
              </w:rPr>
              <w:t>правила экологической безопасности при ведении профессиональной деятельности;</w:t>
            </w:r>
          </w:p>
          <w:p w14:paraId="7EADB46C" w14:textId="77777777" w:rsidR="00EE6C2F"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07.02</w:t>
            </w:r>
            <w:r>
              <w:rPr>
                <w:rFonts w:ascii="Times New Roman" w:hAnsi="Times New Roman"/>
                <w:bCs/>
                <w:iCs/>
                <w:sz w:val="24"/>
                <w:szCs w:val="24"/>
              </w:rPr>
              <w:t xml:space="preserve"> </w:t>
            </w:r>
            <w:r w:rsidRPr="00375D7D">
              <w:rPr>
                <w:rFonts w:ascii="Times New Roman" w:hAnsi="Times New Roman"/>
                <w:bCs/>
                <w:iCs/>
                <w:sz w:val="24"/>
                <w:szCs w:val="24"/>
              </w:rPr>
              <w:t>основные ресурсы, задействованные в профессиональной деятельности;</w:t>
            </w:r>
          </w:p>
          <w:p w14:paraId="68EF85F3" w14:textId="77777777" w:rsidR="00EE6C2F" w:rsidRPr="00C20D81"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07.03</w:t>
            </w:r>
          </w:p>
          <w:p w14:paraId="47F298B6" w14:textId="77777777" w:rsidR="00EE6C2F" w:rsidRDefault="00EE6C2F" w:rsidP="00137931">
            <w:pPr>
              <w:suppressAutoHyphens/>
              <w:spacing w:after="0" w:line="240" w:lineRule="auto"/>
              <w:rPr>
                <w:rFonts w:ascii="Times New Roman" w:hAnsi="Times New Roman"/>
                <w:bCs/>
                <w:iCs/>
                <w:sz w:val="24"/>
                <w:szCs w:val="24"/>
              </w:rPr>
            </w:pPr>
            <w:r w:rsidRPr="00375D7D">
              <w:rPr>
                <w:rFonts w:ascii="Times New Roman" w:hAnsi="Times New Roman"/>
                <w:bCs/>
                <w:iCs/>
                <w:sz w:val="24"/>
                <w:szCs w:val="24"/>
              </w:rPr>
              <w:t>пути обеспечения ресурсосбережения;</w:t>
            </w:r>
          </w:p>
          <w:p w14:paraId="40D96B5D" w14:textId="77777777" w:rsidR="00EE6C2F" w:rsidRPr="00C20D81"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lastRenderedPageBreak/>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p w14:paraId="6FF8A22E" w14:textId="77777777" w:rsidR="00EE6C2F" w:rsidRDefault="00EE6C2F" w:rsidP="00137931">
            <w:pPr>
              <w:suppressAutoHyphens/>
              <w:spacing w:after="0" w:line="240" w:lineRule="auto"/>
              <w:rPr>
                <w:rFonts w:ascii="Times New Roman" w:hAnsi="Times New Roman"/>
                <w:bCs/>
                <w:iCs/>
                <w:sz w:val="24"/>
                <w:szCs w:val="24"/>
              </w:rPr>
            </w:pPr>
            <w:r w:rsidRPr="00375D7D">
              <w:rPr>
                <w:rFonts w:ascii="Times New Roman" w:hAnsi="Times New Roman"/>
                <w:bCs/>
                <w:iCs/>
                <w:sz w:val="24"/>
                <w:szCs w:val="24"/>
              </w:rPr>
              <w:t>принципы бережливого производства;</w:t>
            </w:r>
          </w:p>
          <w:p w14:paraId="30729EEC" w14:textId="77777777" w:rsidR="00EE6C2F" w:rsidRPr="00C20D81"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09.02</w:t>
            </w:r>
          </w:p>
          <w:p w14:paraId="38477FE7" w14:textId="77777777" w:rsidR="00EE6C2F" w:rsidRDefault="00EE6C2F" w:rsidP="00137931">
            <w:pPr>
              <w:suppressAutoHyphens/>
              <w:spacing w:after="0" w:line="240" w:lineRule="auto"/>
              <w:rPr>
                <w:rFonts w:ascii="Times New Roman" w:hAnsi="Times New Roman"/>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p w14:paraId="2A02954A" w14:textId="77777777" w:rsidR="00EE6C2F" w:rsidRPr="00C20D81" w:rsidRDefault="00EE6C2F" w:rsidP="00137931">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09.03</w:t>
            </w:r>
          </w:p>
          <w:p w14:paraId="4025FF97" w14:textId="77777777" w:rsidR="00EE6C2F" w:rsidRPr="00274FBA" w:rsidRDefault="00EE6C2F" w:rsidP="00137931">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0CCB172E" w14:textId="77777777" w:rsidR="00EE6C2F" w:rsidRPr="007A6E54" w:rsidRDefault="00EE6C2F" w:rsidP="00137931">
            <w:pPr>
              <w:widowControl w:val="0"/>
              <w:suppressAutoHyphens/>
              <w:spacing w:after="0" w:line="240" w:lineRule="auto"/>
              <w:ind w:firstLine="34"/>
              <w:rPr>
                <w:rFonts w:ascii="Times New Roman" w:hAnsi="Times New Roman"/>
                <w:sz w:val="24"/>
                <w:szCs w:val="24"/>
              </w:rPr>
            </w:pPr>
            <w:r w:rsidRPr="007A6E54">
              <w:rPr>
                <w:rFonts w:ascii="Times New Roman" w:hAnsi="Times New Roman"/>
                <w:sz w:val="24"/>
                <w:szCs w:val="24"/>
              </w:rPr>
              <w:t>З.10.01принципы делового общения в коллективе.</w:t>
            </w:r>
          </w:p>
          <w:p w14:paraId="6644F296" w14:textId="77777777" w:rsidR="00EE6C2F" w:rsidRPr="007A6E54" w:rsidRDefault="00EE6C2F" w:rsidP="00137931">
            <w:pPr>
              <w:widowControl w:val="0"/>
              <w:suppressAutoHyphens/>
              <w:spacing w:after="0" w:line="240" w:lineRule="auto"/>
              <w:ind w:firstLine="34"/>
              <w:rPr>
                <w:rFonts w:ascii="Times New Roman" w:hAnsi="Times New Roman"/>
                <w:sz w:val="24"/>
                <w:szCs w:val="24"/>
              </w:rPr>
            </w:pPr>
            <w:r w:rsidRPr="007A6E54">
              <w:rPr>
                <w:rFonts w:ascii="Times New Roman" w:hAnsi="Times New Roman"/>
                <w:sz w:val="24"/>
                <w:szCs w:val="24"/>
              </w:rPr>
              <w:t>З.10.02 принципы организации производственной системы,</w:t>
            </w:r>
          </w:p>
          <w:p w14:paraId="7E1B4B24" w14:textId="77777777" w:rsidR="00EE6C2F" w:rsidRPr="007A6E54" w:rsidRDefault="00EE6C2F" w:rsidP="00137931">
            <w:pPr>
              <w:widowControl w:val="0"/>
              <w:suppressAutoHyphens/>
              <w:spacing w:after="0" w:line="240" w:lineRule="auto"/>
              <w:ind w:firstLine="34"/>
              <w:rPr>
                <w:rFonts w:ascii="Times New Roman" w:hAnsi="Times New Roman"/>
                <w:sz w:val="24"/>
                <w:szCs w:val="24"/>
              </w:rPr>
            </w:pPr>
            <w:r w:rsidRPr="007A6E54">
              <w:rPr>
                <w:rFonts w:ascii="Times New Roman" w:hAnsi="Times New Roman"/>
                <w:sz w:val="24"/>
                <w:szCs w:val="24"/>
              </w:rPr>
              <w:t>З.10.03 виды потерь, возникновение концепции Бережливого производства</w:t>
            </w:r>
          </w:p>
          <w:p w14:paraId="781E9E6F" w14:textId="77777777" w:rsidR="00EE6C2F" w:rsidRPr="00B7318C" w:rsidRDefault="00EE6C2F" w:rsidP="00137931">
            <w:pPr>
              <w:spacing w:line="240" w:lineRule="auto"/>
              <w:rPr>
                <w:rFonts w:ascii="Times New Roman" w:hAnsi="Times New Roman"/>
                <w:sz w:val="24"/>
                <w:szCs w:val="24"/>
              </w:rPr>
            </w:pPr>
            <w:r w:rsidRPr="007A6E54">
              <w:rPr>
                <w:rFonts w:ascii="Times New Roman" w:hAnsi="Times New Roman"/>
                <w:sz w:val="24"/>
                <w:szCs w:val="24"/>
              </w:rPr>
              <w:t>З.10.04 показатели и методы Бережливого производства (организация рабочего места 5</w:t>
            </w:r>
            <w:r w:rsidRPr="007A6E54">
              <w:rPr>
                <w:rFonts w:ascii="Times New Roman" w:hAnsi="Times New Roman"/>
                <w:sz w:val="24"/>
                <w:szCs w:val="24"/>
                <w:lang w:val="en-US"/>
              </w:rPr>
              <w:t>S</w:t>
            </w:r>
            <w:r w:rsidRPr="007A6E54">
              <w:rPr>
                <w:rFonts w:ascii="Times New Roman" w:hAnsi="Times New Roman"/>
                <w:sz w:val="24"/>
                <w:szCs w:val="24"/>
              </w:rPr>
              <w:t xml:space="preserve">, визуализация менеджмента, быстрые переналадки, защита от непреднамеренных ошибок, система Канбан, всеобщее обслуживание оборудования </w:t>
            </w:r>
            <w:r w:rsidRPr="007A6E54">
              <w:rPr>
                <w:rFonts w:ascii="Times New Roman" w:hAnsi="Times New Roman"/>
                <w:sz w:val="24"/>
                <w:szCs w:val="24"/>
                <w:lang w:val="en-US"/>
              </w:rPr>
              <w:t>TPM</w:t>
            </w:r>
            <w:r w:rsidRPr="007A6E54">
              <w:rPr>
                <w:rFonts w:ascii="Times New Roman" w:hAnsi="Times New Roman"/>
                <w:sz w:val="24"/>
                <w:szCs w:val="24"/>
              </w:rPr>
              <w:t>)</w:t>
            </w:r>
          </w:p>
        </w:tc>
        <w:tc>
          <w:tcPr>
            <w:tcW w:w="1407" w:type="pct"/>
          </w:tcPr>
          <w:p w14:paraId="49B0F9FD" w14:textId="77777777" w:rsidR="00EE6C2F" w:rsidRPr="00801E6F" w:rsidRDefault="00EE6C2F" w:rsidP="00137931">
            <w:pPr>
              <w:spacing w:line="240" w:lineRule="auto"/>
              <w:rPr>
                <w:rFonts w:ascii="Times New Roman" w:hAnsi="Times New Roman"/>
                <w:i/>
                <w:sz w:val="24"/>
                <w:szCs w:val="24"/>
              </w:rPr>
            </w:pPr>
            <w:r w:rsidRPr="00801E6F">
              <w:rPr>
                <w:rFonts w:ascii="Times New Roman" w:hAnsi="Times New Roman"/>
                <w:i/>
                <w:sz w:val="24"/>
                <w:szCs w:val="24"/>
              </w:rPr>
              <w:lastRenderedPageBreak/>
              <w:t>владение основополагающими понятиями бережливого производства, закономерностями, законами и теориями; уверенное пользование терминологией;</w:t>
            </w:r>
          </w:p>
          <w:p w14:paraId="25734DE2" w14:textId="77777777" w:rsidR="00EE6C2F" w:rsidRPr="00315F34" w:rsidRDefault="00EE6C2F" w:rsidP="00137931">
            <w:pPr>
              <w:spacing w:line="240" w:lineRule="auto"/>
              <w:rPr>
                <w:rFonts w:ascii="Times New Roman" w:hAnsi="Times New Roman"/>
                <w:bCs/>
                <w:i/>
              </w:rPr>
            </w:pPr>
            <w:r w:rsidRPr="00801E6F">
              <w:rPr>
                <w:rFonts w:ascii="Times New Roman" w:hAnsi="Times New Roman"/>
                <w:i/>
                <w:sz w:val="24"/>
                <w:szCs w:val="24"/>
              </w:rPr>
              <w:t>владение основными методами научного познания, используемыми в бережливом производстве: наблюдение, описание, измерение, эксперимент; умения обрабатывать результаты измерений;</w:t>
            </w:r>
          </w:p>
        </w:tc>
        <w:tc>
          <w:tcPr>
            <w:tcW w:w="1537" w:type="pct"/>
          </w:tcPr>
          <w:p w14:paraId="537F8AF3" w14:textId="77777777" w:rsidR="00EE6C2F" w:rsidRPr="00801E6F" w:rsidRDefault="00EE6C2F" w:rsidP="00137931">
            <w:pPr>
              <w:contextualSpacing/>
              <w:rPr>
                <w:rFonts w:ascii="Times New Roman" w:hAnsi="Times New Roman"/>
                <w:i/>
                <w:sz w:val="24"/>
                <w:szCs w:val="24"/>
              </w:rPr>
            </w:pPr>
            <w:r w:rsidRPr="00801E6F">
              <w:rPr>
                <w:rFonts w:ascii="Times New Roman" w:hAnsi="Times New Roman"/>
                <w:i/>
                <w:sz w:val="24"/>
                <w:szCs w:val="24"/>
              </w:rPr>
              <w:t>-тестирование</w:t>
            </w:r>
          </w:p>
          <w:p w14:paraId="5F0280CA" w14:textId="77777777" w:rsidR="00EE6C2F" w:rsidRPr="00801E6F" w:rsidRDefault="00EE6C2F" w:rsidP="00137931">
            <w:pPr>
              <w:contextualSpacing/>
              <w:rPr>
                <w:rFonts w:ascii="Times New Roman" w:hAnsi="Times New Roman"/>
                <w:i/>
                <w:sz w:val="24"/>
                <w:szCs w:val="24"/>
              </w:rPr>
            </w:pPr>
            <w:r w:rsidRPr="00801E6F">
              <w:rPr>
                <w:rFonts w:ascii="Times New Roman" w:hAnsi="Times New Roman"/>
                <w:i/>
                <w:sz w:val="24"/>
                <w:szCs w:val="24"/>
              </w:rPr>
              <w:t>-устный опрос</w:t>
            </w:r>
          </w:p>
          <w:p w14:paraId="7E13B087" w14:textId="77777777" w:rsidR="00EE6C2F" w:rsidRPr="00801E6F" w:rsidRDefault="00EE6C2F" w:rsidP="00137931">
            <w:pPr>
              <w:contextualSpacing/>
              <w:rPr>
                <w:rFonts w:ascii="Times New Roman" w:hAnsi="Times New Roman"/>
                <w:i/>
                <w:sz w:val="24"/>
                <w:szCs w:val="24"/>
              </w:rPr>
            </w:pPr>
            <w:r w:rsidRPr="00801E6F">
              <w:rPr>
                <w:rFonts w:ascii="Times New Roman" w:hAnsi="Times New Roman"/>
                <w:i/>
                <w:sz w:val="24"/>
                <w:szCs w:val="24"/>
              </w:rPr>
              <w:t>-самостоятельные работы</w:t>
            </w:r>
          </w:p>
          <w:p w14:paraId="54682181" w14:textId="77777777" w:rsidR="00EE6C2F" w:rsidRPr="00315F34" w:rsidRDefault="00EE6C2F" w:rsidP="00137931">
            <w:pPr>
              <w:spacing w:line="240" w:lineRule="auto"/>
              <w:rPr>
                <w:rFonts w:ascii="Times New Roman" w:hAnsi="Times New Roman"/>
                <w:bCs/>
                <w:i/>
              </w:rPr>
            </w:pPr>
            <w:r w:rsidRPr="00801E6F">
              <w:rPr>
                <w:rFonts w:ascii="Times New Roman" w:hAnsi="Times New Roman"/>
                <w:i/>
                <w:sz w:val="24"/>
                <w:szCs w:val="24"/>
              </w:rPr>
              <w:t xml:space="preserve">- </w:t>
            </w:r>
            <w:r>
              <w:rPr>
                <w:rFonts w:ascii="Times New Roman" w:hAnsi="Times New Roman"/>
                <w:bCs/>
                <w:i/>
                <w:sz w:val="24"/>
                <w:szCs w:val="24"/>
              </w:rPr>
              <w:t>д</w:t>
            </w:r>
            <w:r w:rsidRPr="00801E6F">
              <w:rPr>
                <w:rFonts w:ascii="Times New Roman" w:hAnsi="Times New Roman"/>
                <w:bCs/>
                <w:i/>
                <w:sz w:val="24"/>
                <w:szCs w:val="24"/>
              </w:rPr>
              <w:t>оклад</w:t>
            </w:r>
          </w:p>
        </w:tc>
      </w:tr>
      <w:tr w:rsidR="00EE6C2F" w:rsidRPr="00315F34" w14:paraId="60823D94" w14:textId="77777777" w:rsidTr="00B7318C">
        <w:trPr>
          <w:trHeight w:val="896"/>
        </w:trPr>
        <w:tc>
          <w:tcPr>
            <w:tcW w:w="2056" w:type="pct"/>
          </w:tcPr>
          <w:p w14:paraId="02CE1E6D" w14:textId="77777777" w:rsidR="00EE6C2F" w:rsidRPr="00B8196E" w:rsidRDefault="00EE6C2F" w:rsidP="009E70C4">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lastRenderedPageBreak/>
              <w:t>Уо 01.01</w:t>
            </w:r>
            <w:r w:rsidRPr="00375D7D">
              <w:rPr>
                <w:rFonts w:ascii="Times New Roman" w:hAnsi="Times New Roman"/>
                <w:b/>
                <w:iCs/>
                <w:sz w:val="24"/>
                <w:szCs w:val="24"/>
              </w:rPr>
              <w:t xml:space="preserve">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p w14:paraId="3871FB5D" w14:textId="77777777" w:rsidR="00EE6C2F" w:rsidRPr="00BF7E90" w:rsidRDefault="00EE6C2F" w:rsidP="009E70C4">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01.02</w:t>
            </w:r>
            <w:r>
              <w:rPr>
                <w:rFonts w:ascii="Times New Roman" w:hAnsi="Times New Roman"/>
                <w:bCs/>
                <w:iCs/>
                <w:sz w:val="24"/>
                <w:szCs w:val="24"/>
              </w:rPr>
              <w:t xml:space="preserve"> </w:t>
            </w:r>
            <w:r w:rsidRPr="00375D7D">
              <w:rPr>
                <w:rFonts w:ascii="Times New Roman" w:hAnsi="Times New Roman"/>
                <w:iCs/>
                <w:sz w:val="24"/>
                <w:szCs w:val="24"/>
              </w:rPr>
              <w:t xml:space="preserve">анализировать задачу и/или проблему и выделять её составные части; </w:t>
            </w:r>
          </w:p>
          <w:p w14:paraId="07C4E85F" w14:textId="77777777" w:rsidR="00EE6C2F" w:rsidRPr="00BF7E90" w:rsidRDefault="00EE6C2F" w:rsidP="009E70C4">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01.03</w:t>
            </w:r>
            <w:r w:rsidRPr="00375D7D">
              <w:rPr>
                <w:rFonts w:ascii="Times New Roman" w:hAnsi="Times New Roman"/>
                <w:iCs/>
                <w:sz w:val="24"/>
                <w:szCs w:val="24"/>
              </w:rPr>
              <w:t>определять этапы решения задачи;</w:t>
            </w:r>
          </w:p>
          <w:p w14:paraId="281336DE" w14:textId="77777777" w:rsidR="00EE6C2F" w:rsidRPr="00BF7E90" w:rsidRDefault="00EE6C2F" w:rsidP="009E70C4">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01.04</w:t>
            </w:r>
            <w:r>
              <w:rPr>
                <w:rFonts w:ascii="Times New Roman" w:hAnsi="Times New Roman"/>
                <w:bCs/>
                <w:iCs/>
                <w:sz w:val="24"/>
                <w:szCs w:val="24"/>
              </w:rPr>
              <w:t xml:space="preserve"> </w:t>
            </w: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p w14:paraId="042C9887" w14:textId="77777777" w:rsidR="00EE6C2F" w:rsidRPr="00BF7E90" w:rsidRDefault="00EE6C2F" w:rsidP="009E70C4">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01.05</w:t>
            </w:r>
            <w:r>
              <w:rPr>
                <w:rFonts w:ascii="Times New Roman" w:hAnsi="Times New Roman"/>
                <w:bCs/>
                <w:iCs/>
                <w:sz w:val="24"/>
                <w:szCs w:val="24"/>
              </w:rPr>
              <w:t xml:space="preserve"> </w:t>
            </w:r>
            <w:r w:rsidRPr="00375D7D">
              <w:rPr>
                <w:rFonts w:ascii="Times New Roman" w:hAnsi="Times New Roman"/>
                <w:iCs/>
                <w:sz w:val="24"/>
                <w:szCs w:val="24"/>
              </w:rPr>
              <w:t xml:space="preserve">составлять план действия; </w:t>
            </w:r>
          </w:p>
          <w:p w14:paraId="3DE41729" w14:textId="77777777" w:rsidR="00EE6C2F" w:rsidRDefault="00EE6C2F" w:rsidP="009E70C4">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01.06</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ресурсы;</w:t>
            </w:r>
          </w:p>
          <w:p w14:paraId="7259487F" w14:textId="77777777" w:rsidR="00EE6C2F" w:rsidRPr="00B8196E" w:rsidRDefault="00EE6C2F" w:rsidP="009E70C4">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02.01</w:t>
            </w:r>
            <w:r w:rsidRPr="00375D7D">
              <w:rPr>
                <w:rFonts w:ascii="Times New Roman" w:hAnsi="Times New Roman"/>
                <w:iCs/>
                <w:sz w:val="24"/>
                <w:szCs w:val="24"/>
              </w:rPr>
              <w:t xml:space="preserve">определять задачи для поиска информации; </w:t>
            </w:r>
          </w:p>
          <w:p w14:paraId="663F30B6" w14:textId="77777777" w:rsidR="00EE6C2F" w:rsidRPr="00435AEA" w:rsidRDefault="00EE6C2F" w:rsidP="009E70C4">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02.02</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213CAAA2" w14:textId="77777777" w:rsidR="00EE6C2F" w:rsidRDefault="00EE6C2F" w:rsidP="009E70C4">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02.03</w:t>
            </w:r>
            <w:r>
              <w:rPr>
                <w:rFonts w:ascii="Times New Roman" w:hAnsi="Times New Roman"/>
                <w:bCs/>
                <w:iCs/>
                <w:sz w:val="24"/>
                <w:szCs w:val="24"/>
              </w:rPr>
              <w:t xml:space="preserve"> </w:t>
            </w:r>
            <w:r w:rsidRPr="00375D7D">
              <w:rPr>
                <w:rFonts w:ascii="Times New Roman" w:hAnsi="Times New Roman"/>
                <w:iCs/>
                <w:sz w:val="24"/>
                <w:szCs w:val="24"/>
              </w:rPr>
              <w:t>планировать процесс поиска; структурировать получаемую информацию</w:t>
            </w:r>
            <w:r>
              <w:rPr>
                <w:rFonts w:ascii="Times New Roman" w:hAnsi="Times New Roman"/>
                <w:iCs/>
                <w:sz w:val="24"/>
                <w:szCs w:val="24"/>
              </w:rPr>
              <w:t>;</w:t>
            </w:r>
          </w:p>
          <w:p w14:paraId="2F6ACDA3" w14:textId="77777777" w:rsidR="00EE6C2F" w:rsidRDefault="00EE6C2F" w:rsidP="009E70C4">
            <w:pPr>
              <w:widowControl w:val="0"/>
              <w:suppressAutoHyphens/>
              <w:spacing w:after="0" w:line="240" w:lineRule="auto"/>
              <w:ind w:firstLine="34"/>
              <w:rPr>
                <w:rFonts w:ascii="Times New Roman" w:hAnsi="Times New Roman"/>
                <w:iCs/>
                <w:sz w:val="24"/>
                <w:szCs w:val="24"/>
              </w:rPr>
            </w:pPr>
            <w:r w:rsidRPr="00C20D81">
              <w:rPr>
                <w:rFonts w:ascii="Times New Roman" w:hAnsi="Times New Roman"/>
                <w:bCs/>
                <w:iCs/>
                <w:sz w:val="24"/>
                <w:szCs w:val="24"/>
              </w:rPr>
              <w:lastRenderedPageBreak/>
              <w:t>Уо 05.01</w:t>
            </w:r>
            <w:r>
              <w:rPr>
                <w:rFonts w:ascii="Times New Roman" w:hAnsi="Times New Roman"/>
                <w:bCs/>
                <w:iCs/>
                <w:sz w:val="24"/>
                <w:szCs w:val="24"/>
              </w:rPr>
              <w:t xml:space="preserve"> </w:t>
            </w:r>
            <w:r w:rsidRPr="00375D7D">
              <w:rPr>
                <w:rFonts w:ascii="Times New Roman" w:hAnsi="Times New Roman"/>
                <w:iCs/>
                <w:sz w:val="24"/>
                <w:szCs w:val="24"/>
              </w:rPr>
              <w:t xml:space="preserve">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r>
              <w:rPr>
                <w:rFonts w:ascii="Times New Roman" w:hAnsi="Times New Roman"/>
                <w:iCs/>
                <w:sz w:val="24"/>
                <w:szCs w:val="24"/>
              </w:rPr>
              <w:t>;</w:t>
            </w:r>
          </w:p>
          <w:p w14:paraId="2F5FB651" w14:textId="77777777" w:rsidR="00EE6C2F" w:rsidRPr="00435AEA" w:rsidRDefault="00EE6C2F" w:rsidP="009E70C4">
            <w:pPr>
              <w:suppressAutoHyphens/>
              <w:spacing w:after="0" w:line="240" w:lineRule="auto"/>
              <w:rPr>
                <w:rFonts w:ascii="Times New Roman" w:hAnsi="Times New Roman"/>
                <w:bCs/>
                <w:iCs/>
                <w:sz w:val="24"/>
                <w:szCs w:val="24"/>
              </w:rPr>
            </w:pPr>
          </w:p>
          <w:p w14:paraId="05E1FB93" w14:textId="77777777" w:rsidR="00EE6C2F" w:rsidRPr="00435AEA" w:rsidRDefault="00EE6C2F" w:rsidP="009E70C4">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07.01</w:t>
            </w:r>
            <w:r>
              <w:rPr>
                <w:rFonts w:ascii="Times New Roman" w:hAnsi="Times New Roman"/>
                <w:bCs/>
                <w:iCs/>
                <w:sz w:val="24"/>
                <w:szCs w:val="24"/>
              </w:rPr>
              <w:t xml:space="preserve"> </w:t>
            </w:r>
            <w:r w:rsidRPr="00375D7D">
              <w:rPr>
                <w:rFonts w:ascii="Times New Roman" w:hAnsi="Times New Roman"/>
                <w:bCs/>
                <w:iCs/>
                <w:sz w:val="24"/>
                <w:szCs w:val="24"/>
              </w:rPr>
              <w:t xml:space="preserve">соблюдать нормы экологической безопасности; </w:t>
            </w:r>
          </w:p>
          <w:p w14:paraId="497CE814" w14:textId="77777777" w:rsidR="00EE6C2F" w:rsidRPr="00C20D81" w:rsidRDefault="00EE6C2F" w:rsidP="009E70C4">
            <w:pPr>
              <w:suppressAutoHyphens/>
              <w:spacing w:after="0" w:line="240" w:lineRule="auto"/>
              <w:rPr>
                <w:rFonts w:ascii="Times New Roman" w:hAnsi="Times New Roman"/>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w:t>
            </w:r>
          </w:p>
          <w:p w14:paraId="57E03183" w14:textId="77777777" w:rsidR="00EE6C2F" w:rsidRPr="00435AEA" w:rsidRDefault="00EE6C2F" w:rsidP="009E70C4">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07.02</w:t>
            </w:r>
            <w:r>
              <w:rPr>
                <w:rFonts w:ascii="Times New Roman" w:hAnsi="Times New Roman"/>
                <w:bCs/>
                <w:iCs/>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p w14:paraId="4ED85E28" w14:textId="77777777" w:rsidR="00EE6C2F" w:rsidRDefault="00EE6C2F" w:rsidP="009E70C4">
            <w:pPr>
              <w:suppressAutoHyphens/>
              <w:spacing w:after="0" w:line="240" w:lineRule="auto"/>
              <w:rPr>
                <w:rFonts w:ascii="Times New Roman" w:hAnsi="Times New Roman"/>
                <w:bCs/>
                <w:sz w:val="24"/>
                <w:szCs w:val="24"/>
              </w:rPr>
            </w:pPr>
            <w:r w:rsidRPr="00C20D81">
              <w:rPr>
                <w:rFonts w:ascii="Times New Roman" w:hAnsi="Times New Roman"/>
                <w:bCs/>
                <w:iCs/>
                <w:sz w:val="24"/>
                <w:szCs w:val="24"/>
              </w:rPr>
              <w:t>Уо 07.0</w:t>
            </w:r>
            <w:r>
              <w:rPr>
                <w:rFonts w:ascii="Times New Roman" w:hAnsi="Times New Roman"/>
                <w:bCs/>
                <w:iCs/>
                <w:sz w:val="24"/>
                <w:szCs w:val="24"/>
              </w:rPr>
              <w:t>3</w:t>
            </w: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bCs/>
                <w:sz w:val="24"/>
                <w:szCs w:val="24"/>
              </w:rPr>
              <w:t>;</w:t>
            </w:r>
          </w:p>
          <w:p w14:paraId="5DA11020" w14:textId="77777777" w:rsidR="00EE6C2F" w:rsidRPr="00274430" w:rsidRDefault="00EE6C2F" w:rsidP="009E70C4">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Уо 09.02 </w:t>
            </w:r>
            <w:r w:rsidRPr="005960AC">
              <w:rPr>
                <w:rFonts w:ascii="Times New Roman" w:hAnsi="Times New Roman"/>
                <w:iCs/>
                <w:sz w:val="24"/>
                <w:szCs w:val="24"/>
              </w:rPr>
              <w:t>участвовать в диалогах на знакомые общие и профессиональные темы;</w:t>
            </w:r>
          </w:p>
          <w:p w14:paraId="06F4958A" w14:textId="77777777" w:rsidR="00EE6C2F" w:rsidRPr="00274430" w:rsidRDefault="00EE6C2F" w:rsidP="009E70C4">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Уо 09.03 </w:t>
            </w:r>
            <w:r w:rsidRPr="005960AC">
              <w:rPr>
                <w:rFonts w:ascii="Times New Roman" w:hAnsi="Times New Roman"/>
                <w:iCs/>
                <w:sz w:val="24"/>
                <w:szCs w:val="24"/>
              </w:rPr>
              <w:t>строить простые высказывания о себе и о своей профессиональной деяте</w:t>
            </w:r>
            <w:r>
              <w:rPr>
                <w:rFonts w:ascii="Times New Roman" w:hAnsi="Times New Roman"/>
                <w:iCs/>
                <w:sz w:val="24"/>
                <w:szCs w:val="24"/>
              </w:rPr>
              <w:t>льности.</w:t>
            </w:r>
          </w:p>
          <w:p w14:paraId="7019708C" w14:textId="77777777" w:rsidR="00EE6C2F" w:rsidRPr="007A6E54" w:rsidRDefault="00EE6C2F" w:rsidP="009E70C4">
            <w:pPr>
              <w:widowControl w:val="0"/>
              <w:suppressAutoHyphens/>
              <w:spacing w:after="0" w:line="240" w:lineRule="auto"/>
              <w:ind w:left="34"/>
              <w:rPr>
                <w:rFonts w:ascii="Times New Roman" w:hAnsi="Times New Roman"/>
                <w:sz w:val="24"/>
                <w:szCs w:val="24"/>
              </w:rPr>
            </w:pPr>
            <w:r>
              <w:rPr>
                <w:rFonts w:ascii="Times New Roman" w:hAnsi="Times New Roman"/>
                <w:sz w:val="24"/>
                <w:szCs w:val="24"/>
              </w:rPr>
              <w:t>У.1.10.01</w:t>
            </w:r>
            <w:r w:rsidRPr="007A6E54">
              <w:rPr>
                <w:rFonts w:ascii="Times New Roman" w:hAnsi="Times New Roman"/>
                <w:sz w:val="24"/>
                <w:szCs w:val="24"/>
              </w:rPr>
              <w:t xml:space="preserve"> рационально организовывать рабочие места, участвовать в расстановке кадров, обеспечивать их предметами и средствами труда;</w:t>
            </w:r>
          </w:p>
          <w:p w14:paraId="1AFFAB84" w14:textId="77777777" w:rsidR="00EE6C2F" w:rsidRPr="007A6E54" w:rsidRDefault="00EE6C2F" w:rsidP="009E70C4">
            <w:pPr>
              <w:widowControl w:val="0"/>
              <w:suppressAutoHyphens/>
              <w:spacing w:after="0" w:line="240" w:lineRule="auto"/>
              <w:ind w:left="34"/>
              <w:rPr>
                <w:rFonts w:ascii="Times New Roman" w:hAnsi="Times New Roman"/>
                <w:sz w:val="24"/>
                <w:szCs w:val="24"/>
              </w:rPr>
            </w:pPr>
            <w:r>
              <w:rPr>
                <w:rFonts w:ascii="Times New Roman" w:hAnsi="Times New Roman"/>
                <w:sz w:val="24"/>
                <w:szCs w:val="24"/>
              </w:rPr>
              <w:t>У.1.10.02</w:t>
            </w:r>
            <w:r w:rsidRPr="007A6E54">
              <w:rPr>
                <w:rFonts w:ascii="Times New Roman" w:hAnsi="Times New Roman"/>
                <w:sz w:val="24"/>
                <w:szCs w:val="24"/>
              </w:rPr>
              <w:t xml:space="preserve">рассчитывать показатели, характеризующие эффективность </w:t>
            </w:r>
          </w:p>
          <w:p w14:paraId="5D6395C8" w14:textId="77777777" w:rsidR="00EE6C2F" w:rsidRPr="007A6E54" w:rsidRDefault="00EE6C2F" w:rsidP="009E70C4">
            <w:pPr>
              <w:widowControl w:val="0"/>
              <w:suppressAutoHyphens/>
              <w:spacing w:after="0" w:line="240" w:lineRule="auto"/>
              <w:ind w:left="34"/>
              <w:rPr>
                <w:rFonts w:ascii="Times New Roman" w:hAnsi="Times New Roman"/>
                <w:sz w:val="24"/>
                <w:szCs w:val="24"/>
              </w:rPr>
            </w:pPr>
            <w:r w:rsidRPr="007A6E54">
              <w:rPr>
                <w:rFonts w:ascii="Times New Roman" w:hAnsi="Times New Roman"/>
                <w:sz w:val="24"/>
                <w:szCs w:val="24"/>
              </w:rPr>
              <w:t>организации основного и - вспомогательного оборудования;</w:t>
            </w:r>
          </w:p>
          <w:p w14:paraId="507607A6" w14:textId="77777777" w:rsidR="00EE6C2F" w:rsidRPr="007A6E54" w:rsidRDefault="00EE6C2F" w:rsidP="009E70C4">
            <w:pPr>
              <w:widowControl w:val="0"/>
              <w:suppressAutoHyphens/>
              <w:spacing w:after="0" w:line="240" w:lineRule="auto"/>
              <w:ind w:left="34"/>
              <w:rPr>
                <w:rFonts w:ascii="Times New Roman" w:hAnsi="Times New Roman"/>
                <w:sz w:val="24"/>
                <w:szCs w:val="24"/>
              </w:rPr>
            </w:pPr>
            <w:r>
              <w:rPr>
                <w:rFonts w:ascii="Times New Roman" w:hAnsi="Times New Roman"/>
                <w:sz w:val="24"/>
                <w:szCs w:val="24"/>
              </w:rPr>
              <w:t xml:space="preserve">У.1.10.03 </w:t>
            </w:r>
            <w:r w:rsidRPr="007A6E54">
              <w:rPr>
                <w:rFonts w:ascii="Times New Roman" w:hAnsi="Times New Roman"/>
                <w:sz w:val="24"/>
                <w:szCs w:val="24"/>
              </w:rPr>
              <w:t>принимать и реализовывать управленческие решения;</w:t>
            </w:r>
          </w:p>
          <w:p w14:paraId="5B105E05" w14:textId="77777777" w:rsidR="00EE6C2F" w:rsidRPr="007A6E54" w:rsidRDefault="00EE6C2F" w:rsidP="009E70C4">
            <w:pPr>
              <w:widowControl w:val="0"/>
              <w:suppressAutoHyphens/>
              <w:spacing w:after="0" w:line="240" w:lineRule="auto"/>
              <w:ind w:left="34"/>
              <w:rPr>
                <w:rFonts w:ascii="Times New Roman" w:hAnsi="Times New Roman"/>
                <w:sz w:val="24"/>
                <w:szCs w:val="24"/>
              </w:rPr>
            </w:pPr>
            <w:r>
              <w:rPr>
                <w:rFonts w:ascii="Times New Roman" w:hAnsi="Times New Roman"/>
                <w:sz w:val="24"/>
                <w:szCs w:val="24"/>
              </w:rPr>
              <w:t>У.1.10.04</w:t>
            </w:r>
            <w:r w:rsidRPr="007A6E54">
              <w:rPr>
                <w:rFonts w:ascii="Times New Roman" w:hAnsi="Times New Roman"/>
                <w:sz w:val="24"/>
                <w:szCs w:val="24"/>
              </w:rPr>
              <w:t>мотивировать работников на решение производственных задач;</w:t>
            </w:r>
          </w:p>
          <w:p w14:paraId="1DF3C32E" w14:textId="77777777" w:rsidR="00EE6C2F" w:rsidRPr="00274430" w:rsidRDefault="00EE6C2F" w:rsidP="009E70C4">
            <w:pPr>
              <w:spacing w:line="240" w:lineRule="auto"/>
              <w:rPr>
                <w:rFonts w:ascii="Times New Roman" w:eastAsia="Calibri" w:hAnsi="Times New Roman"/>
                <w:spacing w:val="-20"/>
                <w:kern w:val="28"/>
                <w:sz w:val="24"/>
                <w:szCs w:val="24"/>
              </w:rPr>
            </w:pPr>
            <w:r w:rsidRPr="00274430">
              <w:rPr>
                <w:rFonts w:ascii="Times New Roman" w:hAnsi="Times New Roman"/>
                <w:sz w:val="24"/>
                <w:szCs w:val="24"/>
              </w:rPr>
              <w:t>У</w:t>
            </w:r>
            <w:r w:rsidRPr="00274430">
              <w:rPr>
                <w:rFonts w:ascii="Times New Roman" w:hAnsi="Times New Roman"/>
              </w:rPr>
              <w:t>.1.10.использовать подходы, методы Бережливого производства при планировании работы подразделения предприятия по развитию производства</w:t>
            </w:r>
          </w:p>
        </w:tc>
        <w:tc>
          <w:tcPr>
            <w:tcW w:w="1407" w:type="pct"/>
          </w:tcPr>
          <w:p w14:paraId="2B937BA0" w14:textId="77777777" w:rsidR="00EE6C2F" w:rsidRDefault="00EE6C2F" w:rsidP="00137931">
            <w:pPr>
              <w:spacing w:line="240" w:lineRule="auto"/>
              <w:rPr>
                <w:rFonts w:ascii="Times New Roman" w:hAnsi="Times New Roman"/>
                <w:i/>
                <w:sz w:val="24"/>
                <w:szCs w:val="24"/>
              </w:rPr>
            </w:pPr>
            <w:r w:rsidRPr="00801E6F">
              <w:rPr>
                <w:rFonts w:ascii="Times New Roman" w:hAnsi="Times New Roman"/>
                <w:i/>
                <w:sz w:val="24"/>
                <w:szCs w:val="24"/>
              </w:rPr>
              <w:lastRenderedPageBreak/>
              <w:t xml:space="preserve">сформированность представлений о роли бережливого производства в современной научной картине </w:t>
            </w:r>
            <w:r>
              <w:rPr>
                <w:rFonts w:ascii="Times New Roman" w:hAnsi="Times New Roman"/>
                <w:i/>
                <w:sz w:val="24"/>
                <w:szCs w:val="24"/>
              </w:rPr>
              <w:t>мира;</w:t>
            </w:r>
          </w:p>
          <w:p w14:paraId="53FA80A4" w14:textId="77777777" w:rsidR="00EE6C2F" w:rsidRPr="00801E6F" w:rsidRDefault="00EE6C2F" w:rsidP="00137931">
            <w:pPr>
              <w:spacing w:line="240" w:lineRule="auto"/>
              <w:rPr>
                <w:rFonts w:ascii="Times New Roman" w:hAnsi="Times New Roman"/>
                <w:i/>
                <w:sz w:val="24"/>
                <w:szCs w:val="24"/>
              </w:rPr>
            </w:pPr>
            <w:r w:rsidRPr="00801E6F">
              <w:rPr>
                <w:rFonts w:ascii="Times New Roman" w:hAnsi="Times New Roman"/>
                <w:i/>
                <w:sz w:val="24"/>
                <w:szCs w:val="24"/>
              </w:rPr>
              <w:t xml:space="preserve"> понимание роли бережливого производства в формировании кругозора и функциональной грамотности человека для решения практических задач;</w:t>
            </w:r>
          </w:p>
          <w:p w14:paraId="4C25F369" w14:textId="77777777" w:rsidR="00EE6C2F" w:rsidRPr="00801E6F" w:rsidRDefault="00EE6C2F" w:rsidP="00137931">
            <w:pPr>
              <w:spacing w:line="240" w:lineRule="auto"/>
              <w:rPr>
                <w:rFonts w:ascii="Times New Roman" w:hAnsi="Times New Roman"/>
                <w:i/>
                <w:sz w:val="24"/>
                <w:szCs w:val="24"/>
              </w:rPr>
            </w:pPr>
            <w:r w:rsidRPr="00801E6F">
              <w:rPr>
                <w:rFonts w:ascii="Times New Roman" w:hAnsi="Times New Roman"/>
                <w:i/>
                <w:sz w:val="24"/>
                <w:szCs w:val="24"/>
              </w:rPr>
              <w:t>сформированность умений решать задачи в области бережливого производства;</w:t>
            </w:r>
          </w:p>
          <w:p w14:paraId="66F7E932" w14:textId="77777777" w:rsidR="00EE6C2F" w:rsidRPr="00801E6F" w:rsidRDefault="00EE6C2F" w:rsidP="00137931">
            <w:pPr>
              <w:spacing w:line="240" w:lineRule="auto"/>
              <w:rPr>
                <w:sz w:val="28"/>
                <w:szCs w:val="28"/>
              </w:rPr>
            </w:pPr>
            <w:r w:rsidRPr="00801E6F">
              <w:rPr>
                <w:rFonts w:ascii="Times New Roman" w:hAnsi="Times New Roman"/>
                <w:i/>
                <w:sz w:val="24"/>
                <w:szCs w:val="24"/>
              </w:rPr>
              <w:t xml:space="preserve">сформированность умений применять </w:t>
            </w:r>
            <w:r w:rsidRPr="00801E6F">
              <w:rPr>
                <w:rFonts w:ascii="Times New Roman" w:hAnsi="Times New Roman"/>
                <w:i/>
                <w:sz w:val="24"/>
                <w:szCs w:val="24"/>
              </w:rPr>
              <w:lastRenderedPageBreak/>
              <w:t>полученные знания для выявления потерь в производственном процессе, разработке планов автономного обслуживания</w:t>
            </w:r>
          </w:p>
        </w:tc>
        <w:tc>
          <w:tcPr>
            <w:tcW w:w="1537" w:type="pct"/>
          </w:tcPr>
          <w:p w14:paraId="4FBA0C23" w14:textId="77777777" w:rsidR="00EE6C2F" w:rsidRPr="00315F34" w:rsidRDefault="00EE6C2F" w:rsidP="00137931">
            <w:pPr>
              <w:spacing w:line="240" w:lineRule="auto"/>
              <w:rPr>
                <w:rFonts w:ascii="Times New Roman" w:hAnsi="Times New Roman"/>
                <w:bCs/>
                <w:i/>
              </w:rPr>
            </w:pPr>
            <w:r>
              <w:rPr>
                <w:rFonts w:ascii="Times New Roman" w:hAnsi="Times New Roman"/>
                <w:bCs/>
                <w:i/>
              </w:rPr>
              <w:lastRenderedPageBreak/>
              <w:t>- о</w:t>
            </w:r>
            <w:r w:rsidRPr="00315F34">
              <w:rPr>
                <w:rFonts w:ascii="Times New Roman" w:hAnsi="Times New Roman"/>
                <w:bCs/>
                <w:i/>
              </w:rPr>
              <w:t>ценка результатов выполнения практической работы</w:t>
            </w:r>
          </w:p>
          <w:p w14:paraId="2F7086EA" w14:textId="77777777" w:rsidR="00EE6C2F" w:rsidRDefault="00EE6C2F" w:rsidP="00137931">
            <w:pPr>
              <w:spacing w:line="240" w:lineRule="auto"/>
              <w:rPr>
                <w:rFonts w:ascii="Times New Roman" w:hAnsi="Times New Roman"/>
                <w:bCs/>
                <w:i/>
              </w:rPr>
            </w:pPr>
            <w:r>
              <w:rPr>
                <w:rFonts w:ascii="Times New Roman" w:hAnsi="Times New Roman"/>
                <w:bCs/>
                <w:i/>
              </w:rPr>
              <w:t>-э</w:t>
            </w:r>
            <w:r w:rsidRPr="00315F34">
              <w:rPr>
                <w:rFonts w:ascii="Times New Roman" w:hAnsi="Times New Roman"/>
                <w:bCs/>
                <w:i/>
              </w:rPr>
              <w:t>кспертное наблюдение за ходом выполнения практической работы</w:t>
            </w:r>
          </w:p>
          <w:p w14:paraId="0AF47D94" w14:textId="77777777" w:rsidR="00EE6C2F" w:rsidRPr="00315F34" w:rsidRDefault="00EE6C2F" w:rsidP="00137931">
            <w:pPr>
              <w:spacing w:line="240" w:lineRule="auto"/>
              <w:rPr>
                <w:rFonts w:ascii="Times New Roman" w:hAnsi="Times New Roman"/>
                <w:bCs/>
                <w:i/>
              </w:rPr>
            </w:pPr>
            <w:r>
              <w:rPr>
                <w:rFonts w:ascii="Times New Roman" w:hAnsi="Times New Roman"/>
                <w:bCs/>
                <w:i/>
              </w:rPr>
              <w:t>-тестирование</w:t>
            </w:r>
          </w:p>
        </w:tc>
      </w:tr>
    </w:tbl>
    <w:p w14:paraId="7F81340C" w14:textId="77777777" w:rsidR="00EE6C2F" w:rsidRPr="00315F34" w:rsidRDefault="00EE6C2F" w:rsidP="00274430">
      <w:pPr>
        <w:spacing w:after="0"/>
        <w:jc w:val="both"/>
        <w:rPr>
          <w:rFonts w:ascii="Times New Roman" w:hAnsi="Times New Roman"/>
          <w:b/>
          <w:szCs w:val="52"/>
        </w:rPr>
      </w:pPr>
    </w:p>
    <w:p w14:paraId="1AB6B609" w14:textId="77777777" w:rsidR="00EE6C2F" w:rsidRDefault="00EE6C2F"/>
    <w:p w14:paraId="6E722C8B" w14:textId="7C83A438" w:rsidR="00EE6C2F" w:rsidRPr="00315F34" w:rsidRDefault="00EE6C2F" w:rsidP="00414C20">
      <w:pPr>
        <w:jc w:val="right"/>
        <w:rPr>
          <w:rFonts w:ascii="Times New Roman" w:hAnsi="Times New Roman"/>
          <w:i/>
          <w:sz w:val="18"/>
          <w:szCs w:val="18"/>
        </w:rPr>
      </w:pPr>
    </w:p>
    <w:p w14:paraId="2D23AFF5" w14:textId="77777777" w:rsidR="00EE6C2F" w:rsidRPr="00315F34" w:rsidRDefault="00EE6C2F" w:rsidP="00414C20">
      <w:pPr>
        <w:jc w:val="center"/>
        <w:rPr>
          <w:rFonts w:ascii="Times New Roman" w:hAnsi="Times New Roman"/>
          <w:b/>
          <w:i/>
        </w:rPr>
      </w:pPr>
    </w:p>
    <w:p w14:paraId="10E0A2DF"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6</w:t>
      </w:r>
    </w:p>
    <w:p w14:paraId="14D4F771"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492566E4"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3AE9258D" w14:textId="77777777" w:rsidR="006A2EF1" w:rsidRDefault="006A2EF1" w:rsidP="006A2EF1">
      <w:pPr>
        <w:ind w:right="283"/>
        <w:jc w:val="center"/>
        <w:rPr>
          <w:rFonts w:ascii="Times New Roman" w:hAnsi="Times New Roman"/>
          <w:b/>
          <w:i/>
          <w:sz w:val="24"/>
          <w:szCs w:val="24"/>
        </w:rPr>
      </w:pPr>
    </w:p>
    <w:p w14:paraId="1D525B35" w14:textId="77777777" w:rsidR="006A2EF1" w:rsidRDefault="006A2EF1" w:rsidP="006A2EF1">
      <w:pPr>
        <w:ind w:right="283"/>
        <w:jc w:val="center"/>
        <w:rPr>
          <w:rFonts w:ascii="Times New Roman" w:hAnsi="Times New Roman"/>
          <w:b/>
          <w:i/>
          <w:sz w:val="24"/>
          <w:szCs w:val="24"/>
        </w:rPr>
      </w:pPr>
    </w:p>
    <w:p w14:paraId="7B81B094" w14:textId="77777777" w:rsidR="006A2EF1" w:rsidRDefault="006A2EF1" w:rsidP="006A2EF1">
      <w:pPr>
        <w:ind w:right="283"/>
        <w:jc w:val="center"/>
        <w:rPr>
          <w:rFonts w:ascii="Times New Roman" w:hAnsi="Times New Roman"/>
          <w:b/>
          <w:i/>
          <w:sz w:val="24"/>
          <w:szCs w:val="24"/>
        </w:rPr>
      </w:pPr>
    </w:p>
    <w:p w14:paraId="3960240A" w14:textId="77777777" w:rsidR="006A2EF1" w:rsidRDefault="006A2EF1" w:rsidP="006A2EF1">
      <w:pPr>
        <w:ind w:right="283"/>
        <w:jc w:val="center"/>
        <w:rPr>
          <w:rFonts w:ascii="Times New Roman" w:hAnsi="Times New Roman"/>
          <w:b/>
          <w:i/>
          <w:sz w:val="24"/>
          <w:szCs w:val="24"/>
        </w:rPr>
      </w:pPr>
    </w:p>
    <w:p w14:paraId="38535A4A" w14:textId="77777777" w:rsidR="006A2EF1" w:rsidRDefault="006A2EF1" w:rsidP="006A2EF1">
      <w:pPr>
        <w:ind w:right="283"/>
        <w:jc w:val="center"/>
        <w:rPr>
          <w:rFonts w:ascii="Times New Roman" w:hAnsi="Times New Roman"/>
          <w:b/>
          <w:i/>
          <w:sz w:val="24"/>
          <w:szCs w:val="24"/>
        </w:rPr>
      </w:pPr>
    </w:p>
    <w:p w14:paraId="70BBADBC" w14:textId="77777777" w:rsidR="006A2EF1" w:rsidRDefault="006A2EF1" w:rsidP="006A2EF1">
      <w:pPr>
        <w:ind w:right="283"/>
        <w:jc w:val="center"/>
        <w:rPr>
          <w:rFonts w:ascii="Times New Roman" w:hAnsi="Times New Roman"/>
          <w:b/>
          <w:i/>
          <w:sz w:val="24"/>
          <w:szCs w:val="24"/>
        </w:rPr>
      </w:pPr>
    </w:p>
    <w:p w14:paraId="6B04F1DE"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37BFB322"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СГ.06 ОСНОВЫ ФИНАНСОВОЙ ГРАМОТНОСТИ</w:t>
      </w:r>
    </w:p>
    <w:p w14:paraId="5047DEF7" w14:textId="77777777" w:rsidR="006A2EF1" w:rsidRDefault="006A2EF1" w:rsidP="006A2EF1">
      <w:pPr>
        <w:ind w:right="283"/>
        <w:jc w:val="center"/>
        <w:rPr>
          <w:rFonts w:ascii="Times New Roman" w:hAnsi="Times New Roman"/>
          <w:b/>
          <w:i/>
          <w:sz w:val="24"/>
          <w:szCs w:val="24"/>
        </w:rPr>
      </w:pPr>
    </w:p>
    <w:p w14:paraId="70418BBC" w14:textId="77777777" w:rsidR="006A2EF1" w:rsidRDefault="006A2EF1" w:rsidP="006A2EF1">
      <w:pPr>
        <w:ind w:right="283"/>
        <w:jc w:val="center"/>
        <w:rPr>
          <w:rFonts w:ascii="Times New Roman" w:hAnsi="Times New Roman"/>
          <w:b/>
          <w:i/>
          <w:sz w:val="24"/>
          <w:szCs w:val="24"/>
        </w:rPr>
      </w:pPr>
    </w:p>
    <w:p w14:paraId="1D9A9B9E" w14:textId="77777777" w:rsidR="006A2EF1" w:rsidRDefault="006A2EF1" w:rsidP="006A2EF1">
      <w:pPr>
        <w:ind w:right="283"/>
        <w:jc w:val="center"/>
        <w:rPr>
          <w:rFonts w:ascii="Times New Roman" w:hAnsi="Times New Roman"/>
          <w:b/>
          <w:i/>
          <w:sz w:val="24"/>
          <w:szCs w:val="24"/>
        </w:rPr>
      </w:pPr>
    </w:p>
    <w:p w14:paraId="4F50BAAA" w14:textId="77777777" w:rsidR="006A2EF1" w:rsidRDefault="006A2EF1" w:rsidP="006A2EF1">
      <w:pPr>
        <w:ind w:right="283"/>
        <w:jc w:val="center"/>
        <w:rPr>
          <w:rFonts w:ascii="Times New Roman" w:hAnsi="Times New Roman"/>
          <w:b/>
          <w:i/>
          <w:sz w:val="24"/>
          <w:szCs w:val="24"/>
        </w:rPr>
      </w:pPr>
    </w:p>
    <w:p w14:paraId="6715E36C" w14:textId="77777777" w:rsidR="006A2EF1" w:rsidRDefault="006A2EF1" w:rsidP="006A2EF1">
      <w:pPr>
        <w:ind w:right="283"/>
        <w:jc w:val="center"/>
        <w:rPr>
          <w:rFonts w:ascii="Times New Roman" w:hAnsi="Times New Roman"/>
          <w:b/>
          <w:i/>
          <w:sz w:val="24"/>
          <w:szCs w:val="24"/>
        </w:rPr>
      </w:pPr>
    </w:p>
    <w:p w14:paraId="4DC29401" w14:textId="77777777" w:rsidR="006A2EF1" w:rsidRDefault="006A2EF1" w:rsidP="006A2EF1">
      <w:pPr>
        <w:ind w:right="283"/>
        <w:jc w:val="center"/>
        <w:rPr>
          <w:rFonts w:ascii="Times New Roman" w:hAnsi="Times New Roman"/>
          <w:b/>
          <w:i/>
          <w:sz w:val="24"/>
          <w:szCs w:val="24"/>
        </w:rPr>
      </w:pPr>
    </w:p>
    <w:p w14:paraId="3CB4C82D" w14:textId="77777777" w:rsidR="006A2EF1" w:rsidRDefault="006A2EF1" w:rsidP="006A2EF1">
      <w:pPr>
        <w:ind w:right="283"/>
        <w:jc w:val="center"/>
        <w:rPr>
          <w:rFonts w:ascii="Times New Roman" w:hAnsi="Times New Roman"/>
          <w:b/>
          <w:i/>
          <w:sz w:val="24"/>
          <w:szCs w:val="24"/>
        </w:rPr>
      </w:pPr>
    </w:p>
    <w:p w14:paraId="7E7029B4" w14:textId="77777777" w:rsidR="006A2EF1" w:rsidRDefault="006A2EF1" w:rsidP="006A2EF1">
      <w:pPr>
        <w:ind w:right="283"/>
        <w:jc w:val="center"/>
        <w:rPr>
          <w:rFonts w:ascii="Times New Roman" w:hAnsi="Times New Roman"/>
          <w:b/>
          <w:i/>
          <w:sz w:val="24"/>
          <w:szCs w:val="24"/>
        </w:rPr>
      </w:pPr>
    </w:p>
    <w:p w14:paraId="2FFCE9E9" w14:textId="77777777" w:rsidR="006A2EF1" w:rsidRDefault="006A2EF1" w:rsidP="006A2EF1">
      <w:pPr>
        <w:ind w:right="283"/>
        <w:jc w:val="center"/>
        <w:rPr>
          <w:rFonts w:ascii="Times New Roman" w:hAnsi="Times New Roman"/>
          <w:b/>
          <w:i/>
          <w:sz w:val="24"/>
          <w:szCs w:val="24"/>
        </w:rPr>
      </w:pPr>
    </w:p>
    <w:p w14:paraId="14A64B84" w14:textId="77777777" w:rsidR="006A2EF1" w:rsidRDefault="006A2EF1" w:rsidP="006A2EF1">
      <w:pPr>
        <w:ind w:right="283"/>
        <w:jc w:val="center"/>
        <w:rPr>
          <w:rFonts w:ascii="Times New Roman" w:hAnsi="Times New Roman"/>
          <w:b/>
          <w:i/>
          <w:sz w:val="24"/>
          <w:szCs w:val="24"/>
        </w:rPr>
      </w:pPr>
    </w:p>
    <w:p w14:paraId="4AABBF73" w14:textId="77777777" w:rsidR="006A2EF1" w:rsidRDefault="006A2EF1" w:rsidP="006A2EF1">
      <w:pPr>
        <w:ind w:right="283"/>
        <w:jc w:val="center"/>
        <w:rPr>
          <w:rFonts w:ascii="Times New Roman" w:hAnsi="Times New Roman"/>
          <w:b/>
          <w:i/>
          <w:sz w:val="24"/>
          <w:szCs w:val="24"/>
        </w:rPr>
      </w:pPr>
    </w:p>
    <w:p w14:paraId="39DC76F8" w14:textId="77777777" w:rsidR="006A2EF1" w:rsidRDefault="006A2EF1" w:rsidP="006A2EF1">
      <w:pPr>
        <w:ind w:right="283"/>
        <w:jc w:val="center"/>
        <w:rPr>
          <w:rFonts w:ascii="Times New Roman" w:hAnsi="Times New Roman"/>
          <w:b/>
          <w:i/>
          <w:sz w:val="24"/>
          <w:szCs w:val="24"/>
        </w:rPr>
      </w:pPr>
    </w:p>
    <w:p w14:paraId="59CCD9EA" w14:textId="77777777" w:rsidR="006A2EF1" w:rsidRDefault="006A2EF1" w:rsidP="006A2EF1">
      <w:pPr>
        <w:ind w:right="283"/>
        <w:jc w:val="center"/>
        <w:rPr>
          <w:rFonts w:ascii="Times New Roman" w:hAnsi="Times New Roman"/>
          <w:b/>
          <w:i/>
          <w:sz w:val="24"/>
          <w:szCs w:val="24"/>
        </w:rPr>
      </w:pPr>
    </w:p>
    <w:p w14:paraId="22D0CD56" w14:textId="77777777" w:rsidR="006A2EF1" w:rsidRDefault="006A2EF1" w:rsidP="006A2EF1">
      <w:pPr>
        <w:ind w:right="283"/>
        <w:jc w:val="center"/>
        <w:rPr>
          <w:rFonts w:ascii="Times New Roman" w:hAnsi="Times New Roman"/>
          <w:b/>
          <w:i/>
          <w:sz w:val="24"/>
          <w:szCs w:val="24"/>
        </w:rPr>
      </w:pPr>
    </w:p>
    <w:p w14:paraId="3F62223A"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40122640" w14:textId="18F1D763" w:rsidR="00EE6C2F" w:rsidRPr="00315F34" w:rsidRDefault="00EE6C2F"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3522C5C" w14:textId="77777777" w:rsidR="00EE6C2F" w:rsidRPr="00315F34" w:rsidRDefault="00EE6C2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315F34" w14:paraId="53811C5B" w14:textId="77777777" w:rsidTr="008433C9">
        <w:tc>
          <w:tcPr>
            <w:tcW w:w="7501" w:type="dxa"/>
          </w:tcPr>
          <w:p w14:paraId="527C875C" w14:textId="77777777" w:rsidR="00EE6C2F" w:rsidRPr="00315F34" w:rsidRDefault="00EE6C2F" w:rsidP="00DE60BF">
            <w:pPr>
              <w:numPr>
                <w:ilvl w:val="0"/>
                <w:numId w:val="3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E61A845" w14:textId="77777777" w:rsidR="00EE6C2F" w:rsidRPr="00315F34" w:rsidRDefault="00EE6C2F" w:rsidP="008433C9">
            <w:pPr>
              <w:rPr>
                <w:rFonts w:ascii="Times New Roman" w:hAnsi="Times New Roman"/>
                <w:b/>
                <w:sz w:val="24"/>
                <w:szCs w:val="24"/>
              </w:rPr>
            </w:pPr>
          </w:p>
        </w:tc>
      </w:tr>
      <w:tr w:rsidR="00EE6C2F" w:rsidRPr="00315F34" w14:paraId="3E589484" w14:textId="77777777" w:rsidTr="008433C9">
        <w:tc>
          <w:tcPr>
            <w:tcW w:w="7501" w:type="dxa"/>
          </w:tcPr>
          <w:p w14:paraId="1B29BF3B" w14:textId="77777777" w:rsidR="00EE6C2F" w:rsidRPr="00315F34" w:rsidRDefault="00EE6C2F" w:rsidP="00DE60BF">
            <w:pPr>
              <w:numPr>
                <w:ilvl w:val="0"/>
                <w:numId w:val="3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B99EAB0" w14:textId="77777777" w:rsidR="00EE6C2F" w:rsidRPr="00315F34" w:rsidRDefault="00EE6C2F" w:rsidP="00DE60BF">
            <w:pPr>
              <w:numPr>
                <w:ilvl w:val="0"/>
                <w:numId w:val="3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ACD3AE1" w14:textId="77777777" w:rsidR="00EE6C2F" w:rsidRPr="00315F34" w:rsidRDefault="00EE6C2F" w:rsidP="008433C9">
            <w:pPr>
              <w:ind w:left="644"/>
              <w:rPr>
                <w:rFonts w:ascii="Times New Roman" w:hAnsi="Times New Roman"/>
                <w:b/>
                <w:sz w:val="24"/>
                <w:szCs w:val="24"/>
              </w:rPr>
            </w:pPr>
          </w:p>
        </w:tc>
      </w:tr>
      <w:tr w:rsidR="00EE6C2F" w:rsidRPr="00315F34" w14:paraId="18B94D5C" w14:textId="77777777" w:rsidTr="008433C9">
        <w:tc>
          <w:tcPr>
            <w:tcW w:w="7501" w:type="dxa"/>
          </w:tcPr>
          <w:p w14:paraId="6746706E" w14:textId="77777777" w:rsidR="00EE6C2F" w:rsidRPr="00315F34" w:rsidRDefault="00EE6C2F" w:rsidP="00DE60BF">
            <w:pPr>
              <w:numPr>
                <w:ilvl w:val="0"/>
                <w:numId w:val="3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4541C0F" w14:textId="77777777" w:rsidR="00EE6C2F" w:rsidRPr="00315F34" w:rsidRDefault="00EE6C2F" w:rsidP="008433C9">
            <w:pPr>
              <w:suppressAutoHyphens/>
              <w:rPr>
                <w:rFonts w:ascii="Times New Roman" w:hAnsi="Times New Roman"/>
                <w:b/>
                <w:sz w:val="24"/>
                <w:szCs w:val="24"/>
              </w:rPr>
            </w:pPr>
          </w:p>
        </w:tc>
        <w:tc>
          <w:tcPr>
            <w:tcW w:w="1854" w:type="dxa"/>
          </w:tcPr>
          <w:p w14:paraId="79C514BB" w14:textId="77777777" w:rsidR="00EE6C2F" w:rsidRPr="00315F34" w:rsidRDefault="00EE6C2F" w:rsidP="008433C9">
            <w:pPr>
              <w:rPr>
                <w:rFonts w:ascii="Times New Roman" w:hAnsi="Times New Roman"/>
                <w:b/>
                <w:sz w:val="24"/>
                <w:szCs w:val="24"/>
              </w:rPr>
            </w:pPr>
          </w:p>
        </w:tc>
      </w:tr>
    </w:tbl>
    <w:p w14:paraId="17D98CFA" w14:textId="77777777" w:rsidR="00EE6C2F" w:rsidRPr="00315F34" w:rsidRDefault="00EE6C2F" w:rsidP="00DE60BF">
      <w:pPr>
        <w:numPr>
          <w:ilvl w:val="0"/>
          <w:numId w:val="2"/>
        </w:numPr>
        <w:suppressAutoHyphens/>
        <w:spacing w:after="0"/>
        <w:ind w:left="36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0022266" w14:textId="77777777" w:rsidR="00EE6C2F" w:rsidRPr="00315F34" w:rsidRDefault="00EE6C2F" w:rsidP="00CD79D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«Основы финансовой грамотности</w:t>
      </w:r>
      <w:r w:rsidRPr="00315F34">
        <w:rPr>
          <w:rFonts w:ascii="Times New Roman" w:hAnsi="Times New Roman"/>
          <w:b/>
          <w:sz w:val="24"/>
          <w:szCs w:val="24"/>
        </w:rPr>
        <w:t>»</w:t>
      </w:r>
    </w:p>
    <w:p w14:paraId="3CEE52C9" w14:textId="77777777" w:rsidR="00EE6C2F" w:rsidRPr="00315F34" w:rsidRDefault="00EE6C2F" w:rsidP="00CD79DF">
      <w:pPr>
        <w:spacing w:after="0"/>
        <w:ind w:firstLine="709"/>
        <w:jc w:val="center"/>
        <w:rPr>
          <w:rFonts w:ascii="Times New Roman" w:hAnsi="Times New Roman"/>
          <w:sz w:val="24"/>
          <w:szCs w:val="24"/>
          <w:vertAlign w:val="superscript"/>
        </w:rPr>
      </w:pPr>
    </w:p>
    <w:p w14:paraId="1DEAB78C"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090371F" w14:textId="77777777" w:rsidR="00EE6C2F" w:rsidRPr="00315F34" w:rsidRDefault="00EE6C2F"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«Основы финансовой грамотности» является обязательной частью 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Pr>
          <w:rFonts w:ascii="Times New Roman" w:hAnsi="Times New Roman"/>
          <w:color w:val="000000"/>
          <w:sz w:val="24"/>
          <w:szCs w:val="24"/>
        </w:rPr>
        <w:t xml:space="preserve">специальности </w:t>
      </w:r>
      <w:r w:rsidRPr="00024212">
        <w:rPr>
          <w:rFonts w:ascii="Times New Roman" w:hAnsi="Times New Roman"/>
          <w:b/>
          <w:color w:val="000000"/>
          <w:sz w:val="24"/>
          <w:szCs w:val="24"/>
        </w:rPr>
        <w:t>35.02.08</w:t>
      </w:r>
      <w:r w:rsidRPr="00024212">
        <w:rPr>
          <w:rFonts w:ascii="Times New Roman" w:hAnsi="Times New Roman"/>
          <w:b/>
          <w:sz w:val="24"/>
          <w:szCs w:val="24"/>
        </w:rPr>
        <w:t>. Электрические системы в АПК</w:t>
      </w:r>
    </w:p>
    <w:p w14:paraId="479F821E" w14:textId="77777777" w:rsidR="00EE6C2F" w:rsidRPr="00315F34" w:rsidRDefault="00EE6C2F" w:rsidP="00571A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w:t>
      </w:r>
      <w:r>
        <w:rPr>
          <w:rFonts w:ascii="Times New Roman" w:hAnsi="Times New Roman"/>
          <w:sz w:val="24"/>
          <w:szCs w:val="24"/>
        </w:rPr>
        <w:t>ии ОК 01, ОК 02, ОК 03, ОК 07, ОК 09.</w:t>
      </w:r>
    </w:p>
    <w:p w14:paraId="4D4F9B47"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04DF98" w14:textId="77777777" w:rsidR="00EE6C2F" w:rsidRPr="00315F34" w:rsidRDefault="00EE6C2F"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00273CF" w14:textId="77777777" w:rsidR="00EE6C2F" w:rsidRDefault="00EE6C2F" w:rsidP="00CD79D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49217869" w14:textId="77777777" w:rsidR="00EE6C2F" w:rsidRDefault="00EE6C2F" w:rsidP="00CD79DF">
      <w:pPr>
        <w:suppressAutoHyphens/>
        <w:spacing w:after="0" w:line="240" w:lineRule="auto"/>
        <w:ind w:firstLine="709"/>
        <w:jc w:val="both"/>
        <w:rPr>
          <w:rFonts w:ascii="Times New Roman" w:hAnsi="Times New Roman"/>
          <w:sz w:val="24"/>
          <w:szCs w:val="24"/>
        </w:rPr>
      </w:pPr>
    </w:p>
    <w:p w14:paraId="24152512" w14:textId="77777777" w:rsidR="00EE6C2F" w:rsidRDefault="00EE6C2F" w:rsidP="00CD79DF">
      <w:pPr>
        <w:suppressAutoHyphens/>
        <w:spacing w:after="0" w:line="240" w:lineRule="auto"/>
        <w:ind w:firstLine="709"/>
        <w:jc w:val="both"/>
        <w:rPr>
          <w:rFonts w:ascii="Times New Roman" w:hAnsi="Times New Roman"/>
          <w:sz w:val="24"/>
          <w:szCs w:val="24"/>
        </w:rPr>
      </w:pPr>
    </w:p>
    <w:p w14:paraId="5A3BDD9B" w14:textId="77777777" w:rsidR="00EE6C2F" w:rsidRDefault="00EE6C2F" w:rsidP="00CD79DF">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3363"/>
        <w:gridCol w:w="3373"/>
      </w:tblGrid>
      <w:tr w:rsidR="00EE6C2F" w:rsidRPr="008D0CE3" w14:paraId="6487F379" w14:textId="77777777" w:rsidTr="008D0CE3">
        <w:trPr>
          <w:trHeight w:val="649"/>
        </w:trPr>
        <w:tc>
          <w:tcPr>
            <w:tcW w:w="2512" w:type="dxa"/>
            <w:tcBorders>
              <w:top w:val="single" w:sz="4" w:space="0" w:color="auto"/>
              <w:left w:val="single" w:sz="4" w:space="0" w:color="auto"/>
              <w:bottom w:val="single" w:sz="4" w:space="0" w:color="auto"/>
              <w:right w:val="single" w:sz="4" w:space="0" w:color="auto"/>
            </w:tcBorders>
            <w:hideMark/>
          </w:tcPr>
          <w:p w14:paraId="45B17ABF" w14:textId="77777777" w:rsidR="00EE6C2F" w:rsidRPr="008D0CE3" w:rsidRDefault="00EE6C2F" w:rsidP="008D0CE3">
            <w:pPr>
              <w:suppressAutoHyphens/>
              <w:spacing w:after="0" w:line="240" w:lineRule="auto"/>
              <w:jc w:val="center"/>
              <w:rPr>
                <w:rFonts w:ascii="Times New Roman" w:hAnsi="Times New Roman"/>
                <w:b/>
                <w:sz w:val="24"/>
                <w:szCs w:val="24"/>
              </w:rPr>
            </w:pPr>
            <w:r w:rsidRPr="008D0CE3">
              <w:rPr>
                <w:rFonts w:ascii="Times New Roman" w:hAnsi="Times New Roman"/>
                <w:b/>
                <w:sz w:val="24"/>
                <w:szCs w:val="24"/>
              </w:rPr>
              <w:t xml:space="preserve">Код </w:t>
            </w:r>
            <w:r w:rsidRPr="008D0CE3">
              <w:rPr>
                <w:rFonts w:ascii="Times New Roman" w:hAnsi="Times New Roman"/>
                <w:b/>
                <w:sz w:val="24"/>
                <w:szCs w:val="24"/>
                <w:vertAlign w:val="superscript"/>
              </w:rPr>
              <w:footnoteReference w:id="18"/>
            </w:r>
          </w:p>
          <w:p w14:paraId="44BEB965" w14:textId="77777777" w:rsidR="00EE6C2F" w:rsidRPr="008D0CE3" w:rsidRDefault="00EE6C2F" w:rsidP="008D0CE3">
            <w:pPr>
              <w:suppressAutoHyphens/>
              <w:spacing w:after="0" w:line="240" w:lineRule="auto"/>
              <w:jc w:val="center"/>
              <w:rPr>
                <w:rFonts w:ascii="Times New Roman" w:hAnsi="Times New Roman"/>
                <w:b/>
                <w:sz w:val="24"/>
                <w:szCs w:val="24"/>
              </w:rPr>
            </w:pPr>
            <w:r w:rsidRPr="008D0CE3">
              <w:rPr>
                <w:rFonts w:ascii="Times New Roman" w:hAnsi="Times New Roman"/>
                <w:b/>
                <w:sz w:val="24"/>
                <w:szCs w:val="24"/>
              </w:rPr>
              <w:t>ПК, ОК</w:t>
            </w:r>
          </w:p>
        </w:tc>
        <w:tc>
          <w:tcPr>
            <w:tcW w:w="3363" w:type="dxa"/>
            <w:tcBorders>
              <w:top w:val="single" w:sz="4" w:space="0" w:color="auto"/>
              <w:left w:val="single" w:sz="4" w:space="0" w:color="auto"/>
              <w:bottom w:val="single" w:sz="4" w:space="0" w:color="auto"/>
              <w:right w:val="single" w:sz="4" w:space="0" w:color="auto"/>
            </w:tcBorders>
            <w:hideMark/>
          </w:tcPr>
          <w:p w14:paraId="63DB2085" w14:textId="77777777" w:rsidR="00EE6C2F" w:rsidRPr="008D0CE3" w:rsidRDefault="00EE6C2F" w:rsidP="008D0CE3">
            <w:pPr>
              <w:suppressAutoHyphens/>
              <w:spacing w:after="0" w:line="240" w:lineRule="auto"/>
              <w:jc w:val="center"/>
              <w:rPr>
                <w:rFonts w:ascii="Times New Roman" w:hAnsi="Times New Roman"/>
                <w:b/>
                <w:sz w:val="24"/>
                <w:szCs w:val="24"/>
              </w:rPr>
            </w:pPr>
            <w:r w:rsidRPr="008D0CE3">
              <w:rPr>
                <w:rFonts w:ascii="Times New Roman" w:hAnsi="Times New Roman"/>
                <w:b/>
                <w:sz w:val="24"/>
                <w:szCs w:val="24"/>
              </w:rPr>
              <w:t>Умения</w:t>
            </w:r>
          </w:p>
        </w:tc>
        <w:tc>
          <w:tcPr>
            <w:tcW w:w="3373" w:type="dxa"/>
            <w:tcBorders>
              <w:top w:val="single" w:sz="4" w:space="0" w:color="auto"/>
              <w:left w:val="single" w:sz="4" w:space="0" w:color="auto"/>
              <w:bottom w:val="single" w:sz="4" w:space="0" w:color="auto"/>
              <w:right w:val="single" w:sz="4" w:space="0" w:color="auto"/>
            </w:tcBorders>
            <w:hideMark/>
          </w:tcPr>
          <w:p w14:paraId="687B7D6F" w14:textId="77777777" w:rsidR="00EE6C2F" w:rsidRPr="008D0CE3" w:rsidRDefault="00EE6C2F" w:rsidP="008D0CE3">
            <w:pPr>
              <w:suppressAutoHyphens/>
              <w:spacing w:after="0" w:line="240" w:lineRule="auto"/>
              <w:jc w:val="center"/>
              <w:rPr>
                <w:rFonts w:ascii="Times New Roman" w:hAnsi="Times New Roman"/>
                <w:b/>
                <w:sz w:val="24"/>
                <w:szCs w:val="24"/>
              </w:rPr>
            </w:pPr>
            <w:r w:rsidRPr="008D0CE3">
              <w:rPr>
                <w:rFonts w:ascii="Times New Roman" w:hAnsi="Times New Roman"/>
                <w:b/>
                <w:sz w:val="24"/>
                <w:szCs w:val="24"/>
              </w:rPr>
              <w:t>Знания</w:t>
            </w:r>
          </w:p>
        </w:tc>
      </w:tr>
      <w:tr w:rsidR="00EE6C2F" w:rsidRPr="008D0CE3" w14:paraId="7A8E3D34" w14:textId="77777777" w:rsidTr="008D0CE3">
        <w:trPr>
          <w:trHeight w:val="212"/>
        </w:trPr>
        <w:tc>
          <w:tcPr>
            <w:tcW w:w="2512" w:type="dxa"/>
            <w:tcBorders>
              <w:top w:val="single" w:sz="4" w:space="0" w:color="auto"/>
              <w:left w:val="single" w:sz="4" w:space="0" w:color="auto"/>
              <w:bottom w:val="single" w:sz="4" w:space="0" w:color="auto"/>
              <w:right w:val="single" w:sz="4" w:space="0" w:color="auto"/>
            </w:tcBorders>
            <w:hideMark/>
          </w:tcPr>
          <w:p w14:paraId="4E94553A" w14:textId="77777777" w:rsidR="00EE6C2F" w:rsidRPr="008D0CE3" w:rsidRDefault="00EE6C2F" w:rsidP="008D0CE3">
            <w:pPr>
              <w:spacing w:line="240" w:lineRule="auto"/>
              <w:ind w:left="113" w:right="113"/>
              <w:jc w:val="center"/>
              <w:rPr>
                <w:rFonts w:ascii="Times New Roman" w:hAnsi="Times New Roman"/>
                <w:b/>
                <w:sz w:val="24"/>
                <w:szCs w:val="24"/>
              </w:rPr>
            </w:pPr>
            <w:r w:rsidRPr="008D0CE3">
              <w:rPr>
                <w:rFonts w:ascii="Times New Roman" w:hAnsi="Times New Roman"/>
                <w:iCs/>
                <w:sz w:val="24"/>
                <w:szCs w:val="24"/>
              </w:rPr>
              <w:t>ОК 01</w:t>
            </w:r>
          </w:p>
        </w:tc>
        <w:tc>
          <w:tcPr>
            <w:tcW w:w="3363" w:type="dxa"/>
            <w:tcBorders>
              <w:top w:val="single" w:sz="4" w:space="0" w:color="auto"/>
              <w:left w:val="single" w:sz="4" w:space="0" w:color="auto"/>
              <w:bottom w:val="single" w:sz="4" w:space="0" w:color="auto"/>
              <w:right w:val="single" w:sz="4" w:space="0" w:color="auto"/>
            </w:tcBorders>
            <w:hideMark/>
          </w:tcPr>
          <w:p w14:paraId="2B967DF8" w14:textId="77777777" w:rsidR="00EE6C2F" w:rsidRPr="008D0CE3" w:rsidRDefault="00EE6C2F" w:rsidP="008D0CE3">
            <w:pPr>
              <w:suppressAutoHyphens/>
              <w:spacing w:after="0" w:line="240" w:lineRule="auto"/>
              <w:jc w:val="both"/>
              <w:rPr>
                <w:rFonts w:ascii="Times New Roman" w:hAnsi="Times New Roman"/>
                <w:b/>
                <w:iCs/>
                <w:sz w:val="24"/>
                <w:szCs w:val="24"/>
              </w:rPr>
            </w:pPr>
            <w:r w:rsidRPr="008D0CE3">
              <w:rPr>
                <w:rFonts w:ascii="Times New Roman" w:hAnsi="Times New Roman"/>
                <w:b/>
                <w:iCs/>
                <w:sz w:val="24"/>
                <w:szCs w:val="24"/>
              </w:rPr>
              <w:t xml:space="preserve">Умения: </w:t>
            </w:r>
          </w:p>
          <w:p w14:paraId="476B5C26" w14:textId="77777777" w:rsidR="00EE6C2F" w:rsidRPr="008D0CE3" w:rsidRDefault="00EE6C2F" w:rsidP="008D0CE3">
            <w:pPr>
              <w:suppressAutoHyphens/>
              <w:spacing w:after="0" w:line="240" w:lineRule="auto"/>
              <w:jc w:val="both"/>
              <w:rPr>
                <w:rFonts w:ascii="Times New Roman" w:hAnsi="Times New Roman"/>
                <w:iCs/>
                <w:sz w:val="24"/>
                <w:szCs w:val="24"/>
              </w:rPr>
            </w:pPr>
            <w:r w:rsidRPr="008D0CE3">
              <w:rPr>
                <w:rFonts w:ascii="Times New Roman" w:hAnsi="Times New Roman"/>
                <w:iCs/>
                <w:sz w:val="24"/>
                <w:szCs w:val="24"/>
              </w:rPr>
              <w:t>1.распознавать задачу и/или проблему в профессиональном и/или социальном контексте; 2.анализировать задачу и/или проблему и выделять её составные части;</w:t>
            </w:r>
          </w:p>
          <w:p w14:paraId="7CBAFB76" w14:textId="77777777" w:rsidR="00EE6C2F" w:rsidRPr="008D0CE3" w:rsidRDefault="00EE6C2F" w:rsidP="008D0CE3">
            <w:pPr>
              <w:suppressAutoHyphens/>
              <w:spacing w:after="0" w:line="240" w:lineRule="auto"/>
              <w:jc w:val="both"/>
              <w:rPr>
                <w:rFonts w:ascii="Times New Roman" w:hAnsi="Times New Roman"/>
                <w:iCs/>
                <w:sz w:val="24"/>
                <w:szCs w:val="24"/>
              </w:rPr>
            </w:pPr>
            <w:r w:rsidRPr="008D0CE3">
              <w:rPr>
                <w:rFonts w:ascii="Times New Roman" w:hAnsi="Times New Roman"/>
                <w:iCs/>
                <w:sz w:val="24"/>
                <w:szCs w:val="24"/>
              </w:rPr>
              <w:t xml:space="preserve">3. определять этапы решения задачи; </w:t>
            </w:r>
          </w:p>
          <w:p w14:paraId="2C4DE005" w14:textId="77777777" w:rsidR="00EE6C2F" w:rsidRPr="008D0CE3" w:rsidRDefault="00EE6C2F" w:rsidP="008D0CE3">
            <w:pPr>
              <w:suppressAutoHyphens/>
              <w:spacing w:after="0" w:line="240" w:lineRule="auto"/>
              <w:jc w:val="both"/>
              <w:rPr>
                <w:rFonts w:ascii="Times New Roman" w:hAnsi="Times New Roman"/>
                <w:iCs/>
                <w:sz w:val="24"/>
                <w:szCs w:val="24"/>
              </w:rPr>
            </w:pPr>
            <w:r w:rsidRPr="008D0CE3">
              <w:rPr>
                <w:rFonts w:ascii="Times New Roman" w:hAnsi="Times New Roman"/>
                <w:iCs/>
                <w:sz w:val="24"/>
                <w:szCs w:val="24"/>
              </w:rPr>
              <w:t>4.выявлять и эффективно искать информацию, необходимую для решения задачи и/или проблемы;</w:t>
            </w:r>
          </w:p>
          <w:p w14:paraId="4297E6EC" w14:textId="77777777" w:rsidR="00EE6C2F" w:rsidRPr="008D0CE3" w:rsidRDefault="00EE6C2F" w:rsidP="008D0CE3">
            <w:pPr>
              <w:suppressAutoHyphens/>
              <w:spacing w:after="0" w:line="240" w:lineRule="auto"/>
              <w:jc w:val="both"/>
              <w:rPr>
                <w:rFonts w:ascii="Times New Roman" w:hAnsi="Times New Roman"/>
                <w:iCs/>
                <w:sz w:val="24"/>
                <w:szCs w:val="24"/>
              </w:rPr>
            </w:pPr>
            <w:r w:rsidRPr="008D0CE3">
              <w:rPr>
                <w:rFonts w:ascii="Times New Roman" w:hAnsi="Times New Roman"/>
                <w:iCs/>
                <w:sz w:val="24"/>
                <w:szCs w:val="24"/>
              </w:rPr>
              <w:t>5.составить план действия; определить необходимые ресурсы;</w:t>
            </w:r>
          </w:p>
          <w:p w14:paraId="5882D409" w14:textId="77777777" w:rsidR="00EE6C2F" w:rsidRPr="008D0CE3" w:rsidRDefault="00EE6C2F" w:rsidP="008D0CE3">
            <w:pPr>
              <w:suppressAutoHyphens/>
              <w:spacing w:after="0" w:line="240" w:lineRule="auto"/>
              <w:jc w:val="both"/>
              <w:rPr>
                <w:rFonts w:ascii="Times New Roman" w:hAnsi="Times New Roman"/>
                <w:iCs/>
                <w:sz w:val="24"/>
                <w:szCs w:val="24"/>
              </w:rPr>
            </w:pPr>
            <w:r w:rsidRPr="008D0CE3">
              <w:rPr>
                <w:rFonts w:ascii="Times New Roman" w:hAnsi="Times New Roman"/>
                <w:iCs/>
                <w:sz w:val="24"/>
                <w:szCs w:val="24"/>
              </w:rPr>
              <w:t xml:space="preserve">6.владеть актуальными методами работы в профессиональной и смежных сферах; </w:t>
            </w:r>
          </w:p>
          <w:p w14:paraId="2E0D311E" w14:textId="77777777" w:rsidR="00EE6C2F" w:rsidRPr="008D0CE3" w:rsidRDefault="00EE6C2F" w:rsidP="008D0CE3">
            <w:pPr>
              <w:suppressAutoHyphens/>
              <w:spacing w:after="0" w:line="240" w:lineRule="auto"/>
              <w:jc w:val="both"/>
              <w:rPr>
                <w:rFonts w:ascii="Times New Roman" w:hAnsi="Times New Roman"/>
                <w:iCs/>
                <w:sz w:val="24"/>
                <w:szCs w:val="24"/>
              </w:rPr>
            </w:pPr>
            <w:r w:rsidRPr="008D0CE3">
              <w:rPr>
                <w:rFonts w:ascii="Times New Roman" w:hAnsi="Times New Roman"/>
                <w:iCs/>
                <w:sz w:val="24"/>
                <w:szCs w:val="24"/>
              </w:rPr>
              <w:t xml:space="preserve">7.реализовать составленный план; </w:t>
            </w:r>
          </w:p>
          <w:p w14:paraId="4B220930"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iCs/>
                <w:sz w:val="24"/>
                <w:szCs w:val="24"/>
              </w:rPr>
              <w:t>8.оценивать результат и последствия своих действий (самостоятельно или с помощью наставника)</w:t>
            </w:r>
          </w:p>
        </w:tc>
        <w:tc>
          <w:tcPr>
            <w:tcW w:w="3373" w:type="dxa"/>
            <w:tcBorders>
              <w:top w:val="single" w:sz="4" w:space="0" w:color="auto"/>
              <w:left w:val="single" w:sz="4" w:space="0" w:color="auto"/>
              <w:bottom w:val="single" w:sz="4" w:space="0" w:color="auto"/>
              <w:right w:val="single" w:sz="4" w:space="0" w:color="auto"/>
            </w:tcBorders>
            <w:hideMark/>
          </w:tcPr>
          <w:p w14:paraId="73C7669A" w14:textId="77777777" w:rsidR="00EE6C2F" w:rsidRPr="008D0CE3" w:rsidRDefault="00EE6C2F" w:rsidP="008D0CE3">
            <w:pPr>
              <w:suppressAutoHyphens/>
              <w:spacing w:after="0" w:line="240" w:lineRule="auto"/>
              <w:jc w:val="both"/>
              <w:rPr>
                <w:rFonts w:ascii="Times New Roman" w:hAnsi="Times New Roman"/>
                <w:b/>
                <w:iCs/>
                <w:sz w:val="24"/>
                <w:szCs w:val="24"/>
              </w:rPr>
            </w:pPr>
            <w:r w:rsidRPr="008D0CE3">
              <w:rPr>
                <w:rFonts w:ascii="Times New Roman" w:hAnsi="Times New Roman"/>
                <w:b/>
                <w:iCs/>
                <w:sz w:val="24"/>
                <w:szCs w:val="24"/>
              </w:rPr>
              <w:t xml:space="preserve">Знания: </w:t>
            </w:r>
          </w:p>
          <w:p w14:paraId="43B81EED" w14:textId="77777777" w:rsidR="00EE6C2F" w:rsidRPr="008D0CE3" w:rsidRDefault="00EE6C2F" w:rsidP="008D0CE3">
            <w:pPr>
              <w:suppressAutoHyphens/>
              <w:spacing w:after="0" w:line="240" w:lineRule="auto"/>
              <w:jc w:val="both"/>
              <w:rPr>
                <w:rFonts w:ascii="Times New Roman" w:hAnsi="Times New Roman"/>
                <w:bCs/>
                <w:sz w:val="24"/>
                <w:szCs w:val="24"/>
              </w:rPr>
            </w:pPr>
            <w:r w:rsidRPr="008D0CE3">
              <w:rPr>
                <w:rFonts w:ascii="Times New Roman" w:hAnsi="Times New Roman"/>
                <w:iCs/>
                <w:sz w:val="24"/>
                <w:szCs w:val="24"/>
              </w:rPr>
              <w:t>1.а</w:t>
            </w:r>
            <w:r w:rsidRPr="008D0CE3">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0987430B" w14:textId="77777777" w:rsidR="00EE6C2F" w:rsidRPr="008D0CE3" w:rsidRDefault="00EE6C2F" w:rsidP="008D0CE3">
            <w:pPr>
              <w:suppressAutoHyphens/>
              <w:spacing w:after="0" w:line="240" w:lineRule="auto"/>
              <w:jc w:val="both"/>
              <w:rPr>
                <w:rFonts w:ascii="Times New Roman" w:hAnsi="Times New Roman"/>
                <w:bCs/>
                <w:sz w:val="24"/>
                <w:szCs w:val="24"/>
              </w:rPr>
            </w:pPr>
            <w:r w:rsidRPr="008D0CE3">
              <w:rPr>
                <w:rFonts w:ascii="Times New Roman" w:hAnsi="Times New Roman"/>
                <w:bCs/>
                <w:sz w:val="24"/>
                <w:szCs w:val="24"/>
              </w:rPr>
              <w:t>2.основные источники информации и ресурсы для решения задач и проблем в профессиональном и/или социальном контексте;</w:t>
            </w:r>
          </w:p>
          <w:p w14:paraId="2523A16A" w14:textId="77777777" w:rsidR="00EE6C2F" w:rsidRPr="008D0CE3" w:rsidRDefault="00EE6C2F" w:rsidP="008D0CE3">
            <w:pPr>
              <w:suppressAutoHyphens/>
              <w:spacing w:after="0" w:line="240" w:lineRule="auto"/>
              <w:jc w:val="both"/>
              <w:rPr>
                <w:rFonts w:ascii="Times New Roman" w:hAnsi="Times New Roman"/>
                <w:bCs/>
                <w:sz w:val="24"/>
                <w:szCs w:val="24"/>
              </w:rPr>
            </w:pPr>
            <w:r w:rsidRPr="008D0CE3">
              <w:rPr>
                <w:rFonts w:ascii="Times New Roman" w:hAnsi="Times New Roman"/>
                <w:bCs/>
                <w:sz w:val="24"/>
                <w:szCs w:val="24"/>
              </w:rPr>
              <w:t>3.алгоритмы выполнения работ в профессиональной и смежных областях; методы работы в профессиональной и смежных сферах; с</w:t>
            </w:r>
          </w:p>
          <w:p w14:paraId="62F41D9F" w14:textId="77777777" w:rsidR="00EE6C2F" w:rsidRPr="008D0CE3" w:rsidRDefault="00EE6C2F" w:rsidP="008D0CE3">
            <w:pPr>
              <w:suppressAutoHyphens/>
              <w:spacing w:after="0" w:line="240" w:lineRule="auto"/>
              <w:jc w:val="both"/>
              <w:rPr>
                <w:rFonts w:ascii="Times New Roman" w:hAnsi="Times New Roman"/>
                <w:bCs/>
                <w:sz w:val="24"/>
                <w:szCs w:val="24"/>
              </w:rPr>
            </w:pPr>
            <w:r w:rsidRPr="008D0CE3">
              <w:rPr>
                <w:rFonts w:ascii="Times New Roman" w:hAnsi="Times New Roman"/>
                <w:bCs/>
                <w:sz w:val="24"/>
                <w:szCs w:val="24"/>
              </w:rPr>
              <w:t xml:space="preserve">4.труктуру плана для решения задач; </w:t>
            </w:r>
          </w:p>
          <w:p w14:paraId="4A214CDB"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bCs/>
                <w:sz w:val="24"/>
                <w:szCs w:val="24"/>
              </w:rPr>
              <w:t>5.порядок оценки результатов решения задач профессиональной деятельности</w:t>
            </w:r>
          </w:p>
        </w:tc>
      </w:tr>
      <w:tr w:rsidR="00EE6C2F" w:rsidRPr="008D0CE3" w14:paraId="5D387AAB" w14:textId="77777777" w:rsidTr="008D0CE3">
        <w:trPr>
          <w:trHeight w:val="212"/>
        </w:trPr>
        <w:tc>
          <w:tcPr>
            <w:tcW w:w="2512" w:type="dxa"/>
            <w:tcBorders>
              <w:top w:val="single" w:sz="4" w:space="0" w:color="auto"/>
              <w:left w:val="single" w:sz="4" w:space="0" w:color="auto"/>
              <w:bottom w:val="single" w:sz="4" w:space="0" w:color="auto"/>
              <w:right w:val="single" w:sz="4" w:space="0" w:color="auto"/>
            </w:tcBorders>
            <w:hideMark/>
          </w:tcPr>
          <w:p w14:paraId="3DCEF751" w14:textId="77777777" w:rsidR="00EE6C2F" w:rsidRPr="008D0CE3" w:rsidRDefault="00EE6C2F" w:rsidP="008D0CE3">
            <w:pPr>
              <w:spacing w:line="240" w:lineRule="auto"/>
              <w:ind w:left="113" w:right="113"/>
              <w:jc w:val="center"/>
              <w:rPr>
                <w:rFonts w:ascii="Times New Roman" w:hAnsi="Times New Roman"/>
                <w:iCs/>
                <w:sz w:val="24"/>
                <w:szCs w:val="24"/>
              </w:rPr>
            </w:pPr>
            <w:r w:rsidRPr="008D0CE3">
              <w:rPr>
                <w:rFonts w:ascii="Times New Roman" w:hAnsi="Times New Roman"/>
                <w:iCs/>
                <w:sz w:val="24"/>
                <w:szCs w:val="24"/>
              </w:rPr>
              <w:t>ОК 02</w:t>
            </w:r>
          </w:p>
        </w:tc>
        <w:tc>
          <w:tcPr>
            <w:tcW w:w="3363" w:type="dxa"/>
            <w:tcBorders>
              <w:top w:val="single" w:sz="4" w:space="0" w:color="auto"/>
              <w:left w:val="single" w:sz="4" w:space="0" w:color="auto"/>
              <w:bottom w:val="single" w:sz="4" w:space="0" w:color="auto"/>
              <w:right w:val="single" w:sz="4" w:space="0" w:color="auto"/>
            </w:tcBorders>
            <w:hideMark/>
          </w:tcPr>
          <w:p w14:paraId="47F2A8FB" w14:textId="77777777" w:rsidR="00EE6C2F" w:rsidRPr="008D0CE3" w:rsidRDefault="00EE6C2F" w:rsidP="008D0CE3">
            <w:pPr>
              <w:suppressAutoHyphens/>
              <w:spacing w:after="0" w:line="240" w:lineRule="auto"/>
              <w:jc w:val="both"/>
              <w:rPr>
                <w:rFonts w:ascii="Times New Roman" w:eastAsia="Calibri" w:hAnsi="Times New Roman"/>
                <w:b/>
                <w:iCs/>
                <w:sz w:val="24"/>
                <w:szCs w:val="24"/>
                <w:lang w:eastAsia="en-US"/>
              </w:rPr>
            </w:pPr>
            <w:r w:rsidRPr="008D0CE3">
              <w:rPr>
                <w:rFonts w:ascii="Times New Roman" w:eastAsia="Calibri" w:hAnsi="Times New Roman"/>
                <w:b/>
                <w:iCs/>
                <w:sz w:val="24"/>
                <w:szCs w:val="24"/>
                <w:lang w:eastAsia="en-US"/>
              </w:rPr>
              <w:t xml:space="preserve">Умения: </w:t>
            </w:r>
          </w:p>
          <w:p w14:paraId="434974C2" w14:textId="77777777" w:rsidR="00EE6C2F" w:rsidRPr="008D0CE3" w:rsidRDefault="00EE6C2F" w:rsidP="008D0CE3">
            <w:pPr>
              <w:suppressAutoHyphens/>
              <w:spacing w:after="0" w:line="240" w:lineRule="auto"/>
              <w:jc w:val="both"/>
              <w:rPr>
                <w:rFonts w:ascii="Times New Roman" w:eastAsia="Calibri" w:hAnsi="Times New Roman"/>
                <w:iCs/>
                <w:sz w:val="24"/>
                <w:szCs w:val="24"/>
                <w:lang w:eastAsia="en-US"/>
              </w:rPr>
            </w:pPr>
            <w:r w:rsidRPr="008D0CE3">
              <w:rPr>
                <w:rFonts w:ascii="Times New Roman" w:eastAsia="Calibri" w:hAnsi="Times New Roman"/>
                <w:iCs/>
                <w:sz w:val="24"/>
                <w:szCs w:val="24"/>
                <w:lang w:eastAsia="en-US"/>
              </w:rPr>
              <w:lastRenderedPageBreak/>
              <w:t>1</w:t>
            </w:r>
            <w:r w:rsidRPr="008D0CE3">
              <w:rPr>
                <w:rFonts w:ascii="Times New Roman" w:eastAsia="Calibri" w:hAnsi="Times New Roman"/>
                <w:b/>
                <w:iCs/>
                <w:sz w:val="24"/>
                <w:szCs w:val="24"/>
                <w:lang w:eastAsia="en-US"/>
              </w:rPr>
              <w:t>.</w:t>
            </w:r>
            <w:r w:rsidRPr="008D0CE3">
              <w:rPr>
                <w:rFonts w:ascii="Times New Roman" w:eastAsia="Calibri" w:hAnsi="Times New Roman"/>
                <w:iCs/>
                <w:sz w:val="24"/>
                <w:szCs w:val="24"/>
                <w:lang w:eastAsia="en-US"/>
              </w:rPr>
              <w:t xml:space="preserve">определять задачи для поиска информации; 2.определять необходимые источники информации; 3.планировать процесс поиска; структурировать получаемую информацию; </w:t>
            </w:r>
          </w:p>
          <w:p w14:paraId="74110C91" w14:textId="77777777" w:rsidR="00EE6C2F" w:rsidRPr="008D0CE3" w:rsidRDefault="00EE6C2F" w:rsidP="008D0CE3">
            <w:pPr>
              <w:suppressAutoHyphens/>
              <w:spacing w:after="0" w:line="240" w:lineRule="auto"/>
              <w:jc w:val="both"/>
              <w:rPr>
                <w:rFonts w:ascii="Times New Roman" w:eastAsia="Calibri" w:hAnsi="Times New Roman"/>
                <w:iCs/>
                <w:sz w:val="24"/>
                <w:szCs w:val="24"/>
                <w:lang w:eastAsia="en-US"/>
              </w:rPr>
            </w:pPr>
            <w:r w:rsidRPr="008D0CE3">
              <w:rPr>
                <w:rFonts w:ascii="Times New Roman" w:eastAsia="Calibri" w:hAnsi="Times New Roman"/>
                <w:iCs/>
                <w:sz w:val="24"/>
                <w:szCs w:val="24"/>
                <w:lang w:eastAsia="en-US"/>
              </w:rPr>
              <w:t xml:space="preserve">4.выделять наиболее значимое в перечне информации; оценивать практическую значимость результатов поиска; </w:t>
            </w:r>
          </w:p>
          <w:p w14:paraId="4D1C0B90" w14:textId="77777777" w:rsidR="00EE6C2F" w:rsidRPr="008D0CE3" w:rsidRDefault="00EE6C2F" w:rsidP="008D0CE3">
            <w:pPr>
              <w:suppressAutoHyphens/>
              <w:spacing w:after="0" w:line="240" w:lineRule="auto"/>
              <w:jc w:val="both"/>
              <w:rPr>
                <w:rFonts w:ascii="Times New Roman" w:eastAsia="Calibri" w:hAnsi="Times New Roman"/>
                <w:iCs/>
                <w:sz w:val="24"/>
                <w:szCs w:val="24"/>
                <w:lang w:eastAsia="en-US"/>
              </w:rPr>
            </w:pPr>
            <w:r w:rsidRPr="008D0CE3">
              <w:rPr>
                <w:rFonts w:ascii="Times New Roman" w:eastAsia="Calibri" w:hAnsi="Times New Roman"/>
                <w:iCs/>
                <w:sz w:val="24"/>
                <w:szCs w:val="24"/>
                <w:lang w:eastAsia="en-US"/>
              </w:rPr>
              <w:t>5.оформлять результаты поиска</w:t>
            </w:r>
          </w:p>
        </w:tc>
        <w:tc>
          <w:tcPr>
            <w:tcW w:w="3373" w:type="dxa"/>
            <w:tcBorders>
              <w:top w:val="single" w:sz="4" w:space="0" w:color="auto"/>
              <w:left w:val="single" w:sz="4" w:space="0" w:color="auto"/>
              <w:bottom w:val="single" w:sz="4" w:space="0" w:color="auto"/>
              <w:right w:val="single" w:sz="4" w:space="0" w:color="auto"/>
            </w:tcBorders>
            <w:hideMark/>
          </w:tcPr>
          <w:p w14:paraId="47F47AF0" w14:textId="77777777" w:rsidR="00EE6C2F" w:rsidRPr="008D0CE3" w:rsidRDefault="00EE6C2F" w:rsidP="008D0CE3">
            <w:pPr>
              <w:suppressAutoHyphens/>
              <w:spacing w:after="0" w:line="240" w:lineRule="auto"/>
              <w:jc w:val="both"/>
              <w:rPr>
                <w:rFonts w:ascii="Times New Roman" w:hAnsi="Times New Roman"/>
                <w:b/>
                <w:iCs/>
                <w:sz w:val="24"/>
                <w:szCs w:val="24"/>
              </w:rPr>
            </w:pPr>
            <w:r w:rsidRPr="008D0CE3">
              <w:rPr>
                <w:rFonts w:ascii="Times New Roman" w:hAnsi="Times New Roman"/>
                <w:b/>
                <w:iCs/>
                <w:sz w:val="24"/>
                <w:szCs w:val="24"/>
              </w:rPr>
              <w:lastRenderedPageBreak/>
              <w:t xml:space="preserve">Знания: </w:t>
            </w:r>
          </w:p>
          <w:p w14:paraId="091D2B0C" w14:textId="77777777" w:rsidR="00EE6C2F" w:rsidRPr="008D0CE3" w:rsidRDefault="00EE6C2F" w:rsidP="008D0CE3">
            <w:pPr>
              <w:suppressAutoHyphens/>
              <w:spacing w:after="0" w:line="240" w:lineRule="auto"/>
              <w:jc w:val="both"/>
              <w:rPr>
                <w:rFonts w:ascii="Times New Roman" w:hAnsi="Times New Roman"/>
                <w:iCs/>
                <w:sz w:val="24"/>
                <w:szCs w:val="24"/>
              </w:rPr>
            </w:pPr>
            <w:r w:rsidRPr="008D0CE3">
              <w:rPr>
                <w:rFonts w:ascii="Times New Roman" w:hAnsi="Times New Roman"/>
                <w:iCs/>
                <w:sz w:val="24"/>
                <w:szCs w:val="24"/>
              </w:rPr>
              <w:lastRenderedPageBreak/>
              <w:t xml:space="preserve">1.номенклатура информационных источников применяемых в профессиональной деятельности; </w:t>
            </w:r>
          </w:p>
          <w:p w14:paraId="3F092761"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iCs/>
                <w:sz w:val="24"/>
                <w:szCs w:val="24"/>
              </w:rPr>
              <w:t>2.приемы структурирования информации; формат оформления результатов поиска информации</w:t>
            </w:r>
          </w:p>
        </w:tc>
      </w:tr>
      <w:tr w:rsidR="00EE6C2F" w:rsidRPr="008D0CE3" w14:paraId="29CD2B9A" w14:textId="77777777" w:rsidTr="008D0CE3">
        <w:trPr>
          <w:trHeight w:val="212"/>
        </w:trPr>
        <w:tc>
          <w:tcPr>
            <w:tcW w:w="2512" w:type="dxa"/>
            <w:tcBorders>
              <w:top w:val="single" w:sz="4" w:space="0" w:color="auto"/>
              <w:left w:val="single" w:sz="4" w:space="0" w:color="auto"/>
              <w:bottom w:val="single" w:sz="4" w:space="0" w:color="auto"/>
              <w:right w:val="single" w:sz="4" w:space="0" w:color="auto"/>
            </w:tcBorders>
            <w:hideMark/>
          </w:tcPr>
          <w:p w14:paraId="5AC6E86E" w14:textId="77777777" w:rsidR="00EE6C2F" w:rsidRPr="008D0CE3" w:rsidRDefault="00EE6C2F" w:rsidP="008D0CE3">
            <w:pPr>
              <w:spacing w:line="240" w:lineRule="auto"/>
              <w:ind w:left="113" w:right="113"/>
              <w:jc w:val="center"/>
              <w:rPr>
                <w:rFonts w:ascii="Times New Roman" w:hAnsi="Times New Roman"/>
                <w:iCs/>
                <w:sz w:val="24"/>
                <w:szCs w:val="24"/>
              </w:rPr>
            </w:pPr>
            <w:r w:rsidRPr="008D0CE3">
              <w:rPr>
                <w:rFonts w:ascii="Times New Roman" w:hAnsi="Times New Roman"/>
                <w:iCs/>
                <w:sz w:val="24"/>
                <w:szCs w:val="24"/>
              </w:rPr>
              <w:lastRenderedPageBreak/>
              <w:t>ОК 03</w:t>
            </w:r>
          </w:p>
        </w:tc>
        <w:tc>
          <w:tcPr>
            <w:tcW w:w="3363" w:type="dxa"/>
            <w:tcBorders>
              <w:top w:val="single" w:sz="4" w:space="0" w:color="auto"/>
              <w:left w:val="single" w:sz="4" w:space="0" w:color="auto"/>
              <w:bottom w:val="single" w:sz="4" w:space="0" w:color="auto"/>
              <w:right w:val="single" w:sz="4" w:space="0" w:color="auto"/>
            </w:tcBorders>
            <w:hideMark/>
          </w:tcPr>
          <w:p w14:paraId="1BCFBCE6" w14:textId="77777777" w:rsidR="00EE6C2F" w:rsidRPr="008D0CE3" w:rsidRDefault="00EE6C2F" w:rsidP="008D0CE3">
            <w:pPr>
              <w:suppressAutoHyphens/>
              <w:spacing w:after="0" w:line="240" w:lineRule="auto"/>
              <w:jc w:val="both"/>
              <w:rPr>
                <w:rFonts w:ascii="Times New Roman" w:hAnsi="Times New Roman"/>
                <w:b/>
                <w:bCs/>
                <w:iCs/>
                <w:sz w:val="24"/>
                <w:szCs w:val="24"/>
              </w:rPr>
            </w:pPr>
            <w:r w:rsidRPr="008D0CE3">
              <w:rPr>
                <w:rFonts w:ascii="Times New Roman" w:hAnsi="Times New Roman"/>
                <w:b/>
                <w:bCs/>
                <w:iCs/>
                <w:sz w:val="24"/>
                <w:szCs w:val="24"/>
              </w:rPr>
              <w:t xml:space="preserve">Умения: </w:t>
            </w:r>
          </w:p>
          <w:p w14:paraId="0B8E7D7A" w14:textId="77777777" w:rsidR="00EE6C2F" w:rsidRPr="008D0CE3" w:rsidRDefault="00EE6C2F" w:rsidP="008D0CE3">
            <w:pPr>
              <w:suppressAutoHyphens/>
              <w:spacing w:after="0" w:line="240" w:lineRule="auto"/>
              <w:jc w:val="both"/>
              <w:rPr>
                <w:rFonts w:ascii="Times New Roman" w:hAnsi="Times New Roman"/>
                <w:bCs/>
                <w:iCs/>
                <w:sz w:val="24"/>
                <w:szCs w:val="24"/>
              </w:rPr>
            </w:pPr>
            <w:r w:rsidRPr="008D0CE3">
              <w:rPr>
                <w:rFonts w:ascii="Times New Roman" w:hAnsi="Times New Roman"/>
                <w:bCs/>
                <w:iCs/>
                <w:sz w:val="24"/>
                <w:szCs w:val="24"/>
              </w:rPr>
              <w:t xml:space="preserve">1.определять актуальность нормативно-правовой документации в профессиональной деятельности; </w:t>
            </w:r>
          </w:p>
          <w:p w14:paraId="74707474" w14:textId="77777777" w:rsidR="00EE6C2F" w:rsidRPr="008D0CE3" w:rsidRDefault="00EE6C2F" w:rsidP="008D0CE3">
            <w:pPr>
              <w:suppressAutoHyphens/>
              <w:spacing w:after="0" w:line="240" w:lineRule="auto"/>
              <w:jc w:val="both"/>
              <w:rPr>
                <w:rFonts w:ascii="Times New Roman" w:hAnsi="Times New Roman"/>
                <w:sz w:val="24"/>
                <w:szCs w:val="24"/>
              </w:rPr>
            </w:pPr>
            <w:r w:rsidRPr="008D0CE3">
              <w:rPr>
                <w:rFonts w:ascii="Times New Roman" w:hAnsi="Times New Roman"/>
                <w:bCs/>
                <w:iCs/>
                <w:sz w:val="24"/>
                <w:szCs w:val="24"/>
              </w:rPr>
              <w:t>2.</w:t>
            </w:r>
            <w:r w:rsidRPr="008D0CE3">
              <w:rPr>
                <w:rFonts w:ascii="Times New Roman" w:hAnsi="Times New Roman"/>
                <w:sz w:val="24"/>
                <w:szCs w:val="24"/>
              </w:rPr>
              <w:t xml:space="preserve">применять современную научную профессиональную терминологию; </w:t>
            </w:r>
          </w:p>
          <w:p w14:paraId="19307CC1"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sz w:val="24"/>
                <w:szCs w:val="24"/>
              </w:rPr>
              <w:t>3.определять и выстраивать траектории профессионального развития и самообразования</w:t>
            </w:r>
          </w:p>
        </w:tc>
        <w:tc>
          <w:tcPr>
            <w:tcW w:w="3373" w:type="dxa"/>
            <w:tcBorders>
              <w:top w:val="single" w:sz="4" w:space="0" w:color="auto"/>
              <w:left w:val="single" w:sz="4" w:space="0" w:color="auto"/>
              <w:bottom w:val="single" w:sz="4" w:space="0" w:color="auto"/>
              <w:right w:val="single" w:sz="4" w:space="0" w:color="auto"/>
            </w:tcBorders>
            <w:hideMark/>
          </w:tcPr>
          <w:p w14:paraId="742EC044" w14:textId="77777777" w:rsidR="00EE6C2F" w:rsidRPr="008D0CE3" w:rsidRDefault="00EE6C2F" w:rsidP="008D0CE3">
            <w:pPr>
              <w:suppressAutoHyphens/>
              <w:spacing w:after="0" w:line="240" w:lineRule="auto"/>
              <w:jc w:val="both"/>
              <w:rPr>
                <w:rFonts w:ascii="Times New Roman" w:hAnsi="Times New Roman"/>
                <w:b/>
                <w:bCs/>
                <w:iCs/>
                <w:sz w:val="24"/>
                <w:szCs w:val="24"/>
              </w:rPr>
            </w:pPr>
            <w:r w:rsidRPr="008D0CE3">
              <w:rPr>
                <w:rFonts w:ascii="Times New Roman" w:hAnsi="Times New Roman"/>
                <w:b/>
                <w:bCs/>
                <w:iCs/>
                <w:sz w:val="24"/>
                <w:szCs w:val="24"/>
              </w:rPr>
              <w:t xml:space="preserve">Знания: </w:t>
            </w:r>
          </w:p>
          <w:p w14:paraId="4092EDD5" w14:textId="77777777" w:rsidR="00EE6C2F" w:rsidRPr="008D0CE3" w:rsidRDefault="00EE6C2F" w:rsidP="008D0CE3">
            <w:pPr>
              <w:suppressAutoHyphens/>
              <w:spacing w:after="0" w:line="240" w:lineRule="auto"/>
              <w:jc w:val="both"/>
              <w:rPr>
                <w:rFonts w:ascii="Times New Roman" w:hAnsi="Times New Roman"/>
                <w:bCs/>
                <w:iCs/>
                <w:sz w:val="24"/>
                <w:szCs w:val="24"/>
              </w:rPr>
            </w:pPr>
            <w:r w:rsidRPr="008D0CE3">
              <w:rPr>
                <w:rFonts w:ascii="Times New Roman" w:hAnsi="Times New Roman"/>
                <w:bCs/>
                <w:iCs/>
                <w:sz w:val="24"/>
                <w:szCs w:val="24"/>
              </w:rPr>
              <w:t>1</w:t>
            </w:r>
            <w:r w:rsidRPr="008D0CE3">
              <w:rPr>
                <w:rFonts w:ascii="Times New Roman" w:hAnsi="Times New Roman"/>
                <w:b/>
                <w:bCs/>
                <w:iCs/>
                <w:sz w:val="24"/>
                <w:szCs w:val="24"/>
              </w:rPr>
              <w:t>.</w:t>
            </w:r>
            <w:r w:rsidRPr="008D0CE3">
              <w:rPr>
                <w:rFonts w:ascii="Times New Roman" w:hAnsi="Times New Roman"/>
                <w:bCs/>
                <w:iCs/>
                <w:sz w:val="24"/>
                <w:szCs w:val="24"/>
              </w:rPr>
              <w:t xml:space="preserve">содержание актуальной нормативно-правовой документации; </w:t>
            </w:r>
          </w:p>
          <w:p w14:paraId="5FBAEB67" w14:textId="77777777" w:rsidR="00EE6C2F" w:rsidRPr="008D0CE3" w:rsidRDefault="00EE6C2F" w:rsidP="008D0CE3">
            <w:pPr>
              <w:suppressAutoHyphens/>
              <w:spacing w:after="0" w:line="240" w:lineRule="auto"/>
              <w:jc w:val="both"/>
              <w:rPr>
                <w:rFonts w:ascii="Times New Roman" w:hAnsi="Times New Roman"/>
                <w:bCs/>
                <w:iCs/>
                <w:sz w:val="24"/>
                <w:szCs w:val="24"/>
              </w:rPr>
            </w:pPr>
            <w:r w:rsidRPr="008D0CE3">
              <w:rPr>
                <w:rFonts w:ascii="Times New Roman" w:hAnsi="Times New Roman"/>
                <w:bCs/>
                <w:iCs/>
                <w:sz w:val="24"/>
                <w:szCs w:val="24"/>
              </w:rPr>
              <w:t xml:space="preserve">2.современная научная и профессиональная терминология; </w:t>
            </w:r>
          </w:p>
          <w:p w14:paraId="20E5C542"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bCs/>
                <w:iCs/>
                <w:sz w:val="24"/>
                <w:szCs w:val="24"/>
              </w:rPr>
              <w:t>3.возможные траектории профессионального развития и самообразования</w:t>
            </w:r>
          </w:p>
        </w:tc>
      </w:tr>
      <w:tr w:rsidR="00EE6C2F" w:rsidRPr="008D0CE3" w14:paraId="35D2A9B1" w14:textId="77777777" w:rsidTr="008D0CE3">
        <w:trPr>
          <w:trHeight w:val="212"/>
        </w:trPr>
        <w:tc>
          <w:tcPr>
            <w:tcW w:w="2512" w:type="dxa"/>
            <w:tcBorders>
              <w:top w:val="single" w:sz="4" w:space="0" w:color="auto"/>
              <w:left w:val="single" w:sz="4" w:space="0" w:color="auto"/>
              <w:bottom w:val="single" w:sz="4" w:space="0" w:color="auto"/>
              <w:right w:val="single" w:sz="4" w:space="0" w:color="auto"/>
            </w:tcBorders>
            <w:hideMark/>
          </w:tcPr>
          <w:p w14:paraId="3F0E7662" w14:textId="77777777" w:rsidR="00EE6C2F" w:rsidRPr="008D0CE3" w:rsidRDefault="00EE6C2F" w:rsidP="008D0CE3">
            <w:pPr>
              <w:spacing w:line="240" w:lineRule="auto"/>
              <w:ind w:left="113" w:right="113"/>
              <w:jc w:val="center"/>
              <w:rPr>
                <w:rFonts w:ascii="Times New Roman" w:hAnsi="Times New Roman"/>
                <w:iCs/>
                <w:sz w:val="24"/>
                <w:szCs w:val="24"/>
              </w:rPr>
            </w:pPr>
            <w:r w:rsidRPr="008D0CE3">
              <w:rPr>
                <w:rFonts w:ascii="Times New Roman" w:hAnsi="Times New Roman"/>
                <w:iCs/>
                <w:sz w:val="24"/>
                <w:szCs w:val="24"/>
              </w:rPr>
              <w:t>ОК 04</w:t>
            </w:r>
          </w:p>
        </w:tc>
        <w:tc>
          <w:tcPr>
            <w:tcW w:w="3363" w:type="dxa"/>
            <w:tcBorders>
              <w:top w:val="single" w:sz="4" w:space="0" w:color="auto"/>
              <w:left w:val="single" w:sz="4" w:space="0" w:color="auto"/>
              <w:bottom w:val="single" w:sz="4" w:space="0" w:color="auto"/>
              <w:right w:val="single" w:sz="4" w:space="0" w:color="auto"/>
            </w:tcBorders>
            <w:hideMark/>
          </w:tcPr>
          <w:p w14:paraId="28E0535D" w14:textId="77777777" w:rsidR="00EE6C2F" w:rsidRPr="008D0CE3" w:rsidRDefault="00EE6C2F" w:rsidP="008D0CE3">
            <w:pPr>
              <w:suppressAutoHyphens/>
              <w:spacing w:after="0" w:line="240" w:lineRule="auto"/>
              <w:jc w:val="both"/>
              <w:rPr>
                <w:rFonts w:ascii="Times New Roman" w:hAnsi="Times New Roman"/>
                <w:b/>
                <w:bCs/>
                <w:iCs/>
                <w:sz w:val="24"/>
                <w:szCs w:val="24"/>
              </w:rPr>
            </w:pPr>
            <w:r w:rsidRPr="008D0CE3">
              <w:rPr>
                <w:rFonts w:ascii="Times New Roman" w:hAnsi="Times New Roman"/>
                <w:b/>
                <w:bCs/>
                <w:iCs/>
                <w:sz w:val="24"/>
                <w:szCs w:val="24"/>
              </w:rPr>
              <w:t xml:space="preserve">Умения: </w:t>
            </w:r>
          </w:p>
          <w:p w14:paraId="40EACE62"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bCs/>
                <w:iCs/>
                <w:sz w:val="24"/>
                <w:szCs w:val="24"/>
              </w:rPr>
              <w:t>1</w:t>
            </w:r>
            <w:r w:rsidRPr="008D0CE3">
              <w:rPr>
                <w:rFonts w:ascii="Times New Roman" w:hAnsi="Times New Roman"/>
                <w:b/>
                <w:bCs/>
                <w:iCs/>
                <w:sz w:val="24"/>
                <w:szCs w:val="24"/>
              </w:rPr>
              <w:t>.</w:t>
            </w:r>
            <w:r w:rsidRPr="008D0CE3">
              <w:rPr>
                <w:rFonts w:ascii="Times New Roman" w:hAnsi="Times New Roman"/>
                <w:bCs/>
                <w:sz w:val="24"/>
                <w:szCs w:val="24"/>
              </w:rPr>
              <w:t>организовывать работу коллектива и команды; 2.взаимодействовать с коллегами, руководством, клиентами в ходе профессиональной деятельности</w:t>
            </w:r>
          </w:p>
        </w:tc>
        <w:tc>
          <w:tcPr>
            <w:tcW w:w="3373" w:type="dxa"/>
            <w:tcBorders>
              <w:top w:val="single" w:sz="4" w:space="0" w:color="auto"/>
              <w:left w:val="single" w:sz="4" w:space="0" w:color="auto"/>
              <w:bottom w:val="single" w:sz="4" w:space="0" w:color="auto"/>
              <w:right w:val="single" w:sz="4" w:space="0" w:color="auto"/>
            </w:tcBorders>
            <w:hideMark/>
          </w:tcPr>
          <w:p w14:paraId="0AFC56E7" w14:textId="77777777" w:rsidR="00EE6C2F" w:rsidRPr="008D0CE3" w:rsidRDefault="00EE6C2F" w:rsidP="008D0CE3">
            <w:pPr>
              <w:suppressAutoHyphens/>
              <w:spacing w:after="0" w:line="240" w:lineRule="auto"/>
              <w:jc w:val="both"/>
              <w:rPr>
                <w:rFonts w:ascii="Times New Roman" w:hAnsi="Times New Roman"/>
                <w:b/>
                <w:bCs/>
                <w:iCs/>
                <w:sz w:val="24"/>
                <w:szCs w:val="24"/>
              </w:rPr>
            </w:pPr>
            <w:r w:rsidRPr="008D0CE3">
              <w:rPr>
                <w:rFonts w:ascii="Times New Roman" w:hAnsi="Times New Roman"/>
                <w:b/>
                <w:bCs/>
                <w:iCs/>
                <w:sz w:val="24"/>
                <w:szCs w:val="24"/>
              </w:rPr>
              <w:t xml:space="preserve">Знания: </w:t>
            </w:r>
          </w:p>
          <w:p w14:paraId="0D9E9278" w14:textId="77777777" w:rsidR="00EE6C2F" w:rsidRPr="008D0CE3" w:rsidRDefault="00EE6C2F" w:rsidP="008D0CE3">
            <w:pPr>
              <w:suppressAutoHyphens/>
              <w:spacing w:after="0" w:line="240" w:lineRule="auto"/>
              <w:jc w:val="both"/>
              <w:rPr>
                <w:rFonts w:ascii="Times New Roman" w:hAnsi="Times New Roman"/>
                <w:bCs/>
                <w:sz w:val="24"/>
                <w:szCs w:val="24"/>
              </w:rPr>
            </w:pPr>
            <w:r w:rsidRPr="008D0CE3">
              <w:rPr>
                <w:rFonts w:ascii="Times New Roman" w:hAnsi="Times New Roman"/>
                <w:bCs/>
                <w:iCs/>
                <w:sz w:val="24"/>
                <w:szCs w:val="24"/>
              </w:rPr>
              <w:t>1.</w:t>
            </w:r>
            <w:r w:rsidRPr="008D0CE3">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1765C210"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bCs/>
                <w:sz w:val="24"/>
                <w:szCs w:val="24"/>
              </w:rPr>
              <w:t>2.основы проектной деятельности</w:t>
            </w:r>
          </w:p>
        </w:tc>
      </w:tr>
      <w:tr w:rsidR="00EE6C2F" w:rsidRPr="008D0CE3" w14:paraId="43BDF8A8" w14:textId="77777777" w:rsidTr="008D0CE3">
        <w:trPr>
          <w:trHeight w:val="212"/>
        </w:trPr>
        <w:tc>
          <w:tcPr>
            <w:tcW w:w="2512" w:type="dxa"/>
            <w:tcBorders>
              <w:top w:val="single" w:sz="4" w:space="0" w:color="auto"/>
              <w:left w:val="single" w:sz="4" w:space="0" w:color="auto"/>
              <w:bottom w:val="single" w:sz="4" w:space="0" w:color="auto"/>
              <w:right w:val="single" w:sz="4" w:space="0" w:color="auto"/>
            </w:tcBorders>
            <w:hideMark/>
          </w:tcPr>
          <w:p w14:paraId="6DC4C8E2" w14:textId="77777777" w:rsidR="00EE6C2F" w:rsidRPr="008D0CE3" w:rsidRDefault="00EE6C2F" w:rsidP="008D0CE3">
            <w:pPr>
              <w:spacing w:line="240" w:lineRule="auto"/>
              <w:ind w:left="113" w:right="113"/>
              <w:jc w:val="center"/>
              <w:rPr>
                <w:rFonts w:ascii="Times New Roman" w:hAnsi="Times New Roman"/>
                <w:b/>
                <w:sz w:val="24"/>
                <w:szCs w:val="24"/>
              </w:rPr>
            </w:pPr>
            <w:r w:rsidRPr="008D0CE3">
              <w:rPr>
                <w:rFonts w:ascii="Times New Roman" w:hAnsi="Times New Roman"/>
                <w:iCs/>
                <w:sz w:val="24"/>
                <w:szCs w:val="24"/>
              </w:rPr>
              <w:t>ОК 05</w:t>
            </w:r>
          </w:p>
        </w:tc>
        <w:tc>
          <w:tcPr>
            <w:tcW w:w="3363" w:type="dxa"/>
            <w:tcBorders>
              <w:top w:val="single" w:sz="4" w:space="0" w:color="auto"/>
              <w:left w:val="single" w:sz="4" w:space="0" w:color="auto"/>
              <w:bottom w:val="single" w:sz="4" w:space="0" w:color="auto"/>
              <w:right w:val="single" w:sz="4" w:space="0" w:color="auto"/>
            </w:tcBorders>
            <w:hideMark/>
          </w:tcPr>
          <w:p w14:paraId="315B8149" w14:textId="77777777" w:rsidR="00EE6C2F" w:rsidRPr="008D0CE3" w:rsidRDefault="00EE6C2F" w:rsidP="008D0CE3">
            <w:pPr>
              <w:suppressAutoHyphens/>
              <w:spacing w:after="0" w:line="240" w:lineRule="auto"/>
              <w:jc w:val="both"/>
              <w:rPr>
                <w:rFonts w:ascii="Times New Roman" w:hAnsi="Times New Roman"/>
                <w:iCs/>
                <w:sz w:val="24"/>
                <w:szCs w:val="24"/>
              </w:rPr>
            </w:pPr>
            <w:r w:rsidRPr="008D0CE3">
              <w:rPr>
                <w:rFonts w:ascii="Times New Roman" w:hAnsi="Times New Roman"/>
                <w:b/>
                <w:bCs/>
                <w:iCs/>
                <w:sz w:val="24"/>
                <w:szCs w:val="24"/>
              </w:rPr>
              <w:t>Умения:</w:t>
            </w:r>
            <w:r w:rsidRPr="008D0CE3">
              <w:rPr>
                <w:rFonts w:ascii="Times New Roman" w:hAnsi="Times New Roman"/>
                <w:iCs/>
                <w:sz w:val="24"/>
                <w:szCs w:val="24"/>
              </w:rPr>
              <w:t xml:space="preserve"> </w:t>
            </w:r>
          </w:p>
          <w:p w14:paraId="1E7B98AD"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iCs/>
                <w:sz w:val="24"/>
                <w:szCs w:val="24"/>
              </w:rPr>
              <w:t xml:space="preserve">1.грамотно </w:t>
            </w:r>
            <w:r w:rsidRPr="008D0CE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8D0CE3">
              <w:rPr>
                <w:rFonts w:ascii="Times New Roman" w:hAnsi="Times New Roman"/>
                <w:iCs/>
                <w:sz w:val="24"/>
                <w:szCs w:val="24"/>
              </w:rPr>
              <w:t>проявлять толерантность в рабочем коллективе</w:t>
            </w:r>
          </w:p>
        </w:tc>
        <w:tc>
          <w:tcPr>
            <w:tcW w:w="3373" w:type="dxa"/>
            <w:tcBorders>
              <w:top w:val="single" w:sz="4" w:space="0" w:color="auto"/>
              <w:left w:val="single" w:sz="4" w:space="0" w:color="auto"/>
              <w:bottom w:val="single" w:sz="4" w:space="0" w:color="auto"/>
              <w:right w:val="single" w:sz="4" w:space="0" w:color="auto"/>
            </w:tcBorders>
            <w:hideMark/>
          </w:tcPr>
          <w:p w14:paraId="069CDF72" w14:textId="77777777" w:rsidR="00EE6C2F" w:rsidRPr="008D0CE3" w:rsidRDefault="00EE6C2F" w:rsidP="008D0CE3">
            <w:pPr>
              <w:suppressAutoHyphens/>
              <w:spacing w:after="0" w:line="240" w:lineRule="auto"/>
              <w:jc w:val="both"/>
              <w:rPr>
                <w:rFonts w:ascii="Times New Roman" w:hAnsi="Times New Roman"/>
                <w:b/>
                <w:bCs/>
                <w:iCs/>
                <w:sz w:val="24"/>
                <w:szCs w:val="24"/>
              </w:rPr>
            </w:pPr>
            <w:r w:rsidRPr="008D0CE3">
              <w:rPr>
                <w:rFonts w:ascii="Times New Roman" w:hAnsi="Times New Roman"/>
                <w:b/>
                <w:bCs/>
                <w:iCs/>
                <w:sz w:val="24"/>
                <w:szCs w:val="24"/>
              </w:rPr>
              <w:t xml:space="preserve">Знания: </w:t>
            </w:r>
          </w:p>
          <w:p w14:paraId="4B34CD8A"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bCs/>
                <w:iCs/>
                <w:sz w:val="24"/>
                <w:szCs w:val="24"/>
              </w:rPr>
              <w:t>1.</w:t>
            </w:r>
            <w:r w:rsidRPr="008D0CE3">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EE6C2F" w:rsidRPr="008D0CE3" w14:paraId="34EB3F5B" w14:textId="77777777" w:rsidTr="008D0CE3">
        <w:trPr>
          <w:trHeight w:val="212"/>
        </w:trPr>
        <w:tc>
          <w:tcPr>
            <w:tcW w:w="2512" w:type="dxa"/>
            <w:tcBorders>
              <w:top w:val="single" w:sz="4" w:space="0" w:color="auto"/>
              <w:left w:val="single" w:sz="4" w:space="0" w:color="auto"/>
              <w:bottom w:val="single" w:sz="4" w:space="0" w:color="auto"/>
              <w:right w:val="single" w:sz="4" w:space="0" w:color="auto"/>
            </w:tcBorders>
            <w:hideMark/>
          </w:tcPr>
          <w:p w14:paraId="69F9107B" w14:textId="77777777" w:rsidR="00EE6C2F" w:rsidRPr="008D0CE3" w:rsidRDefault="00EE6C2F" w:rsidP="008D0CE3">
            <w:pPr>
              <w:spacing w:line="240" w:lineRule="auto"/>
              <w:ind w:left="113" w:right="113"/>
              <w:jc w:val="center"/>
              <w:rPr>
                <w:rFonts w:ascii="Times New Roman" w:hAnsi="Times New Roman"/>
                <w:iCs/>
                <w:sz w:val="24"/>
                <w:szCs w:val="24"/>
              </w:rPr>
            </w:pPr>
            <w:r w:rsidRPr="008D0CE3">
              <w:rPr>
                <w:rFonts w:ascii="Times New Roman" w:hAnsi="Times New Roman"/>
                <w:iCs/>
                <w:sz w:val="24"/>
                <w:szCs w:val="24"/>
              </w:rPr>
              <w:t>ОК 07</w:t>
            </w:r>
          </w:p>
        </w:tc>
        <w:tc>
          <w:tcPr>
            <w:tcW w:w="3363" w:type="dxa"/>
            <w:tcBorders>
              <w:top w:val="single" w:sz="4" w:space="0" w:color="auto"/>
              <w:left w:val="single" w:sz="4" w:space="0" w:color="auto"/>
              <w:bottom w:val="single" w:sz="4" w:space="0" w:color="auto"/>
              <w:right w:val="single" w:sz="4" w:space="0" w:color="auto"/>
            </w:tcBorders>
            <w:hideMark/>
          </w:tcPr>
          <w:p w14:paraId="12FA3B84" w14:textId="77777777" w:rsidR="00EE6C2F" w:rsidRPr="008D0CE3" w:rsidRDefault="00EE6C2F" w:rsidP="008D0CE3">
            <w:pPr>
              <w:suppressAutoHyphens/>
              <w:spacing w:after="0" w:line="240" w:lineRule="auto"/>
              <w:jc w:val="both"/>
              <w:rPr>
                <w:rFonts w:ascii="Times New Roman" w:hAnsi="Times New Roman"/>
                <w:b/>
                <w:bCs/>
                <w:iCs/>
                <w:sz w:val="24"/>
                <w:szCs w:val="24"/>
              </w:rPr>
            </w:pPr>
            <w:r w:rsidRPr="008D0CE3">
              <w:rPr>
                <w:rFonts w:ascii="Times New Roman" w:hAnsi="Times New Roman"/>
                <w:b/>
                <w:bCs/>
                <w:iCs/>
                <w:sz w:val="24"/>
                <w:szCs w:val="24"/>
              </w:rPr>
              <w:t xml:space="preserve">Умения: </w:t>
            </w:r>
          </w:p>
          <w:p w14:paraId="24CA01F5"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bCs/>
                <w:iCs/>
                <w:sz w:val="24"/>
                <w:szCs w:val="24"/>
              </w:rPr>
              <w:t xml:space="preserve">1.соблюдать нормы экологической безопасности; определять направления ресурсосбережения в рамках профессиональной деятельности по профессии </w:t>
            </w:r>
            <w:r w:rsidRPr="008D0CE3">
              <w:rPr>
                <w:rFonts w:ascii="Times New Roman" w:hAnsi="Times New Roman"/>
                <w:bCs/>
                <w:iCs/>
                <w:sz w:val="24"/>
                <w:szCs w:val="24"/>
              </w:rPr>
              <w:lastRenderedPageBreak/>
              <w:t>(специальности</w:t>
            </w:r>
          </w:p>
        </w:tc>
        <w:tc>
          <w:tcPr>
            <w:tcW w:w="3373" w:type="dxa"/>
            <w:tcBorders>
              <w:top w:val="single" w:sz="4" w:space="0" w:color="auto"/>
              <w:left w:val="single" w:sz="4" w:space="0" w:color="auto"/>
              <w:bottom w:val="single" w:sz="4" w:space="0" w:color="auto"/>
              <w:right w:val="single" w:sz="4" w:space="0" w:color="auto"/>
            </w:tcBorders>
            <w:hideMark/>
          </w:tcPr>
          <w:p w14:paraId="74B9E706" w14:textId="77777777" w:rsidR="00EE6C2F" w:rsidRPr="008D0CE3" w:rsidRDefault="00EE6C2F" w:rsidP="008D0CE3">
            <w:pPr>
              <w:suppressAutoHyphens/>
              <w:spacing w:after="0" w:line="240" w:lineRule="auto"/>
              <w:jc w:val="both"/>
              <w:rPr>
                <w:rFonts w:ascii="Times New Roman" w:hAnsi="Times New Roman"/>
                <w:b/>
                <w:bCs/>
                <w:iCs/>
                <w:sz w:val="24"/>
                <w:szCs w:val="24"/>
              </w:rPr>
            </w:pPr>
            <w:r w:rsidRPr="008D0CE3">
              <w:rPr>
                <w:rFonts w:ascii="Times New Roman" w:hAnsi="Times New Roman"/>
                <w:b/>
                <w:bCs/>
                <w:iCs/>
                <w:sz w:val="24"/>
                <w:szCs w:val="24"/>
              </w:rPr>
              <w:lastRenderedPageBreak/>
              <w:t xml:space="preserve">Знания: </w:t>
            </w:r>
          </w:p>
          <w:p w14:paraId="1AE0B4E9" w14:textId="77777777" w:rsidR="00EE6C2F" w:rsidRPr="008D0CE3" w:rsidRDefault="00EE6C2F" w:rsidP="008D0CE3">
            <w:pPr>
              <w:suppressAutoHyphens/>
              <w:spacing w:after="0" w:line="240" w:lineRule="auto"/>
              <w:jc w:val="both"/>
              <w:rPr>
                <w:rFonts w:ascii="Times New Roman" w:hAnsi="Times New Roman"/>
                <w:bCs/>
                <w:iCs/>
                <w:sz w:val="24"/>
                <w:szCs w:val="24"/>
              </w:rPr>
            </w:pPr>
            <w:r w:rsidRPr="008D0CE3">
              <w:rPr>
                <w:rFonts w:ascii="Times New Roman" w:hAnsi="Times New Roman"/>
                <w:bCs/>
                <w:iCs/>
                <w:sz w:val="24"/>
                <w:szCs w:val="24"/>
              </w:rPr>
              <w:t xml:space="preserve">1.правила экологической безопасности при ведении профессиональной деятельности; </w:t>
            </w:r>
          </w:p>
          <w:p w14:paraId="39891F7E" w14:textId="77777777" w:rsidR="00EE6C2F" w:rsidRPr="008D0CE3" w:rsidRDefault="00EE6C2F" w:rsidP="008D0CE3">
            <w:pPr>
              <w:suppressAutoHyphens/>
              <w:spacing w:after="0" w:line="240" w:lineRule="auto"/>
              <w:jc w:val="both"/>
              <w:rPr>
                <w:rFonts w:ascii="Times New Roman" w:hAnsi="Times New Roman"/>
                <w:bCs/>
                <w:iCs/>
                <w:sz w:val="24"/>
                <w:szCs w:val="24"/>
              </w:rPr>
            </w:pPr>
            <w:r w:rsidRPr="008D0CE3">
              <w:rPr>
                <w:rFonts w:ascii="Times New Roman" w:hAnsi="Times New Roman"/>
                <w:bCs/>
                <w:iCs/>
                <w:sz w:val="24"/>
                <w:szCs w:val="24"/>
              </w:rPr>
              <w:t xml:space="preserve">2.основные ресурсы, задействованные в </w:t>
            </w:r>
            <w:r w:rsidRPr="008D0CE3">
              <w:rPr>
                <w:rFonts w:ascii="Times New Roman" w:hAnsi="Times New Roman"/>
                <w:bCs/>
                <w:iCs/>
                <w:sz w:val="24"/>
                <w:szCs w:val="24"/>
              </w:rPr>
              <w:lastRenderedPageBreak/>
              <w:t xml:space="preserve">профессиональной деятельности; </w:t>
            </w:r>
          </w:p>
          <w:p w14:paraId="5C89FE3D"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bCs/>
                <w:iCs/>
                <w:sz w:val="24"/>
                <w:szCs w:val="24"/>
              </w:rPr>
              <w:t>3.пути обеспечения ресурсосбережения</w:t>
            </w:r>
          </w:p>
        </w:tc>
      </w:tr>
      <w:tr w:rsidR="00EE6C2F" w:rsidRPr="008D0CE3" w14:paraId="0309028B" w14:textId="77777777" w:rsidTr="008D0CE3">
        <w:trPr>
          <w:trHeight w:val="212"/>
        </w:trPr>
        <w:tc>
          <w:tcPr>
            <w:tcW w:w="2512" w:type="dxa"/>
            <w:tcBorders>
              <w:top w:val="single" w:sz="4" w:space="0" w:color="auto"/>
              <w:left w:val="single" w:sz="4" w:space="0" w:color="auto"/>
              <w:bottom w:val="single" w:sz="4" w:space="0" w:color="auto"/>
              <w:right w:val="single" w:sz="4" w:space="0" w:color="auto"/>
            </w:tcBorders>
            <w:hideMark/>
          </w:tcPr>
          <w:p w14:paraId="3FEA4DB1" w14:textId="77777777" w:rsidR="00EE6C2F" w:rsidRPr="008D0CE3" w:rsidRDefault="00EE6C2F" w:rsidP="008D0CE3">
            <w:pPr>
              <w:spacing w:line="240" w:lineRule="auto"/>
              <w:ind w:left="113" w:right="113"/>
              <w:jc w:val="center"/>
              <w:rPr>
                <w:rFonts w:ascii="Times New Roman" w:hAnsi="Times New Roman"/>
                <w:iCs/>
                <w:sz w:val="24"/>
                <w:szCs w:val="24"/>
              </w:rPr>
            </w:pPr>
            <w:r w:rsidRPr="008D0CE3">
              <w:rPr>
                <w:rFonts w:ascii="Times New Roman" w:hAnsi="Times New Roman"/>
                <w:iCs/>
                <w:sz w:val="24"/>
                <w:szCs w:val="24"/>
              </w:rPr>
              <w:lastRenderedPageBreak/>
              <w:t>ОК 09</w:t>
            </w:r>
          </w:p>
        </w:tc>
        <w:tc>
          <w:tcPr>
            <w:tcW w:w="3363" w:type="dxa"/>
            <w:tcBorders>
              <w:top w:val="single" w:sz="4" w:space="0" w:color="auto"/>
              <w:left w:val="single" w:sz="4" w:space="0" w:color="auto"/>
              <w:bottom w:val="single" w:sz="4" w:space="0" w:color="auto"/>
              <w:right w:val="single" w:sz="4" w:space="0" w:color="auto"/>
            </w:tcBorders>
            <w:hideMark/>
          </w:tcPr>
          <w:p w14:paraId="1AB34BA8" w14:textId="77777777" w:rsidR="00EE6C2F" w:rsidRPr="008D0CE3" w:rsidRDefault="00EE6C2F" w:rsidP="008D0CE3">
            <w:pPr>
              <w:suppressAutoHyphens/>
              <w:spacing w:after="0" w:line="240" w:lineRule="auto"/>
              <w:jc w:val="both"/>
              <w:rPr>
                <w:rFonts w:ascii="Times New Roman" w:hAnsi="Times New Roman"/>
                <w:b/>
                <w:bCs/>
                <w:iCs/>
                <w:sz w:val="24"/>
                <w:szCs w:val="24"/>
              </w:rPr>
            </w:pPr>
            <w:r w:rsidRPr="008D0CE3">
              <w:rPr>
                <w:rFonts w:ascii="Times New Roman" w:hAnsi="Times New Roman"/>
                <w:b/>
                <w:bCs/>
                <w:iCs/>
                <w:sz w:val="24"/>
                <w:szCs w:val="24"/>
              </w:rPr>
              <w:t xml:space="preserve">Умения: </w:t>
            </w:r>
          </w:p>
          <w:p w14:paraId="6B6A2307" w14:textId="77777777" w:rsidR="00EE6C2F" w:rsidRPr="008D0CE3" w:rsidRDefault="00EE6C2F" w:rsidP="008D0CE3">
            <w:pPr>
              <w:suppressAutoHyphens/>
              <w:spacing w:after="0" w:line="240" w:lineRule="auto"/>
              <w:jc w:val="both"/>
              <w:rPr>
                <w:rFonts w:ascii="Times New Roman" w:hAnsi="Times New Roman"/>
                <w:i/>
              </w:rPr>
            </w:pPr>
            <w:r w:rsidRPr="008D0CE3">
              <w:rPr>
                <w:rFonts w:ascii="Times New Roman" w:hAnsi="Times New Roman"/>
                <w:bCs/>
                <w:iCs/>
                <w:sz w:val="24"/>
                <w:szCs w:val="24"/>
              </w:rPr>
              <w:t>1.соблюдать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373" w:type="dxa"/>
            <w:tcBorders>
              <w:top w:val="single" w:sz="4" w:space="0" w:color="auto"/>
              <w:left w:val="single" w:sz="4" w:space="0" w:color="auto"/>
              <w:bottom w:val="single" w:sz="4" w:space="0" w:color="auto"/>
              <w:right w:val="single" w:sz="4" w:space="0" w:color="auto"/>
            </w:tcBorders>
            <w:hideMark/>
          </w:tcPr>
          <w:p w14:paraId="61CEA9D1" w14:textId="77777777" w:rsidR="00EE6C2F" w:rsidRPr="008D0CE3" w:rsidRDefault="00EE6C2F" w:rsidP="008D0CE3">
            <w:pPr>
              <w:suppressAutoHyphens/>
              <w:spacing w:after="0" w:line="240" w:lineRule="auto"/>
              <w:jc w:val="both"/>
              <w:rPr>
                <w:rFonts w:ascii="Times New Roman" w:hAnsi="Times New Roman"/>
                <w:b/>
                <w:bCs/>
                <w:iCs/>
                <w:sz w:val="24"/>
                <w:szCs w:val="24"/>
              </w:rPr>
            </w:pPr>
            <w:r w:rsidRPr="008D0CE3">
              <w:rPr>
                <w:rFonts w:ascii="Times New Roman" w:hAnsi="Times New Roman"/>
                <w:b/>
                <w:bCs/>
                <w:iCs/>
                <w:sz w:val="24"/>
                <w:szCs w:val="24"/>
              </w:rPr>
              <w:t xml:space="preserve">Знания: </w:t>
            </w:r>
          </w:p>
          <w:p w14:paraId="5055B4E1" w14:textId="77777777" w:rsidR="00EE6C2F" w:rsidRPr="008D0CE3" w:rsidRDefault="00EE6C2F" w:rsidP="008D0CE3">
            <w:pPr>
              <w:suppressAutoHyphens/>
              <w:spacing w:after="0" w:line="240" w:lineRule="auto"/>
              <w:jc w:val="both"/>
              <w:rPr>
                <w:rFonts w:ascii="Times New Roman" w:hAnsi="Times New Roman"/>
                <w:iCs/>
                <w:sz w:val="24"/>
                <w:szCs w:val="24"/>
              </w:rPr>
            </w:pPr>
            <w:r w:rsidRPr="008D0CE3">
              <w:rPr>
                <w:rFonts w:ascii="Times New Roman" w:hAnsi="Times New Roman"/>
                <w:bCs/>
                <w:iCs/>
                <w:sz w:val="24"/>
                <w:szCs w:val="24"/>
              </w:rPr>
              <w:t>1.современные средства и устройства информатизации; порядок их применения и программное обеспечение в профессиональной деятельности</w:t>
            </w:r>
          </w:p>
        </w:tc>
      </w:tr>
      <w:tr w:rsidR="00EE6C2F" w:rsidRPr="008D0CE3" w14:paraId="1016FFCD" w14:textId="77777777" w:rsidTr="0008051B">
        <w:trPr>
          <w:trHeight w:val="212"/>
        </w:trPr>
        <w:tc>
          <w:tcPr>
            <w:tcW w:w="2512" w:type="dxa"/>
          </w:tcPr>
          <w:p w14:paraId="0BB34A11" w14:textId="77777777" w:rsidR="00EE6C2F" w:rsidRPr="00CC17CF" w:rsidRDefault="00EE6C2F" w:rsidP="00AA0AF7">
            <w:pPr>
              <w:suppressAutoHyphens/>
              <w:spacing w:after="0" w:line="240" w:lineRule="auto"/>
              <w:jc w:val="center"/>
              <w:rPr>
                <w:rFonts w:ascii="Times New Roman" w:hAnsi="Times New Roman"/>
              </w:rPr>
            </w:pPr>
            <w:r w:rsidRPr="00CC17CF">
              <w:rPr>
                <w:rFonts w:ascii="Times New Roman" w:hAnsi="Times New Roman"/>
              </w:rPr>
              <w:t>ПК 2.2</w:t>
            </w:r>
          </w:p>
        </w:tc>
        <w:tc>
          <w:tcPr>
            <w:tcW w:w="3363" w:type="dxa"/>
          </w:tcPr>
          <w:p w14:paraId="782D3129" w14:textId="77777777" w:rsidR="00EE6C2F" w:rsidRPr="00DE2784" w:rsidRDefault="00EE6C2F" w:rsidP="00AA0AF7">
            <w:pPr>
              <w:suppressAutoHyphens/>
              <w:spacing w:after="0" w:line="240" w:lineRule="auto"/>
              <w:jc w:val="both"/>
              <w:rPr>
                <w:rFonts w:ascii="Times New Roman" w:hAnsi="Times New Roman"/>
                <w:i/>
                <w:sz w:val="24"/>
                <w:szCs w:val="24"/>
              </w:rPr>
            </w:pPr>
            <w:r w:rsidRPr="00DE2784">
              <w:rPr>
                <w:rFonts w:ascii="Times New Roman" w:hAnsi="Times New Roman"/>
                <w:b/>
                <w:color w:val="000000"/>
                <w:position w:val="-1"/>
                <w:sz w:val="24"/>
                <w:szCs w:val="24"/>
                <w:lang w:eastAsia="zh-CN"/>
              </w:rPr>
              <w:t>1.</w:t>
            </w:r>
            <w:r w:rsidRPr="00AA0AF7">
              <w:rPr>
                <w:rFonts w:ascii="Times New Roman" w:hAnsi="Times New Roman"/>
                <w:b/>
                <w:color w:val="000000"/>
                <w:position w:val="-1"/>
                <w:sz w:val="24"/>
                <w:szCs w:val="24"/>
                <w:lang w:eastAsia="zh-CN"/>
              </w:rPr>
              <w:t>Умение</w:t>
            </w:r>
            <w:r w:rsidRPr="00DE2784">
              <w:rPr>
                <w:rFonts w:ascii="Times New Roman" w:hAnsi="Times New Roman"/>
                <w:color w:val="000000"/>
                <w:position w:val="-1"/>
                <w:sz w:val="24"/>
                <w:szCs w:val="24"/>
                <w:lang w:eastAsia="zh-CN"/>
              </w:rPr>
              <w:t xml:space="preserve"> планировать основные показатели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p>
        </w:tc>
        <w:tc>
          <w:tcPr>
            <w:tcW w:w="3373" w:type="dxa"/>
          </w:tcPr>
          <w:p w14:paraId="78C3F18F" w14:textId="77777777" w:rsidR="00EE6C2F" w:rsidRPr="00315F34" w:rsidRDefault="00EE6C2F" w:rsidP="00AA0AF7">
            <w:pPr>
              <w:suppressAutoHyphens/>
              <w:spacing w:after="0" w:line="240" w:lineRule="auto"/>
              <w:rPr>
                <w:rFonts w:ascii="Times New Roman" w:hAnsi="Times New Roman"/>
                <w:i/>
              </w:rPr>
            </w:pPr>
            <w:r w:rsidRPr="00C0179E">
              <w:rPr>
                <w:rFonts w:ascii="Times New Roman" w:hAnsi="Times New Roman"/>
                <w:b/>
                <w:bCs/>
                <w:sz w:val="24"/>
                <w:szCs w:val="24"/>
              </w:rPr>
              <w:t>Знание:</w:t>
            </w:r>
            <w:r>
              <w:rPr>
                <w:rFonts w:ascii="Times New Roman" w:hAnsi="Times New Roman"/>
                <w:b/>
                <w:bCs/>
                <w:sz w:val="24"/>
                <w:szCs w:val="24"/>
              </w:rPr>
              <w:t xml:space="preserve"> </w:t>
            </w:r>
            <w:r w:rsidRPr="00EE02F4">
              <w:rPr>
                <w:rFonts w:ascii="Times New Roman" w:hAnsi="Times New Roman"/>
                <w:bCs/>
                <w:sz w:val="24"/>
                <w:szCs w:val="24"/>
              </w:rPr>
              <w:t>Планирования деятельности организации</w:t>
            </w:r>
            <w:r>
              <w:rPr>
                <w:rFonts w:ascii="Times New Roman" w:hAnsi="Times New Roman"/>
                <w:b/>
                <w:bCs/>
                <w:sz w:val="24"/>
                <w:szCs w:val="24"/>
              </w:rPr>
              <w:t xml:space="preserve">,  </w:t>
            </w:r>
            <w:r>
              <w:rPr>
                <w:rFonts w:ascii="Times New Roman" w:hAnsi="Times New Roman"/>
                <w:bCs/>
                <w:sz w:val="24"/>
                <w:szCs w:val="24"/>
              </w:rPr>
              <w:t>методов планирования основных экономических показателей.</w:t>
            </w:r>
          </w:p>
        </w:tc>
      </w:tr>
      <w:tr w:rsidR="00EE6C2F" w:rsidRPr="008D0CE3" w14:paraId="40C4839E" w14:textId="77777777" w:rsidTr="0008051B">
        <w:trPr>
          <w:trHeight w:val="212"/>
        </w:trPr>
        <w:tc>
          <w:tcPr>
            <w:tcW w:w="2512" w:type="dxa"/>
          </w:tcPr>
          <w:p w14:paraId="5D6010E5" w14:textId="77777777" w:rsidR="00EE6C2F" w:rsidRPr="00CC17CF" w:rsidRDefault="00EE6C2F" w:rsidP="00AA0AF7">
            <w:pPr>
              <w:suppressAutoHyphens/>
              <w:spacing w:after="0" w:line="240" w:lineRule="auto"/>
              <w:jc w:val="center"/>
              <w:rPr>
                <w:rFonts w:ascii="Times New Roman" w:hAnsi="Times New Roman"/>
              </w:rPr>
            </w:pPr>
            <w:r w:rsidRPr="00CC17CF">
              <w:rPr>
                <w:rFonts w:ascii="Times New Roman" w:hAnsi="Times New Roman"/>
              </w:rPr>
              <w:t>ПК 3.3</w:t>
            </w:r>
          </w:p>
        </w:tc>
        <w:tc>
          <w:tcPr>
            <w:tcW w:w="3363" w:type="dxa"/>
          </w:tcPr>
          <w:p w14:paraId="49750E96" w14:textId="77777777" w:rsidR="00EE6C2F" w:rsidRPr="00DE2784" w:rsidRDefault="00EE6C2F" w:rsidP="00AA0AF7">
            <w:pPr>
              <w:suppressAutoHyphens/>
              <w:spacing w:after="0" w:line="240" w:lineRule="auto"/>
              <w:jc w:val="both"/>
              <w:rPr>
                <w:rFonts w:ascii="Times New Roman" w:hAnsi="Times New Roman"/>
                <w:i/>
                <w:sz w:val="24"/>
                <w:szCs w:val="24"/>
              </w:rPr>
            </w:pPr>
            <w:r w:rsidRPr="00DE2784">
              <w:rPr>
                <w:rFonts w:ascii="Times New Roman" w:hAnsi="Times New Roman"/>
                <w:b/>
                <w:color w:val="000000"/>
                <w:position w:val="-1"/>
                <w:sz w:val="24"/>
                <w:szCs w:val="24"/>
                <w:lang w:eastAsia="zh-CN"/>
              </w:rPr>
              <w:t>2.Умение</w:t>
            </w:r>
            <w:r w:rsidRPr="00DE2784">
              <w:rPr>
                <w:rFonts w:ascii="Times New Roman" w:hAnsi="Times New Roman"/>
                <w:color w:val="000000"/>
                <w:position w:val="-1"/>
                <w:sz w:val="24"/>
                <w:szCs w:val="24"/>
                <w:lang w:eastAsia="zh-CN"/>
              </w:rPr>
              <w:t xml:space="preserve"> Планировать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p>
        </w:tc>
        <w:tc>
          <w:tcPr>
            <w:tcW w:w="3373" w:type="dxa"/>
          </w:tcPr>
          <w:p w14:paraId="2ABD71D3" w14:textId="77777777" w:rsidR="00EE6C2F" w:rsidRPr="00315F34" w:rsidRDefault="00EE6C2F" w:rsidP="00AA0AF7">
            <w:pPr>
              <w:suppressAutoHyphens/>
              <w:spacing w:after="0" w:line="240" w:lineRule="auto"/>
              <w:rPr>
                <w:rFonts w:ascii="Times New Roman" w:hAnsi="Times New Roman"/>
                <w:i/>
              </w:rPr>
            </w:pPr>
            <w:r w:rsidRPr="00C0179E">
              <w:rPr>
                <w:rFonts w:ascii="Times New Roman" w:hAnsi="Times New Roman"/>
                <w:b/>
                <w:bCs/>
                <w:sz w:val="24"/>
                <w:szCs w:val="24"/>
              </w:rPr>
              <w:t>Знание:</w:t>
            </w:r>
            <w:r>
              <w:rPr>
                <w:rFonts w:ascii="Times New Roman" w:hAnsi="Times New Roman"/>
                <w:b/>
                <w:bCs/>
                <w:sz w:val="24"/>
                <w:szCs w:val="24"/>
              </w:rPr>
              <w:t xml:space="preserve"> </w:t>
            </w:r>
            <w:r w:rsidRPr="005234E5">
              <w:rPr>
                <w:rFonts w:ascii="Times New Roman" w:hAnsi="Times New Roman"/>
                <w:bCs/>
                <w:sz w:val="24"/>
                <w:szCs w:val="24"/>
              </w:rPr>
              <w:t>Планирования технологических процессов</w:t>
            </w:r>
            <w:r>
              <w:rPr>
                <w:rFonts w:ascii="Times New Roman" w:hAnsi="Times New Roman"/>
                <w:bCs/>
                <w:sz w:val="24"/>
                <w:szCs w:val="24"/>
              </w:rPr>
              <w:t xml:space="preserve"> и </w:t>
            </w:r>
            <w:r w:rsidRPr="005234E5">
              <w:rPr>
                <w:rFonts w:ascii="Times New Roman" w:hAnsi="Times New Roman"/>
                <w:bCs/>
                <w:sz w:val="24"/>
                <w:szCs w:val="24"/>
              </w:rPr>
              <w:t xml:space="preserve"> </w:t>
            </w:r>
            <w:r>
              <w:rPr>
                <w:rFonts w:ascii="Times New Roman" w:hAnsi="Times New Roman"/>
                <w:bCs/>
                <w:sz w:val="24"/>
                <w:szCs w:val="24"/>
              </w:rPr>
              <w:t xml:space="preserve">технического обслуживания в </w:t>
            </w:r>
            <w:r>
              <w:rPr>
                <w:rFonts w:ascii="Times New Roman" w:hAnsi="Times New Roman"/>
                <w:b/>
                <w:bCs/>
                <w:sz w:val="24"/>
                <w:szCs w:val="24"/>
              </w:rPr>
              <w:t xml:space="preserve"> </w:t>
            </w:r>
            <w:r>
              <w:rPr>
                <w:rFonts w:ascii="Times New Roman" w:hAnsi="Times New Roman"/>
                <w:bCs/>
                <w:sz w:val="24"/>
                <w:szCs w:val="24"/>
              </w:rPr>
              <w:t>энергетическом предприятии</w:t>
            </w:r>
            <w:r w:rsidRPr="005234E5">
              <w:rPr>
                <w:rFonts w:ascii="Times New Roman" w:hAnsi="Times New Roman"/>
                <w:bCs/>
                <w:sz w:val="24"/>
                <w:szCs w:val="24"/>
              </w:rPr>
              <w:t>.</w:t>
            </w:r>
          </w:p>
        </w:tc>
      </w:tr>
    </w:tbl>
    <w:p w14:paraId="4DFA27AE" w14:textId="77777777" w:rsidR="00EE6C2F" w:rsidRDefault="00EE6C2F" w:rsidP="00CD79DF">
      <w:pPr>
        <w:suppressAutoHyphens/>
        <w:spacing w:after="0" w:line="240" w:lineRule="auto"/>
        <w:ind w:firstLine="709"/>
        <w:jc w:val="both"/>
        <w:rPr>
          <w:rFonts w:ascii="Times New Roman" w:hAnsi="Times New Roman"/>
          <w:sz w:val="24"/>
          <w:szCs w:val="24"/>
        </w:rPr>
      </w:pPr>
    </w:p>
    <w:p w14:paraId="10D10B8A" w14:textId="77777777" w:rsidR="00EE6C2F" w:rsidRDefault="00EE6C2F" w:rsidP="00CD79DF">
      <w:pPr>
        <w:suppressAutoHyphens/>
        <w:spacing w:after="0" w:line="240" w:lineRule="auto"/>
        <w:ind w:firstLine="709"/>
        <w:jc w:val="both"/>
        <w:rPr>
          <w:rFonts w:ascii="Times New Roman" w:hAnsi="Times New Roman"/>
          <w:sz w:val="24"/>
          <w:szCs w:val="24"/>
        </w:rPr>
      </w:pPr>
    </w:p>
    <w:p w14:paraId="3EB471FE" w14:textId="77777777" w:rsidR="00EE6C2F" w:rsidRDefault="00EE6C2F" w:rsidP="00CD79DF">
      <w:pPr>
        <w:suppressAutoHyphens/>
        <w:spacing w:after="0" w:line="240" w:lineRule="auto"/>
        <w:ind w:firstLine="709"/>
        <w:jc w:val="both"/>
        <w:rPr>
          <w:rFonts w:ascii="Times New Roman" w:hAnsi="Times New Roman"/>
          <w:sz w:val="24"/>
          <w:szCs w:val="24"/>
        </w:rPr>
      </w:pPr>
    </w:p>
    <w:p w14:paraId="2B85F457" w14:textId="77777777" w:rsidR="00EE6C2F" w:rsidRDefault="00EE6C2F" w:rsidP="00CD79DF">
      <w:pPr>
        <w:suppressAutoHyphens/>
        <w:spacing w:after="0" w:line="240" w:lineRule="auto"/>
        <w:ind w:firstLine="709"/>
        <w:jc w:val="both"/>
        <w:rPr>
          <w:rFonts w:ascii="Times New Roman" w:hAnsi="Times New Roman"/>
          <w:sz w:val="24"/>
          <w:szCs w:val="24"/>
        </w:rPr>
      </w:pPr>
    </w:p>
    <w:p w14:paraId="4CFB89FE" w14:textId="77777777" w:rsidR="00EE6C2F" w:rsidRDefault="00EE6C2F" w:rsidP="00CD79DF">
      <w:pPr>
        <w:suppressAutoHyphens/>
        <w:spacing w:after="0" w:line="240" w:lineRule="auto"/>
        <w:ind w:firstLine="709"/>
        <w:jc w:val="both"/>
        <w:rPr>
          <w:rFonts w:ascii="Times New Roman" w:hAnsi="Times New Roman"/>
          <w:sz w:val="24"/>
          <w:szCs w:val="24"/>
        </w:rPr>
      </w:pPr>
    </w:p>
    <w:p w14:paraId="68E9ADB0" w14:textId="77777777" w:rsidR="00EE6C2F" w:rsidRDefault="00EE6C2F" w:rsidP="00CD79DF">
      <w:pPr>
        <w:suppressAutoHyphens/>
        <w:spacing w:after="0" w:line="240" w:lineRule="auto"/>
        <w:ind w:firstLine="709"/>
        <w:jc w:val="both"/>
        <w:rPr>
          <w:rFonts w:ascii="Times New Roman" w:hAnsi="Times New Roman"/>
          <w:sz w:val="24"/>
          <w:szCs w:val="24"/>
        </w:rPr>
      </w:pPr>
    </w:p>
    <w:p w14:paraId="67B91FA9" w14:textId="77777777" w:rsidR="00EE6C2F" w:rsidRPr="00315F34" w:rsidRDefault="00EE6C2F" w:rsidP="00CD79DF">
      <w:pPr>
        <w:suppressAutoHyphens/>
        <w:spacing w:after="240" w:line="240" w:lineRule="auto"/>
        <w:ind w:firstLine="709"/>
        <w:rPr>
          <w:rFonts w:ascii="Times New Roman" w:hAnsi="Times New Roman"/>
          <w:b/>
        </w:rPr>
      </w:pPr>
    </w:p>
    <w:p w14:paraId="440097B9" w14:textId="77777777" w:rsidR="00EE6C2F" w:rsidRDefault="00EE6C2F" w:rsidP="00CD79DF">
      <w:pPr>
        <w:suppressAutoHyphens/>
        <w:spacing w:after="240" w:line="240" w:lineRule="auto"/>
        <w:jc w:val="center"/>
        <w:rPr>
          <w:rFonts w:ascii="Times New Roman" w:hAnsi="Times New Roman"/>
          <w:b/>
          <w:sz w:val="24"/>
          <w:szCs w:val="24"/>
        </w:rPr>
      </w:pPr>
    </w:p>
    <w:p w14:paraId="65C95B50" w14:textId="77777777" w:rsidR="00EE6C2F" w:rsidRDefault="00EE6C2F" w:rsidP="00CD79DF">
      <w:pPr>
        <w:suppressAutoHyphens/>
        <w:spacing w:after="240" w:line="240" w:lineRule="auto"/>
        <w:jc w:val="center"/>
        <w:rPr>
          <w:rFonts w:ascii="Times New Roman" w:hAnsi="Times New Roman"/>
          <w:b/>
          <w:sz w:val="24"/>
          <w:szCs w:val="24"/>
        </w:rPr>
      </w:pPr>
    </w:p>
    <w:p w14:paraId="78C0F45C" w14:textId="77777777" w:rsidR="00EE6C2F" w:rsidRDefault="00EE6C2F" w:rsidP="00CD79DF">
      <w:pPr>
        <w:suppressAutoHyphens/>
        <w:spacing w:after="240" w:line="240" w:lineRule="auto"/>
        <w:jc w:val="center"/>
        <w:rPr>
          <w:rFonts w:ascii="Times New Roman" w:hAnsi="Times New Roman"/>
          <w:b/>
          <w:sz w:val="24"/>
          <w:szCs w:val="24"/>
        </w:rPr>
      </w:pPr>
    </w:p>
    <w:p w14:paraId="1D6B67A2" w14:textId="77777777" w:rsidR="00EE6C2F" w:rsidRDefault="00EE6C2F" w:rsidP="00CD79DF">
      <w:pPr>
        <w:suppressAutoHyphens/>
        <w:spacing w:after="240" w:line="240" w:lineRule="auto"/>
        <w:jc w:val="center"/>
        <w:rPr>
          <w:rFonts w:ascii="Times New Roman" w:hAnsi="Times New Roman"/>
          <w:b/>
          <w:sz w:val="24"/>
          <w:szCs w:val="24"/>
        </w:rPr>
      </w:pPr>
    </w:p>
    <w:p w14:paraId="3C736F38" w14:textId="77777777" w:rsidR="00EE6C2F" w:rsidRDefault="00EE6C2F" w:rsidP="00CD79DF">
      <w:pPr>
        <w:suppressAutoHyphens/>
        <w:spacing w:after="240" w:line="240" w:lineRule="auto"/>
        <w:jc w:val="center"/>
        <w:rPr>
          <w:rFonts w:ascii="Times New Roman" w:hAnsi="Times New Roman"/>
          <w:b/>
          <w:sz w:val="24"/>
          <w:szCs w:val="24"/>
        </w:rPr>
      </w:pPr>
    </w:p>
    <w:p w14:paraId="337E881E" w14:textId="77777777" w:rsidR="00EE6C2F" w:rsidRPr="00315F34" w:rsidRDefault="00EE6C2F"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838B966" w14:textId="77777777" w:rsidR="00EE6C2F" w:rsidRPr="00315F34" w:rsidRDefault="00EE6C2F"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315F34" w14:paraId="1A6CF36C" w14:textId="77777777" w:rsidTr="008433C9">
        <w:trPr>
          <w:trHeight w:val="490"/>
        </w:trPr>
        <w:tc>
          <w:tcPr>
            <w:tcW w:w="3685" w:type="pct"/>
            <w:vAlign w:val="center"/>
          </w:tcPr>
          <w:p w14:paraId="532D3101" w14:textId="77777777" w:rsidR="00EE6C2F" w:rsidRPr="00315F34" w:rsidRDefault="00EE6C2F" w:rsidP="008433C9">
            <w:pPr>
              <w:suppressAutoHyphens/>
              <w:rPr>
                <w:rFonts w:ascii="Times New Roman" w:hAnsi="Times New Roman"/>
                <w:b/>
              </w:rPr>
            </w:pPr>
            <w:r w:rsidRPr="00315F34">
              <w:rPr>
                <w:rFonts w:ascii="Times New Roman" w:hAnsi="Times New Roman"/>
                <w:b/>
              </w:rPr>
              <w:lastRenderedPageBreak/>
              <w:t>Вид учебной работы</w:t>
            </w:r>
          </w:p>
        </w:tc>
        <w:tc>
          <w:tcPr>
            <w:tcW w:w="1315" w:type="pct"/>
            <w:vAlign w:val="center"/>
          </w:tcPr>
          <w:p w14:paraId="07BDE0FD" w14:textId="77777777" w:rsidR="00EE6C2F" w:rsidRPr="00315F34" w:rsidRDefault="00EE6C2F" w:rsidP="008433C9">
            <w:pPr>
              <w:suppressAutoHyphens/>
              <w:rPr>
                <w:rFonts w:ascii="Times New Roman" w:hAnsi="Times New Roman"/>
                <w:b/>
                <w:iCs/>
              </w:rPr>
            </w:pPr>
            <w:r w:rsidRPr="00315F34">
              <w:rPr>
                <w:rFonts w:ascii="Times New Roman" w:hAnsi="Times New Roman"/>
                <w:b/>
                <w:iCs/>
              </w:rPr>
              <w:t>Объем в часах</w:t>
            </w:r>
          </w:p>
        </w:tc>
      </w:tr>
      <w:tr w:rsidR="00EE6C2F" w:rsidRPr="00315F34" w14:paraId="4636DB91" w14:textId="77777777" w:rsidTr="008433C9">
        <w:trPr>
          <w:trHeight w:val="490"/>
        </w:trPr>
        <w:tc>
          <w:tcPr>
            <w:tcW w:w="3685" w:type="pct"/>
            <w:vAlign w:val="center"/>
          </w:tcPr>
          <w:p w14:paraId="60C341D6"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DC19326" w14:textId="77777777" w:rsidR="00EE6C2F" w:rsidRPr="00315F34" w:rsidRDefault="00EE6C2F" w:rsidP="008433C9">
            <w:pPr>
              <w:suppressAutoHyphens/>
              <w:spacing w:after="0"/>
              <w:rPr>
                <w:rFonts w:ascii="Times New Roman" w:hAnsi="Times New Roman"/>
                <w:iCs/>
              </w:rPr>
            </w:pPr>
            <w:r>
              <w:rPr>
                <w:rFonts w:ascii="Times New Roman" w:hAnsi="Times New Roman"/>
                <w:iCs/>
              </w:rPr>
              <w:t>36</w:t>
            </w:r>
          </w:p>
        </w:tc>
      </w:tr>
      <w:tr w:rsidR="00EE6C2F" w:rsidRPr="00315F34" w14:paraId="64FF625E" w14:textId="77777777" w:rsidTr="008433C9">
        <w:trPr>
          <w:trHeight w:val="490"/>
        </w:trPr>
        <w:tc>
          <w:tcPr>
            <w:tcW w:w="3685" w:type="pct"/>
            <w:shd w:val="clear" w:color="auto" w:fill="auto"/>
            <w:vAlign w:val="center"/>
          </w:tcPr>
          <w:p w14:paraId="41921D72"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D807B1A" w14:textId="77777777" w:rsidR="00EE6C2F" w:rsidRPr="00315F34" w:rsidRDefault="00EE6C2F" w:rsidP="008433C9">
            <w:pPr>
              <w:suppressAutoHyphens/>
              <w:spacing w:after="0"/>
              <w:rPr>
                <w:rFonts w:ascii="Times New Roman" w:hAnsi="Times New Roman"/>
                <w:iCs/>
              </w:rPr>
            </w:pPr>
          </w:p>
        </w:tc>
      </w:tr>
      <w:tr w:rsidR="00EE6C2F" w:rsidRPr="00315F34" w14:paraId="6E894493" w14:textId="77777777" w:rsidTr="008433C9">
        <w:trPr>
          <w:trHeight w:val="336"/>
        </w:trPr>
        <w:tc>
          <w:tcPr>
            <w:tcW w:w="5000" w:type="pct"/>
            <w:gridSpan w:val="2"/>
            <w:vAlign w:val="center"/>
          </w:tcPr>
          <w:p w14:paraId="346DACC1" w14:textId="77777777" w:rsidR="00EE6C2F" w:rsidRPr="00315F34" w:rsidRDefault="00EE6C2F" w:rsidP="008433C9">
            <w:pPr>
              <w:suppressAutoHyphens/>
              <w:spacing w:after="0"/>
              <w:rPr>
                <w:rFonts w:ascii="Times New Roman" w:hAnsi="Times New Roman"/>
                <w:iCs/>
              </w:rPr>
            </w:pPr>
            <w:r w:rsidRPr="00315F34">
              <w:rPr>
                <w:rFonts w:ascii="Times New Roman" w:hAnsi="Times New Roman"/>
              </w:rPr>
              <w:t>в т. ч.:</w:t>
            </w:r>
          </w:p>
        </w:tc>
      </w:tr>
      <w:tr w:rsidR="00EE6C2F" w:rsidRPr="00315F34" w14:paraId="79EFFC54" w14:textId="77777777" w:rsidTr="008433C9">
        <w:trPr>
          <w:trHeight w:val="490"/>
        </w:trPr>
        <w:tc>
          <w:tcPr>
            <w:tcW w:w="3685" w:type="pct"/>
            <w:vAlign w:val="center"/>
          </w:tcPr>
          <w:p w14:paraId="23189ACA"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1F6F3B4" w14:textId="77777777" w:rsidR="00EE6C2F" w:rsidRPr="00315F34" w:rsidRDefault="00EE6C2F" w:rsidP="008433C9">
            <w:pPr>
              <w:suppressAutoHyphens/>
              <w:spacing w:after="0"/>
              <w:rPr>
                <w:rFonts w:ascii="Times New Roman" w:hAnsi="Times New Roman"/>
                <w:iCs/>
              </w:rPr>
            </w:pPr>
            <w:r>
              <w:rPr>
                <w:rFonts w:ascii="Times New Roman" w:hAnsi="Times New Roman"/>
                <w:iCs/>
              </w:rPr>
              <w:t>19</w:t>
            </w:r>
          </w:p>
        </w:tc>
      </w:tr>
      <w:tr w:rsidR="00EE6C2F" w:rsidRPr="00315F34" w14:paraId="0E7E4E26" w14:textId="77777777" w:rsidTr="008433C9">
        <w:trPr>
          <w:trHeight w:val="490"/>
        </w:trPr>
        <w:tc>
          <w:tcPr>
            <w:tcW w:w="3685" w:type="pct"/>
            <w:vAlign w:val="center"/>
          </w:tcPr>
          <w:p w14:paraId="06B02EB6"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практические занятия</w:t>
            </w:r>
            <w:r>
              <w:rPr>
                <w:rFonts w:ascii="Times New Roman" w:hAnsi="Times New Roman"/>
                <w:i/>
              </w:rPr>
              <w:t xml:space="preserve"> </w:t>
            </w:r>
          </w:p>
        </w:tc>
        <w:tc>
          <w:tcPr>
            <w:tcW w:w="1315" w:type="pct"/>
            <w:vAlign w:val="center"/>
          </w:tcPr>
          <w:p w14:paraId="2FFCC0D4" w14:textId="77777777" w:rsidR="00EE6C2F" w:rsidRPr="00315F34" w:rsidRDefault="00EE6C2F" w:rsidP="008433C9">
            <w:pPr>
              <w:suppressAutoHyphens/>
              <w:spacing w:after="0"/>
              <w:rPr>
                <w:rFonts w:ascii="Times New Roman" w:hAnsi="Times New Roman"/>
                <w:iCs/>
              </w:rPr>
            </w:pPr>
            <w:r>
              <w:rPr>
                <w:rFonts w:ascii="Times New Roman" w:hAnsi="Times New Roman"/>
                <w:iCs/>
              </w:rPr>
              <w:t>16</w:t>
            </w:r>
          </w:p>
        </w:tc>
      </w:tr>
      <w:tr w:rsidR="00EE6C2F" w:rsidRPr="00315F34" w14:paraId="6BC750A9" w14:textId="77777777" w:rsidTr="008433C9">
        <w:trPr>
          <w:trHeight w:val="267"/>
        </w:trPr>
        <w:tc>
          <w:tcPr>
            <w:tcW w:w="3685" w:type="pct"/>
            <w:vAlign w:val="center"/>
          </w:tcPr>
          <w:p w14:paraId="1E88C613" w14:textId="77777777" w:rsidR="00EE6C2F" w:rsidRPr="00315F34" w:rsidRDefault="00EE6C2F" w:rsidP="0023389E">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0237836" w14:textId="77777777" w:rsidR="00EE6C2F" w:rsidRPr="00315F34" w:rsidRDefault="00EE6C2F" w:rsidP="008433C9">
            <w:pPr>
              <w:suppressAutoHyphens/>
              <w:spacing w:after="0"/>
              <w:rPr>
                <w:rFonts w:ascii="Times New Roman" w:hAnsi="Times New Roman"/>
                <w:iCs/>
              </w:rPr>
            </w:pPr>
            <w:r>
              <w:rPr>
                <w:rFonts w:ascii="Times New Roman" w:hAnsi="Times New Roman"/>
                <w:iCs/>
              </w:rPr>
              <w:t>6</w:t>
            </w:r>
          </w:p>
        </w:tc>
      </w:tr>
      <w:tr w:rsidR="00EE6C2F" w:rsidRPr="00315F34" w14:paraId="5A17C05B" w14:textId="77777777" w:rsidTr="008433C9">
        <w:trPr>
          <w:trHeight w:val="331"/>
        </w:trPr>
        <w:tc>
          <w:tcPr>
            <w:tcW w:w="3685" w:type="pct"/>
            <w:vAlign w:val="center"/>
          </w:tcPr>
          <w:p w14:paraId="586E4134" w14:textId="77777777" w:rsidR="00EE6C2F" w:rsidRPr="00315F34" w:rsidRDefault="00EE6C2F" w:rsidP="008433C9">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дифференцированный зачёт</w:t>
            </w:r>
          </w:p>
        </w:tc>
        <w:tc>
          <w:tcPr>
            <w:tcW w:w="1315" w:type="pct"/>
            <w:vAlign w:val="center"/>
          </w:tcPr>
          <w:p w14:paraId="18C86001" w14:textId="77777777" w:rsidR="00EE6C2F" w:rsidRPr="00315F34" w:rsidRDefault="00EE6C2F" w:rsidP="008433C9">
            <w:pPr>
              <w:suppressAutoHyphens/>
              <w:spacing w:after="0"/>
              <w:rPr>
                <w:rFonts w:ascii="Times New Roman" w:hAnsi="Times New Roman"/>
                <w:iCs/>
              </w:rPr>
            </w:pPr>
            <w:r>
              <w:rPr>
                <w:rFonts w:ascii="Times New Roman" w:hAnsi="Times New Roman"/>
                <w:iCs/>
              </w:rPr>
              <w:t>1</w:t>
            </w:r>
          </w:p>
        </w:tc>
      </w:tr>
    </w:tbl>
    <w:p w14:paraId="5C3B5386" w14:textId="77777777" w:rsidR="00EE6C2F" w:rsidRPr="00315F34" w:rsidRDefault="00EE6C2F" w:rsidP="00CD79DF">
      <w:pPr>
        <w:rPr>
          <w:rFonts w:ascii="Times New Roman" w:hAnsi="Times New Roman"/>
          <w:b/>
          <w:i/>
        </w:rPr>
        <w:sectPr w:rsidR="00EE6C2F" w:rsidRPr="00315F34" w:rsidSect="00467F03">
          <w:pgSz w:w="11906" w:h="16838"/>
          <w:pgMar w:top="1134" w:right="850" w:bottom="1134" w:left="1701" w:header="708" w:footer="708" w:gutter="0"/>
          <w:cols w:space="708"/>
          <w:docGrid w:linePitch="360"/>
        </w:sectPr>
      </w:pPr>
    </w:p>
    <w:p w14:paraId="6B002E2B" w14:textId="77777777" w:rsidR="00EE6C2F" w:rsidRDefault="00EE6C2F" w:rsidP="00CD79D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00F81672" w14:textId="77777777" w:rsidR="00EE6C2F" w:rsidRDefault="00EE6C2F" w:rsidP="00CD79DF">
      <w:pPr>
        <w:ind w:firstLine="709"/>
        <w:rPr>
          <w:rFonts w:ascii="Times New Roman" w:hAnsi="Times New Roman"/>
          <w:b/>
        </w:rPr>
      </w:pPr>
    </w:p>
    <w:tbl>
      <w:tblPr>
        <w:tblW w:w="15100" w:type="dxa"/>
        <w:tblInd w:w="-368" w:type="dxa"/>
        <w:shd w:val="clear" w:color="auto" w:fill="FFFFFF"/>
        <w:tblCellMar>
          <w:top w:w="15" w:type="dxa"/>
          <w:left w:w="15" w:type="dxa"/>
          <w:bottom w:w="15" w:type="dxa"/>
          <w:right w:w="15" w:type="dxa"/>
        </w:tblCellMar>
        <w:tblLook w:val="04A0" w:firstRow="1" w:lastRow="0" w:firstColumn="1" w:lastColumn="0" w:noHBand="0" w:noVBand="1"/>
      </w:tblPr>
      <w:tblGrid>
        <w:gridCol w:w="2442"/>
        <w:gridCol w:w="412"/>
        <w:gridCol w:w="30"/>
        <w:gridCol w:w="7"/>
        <w:gridCol w:w="41"/>
        <w:gridCol w:w="8293"/>
        <w:gridCol w:w="1636"/>
        <w:gridCol w:w="2239"/>
      </w:tblGrid>
      <w:tr w:rsidR="00EE6C2F" w:rsidRPr="00682A2A" w14:paraId="6F3D69F2" w14:textId="77777777" w:rsidTr="00317FB9">
        <w:tc>
          <w:tcPr>
            <w:tcW w:w="2442" w:type="dxa"/>
            <w:tcBorders>
              <w:top w:val="single" w:sz="4" w:space="0" w:color="auto"/>
              <w:left w:val="single" w:sz="4" w:space="0" w:color="auto"/>
              <w:right w:val="single" w:sz="4" w:space="0" w:color="auto"/>
            </w:tcBorders>
            <w:tcMar>
              <w:top w:w="0" w:type="dxa"/>
              <w:left w:w="116" w:type="dxa"/>
              <w:bottom w:w="0" w:type="dxa"/>
              <w:right w:w="116" w:type="dxa"/>
            </w:tcMar>
            <w:vAlign w:val="center"/>
          </w:tcPr>
          <w:p w14:paraId="4881B967" w14:textId="77777777" w:rsidR="00EE6C2F" w:rsidRPr="00315F34" w:rsidRDefault="00EE6C2F" w:rsidP="00317FB9">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8783" w:type="dxa"/>
            <w:gridSpan w:val="5"/>
            <w:tcBorders>
              <w:top w:val="single" w:sz="4" w:space="0" w:color="auto"/>
              <w:left w:val="single" w:sz="4" w:space="0" w:color="auto"/>
              <w:right w:val="single" w:sz="4" w:space="0" w:color="auto"/>
            </w:tcBorders>
            <w:tcMar>
              <w:top w:w="0" w:type="dxa"/>
              <w:left w:w="116" w:type="dxa"/>
              <w:bottom w:w="0" w:type="dxa"/>
              <w:right w:w="116" w:type="dxa"/>
            </w:tcMar>
            <w:vAlign w:val="center"/>
          </w:tcPr>
          <w:p w14:paraId="33B281C8" w14:textId="77777777" w:rsidR="00EE6C2F" w:rsidRDefault="00EE6C2F" w:rsidP="00317FB9">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p w14:paraId="6229A108" w14:textId="77777777" w:rsidR="00EE6C2F" w:rsidRPr="00315F34" w:rsidRDefault="00EE6C2F" w:rsidP="00317FB9">
            <w:pPr>
              <w:suppressAutoHyphens/>
              <w:jc w:val="center"/>
              <w:rPr>
                <w:rFonts w:ascii="Times New Roman" w:hAnsi="Times New Roman"/>
                <w:b/>
                <w:bCs/>
              </w:rPr>
            </w:pPr>
          </w:p>
        </w:tc>
        <w:tc>
          <w:tcPr>
            <w:tcW w:w="1636" w:type="dxa"/>
            <w:tcBorders>
              <w:top w:val="single" w:sz="4" w:space="0" w:color="auto"/>
              <w:left w:val="single" w:sz="4" w:space="0" w:color="auto"/>
              <w:right w:val="single" w:sz="4" w:space="0" w:color="auto"/>
            </w:tcBorders>
            <w:tcMar>
              <w:top w:w="0" w:type="dxa"/>
              <w:left w:w="116" w:type="dxa"/>
              <w:bottom w:w="0" w:type="dxa"/>
              <w:right w:w="116" w:type="dxa"/>
            </w:tcMar>
            <w:vAlign w:val="center"/>
          </w:tcPr>
          <w:p w14:paraId="7213A5C4" w14:textId="77777777" w:rsidR="00EE6C2F" w:rsidRPr="00315F34" w:rsidRDefault="00EE6C2F" w:rsidP="00317FB9">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r>
              <w:rPr>
                <w:rFonts w:ascii="Times New Roman" w:hAnsi="Times New Roman"/>
                <w:b/>
                <w:bCs/>
              </w:rPr>
              <w:t>.</w:t>
            </w:r>
          </w:p>
        </w:tc>
        <w:tc>
          <w:tcPr>
            <w:tcW w:w="2239" w:type="dxa"/>
            <w:tcBorders>
              <w:top w:val="single" w:sz="4" w:space="0" w:color="auto"/>
              <w:left w:val="single" w:sz="4" w:space="0" w:color="auto"/>
              <w:right w:val="single" w:sz="4" w:space="0" w:color="auto"/>
            </w:tcBorders>
            <w:tcMar>
              <w:top w:w="0" w:type="dxa"/>
              <w:left w:w="116" w:type="dxa"/>
              <w:bottom w:w="0" w:type="dxa"/>
              <w:right w:w="116" w:type="dxa"/>
            </w:tcMar>
            <w:vAlign w:val="center"/>
          </w:tcPr>
          <w:p w14:paraId="76CB45B0" w14:textId="77777777" w:rsidR="00EE6C2F" w:rsidRPr="00315F34" w:rsidRDefault="00EE6C2F" w:rsidP="00317FB9">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0"/>
                <w:b/>
                <w:bCs/>
              </w:rPr>
              <w:footnoteReference w:id="19"/>
            </w:r>
            <w:r w:rsidRPr="00315F34">
              <w:rPr>
                <w:rFonts w:ascii="Times New Roman" w:hAnsi="Times New Roman"/>
                <w:b/>
                <w:bCs/>
              </w:rPr>
              <w:t>, формированию которых способствует элемент программы</w:t>
            </w:r>
          </w:p>
        </w:tc>
      </w:tr>
      <w:tr w:rsidR="00EE6C2F" w:rsidRPr="00682A2A" w14:paraId="666033E2" w14:textId="77777777" w:rsidTr="00812AEA">
        <w:trPr>
          <w:trHeight w:val="155"/>
        </w:trPr>
        <w:tc>
          <w:tcPr>
            <w:tcW w:w="2442" w:type="dxa"/>
            <w:tcBorders>
              <w:top w:val="single" w:sz="4" w:space="0" w:color="auto"/>
              <w:left w:val="single" w:sz="4" w:space="0" w:color="auto"/>
              <w:right w:val="single" w:sz="4" w:space="0" w:color="auto"/>
            </w:tcBorders>
            <w:tcMar>
              <w:top w:w="0" w:type="dxa"/>
              <w:left w:w="116" w:type="dxa"/>
              <w:bottom w:w="0" w:type="dxa"/>
              <w:right w:w="116" w:type="dxa"/>
            </w:tcMar>
            <w:vAlign w:val="center"/>
          </w:tcPr>
          <w:p w14:paraId="2216503E" w14:textId="77777777" w:rsidR="00EE6C2F" w:rsidRPr="00A463AF" w:rsidRDefault="00EE6C2F" w:rsidP="00317FB9">
            <w:pPr>
              <w:suppressAutoHyphens/>
              <w:jc w:val="center"/>
              <w:rPr>
                <w:rFonts w:ascii="Times New Roman" w:hAnsi="Times New Roman"/>
                <w:b/>
                <w:bCs/>
                <w:i/>
              </w:rPr>
            </w:pPr>
            <w:r w:rsidRPr="00A463AF">
              <w:rPr>
                <w:rFonts w:ascii="Times New Roman" w:hAnsi="Times New Roman"/>
                <w:b/>
                <w:bCs/>
                <w:i/>
              </w:rPr>
              <w:t>1</w:t>
            </w:r>
          </w:p>
        </w:tc>
        <w:tc>
          <w:tcPr>
            <w:tcW w:w="8783" w:type="dxa"/>
            <w:gridSpan w:val="5"/>
            <w:tcBorders>
              <w:top w:val="single" w:sz="4" w:space="0" w:color="auto"/>
              <w:left w:val="single" w:sz="4" w:space="0" w:color="auto"/>
              <w:right w:val="single" w:sz="4" w:space="0" w:color="auto"/>
            </w:tcBorders>
            <w:tcMar>
              <w:top w:w="0" w:type="dxa"/>
              <w:left w:w="116" w:type="dxa"/>
              <w:bottom w:w="0" w:type="dxa"/>
              <w:right w:w="116" w:type="dxa"/>
            </w:tcMar>
            <w:vAlign w:val="center"/>
          </w:tcPr>
          <w:p w14:paraId="4D112095" w14:textId="77777777" w:rsidR="00EE6C2F" w:rsidRPr="00A463AF" w:rsidRDefault="00EE6C2F" w:rsidP="00317FB9">
            <w:pPr>
              <w:suppressAutoHyphens/>
              <w:jc w:val="center"/>
              <w:rPr>
                <w:rFonts w:ascii="Times New Roman" w:hAnsi="Times New Roman"/>
                <w:b/>
                <w:bCs/>
                <w:i/>
              </w:rPr>
            </w:pPr>
            <w:r w:rsidRPr="00A463AF">
              <w:rPr>
                <w:rFonts w:ascii="Times New Roman" w:hAnsi="Times New Roman"/>
                <w:b/>
                <w:bCs/>
                <w:i/>
              </w:rPr>
              <w:t>2</w:t>
            </w:r>
          </w:p>
        </w:tc>
        <w:tc>
          <w:tcPr>
            <w:tcW w:w="1636" w:type="dxa"/>
            <w:tcBorders>
              <w:top w:val="single" w:sz="4" w:space="0" w:color="auto"/>
              <w:left w:val="single" w:sz="4" w:space="0" w:color="auto"/>
              <w:right w:val="single" w:sz="4" w:space="0" w:color="auto"/>
            </w:tcBorders>
            <w:tcMar>
              <w:top w:w="0" w:type="dxa"/>
              <w:left w:w="116" w:type="dxa"/>
              <w:bottom w:w="0" w:type="dxa"/>
              <w:right w:w="116" w:type="dxa"/>
            </w:tcMar>
            <w:vAlign w:val="center"/>
          </w:tcPr>
          <w:p w14:paraId="251BC79A" w14:textId="77777777" w:rsidR="00EE6C2F" w:rsidRPr="00A463AF" w:rsidRDefault="00EE6C2F" w:rsidP="00317FB9">
            <w:pPr>
              <w:suppressAutoHyphens/>
              <w:spacing w:after="0" w:line="240" w:lineRule="auto"/>
              <w:jc w:val="center"/>
              <w:rPr>
                <w:rFonts w:ascii="Times New Roman" w:hAnsi="Times New Roman"/>
                <w:b/>
                <w:bCs/>
                <w:i/>
              </w:rPr>
            </w:pPr>
            <w:r>
              <w:rPr>
                <w:rFonts w:ascii="Times New Roman" w:hAnsi="Times New Roman"/>
                <w:b/>
                <w:bCs/>
                <w:i/>
              </w:rPr>
              <w:t>3</w:t>
            </w:r>
          </w:p>
        </w:tc>
        <w:tc>
          <w:tcPr>
            <w:tcW w:w="2239" w:type="dxa"/>
            <w:tcBorders>
              <w:top w:val="single" w:sz="4" w:space="0" w:color="auto"/>
              <w:left w:val="single" w:sz="4" w:space="0" w:color="auto"/>
              <w:right w:val="single" w:sz="4" w:space="0" w:color="auto"/>
            </w:tcBorders>
            <w:tcMar>
              <w:top w:w="0" w:type="dxa"/>
              <w:left w:w="116" w:type="dxa"/>
              <w:bottom w:w="0" w:type="dxa"/>
              <w:right w:w="116" w:type="dxa"/>
            </w:tcMar>
            <w:vAlign w:val="center"/>
          </w:tcPr>
          <w:p w14:paraId="35C51FC2" w14:textId="77777777" w:rsidR="00EE6C2F" w:rsidRPr="00A463AF" w:rsidRDefault="00EE6C2F" w:rsidP="00317FB9">
            <w:pPr>
              <w:suppressAutoHyphens/>
              <w:jc w:val="center"/>
              <w:rPr>
                <w:rFonts w:ascii="Times New Roman" w:hAnsi="Times New Roman"/>
                <w:b/>
                <w:bCs/>
                <w:i/>
              </w:rPr>
            </w:pPr>
            <w:r w:rsidRPr="00A463AF">
              <w:rPr>
                <w:rFonts w:ascii="Times New Roman" w:hAnsi="Times New Roman"/>
                <w:b/>
                <w:bCs/>
                <w:i/>
              </w:rPr>
              <w:t>4</w:t>
            </w:r>
          </w:p>
        </w:tc>
      </w:tr>
      <w:tr w:rsidR="00EE6C2F" w:rsidRPr="00682A2A" w14:paraId="26D7D856" w14:textId="77777777" w:rsidTr="00A62764">
        <w:trPr>
          <w:trHeight w:val="38"/>
        </w:trPr>
        <w:tc>
          <w:tcPr>
            <w:tcW w:w="11225" w:type="dxa"/>
            <w:gridSpan w:val="6"/>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13B36036"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b/>
                <w:color w:val="000000"/>
                <w:sz w:val="24"/>
                <w:szCs w:val="24"/>
              </w:rPr>
              <w:t>Раздел 1. Бюджет и финансовое планирование</w:t>
            </w:r>
          </w:p>
        </w:tc>
        <w:tc>
          <w:tcPr>
            <w:tcW w:w="16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637EBBCD" w14:textId="77777777" w:rsidR="00EE6C2F" w:rsidRPr="00682A2A" w:rsidRDefault="00EE6C2F" w:rsidP="00317FB9">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6</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0FF78C8E"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46D504B2" w14:textId="77777777" w:rsidTr="00A62764">
        <w:trPr>
          <w:trHeight w:val="38"/>
        </w:trPr>
        <w:tc>
          <w:tcPr>
            <w:tcW w:w="2442"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41933049" w14:textId="77777777" w:rsidR="00EE6C2F" w:rsidRPr="00682A2A" w:rsidRDefault="00EE6C2F" w:rsidP="00317FB9">
            <w:pPr>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Тема </w:t>
            </w:r>
            <w:r w:rsidRPr="00682A2A">
              <w:rPr>
                <w:rFonts w:ascii="Times New Roman" w:hAnsi="Times New Roman"/>
                <w:b/>
                <w:color w:val="000000"/>
                <w:sz w:val="24"/>
                <w:szCs w:val="24"/>
              </w:rPr>
              <w:t xml:space="preserve"> 1.Бюджет</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6B04094" w14:textId="77777777" w:rsidR="00EE6C2F" w:rsidRPr="00682A2A" w:rsidRDefault="00EE6C2F" w:rsidP="00317FB9">
            <w:pPr>
              <w:spacing w:after="0" w:line="240" w:lineRule="auto"/>
              <w:jc w:val="both"/>
              <w:rPr>
                <w:rFonts w:ascii="Times New Roman" w:hAnsi="Times New Roman"/>
                <w:b/>
                <w:color w:val="000000"/>
                <w:sz w:val="24"/>
                <w:szCs w:val="24"/>
              </w:rPr>
            </w:pPr>
            <w:r w:rsidRPr="00682A2A">
              <w:rPr>
                <w:rFonts w:ascii="Times New Roman" w:hAnsi="Times New Roman"/>
                <w:b/>
                <w:color w:val="000000"/>
                <w:sz w:val="24"/>
                <w:szCs w:val="24"/>
              </w:rPr>
              <w:t>Содержание учебного материала</w:t>
            </w:r>
          </w:p>
        </w:tc>
        <w:tc>
          <w:tcPr>
            <w:tcW w:w="1636"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72AA425B"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223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08C0A009" w14:textId="77777777" w:rsidR="00EE6C2F" w:rsidRDefault="00EE6C2F" w:rsidP="00317FB9">
            <w:pPr>
              <w:spacing w:after="0" w:line="240" w:lineRule="auto"/>
              <w:rPr>
                <w:rFonts w:ascii="Times New Roman" w:hAnsi="Times New Roman"/>
                <w:color w:val="000000"/>
                <w:sz w:val="24"/>
                <w:szCs w:val="24"/>
              </w:rPr>
            </w:pPr>
            <w:r>
              <w:rPr>
                <w:rFonts w:ascii="Times New Roman" w:hAnsi="Times New Roman"/>
                <w:color w:val="000000"/>
                <w:sz w:val="24"/>
                <w:szCs w:val="24"/>
              </w:rPr>
              <w:t>ПК 2.2</w:t>
            </w:r>
          </w:p>
          <w:p w14:paraId="60C8403A" w14:textId="77777777" w:rsidR="00EE6C2F" w:rsidRDefault="00EE6C2F" w:rsidP="00317FB9">
            <w:pPr>
              <w:spacing w:after="0" w:line="240" w:lineRule="auto"/>
              <w:rPr>
                <w:rFonts w:ascii="Times New Roman" w:hAnsi="Times New Roman"/>
                <w:color w:val="000000"/>
                <w:sz w:val="24"/>
                <w:szCs w:val="24"/>
              </w:rPr>
            </w:pPr>
            <w:r>
              <w:rPr>
                <w:rFonts w:ascii="Times New Roman" w:hAnsi="Times New Roman"/>
                <w:color w:val="000000"/>
                <w:sz w:val="24"/>
                <w:szCs w:val="24"/>
              </w:rPr>
              <w:t>ОК 01</w:t>
            </w:r>
          </w:p>
          <w:p w14:paraId="7D54CB6E" w14:textId="77777777" w:rsidR="00EE6C2F" w:rsidRDefault="00EE6C2F" w:rsidP="00317FB9">
            <w:pPr>
              <w:spacing w:after="0" w:line="240" w:lineRule="auto"/>
              <w:rPr>
                <w:rFonts w:ascii="Times New Roman" w:hAnsi="Times New Roman"/>
                <w:color w:val="000000"/>
                <w:sz w:val="24"/>
                <w:szCs w:val="24"/>
              </w:rPr>
            </w:pPr>
            <w:r>
              <w:rPr>
                <w:rFonts w:ascii="Times New Roman" w:hAnsi="Times New Roman"/>
                <w:color w:val="000000"/>
                <w:sz w:val="24"/>
                <w:szCs w:val="24"/>
              </w:rPr>
              <w:t>ОК 03</w:t>
            </w:r>
          </w:p>
          <w:p w14:paraId="390D3D69" w14:textId="77777777" w:rsidR="00EE6C2F" w:rsidRDefault="00EE6C2F" w:rsidP="00317FB9">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14:paraId="4BF9C820" w14:textId="77777777" w:rsidR="00EE6C2F" w:rsidRDefault="00EE6C2F" w:rsidP="00317FB9">
            <w:pPr>
              <w:spacing w:after="0" w:line="240" w:lineRule="auto"/>
              <w:rPr>
                <w:rFonts w:ascii="Times New Roman" w:hAnsi="Times New Roman"/>
                <w:color w:val="000000"/>
                <w:sz w:val="24"/>
                <w:szCs w:val="24"/>
              </w:rPr>
            </w:pPr>
            <w:r>
              <w:rPr>
                <w:rFonts w:ascii="Times New Roman" w:hAnsi="Times New Roman"/>
                <w:color w:val="000000"/>
                <w:sz w:val="24"/>
                <w:szCs w:val="24"/>
              </w:rPr>
              <w:t>Уо.01.02</w:t>
            </w:r>
          </w:p>
          <w:p w14:paraId="487F4B71" w14:textId="77777777" w:rsidR="00EE6C2F" w:rsidRDefault="00EE6C2F" w:rsidP="00317FB9">
            <w:pPr>
              <w:spacing w:after="0" w:line="240" w:lineRule="auto"/>
              <w:rPr>
                <w:rFonts w:ascii="Times New Roman" w:hAnsi="Times New Roman"/>
                <w:color w:val="000000"/>
                <w:sz w:val="24"/>
                <w:szCs w:val="24"/>
              </w:rPr>
            </w:pPr>
            <w:r>
              <w:rPr>
                <w:rFonts w:ascii="Times New Roman" w:hAnsi="Times New Roman"/>
                <w:color w:val="000000"/>
                <w:sz w:val="24"/>
                <w:szCs w:val="24"/>
              </w:rPr>
              <w:t>Уо.03.02</w:t>
            </w:r>
          </w:p>
          <w:p w14:paraId="567E0365" w14:textId="77777777" w:rsidR="00EE6C2F" w:rsidRDefault="00EE6C2F" w:rsidP="00317FB9">
            <w:pPr>
              <w:spacing w:after="0" w:line="240" w:lineRule="auto"/>
              <w:rPr>
                <w:rFonts w:ascii="Times New Roman" w:hAnsi="Times New Roman"/>
                <w:color w:val="000000"/>
                <w:sz w:val="24"/>
                <w:szCs w:val="24"/>
              </w:rPr>
            </w:pPr>
            <w:r>
              <w:rPr>
                <w:rFonts w:ascii="Times New Roman" w:hAnsi="Times New Roman"/>
                <w:color w:val="000000"/>
                <w:sz w:val="24"/>
                <w:szCs w:val="24"/>
              </w:rPr>
              <w:t>Уо.09.01</w:t>
            </w:r>
          </w:p>
          <w:p w14:paraId="3B550F43" w14:textId="77777777" w:rsidR="00EE6C2F" w:rsidRDefault="00EE6C2F" w:rsidP="00317FB9">
            <w:pPr>
              <w:spacing w:after="0" w:line="240" w:lineRule="auto"/>
              <w:rPr>
                <w:rFonts w:ascii="Times New Roman" w:hAnsi="Times New Roman"/>
                <w:color w:val="000000"/>
                <w:sz w:val="24"/>
                <w:szCs w:val="24"/>
              </w:rPr>
            </w:pPr>
          </w:p>
          <w:p w14:paraId="49374173" w14:textId="77777777" w:rsidR="00EE6C2F" w:rsidRDefault="00EE6C2F" w:rsidP="00317FB9">
            <w:pPr>
              <w:spacing w:after="0" w:line="240" w:lineRule="auto"/>
              <w:rPr>
                <w:rFonts w:ascii="Times New Roman" w:hAnsi="Times New Roman"/>
                <w:color w:val="000000"/>
                <w:sz w:val="24"/>
                <w:szCs w:val="24"/>
              </w:rPr>
            </w:pPr>
            <w:r>
              <w:rPr>
                <w:rFonts w:ascii="Times New Roman" w:hAnsi="Times New Roman"/>
                <w:color w:val="000000"/>
                <w:sz w:val="24"/>
                <w:szCs w:val="24"/>
              </w:rPr>
              <w:t>З. 2.2 01</w:t>
            </w:r>
          </w:p>
          <w:p w14:paraId="67D6B6E3" w14:textId="77777777" w:rsidR="00EE6C2F" w:rsidRDefault="00EE6C2F" w:rsidP="00317FB9">
            <w:pPr>
              <w:spacing w:after="0" w:line="240" w:lineRule="auto"/>
              <w:rPr>
                <w:rFonts w:ascii="Times New Roman" w:hAnsi="Times New Roman"/>
                <w:color w:val="000000"/>
                <w:sz w:val="24"/>
                <w:szCs w:val="24"/>
              </w:rPr>
            </w:pPr>
          </w:p>
          <w:p w14:paraId="333301B3"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0A639445" w14:textId="77777777" w:rsidTr="00A62764">
        <w:trPr>
          <w:trHeight w:val="38"/>
        </w:trPr>
        <w:tc>
          <w:tcPr>
            <w:tcW w:w="2442" w:type="dxa"/>
            <w:vMerge/>
            <w:tcBorders>
              <w:left w:val="single" w:sz="8" w:space="0" w:color="000000"/>
              <w:right w:val="single" w:sz="8" w:space="0" w:color="000000"/>
            </w:tcBorders>
            <w:shd w:val="clear" w:color="auto" w:fill="FFFFFF"/>
            <w:tcMar>
              <w:top w:w="0" w:type="dxa"/>
              <w:left w:w="116" w:type="dxa"/>
              <w:bottom w:w="0" w:type="dxa"/>
              <w:right w:w="116" w:type="dxa"/>
            </w:tcMar>
          </w:tcPr>
          <w:p w14:paraId="7522043E" w14:textId="77777777" w:rsidR="00EE6C2F" w:rsidRPr="00682A2A" w:rsidRDefault="00EE6C2F" w:rsidP="00317FB9">
            <w:pPr>
              <w:spacing w:after="0" w:line="240" w:lineRule="auto"/>
              <w:jc w:val="both"/>
              <w:rPr>
                <w:rFonts w:ascii="Times New Roman" w:hAnsi="Times New Roman"/>
                <w:b/>
                <w:color w:val="000000"/>
                <w:sz w:val="24"/>
                <w:szCs w:val="24"/>
              </w:rPr>
            </w:pPr>
          </w:p>
        </w:tc>
        <w:tc>
          <w:tcPr>
            <w:tcW w:w="412"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14:paraId="3509A7B9"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1.</w:t>
            </w:r>
          </w:p>
        </w:tc>
        <w:tc>
          <w:tcPr>
            <w:tcW w:w="8371" w:type="dxa"/>
            <w:gridSpan w:val="4"/>
            <w:tcBorders>
              <w:top w:val="single" w:sz="8" w:space="0" w:color="000000"/>
              <w:left w:val="single" w:sz="4" w:space="0" w:color="auto"/>
              <w:bottom w:val="single" w:sz="8" w:space="0" w:color="000000"/>
              <w:right w:val="single" w:sz="8" w:space="0" w:color="000000"/>
            </w:tcBorders>
            <w:shd w:val="clear" w:color="auto" w:fill="FFFFFF"/>
          </w:tcPr>
          <w:p w14:paraId="4E743EF2"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Бюджет государства доходная и расходная часть бюджета</w:t>
            </w:r>
          </w:p>
        </w:tc>
        <w:tc>
          <w:tcPr>
            <w:tcW w:w="1636" w:type="dxa"/>
            <w:vMerge/>
            <w:tcBorders>
              <w:left w:val="single" w:sz="8" w:space="0" w:color="000000"/>
              <w:right w:val="single" w:sz="8" w:space="0" w:color="000000"/>
            </w:tcBorders>
            <w:shd w:val="clear" w:color="auto" w:fill="FFFFFF"/>
            <w:tcMar>
              <w:top w:w="0" w:type="dxa"/>
              <w:left w:w="116" w:type="dxa"/>
              <w:bottom w:w="0" w:type="dxa"/>
              <w:right w:w="116" w:type="dxa"/>
            </w:tcMar>
          </w:tcPr>
          <w:p w14:paraId="5C9FA27A" w14:textId="77777777" w:rsidR="00EE6C2F" w:rsidRPr="00682A2A" w:rsidRDefault="00EE6C2F" w:rsidP="00317FB9">
            <w:pPr>
              <w:spacing w:after="0" w:line="240" w:lineRule="auto"/>
              <w:jc w:val="center"/>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tcPr>
          <w:p w14:paraId="732916FB"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7DCFC021" w14:textId="77777777" w:rsidTr="00A62764">
        <w:trPr>
          <w:trHeight w:val="38"/>
        </w:trPr>
        <w:tc>
          <w:tcPr>
            <w:tcW w:w="2442" w:type="dxa"/>
            <w:vMerge/>
            <w:tcBorders>
              <w:left w:val="single" w:sz="8" w:space="0" w:color="000000"/>
              <w:right w:val="single" w:sz="8" w:space="0" w:color="000000"/>
            </w:tcBorders>
            <w:shd w:val="clear" w:color="auto" w:fill="FFFFFF"/>
            <w:tcMar>
              <w:top w:w="0" w:type="dxa"/>
              <w:left w:w="116" w:type="dxa"/>
              <w:bottom w:w="0" w:type="dxa"/>
              <w:right w:w="116" w:type="dxa"/>
            </w:tcMar>
          </w:tcPr>
          <w:p w14:paraId="293BE2ED" w14:textId="77777777" w:rsidR="00EE6C2F" w:rsidRPr="00682A2A" w:rsidRDefault="00EE6C2F" w:rsidP="00317FB9">
            <w:pPr>
              <w:spacing w:after="0" w:line="240" w:lineRule="auto"/>
              <w:jc w:val="both"/>
              <w:rPr>
                <w:rFonts w:ascii="Times New Roman" w:hAnsi="Times New Roman"/>
                <w:b/>
                <w:color w:val="000000"/>
                <w:sz w:val="24"/>
                <w:szCs w:val="24"/>
              </w:rPr>
            </w:pPr>
          </w:p>
        </w:tc>
        <w:tc>
          <w:tcPr>
            <w:tcW w:w="412"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14:paraId="797D58FD"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2.</w:t>
            </w:r>
          </w:p>
        </w:tc>
        <w:tc>
          <w:tcPr>
            <w:tcW w:w="8371" w:type="dxa"/>
            <w:gridSpan w:val="4"/>
            <w:tcBorders>
              <w:top w:val="single" w:sz="8" w:space="0" w:color="000000"/>
              <w:left w:val="single" w:sz="4" w:space="0" w:color="auto"/>
              <w:bottom w:val="single" w:sz="8" w:space="0" w:color="000000"/>
              <w:right w:val="single" w:sz="8" w:space="0" w:color="000000"/>
            </w:tcBorders>
            <w:shd w:val="clear" w:color="auto" w:fill="FFFFFF"/>
          </w:tcPr>
          <w:p w14:paraId="58CBD945"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Бюджет предприятия организации его сущность , дефицит и профицит бюджета</w:t>
            </w:r>
          </w:p>
        </w:tc>
        <w:tc>
          <w:tcPr>
            <w:tcW w:w="1636" w:type="dxa"/>
            <w:vMerge/>
            <w:tcBorders>
              <w:left w:val="single" w:sz="8" w:space="0" w:color="000000"/>
              <w:right w:val="single" w:sz="8" w:space="0" w:color="000000"/>
            </w:tcBorders>
            <w:shd w:val="clear" w:color="auto" w:fill="FFFFFF"/>
            <w:tcMar>
              <w:top w:w="0" w:type="dxa"/>
              <w:left w:w="116" w:type="dxa"/>
              <w:bottom w:w="0" w:type="dxa"/>
              <w:right w:w="116" w:type="dxa"/>
            </w:tcMar>
          </w:tcPr>
          <w:p w14:paraId="1F5B138B" w14:textId="77777777" w:rsidR="00EE6C2F" w:rsidRPr="00682A2A" w:rsidRDefault="00EE6C2F" w:rsidP="00317FB9">
            <w:pPr>
              <w:spacing w:after="0" w:line="240" w:lineRule="auto"/>
              <w:jc w:val="center"/>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tcPr>
          <w:p w14:paraId="04098F6B"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7A623071" w14:textId="77777777" w:rsidTr="00A62764">
        <w:trPr>
          <w:trHeight w:val="38"/>
        </w:trPr>
        <w:tc>
          <w:tcPr>
            <w:tcW w:w="2442"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260A9E09" w14:textId="77777777" w:rsidR="00EE6C2F" w:rsidRPr="00682A2A" w:rsidRDefault="00EE6C2F" w:rsidP="00317FB9">
            <w:pPr>
              <w:spacing w:after="0" w:line="240" w:lineRule="auto"/>
              <w:jc w:val="both"/>
              <w:rPr>
                <w:rFonts w:ascii="Times New Roman" w:hAnsi="Times New Roman"/>
                <w:b/>
                <w:color w:val="000000"/>
                <w:sz w:val="24"/>
                <w:szCs w:val="24"/>
              </w:rPr>
            </w:pPr>
          </w:p>
        </w:tc>
        <w:tc>
          <w:tcPr>
            <w:tcW w:w="412"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14:paraId="005D966A"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3.</w:t>
            </w:r>
          </w:p>
        </w:tc>
        <w:tc>
          <w:tcPr>
            <w:tcW w:w="8371" w:type="dxa"/>
            <w:gridSpan w:val="4"/>
            <w:tcBorders>
              <w:top w:val="single" w:sz="8" w:space="0" w:color="000000"/>
              <w:left w:val="single" w:sz="4" w:space="0" w:color="auto"/>
              <w:bottom w:val="single" w:sz="8" w:space="0" w:color="000000"/>
              <w:right w:val="single" w:sz="8" w:space="0" w:color="000000"/>
            </w:tcBorders>
            <w:shd w:val="clear" w:color="auto" w:fill="FFFFFF"/>
          </w:tcPr>
          <w:p w14:paraId="21601D80"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Семейный бюджет</w:t>
            </w:r>
          </w:p>
        </w:tc>
        <w:tc>
          <w:tcPr>
            <w:tcW w:w="1636"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F588BCB" w14:textId="77777777" w:rsidR="00EE6C2F" w:rsidRPr="00682A2A" w:rsidRDefault="00EE6C2F" w:rsidP="00317FB9">
            <w:pPr>
              <w:spacing w:after="0" w:line="240" w:lineRule="auto"/>
              <w:jc w:val="center"/>
              <w:rPr>
                <w:rFonts w:ascii="Times New Roman" w:hAnsi="Times New Roman"/>
                <w:color w:val="000000"/>
                <w:sz w:val="24"/>
                <w:szCs w:val="24"/>
              </w:rPr>
            </w:pP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02F7E03D"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7A009E38" w14:textId="77777777" w:rsidTr="00A62764">
        <w:trPr>
          <w:trHeight w:val="30"/>
        </w:trPr>
        <w:tc>
          <w:tcPr>
            <w:tcW w:w="244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3E9464E"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b/>
                <w:bCs/>
                <w:color w:val="000000"/>
                <w:sz w:val="24"/>
                <w:szCs w:val="24"/>
              </w:rPr>
              <w:t xml:space="preserve">Тема2. Индивидуальный финансовый план </w:t>
            </w:r>
            <w:r w:rsidRPr="00682A2A">
              <w:rPr>
                <w:rFonts w:ascii="Times New Roman" w:hAnsi="Times New Roman"/>
                <w:b/>
                <w:bCs/>
                <w:color w:val="000000"/>
                <w:sz w:val="24"/>
                <w:szCs w:val="24"/>
              </w:rPr>
              <w:lastRenderedPageBreak/>
              <w:t>человека</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73AF46E" w14:textId="77777777" w:rsidR="00EE6C2F" w:rsidRPr="00682A2A" w:rsidRDefault="00EE6C2F" w:rsidP="00317FB9">
            <w:pPr>
              <w:spacing w:after="0" w:line="240" w:lineRule="auto"/>
              <w:jc w:val="both"/>
              <w:rPr>
                <w:rFonts w:ascii="Times New Roman" w:hAnsi="Times New Roman"/>
                <w:b/>
                <w:color w:val="000000"/>
                <w:sz w:val="24"/>
                <w:szCs w:val="24"/>
              </w:rPr>
            </w:pPr>
            <w:r w:rsidRPr="00682A2A">
              <w:rPr>
                <w:rFonts w:ascii="Times New Roman" w:hAnsi="Times New Roman"/>
                <w:b/>
                <w:color w:val="000000"/>
                <w:sz w:val="24"/>
                <w:szCs w:val="24"/>
              </w:rPr>
              <w:lastRenderedPageBreak/>
              <w:t>Содержание учебного материала</w:t>
            </w:r>
          </w:p>
        </w:tc>
        <w:tc>
          <w:tcPr>
            <w:tcW w:w="163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BBFEE7D"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223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4D2CF2AC" w14:textId="77777777" w:rsidR="00EE6C2F" w:rsidRDefault="00EE6C2F" w:rsidP="00D87529">
            <w:pPr>
              <w:spacing w:after="0" w:line="240" w:lineRule="auto"/>
              <w:rPr>
                <w:rFonts w:ascii="Times New Roman" w:hAnsi="Times New Roman"/>
                <w:color w:val="000000"/>
                <w:sz w:val="24"/>
                <w:szCs w:val="24"/>
              </w:rPr>
            </w:pPr>
            <w:r>
              <w:rPr>
                <w:rFonts w:ascii="Times New Roman" w:hAnsi="Times New Roman"/>
                <w:color w:val="000000"/>
                <w:sz w:val="24"/>
                <w:szCs w:val="24"/>
              </w:rPr>
              <w:t>ПК 2.2</w:t>
            </w:r>
          </w:p>
          <w:p w14:paraId="50669257" w14:textId="77777777" w:rsidR="00EE6C2F" w:rsidRDefault="00EE6C2F" w:rsidP="00D87529">
            <w:pPr>
              <w:spacing w:after="0" w:line="240" w:lineRule="auto"/>
              <w:rPr>
                <w:rFonts w:ascii="Times New Roman" w:hAnsi="Times New Roman"/>
                <w:color w:val="000000"/>
                <w:sz w:val="24"/>
                <w:szCs w:val="24"/>
              </w:rPr>
            </w:pPr>
            <w:r>
              <w:rPr>
                <w:rFonts w:ascii="Times New Roman" w:hAnsi="Times New Roman"/>
                <w:color w:val="000000"/>
                <w:sz w:val="24"/>
                <w:szCs w:val="24"/>
              </w:rPr>
              <w:t>ОК 02</w:t>
            </w:r>
          </w:p>
          <w:p w14:paraId="0A08F5FD" w14:textId="77777777" w:rsidR="00EE6C2F" w:rsidRDefault="00EE6C2F" w:rsidP="00D87529">
            <w:pPr>
              <w:spacing w:after="0" w:line="240" w:lineRule="auto"/>
              <w:rPr>
                <w:rFonts w:ascii="Times New Roman" w:hAnsi="Times New Roman"/>
                <w:color w:val="000000"/>
                <w:sz w:val="24"/>
                <w:szCs w:val="24"/>
              </w:rPr>
            </w:pPr>
            <w:r>
              <w:rPr>
                <w:rFonts w:ascii="Times New Roman" w:hAnsi="Times New Roman"/>
                <w:color w:val="000000"/>
                <w:sz w:val="24"/>
                <w:szCs w:val="24"/>
              </w:rPr>
              <w:t>ОК 03</w:t>
            </w:r>
          </w:p>
          <w:p w14:paraId="14D1B159" w14:textId="77777777" w:rsidR="00EE6C2F" w:rsidRDefault="00EE6C2F" w:rsidP="00D87529">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ОК 09</w:t>
            </w:r>
          </w:p>
          <w:p w14:paraId="4B8D4CEB" w14:textId="77777777" w:rsidR="00EE6C2F" w:rsidRDefault="00EE6C2F" w:rsidP="00D87529">
            <w:pPr>
              <w:spacing w:after="0" w:line="240" w:lineRule="auto"/>
              <w:rPr>
                <w:rFonts w:ascii="Times New Roman" w:hAnsi="Times New Roman"/>
                <w:color w:val="000000"/>
                <w:sz w:val="24"/>
                <w:szCs w:val="24"/>
              </w:rPr>
            </w:pPr>
            <w:r>
              <w:rPr>
                <w:rFonts w:ascii="Times New Roman" w:hAnsi="Times New Roman"/>
                <w:color w:val="000000"/>
                <w:sz w:val="24"/>
                <w:szCs w:val="24"/>
              </w:rPr>
              <w:t>Уо.02.03</w:t>
            </w:r>
          </w:p>
          <w:p w14:paraId="06CCA5F2" w14:textId="77777777" w:rsidR="00EE6C2F" w:rsidRDefault="00EE6C2F" w:rsidP="00D87529">
            <w:pPr>
              <w:spacing w:after="0" w:line="240" w:lineRule="auto"/>
              <w:rPr>
                <w:rFonts w:ascii="Times New Roman" w:hAnsi="Times New Roman"/>
                <w:color w:val="000000"/>
                <w:sz w:val="24"/>
                <w:szCs w:val="24"/>
              </w:rPr>
            </w:pPr>
            <w:r>
              <w:rPr>
                <w:rFonts w:ascii="Times New Roman" w:hAnsi="Times New Roman"/>
                <w:color w:val="000000"/>
                <w:sz w:val="24"/>
                <w:szCs w:val="24"/>
              </w:rPr>
              <w:t>Уо.03.01</w:t>
            </w:r>
          </w:p>
          <w:p w14:paraId="7406EED5" w14:textId="77777777" w:rsidR="00EE6C2F" w:rsidRDefault="00EE6C2F" w:rsidP="00D87529">
            <w:pPr>
              <w:spacing w:after="0" w:line="240" w:lineRule="auto"/>
              <w:rPr>
                <w:rFonts w:ascii="Times New Roman" w:hAnsi="Times New Roman"/>
                <w:color w:val="000000"/>
                <w:sz w:val="24"/>
                <w:szCs w:val="24"/>
              </w:rPr>
            </w:pPr>
            <w:r>
              <w:rPr>
                <w:rFonts w:ascii="Times New Roman" w:hAnsi="Times New Roman"/>
                <w:color w:val="000000"/>
                <w:sz w:val="24"/>
                <w:szCs w:val="24"/>
              </w:rPr>
              <w:t>Уо.09.01</w:t>
            </w:r>
          </w:p>
          <w:p w14:paraId="49054AE1" w14:textId="77777777" w:rsidR="00EE6C2F" w:rsidRDefault="00EE6C2F" w:rsidP="00D87529">
            <w:pPr>
              <w:spacing w:after="0" w:line="240" w:lineRule="auto"/>
              <w:rPr>
                <w:rFonts w:ascii="Times New Roman" w:hAnsi="Times New Roman"/>
                <w:color w:val="000000"/>
                <w:sz w:val="24"/>
                <w:szCs w:val="24"/>
              </w:rPr>
            </w:pPr>
            <w:r>
              <w:rPr>
                <w:rFonts w:ascii="Times New Roman" w:hAnsi="Times New Roman"/>
                <w:color w:val="000000"/>
                <w:sz w:val="24"/>
                <w:szCs w:val="24"/>
              </w:rPr>
              <w:t>З. 2.2 01</w:t>
            </w:r>
          </w:p>
          <w:p w14:paraId="6B1669FC" w14:textId="77777777" w:rsidR="00EE6C2F" w:rsidRDefault="00EE6C2F" w:rsidP="00D87529">
            <w:pPr>
              <w:spacing w:after="0" w:line="240" w:lineRule="auto"/>
              <w:rPr>
                <w:rFonts w:ascii="Times New Roman" w:hAnsi="Times New Roman"/>
                <w:color w:val="000000"/>
                <w:sz w:val="24"/>
                <w:szCs w:val="24"/>
              </w:rPr>
            </w:pPr>
          </w:p>
          <w:p w14:paraId="55ECD6FD"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281D7D4D" w14:textId="77777777" w:rsidTr="00A62764">
        <w:trPr>
          <w:trHeight w:val="3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C2C348" w14:textId="77777777" w:rsidR="00EE6C2F" w:rsidRPr="00682A2A" w:rsidRDefault="00EE6C2F" w:rsidP="00317FB9">
            <w:pPr>
              <w:spacing w:after="0" w:line="240" w:lineRule="auto"/>
              <w:rPr>
                <w:rFonts w:ascii="Times New Roman" w:hAnsi="Times New Roman"/>
                <w:color w:val="000000"/>
                <w:sz w:val="24"/>
                <w:szCs w:val="24"/>
              </w:rPr>
            </w:pPr>
          </w:p>
        </w:tc>
        <w:tc>
          <w:tcPr>
            <w:tcW w:w="449"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ECA5B3A"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1.</w:t>
            </w:r>
          </w:p>
        </w:tc>
        <w:tc>
          <w:tcPr>
            <w:tcW w:w="833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41A9124"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Цели и задачи человека на разных этапах жизненного цикла. Человеческий капитал, деньги, индивидуальноефинансовое планирование .</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3F0073"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1E0104AF"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7EDC0CBE" w14:textId="77777777" w:rsidTr="00A62764">
        <w:trPr>
          <w:trHeight w:val="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E5CB0A4" w14:textId="77777777" w:rsidR="00EE6C2F" w:rsidRPr="00682A2A" w:rsidRDefault="00EE6C2F" w:rsidP="00317FB9">
            <w:pPr>
              <w:spacing w:after="0" w:line="240" w:lineRule="auto"/>
              <w:rPr>
                <w:rFonts w:ascii="Times New Roman" w:hAnsi="Times New Roman"/>
                <w:color w:val="000000"/>
                <w:sz w:val="24"/>
                <w:szCs w:val="24"/>
              </w:rPr>
            </w:pPr>
          </w:p>
        </w:tc>
        <w:tc>
          <w:tcPr>
            <w:tcW w:w="449"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4F149DD"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833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7AB654D"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Три составляющих личных финансов: зарабатываю, сберегаю, инвестирую.</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559EF6C"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7642E1C4"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23EACB4E" w14:textId="77777777" w:rsidTr="00A62764">
        <w:trPr>
          <w:trHeight w:val="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AE1CEA1" w14:textId="77777777" w:rsidR="00EE6C2F" w:rsidRPr="00682A2A" w:rsidRDefault="00EE6C2F" w:rsidP="00317FB9">
            <w:pPr>
              <w:spacing w:after="0" w:line="240" w:lineRule="auto"/>
              <w:rPr>
                <w:rFonts w:ascii="Times New Roman" w:hAnsi="Times New Roman"/>
                <w:color w:val="000000"/>
                <w:sz w:val="24"/>
                <w:szCs w:val="24"/>
              </w:rPr>
            </w:pPr>
          </w:p>
        </w:tc>
        <w:tc>
          <w:tcPr>
            <w:tcW w:w="449"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3C0EF33"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3.</w:t>
            </w:r>
          </w:p>
        </w:tc>
        <w:tc>
          <w:tcPr>
            <w:tcW w:w="8334"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3BA542E8"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Личный бюджет: статьи расходов и доходов, горизонт планирования.</w:t>
            </w:r>
          </w:p>
        </w:tc>
        <w:tc>
          <w:tcPr>
            <w:tcW w:w="1636"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4E048DC8"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FC000C8"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3D083DB6"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186303A" w14:textId="77777777" w:rsidR="00EE6C2F" w:rsidRPr="00682A2A" w:rsidRDefault="00EE6C2F" w:rsidP="00317FB9">
            <w:pPr>
              <w:spacing w:after="0" w:line="240" w:lineRule="auto"/>
              <w:rPr>
                <w:rFonts w:ascii="Times New Roman" w:hAnsi="Times New Roman"/>
                <w:color w:val="000000"/>
                <w:sz w:val="24"/>
                <w:szCs w:val="24"/>
              </w:rPr>
            </w:pP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3F4E017" w14:textId="77777777" w:rsidR="00EE6C2F" w:rsidRPr="00682A2A" w:rsidRDefault="00EE6C2F" w:rsidP="00317FB9">
            <w:pPr>
              <w:spacing w:after="0" w:line="240" w:lineRule="auto"/>
              <w:rPr>
                <w:rFonts w:ascii="Times New Roman" w:hAnsi="Times New Roman"/>
                <w:color w:val="000000"/>
                <w:sz w:val="24"/>
                <w:szCs w:val="24"/>
              </w:rPr>
            </w:pPr>
            <w:r w:rsidRPr="00682A2A">
              <w:rPr>
                <w:rFonts w:ascii="Times New Roman" w:hAnsi="Times New Roman"/>
                <w:color w:val="000000"/>
                <w:sz w:val="24"/>
                <w:szCs w:val="24"/>
              </w:rPr>
              <w:t>Практическая работа № 1. Составление бюджета семьи</w:t>
            </w:r>
          </w:p>
        </w:tc>
        <w:tc>
          <w:tcPr>
            <w:tcW w:w="1636" w:type="dxa"/>
            <w:vMerge/>
            <w:tcBorders>
              <w:left w:val="single" w:sz="8" w:space="0" w:color="000000"/>
              <w:bottom w:val="single" w:sz="4" w:space="0" w:color="auto"/>
              <w:right w:val="single" w:sz="8" w:space="0" w:color="000000"/>
            </w:tcBorders>
            <w:shd w:val="clear" w:color="auto" w:fill="FFFFFF"/>
            <w:vAlign w:val="center"/>
            <w:hideMark/>
          </w:tcPr>
          <w:p w14:paraId="34457C9E"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8CA8975"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669CB77F" w14:textId="77777777" w:rsidTr="00317FB9">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0343601" w14:textId="77777777" w:rsidR="00EE6C2F" w:rsidRPr="00682A2A" w:rsidRDefault="00EE6C2F" w:rsidP="00317FB9">
            <w:pPr>
              <w:spacing w:after="0" w:line="240" w:lineRule="auto"/>
              <w:rPr>
                <w:rFonts w:ascii="Times New Roman" w:hAnsi="Times New Roman"/>
                <w:color w:val="000000"/>
                <w:sz w:val="24"/>
                <w:szCs w:val="24"/>
              </w:rPr>
            </w:pP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E087165"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Самостоятельная работа обучающихся:</w:t>
            </w:r>
          </w:p>
          <w:p w14:paraId="54F30FE6"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 чтение материала по теме «Увеличение собственного бюджета за счёт пассивного дохода»</w:t>
            </w:r>
          </w:p>
        </w:tc>
        <w:tc>
          <w:tcPr>
            <w:tcW w:w="1636" w:type="dxa"/>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BB5DB7A" w14:textId="77777777" w:rsidR="00EE6C2F" w:rsidRPr="00682A2A" w:rsidRDefault="00EE6C2F" w:rsidP="00317FB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3</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AB18088"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1</w:t>
            </w:r>
          </w:p>
        </w:tc>
      </w:tr>
      <w:tr w:rsidR="00EE6C2F" w:rsidRPr="00682A2A" w14:paraId="199575B0" w14:textId="77777777" w:rsidTr="00A62764">
        <w:tc>
          <w:tcPr>
            <w:tcW w:w="1122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25387807"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b/>
                <w:bCs/>
                <w:color w:val="000000"/>
                <w:sz w:val="24"/>
                <w:szCs w:val="24"/>
              </w:rPr>
              <w:t>Раздел2 Банковская система государства</w:t>
            </w:r>
          </w:p>
        </w:tc>
        <w:tc>
          <w:tcPr>
            <w:tcW w:w="16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026165CF" w14:textId="77777777" w:rsidR="00EE6C2F" w:rsidRPr="00682A2A" w:rsidRDefault="00EE6C2F" w:rsidP="00317FB9">
            <w:pPr>
              <w:spacing w:after="0" w:line="240" w:lineRule="auto"/>
              <w:jc w:val="center"/>
              <w:rPr>
                <w:rFonts w:ascii="Times New Roman" w:hAnsi="Times New Roman"/>
                <w:b/>
                <w:color w:val="000000"/>
                <w:sz w:val="24"/>
                <w:szCs w:val="24"/>
              </w:rPr>
            </w:pPr>
            <w:r w:rsidRPr="00682A2A">
              <w:rPr>
                <w:rFonts w:ascii="Times New Roman" w:hAnsi="Times New Roman"/>
                <w:b/>
                <w:sz w:val="24"/>
                <w:szCs w:val="24"/>
              </w:rPr>
              <w:t>10</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6D8B71B1"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7C8E1E03" w14:textId="77777777" w:rsidTr="00A62764">
        <w:tc>
          <w:tcPr>
            <w:tcW w:w="244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5D09803"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b/>
                <w:bCs/>
                <w:color w:val="000000"/>
                <w:sz w:val="24"/>
                <w:szCs w:val="24"/>
              </w:rPr>
              <w:t>Тем</w:t>
            </w:r>
            <w:r>
              <w:rPr>
                <w:rFonts w:ascii="Times New Roman" w:hAnsi="Times New Roman"/>
                <w:b/>
                <w:bCs/>
                <w:color w:val="000000"/>
                <w:sz w:val="24"/>
                <w:szCs w:val="24"/>
              </w:rPr>
              <w:t>а</w:t>
            </w:r>
            <w:r w:rsidRPr="00682A2A">
              <w:rPr>
                <w:rFonts w:ascii="Times New Roman" w:hAnsi="Times New Roman"/>
                <w:b/>
                <w:bCs/>
                <w:color w:val="000000"/>
                <w:sz w:val="24"/>
                <w:szCs w:val="24"/>
              </w:rPr>
              <w:t>1.Банковская система государства</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E6471F8" w14:textId="77777777" w:rsidR="00EE6C2F" w:rsidRPr="00682A2A" w:rsidRDefault="00EE6C2F" w:rsidP="00317FB9">
            <w:pPr>
              <w:spacing w:after="0" w:line="240" w:lineRule="auto"/>
              <w:jc w:val="both"/>
              <w:rPr>
                <w:rFonts w:ascii="Times New Roman" w:hAnsi="Times New Roman"/>
                <w:b/>
                <w:color w:val="000000"/>
                <w:sz w:val="24"/>
                <w:szCs w:val="24"/>
              </w:rPr>
            </w:pPr>
            <w:r w:rsidRPr="00682A2A">
              <w:rPr>
                <w:rFonts w:ascii="Times New Roman" w:hAnsi="Times New Roman"/>
                <w:b/>
                <w:color w:val="000000"/>
                <w:sz w:val="24"/>
                <w:szCs w:val="24"/>
              </w:rPr>
              <w:t>Содержание учебного материала</w:t>
            </w:r>
          </w:p>
        </w:tc>
        <w:tc>
          <w:tcPr>
            <w:tcW w:w="163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E7530DA" w14:textId="77777777" w:rsidR="00EE6C2F"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p w14:paraId="20DFFB7B" w14:textId="77777777" w:rsidR="00EE6C2F" w:rsidRDefault="00EE6C2F" w:rsidP="00317FB9">
            <w:pPr>
              <w:spacing w:after="0" w:line="240" w:lineRule="auto"/>
              <w:jc w:val="center"/>
              <w:rPr>
                <w:rFonts w:ascii="Times New Roman" w:hAnsi="Times New Roman"/>
                <w:color w:val="000000"/>
                <w:sz w:val="24"/>
                <w:szCs w:val="24"/>
              </w:rPr>
            </w:pPr>
          </w:p>
          <w:p w14:paraId="4BBF60E5" w14:textId="77777777" w:rsidR="00EE6C2F" w:rsidRDefault="00EE6C2F" w:rsidP="00317FB9">
            <w:pPr>
              <w:spacing w:after="0" w:line="240" w:lineRule="auto"/>
              <w:jc w:val="center"/>
              <w:rPr>
                <w:rFonts w:ascii="Times New Roman" w:hAnsi="Times New Roman"/>
                <w:color w:val="000000"/>
                <w:sz w:val="24"/>
                <w:szCs w:val="24"/>
              </w:rPr>
            </w:pPr>
          </w:p>
          <w:p w14:paraId="07F50869" w14:textId="77777777" w:rsidR="00EE6C2F" w:rsidRDefault="00EE6C2F" w:rsidP="00317FB9">
            <w:pPr>
              <w:spacing w:after="0" w:line="240" w:lineRule="auto"/>
              <w:jc w:val="center"/>
              <w:rPr>
                <w:rFonts w:ascii="Times New Roman" w:hAnsi="Times New Roman"/>
                <w:color w:val="000000"/>
                <w:sz w:val="24"/>
                <w:szCs w:val="24"/>
              </w:rPr>
            </w:pPr>
          </w:p>
          <w:p w14:paraId="5E50681A" w14:textId="77777777" w:rsidR="00EE6C2F" w:rsidRDefault="00EE6C2F" w:rsidP="00317FB9">
            <w:pPr>
              <w:spacing w:after="0" w:line="240" w:lineRule="auto"/>
              <w:jc w:val="center"/>
              <w:rPr>
                <w:rFonts w:ascii="Times New Roman" w:hAnsi="Times New Roman"/>
                <w:color w:val="000000"/>
                <w:sz w:val="24"/>
                <w:szCs w:val="24"/>
              </w:rPr>
            </w:pPr>
          </w:p>
          <w:p w14:paraId="4DB6A3FB" w14:textId="77777777" w:rsidR="00EE6C2F" w:rsidRDefault="00EE6C2F" w:rsidP="00317FB9">
            <w:pPr>
              <w:spacing w:after="0" w:line="240" w:lineRule="auto"/>
              <w:jc w:val="center"/>
              <w:rPr>
                <w:rFonts w:ascii="Times New Roman" w:hAnsi="Times New Roman"/>
                <w:color w:val="000000"/>
                <w:sz w:val="24"/>
                <w:szCs w:val="24"/>
              </w:rPr>
            </w:pPr>
          </w:p>
          <w:p w14:paraId="72BDBBA8" w14:textId="77777777" w:rsidR="00EE6C2F" w:rsidRDefault="00EE6C2F" w:rsidP="00317FB9">
            <w:pPr>
              <w:spacing w:after="0" w:line="240" w:lineRule="auto"/>
              <w:jc w:val="center"/>
              <w:rPr>
                <w:rFonts w:ascii="Times New Roman" w:hAnsi="Times New Roman"/>
                <w:color w:val="000000"/>
                <w:sz w:val="24"/>
                <w:szCs w:val="24"/>
              </w:rPr>
            </w:pPr>
          </w:p>
          <w:p w14:paraId="73D51650" w14:textId="77777777" w:rsidR="00EE6C2F" w:rsidRDefault="00EE6C2F" w:rsidP="00317FB9">
            <w:pPr>
              <w:spacing w:after="0" w:line="240" w:lineRule="auto"/>
              <w:jc w:val="center"/>
              <w:rPr>
                <w:rFonts w:ascii="Times New Roman" w:hAnsi="Times New Roman"/>
                <w:color w:val="000000"/>
                <w:sz w:val="24"/>
                <w:szCs w:val="24"/>
              </w:rPr>
            </w:pPr>
          </w:p>
          <w:p w14:paraId="50C5E5AF" w14:textId="77777777" w:rsidR="00EE6C2F" w:rsidRDefault="00EE6C2F" w:rsidP="00317FB9">
            <w:pPr>
              <w:spacing w:after="0" w:line="240" w:lineRule="auto"/>
              <w:jc w:val="center"/>
              <w:rPr>
                <w:rFonts w:ascii="Times New Roman" w:hAnsi="Times New Roman"/>
                <w:color w:val="000000"/>
                <w:sz w:val="24"/>
                <w:szCs w:val="24"/>
              </w:rPr>
            </w:pPr>
          </w:p>
          <w:p w14:paraId="530956B2" w14:textId="77777777" w:rsidR="00EE6C2F" w:rsidRPr="00682A2A" w:rsidRDefault="00EE6C2F" w:rsidP="00413BB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2</w:t>
            </w:r>
          </w:p>
        </w:tc>
        <w:tc>
          <w:tcPr>
            <w:tcW w:w="223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284FC8A0" w14:textId="77777777" w:rsidR="00EE6C2F" w:rsidRDefault="00EE6C2F" w:rsidP="004832DE">
            <w:pPr>
              <w:spacing w:after="0" w:line="240" w:lineRule="auto"/>
              <w:rPr>
                <w:rFonts w:ascii="Times New Roman" w:hAnsi="Times New Roman"/>
                <w:color w:val="000000"/>
                <w:sz w:val="24"/>
                <w:szCs w:val="24"/>
              </w:rPr>
            </w:pPr>
            <w:r>
              <w:rPr>
                <w:rFonts w:ascii="Times New Roman" w:hAnsi="Times New Roman"/>
                <w:color w:val="000000"/>
                <w:sz w:val="24"/>
                <w:szCs w:val="24"/>
              </w:rPr>
              <w:t>ПК 2.2</w:t>
            </w:r>
          </w:p>
          <w:p w14:paraId="17D0736D" w14:textId="77777777" w:rsidR="00EE6C2F" w:rsidRDefault="00EE6C2F" w:rsidP="004832DE">
            <w:pPr>
              <w:spacing w:after="0" w:line="240" w:lineRule="auto"/>
              <w:rPr>
                <w:rFonts w:ascii="Times New Roman" w:hAnsi="Times New Roman"/>
                <w:color w:val="000000"/>
                <w:sz w:val="24"/>
                <w:szCs w:val="24"/>
              </w:rPr>
            </w:pPr>
            <w:r>
              <w:rPr>
                <w:rFonts w:ascii="Times New Roman" w:hAnsi="Times New Roman"/>
                <w:color w:val="000000"/>
                <w:sz w:val="24"/>
                <w:szCs w:val="24"/>
              </w:rPr>
              <w:t>ОК 01</w:t>
            </w:r>
          </w:p>
          <w:p w14:paraId="32E8D326" w14:textId="77777777" w:rsidR="00EE6C2F" w:rsidRDefault="00EE6C2F" w:rsidP="004832DE">
            <w:pPr>
              <w:spacing w:after="0" w:line="240" w:lineRule="auto"/>
              <w:rPr>
                <w:rFonts w:ascii="Times New Roman" w:hAnsi="Times New Roman"/>
                <w:color w:val="000000"/>
                <w:sz w:val="24"/>
                <w:szCs w:val="24"/>
              </w:rPr>
            </w:pPr>
            <w:r>
              <w:rPr>
                <w:rFonts w:ascii="Times New Roman" w:hAnsi="Times New Roman"/>
                <w:color w:val="000000"/>
                <w:sz w:val="24"/>
                <w:szCs w:val="24"/>
              </w:rPr>
              <w:t>ОК 04</w:t>
            </w:r>
          </w:p>
          <w:p w14:paraId="28F91546" w14:textId="77777777" w:rsidR="00EE6C2F" w:rsidRDefault="00EE6C2F" w:rsidP="004832DE">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14:paraId="76B1E84E" w14:textId="77777777" w:rsidR="00EE6C2F" w:rsidRDefault="00EE6C2F" w:rsidP="004832DE">
            <w:pPr>
              <w:spacing w:after="0" w:line="240" w:lineRule="auto"/>
              <w:rPr>
                <w:rFonts w:ascii="Times New Roman" w:hAnsi="Times New Roman"/>
                <w:color w:val="000000"/>
                <w:sz w:val="24"/>
                <w:szCs w:val="24"/>
              </w:rPr>
            </w:pPr>
            <w:r>
              <w:rPr>
                <w:rFonts w:ascii="Times New Roman" w:hAnsi="Times New Roman"/>
                <w:color w:val="000000"/>
                <w:sz w:val="24"/>
                <w:szCs w:val="24"/>
              </w:rPr>
              <w:t>Уо.01.02</w:t>
            </w:r>
          </w:p>
          <w:p w14:paraId="2229FC49" w14:textId="77777777" w:rsidR="00EE6C2F" w:rsidRDefault="00EE6C2F" w:rsidP="004832DE">
            <w:pPr>
              <w:spacing w:after="0" w:line="240" w:lineRule="auto"/>
              <w:rPr>
                <w:rFonts w:ascii="Times New Roman" w:hAnsi="Times New Roman"/>
                <w:color w:val="000000"/>
                <w:sz w:val="24"/>
                <w:szCs w:val="24"/>
              </w:rPr>
            </w:pPr>
            <w:r>
              <w:rPr>
                <w:rFonts w:ascii="Times New Roman" w:hAnsi="Times New Roman"/>
                <w:color w:val="000000"/>
                <w:sz w:val="24"/>
                <w:szCs w:val="24"/>
              </w:rPr>
              <w:t>Уо.04.02</w:t>
            </w:r>
          </w:p>
          <w:p w14:paraId="3FC0516A" w14:textId="77777777" w:rsidR="00EE6C2F" w:rsidRDefault="00EE6C2F" w:rsidP="004832DE">
            <w:pPr>
              <w:spacing w:after="0" w:line="240" w:lineRule="auto"/>
              <w:rPr>
                <w:rFonts w:ascii="Times New Roman" w:hAnsi="Times New Roman"/>
                <w:color w:val="000000"/>
                <w:sz w:val="24"/>
                <w:szCs w:val="24"/>
              </w:rPr>
            </w:pPr>
            <w:r>
              <w:rPr>
                <w:rFonts w:ascii="Times New Roman" w:hAnsi="Times New Roman"/>
                <w:color w:val="000000"/>
                <w:sz w:val="24"/>
                <w:szCs w:val="24"/>
              </w:rPr>
              <w:t>Уо.09.01</w:t>
            </w:r>
          </w:p>
          <w:p w14:paraId="500021A1" w14:textId="77777777" w:rsidR="00EE6C2F" w:rsidRDefault="00EE6C2F" w:rsidP="004832DE">
            <w:pPr>
              <w:spacing w:after="0" w:line="240" w:lineRule="auto"/>
              <w:rPr>
                <w:rFonts w:ascii="Times New Roman" w:hAnsi="Times New Roman"/>
                <w:color w:val="000000"/>
                <w:sz w:val="24"/>
                <w:szCs w:val="24"/>
              </w:rPr>
            </w:pPr>
            <w:r>
              <w:rPr>
                <w:rFonts w:ascii="Times New Roman" w:hAnsi="Times New Roman"/>
                <w:color w:val="000000"/>
                <w:sz w:val="24"/>
                <w:szCs w:val="24"/>
              </w:rPr>
              <w:t>З. 2.2 01</w:t>
            </w:r>
          </w:p>
          <w:p w14:paraId="3016FA53"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44858FDE" w14:textId="77777777" w:rsidTr="00A62764">
        <w:trPr>
          <w:trHeight w:val="224"/>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3224D73" w14:textId="77777777" w:rsidR="00EE6C2F" w:rsidRPr="00682A2A" w:rsidRDefault="00EE6C2F" w:rsidP="00317FB9">
            <w:pPr>
              <w:spacing w:after="0" w:line="240" w:lineRule="auto"/>
              <w:rPr>
                <w:rFonts w:ascii="Times New Roman" w:hAnsi="Times New Roman"/>
                <w:color w:val="000000"/>
                <w:sz w:val="24"/>
                <w:szCs w:val="24"/>
              </w:rPr>
            </w:pPr>
          </w:p>
        </w:tc>
        <w:tc>
          <w:tcPr>
            <w:tcW w:w="44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602386E"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1.</w:t>
            </w:r>
          </w:p>
        </w:tc>
        <w:tc>
          <w:tcPr>
            <w:tcW w:w="834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E3B8CFC"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Банковская система её сущность, банковские счета, клиенты банка, депозит, номинальная и реальная процентная ставка по депозиту.</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D9C5BC9"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227A2FB9"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7807D1B2"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2ED1250" w14:textId="77777777" w:rsidR="00EE6C2F" w:rsidRPr="00682A2A" w:rsidRDefault="00EE6C2F" w:rsidP="00317FB9">
            <w:pPr>
              <w:spacing w:after="0" w:line="240" w:lineRule="auto"/>
              <w:rPr>
                <w:rFonts w:ascii="Times New Roman" w:hAnsi="Times New Roman"/>
                <w:color w:val="000000"/>
                <w:sz w:val="24"/>
                <w:szCs w:val="24"/>
              </w:rPr>
            </w:pPr>
          </w:p>
        </w:tc>
        <w:tc>
          <w:tcPr>
            <w:tcW w:w="44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BE458A8"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834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22A1DD1"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Депозитный договор: понятие, правила оформления, существенные условия.</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4C6AD46"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24F221CF"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37620FE8"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048F26" w14:textId="77777777" w:rsidR="00EE6C2F" w:rsidRPr="00682A2A" w:rsidRDefault="00EE6C2F" w:rsidP="00317FB9">
            <w:pPr>
              <w:spacing w:after="0" w:line="240" w:lineRule="auto"/>
              <w:rPr>
                <w:rFonts w:ascii="Times New Roman" w:hAnsi="Times New Roman"/>
                <w:color w:val="000000"/>
                <w:sz w:val="24"/>
                <w:szCs w:val="24"/>
              </w:rPr>
            </w:pPr>
          </w:p>
        </w:tc>
        <w:tc>
          <w:tcPr>
            <w:tcW w:w="44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CF49DD0"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3.</w:t>
            </w:r>
          </w:p>
        </w:tc>
        <w:tc>
          <w:tcPr>
            <w:tcW w:w="834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F571BD0"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Основные финансовые вычисления, необходимые потребителю в работе с банковскими услугами и продуктами.</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BD2DFF1"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53E5F12C"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598A7E11"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80918D6" w14:textId="77777777" w:rsidR="00EE6C2F" w:rsidRPr="00682A2A" w:rsidRDefault="00EE6C2F" w:rsidP="00317FB9">
            <w:pPr>
              <w:spacing w:after="0" w:line="240" w:lineRule="auto"/>
              <w:rPr>
                <w:rFonts w:ascii="Times New Roman" w:hAnsi="Times New Roman"/>
                <w:color w:val="000000"/>
                <w:sz w:val="24"/>
                <w:szCs w:val="24"/>
              </w:rPr>
            </w:pPr>
          </w:p>
        </w:tc>
        <w:tc>
          <w:tcPr>
            <w:tcW w:w="44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00AB69E"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4.</w:t>
            </w:r>
          </w:p>
        </w:tc>
        <w:tc>
          <w:tcPr>
            <w:tcW w:w="834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60C7BF3"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Особенности работы с документами, которые подписывает клиент банка, и по которым несет ответственность. Особенности и риски клиентов банков.</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7FC0E17"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5BB56903"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1CAC8D30"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113342F" w14:textId="77777777" w:rsidR="00EE6C2F" w:rsidRPr="00682A2A" w:rsidRDefault="00EE6C2F" w:rsidP="00317FB9">
            <w:pPr>
              <w:spacing w:after="0" w:line="240" w:lineRule="auto"/>
              <w:rPr>
                <w:rFonts w:ascii="Times New Roman" w:hAnsi="Times New Roman"/>
                <w:color w:val="000000"/>
                <w:sz w:val="24"/>
                <w:szCs w:val="24"/>
              </w:rPr>
            </w:pP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8C5B907"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Практическая работа № 2. Расчет доходности по депозитам</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4582618"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4BA5DC8"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4EC95B3C" w14:textId="77777777" w:rsidTr="006635C9">
        <w:trPr>
          <w:trHeight w:val="42"/>
        </w:trPr>
        <w:tc>
          <w:tcPr>
            <w:tcW w:w="244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2B12183"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b/>
                <w:bCs/>
                <w:color w:val="000000"/>
                <w:sz w:val="24"/>
                <w:szCs w:val="24"/>
              </w:rPr>
              <w:t>Тема 2. Кредитная система РФ</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05F657A" w14:textId="77777777" w:rsidR="00EE6C2F" w:rsidRPr="00682A2A" w:rsidRDefault="00EE6C2F" w:rsidP="00317FB9">
            <w:pPr>
              <w:spacing w:after="0" w:line="240" w:lineRule="auto"/>
              <w:jc w:val="both"/>
              <w:rPr>
                <w:rFonts w:ascii="Times New Roman" w:hAnsi="Times New Roman"/>
                <w:b/>
                <w:color w:val="000000"/>
                <w:sz w:val="24"/>
                <w:szCs w:val="24"/>
              </w:rPr>
            </w:pPr>
            <w:r w:rsidRPr="00682A2A">
              <w:rPr>
                <w:rFonts w:ascii="Times New Roman" w:hAnsi="Times New Roman"/>
                <w:b/>
                <w:color w:val="000000"/>
                <w:sz w:val="24"/>
                <w:szCs w:val="24"/>
              </w:rPr>
              <w:t>Содержание учебного материала</w:t>
            </w:r>
          </w:p>
        </w:tc>
        <w:tc>
          <w:tcPr>
            <w:tcW w:w="163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6C4A65A"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223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212EAAE8" w14:textId="77777777" w:rsidR="00EE6C2F" w:rsidRDefault="00EE6C2F" w:rsidP="00D60BB0">
            <w:pPr>
              <w:spacing w:after="0" w:line="240" w:lineRule="auto"/>
              <w:rPr>
                <w:rFonts w:ascii="Times New Roman" w:hAnsi="Times New Roman"/>
                <w:color w:val="000000"/>
                <w:sz w:val="24"/>
                <w:szCs w:val="24"/>
              </w:rPr>
            </w:pPr>
            <w:r>
              <w:rPr>
                <w:rFonts w:ascii="Times New Roman" w:hAnsi="Times New Roman"/>
                <w:color w:val="000000"/>
                <w:sz w:val="24"/>
                <w:szCs w:val="24"/>
              </w:rPr>
              <w:t>ПК 2.2.</w:t>
            </w:r>
          </w:p>
          <w:p w14:paraId="165F50D6" w14:textId="77777777" w:rsidR="00EE6C2F" w:rsidRDefault="00EE6C2F" w:rsidP="00D60BB0">
            <w:pPr>
              <w:spacing w:after="0" w:line="240" w:lineRule="auto"/>
              <w:rPr>
                <w:rFonts w:ascii="Times New Roman" w:hAnsi="Times New Roman"/>
                <w:color w:val="000000"/>
                <w:sz w:val="24"/>
                <w:szCs w:val="24"/>
              </w:rPr>
            </w:pPr>
            <w:r>
              <w:rPr>
                <w:rFonts w:ascii="Times New Roman" w:hAnsi="Times New Roman"/>
                <w:color w:val="000000"/>
                <w:sz w:val="24"/>
                <w:szCs w:val="24"/>
              </w:rPr>
              <w:t>ПК 3.3</w:t>
            </w:r>
          </w:p>
          <w:p w14:paraId="61ACF150" w14:textId="77777777" w:rsidR="00EE6C2F" w:rsidRDefault="00EE6C2F" w:rsidP="00D60BB0">
            <w:pPr>
              <w:spacing w:after="0" w:line="240" w:lineRule="auto"/>
              <w:rPr>
                <w:rFonts w:ascii="Times New Roman" w:hAnsi="Times New Roman"/>
                <w:color w:val="000000"/>
                <w:sz w:val="24"/>
                <w:szCs w:val="24"/>
              </w:rPr>
            </w:pPr>
            <w:r>
              <w:rPr>
                <w:rFonts w:ascii="Times New Roman" w:hAnsi="Times New Roman"/>
                <w:color w:val="000000"/>
                <w:sz w:val="24"/>
                <w:szCs w:val="24"/>
              </w:rPr>
              <w:t>ОК 01</w:t>
            </w:r>
          </w:p>
          <w:p w14:paraId="42B28685" w14:textId="77777777" w:rsidR="00EE6C2F" w:rsidRDefault="00EE6C2F" w:rsidP="00D60BB0">
            <w:pPr>
              <w:spacing w:after="0" w:line="240" w:lineRule="auto"/>
              <w:rPr>
                <w:rFonts w:ascii="Times New Roman" w:hAnsi="Times New Roman"/>
                <w:color w:val="000000"/>
                <w:sz w:val="24"/>
                <w:szCs w:val="24"/>
              </w:rPr>
            </w:pPr>
            <w:r>
              <w:rPr>
                <w:rFonts w:ascii="Times New Roman" w:hAnsi="Times New Roman"/>
                <w:color w:val="000000"/>
                <w:sz w:val="24"/>
                <w:szCs w:val="24"/>
              </w:rPr>
              <w:t>ОК 02</w:t>
            </w:r>
          </w:p>
          <w:p w14:paraId="55DF6AD7" w14:textId="77777777" w:rsidR="00EE6C2F" w:rsidRDefault="00EE6C2F" w:rsidP="00D60BB0">
            <w:pPr>
              <w:spacing w:after="0" w:line="240" w:lineRule="auto"/>
              <w:rPr>
                <w:rFonts w:ascii="Times New Roman" w:hAnsi="Times New Roman"/>
                <w:color w:val="000000"/>
                <w:sz w:val="24"/>
                <w:szCs w:val="24"/>
              </w:rPr>
            </w:pPr>
            <w:r>
              <w:rPr>
                <w:rFonts w:ascii="Times New Roman" w:hAnsi="Times New Roman"/>
                <w:color w:val="000000"/>
                <w:sz w:val="24"/>
                <w:szCs w:val="24"/>
              </w:rPr>
              <w:t>ОК 07</w:t>
            </w:r>
          </w:p>
          <w:p w14:paraId="7712A1BA" w14:textId="77777777" w:rsidR="00EE6C2F" w:rsidRDefault="00EE6C2F" w:rsidP="00D60BB0">
            <w:pPr>
              <w:spacing w:after="0" w:line="240" w:lineRule="auto"/>
              <w:rPr>
                <w:rFonts w:ascii="Times New Roman" w:hAnsi="Times New Roman"/>
                <w:color w:val="000000"/>
                <w:sz w:val="24"/>
                <w:szCs w:val="24"/>
              </w:rPr>
            </w:pPr>
            <w:r>
              <w:rPr>
                <w:rFonts w:ascii="Times New Roman" w:hAnsi="Times New Roman"/>
                <w:color w:val="000000"/>
                <w:sz w:val="24"/>
                <w:szCs w:val="24"/>
              </w:rPr>
              <w:t>Уо.01.02</w:t>
            </w:r>
          </w:p>
          <w:p w14:paraId="20D364CB" w14:textId="77777777" w:rsidR="00EE6C2F" w:rsidRDefault="00EE6C2F" w:rsidP="00D60BB0">
            <w:pPr>
              <w:spacing w:after="0" w:line="240" w:lineRule="auto"/>
              <w:rPr>
                <w:rFonts w:ascii="Times New Roman" w:hAnsi="Times New Roman"/>
                <w:color w:val="000000"/>
                <w:sz w:val="24"/>
                <w:szCs w:val="24"/>
              </w:rPr>
            </w:pPr>
            <w:r>
              <w:rPr>
                <w:rFonts w:ascii="Times New Roman" w:hAnsi="Times New Roman"/>
                <w:color w:val="000000"/>
                <w:sz w:val="24"/>
                <w:szCs w:val="24"/>
              </w:rPr>
              <w:t>Уо.02.01</w:t>
            </w:r>
          </w:p>
          <w:p w14:paraId="68CE7BE9" w14:textId="77777777" w:rsidR="00EE6C2F" w:rsidRDefault="00EE6C2F" w:rsidP="00D60BB0">
            <w:pPr>
              <w:spacing w:after="0" w:line="240" w:lineRule="auto"/>
              <w:rPr>
                <w:rFonts w:ascii="Times New Roman" w:hAnsi="Times New Roman"/>
                <w:color w:val="000000"/>
                <w:sz w:val="24"/>
                <w:szCs w:val="24"/>
              </w:rPr>
            </w:pPr>
            <w:r>
              <w:rPr>
                <w:rFonts w:ascii="Times New Roman" w:hAnsi="Times New Roman"/>
                <w:color w:val="000000"/>
                <w:sz w:val="24"/>
                <w:szCs w:val="24"/>
              </w:rPr>
              <w:t>Уо.07.01</w:t>
            </w:r>
          </w:p>
          <w:p w14:paraId="54749460" w14:textId="77777777" w:rsidR="00EE6C2F" w:rsidRDefault="00EE6C2F" w:rsidP="00D60BB0">
            <w:pPr>
              <w:spacing w:after="0" w:line="240" w:lineRule="auto"/>
              <w:rPr>
                <w:rFonts w:ascii="Times New Roman" w:hAnsi="Times New Roman"/>
                <w:color w:val="000000"/>
                <w:sz w:val="24"/>
                <w:szCs w:val="24"/>
              </w:rPr>
            </w:pPr>
            <w:r>
              <w:rPr>
                <w:rFonts w:ascii="Times New Roman" w:hAnsi="Times New Roman"/>
                <w:color w:val="000000"/>
                <w:sz w:val="24"/>
                <w:szCs w:val="24"/>
              </w:rPr>
              <w:t>З.2.2. 01</w:t>
            </w:r>
          </w:p>
          <w:p w14:paraId="176D14F3"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3E2216A8" w14:textId="77777777" w:rsidTr="006635C9">
        <w:trPr>
          <w:trHeight w:val="42"/>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DBDE60A" w14:textId="77777777" w:rsidR="00EE6C2F" w:rsidRPr="00682A2A" w:rsidRDefault="00EE6C2F" w:rsidP="00317FB9">
            <w:pPr>
              <w:spacing w:after="0" w:line="240" w:lineRule="auto"/>
              <w:rPr>
                <w:rFonts w:ascii="Times New Roman" w:hAnsi="Times New Roman"/>
                <w:color w:val="000000"/>
                <w:sz w:val="24"/>
                <w:szCs w:val="24"/>
              </w:rPr>
            </w:pPr>
          </w:p>
        </w:tc>
        <w:tc>
          <w:tcPr>
            <w:tcW w:w="449"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92ECDED"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1.</w:t>
            </w:r>
          </w:p>
        </w:tc>
        <w:tc>
          <w:tcPr>
            <w:tcW w:w="833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39EAABB"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Сущность и  функции кредитной системы.</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9089329"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090273D3"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5C50F143" w14:textId="77777777" w:rsidTr="00A62764">
        <w:trPr>
          <w:trHeight w:val="42"/>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CBFCEE" w14:textId="77777777" w:rsidR="00EE6C2F" w:rsidRPr="00682A2A" w:rsidRDefault="00EE6C2F" w:rsidP="00317FB9">
            <w:pPr>
              <w:spacing w:after="0" w:line="240" w:lineRule="auto"/>
              <w:rPr>
                <w:rFonts w:ascii="Times New Roman" w:hAnsi="Times New Roman"/>
                <w:color w:val="000000"/>
                <w:sz w:val="24"/>
                <w:szCs w:val="24"/>
              </w:rPr>
            </w:pPr>
          </w:p>
        </w:tc>
        <w:tc>
          <w:tcPr>
            <w:tcW w:w="449"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8B2FE64"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833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5D62A8F"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Структура кредитной системы РФ.</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2B568B"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0DA3B484"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0EB2DEC0" w14:textId="77777777" w:rsidTr="00A62764">
        <w:trPr>
          <w:trHeight w:val="42"/>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4471DB" w14:textId="77777777" w:rsidR="00EE6C2F" w:rsidRPr="00682A2A" w:rsidRDefault="00EE6C2F" w:rsidP="00317FB9">
            <w:pPr>
              <w:spacing w:after="0" w:line="240" w:lineRule="auto"/>
              <w:rPr>
                <w:rFonts w:ascii="Times New Roman" w:hAnsi="Times New Roman"/>
                <w:color w:val="000000"/>
                <w:sz w:val="24"/>
                <w:szCs w:val="24"/>
              </w:rPr>
            </w:pPr>
          </w:p>
        </w:tc>
        <w:tc>
          <w:tcPr>
            <w:tcW w:w="449"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4D0A238"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3.</w:t>
            </w:r>
          </w:p>
        </w:tc>
        <w:tc>
          <w:tcPr>
            <w:tcW w:w="833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2EC1902"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Кредитная система  её организация. Институты кредитной системы</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6883353"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5225C993"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6BC5250E" w14:textId="77777777" w:rsidTr="00A62764">
        <w:trPr>
          <w:trHeight w:val="42"/>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F183720" w14:textId="77777777" w:rsidR="00EE6C2F" w:rsidRPr="00682A2A" w:rsidRDefault="00EE6C2F" w:rsidP="00317FB9">
            <w:pPr>
              <w:spacing w:after="0" w:line="240" w:lineRule="auto"/>
              <w:rPr>
                <w:rFonts w:ascii="Times New Roman" w:hAnsi="Times New Roman"/>
                <w:color w:val="000000"/>
                <w:sz w:val="24"/>
                <w:szCs w:val="24"/>
              </w:rPr>
            </w:pPr>
          </w:p>
        </w:tc>
        <w:tc>
          <w:tcPr>
            <w:tcW w:w="449"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F07BC7C"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4.</w:t>
            </w:r>
          </w:p>
        </w:tc>
        <w:tc>
          <w:tcPr>
            <w:tcW w:w="833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6D6D69C"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Развития и особенности кредитной системы РФ.</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F3F849"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C88EBA6"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393C31CC" w14:textId="77777777" w:rsidTr="006635C9">
        <w:trPr>
          <w:trHeight w:val="42"/>
        </w:trPr>
        <w:tc>
          <w:tcPr>
            <w:tcW w:w="244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52B7D8E"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b/>
                <w:bCs/>
                <w:color w:val="000000"/>
                <w:sz w:val="24"/>
                <w:szCs w:val="24"/>
              </w:rPr>
              <w:t xml:space="preserve">Тема 3. Кредит его сущность и </w:t>
            </w:r>
            <w:r w:rsidRPr="00682A2A">
              <w:rPr>
                <w:rFonts w:ascii="Times New Roman" w:hAnsi="Times New Roman"/>
                <w:b/>
                <w:bCs/>
                <w:color w:val="000000"/>
                <w:sz w:val="24"/>
                <w:szCs w:val="24"/>
              </w:rPr>
              <w:lastRenderedPageBreak/>
              <w:t>значение</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07C609D" w14:textId="77777777" w:rsidR="00EE6C2F" w:rsidRPr="00682A2A" w:rsidRDefault="00EE6C2F" w:rsidP="00317FB9">
            <w:pPr>
              <w:spacing w:after="0" w:line="240" w:lineRule="auto"/>
              <w:jc w:val="both"/>
              <w:rPr>
                <w:rFonts w:ascii="Times New Roman" w:hAnsi="Times New Roman"/>
                <w:b/>
                <w:color w:val="000000"/>
                <w:sz w:val="24"/>
                <w:szCs w:val="24"/>
              </w:rPr>
            </w:pPr>
            <w:r w:rsidRPr="00682A2A">
              <w:rPr>
                <w:rFonts w:ascii="Times New Roman" w:hAnsi="Times New Roman"/>
                <w:b/>
                <w:color w:val="000000"/>
                <w:sz w:val="24"/>
                <w:szCs w:val="24"/>
              </w:rPr>
              <w:lastRenderedPageBreak/>
              <w:t>Содержание учебного материала</w:t>
            </w:r>
          </w:p>
        </w:tc>
        <w:tc>
          <w:tcPr>
            <w:tcW w:w="163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E93516E" w14:textId="77777777" w:rsidR="00EE6C2F"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p w14:paraId="24A7E678" w14:textId="77777777" w:rsidR="00EE6C2F" w:rsidRDefault="00EE6C2F" w:rsidP="00317FB9">
            <w:pPr>
              <w:spacing w:after="0" w:line="240" w:lineRule="auto"/>
              <w:jc w:val="center"/>
              <w:rPr>
                <w:rFonts w:ascii="Times New Roman" w:hAnsi="Times New Roman"/>
                <w:color w:val="000000"/>
                <w:sz w:val="24"/>
                <w:szCs w:val="24"/>
              </w:rPr>
            </w:pPr>
          </w:p>
          <w:p w14:paraId="584146A9" w14:textId="77777777" w:rsidR="00EE6C2F" w:rsidRDefault="00EE6C2F" w:rsidP="00317FB9">
            <w:pPr>
              <w:spacing w:after="0" w:line="240" w:lineRule="auto"/>
              <w:jc w:val="center"/>
              <w:rPr>
                <w:rFonts w:ascii="Times New Roman" w:hAnsi="Times New Roman"/>
                <w:color w:val="000000"/>
                <w:sz w:val="24"/>
                <w:szCs w:val="24"/>
              </w:rPr>
            </w:pPr>
          </w:p>
          <w:p w14:paraId="5B409CA8" w14:textId="77777777" w:rsidR="00EE6C2F" w:rsidRDefault="00EE6C2F" w:rsidP="00317FB9">
            <w:pPr>
              <w:spacing w:after="0" w:line="240" w:lineRule="auto"/>
              <w:jc w:val="center"/>
              <w:rPr>
                <w:rFonts w:ascii="Times New Roman" w:hAnsi="Times New Roman"/>
                <w:color w:val="000000"/>
                <w:sz w:val="24"/>
                <w:szCs w:val="24"/>
              </w:rPr>
            </w:pPr>
          </w:p>
          <w:p w14:paraId="58C6BC03" w14:textId="77777777" w:rsidR="00EE6C2F" w:rsidRDefault="00EE6C2F" w:rsidP="00317FB9">
            <w:pPr>
              <w:spacing w:after="0" w:line="240" w:lineRule="auto"/>
              <w:jc w:val="center"/>
              <w:rPr>
                <w:rFonts w:ascii="Times New Roman" w:hAnsi="Times New Roman"/>
                <w:color w:val="000000"/>
                <w:sz w:val="24"/>
                <w:szCs w:val="24"/>
              </w:rPr>
            </w:pPr>
          </w:p>
          <w:p w14:paraId="5B2796E8" w14:textId="77777777" w:rsidR="00EE6C2F" w:rsidRDefault="00EE6C2F" w:rsidP="00317FB9">
            <w:pPr>
              <w:spacing w:after="0" w:line="240" w:lineRule="auto"/>
              <w:jc w:val="center"/>
              <w:rPr>
                <w:rFonts w:ascii="Times New Roman" w:hAnsi="Times New Roman"/>
                <w:color w:val="000000"/>
                <w:sz w:val="24"/>
                <w:szCs w:val="24"/>
              </w:rPr>
            </w:pPr>
          </w:p>
          <w:p w14:paraId="18D517A1" w14:textId="77777777" w:rsidR="00EE6C2F" w:rsidRDefault="00EE6C2F" w:rsidP="00317FB9">
            <w:pPr>
              <w:spacing w:after="0" w:line="240" w:lineRule="auto"/>
              <w:jc w:val="center"/>
              <w:rPr>
                <w:rFonts w:ascii="Times New Roman" w:hAnsi="Times New Roman"/>
                <w:color w:val="000000"/>
                <w:sz w:val="24"/>
                <w:szCs w:val="24"/>
              </w:rPr>
            </w:pPr>
          </w:p>
          <w:p w14:paraId="41F82AB1" w14:textId="77777777" w:rsidR="00EE6C2F" w:rsidRDefault="00EE6C2F" w:rsidP="00317FB9">
            <w:pPr>
              <w:spacing w:after="0" w:line="240" w:lineRule="auto"/>
              <w:jc w:val="center"/>
              <w:rPr>
                <w:rFonts w:ascii="Times New Roman" w:hAnsi="Times New Roman"/>
                <w:color w:val="000000"/>
                <w:sz w:val="24"/>
                <w:szCs w:val="24"/>
              </w:rPr>
            </w:pPr>
          </w:p>
          <w:p w14:paraId="688AB2C6" w14:textId="77777777" w:rsidR="00EE6C2F" w:rsidRDefault="00EE6C2F" w:rsidP="00317FB9">
            <w:pPr>
              <w:spacing w:after="0" w:line="240" w:lineRule="auto"/>
              <w:jc w:val="center"/>
              <w:rPr>
                <w:rFonts w:ascii="Times New Roman" w:hAnsi="Times New Roman"/>
                <w:color w:val="000000"/>
                <w:sz w:val="24"/>
                <w:szCs w:val="24"/>
              </w:rPr>
            </w:pPr>
          </w:p>
          <w:p w14:paraId="2BF9340B" w14:textId="77777777" w:rsidR="00EE6C2F" w:rsidRDefault="00EE6C2F" w:rsidP="00317FB9">
            <w:pPr>
              <w:spacing w:after="0" w:line="240" w:lineRule="auto"/>
              <w:jc w:val="center"/>
              <w:rPr>
                <w:rFonts w:ascii="Times New Roman" w:hAnsi="Times New Roman"/>
                <w:color w:val="000000"/>
                <w:sz w:val="24"/>
                <w:szCs w:val="24"/>
              </w:rPr>
            </w:pPr>
          </w:p>
          <w:p w14:paraId="124E42DF" w14:textId="77777777" w:rsidR="00EE6C2F" w:rsidRPr="00682A2A" w:rsidRDefault="00EE6C2F" w:rsidP="00413BB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2</w:t>
            </w:r>
          </w:p>
        </w:tc>
        <w:tc>
          <w:tcPr>
            <w:tcW w:w="223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5F681351"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ПК 2.2.</w:t>
            </w:r>
          </w:p>
          <w:p w14:paraId="36B9EE02"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ПК 3.3</w:t>
            </w:r>
          </w:p>
          <w:p w14:paraId="15EC8591"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ОК 02</w:t>
            </w:r>
          </w:p>
          <w:p w14:paraId="2DCCC00D" w14:textId="77777777" w:rsidR="00EE6C2F" w:rsidRDefault="00EE6C2F" w:rsidP="00A11527">
            <w:pPr>
              <w:spacing w:after="0" w:line="240" w:lineRule="auto"/>
              <w:rPr>
                <w:rFonts w:ascii="Times New Roman" w:hAnsi="Times New Roman"/>
                <w:color w:val="000000"/>
                <w:sz w:val="24"/>
                <w:szCs w:val="24"/>
              </w:rPr>
            </w:pPr>
          </w:p>
          <w:p w14:paraId="22F08B4A"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Уо.02.03</w:t>
            </w:r>
          </w:p>
          <w:p w14:paraId="011C6430" w14:textId="77777777" w:rsidR="00EE6C2F" w:rsidRPr="00682A2A"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З.2.2. 01</w:t>
            </w:r>
          </w:p>
        </w:tc>
      </w:tr>
      <w:tr w:rsidR="00EE6C2F" w:rsidRPr="00682A2A" w14:paraId="03F21FE2" w14:textId="77777777" w:rsidTr="006635C9">
        <w:trPr>
          <w:trHeight w:val="42"/>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54F26F7" w14:textId="77777777" w:rsidR="00EE6C2F" w:rsidRPr="00682A2A" w:rsidRDefault="00EE6C2F" w:rsidP="00317FB9">
            <w:pPr>
              <w:spacing w:after="0" w:line="240" w:lineRule="auto"/>
              <w:rPr>
                <w:rFonts w:ascii="Times New Roman" w:hAnsi="Times New Roman"/>
                <w:color w:val="000000"/>
                <w:sz w:val="24"/>
                <w:szCs w:val="24"/>
              </w:rPr>
            </w:pPr>
          </w:p>
        </w:tc>
        <w:tc>
          <w:tcPr>
            <w:tcW w:w="44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896BE73"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1.</w:t>
            </w:r>
          </w:p>
        </w:tc>
        <w:tc>
          <w:tcPr>
            <w:tcW w:w="834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A15311F"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Банковский кредит: понятие, значение, виды.</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A0A48F5"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479D988C"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0DD32D79" w14:textId="77777777" w:rsidTr="00A62764">
        <w:trPr>
          <w:trHeight w:val="38"/>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ABDDF97" w14:textId="77777777" w:rsidR="00EE6C2F" w:rsidRPr="00682A2A" w:rsidRDefault="00EE6C2F" w:rsidP="00317FB9">
            <w:pPr>
              <w:spacing w:after="0" w:line="240" w:lineRule="auto"/>
              <w:rPr>
                <w:rFonts w:ascii="Times New Roman" w:hAnsi="Times New Roman"/>
                <w:color w:val="000000"/>
                <w:sz w:val="24"/>
                <w:szCs w:val="24"/>
              </w:rPr>
            </w:pPr>
          </w:p>
        </w:tc>
        <w:tc>
          <w:tcPr>
            <w:tcW w:w="44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137906D"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834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BAC8715"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Принципы кредитования.</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4C6F02C"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2EF87CA9"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346686DB" w14:textId="77777777" w:rsidTr="00A62764">
        <w:trPr>
          <w:trHeight w:val="38"/>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98438C5" w14:textId="77777777" w:rsidR="00EE6C2F" w:rsidRPr="00682A2A" w:rsidRDefault="00EE6C2F" w:rsidP="00317FB9">
            <w:pPr>
              <w:spacing w:after="0" w:line="240" w:lineRule="auto"/>
              <w:rPr>
                <w:rFonts w:ascii="Times New Roman" w:hAnsi="Times New Roman"/>
                <w:color w:val="000000"/>
                <w:sz w:val="24"/>
                <w:szCs w:val="24"/>
              </w:rPr>
            </w:pPr>
          </w:p>
        </w:tc>
        <w:tc>
          <w:tcPr>
            <w:tcW w:w="44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082D826"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3.</w:t>
            </w:r>
          </w:p>
        </w:tc>
        <w:tc>
          <w:tcPr>
            <w:tcW w:w="834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6AB09F1"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Номинальная процентная ставка по кредиту, полная стоимость кредита, схемы погашения кредитов.</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A917C0"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0400F93F"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2EBF2C2E" w14:textId="77777777" w:rsidTr="00A62764">
        <w:trPr>
          <w:trHeight w:val="38"/>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C505666" w14:textId="77777777" w:rsidR="00EE6C2F" w:rsidRPr="00682A2A" w:rsidRDefault="00EE6C2F" w:rsidP="00317FB9">
            <w:pPr>
              <w:spacing w:after="0" w:line="240" w:lineRule="auto"/>
              <w:rPr>
                <w:rFonts w:ascii="Times New Roman" w:hAnsi="Times New Roman"/>
                <w:color w:val="000000"/>
                <w:sz w:val="24"/>
                <w:szCs w:val="24"/>
              </w:rPr>
            </w:pPr>
          </w:p>
        </w:tc>
        <w:tc>
          <w:tcPr>
            <w:tcW w:w="44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10F74E7"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4.</w:t>
            </w:r>
          </w:p>
        </w:tc>
        <w:tc>
          <w:tcPr>
            <w:tcW w:w="834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9048056"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Кредитный договор: понятие, порядок заключения, существенные условия.</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CBC227B"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3883AE36"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1D29F308" w14:textId="77777777" w:rsidTr="006635C9">
        <w:trPr>
          <w:trHeight w:val="38"/>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70E9D06" w14:textId="77777777" w:rsidR="00EE6C2F" w:rsidRPr="00682A2A" w:rsidRDefault="00EE6C2F" w:rsidP="00317FB9">
            <w:pPr>
              <w:spacing w:after="0" w:line="240" w:lineRule="auto"/>
              <w:rPr>
                <w:rFonts w:ascii="Times New Roman" w:hAnsi="Times New Roman"/>
                <w:color w:val="000000"/>
                <w:sz w:val="24"/>
                <w:szCs w:val="24"/>
              </w:rPr>
            </w:pPr>
          </w:p>
        </w:tc>
        <w:tc>
          <w:tcPr>
            <w:tcW w:w="44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6AAF7DA"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5.</w:t>
            </w:r>
          </w:p>
        </w:tc>
        <w:tc>
          <w:tcPr>
            <w:tcW w:w="834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7F325A8"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Финансовые риски заемщика, защита прав заемщика, микрофинансовые организации,</w:t>
            </w:r>
          </w:p>
          <w:p w14:paraId="75F89876"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кредитная история, коллекторы, бюро кредитных историй.</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CFDDF6D"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12713C7B"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2F755DAA"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D5D4428" w14:textId="77777777" w:rsidR="00EE6C2F" w:rsidRPr="00682A2A" w:rsidRDefault="00EE6C2F" w:rsidP="00317FB9">
            <w:pPr>
              <w:spacing w:after="0" w:line="240" w:lineRule="auto"/>
              <w:rPr>
                <w:rFonts w:ascii="Times New Roman" w:hAnsi="Times New Roman"/>
                <w:color w:val="000000"/>
                <w:sz w:val="24"/>
                <w:szCs w:val="24"/>
              </w:rPr>
            </w:pP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E0CB2F6"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Практическая работа № 3. Расчет суммы процентов за пользование банковским кредитом</w:t>
            </w:r>
          </w:p>
        </w:tc>
        <w:tc>
          <w:tcPr>
            <w:tcW w:w="1636"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83A47BB" w14:textId="77777777" w:rsidR="00EE6C2F" w:rsidRPr="00682A2A" w:rsidRDefault="00EE6C2F" w:rsidP="00317FB9">
            <w:pPr>
              <w:spacing w:after="0" w:line="240" w:lineRule="auto"/>
              <w:jc w:val="center"/>
              <w:rPr>
                <w:rFonts w:ascii="Times New Roman" w:hAnsi="Times New Roman"/>
                <w:color w:val="000000"/>
                <w:sz w:val="24"/>
                <w:szCs w:val="24"/>
              </w:rPr>
            </w:pP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EDEABE6"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5D7B620E" w14:textId="77777777" w:rsidTr="00413BBC">
        <w:tc>
          <w:tcPr>
            <w:tcW w:w="1122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449704B2"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b/>
                <w:bCs/>
                <w:color w:val="000000"/>
                <w:sz w:val="24"/>
                <w:szCs w:val="24"/>
              </w:rPr>
              <w:t>Раздел 3.Страхование и инвестирование</w:t>
            </w:r>
          </w:p>
        </w:tc>
        <w:tc>
          <w:tcPr>
            <w:tcW w:w="16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09BF482" w14:textId="77777777" w:rsidR="00EE6C2F" w:rsidRPr="00682A2A" w:rsidRDefault="00EE6C2F" w:rsidP="00317FB9">
            <w:pPr>
              <w:spacing w:after="0" w:line="240" w:lineRule="auto"/>
              <w:jc w:val="center"/>
              <w:rPr>
                <w:rFonts w:ascii="Times New Roman" w:hAnsi="Times New Roman"/>
                <w:b/>
                <w:color w:val="000000"/>
                <w:sz w:val="24"/>
                <w:szCs w:val="24"/>
              </w:rPr>
            </w:pPr>
            <w:r w:rsidRPr="00682A2A">
              <w:rPr>
                <w:rFonts w:ascii="Times New Roman" w:hAnsi="Times New Roman"/>
                <w:b/>
                <w:color w:val="000000"/>
                <w:sz w:val="24"/>
                <w:szCs w:val="24"/>
              </w:rPr>
              <w:t>6</w:t>
            </w:r>
          </w:p>
        </w:tc>
        <w:tc>
          <w:tcPr>
            <w:tcW w:w="2239"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tcPr>
          <w:p w14:paraId="2A0002E2"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12438114" w14:textId="77777777" w:rsidTr="00413BBC">
        <w:tc>
          <w:tcPr>
            <w:tcW w:w="244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16D97A3"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b/>
                <w:bCs/>
                <w:color w:val="000000"/>
                <w:sz w:val="24"/>
                <w:szCs w:val="24"/>
              </w:rPr>
              <w:t>Тема</w:t>
            </w:r>
            <w:r>
              <w:rPr>
                <w:rFonts w:ascii="Times New Roman" w:hAnsi="Times New Roman"/>
                <w:b/>
                <w:bCs/>
                <w:color w:val="000000"/>
                <w:sz w:val="24"/>
                <w:szCs w:val="24"/>
              </w:rPr>
              <w:t xml:space="preserve"> </w:t>
            </w:r>
            <w:r w:rsidRPr="00682A2A">
              <w:rPr>
                <w:rFonts w:ascii="Times New Roman" w:hAnsi="Times New Roman"/>
                <w:b/>
                <w:bCs/>
                <w:color w:val="000000"/>
                <w:sz w:val="24"/>
                <w:szCs w:val="24"/>
              </w:rPr>
              <w:t>1 Страхование  - сущность, страховые случаи их возмещение. </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45F3F47" w14:textId="77777777" w:rsidR="00EE6C2F" w:rsidRPr="00682A2A" w:rsidRDefault="00EE6C2F" w:rsidP="00317FB9">
            <w:pPr>
              <w:spacing w:after="0" w:line="240" w:lineRule="auto"/>
              <w:jc w:val="both"/>
              <w:rPr>
                <w:rFonts w:ascii="Times New Roman" w:hAnsi="Times New Roman"/>
                <w:b/>
                <w:color w:val="000000"/>
                <w:sz w:val="24"/>
                <w:szCs w:val="24"/>
              </w:rPr>
            </w:pPr>
            <w:r w:rsidRPr="00682A2A">
              <w:rPr>
                <w:rFonts w:ascii="Times New Roman" w:hAnsi="Times New Roman"/>
                <w:b/>
                <w:color w:val="000000"/>
                <w:sz w:val="24"/>
                <w:szCs w:val="24"/>
              </w:rPr>
              <w:t>Содержание учебного материала</w:t>
            </w:r>
          </w:p>
        </w:tc>
        <w:tc>
          <w:tcPr>
            <w:tcW w:w="163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50B5253" w14:textId="77777777" w:rsidR="00EE6C2F"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p w14:paraId="6E61F139" w14:textId="77777777" w:rsidR="00EE6C2F" w:rsidRDefault="00EE6C2F" w:rsidP="00317FB9">
            <w:pPr>
              <w:spacing w:after="0" w:line="240" w:lineRule="auto"/>
              <w:jc w:val="center"/>
              <w:rPr>
                <w:rFonts w:ascii="Times New Roman" w:hAnsi="Times New Roman"/>
                <w:color w:val="000000"/>
                <w:sz w:val="24"/>
                <w:szCs w:val="24"/>
              </w:rPr>
            </w:pPr>
          </w:p>
          <w:p w14:paraId="3E7004F4" w14:textId="77777777" w:rsidR="00EE6C2F" w:rsidRDefault="00EE6C2F" w:rsidP="00317FB9">
            <w:pPr>
              <w:spacing w:after="0" w:line="240" w:lineRule="auto"/>
              <w:jc w:val="center"/>
              <w:rPr>
                <w:rFonts w:ascii="Times New Roman" w:hAnsi="Times New Roman"/>
                <w:color w:val="000000"/>
                <w:sz w:val="24"/>
                <w:szCs w:val="24"/>
              </w:rPr>
            </w:pPr>
          </w:p>
          <w:p w14:paraId="6A7AD82F" w14:textId="77777777" w:rsidR="00EE6C2F" w:rsidRDefault="00EE6C2F" w:rsidP="00317FB9">
            <w:pPr>
              <w:spacing w:after="0" w:line="240" w:lineRule="auto"/>
              <w:jc w:val="center"/>
              <w:rPr>
                <w:rFonts w:ascii="Times New Roman" w:hAnsi="Times New Roman"/>
                <w:color w:val="000000"/>
                <w:sz w:val="24"/>
                <w:szCs w:val="24"/>
              </w:rPr>
            </w:pPr>
          </w:p>
          <w:p w14:paraId="05C47139" w14:textId="77777777" w:rsidR="00EE6C2F" w:rsidRDefault="00EE6C2F" w:rsidP="00317FB9">
            <w:pPr>
              <w:spacing w:after="0" w:line="240" w:lineRule="auto"/>
              <w:jc w:val="center"/>
              <w:rPr>
                <w:rFonts w:ascii="Times New Roman" w:hAnsi="Times New Roman"/>
                <w:color w:val="000000"/>
                <w:sz w:val="24"/>
                <w:szCs w:val="24"/>
              </w:rPr>
            </w:pPr>
          </w:p>
          <w:p w14:paraId="5C384BA2" w14:textId="77777777" w:rsidR="00EE6C2F" w:rsidRDefault="00EE6C2F" w:rsidP="00317FB9">
            <w:pPr>
              <w:spacing w:after="0" w:line="240" w:lineRule="auto"/>
              <w:jc w:val="center"/>
              <w:rPr>
                <w:rFonts w:ascii="Times New Roman" w:hAnsi="Times New Roman"/>
                <w:color w:val="000000"/>
                <w:sz w:val="24"/>
                <w:szCs w:val="24"/>
              </w:rPr>
            </w:pPr>
          </w:p>
          <w:p w14:paraId="76BA5AF8" w14:textId="77777777" w:rsidR="00EE6C2F" w:rsidRPr="00682A2A" w:rsidRDefault="00EE6C2F" w:rsidP="00413BB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2</w:t>
            </w:r>
          </w:p>
        </w:tc>
        <w:tc>
          <w:tcPr>
            <w:tcW w:w="2239" w:type="dxa"/>
            <w:vMerge w:val="restart"/>
            <w:tcBorders>
              <w:top w:val="single" w:sz="4" w:space="0" w:color="auto"/>
              <w:left w:val="single" w:sz="8" w:space="0" w:color="000000"/>
              <w:right w:val="single" w:sz="8" w:space="0" w:color="000000"/>
            </w:tcBorders>
            <w:shd w:val="clear" w:color="auto" w:fill="FFFFFF"/>
            <w:tcMar>
              <w:top w:w="0" w:type="dxa"/>
              <w:left w:w="116" w:type="dxa"/>
              <w:bottom w:w="0" w:type="dxa"/>
              <w:right w:w="116" w:type="dxa"/>
            </w:tcMar>
            <w:hideMark/>
          </w:tcPr>
          <w:p w14:paraId="6640C31E"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ПК 2.2.</w:t>
            </w:r>
          </w:p>
          <w:p w14:paraId="5D8A4CCF"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ПК 3.3</w:t>
            </w:r>
          </w:p>
          <w:p w14:paraId="1DB18528"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ОК 02</w:t>
            </w:r>
          </w:p>
          <w:p w14:paraId="3E4E0ED9"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ОК 07</w:t>
            </w:r>
          </w:p>
          <w:p w14:paraId="539C60F7"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Уо.02.02</w:t>
            </w:r>
          </w:p>
          <w:p w14:paraId="3140BE2C"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Уо.07.01</w:t>
            </w:r>
          </w:p>
          <w:p w14:paraId="1BCC5AAE"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З.2.2. 01</w:t>
            </w:r>
          </w:p>
          <w:p w14:paraId="09BF7DA3" w14:textId="77777777" w:rsidR="00EE6C2F" w:rsidRPr="00682A2A"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З. 3.3 01</w:t>
            </w:r>
          </w:p>
        </w:tc>
      </w:tr>
      <w:tr w:rsidR="00EE6C2F" w:rsidRPr="00682A2A" w14:paraId="1EEDF8C5"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2BB8BD8"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FF0C46C"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1.</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2AC2CBD"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Понятие и сущность страхования и страхового рынка. Страхование в РФ.</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23D2FC4"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605E5BA0"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20604F51"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A6D69C5"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27F79FE"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F77CD6E"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Характеристика субъектов и объектов страхования страхового рынка.</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210CBBB"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79648572"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5A7DFDA3"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CF954B"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B9F20EF"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3.</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2BF3DA0"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Виды  страхования.</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DAC03EF"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0B1FB561"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0943BEF7"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E784748"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75372AA"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4.</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762D7F9"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Порядок возмещения по страховым случаям</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6043ABB"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4B4DF884"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040A127D" w14:textId="77777777" w:rsidTr="006635C9">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701C980" w14:textId="77777777" w:rsidR="00EE6C2F" w:rsidRPr="00682A2A" w:rsidRDefault="00EE6C2F" w:rsidP="00317FB9">
            <w:pPr>
              <w:spacing w:after="0" w:line="240" w:lineRule="auto"/>
              <w:rPr>
                <w:rFonts w:ascii="Times New Roman" w:hAnsi="Times New Roman"/>
                <w:color w:val="000000"/>
                <w:sz w:val="24"/>
                <w:szCs w:val="24"/>
              </w:rPr>
            </w:pP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A9BD6B7"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Практическая работа № 4. Расчет суммы страхового возмещения</w:t>
            </w:r>
          </w:p>
        </w:tc>
        <w:tc>
          <w:tcPr>
            <w:tcW w:w="1636"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789128E" w14:textId="77777777" w:rsidR="00EE6C2F" w:rsidRPr="00682A2A" w:rsidRDefault="00EE6C2F" w:rsidP="00317FB9">
            <w:pPr>
              <w:spacing w:after="0" w:line="240" w:lineRule="auto"/>
              <w:jc w:val="center"/>
              <w:rPr>
                <w:rFonts w:ascii="Times New Roman" w:hAnsi="Times New Roman"/>
                <w:color w:val="000000"/>
                <w:sz w:val="24"/>
                <w:szCs w:val="24"/>
              </w:rPr>
            </w:pP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099B6E3"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3A503995" w14:textId="77777777" w:rsidTr="00317FB9">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173E7BB" w14:textId="77777777" w:rsidR="00EE6C2F" w:rsidRPr="00682A2A" w:rsidRDefault="00EE6C2F" w:rsidP="00317FB9">
            <w:pPr>
              <w:spacing w:after="0" w:line="240" w:lineRule="auto"/>
              <w:rPr>
                <w:rFonts w:ascii="Times New Roman" w:hAnsi="Times New Roman"/>
                <w:color w:val="000000"/>
                <w:sz w:val="24"/>
                <w:szCs w:val="24"/>
              </w:rPr>
            </w:pP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68DABC1"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Внеаудиторная самостоятельная работа обучающихся:</w:t>
            </w:r>
          </w:p>
          <w:p w14:paraId="2402D525"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 решение задач по теме</w:t>
            </w:r>
          </w:p>
        </w:tc>
        <w:tc>
          <w:tcPr>
            <w:tcW w:w="16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BB7B19A"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1252D85"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r>
      <w:tr w:rsidR="00EE6C2F" w:rsidRPr="00682A2A" w14:paraId="428CC619" w14:textId="77777777" w:rsidTr="006635C9">
        <w:tc>
          <w:tcPr>
            <w:tcW w:w="244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2BDE31E" w14:textId="77777777" w:rsidR="00EE6C2F" w:rsidRPr="00682A2A" w:rsidRDefault="00EE6C2F" w:rsidP="00317FB9">
            <w:pPr>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Тема </w:t>
            </w:r>
            <w:r w:rsidRPr="00682A2A">
              <w:rPr>
                <w:rFonts w:ascii="Times New Roman" w:hAnsi="Times New Roman"/>
                <w:b/>
                <w:bCs/>
                <w:color w:val="000000"/>
                <w:sz w:val="24"/>
                <w:szCs w:val="24"/>
              </w:rPr>
              <w:t>2.Сущность и необходимость инвестиций  </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9BED582" w14:textId="77777777" w:rsidR="00EE6C2F" w:rsidRPr="00682A2A" w:rsidRDefault="00EE6C2F" w:rsidP="00317FB9">
            <w:pPr>
              <w:spacing w:after="0" w:line="240" w:lineRule="auto"/>
              <w:jc w:val="both"/>
              <w:rPr>
                <w:rFonts w:ascii="Times New Roman" w:hAnsi="Times New Roman"/>
                <w:b/>
                <w:color w:val="000000"/>
                <w:sz w:val="24"/>
                <w:szCs w:val="24"/>
              </w:rPr>
            </w:pPr>
            <w:r w:rsidRPr="00682A2A">
              <w:rPr>
                <w:rFonts w:ascii="Times New Roman" w:hAnsi="Times New Roman"/>
                <w:b/>
                <w:color w:val="000000"/>
                <w:sz w:val="24"/>
                <w:szCs w:val="24"/>
              </w:rPr>
              <w:t>Содержание учебного материала</w:t>
            </w:r>
          </w:p>
        </w:tc>
        <w:tc>
          <w:tcPr>
            <w:tcW w:w="163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911AD5F"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223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66350AD9"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ПК 2.2</w:t>
            </w:r>
          </w:p>
          <w:p w14:paraId="1BEE11E8"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ОК 01</w:t>
            </w:r>
          </w:p>
          <w:p w14:paraId="1731BA6A"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ОК 04</w:t>
            </w:r>
          </w:p>
          <w:p w14:paraId="69C932C5"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14:paraId="66ADAD98"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Уо.01.02</w:t>
            </w:r>
          </w:p>
          <w:p w14:paraId="2FE98DFD"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Уо.04.01</w:t>
            </w:r>
          </w:p>
          <w:p w14:paraId="2DF900B9"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Уо.09.01</w:t>
            </w:r>
          </w:p>
          <w:p w14:paraId="449D7C91" w14:textId="77777777" w:rsidR="00EE6C2F" w:rsidRDefault="00EE6C2F" w:rsidP="00BD3D31">
            <w:pPr>
              <w:spacing w:after="0" w:line="240" w:lineRule="auto"/>
              <w:rPr>
                <w:rFonts w:ascii="Times New Roman" w:hAnsi="Times New Roman"/>
                <w:color w:val="000000"/>
                <w:sz w:val="24"/>
                <w:szCs w:val="24"/>
              </w:rPr>
            </w:pPr>
            <w:r>
              <w:rPr>
                <w:rFonts w:ascii="Times New Roman" w:hAnsi="Times New Roman"/>
                <w:color w:val="000000"/>
                <w:sz w:val="24"/>
                <w:szCs w:val="24"/>
              </w:rPr>
              <w:t>З. 2.2 01</w:t>
            </w:r>
          </w:p>
          <w:p w14:paraId="68C0ABD4"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0F8513A0" w14:textId="77777777" w:rsidTr="006635C9">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D987E02"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E26CCCC"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1.</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18B7F2F" w14:textId="77777777" w:rsidR="00EE6C2F" w:rsidRPr="00682A2A" w:rsidRDefault="00EE6C2F" w:rsidP="00317FB9">
            <w:pPr>
              <w:shd w:val="clear" w:color="auto" w:fill="FFFFFF"/>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Сущность и значение инвестиций.</w:t>
            </w:r>
            <w:r>
              <w:rPr>
                <w:rFonts w:ascii="Times New Roman" w:hAnsi="Times New Roman"/>
                <w:color w:val="000000"/>
                <w:sz w:val="24"/>
                <w:szCs w:val="24"/>
              </w:rPr>
              <w:t xml:space="preserve">  </w:t>
            </w:r>
            <w:r w:rsidRPr="00682A2A">
              <w:rPr>
                <w:rFonts w:ascii="Times New Roman" w:hAnsi="Times New Roman"/>
                <w:color w:val="000000"/>
                <w:sz w:val="24"/>
                <w:szCs w:val="24"/>
              </w:rPr>
              <w:t>Категории инвесторов.</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9AF615"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16DF4C76"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1080DAE9"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F4EA2E9"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6CCB0EB"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5ABECFA" w14:textId="77777777" w:rsidR="00EE6C2F" w:rsidRPr="00682A2A" w:rsidRDefault="00EE6C2F" w:rsidP="00317FB9">
            <w:pPr>
              <w:shd w:val="clear" w:color="auto" w:fill="FFFFFF"/>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Источники и методы финансирования инвестиций.</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AF2935"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5DCCAFCB"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6DD353AE"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5AE028"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B562B42"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3.</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3C65CD1"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ПИФы как способ инвестирования для физических лиц.</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BE38F99"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5408B9F8"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12FE6A08" w14:textId="77777777" w:rsidTr="00A62764">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3E2C53"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F375E91"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4.</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A33C887"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Понятие реальные и финансовые инвестиции. Риски, связанные с финансовым инвестированием .</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FA0B397"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3168BD0"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69225BB1" w14:textId="77777777" w:rsidTr="00A62764">
        <w:tc>
          <w:tcPr>
            <w:tcW w:w="1122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4536629D" w14:textId="77777777" w:rsidR="00EE6C2F" w:rsidRPr="00682A2A" w:rsidRDefault="00EE6C2F" w:rsidP="00317FB9">
            <w:pPr>
              <w:spacing w:after="0" w:line="240" w:lineRule="auto"/>
              <w:jc w:val="both"/>
              <w:rPr>
                <w:rFonts w:ascii="Times New Roman" w:hAnsi="Times New Roman"/>
                <w:b/>
                <w:bCs/>
                <w:color w:val="000000"/>
                <w:sz w:val="24"/>
                <w:szCs w:val="24"/>
              </w:rPr>
            </w:pPr>
            <w:r w:rsidRPr="00682A2A">
              <w:rPr>
                <w:rFonts w:ascii="Times New Roman" w:hAnsi="Times New Roman"/>
                <w:b/>
                <w:bCs/>
                <w:color w:val="000000"/>
                <w:sz w:val="24"/>
                <w:szCs w:val="24"/>
              </w:rPr>
              <w:t>Раздел 4.</w:t>
            </w:r>
          </w:p>
          <w:p w14:paraId="52720A3C"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b/>
                <w:bCs/>
                <w:color w:val="000000"/>
                <w:sz w:val="24"/>
                <w:szCs w:val="24"/>
              </w:rPr>
              <w:t>Пенсионное обеспечение и налоговая система РФ</w:t>
            </w:r>
          </w:p>
        </w:tc>
        <w:tc>
          <w:tcPr>
            <w:tcW w:w="16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BFF7A88" w14:textId="77777777" w:rsidR="00EE6C2F" w:rsidRPr="00682A2A" w:rsidRDefault="00EE6C2F" w:rsidP="00317FB9">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9</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130CB256"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5E7715AA" w14:textId="77777777" w:rsidTr="00A62764">
        <w:tc>
          <w:tcPr>
            <w:tcW w:w="2442"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662475F5"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b/>
                <w:bCs/>
                <w:color w:val="000000"/>
                <w:sz w:val="24"/>
                <w:szCs w:val="24"/>
              </w:rPr>
              <w:t>Тем</w:t>
            </w:r>
            <w:r>
              <w:rPr>
                <w:rFonts w:ascii="Times New Roman" w:hAnsi="Times New Roman"/>
                <w:b/>
                <w:bCs/>
                <w:color w:val="000000"/>
                <w:sz w:val="24"/>
                <w:szCs w:val="24"/>
              </w:rPr>
              <w:t xml:space="preserve">а </w:t>
            </w:r>
            <w:r w:rsidRPr="00682A2A">
              <w:rPr>
                <w:rFonts w:ascii="Times New Roman" w:hAnsi="Times New Roman"/>
                <w:b/>
                <w:bCs/>
                <w:color w:val="000000"/>
                <w:sz w:val="24"/>
                <w:szCs w:val="24"/>
              </w:rPr>
              <w:t xml:space="preserve">1. Пенсионное </w:t>
            </w:r>
            <w:r w:rsidRPr="00682A2A">
              <w:rPr>
                <w:rFonts w:ascii="Times New Roman" w:hAnsi="Times New Roman"/>
                <w:b/>
                <w:bCs/>
                <w:color w:val="000000"/>
                <w:sz w:val="24"/>
                <w:szCs w:val="24"/>
              </w:rPr>
              <w:lastRenderedPageBreak/>
              <w:t>обеспечение его сущность и значение </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FCE1DFC" w14:textId="77777777" w:rsidR="00EE6C2F" w:rsidRPr="00682A2A" w:rsidRDefault="00EE6C2F" w:rsidP="00317FB9">
            <w:pPr>
              <w:spacing w:after="0" w:line="240" w:lineRule="auto"/>
              <w:jc w:val="both"/>
              <w:rPr>
                <w:rFonts w:ascii="Times New Roman" w:hAnsi="Times New Roman"/>
                <w:b/>
                <w:color w:val="000000"/>
                <w:sz w:val="24"/>
                <w:szCs w:val="24"/>
              </w:rPr>
            </w:pPr>
            <w:r w:rsidRPr="00682A2A">
              <w:rPr>
                <w:rFonts w:ascii="Times New Roman" w:hAnsi="Times New Roman"/>
                <w:b/>
                <w:color w:val="000000"/>
                <w:sz w:val="24"/>
                <w:szCs w:val="24"/>
              </w:rPr>
              <w:lastRenderedPageBreak/>
              <w:t>Содержание учебного материала</w:t>
            </w:r>
          </w:p>
        </w:tc>
        <w:tc>
          <w:tcPr>
            <w:tcW w:w="163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1610831"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223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428409C1"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6DFDF9EB" w14:textId="77777777" w:rsidTr="00A62764">
        <w:tc>
          <w:tcPr>
            <w:tcW w:w="0" w:type="auto"/>
            <w:vMerge/>
            <w:tcBorders>
              <w:left w:val="single" w:sz="8" w:space="0" w:color="000000"/>
              <w:right w:val="single" w:sz="8" w:space="0" w:color="000000"/>
            </w:tcBorders>
            <w:shd w:val="clear" w:color="auto" w:fill="FFFFFF"/>
            <w:vAlign w:val="center"/>
            <w:hideMark/>
          </w:tcPr>
          <w:p w14:paraId="198711D2"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DC370D0"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1.</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DCBDF5C"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Государственная пенсионная система в РФ.</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144B9BF"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14968877"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30D4C44A" w14:textId="77777777" w:rsidTr="00A62764">
        <w:tc>
          <w:tcPr>
            <w:tcW w:w="0" w:type="auto"/>
            <w:vMerge/>
            <w:tcBorders>
              <w:left w:val="single" w:sz="8" w:space="0" w:color="000000"/>
              <w:right w:val="single" w:sz="8" w:space="0" w:color="000000"/>
            </w:tcBorders>
            <w:shd w:val="clear" w:color="auto" w:fill="FFFFFF"/>
            <w:vAlign w:val="center"/>
            <w:hideMark/>
          </w:tcPr>
          <w:p w14:paraId="4369B185"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8CC0C9D"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70CBFF2"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Пенсионный фонд РФ и его функции, негосударственные пенсионные фонды.</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2C89BF"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0AAD2E45"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269B9DBF" w14:textId="77777777" w:rsidTr="00A62764">
        <w:tc>
          <w:tcPr>
            <w:tcW w:w="0" w:type="auto"/>
            <w:vMerge/>
            <w:tcBorders>
              <w:left w:val="single" w:sz="8" w:space="0" w:color="000000"/>
              <w:right w:val="single" w:sz="8" w:space="0" w:color="000000"/>
            </w:tcBorders>
            <w:shd w:val="clear" w:color="auto" w:fill="FFFFFF"/>
            <w:vAlign w:val="center"/>
            <w:hideMark/>
          </w:tcPr>
          <w:p w14:paraId="6D7B1FB3"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77C078C"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3.</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C3A4087"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Трудовая и социальная пенсия, корпоративная пенсия. Пенсионный возраст. Трудовой и страховой стаж.</w:t>
            </w:r>
          </w:p>
        </w:tc>
        <w:tc>
          <w:tcPr>
            <w:tcW w:w="163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1CA5D80"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0B71C4E8"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467F5B25" w14:textId="77777777" w:rsidTr="000D725A">
        <w:tc>
          <w:tcPr>
            <w:tcW w:w="0" w:type="auto"/>
            <w:vMerge/>
            <w:tcBorders>
              <w:left w:val="single" w:sz="8" w:space="0" w:color="000000"/>
              <w:bottom w:val="single" w:sz="4" w:space="0" w:color="auto"/>
              <w:right w:val="single" w:sz="8" w:space="0" w:color="000000"/>
            </w:tcBorders>
            <w:shd w:val="clear" w:color="auto" w:fill="FFFFFF"/>
            <w:vAlign w:val="center"/>
            <w:hideMark/>
          </w:tcPr>
          <w:p w14:paraId="3AFF7B55"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62B48A3"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4.</w:t>
            </w:r>
          </w:p>
        </w:tc>
        <w:tc>
          <w:tcPr>
            <w:tcW w:w="8293"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758E9078"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Инструменты для увеличения размера пенсионных накоплений.</w:t>
            </w:r>
          </w:p>
        </w:tc>
        <w:tc>
          <w:tcPr>
            <w:tcW w:w="1636"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79494426"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AC8700D"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6BA8B912" w14:textId="77777777" w:rsidTr="00A62764">
        <w:trPr>
          <w:trHeight w:val="848"/>
        </w:trPr>
        <w:tc>
          <w:tcPr>
            <w:tcW w:w="2442" w:type="dxa"/>
            <w:vMerge w:val="restart"/>
            <w:tcBorders>
              <w:top w:val="single" w:sz="4" w:space="0" w:color="auto"/>
              <w:left w:val="single" w:sz="8" w:space="0" w:color="000000"/>
              <w:right w:val="single" w:sz="8" w:space="0" w:color="000000"/>
            </w:tcBorders>
            <w:shd w:val="clear" w:color="auto" w:fill="FFFFFF"/>
            <w:tcMar>
              <w:top w:w="0" w:type="dxa"/>
              <w:left w:w="116" w:type="dxa"/>
              <w:bottom w:w="0" w:type="dxa"/>
              <w:right w:w="116" w:type="dxa"/>
            </w:tcMar>
          </w:tcPr>
          <w:p w14:paraId="1ED86BAB" w14:textId="77777777" w:rsidR="00EE6C2F" w:rsidRPr="00682A2A" w:rsidRDefault="00EE6C2F" w:rsidP="00317FB9">
            <w:pPr>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Тема</w:t>
            </w:r>
            <w:r w:rsidRPr="00682A2A">
              <w:rPr>
                <w:rFonts w:ascii="Times New Roman" w:hAnsi="Times New Roman"/>
                <w:b/>
                <w:bCs/>
                <w:color w:val="000000"/>
                <w:sz w:val="24"/>
                <w:szCs w:val="24"/>
              </w:rPr>
              <w:t>2. Налогообложение физических лиц  </w:t>
            </w:r>
          </w:p>
        </w:tc>
        <w:tc>
          <w:tcPr>
            <w:tcW w:w="8783" w:type="dxa"/>
            <w:gridSpan w:val="5"/>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6FA72EB3" w14:textId="77777777" w:rsidR="00EE6C2F" w:rsidRPr="00682A2A" w:rsidRDefault="00EE6C2F" w:rsidP="00317FB9">
            <w:pPr>
              <w:spacing w:after="0" w:line="240" w:lineRule="auto"/>
              <w:jc w:val="both"/>
              <w:rPr>
                <w:rFonts w:ascii="Times New Roman" w:hAnsi="Times New Roman"/>
                <w:b/>
                <w:color w:val="000000"/>
                <w:sz w:val="24"/>
                <w:szCs w:val="24"/>
              </w:rPr>
            </w:pPr>
            <w:r w:rsidRPr="00682A2A">
              <w:rPr>
                <w:rFonts w:ascii="Times New Roman" w:hAnsi="Times New Roman"/>
                <w:b/>
                <w:color w:val="000000"/>
                <w:sz w:val="24"/>
                <w:szCs w:val="24"/>
              </w:rPr>
              <w:t>Содержание учебного материала</w:t>
            </w:r>
          </w:p>
        </w:tc>
        <w:tc>
          <w:tcPr>
            <w:tcW w:w="1636"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7BB76FFA"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p w14:paraId="474FB9D7" w14:textId="77777777" w:rsidR="00EE6C2F" w:rsidRPr="00682A2A" w:rsidRDefault="00EE6C2F" w:rsidP="00317FB9">
            <w:pPr>
              <w:spacing w:after="0" w:line="240" w:lineRule="auto"/>
              <w:jc w:val="center"/>
              <w:rPr>
                <w:rFonts w:ascii="Times New Roman" w:hAnsi="Times New Roman"/>
                <w:color w:val="000000"/>
                <w:sz w:val="24"/>
                <w:szCs w:val="24"/>
              </w:rPr>
            </w:pPr>
          </w:p>
        </w:tc>
        <w:tc>
          <w:tcPr>
            <w:tcW w:w="223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589935DC"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ПК 2.2</w:t>
            </w:r>
          </w:p>
          <w:p w14:paraId="08B42113"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ОК 01</w:t>
            </w:r>
          </w:p>
          <w:p w14:paraId="01659BD1"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14:paraId="32174019"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Уо.01.04</w:t>
            </w:r>
          </w:p>
          <w:p w14:paraId="4102C823"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Уо.09.01</w:t>
            </w:r>
          </w:p>
          <w:p w14:paraId="22C4CFE1"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З. 2.2 01</w:t>
            </w:r>
          </w:p>
          <w:p w14:paraId="7367AEC5"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51528333" w14:textId="77777777" w:rsidTr="00A51FBC">
        <w:trPr>
          <w:trHeight w:val="110"/>
        </w:trPr>
        <w:tc>
          <w:tcPr>
            <w:tcW w:w="2442"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42D0CAF8" w14:textId="77777777" w:rsidR="00EE6C2F" w:rsidRPr="00682A2A" w:rsidRDefault="00EE6C2F" w:rsidP="00317FB9">
            <w:pPr>
              <w:spacing w:after="0" w:line="240" w:lineRule="auto"/>
              <w:jc w:val="both"/>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F07676E"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1.</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A17D0E9"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Налоги – элемента налогообложения, их роль в развитии экономики и общества.</w:t>
            </w:r>
          </w:p>
        </w:tc>
        <w:tc>
          <w:tcPr>
            <w:tcW w:w="1636"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3EB64E57" w14:textId="77777777" w:rsidR="00EE6C2F" w:rsidRPr="00682A2A" w:rsidRDefault="00EE6C2F" w:rsidP="00317FB9">
            <w:pPr>
              <w:spacing w:after="0" w:line="240" w:lineRule="auto"/>
              <w:jc w:val="center"/>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72E83552"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020877A9" w14:textId="77777777" w:rsidTr="00A62764">
        <w:trPr>
          <w:trHeight w:val="110"/>
        </w:trPr>
        <w:tc>
          <w:tcPr>
            <w:tcW w:w="0" w:type="auto"/>
            <w:vMerge/>
            <w:tcBorders>
              <w:left w:val="single" w:sz="8" w:space="0" w:color="000000"/>
              <w:right w:val="single" w:sz="8" w:space="0" w:color="000000"/>
            </w:tcBorders>
            <w:shd w:val="clear" w:color="auto" w:fill="FFFFFF"/>
            <w:vAlign w:val="center"/>
            <w:hideMark/>
          </w:tcPr>
          <w:p w14:paraId="65801178"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D2B0F8B"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800375C"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Налогообложение физических лиц по различным видам доходов: зарплата, аренда жилья, депозиты, ценные бумаги, пенсионные программы.</w:t>
            </w:r>
          </w:p>
        </w:tc>
        <w:tc>
          <w:tcPr>
            <w:tcW w:w="1636" w:type="dxa"/>
            <w:vMerge/>
            <w:tcBorders>
              <w:left w:val="single" w:sz="8" w:space="0" w:color="000000"/>
              <w:bottom w:val="single" w:sz="8" w:space="0" w:color="000000"/>
              <w:right w:val="single" w:sz="8" w:space="0" w:color="000000"/>
            </w:tcBorders>
            <w:shd w:val="clear" w:color="auto" w:fill="FFFFFF"/>
            <w:vAlign w:val="center"/>
            <w:hideMark/>
          </w:tcPr>
          <w:p w14:paraId="3B58CBF8"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895B332"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7D012464" w14:textId="77777777" w:rsidTr="00A62764">
        <w:trPr>
          <w:trHeight w:val="110"/>
        </w:trPr>
        <w:tc>
          <w:tcPr>
            <w:tcW w:w="0" w:type="auto"/>
            <w:vMerge/>
            <w:tcBorders>
              <w:left w:val="single" w:sz="8" w:space="0" w:color="000000"/>
              <w:right w:val="single" w:sz="8" w:space="0" w:color="000000"/>
            </w:tcBorders>
            <w:shd w:val="clear" w:color="auto" w:fill="FFFFFF"/>
            <w:vAlign w:val="center"/>
          </w:tcPr>
          <w:p w14:paraId="19E3307D" w14:textId="77777777" w:rsidR="00EE6C2F" w:rsidRPr="00682A2A" w:rsidRDefault="00EE6C2F" w:rsidP="00317FB9">
            <w:pPr>
              <w:spacing w:after="0" w:line="240" w:lineRule="auto"/>
              <w:rPr>
                <w:rFonts w:ascii="Times New Roman" w:hAnsi="Times New Roman"/>
                <w:color w:val="000000"/>
                <w:sz w:val="24"/>
                <w:szCs w:val="24"/>
              </w:rPr>
            </w:pP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3BC7F7B1" w14:textId="77777777" w:rsidR="00EE6C2F" w:rsidRPr="00682A2A" w:rsidRDefault="00EE6C2F" w:rsidP="00317FB9">
            <w:pPr>
              <w:spacing w:after="0" w:line="240" w:lineRule="auto"/>
              <w:jc w:val="both"/>
              <w:rPr>
                <w:rFonts w:ascii="Times New Roman" w:hAnsi="Times New Roman"/>
                <w:b/>
                <w:color w:val="000000"/>
                <w:sz w:val="24"/>
                <w:szCs w:val="24"/>
              </w:rPr>
            </w:pPr>
            <w:r w:rsidRPr="00682A2A">
              <w:rPr>
                <w:rFonts w:ascii="Times New Roman" w:hAnsi="Times New Roman"/>
                <w:b/>
                <w:color w:val="000000"/>
                <w:sz w:val="24"/>
                <w:szCs w:val="24"/>
              </w:rPr>
              <w:t>Содержание учебного материала</w:t>
            </w:r>
          </w:p>
        </w:tc>
        <w:tc>
          <w:tcPr>
            <w:tcW w:w="1636" w:type="dxa"/>
            <w:vMerge w:val="restart"/>
            <w:tcBorders>
              <w:top w:val="single" w:sz="8" w:space="0" w:color="000000"/>
              <w:left w:val="single" w:sz="8" w:space="0" w:color="000000"/>
              <w:right w:val="single" w:sz="8" w:space="0" w:color="000000"/>
            </w:tcBorders>
            <w:shd w:val="clear" w:color="auto" w:fill="FFFFFF"/>
            <w:vAlign w:val="center"/>
          </w:tcPr>
          <w:p w14:paraId="01760856" w14:textId="77777777" w:rsidR="00EE6C2F" w:rsidRPr="00682A2A" w:rsidRDefault="00EE6C2F" w:rsidP="00317F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23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282A8636"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ПК 3.3</w:t>
            </w:r>
          </w:p>
          <w:p w14:paraId="026B9D97"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ОК 01</w:t>
            </w:r>
          </w:p>
          <w:p w14:paraId="75894BE8"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ОК 04</w:t>
            </w:r>
          </w:p>
          <w:p w14:paraId="2F32059F"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14:paraId="2D0E8126"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Уо.01.05</w:t>
            </w:r>
          </w:p>
          <w:p w14:paraId="207D6739"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Уо.04.01</w:t>
            </w:r>
          </w:p>
          <w:p w14:paraId="05EDB613"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Уо.09.01</w:t>
            </w:r>
          </w:p>
          <w:p w14:paraId="0B6EAB81"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З. 3.3 01</w:t>
            </w:r>
          </w:p>
          <w:p w14:paraId="2FB63AF9"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49BDE58C" w14:textId="77777777" w:rsidTr="00A62764">
        <w:trPr>
          <w:trHeight w:val="110"/>
        </w:trPr>
        <w:tc>
          <w:tcPr>
            <w:tcW w:w="0" w:type="auto"/>
            <w:vMerge/>
            <w:tcBorders>
              <w:left w:val="single" w:sz="8" w:space="0" w:color="000000"/>
              <w:right w:val="single" w:sz="8" w:space="0" w:color="000000"/>
            </w:tcBorders>
            <w:shd w:val="clear" w:color="auto" w:fill="FFFFFF"/>
            <w:vAlign w:val="center"/>
            <w:hideMark/>
          </w:tcPr>
          <w:p w14:paraId="2FDE0A8A"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4470D7F"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1.</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4DDB845"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Налоговые агенты. Налоговые вычеты.</w:t>
            </w:r>
          </w:p>
        </w:tc>
        <w:tc>
          <w:tcPr>
            <w:tcW w:w="1636"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28F32814" w14:textId="77777777" w:rsidR="00EE6C2F" w:rsidRPr="00682A2A" w:rsidRDefault="00EE6C2F" w:rsidP="00317FB9">
            <w:pPr>
              <w:spacing w:after="0" w:line="240" w:lineRule="auto"/>
              <w:jc w:val="center"/>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13554828"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62915E02" w14:textId="77777777" w:rsidTr="00A62764">
        <w:trPr>
          <w:trHeight w:val="110"/>
        </w:trPr>
        <w:tc>
          <w:tcPr>
            <w:tcW w:w="0" w:type="auto"/>
            <w:vMerge/>
            <w:tcBorders>
              <w:left w:val="single" w:sz="8" w:space="0" w:color="000000"/>
              <w:right w:val="single" w:sz="8" w:space="0" w:color="000000"/>
            </w:tcBorders>
            <w:shd w:val="clear" w:color="auto" w:fill="FFFFFF"/>
            <w:vAlign w:val="center"/>
            <w:hideMark/>
          </w:tcPr>
          <w:p w14:paraId="151BFC7C" w14:textId="77777777" w:rsidR="00EE6C2F" w:rsidRPr="00682A2A" w:rsidRDefault="00EE6C2F" w:rsidP="00317FB9">
            <w:pPr>
              <w:spacing w:after="0" w:line="240" w:lineRule="auto"/>
              <w:rPr>
                <w:rFonts w:ascii="Times New Roman" w:hAnsi="Times New Roman"/>
                <w:color w:val="000000"/>
                <w:sz w:val="24"/>
                <w:szCs w:val="24"/>
              </w:rPr>
            </w:pPr>
          </w:p>
        </w:tc>
        <w:tc>
          <w:tcPr>
            <w:tcW w:w="49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DB1E59B"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8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CC24CDD" w14:textId="77777777" w:rsidR="00EE6C2F" w:rsidRPr="00682A2A" w:rsidRDefault="00EE6C2F" w:rsidP="00317FB9">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Налоговая декларация.</w:t>
            </w:r>
          </w:p>
        </w:tc>
        <w:tc>
          <w:tcPr>
            <w:tcW w:w="1636" w:type="dxa"/>
            <w:vMerge/>
            <w:tcBorders>
              <w:left w:val="single" w:sz="8" w:space="0" w:color="000000"/>
              <w:bottom w:val="single" w:sz="8" w:space="0" w:color="000000"/>
              <w:right w:val="single" w:sz="8" w:space="0" w:color="000000"/>
            </w:tcBorders>
            <w:shd w:val="clear" w:color="auto" w:fill="FFFFFF"/>
            <w:vAlign w:val="center"/>
            <w:hideMark/>
          </w:tcPr>
          <w:p w14:paraId="250BA74F" w14:textId="77777777" w:rsidR="00EE6C2F" w:rsidRPr="00682A2A" w:rsidRDefault="00EE6C2F" w:rsidP="00317FB9">
            <w:pPr>
              <w:spacing w:after="0" w:line="240" w:lineRule="auto"/>
              <w:rPr>
                <w:rFonts w:ascii="Times New Roman" w:hAnsi="Times New Roman"/>
                <w:color w:val="000000"/>
                <w:sz w:val="24"/>
                <w:szCs w:val="24"/>
              </w:rPr>
            </w:pP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4B1E4030"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248C8A3D" w14:textId="77777777" w:rsidTr="006635C9">
        <w:trPr>
          <w:trHeight w:val="110"/>
        </w:trPr>
        <w:tc>
          <w:tcPr>
            <w:tcW w:w="0" w:type="auto"/>
            <w:vMerge/>
            <w:tcBorders>
              <w:left w:val="single" w:sz="8" w:space="0" w:color="000000"/>
              <w:right w:val="single" w:sz="8" w:space="0" w:color="000000"/>
            </w:tcBorders>
            <w:shd w:val="clear" w:color="auto" w:fill="FFFFFF"/>
            <w:vAlign w:val="center"/>
            <w:hideMark/>
          </w:tcPr>
          <w:p w14:paraId="7DD05421" w14:textId="77777777" w:rsidR="00EE6C2F" w:rsidRPr="00682A2A" w:rsidRDefault="00EE6C2F" w:rsidP="00317FB9">
            <w:pPr>
              <w:spacing w:after="0" w:line="240" w:lineRule="auto"/>
              <w:rPr>
                <w:rFonts w:ascii="Times New Roman" w:hAnsi="Times New Roman"/>
                <w:color w:val="000000"/>
                <w:sz w:val="24"/>
                <w:szCs w:val="24"/>
              </w:rPr>
            </w:pP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C387B49" w14:textId="77777777" w:rsidR="00EE6C2F" w:rsidRPr="00682A2A" w:rsidRDefault="00EE6C2F" w:rsidP="00317FB9">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Практическая работа №5 Расчёт отчислений на социальные нужды</w:t>
            </w:r>
          </w:p>
        </w:tc>
        <w:tc>
          <w:tcPr>
            <w:tcW w:w="16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DDE7EC0"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2239"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3BB186C8"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3B0C286B" w14:textId="77777777" w:rsidTr="00A62764">
        <w:trPr>
          <w:trHeight w:val="110"/>
        </w:trPr>
        <w:tc>
          <w:tcPr>
            <w:tcW w:w="0" w:type="auto"/>
            <w:vMerge/>
            <w:tcBorders>
              <w:left w:val="single" w:sz="8" w:space="0" w:color="000000"/>
              <w:bottom w:val="single" w:sz="8" w:space="0" w:color="000000"/>
              <w:right w:val="single" w:sz="8" w:space="0" w:color="000000"/>
            </w:tcBorders>
            <w:shd w:val="clear" w:color="auto" w:fill="FFFFFF"/>
            <w:vAlign w:val="center"/>
            <w:hideMark/>
          </w:tcPr>
          <w:p w14:paraId="3EA008FF" w14:textId="77777777" w:rsidR="00EE6C2F" w:rsidRPr="00682A2A" w:rsidRDefault="00EE6C2F" w:rsidP="00317FB9">
            <w:pPr>
              <w:spacing w:after="0" w:line="240" w:lineRule="auto"/>
              <w:rPr>
                <w:rFonts w:ascii="Times New Roman" w:hAnsi="Times New Roman"/>
                <w:color w:val="000000"/>
                <w:sz w:val="24"/>
                <w:szCs w:val="24"/>
              </w:rPr>
            </w:pP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C85F961" w14:textId="77777777" w:rsidR="00EE6C2F" w:rsidRPr="00682A2A" w:rsidRDefault="00EE6C2F" w:rsidP="00317FB9">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Практическая работа №6 Расчёт налога на доходы физических лиц</w:t>
            </w:r>
          </w:p>
        </w:tc>
        <w:tc>
          <w:tcPr>
            <w:tcW w:w="16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ABCB070" w14:textId="77777777" w:rsidR="00EE6C2F" w:rsidRPr="00682A2A" w:rsidRDefault="00EE6C2F" w:rsidP="00317FB9">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3C9AD5B"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5457507D" w14:textId="77777777" w:rsidTr="00A62764">
        <w:tc>
          <w:tcPr>
            <w:tcW w:w="11225" w:type="dxa"/>
            <w:gridSpan w:val="6"/>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5C7758BA" w14:textId="77777777" w:rsidR="00EE6C2F" w:rsidRPr="00682A2A" w:rsidRDefault="00EE6C2F" w:rsidP="00317FB9">
            <w:pPr>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Раздел 5. Деньги их функции, мошенничество –защита от мошенничества.</w:t>
            </w:r>
          </w:p>
        </w:tc>
        <w:tc>
          <w:tcPr>
            <w:tcW w:w="1636" w:type="dxa"/>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6993B8D3" w14:textId="77777777" w:rsidR="00EE6C2F" w:rsidRPr="00682A2A" w:rsidRDefault="00EE6C2F" w:rsidP="00317FB9">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5</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63266E03" w14:textId="77777777" w:rsidR="00EE6C2F" w:rsidRPr="00682A2A" w:rsidRDefault="00EE6C2F" w:rsidP="00317FB9">
            <w:pPr>
              <w:spacing w:after="0" w:line="240" w:lineRule="auto"/>
              <w:rPr>
                <w:rFonts w:ascii="Times New Roman" w:hAnsi="Times New Roman"/>
                <w:color w:val="000000"/>
                <w:sz w:val="24"/>
                <w:szCs w:val="24"/>
              </w:rPr>
            </w:pPr>
          </w:p>
        </w:tc>
      </w:tr>
      <w:tr w:rsidR="00EE6C2F" w:rsidRPr="00682A2A" w14:paraId="74BE61FE" w14:textId="77777777" w:rsidTr="00C535DB">
        <w:trPr>
          <w:trHeight w:val="760"/>
        </w:trPr>
        <w:tc>
          <w:tcPr>
            <w:tcW w:w="2442" w:type="dxa"/>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34B7BEBA" w14:textId="77777777" w:rsidR="00EE6C2F" w:rsidRPr="00682A2A" w:rsidRDefault="00EE6C2F" w:rsidP="002F0080">
            <w:pPr>
              <w:spacing w:after="0" w:line="240" w:lineRule="auto"/>
              <w:jc w:val="both"/>
              <w:rPr>
                <w:rFonts w:ascii="Times New Roman" w:hAnsi="Times New Roman"/>
                <w:b/>
                <w:bCs/>
                <w:color w:val="000000"/>
                <w:sz w:val="24"/>
                <w:szCs w:val="24"/>
              </w:rPr>
            </w:pPr>
            <w:r w:rsidRPr="00682A2A">
              <w:rPr>
                <w:rFonts w:ascii="Times New Roman" w:hAnsi="Times New Roman"/>
                <w:b/>
                <w:bCs/>
                <w:color w:val="000000"/>
                <w:sz w:val="24"/>
                <w:szCs w:val="24"/>
              </w:rPr>
              <w:t>Тема 1.</w:t>
            </w:r>
          </w:p>
          <w:p w14:paraId="081CADF4" w14:textId="77777777" w:rsidR="00EE6C2F" w:rsidRPr="00682A2A" w:rsidRDefault="00EE6C2F" w:rsidP="002F0080">
            <w:pPr>
              <w:spacing w:after="0" w:line="240" w:lineRule="auto"/>
              <w:jc w:val="both"/>
              <w:rPr>
                <w:rFonts w:ascii="Times New Roman" w:hAnsi="Times New Roman"/>
                <w:b/>
                <w:bCs/>
                <w:color w:val="000000"/>
                <w:sz w:val="24"/>
                <w:szCs w:val="24"/>
              </w:rPr>
            </w:pPr>
            <w:r w:rsidRPr="00682A2A">
              <w:rPr>
                <w:rFonts w:ascii="Times New Roman" w:hAnsi="Times New Roman"/>
                <w:b/>
                <w:bCs/>
                <w:color w:val="000000"/>
                <w:sz w:val="24"/>
                <w:szCs w:val="24"/>
              </w:rPr>
              <w:t>Деньги понятие , функции, виды денег</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4F4A2EF3" w14:textId="77777777" w:rsidR="00EE6C2F" w:rsidRPr="00682A2A" w:rsidRDefault="00EE6C2F" w:rsidP="002F0080">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Практическая работа № 7 Расчёт инфляции на отдельные товары и услуги</w:t>
            </w:r>
          </w:p>
        </w:tc>
        <w:tc>
          <w:tcPr>
            <w:tcW w:w="1636"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tcPr>
          <w:p w14:paraId="6BF7FACA" w14:textId="77777777" w:rsidR="00EE6C2F" w:rsidRPr="00682A2A" w:rsidRDefault="00EE6C2F" w:rsidP="002F0080">
            <w:pPr>
              <w:spacing w:after="0" w:line="240" w:lineRule="auto"/>
              <w:jc w:val="center"/>
              <w:rPr>
                <w:rFonts w:ascii="Times New Roman" w:hAnsi="Times New Roman"/>
                <w:color w:val="000000"/>
                <w:sz w:val="24"/>
                <w:szCs w:val="24"/>
              </w:rPr>
            </w:pPr>
            <w:r w:rsidRPr="00682A2A">
              <w:rPr>
                <w:rFonts w:ascii="Times New Roman" w:hAnsi="Times New Roman"/>
                <w:color w:val="000000"/>
                <w:sz w:val="24"/>
                <w:szCs w:val="24"/>
              </w:rPr>
              <w:t>2</w:t>
            </w:r>
          </w:p>
        </w:tc>
        <w:tc>
          <w:tcPr>
            <w:tcW w:w="2239"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235D0169"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ПК 2.2</w:t>
            </w:r>
          </w:p>
          <w:p w14:paraId="420BCD85"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ОК 01</w:t>
            </w:r>
          </w:p>
          <w:p w14:paraId="59D83FE1"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ОК 05</w:t>
            </w:r>
          </w:p>
          <w:p w14:paraId="58178F67"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14:paraId="1AE53524"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Уо.01.02</w:t>
            </w:r>
          </w:p>
          <w:p w14:paraId="66346DEF"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Уо.05.01</w:t>
            </w:r>
          </w:p>
          <w:p w14:paraId="046A4B16"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Уо.09.01</w:t>
            </w:r>
          </w:p>
          <w:p w14:paraId="7CCF359F" w14:textId="77777777" w:rsidR="00EE6C2F" w:rsidRDefault="00EE6C2F" w:rsidP="00A11527">
            <w:pPr>
              <w:spacing w:after="0" w:line="240" w:lineRule="auto"/>
              <w:rPr>
                <w:rFonts w:ascii="Times New Roman" w:hAnsi="Times New Roman"/>
                <w:color w:val="000000"/>
                <w:sz w:val="24"/>
                <w:szCs w:val="24"/>
              </w:rPr>
            </w:pPr>
            <w:r>
              <w:rPr>
                <w:rFonts w:ascii="Times New Roman" w:hAnsi="Times New Roman"/>
                <w:color w:val="000000"/>
                <w:sz w:val="24"/>
                <w:szCs w:val="24"/>
              </w:rPr>
              <w:t>З. 2.2 01</w:t>
            </w:r>
          </w:p>
          <w:p w14:paraId="34492287" w14:textId="77777777" w:rsidR="00EE6C2F" w:rsidRPr="00682A2A" w:rsidRDefault="00EE6C2F" w:rsidP="002F0080">
            <w:pPr>
              <w:spacing w:after="0" w:line="240" w:lineRule="auto"/>
              <w:rPr>
                <w:rFonts w:ascii="Times New Roman" w:hAnsi="Times New Roman"/>
                <w:color w:val="000000"/>
                <w:sz w:val="24"/>
                <w:szCs w:val="24"/>
              </w:rPr>
            </w:pPr>
          </w:p>
        </w:tc>
      </w:tr>
      <w:tr w:rsidR="00EE6C2F" w:rsidRPr="00682A2A" w14:paraId="6C9640BA" w14:textId="77777777" w:rsidTr="00A51FBC">
        <w:trPr>
          <w:trHeight w:val="276"/>
        </w:trPr>
        <w:tc>
          <w:tcPr>
            <w:tcW w:w="2442" w:type="dxa"/>
            <w:vMerge w:val="restart"/>
            <w:tcBorders>
              <w:top w:val="single" w:sz="4" w:space="0" w:color="auto"/>
              <w:left w:val="single" w:sz="8" w:space="0" w:color="000000"/>
              <w:right w:val="single" w:sz="8" w:space="0" w:color="000000"/>
            </w:tcBorders>
            <w:shd w:val="clear" w:color="auto" w:fill="FFFFFF"/>
            <w:tcMar>
              <w:top w:w="0" w:type="dxa"/>
              <w:left w:w="116" w:type="dxa"/>
              <w:bottom w:w="0" w:type="dxa"/>
              <w:right w:w="116" w:type="dxa"/>
            </w:tcMar>
          </w:tcPr>
          <w:p w14:paraId="46C23C04" w14:textId="77777777" w:rsidR="00EE6C2F" w:rsidRPr="00682A2A" w:rsidRDefault="00EE6C2F" w:rsidP="002F0080">
            <w:pPr>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 xml:space="preserve">Тема </w:t>
            </w:r>
            <w:r w:rsidRPr="00682A2A">
              <w:rPr>
                <w:rFonts w:ascii="Times New Roman" w:hAnsi="Times New Roman"/>
                <w:b/>
                <w:bCs/>
                <w:color w:val="000000"/>
                <w:sz w:val="24"/>
                <w:szCs w:val="24"/>
              </w:rPr>
              <w:t xml:space="preserve">3. Защита от мошеннических действий на финансовом </w:t>
            </w:r>
            <w:r w:rsidRPr="00682A2A">
              <w:rPr>
                <w:rFonts w:ascii="Times New Roman" w:hAnsi="Times New Roman"/>
                <w:b/>
                <w:bCs/>
                <w:color w:val="000000"/>
                <w:sz w:val="24"/>
                <w:szCs w:val="24"/>
              </w:rPr>
              <w:lastRenderedPageBreak/>
              <w:t>рынке  </w:t>
            </w:r>
          </w:p>
        </w:tc>
        <w:tc>
          <w:tcPr>
            <w:tcW w:w="8783" w:type="dxa"/>
            <w:gridSpan w:val="5"/>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24855147" w14:textId="77777777" w:rsidR="00EE6C2F" w:rsidRPr="00682A2A" w:rsidRDefault="00EE6C2F" w:rsidP="002F0080">
            <w:pPr>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xml:space="preserve">   Практическая работа № 8 Разработка мероприятий  на предупреждение мошеннических действий</w:t>
            </w:r>
          </w:p>
        </w:tc>
        <w:tc>
          <w:tcPr>
            <w:tcW w:w="1636" w:type="dxa"/>
            <w:vMerge w:val="restart"/>
            <w:tcBorders>
              <w:top w:val="single" w:sz="4" w:space="0" w:color="auto"/>
              <w:left w:val="single" w:sz="8" w:space="0" w:color="000000"/>
              <w:right w:val="single" w:sz="8" w:space="0" w:color="000000"/>
            </w:tcBorders>
            <w:shd w:val="clear" w:color="auto" w:fill="FFFFFF"/>
            <w:tcMar>
              <w:top w:w="0" w:type="dxa"/>
              <w:left w:w="116" w:type="dxa"/>
              <w:bottom w:w="0" w:type="dxa"/>
              <w:right w:w="116" w:type="dxa"/>
            </w:tcMar>
          </w:tcPr>
          <w:p w14:paraId="298BD2E2" w14:textId="77777777" w:rsidR="00EE6C2F" w:rsidRPr="00682A2A" w:rsidRDefault="00EE6C2F" w:rsidP="002F008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2239"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425E384" w14:textId="77777777" w:rsidR="00EE6C2F" w:rsidRPr="00682A2A" w:rsidRDefault="00EE6C2F" w:rsidP="002F0080">
            <w:pPr>
              <w:spacing w:after="0" w:line="240" w:lineRule="auto"/>
              <w:rPr>
                <w:rFonts w:ascii="Times New Roman" w:hAnsi="Times New Roman"/>
                <w:color w:val="000000"/>
                <w:sz w:val="24"/>
                <w:szCs w:val="24"/>
              </w:rPr>
            </w:pPr>
          </w:p>
        </w:tc>
      </w:tr>
      <w:tr w:rsidR="00EE6C2F" w:rsidRPr="00682A2A" w14:paraId="43BB5A04" w14:textId="77777777" w:rsidTr="00C01F3E">
        <w:trPr>
          <w:trHeight w:val="1224"/>
        </w:trPr>
        <w:tc>
          <w:tcPr>
            <w:tcW w:w="2442"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5B3E107C" w14:textId="77777777" w:rsidR="00EE6C2F" w:rsidRPr="00682A2A" w:rsidRDefault="00EE6C2F" w:rsidP="002F0080">
            <w:pPr>
              <w:spacing w:after="0" w:line="240" w:lineRule="auto"/>
              <w:jc w:val="both"/>
              <w:rPr>
                <w:rFonts w:ascii="Times New Roman" w:hAnsi="Times New Roman"/>
                <w:color w:val="000000"/>
                <w:sz w:val="24"/>
                <w:szCs w:val="24"/>
              </w:rPr>
            </w:pPr>
          </w:p>
        </w:tc>
        <w:tc>
          <w:tcPr>
            <w:tcW w:w="8783" w:type="dxa"/>
            <w:gridSpan w:val="5"/>
            <w:vMerge/>
            <w:tcBorders>
              <w:left w:val="single" w:sz="8" w:space="0" w:color="000000"/>
              <w:right w:val="single" w:sz="8" w:space="0" w:color="000000"/>
            </w:tcBorders>
            <w:shd w:val="clear" w:color="auto" w:fill="FFFFFF"/>
            <w:tcMar>
              <w:top w:w="0" w:type="dxa"/>
              <w:left w:w="116" w:type="dxa"/>
              <w:bottom w:w="0" w:type="dxa"/>
              <w:right w:w="116" w:type="dxa"/>
            </w:tcMar>
          </w:tcPr>
          <w:p w14:paraId="770B5B0E" w14:textId="77777777" w:rsidR="00EE6C2F" w:rsidRPr="00682A2A" w:rsidRDefault="00EE6C2F" w:rsidP="002F0080">
            <w:pPr>
              <w:spacing w:after="0" w:line="240" w:lineRule="auto"/>
              <w:jc w:val="both"/>
              <w:rPr>
                <w:rFonts w:ascii="Times New Roman" w:hAnsi="Times New Roman"/>
                <w:color w:val="000000"/>
                <w:sz w:val="24"/>
                <w:szCs w:val="24"/>
              </w:rPr>
            </w:pPr>
          </w:p>
        </w:tc>
        <w:tc>
          <w:tcPr>
            <w:tcW w:w="1636"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9B12B84" w14:textId="77777777" w:rsidR="00EE6C2F" w:rsidRPr="00682A2A" w:rsidRDefault="00EE6C2F" w:rsidP="00C535DB">
            <w:pPr>
              <w:spacing w:after="0" w:line="240" w:lineRule="auto"/>
              <w:rPr>
                <w:rFonts w:ascii="Times New Roman" w:hAnsi="Times New Roman"/>
                <w:color w:val="000000"/>
                <w:sz w:val="24"/>
                <w:szCs w:val="24"/>
              </w:rPr>
            </w:pPr>
          </w:p>
        </w:tc>
        <w:tc>
          <w:tcPr>
            <w:tcW w:w="2239" w:type="dxa"/>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6CDF0B24" w14:textId="77777777" w:rsidR="00EE6C2F" w:rsidRPr="00682A2A" w:rsidRDefault="00EE6C2F" w:rsidP="002F0080">
            <w:pPr>
              <w:spacing w:after="0" w:line="240" w:lineRule="auto"/>
              <w:rPr>
                <w:rFonts w:ascii="Times New Roman" w:hAnsi="Times New Roman"/>
                <w:color w:val="000000"/>
                <w:sz w:val="24"/>
                <w:szCs w:val="24"/>
              </w:rPr>
            </w:pPr>
          </w:p>
        </w:tc>
      </w:tr>
      <w:tr w:rsidR="00EE6C2F" w:rsidRPr="00682A2A" w14:paraId="36B403EE" w14:textId="77777777" w:rsidTr="00317FB9">
        <w:tc>
          <w:tcPr>
            <w:tcW w:w="0" w:type="auto"/>
            <w:vMerge/>
            <w:tcBorders>
              <w:left w:val="single" w:sz="8" w:space="0" w:color="000000"/>
              <w:bottom w:val="single" w:sz="8" w:space="0" w:color="000000"/>
              <w:right w:val="single" w:sz="8" w:space="0" w:color="000000"/>
            </w:tcBorders>
            <w:shd w:val="clear" w:color="auto" w:fill="FFFFFF"/>
            <w:vAlign w:val="center"/>
            <w:hideMark/>
          </w:tcPr>
          <w:p w14:paraId="057921B3" w14:textId="77777777" w:rsidR="00EE6C2F" w:rsidRPr="00682A2A" w:rsidRDefault="00EE6C2F" w:rsidP="002F0080">
            <w:pPr>
              <w:spacing w:after="0" w:line="240" w:lineRule="auto"/>
              <w:rPr>
                <w:rFonts w:ascii="Times New Roman" w:hAnsi="Times New Roman"/>
                <w:color w:val="000000"/>
                <w:sz w:val="24"/>
                <w:szCs w:val="24"/>
              </w:rPr>
            </w:pP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30E8621" w14:textId="77777777" w:rsidR="00EE6C2F" w:rsidRPr="00682A2A" w:rsidRDefault="00EE6C2F" w:rsidP="002F0080">
            <w:pPr>
              <w:spacing w:after="0" w:line="240" w:lineRule="auto"/>
              <w:jc w:val="both"/>
              <w:rPr>
                <w:rFonts w:ascii="Times New Roman" w:hAnsi="Times New Roman"/>
                <w:color w:val="000000"/>
                <w:sz w:val="24"/>
                <w:szCs w:val="24"/>
              </w:rPr>
            </w:pPr>
            <w:r>
              <w:rPr>
                <w:rFonts w:ascii="Times New Roman" w:hAnsi="Times New Roman"/>
                <w:color w:val="000000"/>
                <w:sz w:val="24"/>
                <w:szCs w:val="24"/>
              </w:rPr>
              <w:t>С</w:t>
            </w:r>
            <w:r w:rsidRPr="00682A2A">
              <w:rPr>
                <w:rFonts w:ascii="Times New Roman" w:hAnsi="Times New Roman"/>
                <w:color w:val="000000"/>
                <w:sz w:val="24"/>
                <w:szCs w:val="24"/>
              </w:rPr>
              <w:t>амостоятельная работа обучающихся:</w:t>
            </w:r>
          </w:p>
          <w:p w14:paraId="2F3C5903" w14:textId="77777777" w:rsidR="00EE6C2F" w:rsidRPr="00682A2A" w:rsidRDefault="00EE6C2F" w:rsidP="002F0080">
            <w:pPr>
              <w:spacing w:after="0" w:line="240" w:lineRule="auto"/>
              <w:jc w:val="both"/>
              <w:rPr>
                <w:rFonts w:ascii="Times New Roman" w:hAnsi="Times New Roman"/>
                <w:color w:val="000000"/>
                <w:sz w:val="24"/>
                <w:szCs w:val="24"/>
              </w:rPr>
            </w:pPr>
            <w:r w:rsidRPr="00682A2A">
              <w:rPr>
                <w:rFonts w:ascii="Times New Roman" w:hAnsi="Times New Roman"/>
                <w:color w:val="000000"/>
                <w:sz w:val="24"/>
                <w:szCs w:val="24"/>
              </w:rPr>
              <w:t>- конспектирование с комментариями (анализ текста) на тему «Правила безопасного совершения покупок в Интернет-магазинах»</w:t>
            </w:r>
          </w:p>
        </w:tc>
        <w:tc>
          <w:tcPr>
            <w:tcW w:w="16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92F8455" w14:textId="77777777" w:rsidR="00EE6C2F" w:rsidRPr="00682A2A" w:rsidRDefault="00EE6C2F" w:rsidP="002F0080">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3</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EF48C37" w14:textId="77777777" w:rsidR="00EE6C2F" w:rsidRPr="00682A2A" w:rsidRDefault="00EE6C2F" w:rsidP="002F0080">
            <w:pPr>
              <w:spacing w:after="0" w:line="240" w:lineRule="auto"/>
              <w:jc w:val="center"/>
              <w:rPr>
                <w:rFonts w:ascii="Times New Roman" w:hAnsi="Times New Roman"/>
                <w:color w:val="000000"/>
                <w:sz w:val="24"/>
                <w:szCs w:val="24"/>
              </w:rPr>
            </w:pPr>
          </w:p>
        </w:tc>
      </w:tr>
      <w:tr w:rsidR="00EE6C2F" w:rsidRPr="00682A2A" w14:paraId="0EE2C60B" w14:textId="77777777" w:rsidTr="00317FB9">
        <w:tc>
          <w:tcPr>
            <w:tcW w:w="24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3307954F" w14:textId="77777777" w:rsidR="00EE6C2F" w:rsidRPr="00770A06" w:rsidRDefault="00EE6C2F" w:rsidP="002F0080">
            <w:pPr>
              <w:spacing w:after="0" w:line="240" w:lineRule="auto"/>
              <w:rPr>
                <w:rFonts w:ascii="Times New Roman" w:hAnsi="Times New Roman"/>
                <w:b/>
                <w:color w:val="000000"/>
                <w:sz w:val="24"/>
                <w:szCs w:val="24"/>
              </w:rPr>
            </w:pPr>
            <w:r w:rsidRPr="00770A06">
              <w:rPr>
                <w:rFonts w:ascii="Times New Roman" w:hAnsi="Times New Roman"/>
                <w:b/>
                <w:color w:val="000000"/>
                <w:sz w:val="24"/>
                <w:szCs w:val="24"/>
              </w:rPr>
              <w:t>Промежуточная аттестация</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44F7B4FE" w14:textId="77777777" w:rsidR="00EE6C2F" w:rsidRPr="00682A2A" w:rsidRDefault="00EE6C2F" w:rsidP="002F0080">
            <w:pPr>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Дифференцированный зачёт</w:t>
            </w:r>
          </w:p>
        </w:tc>
        <w:tc>
          <w:tcPr>
            <w:tcW w:w="16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6DE73E13" w14:textId="77777777" w:rsidR="00EE6C2F" w:rsidRPr="00682A2A" w:rsidRDefault="00EE6C2F" w:rsidP="002F0080">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1</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5B455BE2" w14:textId="77777777" w:rsidR="00EE6C2F" w:rsidRPr="00682A2A" w:rsidRDefault="00EE6C2F" w:rsidP="002F0080">
            <w:pPr>
              <w:spacing w:after="0" w:line="240" w:lineRule="auto"/>
              <w:jc w:val="center"/>
              <w:rPr>
                <w:rFonts w:ascii="Times New Roman" w:hAnsi="Times New Roman"/>
                <w:color w:val="000000"/>
                <w:sz w:val="20"/>
                <w:szCs w:val="20"/>
              </w:rPr>
            </w:pPr>
          </w:p>
        </w:tc>
      </w:tr>
      <w:tr w:rsidR="00EE6C2F" w:rsidRPr="00682A2A" w14:paraId="3369FB3E" w14:textId="77777777" w:rsidTr="00317FB9">
        <w:tc>
          <w:tcPr>
            <w:tcW w:w="24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CD45EC7" w14:textId="77777777" w:rsidR="00EE6C2F" w:rsidRPr="00682A2A" w:rsidRDefault="00EE6C2F" w:rsidP="002F0080">
            <w:pPr>
              <w:spacing w:after="0" w:line="240" w:lineRule="auto"/>
              <w:rPr>
                <w:rFonts w:ascii="Times New Roman" w:hAnsi="Times New Roman"/>
                <w:color w:val="000000"/>
                <w:sz w:val="24"/>
                <w:szCs w:val="24"/>
              </w:rPr>
            </w:pPr>
            <w:r w:rsidRPr="00682A2A">
              <w:rPr>
                <w:rFonts w:ascii="Times New Roman" w:hAnsi="Times New Roman"/>
                <w:b/>
                <w:bCs/>
                <w:color w:val="000000"/>
                <w:sz w:val="24"/>
                <w:szCs w:val="24"/>
              </w:rPr>
              <w:t>Всего</w:t>
            </w:r>
            <w:r>
              <w:rPr>
                <w:rFonts w:ascii="Times New Roman" w:hAnsi="Times New Roman"/>
                <w:b/>
                <w:bCs/>
                <w:color w:val="000000"/>
                <w:sz w:val="24"/>
                <w:szCs w:val="24"/>
              </w:rPr>
              <w:t>:</w:t>
            </w:r>
          </w:p>
        </w:tc>
        <w:tc>
          <w:tcPr>
            <w:tcW w:w="878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A44B668" w14:textId="77777777" w:rsidR="00EE6C2F" w:rsidRPr="00682A2A" w:rsidRDefault="00EE6C2F" w:rsidP="002F0080">
            <w:pPr>
              <w:spacing w:after="0" w:line="240" w:lineRule="auto"/>
              <w:jc w:val="both"/>
              <w:rPr>
                <w:rFonts w:ascii="Times New Roman" w:hAnsi="Times New Roman"/>
                <w:color w:val="000000"/>
                <w:sz w:val="24"/>
                <w:szCs w:val="24"/>
              </w:rPr>
            </w:pPr>
          </w:p>
        </w:tc>
        <w:tc>
          <w:tcPr>
            <w:tcW w:w="16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916A3DF" w14:textId="77777777" w:rsidR="00EE6C2F" w:rsidRPr="00682A2A" w:rsidRDefault="00EE6C2F" w:rsidP="002F0080">
            <w:pPr>
              <w:spacing w:after="0" w:line="240" w:lineRule="auto"/>
              <w:jc w:val="center"/>
              <w:rPr>
                <w:rFonts w:ascii="Times New Roman" w:hAnsi="Times New Roman"/>
                <w:b/>
                <w:color w:val="000000"/>
                <w:sz w:val="24"/>
                <w:szCs w:val="24"/>
              </w:rPr>
            </w:pPr>
            <w:r w:rsidRPr="00682A2A">
              <w:rPr>
                <w:rFonts w:ascii="Times New Roman" w:hAnsi="Times New Roman"/>
                <w:b/>
                <w:color w:val="000000"/>
                <w:sz w:val="24"/>
                <w:szCs w:val="24"/>
              </w:rPr>
              <w:t>3</w:t>
            </w:r>
            <w:r w:rsidRPr="00D87DD9">
              <w:rPr>
                <w:rFonts w:ascii="Times New Roman" w:hAnsi="Times New Roman"/>
                <w:b/>
                <w:color w:val="000000"/>
                <w:sz w:val="24"/>
                <w:szCs w:val="24"/>
              </w:rPr>
              <w:t>6</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4999807" w14:textId="77777777" w:rsidR="00EE6C2F" w:rsidRPr="00682A2A" w:rsidRDefault="00EE6C2F" w:rsidP="002F0080">
            <w:pPr>
              <w:spacing w:after="0" w:line="240" w:lineRule="auto"/>
              <w:jc w:val="center"/>
              <w:rPr>
                <w:rFonts w:ascii="Times New Roman" w:hAnsi="Times New Roman"/>
                <w:color w:val="000000"/>
                <w:sz w:val="24"/>
                <w:szCs w:val="24"/>
              </w:rPr>
            </w:pPr>
          </w:p>
        </w:tc>
      </w:tr>
    </w:tbl>
    <w:p w14:paraId="03D843EE" w14:textId="77777777" w:rsidR="00EE6C2F" w:rsidRDefault="00EE6C2F" w:rsidP="00CD79DF">
      <w:pPr>
        <w:ind w:firstLine="709"/>
        <w:rPr>
          <w:rFonts w:ascii="Times New Roman" w:hAnsi="Times New Roman"/>
          <w:b/>
        </w:rPr>
      </w:pPr>
    </w:p>
    <w:p w14:paraId="1AB2C31A" w14:textId="77777777" w:rsidR="00EE6C2F" w:rsidRDefault="00EE6C2F" w:rsidP="00CD79DF">
      <w:pPr>
        <w:ind w:firstLine="709"/>
        <w:rPr>
          <w:rFonts w:ascii="Times New Roman" w:hAnsi="Times New Roman"/>
          <w:b/>
        </w:rPr>
      </w:pPr>
    </w:p>
    <w:p w14:paraId="56F3746A" w14:textId="77777777" w:rsidR="00EE6C2F" w:rsidRDefault="00EE6C2F" w:rsidP="00CD79DF">
      <w:pPr>
        <w:ind w:firstLine="709"/>
        <w:rPr>
          <w:rFonts w:ascii="Times New Roman" w:hAnsi="Times New Roman"/>
          <w:b/>
        </w:rPr>
      </w:pPr>
    </w:p>
    <w:p w14:paraId="54C5FAA5" w14:textId="77777777" w:rsidR="00EE6C2F" w:rsidRDefault="00EE6C2F" w:rsidP="00CD79DF">
      <w:pPr>
        <w:ind w:firstLine="709"/>
        <w:rPr>
          <w:rFonts w:ascii="Times New Roman" w:hAnsi="Times New Roman"/>
          <w:b/>
        </w:rPr>
      </w:pPr>
    </w:p>
    <w:p w14:paraId="4A2D7A9C" w14:textId="77777777" w:rsidR="00EE6C2F" w:rsidRDefault="00EE6C2F" w:rsidP="00CD79DF">
      <w:pPr>
        <w:ind w:firstLine="709"/>
        <w:rPr>
          <w:rFonts w:ascii="Times New Roman" w:hAnsi="Times New Roman"/>
          <w:b/>
        </w:rPr>
      </w:pPr>
    </w:p>
    <w:p w14:paraId="4DC59760" w14:textId="77777777" w:rsidR="00EE6C2F" w:rsidRDefault="00EE6C2F" w:rsidP="00CD79DF">
      <w:pPr>
        <w:ind w:firstLine="709"/>
        <w:rPr>
          <w:rFonts w:ascii="Times New Roman" w:hAnsi="Times New Roman"/>
          <w:b/>
        </w:rPr>
      </w:pPr>
    </w:p>
    <w:p w14:paraId="304D1C83" w14:textId="77777777" w:rsidR="00EE6C2F" w:rsidRDefault="00EE6C2F" w:rsidP="00CD79DF">
      <w:pPr>
        <w:ind w:firstLine="709"/>
        <w:rPr>
          <w:rFonts w:ascii="Times New Roman" w:hAnsi="Times New Roman"/>
          <w:b/>
        </w:rPr>
      </w:pPr>
    </w:p>
    <w:p w14:paraId="194B90E1" w14:textId="77777777" w:rsidR="00EE6C2F" w:rsidRDefault="00EE6C2F" w:rsidP="00CD79DF">
      <w:pPr>
        <w:ind w:firstLine="709"/>
        <w:rPr>
          <w:rFonts w:ascii="Times New Roman" w:hAnsi="Times New Roman"/>
          <w:b/>
        </w:rPr>
      </w:pPr>
    </w:p>
    <w:p w14:paraId="0301BF90" w14:textId="77777777" w:rsidR="00EE6C2F" w:rsidRDefault="00EE6C2F" w:rsidP="00CD79DF">
      <w:pPr>
        <w:ind w:firstLine="709"/>
        <w:rPr>
          <w:rFonts w:ascii="Times New Roman" w:hAnsi="Times New Roman"/>
          <w:b/>
        </w:rPr>
      </w:pPr>
    </w:p>
    <w:p w14:paraId="751EB726" w14:textId="77777777" w:rsidR="00EE6C2F" w:rsidRDefault="00EE6C2F" w:rsidP="00CD79DF">
      <w:pPr>
        <w:ind w:firstLine="709"/>
        <w:rPr>
          <w:rFonts w:ascii="Times New Roman" w:hAnsi="Times New Roman"/>
          <w:b/>
        </w:rPr>
      </w:pPr>
    </w:p>
    <w:p w14:paraId="366523B8" w14:textId="77777777" w:rsidR="00EE6C2F" w:rsidRDefault="00EE6C2F" w:rsidP="00CD79DF">
      <w:pPr>
        <w:ind w:firstLine="709"/>
        <w:rPr>
          <w:rFonts w:ascii="Times New Roman" w:hAnsi="Times New Roman"/>
          <w:b/>
        </w:rPr>
      </w:pPr>
    </w:p>
    <w:p w14:paraId="61181E70" w14:textId="77777777" w:rsidR="00EE6C2F" w:rsidRPr="00315F34" w:rsidRDefault="00EE6C2F" w:rsidP="00CD79DF">
      <w:pPr>
        <w:ind w:firstLine="709"/>
        <w:rPr>
          <w:rFonts w:ascii="Times New Roman" w:hAnsi="Times New Roman"/>
          <w:b/>
          <w:bCs/>
        </w:rPr>
      </w:pPr>
    </w:p>
    <w:p w14:paraId="75548B4C" w14:textId="77777777" w:rsidR="00EE6C2F" w:rsidRPr="00315F34" w:rsidRDefault="00EE6C2F" w:rsidP="00CD79DF">
      <w:pPr>
        <w:ind w:firstLine="709"/>
        <w:rPr>
          <w:rFonts w:ascii="Times New Roman" w:hAnsi="Times New Roman"/>
          <w:i/>
        </w:rPr>
        <w:sectPr w:rsidR="00EE6C2F" w:rsidRPr="00315F34" w:rsidSect="00733AEF">
          <w:pgSz w:w="16840" w:h="11907" w:orient="landscape"/>
          <w:pgMar w:top="851" w:right="1134" w:bottom="851" w:left="992" w:header="709" w:footer="709" w:gutter="0"/>
          <w:cols w:space="720"/>
        </w:sectPr>
      </w:pPr>
    </w:p>
    <w:p w14:paraId="4770CFEE" w14:textId="77777777" w:rsidR="00EE6C2F" w:rsidRPr="00315F34" w:rsidRDefault="00EE6C2F"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DE5B7E6" w14:textId="77777777" w:rsidR="00EE6C2F" w:rsidRPr="00315F34"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0CCD59D" w14:textId="77777777" w:rsidR="00EE6C2F" w:rsidRPr="00315F34" w:rsidRDefault="00EE6C2F" w:rsidP="00CD79DF">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Pr>
          <w:rFonts w:ascii="Times New Roman" w:hAnsi="Times New Roman"/>
          <w:bCs/>
          <w:i/>
          <w:sz w:val="24"/>
          <w:szCs w:val="24"/>
        </w:rPr>
        <w:t xml:space="preserve"> </w:t>
      </w:r>
      <w:r w:rsidRPr="0035706E">
        <w:rPr>
          <w:rFonts w:ascii="Times New Roman" w:hAnsi="Times New Roman"/>
          <w:bCs/>
          <w:sz w:val="24"/>
          <w:szCs w:val="24"/>
        </w:rPr>
        <w:t>«Социально –экономических дисциплин»</w:t>
      </w:r>
      <w:r w:rsidRPr="0035706E">
        <w:rPr>
          <w:rFonts w:ascii="Times New Roman" w:hAnsi="Times New Roman"/>
          <w:sz w:val="24"/>
          <w:szCs w:val="24"/>
          <w:lang w:eastAsia="en-US"/>
        </w:rPr>
        <w:t>,</w:t>
      </w:r>
    </w:p>
    <w:p w14:paraId="4D2BA075" w14:textId="77777777" w:rsidR="00EE6C2F" w:rsidRPr="00315F34" w:rsidRDefault="00EE6C2F" w:rsidP="00CD79DF">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i/>
          <w:sz w:val="24"/>
          <w:szCs w:val="24"/>
          <w:vertAlign w:val="superscript"/>
          <w:lang w:eastAsia="en-US"/>
        </w:rPr>
        <w:t xml:space="preserve">               </w:t>
      </w:r>
      <w:r>
        <w:rPr>
          <w:rFonts w:ascii="Times New Roman" w:hAnsi="Times New Roman"/>
          <w:i/>
          <w:sz w:val="24"/>
          <w:szCs w:val="24"/>
          <w:vertAlign w:val="superscript"/>
          <w:lang w:eastAsia="en-US"/>
        </w:rPr>
        <w:t xml:space="preserve">                     </w:t>
      </w:r>
    </w:p>
    <w:p w14:paraId="1DB779BB" w14:textId="77777777" w:rsidR="00EE6C2F" w:rsidRPr="003B669E" w:rsidRDefault="00EE6C2F" w:rsidP="00822A99">
      <w:pPr>
        <w:suppressAutoHyphens/>
        <w:spacing w:after="0"/>
        <w:jc w:val="both"/>
        <w:rPr>
          <w:rFonts w:ascii="Times New Roman" w:hAnsi="Times New Roman"/>
          <w:bCs/>
          <w:sz w:val="24"/>
          <w:szCs w:val="24"/>
        </w:rPr>
      </w:pPr>
      <w:r>
        <w:rPr>
          <w:rFonts w:ascii="Times New Roman" w:hAnsi="Times New Roman"/>
          <w:bCs/>
          <w:sz w:val="24"/>
          <w:szCs w:val="24"/>
        </w:rPr>
        <w:t xml:space="preserve">оснащенный в соответствии с п. 6.1.2.1, образовательной программы по </w:t>
      </w:r>
      <w:r w:rsidRPr="003B669E">
        <w:rPr>
          <w:rFonts w:ascii="Times New Roman" w:hAnsi="Times New Roman"/>
          <w:bCs/>
          <w:sz w:val="24"/>
          <w:szCs w:val="24"/>
        </w:rPr>
        <w:t>специальности Электрические системы в АПК</w:t>
      </w:r>
      <w:r>
        <w:rPr>
          <w:rFonts w:ascii="Times New Roman" w:hAnsi="Times New Roman"/>
          <w:bCs/>
          <w:sz w:val="24"/>
          <w:szCs w:val="24"/>
        </w:rPr>
        <w:t>:</w:t>
      </w:r>
    </w:p>
    <w:p w14:paraId="22C5B5FB" w14:textId="77777777" w:rsidR="00EE6C2F" w:rsidRPr="003B669E" w:rsidRDefault="00EE6C2F" w:rsidP="00587D0F">
      <w:pPr>
        <w:suppressAutoHyphens/>
        <w:spacing w:after="0"/>
        <w:jc w:val="both"/>
        <w:rPr>
          <w:rFonts w:ascii="Times New Roman" w:hAnsi="Times New Roman"/>
          <w:bCs/>
          <w:sz w:val="24"/>
          <w:szCs w:val="24"/>
        </w:rPr>
      </w:pPr>
      <w:r>
        <w:rPr>
          <w:rFonts w:ascii="Times New Roman" w:hAnsi="Times New Roman"/>
          <w:bCs/>
          <w:sz w:val="24"/>
          <w:szCs w:val="24"/>
        </w:rPr>
        <w:t>стол для преподавателя, столы и стулья для обучающихся, компьютеры, мультимедийное оборудование.</w:t>
      </w:r>
    </w:p>
    <w:p w14:paraId="15E316C2" w14:textId="77777777" w:rsidR="00EE6C2F" w:rsidRPr="00315F34" w:rsidRDefault="00EE6C2F" w:rsidP="00CD79DF">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Лаборатория информационных технологий в профессиональной деятельности</w:t>
      </w:r>
      <w:r>
        <w:rPr>
          <w:rFonts w:ascii="Times New Roman" w:hAnsi="Times New Roman"/>
          <w:bCs/>
          <w:i/>
          <w:sz w:val="24"/>
          <w:szCs w:val="24"/>
        </w:rPr>
        <w:t xml:space="preserve"> </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Pr>
          <w:rFonts w:ascii="Times New Roman" w:hAnsi="Times New Roman"/>
          <w:bCs/>
          <w:sz w:val="24"/>
          <w:szCs w:val="24"/>
        </w:rPr>
        <w:br/>
      </w:r>
      <w:r w:rsidRPr="00315F34">
        <w:rPr>
          <w:rFonts w:ascii="Times New Roman" w:hAnsi="Times New Roman"/>
          <w:bCs/>
          <w:sz w:val="24"/>
          <w:szCs w:val="24"/>
        </w:rPr>
        <w:t xml:space="preserve">по данной </w:t>
      </w:r>
      <w:r w:rsidRPr="003B669E">
        <w:rPr>
          <w:rFonts w:ascii="Times New Roman" w:hAnsi="Times New Roman"/>
          <w:bCs/>
          <w:sz w:val="24"/>
          <w:szCs w:val="24"/>
        </w:rPr>
        <w:t>специальности</w:t>
      </w:r>
      <w:r>
        <w:rPr>
          <w:rFonts w:ascii="Times New Roman" w:hAnsi="Times New Roman"/>
          <w:bCs/>
          <w:sz w:val="24"/>
          <w:szCs w:val="24"/>
        </w:rPr>
        <w:t xml:space="preserve"> оснащенная компьютерной техникой.</w:t>
      </w:r>
    </w:p>
    <w:p w14:paraId="43ECC946" w14:textId="77777777" w:rsidR="00EE6C2F" w:rsidRPr="00315F34" w:rsidRDefault="00EE6C2F" w:rsidP="00CD79DF">
      <w:pPr>
        <w:suppressAutoHyphens/>
        <w:spacing w:after="0"/>
        <w:ind w:firstLine="709"/>
        <w:jc w:val="both"/>
        <w:rPr>
          <w:rFonts w:ascii="Times New Roman" w:hAnsi="Times New Roman"/>
          <w:bCs/>
          <w:sz w:val="24"/>
          <w:szCs w:val="24"/>
        </w:rPr>
      </w:pPr>
    </w:p>
    <w:p w14:paraId="6DF25021" w14:textId="77777777" w:rsidR="00EE6C2F" w:rsidRPr="00315F34" w:rsidRDefault="00EE6C2F"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3F8E9B1" w14:textId="77777777" w:rsidR="00EE6C2F" w:rsidRPr="009B2A26" w:rsidRDefault="00EE6C2F" w:rsidP="009B2A26">
      <w:pPr>
        <w:widowControl w:val="0"/>
        <w:tabs>
          <w:tab w:val="left" w:pos="567"/>
          <w:tab w:val="left" w:pos="851"/>
        </w:tabs>
        <w:spacing w:after="0" w:line="240" w:lineRule="auto"/>
        <w:ind w:left="360"/>
        <w:jc w:val="both"/>
        <w:rPr>
          <w:rFonts w:ascii="Times New Roman" w:hAnsi="Times New Roman"/>
          <w:sz w:val="24"/>
          <w:szCs w:val="24"/>
        </w:rPr>
      </w:pPr>
    </w:p>
    <w:p w14:paraId="7F29EDC2" w14:textId="77777777" w:rsidR="00EE6C2F" w:rsidRPr="009B2A26" w:rsidRDefault="00EE6C2F" w:rsidP="009B2A26">
      <w:pPr>
        <w:widowControl w:val="0"/>
        <w:tabs>
          <w:tab w:val="left" w:pos="567"/>
          <w:tab w:val="left" w:pos="851"/>
        </w:tabs>
        <w:spacing w:after="0" w:line="240" w:lineRule="auto"/>
        <w:ind w:left="360"/>
        <w:jc w:val="both"/>
        <w:rPr>
          <w:rFonts w:ascii="Times New Roman" w:hAnsi="Times New Roman"/>
          <w:b/>
          <w:sz w:val="24"/>
          <w:szCs w:val="24"/>
        </w:rPr>
      </w:pPr>
      <w:r>
        <w:rPr>
          <w:rFonts w:ascii="Times New Roman" w:hAnsi="Times New Roman"/>
          <w:b/>
          <w:sz w:val="24"/>
          <w:szCs w:val="24"/>
        </w:rPr>
        <w:t xml:space="preserve"> 3.2.1. Основные печатные издания</w:t>
      </w:r>
      <w:r w:rsidRPr="009B2A26">
        <w:rPr>
          <w:rFonts w:ascii="Times New Roman" w:hAnsi="Times New Roman"/>
          <w:b/>
          <w:sz w:val="24"/>
          <w:szCs w:val="24"/>
        </w:rPr>
        <w:t>:</w:t>
      </w:r>
    </w:p>
    <w:p w14:paraId="0693301A" w14:textId="77777777" w:rsidR="00EE6C2F" w:rsidRPr="009B2A26" w:rsidRDefault="00EE6C2F" w:rsidP="009B2A26">
      <w:pPr>
        <w:widowControl w:val="0"/>
        <w:tabs>
          <w:tab w:val="left" w:pos="567"/>
          <w:tab w:val="left" w:pos="851"/>
        </w:tabs>
        <w:spacing w:after="0" w:line="240" w:lineRule="auto"/>
        <w:jc w:val="both"/>
        <w:rPr>
          <w:rFonts w:ascii="Times New Roman" w:hAnsi="Times New Roman"/>
          <w:sz w:val="24"/>
          <w:szCs w:val="24"/>
        </w:rPr>
      </w:pPr>
    </w:p>
    <w:p w14:paraId="57A91C67" w14:textId="77777777" w:rsidR="00EE6C2F" w:rsidRDefault="00EE6C2F" w:rsidP="00742402">
      <w:pPr>
        <w:widowControl w:val="0"/>
        <w:tabs>
          <w:tab w:val="left" w:pos="567"/>
          <w:tab w:val="left" w:pos="851"/>
        </w:tabs>
        <w:spacing w:after="0"/>
        <w:ind w:left="360"/>
        <w:jc w:val="both"/>
        <w:rPr>
          <w:rFonts w:ascii="Times New Roman" w:hAnsi="Times New Roman"/>
          <w:sz w:val="24"/>
          <w:szCs w:val="24"/>
        </w:rPr>
      </w:pPr>
      <w:r w:rsidRPr="005460C4">
        <w:rPr>
          <w:rFonts w:ascii="Times New Roman" w:hAnsi="Times New Roman"/>
          <w:sz w:val="24"/>
          <w:szCs w:val="24"/>
        </w:rPr>
        <w:t xml:space="preserve">1.Брехова Ю.В., Алмосов А.П., Завьялов Д.Ю. Финансовая грамотность: материалы для       учащихся 10 –11 классов / Ю.В. Брехова, А.П. Алмосов, ДЮ. Завьялов. — М.: ВАКО, 2018. </w:t>
      </w:r>
    </w:p>
    <w:p w14:paraId="0DB375C9" w14:textId="77777777" w:rsidR="00EE6C2F" w:rsidRDefault="00EE6C2F" w:rsidP="00742402">
      <w:pPr>
        <w:widowControl w:val="0"/>
        <w:tabs>
          <w:tab w:val="left" w:pos="567"/>
          <w:tab w:val="left" w:pos="851"/>
        </w:tabs>
        <w:spacing w:after="0"/>
        <w:ind w:left="360"/>
        <w:jc w:val="both"/>
        <w:rPr>
          <w:rFonts w:ascii="Times New Roman" w:hAnsi="Times New Roman"/>
          <w:sz w:val="24"/>
          <w:szCs w:val="24"/>
        </w:rPr>
      </w:pPr>
      <w:r>
        <w:rPr>
          <w:rFonts w:ascii="Times New Roman" w:hAnsi="Times New Roman"/>
          <w:sz w:val="24"/>
          <w:szCs w:val="24"/>
        </w:rPr>
        <w:t>2</w:t>
      </w:r>
      <w:r w:rsidRPr="005460C4">
        <w:rPr>
          <w:rFonts w:ascii="Times New Roman" w:hAnsi="Times New Roman"/>
          <w:sz w:val="24"/>
          <w:szCs w:val="24"/>
        </w:rPr>
        <w:t xml:space="preserve">. Киреев А.П. Финансовая грамотность: материалы для учащихся 10 – 11 классов /А.П. Киреев. — М.: ВАКО, 2018. </w:t>
      </w:r>
    </w:p>
    <w:p w14:paraId="38BA55BE" w14:textId="77777777" w:rsidR="00EE6C2F" w:rsidRDefault="00EE6C2F" w:rsidP="00742402">
      <w:pPr>
        <w:widowControl w:val="0"/>
        <w:tabs>
          <w:tab w:val="left" w:pos="567"/>
          <w:tab w:val="left" w:pos="851"/>
        </w:tabs>
        <w:spacing w:after="0"/>
        <w:ind w:left="360"/>
        <w:jc w:val="both"/>
        <w:rPr>
          <w:rFonts w:ascii="Times New Roman" w:hAnsi="Times New Roman"/>
          <w:sz w:val="24"/>
          <w:szCs w:val="24"/>
        </w:rPr>
      </w:pPr>
    </w:p>
    <w:p w14:paraId="5F783CED" w14:textId="77777777" w:rsidR="00EE6C2F" w:rsidRPr="005460C4" w:rsidRDefault="00EE6C2F" w:rsidP="00742402">
      <w:pPr>
        <w:widowControl w:val="0"/>
        <w:tabs>
          <w:tab w:val="left" w:pos="567"/>
          <w:tab w:val="left" w:pos="851"/>
        </w:tabs>
        <w:spacing w:after="0"/>
        <w:ind w:left="360"/>
        <w:jc w:val="both"/>
        <w:rPr>
          <w:rFonts w:ascii="Times New Roman" w:hAnsi="Times New Roman"/>
          <w:sz w:val="24"/>
          <w:szCs w:val="24"/>
        </w:rPr>
      </w:pPr>
      <w:r>
        <w:rPr>
          <w:rFonts w:ascii="Times New Roman" w:hAnsi="Times New Roman"/>
          <w:sz w:val="24"/>
          <w:szCs w:val="24"/>
        </w:rPr>
        <w:t>3</w:t>
      </w:r>
      <w:r w:rsidRPr="005460C4">
        <w:rPr>
          <w:rFonts w:ascii="Times New Roman" w:hAnsi="Times New Roman"/>
          <w:sz w:val="24"/>
          <w:szCs w:val="24"/>
        </w:rPr>
        <w:t xml:space="preserve">. Лавренова Е.Б. Финансовая грамотность. Современный мир. Учебное пособие. / Е.Б. Лавренова, О.Н. Лавреньева // Москва, Просвещение, 2019. - 208 с. </w:t>
      </w:r>
    </w:p>
    <w:p w14:paraId="22C64750" w14:textId="77777777" w:rsidR="00EE6C2F" w:rsidRPr="005460C4" w:rsidRDefault="00EE6C2F" w:rsidP="00282C51">
      <w:pPr>
        <w:widowControl w:val="0"/>
        <w:tabs>
          <w:tab w:val="left" w:pos="567"/>
          <w:tab w:val="left" w:pos="851"/>
        </w:tabs>
        <w:spacing w:after="0"/>
        <w:ind w:left="284"/>
        <w:rPr>
          <w:rFonts w:ascii="Times New Roman" w:hAnsi="Times New Roman"/>
          <w:sz w:val="24"/>
          <w:szCs w:val="24"/>
        </w:rPr>
      </w:pPr>
    </w:p>
    <w:p w14:paraId="2BAA7B2A" w14:textId="77777777" w:rsidR="00EE6C2F" w:rsidRPr="005460C4" w:rsidRDefault="00EE6C2F" w:rsidP="00282C51">
      <w:pPr>
        <w:widowControl w:val="0"/>
        <w:tabs>
          <w:tab w:val="left" w:pos="567"/>
          <w:tab w:val="left" w:pos="851"/>
        </w:tabs>
        <w:spacing w:after="0"/>
        <w:ind w:left="284"/>
        <w:rPr>
          <w:rFonts w:ascii="Times New Roman" w:hAnsi="Times New Roman"/>
          <w:sz w:val="24"/>
          <w:szCs w:val="24"/>
        </w:rPr>
      </w:pPr>
      <w:r w:rsidRPr="005460C4">
        <w:rPr>
          <w:rFonts w:ascii="Times New Roman" w:hAnsi="Times New Roman"/>
          <w:sz w:val="24"/>
          <w:szCs w:val="24"/>
        </w:rPr>
        <w:t xml:space="preserve"> </w:t>
      </w:r>
      <w:r>
        <w:rPr>
          <w:rFonts w:ascii="Times New Roman" w:hAnsi="Times New Roman"/>
          <w:sz w:val="24"/>
          <w:szCs w:val="24"/>
        </w:rPr>
        <w:t>4</w:t>
      </w:r>
      <w:r w:rsidRPr="005460C4">
        <w:rPr>
          <w:rFonts w:ascii="Times New Roman" w:hAnsi="Times New Roman"/>
          <w:sz w:val="24"/>
          <w:szCs w:val="24"/>
        </w:rPr>
        <w:t>. Егорова М.В., Желновач М.В., Захарова Е.Ю. Я управляю своими финансами. Программа     курса «Основы управления личными финансами» и рекомендации. Серия «Финансовая грамотность каждому». М.: Вита-Пресс, 2018, 80 с.</w:t>
      </w:r>
    </w:p>
    <w:p w14:paraId="4643CF74" w14:textId="77777777" w:rsidR="00EE6C2F" w:rsidRPr="005460C4" w:rsidRDefault="00EE6C2F" w:rsidP="009B2A26">
      <w:pPr>
        <w:widowControl w:val="0"/>
        <w:tabs>
          <w:tab w:val="left" w:pos="567"/>
          <w:tab w:val="left" w:pos="851"/>
        </w:tabs>
        <w:spacing w:after="0" w:line="240" w:lineRule="auto"/>
        <w:ind w:left="360"/>
        <w:jc w:val="both"/>
        <w:rPr>
          <w:rFonts w:ascii="Times New Roman" w:hAnsi="Times New Roman"/>
          <w:sz w:val="24"/>
          <w:szCs w:val="24"/>
        </w:rPr>
      </w:pPr>
    </w:p>
    <w:p w14:paraId="327A5CC6" w14:textId="77777777" w:rsidR="00EE6C2F" w:rsidRPr="005460C4" w:rsidRDefault="00EE6C2F" w:rsidP="00266FA1">
      <w:pPr>
        <w:spacing w:after="0" w:line="240" w:lineRule="auto"/>
        <w:ind w:left="360"/>
        <w:contextualSpacing/>
        <w:rPr>
          <w:rFonts w:ascii="Times New Roman" w:hAnsi="Times New Roman"/>
          <w:b/>
          <w:sz w:val="24"/>
          <w:szCs w:val="24"/>
        </w:rPr>
      </w:pPr>
      <w:r w:rsidRPr="005460C4">
        <w:rPr>
          <w:rFonts w:ascii="Times New Roman" w:hAnsi="Times New Roman"/>
          <w:b/>
          <w:sz w:val="24"/>
          <w:szCs w:val="24"/>
        </w:rPr>
        <w:t>3.2.1. Основные электронные издания</w:t>
      </w:r>
    </w:p>
    <w:p w14:paraId="1B45E449" w14:textId="77777777" w:rsidR="00EE6C2F" w:rsidRDefault="00EE6C2F" w:rsidP="00DE60BF">
      <w:pPr>
        <w:widowControl w:val="0"/>
        <w:numPr>
          <w:ilvl w:val="0"/>
          <w:numId w:val="11"/>
        </w:numPr>
        <w:tabs>
          <w:tab w:val="left" w:pos="709"/>
          <w:tab w:val="left" w:pos="851"/>
        </w:tabs>
        <w:spacing w:after="0" w:line="240" w:lineRule="auto"/>
        <w:jc w:val="both"/>
        <w:rPr>
          <w:rFonts w:ascii="Times New Roman" w:hAnsi="Times New Roman"/>
          <w:sz w:val="24"/>
          <w:szCs w:val="24"/>
        </w:rPr>
      </w:pPr>
    </w:p>
    <w:p w14:paraId="63537B84" w14:textId="77777777" w:rsidR="00EE6C2F" w:rsidRPr="00DF533C" w:rsidRDefault="00EE6C2F" w:rsidP="00DE60BF">
      <w:pPr>
        <w:widowControl w:val="0"/>
        <w:numPr>
          <w:ilvl w:val="0"/>
          <w:numId w:val="11"/>
        </w:numPr>
        <w:tabs>
          <w:tab w:val="left" w:pos="709"/>
          <w:tab w:val="left" w:pos="851"/>
        </w:tabs>
        <w:spacing w:after="0" w:line="240" w:lineRule="auto"/>
        <w:jc w:val="both"/>
        <w:rPr>
          <w:rFonts w:ascii="Times New Roman" w:hAnsi="Times New Roman"/>
          <w:sz w:val="24"/>
          <w:szCs w:val="24"/>
        </w:rPr>
      </w:pPr>
      <w:r w:rsidRPr="005460C4">
        <w:rPr>
          <w:rFonts w:ascii="Times New Roman" w:hAnsi="Times New Roman"/>
          <w:sz w:val="24"/>
          <w:szCs w:val="24"/>
        </w:rPr>
        <w:t xml:space="preserve">Единое окно доступа к образовательным ресурсам </w:t>
      </w:r>
      <w:hyperlink r:id="rId17" w:history="1">
        <w:r w:rsidRPr="005460C4">
          <w:rPr>
            <w:rFonts w:ascii="Times New Roman" w:hAnsi="Times New Roman"/>
            <w:color w:val="0000FF"/>
            <w:sz w:val="24"/>
            <w:szCs w:val="24"/>
            <w:u w:val="single"/>
          </w:rPr>
          <w:t>http://window.edu.ru/</w:t>
        </w:r>
      </w:hyperlink>
    </w:p>
    <w:p w14:paraId="14B65D3C" w14:textId="77777777" w:rsidR="00EE6C2F" w:rsidRDefault="00EE6C2F" w:rsidP="00F0061A">
      <w:pPr>
        <w:widowControl w:val="0"/>
        <w:tabs>
          <w:tab w:val="left" w:pos="709"/>
          <w:tab w:val="left" w:pos="851"/>
        </w:tabs>
        <w:spacing w:after="0" w:line="240" w:lineRule="auto"/>
        <w:ind w:left="786"/>
        <w:jc w:val="both"/>
        <w:rPr>
          <w:rFonts w:ascii="Times New Roman" w:hAnsi="Times New Roman"/>
          <w:sz w:val="24"/>
          <w:szCs w:val="24"/>
        </w:rPr>
      </w:pPr>
    </w:p>
    <w:p w14:paraId="332377F3" w14:textId="77777777" w:rsidR="00EE6C2F" w:rsidRPr="00DF533C" w:rsidRDefault="00EE6C2F" w:rsidP="00DE60BF">
      <w:pPr>
        <w:widowControl w:val="0"/>
        <w:numPr>
          <w:ilvl w:val="0"/>
          <w:numId w:val="11"/>
        </w:numPr>
        <w:tabs>
          <w:tab w:val="left" w:pos="709"/>
          <w:tab w:val="left" w:pos="851"/>
        </w:tabs>
        <w:spacing w:after="0" w:line="240" w:lineRule="auto"/>
        <w:jc w:val="both"/>
        <w:rPr>
          <w:rFonts w:ascii="Times New Roman" w:hAnsi="Times New Roman"/>
          <w:sz w:val="24"/>
          <w:szCs w:val="24"/>
        </w:rPr>
      </w:pPr>
      <w:r w:rsidRPr="00DF533C">
        <w:rPr>
          <w:rFonts w:ascii="Times New Roman" w:hAnsi="Times New Roman"/>
          <w:sz w:val="24"/>
          <w:szCs w:val="24"/>
        </w:rPr>
        <w:t xml:space="preserve">Министерство образования и науки РФ ФГАУ «ФИРО» </w:t>
      </w:r>
      <w:hyperlink r:id="rId18" w:history="1">
        <w:r w:rsidRPr="00DF533C">
          <w:rPr>
            <w:rFonts w:ascii="Times New Roman" w:hAnsi="Times New Roman"/>
            <w:color w:val="0000FF"/>
            <w:sz w:val="24"/>
            <w:szCs w:val="24"/>
            <w:u w:val="single"/>
          </w:rPr>
          <w:t>http://www.firo.ru/</w:t>
        </w:r>
      </w:hyperlink>
    </w:p>
    <w:p w14:paraId="72BD851C" w14:textId="77777777" w:rsidR="00EE6C2F" w:rsidRDefault="00EE6C2F" w:rsidP="008F0FA7">
      <w:pPr>
        <w:widowControl w:val="0"/>
        <w:tabs>
          <w:tab w:val="left" w:pos="709"/>
          <w:tab w:val="left" w:pos="851"/>
        </w:tabs>
        <w:spacing w:after="0" w:line="240" w:lineRule="auto"/>
        <w:ind w:left="426" w:hanging="426"/>
        <w:rPr>
          <w:rFonts w:ascii="Times New Roman" w:hAnsi="Times New Roman"/>
          <w:sz w:val="24"/>
          <w:szCs w:val="24"/>
        </w:rPr>
      </w:pPr>
      <w:r>
        <w:rPr>
          <w:rFonts w:ascii="Times New Roman" w:hAnsi="Times New Roman"/>
          <w:sz w:val="24"/>
          <w:szCs w:val="24"/>
        </w:rPr>
        <w:t xml:space="preserve">       </w:t>
      </w:r>
    </w:p>
    <w:p w14:paraId="6BA86939" w14:textId="77777777" w:rsidR="00EE6C2F" w:rsidRDefault="00EE6C2F" w:rsidP="00F0061A">
      <w:pPr>
        <w:widowControl w:val="0"/>
        <w:tabs>
          <w:tab w:val="left" w:pos="709"/>
          <w:tab w:val="left" w:pos="851"/>
        </w:tabs>
        <w:spacing w:after="0" w:line="240" w:lineRule="auto"/>
        <w:ind w:left="426" w:hanging="426"/>
        <w:rPr>
          <w:rFonts w:ascii="Times New Roman" w:hAnsi="Times New Roman"/>
          <w:sz w:val="24"/>
          <w:szCs w:val="24"/>
        </w:rPr>
      </w:pPr>
      <w:r>
        <w:rPr>
          <w:rFonts w:ascii="Times New Roman" w:hAnsi="Times New Roman"/>
          <w:sz w:val="24"/>
          <w:szCs w:val="24"/>
        </w:rPr>
        <w:t xml:space="preserve">        3.</w:t>
      </w:r>
      <w:r w:rsidRPr="005460C4">
        <w:rPr>
          <w:rFonts w:ascii="Times New Roman" w:hAnsi="Times New Roman"/>
          <w:sz w:val="24"/>
          <w:szCs w:val="24"/>
        </w:rPr>
        <w:t>Портал «Всеобуч»- справочно-информационный образовательный сайт, единое окно доступа к образовательным ресурсам –</w:t>
      </w:r>
      <w:hyperlink r:id="rId19" w:history="1">
        <w:r w:rsidRPr="005460C4">
          <w:rPr>
            <w:rFonts w:ascii="Times New Roman" w:hAnsi="Times New Roman"/>
            <w:color w:val="0000FF"/>
            <w:sz w:val="24"/>
            <w:szCs w:val="24"/>
            <w:u w:val="single"/>
          </w:rPr>
          <w:t>http://www.edu-all.ru/</w:t>
        </w:r>
      </w:hyperlink>
    </w:p>
    <w:p w14:paraId="36D998D5" w14:textId="77777777" w:rsidR="00EE6C2F" w:rsidRDefault="00EE6C2F" w:rsidP="008F0FA7">
      <w:pPr>
        <w:widowControl w:val="0"/>
        <w:tabs>
          <w:tab w:val="left" w:pos="709"/>
          <w:tab w:val="left" w:pos="851"/>
        </w:tabs>
        <w:spacing w:after="225" w:line="240" w:lineRule="auto"/>
        <w:ind w:left="426"/>
        <w:rPr>
          <w:rFonts w:ascii="Times New Roman" w:hAnsi="Times New Roman"/>
          <w:sz w:val="24"/>
          <w:szCs w:val="24"/>
        </w:rPr>
      </w:pPr>
    </w:p>
    <w:p w14:paraId="54C8F739" w14:textId="77777777" w:rsidR="00EE6C2F" w:rsidRPr="005460C4" w:rsidRDefault="00EE6C2F" w:rsidP="008F0FA7">
      <w:pPr>
        <w:widowControl w:val="0"/>
        <w:tabs>
          <w:tab w:val="left" w:pos="709"/>
          <w:tab w:val="left" w:pos="851"/>
        </w:tabs>
        <w:spacing w:after="225" w:line="240" w:lineRule="auto"/>
        <w:ind w:left="426"/>
        <w:rPr>
          <w:rFonts w:ascii="Times New Roman" w:hAnsi="Times New Roman"/>
          <w:sz w:val="24"/>
          <w:szCs w:val="24"/>
        </w:rPr>
      </w:pPr>
      <w:r>
        <w:rPr>
          <w:rFonts w:ascii="Times New Roman" w:hAnsi="Times New Roman"/>
          <w:sz w:val="24"/>
          <w:szCs w:val="24"/>
        </w:rPr>
        <w:t>4.</w:t>
      </w:r>
      <w:r w:rsidRPr="005460C4">
        <w:rPr>
          <w:rFonts w:ascii="Times New Roman" w:hAnsi="Times New Roman"/>
          <w:sz w:val="24"/>
          <w:szCs w:val="24"/>
        </w:rPr>
        <w:t xml:space="preserve"> Экономико –правовая библиотека [Электронный ресурс]. — Режим доступа: </w:t>
      </w:r>
      <w:r>
        <w:rPr>
          <w:rFonts w:ascii="Times New Roman" w:hAnsi="Times New Roman"/>
          <w:sz w:val="24"/>
          <w:szCs w:val="24"/>
        </w:rPr>
        <w:t xml:space="preserve">  </w:t>
      </w:r>
      <w:hyperlink r:id="rId20" w:history="1">
        <w:r w:rsidRPr="005460C4">
          <w:rPr>
            <w:rFonts w:ascii="Times New Roman" w:hAnsi="Times New Roman"/>
            <w:color w:val="0000FF"/>
            <w:sz w:val="24"/>
            <w:szCs w:val="24"/>
            <w:u w:val="single"/>
          </w:rPr>
          <w:t>http://www.vuzlib.net</w:t>
        </w:r>
      </w:hyperlink>
      <w:r w:rsidRPr="005460C4">
        <w:rPr>
          <w:rFonts w:ascii="Times New Roman" w:hAnsi="Times New Roman"/>
          <w:sz w:val="24"/>
          <w:szCs w:val="24"/>
        </w:rPr>
        <w:t>.</w:t>
      </w:r>
    </w:p>
    <w:p w14:paraId="3CC1295D" w14:textId="77777777" w:rsidR="00EE6C2F" w:rsidRPr="005460C4" w:rsidRDefault="00EE6C2F" w:rsidP="00CA330D">
      <w:pPr>
        <w:keepNext/>
        <w:spacing w:before="240" w:after="60"/>
        <w:outlineLvl w:val="0"/>
        <w:rPr>
          <w:rFonts w:ascii="Times New Roman" w:eastAsia="Calibri" w:hAnsi="Times New Roman"/>
          <w:b/>
          <w:bCs/>
          <w:kern w:val="32"/>
          <w:sz w:val="24"/>
          <w:szCs w:val="24"/>
          <w:lang w:eastAsia="en-US"/>
        </w:rPr>
      </w:pPr>
      <w:r>
        <w:rPr>
          <w:rFonts w:ascii="Times New Roman" w:eastAsia="Calibri" w:hAnsi="Times New Roman"/>
          <w:bCs/>
          <w:kern w:val="32"/>
          <w:sz w:val="24"/>
          <w:szCs w:val="24"/>
          <w:lang w:eastAsia="en-US"/>
        </w:rPr>
        <w:t xml:space="preserve">        </w:t>
      </w:r>
      <w:r w:rsidRPr="005460C4">
        <w:rPr>
          <w:rFonts w:ascii="Times New Roman" w:eastAsia="Calibri" w:hAnsi="Times New Roman"/>
          <w:b/>
          <w:bCs/>
          <w:kern w:val="32"/>
          <w:sz w:val="24"/>
          <w:szCs w:val="24"/>
          <w:lang w:eastAsia="en-US"/>
        </w:rPr>
        <w:t>Доступ к электронной библиотеке (</w:t>
      </w:r>
      <w:hyperlink r:id="rId21" w:history="1">
        <w:r w:rsidRPr="005460C4">
          <w:rPr>
            <w:rFonts w:ascii="Times New Roman" w:eastAsia="Calibri" w:hAnsi="Times New Roman"/>
            <w:b/>
            <w:bCs/>
            <w:color w:val="0000FF"/>
            <w:kern w:val="32"/>
            <w:sz w:val="24"/>
            <w:szCs w:val="24"/>
            <w:u w:val="single"/>
            <w:lang w:eastAsia="en-US"/>
          </w:rPr>
          <w:t>http://www.academia-moscow.ru</w:t>
        </w:r>
      </w:hyperlink>
      <w:r w:rsidRPr="005460C4">
        <w:rPr>
          <w:rFonts w:ascii="Times New Roman" w:eastAsia="Calibri" w:hAnsi="Times New Roman"/>
          <w:b/>
          <w:bCs/>
          <w:color w:val="0000FF"/>
          <w:kern w:val="32"/>
          <w:sz w:val="24"/>
          <w:szCs w:val="24"/>
          <w:u w:val="single"/>
          <w:lang w:eastAsia="en-US"/>
        </w:rPr>
        <w:t>)</w:t>
      </w:r>
      <w:r w:rsidRPr="005460C4">
        <w:rPr>
          <w:rFonts w:ascii="Times New Roman" w:eastAsia="Calibri" w:hAnsi="Times New Roman"/>
          <w:b/>
          <w:bCs/>
          <w:kern w:val="32"/>
          <w:sz w:val="24"/>
          <w:szCs w:val="24"/>
          <w:lang w:eastAsia="en-US"/>
        </w:rPr>
        <w:t>.</w:t>
      </w:r>
    </w:p>
    <w:p w14:paraId="595C9E97" w14:textId="77777777" w:rsidR="00EE6C2F" w:rsidRPr="005460C4" w:rsidRDefault="00EE6C2F" w:rsidP="009B2A26">
      <w:pPr>
        <w:widowControl w:val="0"/>
        <w:tabs>
          <w:tab w:val="left" w:pos="567"/>
          <w:tab w:val="left" w:pos="851"/>
        </w:tabs>
        <w:spacing w:after="0" w:line="240" w:lineRule="auto"/>
        <w:ind w:left="360"/>
        <w:jc w:val="both"/>
        <w:rPr>
          <w:rFonts w:ascii="Times New Roman" w:hAnsi="Times New Roman"/>
          <w:b/>
          <w:sz w:val="24"/>
          <w:szCs w:val="24"/>
        </w:rPr>
      </w:pPr>
    </w:p>
    <w:p w14:paraId="513CDD79" w14:textId="77777777" w:rsidR="00EE6C2F" w:rsidRPr="005460C4" w:rsidRDefault="00EE6C2F" w:rsidP="009B2A26">
      <w:pPr>
        <w:widowControl w:val="0"/>
        <w:tabs>
          <w:tab w:val="left" w:pos="567"/>
          <w:tab w:val="left" w:pos="851"/>
        </w:tabs>
        <w:spacing w:after="0" w:line="240" w:lineRule="auto"/>
        <w:ind w:left="360"/>
        <w:jc w:val="both"/>
        <w:rPr>
          <w:rFonts w:ascii="Times New Roman" w:hAnsi="Times New Roman"/>
          <w:b/>
          <w:sz w:val="24"/>
          <w:szCs w:val="24"/>
        </w:rPr>
      </w:pPr>
      <w:r w:rsidRPr="005460C4">
        <w:rPr>
          <w:rFonts w:ascii="Times New Roman" w:hAnsi="Times New Roman"/>
          <w:b/>
          <w:sz w:val="24"/>
          <w:szCs w:val="24"/>
        </w:rPr>
        <w:lastRenderedPageBreak/>
        <w:t>3.2.1. Дополнительные источники:</w:t>
      </w:r>
    </w:p>
    <w:p w14:paraId="270943E6" w14:textId="77777777" w:rsidR="00EE6C2F" w:rsidRPr="005460C4" w:rsidRDefault="00EE6C2F" w:rsidP="00CD79DF">
      <w:pPr>
        <w:contextualSpacing/>
        <w:jc w:val="center"/>
        <w:rPr>
          <w:rFonts w:ascii="Times New Roman" w:hAnsi="Times New Roman"/>
          <w:b/>
          <w:sz w:val="24"/>
          <w:szCs w:val="24"/>
        </w:rPr>
      </w:pPr>
    </w:p>
    <w:p w14:paraId="297E9956" w14:textId="77777777" w:rsidR="00EE6C2F" w:rsidRPr="005460C4" w:rsidRDefault="00EE6C2F" w:rsidP="00282C51">
      <w:pPr>
        <w:widowControl w:val="0"/>
        <w:tabs>
          <w:tab w:val="left" w:pos="567"/>
          <w:tab w:val="left" w:pos="851"/>
        </w:tabs>
        <w:spacing w:after="0"/>
        <w:ind w:left="360"/>
        <w:jc w:val="both"/>
        <w:rPr>
          <w:rFonts w:ascii="Times New Roman" w:hAnsi="Times New Roman"/>
          <w:sz w:val="24"/>
          <w:szCs w:val="24"/>
        </w:rPr>
      </w:pPr>
      <w:r w:rsidRPr="005460C4">
        <w:rPr>
          <w:rFonts w:ascii="Times New Roman" w:hAnsi="Times New Roman"/>
          <w:sz w:val="24"/>
          <w:szCs w:val="24"/>
        </w:rPr>
        <w:t xml:space="preserve">1. Обердерфер Д.Я., Егорова М.В., Желновач М.В. Я управляю своими финансами. Практическое пособие по курсу «Основы управления личными финансами». Серия «Финансовая грамотность каждому». М.: Вита-Пресс, 2016, 232 с. </w:t>
      </w:r>
    </w:p>
    <w:p w14:paraId="78CD365B" w14:textId="77777777" w:rsidR="00EE6C2F" w:rsidRPr="005460C4" w:rsidRDefault="00EE6C2F" w:rsidP="005460C4">
      <w:pPr>
        <w:widowControl w:val="0"/>
        <w:tabs>
          <w:tab w:val="left" w:pos="567"/>
          <w:tab w:val="left" w:pos="851"/>
        </w:tabs>
        <w:spacing w:after="0"/>
        <w:jc w:val="both"/>
        <w:rPr>
          <w:rFonts w:ascii="Times New Roman" w:hAnsi="Times New Roman"/>
          <w:sz w:val="24"/>
          <w:szCs w:val="24"/>
        </w:rPr>
      </w:pPr>
    </w:p>
    <w:p w14:paraId="73AB3126" w14:textId="77777777" w:rsidR="00EE6C2F" w:rsidRPr="005460C4" w:rsidRDefault="00EE6C2F" w:rsidP="00282C51">
      <w:pPr>
        <w:widowControl w:val="0"/>
        <w:tabs>
          <w:tab w:val="left" w:pos="567"/>
          <w:tab w:val="left" w:pos="851"/>
        </w:tabs>
        <w:spacing w:after="0"/>
        <w:ind w:left="360"/>
        <w:jc w:val="both"/>
        <w:rPr>
          <w:rFonts w:ascii="Times New Roman" w:hAnsi="Times New Roman"/>
          <w:sz w:val="24"/>
          <w:szCs w:val="24"/>
        </w:rPr>
      </w:pPr>
      <w:r w:rsidRPr="005460C4">
        <w:rPr>
          <w:rFonts w:ascii="Times New Roman" w:hAnsi="Times New Roman"/>
          <w:sz w:val="24"/>
          <w:szCs w:val="24"/>
        </w:rPr>
        <w:t xml:space="preserve">2. Как вести семейный бюджет: учеб. пособие / Н.Н. Думная, О.А. Рябова, О.В. Карамова; под ред. Н.Н. Думной. — М.: ИнтеллектЦентр, 2010. </w:t>
      </w:r>
    </w:p>
    <w:p w14:paraId="098974D2" w14:textId="77777777" w:rsidR="00EE6C2F" w:rsidRDefault="00EE6C2F" w:rsidP="00282C51">
      <w:pPr>
        <w:widowControl w:val="0"/>
        <w:tabs>
          <w:tab w:val="left" w:pos="567"/>
          <w:tab w:val="left" w:pos="851"/>
        </w:tabs>
        <w:spacing w:after="0"/>
        <w:jc w:val="both"/>
        <w:rPr>
          <w:rFonts w:ascii="Times New Roman" w:hAnsi="Times New Roman"/>
          <w:sz w:val="24"/>
          <w:szCs w:val="24"/>
        </w:rPr>
      </w:pPr>
      <w:r w:rsidRPr="005460C4">
        <w:rPr>
          <w:rFonts w:ascii="Times New Roman" w:hAnsi="Times New Roman"/>
          <w:sz w:val="24"/>
          <w:szCs w:val="24"/>
        </w:rPr>
        <w:t xml:space="preserve">      </w:t>
      </w:r>
    </w:p>
    <w:p w14:paraId="7953530F" w14:textId="77777777" w:rsidR="00EE6C2F" w:rsidRPr="005460C4" w:rsidRDefault="00EE6C2F" w:rsidP="005460C4">
      <w:pPr>
        <w:widowControl w:val="0"/>
        <w:tabs>
          <w:tab w:val="left" w:pos="567"/>
          <w:tab w:val="left" w:pos="851"/>
        </w:tabs>
        <w:spacing w:after="0"/>
        <w:ind w:left="284"/>
        <w:jc w:val="both"/>
        <w:rPr>
          <w:rFonts w:ascii="Times New Roman" w:hAnsi="Times New Roman"/>
          <w:sz w:val="24"/>
          <w:szCs w:val="24"/>
        </w:rPr>
      </w:pPr>
      <w:r>
        <w:rPr>
          <w:rFonts w:ascii="Times New Roman" w:hAnsi="Times New Roman"/>
          <w:sz w:val="24"/>
          <w:szCs w:val="24"/>
        </w:rPr>
        <w:t xml:space="preserve"> </w:t>
      </w:r>
      <w:r w:rsidRPr="005460C4">
        <w:rPr>
          <w:rFonts w:ascii="Times New Roman" w:hAnsi="Times New Roman"/>
          <w:sz w:val="24"/>
          <w:szCs w:val="24"/>
        </w:rPr>
        <w:t xml:space="preserve">3.Рязанова О.И., Липсиц И.В., Лавренова Е.Б. Финансовая грамотность: материалы для </w:t>
      </w:r>
      <w:r>
        <w:rPr>
          <w:rFonts w:ascii="Times New Roman" w:hAnsi="Times New Roman"/>
          <w:sz w:val="24"/>
          <w:szCs w:val="24"/>
        </w:rPr>
        <w:t xml:space="preserve">   </w:t>
      </w:r>
      <w:r w:rsidRPr="005460C4">
        <w:rPr>
          <w:rFonts w:ascii="Times New Roman" w:hAnsi="Times New Roman"/>
          <w:sz w:val="24"/>
          <w:szCs w:val="24"/>
        </w:rPr>
        <w:t>родителей. 8–9 классы общеобразоват. орг. / О.И. Рязанова, И.В. Липсиц, Е.Б. Лавренова. — М.: ВАКО, 2018.</w:t>
      </w:r>
    </w:p>
    <w:p w14:paraId="0CA65E30" w14:textId="77777777" w:rsidR="00EE6C2F" w:rsidRPr="005460C4" w:rsidRDefault="00EE6C2F" w:rsidP="00C45B85">
      <w:pPr>
        <w:widowControl w:val="0"/>
        <w:tabs>
          <w:tab w:val="left" w:pos="567"/>
          <w:tab w:val="left" w:pos="851"/>
        </w:tabs>
        <w:spacing w:after="0" w:line="240" w:lineRule="auto"/>
        <w:jc w:val="both"/>
        <w:rPr>
          <w:rFonts w:ascii="Times New Roman" w:hAnsi="Times New Roman"/>
          <w:sz w:val="24"/>
          <w:szCs w:val="24"/>
        </w:rPr>
      </w:pPr>
    </w:p>
    <w:p w14:paraId="6578151A" w14:textId="77777777" w:rsidR="00EE6C2F" w:rsidRDefault="00EE6C2F" w:rsidP="00397A1C">
      <w:pPr>
        <w:contextualSpacing/>
        <w:rPr>
          <w:rFonts w:ascii="Times New Roman" w:hAnsi="Times New Roman"/>
          <w:b/>
          <w:sz w:val="24"/>
          <w:szCs w:val="24"/>
        </w:rPr>
      </w:pPr>
    </w:p>
    <w:p w14:paraId="4ACE7317" w14:textId="77777777" w:rsidR="00EE6C2F" w:rsidRDefault="00EE6C2F" w:rsidP="00CD79DF">
      <w:pPr>
        <w:contextualSpacing/>
        <w:jc w:val="center"/>
        <w:rPr>
          <w:rFonts w:ascii="Times New Roman" w:hAnsi="Times New Roman"/>
          <w:b/>
          <w:sz w:val="24"/>
          <w:szCs w:val="24"/>
        </w:rPr>
      </w:pPr>
    </w:p>
    <w:p w14:paraId="6D2221BA" w14:textId="77777777" w:rsidR="00EE6C2F" w:rsidRDefault="00EE6C2F" w:rsidP="00CD79DF">
      <w:pPr>
        <w:contextualSpacing/>
        <w:jc w:val="center"/>
        <w:rPr>
          <w:rFonts w:ascii="Times New Roman" w:hAnsi="Times New Roman"/>
          <w:b/>
          <w:sz w:val="24"/>
          <w:szCs w:val="24"/>
        </w:rPr>
      </w:pPr>
    </w:p>
    <w:p w14:paraId="5174DDBF" w14:textId="77777777" w:rsidR="00EE6C2F" w:rsidRDefault="00EE6C2F" w:rsidP="00CD79DF">
      <w:pPr>
        <w:contextualSpacing/>
        <w:jc w:val="center"/>
        <w:rPr>
          <w:rFonts w:ascii="Times New Roman" w:hAnsi="Times New Roman"/>
          <w:b/>
          <w:sz w:val="24"/>
          <w:szCs w:val="24"/>
        </w:rPr>
      </w:pPr>
    </w:p>
    <w:p w14:paraId="0B6BC7EC"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40E172EA"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4024E1B" w14:textId="77777777" w:rsidR="00EE6C2F" w:rsidRPr="00315F34" w:rsidRDefault="00EE6C2F" w:rsidP="00CD79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E6C2F" w:rsidRPr="00315F34" w14:paraId="01732BA7" w14:textId="77777777" w:rsidTr="008433C9">
        <w:tc>
          <w:tcPr>
            <w:tcW w:w="1750" w:type="pct"/>
          </w:tcPr>
          <w:p w14:paraId="077B2626" w14:textId="77777777" w:rsidR="00EE6C2F" w:rsidRPr="00315F34" w:rsidRDefault="00EE6C2F" w:rsidP="008433C9">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0"/>
            </w:r>
          </w:p>
        </w:tc>
        <w:tc>
          <w:tcPr>
            <w:tcW w:w="1507" w:type="pct"/>
          </w:tcPr>
          <w:p w14:paraId="1A732618" w14:textId="77777777" w:rsidR="00EE6C2F" w:rsidRPr="00315F34" w:rsidRDefault="00EE6C2F" w:rsidP="008433C9">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4E893997" w14:textId="77777777" w:rsidR="00EE6C2F" w:rsidRPr="00315F34" w:rsidRDefault="00EE6C2F" w:rsidP="008433C9">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EE6C2F" w:rsidRPr="00315F34" w14:paraId="0888B751" w14:textId="77777777" w:rsidTr="00FD577E">
        <w:tc>
          <w:tcPr>
            <w:tcW w:w="1750" w:type="pct"/>
            <w:tcBorders>
              <w:top w:val="single" w:sz="4" w:space="0" w:color="auto"/>
              <w:left w:val="single" w:sz="4" w:space="0" w:color="auto"/>
              <w:bottom w:val="single" w:sz="4" w:space="0" w:color="auto"/>
              <w:right w:val="single" w:sz="4" w:space="0" w:color="auto"/>
            </w:tcBorders>
          </w:tcPr>
          <w:p w14:paraId="3A5E5852" w14:textId="77777777" w:rsidR="00EE6C2F" w:rsidRPr="00C0179E" w:rsidRDefault="00EE6C2F" w:rsidP="001C1E0A">
            <w:pPr>
              <w:suppressAutoHyphens/>
              <w:spacing w:after="0" w:line="240" w:lineRule="auto"/>
              <w:jc w:val="both"/>
              <w:rPr>
                <w:rFonts w:ascii="Times New Roman" w:hAnsi="Times New Roman"/>
                <w:bCs/>
                <w:sz w:val="24"/>
                <w:szCs w:val="24"/>
              </w:rPr>
            </w:pPr>
            <w:r w:rsidRPr="00C0179E">
              <w:rPr>
                <w:rFonts w:ascii="Times New Roman" w:hAnsi="Times New Roman"/>
                <w:b/>
                <w:iCs/>
                <w:sz w:val="24"/>
                <w:szCs w:val="24"/>
              </w:rPr>
              <w:t xml:space="preserve">1.Знания: </w:t>
            </w:r>
            <w:r w:rsidRPr="00C0179E">
              <w:rPr>
                <w:rFonts w:ascii="Times New Roman" w:hAnsi="Times New Roman"/>
                <w:iCs/>
                <w:sz w:val="24"/>
                <w:szCs w:val="24"/>
              </w:rPr>
              <w:t>а</w:t>
            </w:r>
            <w:r w:rsidRPr="00C0179E">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06F1389" w14:textId="77777777" w:rsidR="00EE6C2F" w:rsidRPr="00C0179E" w:rsidRDefault="00EE6C2F" w:rsidP="001C1E0A">
            <w:pPr>
              <w:suppressAutoHyphens/>
              <w:spacing w:after="0" w:line="240" w:lineRule="auto"/>
              <w:jc w:val="both"/>
              <w:rPr>
                <w:rFonts w:ascii="Times New Roman" w:hAnsi="Times New Roman"/>
                <w:i/>
              </w:rPr>
            </w:pPr>
            <w:r w:rsidRPr="00C0179E">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507" w:type="pct"/>
          </w:tcPr>
          <w:p w14:paraId="504D5A97" w14:textId="77777777" w:rsidR="00EE6C2F" w:rsidRPr="00C1795C" w:rsidRDefault="00EE6C2F" w:rsidP="001C1E0A">
            <w:pPr>
              <w:spacing w:line="240" w:lineRule="auto"/>
              <w:rPr>
                <w:rFonts w:ascii="Times New Roman" w:hAnsi="Times New Roman"/>
                <w:bCs/>
              </w:rPr>
            </w:pPr>
            <w:r>
              <w:rPr>
                <w:rFonts w:ascii="Times New Roman" w:hAnsi="Times New Roman"/>
                <w:bCs/>
              </w:rPr>
              <w:t xml:space="preserve">Демонстрирует  знания </w:t>
            </w:r>
            <w:r w:rsidRPr="00C0179E">
              <w:rPr>
                <w:rFonts w:ascii="Times New Roman" w:hAnsi="Times New Roman"/>
                <w:bCs/>
                <w:sz w:val="24"/>
                <w:szCs w:val="24"/>
              </w:rPr>
              <w:t>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743" w:type="pct"/>
            <w:tcBorders>
              <w:top w:val="single" w:sz="4" w:space="0" w:color="auto"/>
              <w:left w:val="single" w:sz="4" w:space="0" w:color="auto"/>
              <w:right w:val="single" w:sz="4" w:space="0" w:color="auto"/>
            </w:tcBorders>
          </w:tcPr>
          <w:p w14:paraId="42993B4E" w14:textId="77777777" w:rsidR="00EE6C2F" w:rsidRPr="00C62B2D" w:rsidRDefault="00EE6C2F" w:rsidP="001C1E0A">
            <w:pPr>
              <w:spacing w:after="0" w:line="240" w:lineRule="auto"/>
              <w:rPr>
                <w:rFonts w:ascii="Times New Roman" w:hAnsi="Times New Roman"/>
                <w:sz w:val="24"/>
                <w:szCs w:val="24"/>
              </w:rPr>
            </w:pPr>
            <w:r>
              <w:rPr>
                <w:rFonts w:ascii="Times New Roman" w:hAnsi="Times New Roman"/>
                <w:sz w:val="24"/>
                <w:szCs w:val="24"/>
              </w:rPr>
              <w:t xml:space="preserve"> </w:t>
            </w:r>
          </w:p>
          <w:p w14:paraId="0B85011F" w14:textId="77777777" w:rsidR="00EE6C2F" w:rsidRPr="00C62B2D" w:rsidRDefault="00EE6C2F" w:rsidP="001C1E0A">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w:t>
            </w:r>
            <w:r>
              <w:rPr>
                <w:rFonts w:ascii="Times New Roman" w:hAnsi="Times New Roman"/>
                <w:color w:val="000000"/>
                <w:sz w:val="24"/>
                <w:szCs w:val="24"/>
              </w:rPr>
              <w:t>ультатов выполнения практической</w:t>
            </w:r>
            <w:r w:rsidRPr="00C62B2D">
              <w:rPr>
                <w:rFonts w:ascii="Times New Roman" w:hAnsi="Times New Roman"/>
                <w:color w:val="000000"/>
                <w:sz w:val="24"/>
                <w:szCs w:val="24"/>
              </w:rPr>
              <w:t xml:space="preserve"> работ</w:t>
            </w:r>
            <w:r>
              <w:rPr>
                <w:rFonts w:ascii="Times New Roman" w:hAnsi="Times New Roman"/>
                <w:color w:val="000000"/>
                <w:sz w:val="24"/>
                <w:szCs w:val="24"/>
              </w:rPr>
              <w:t>ы</w:t>
            </w:r>
          </w:p>
        </w:tc>
      </w:tr>
      <w:tr w:rsidR="00EE6C2F" w:rsidRPr="00315F34" w14:paraId="7267237C" w14:textId="77777777" w:rsidTr="0008051B">
        <w:trPr>
          <w:trHeight w:val="2766"/>
        </w:trPr>
        <w:tc>
          <w:tcPr>
            <w:tcW w:w="1750" w:type="pct"/>
            <w:tcBorders>
              <w:top w:val="single" w:sz="4" w:space="0" w:color="auto"/>
              <w:left w:val="single" w:sz="4" w:space="0" w:color="auto"/>
              <w:right w:val="single" w:sz="4" w:space="0" w:color="auto"/>
            </w:tcBorders>
          </w:tcPr>
          <w:p w14:paraId="7FED429D" w14:textId="77777777" w:rsidR="00EE6C2F" w:rsidRPr="00C0179E" w:rsidRDefault="00EE6C2F" w:rsidP="001C1E0A">
            <w:pPr>
              <w:suppressAutoHyphens/>
              <w:spacing w:after="0" w:line="240" w:lineRule="auto"/>
              <w:jc w:val="both"/>
              <w:rPr>
                <w:rFonts w:ascii="Times New Roman" w:hAnsi="Times New Roman"/>
                <w:i/>
              </w:rPr>
            </w:pPr>
            <w:r w:rsidRPr="00C0179E">
              <w:rPr>
                <w:rFonts w:ascii="Times New Roman" w:hAnsi="Times New Roman"/>
                <w:b/>
                <w:iCs/>
                <w:sz w:val="24"/>
                <w:szCs w:val="24"/>
              </w:rPr>
              <w:lastRenderedPageBreak/>
              <w:t xml:space="preserve">2.Знания: </w:t>
            </w:r>
            <w:r w:rsidRPr="00C0179E">
              <w:rPr>
                <w:rFonts w:ascii="Times New Roman" w:hAnsi="Times New Roman"/>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507" w:type="pct"/>
          </w:tcPr>
          <w:p w14:paraId="4C2176F9" w14:textId="77777777" w:rsidR="00EE6C2F" w:rsidRDefault="00EE6C2F" w:rsidP="001C1E0A">
            <w:pPr>
              <w:spacing w:line="240" w:lineRule="auto"/>
              <w:rPr>
                <w:rFonts w:ascii="Times New Roman" w:hAnsi="Times New Roman"/>
                <w:bCs/>
                <w:i/>
              </w:rPr>
            </w:pPr>
            <w:r>
              <w:rPr>
                <w:rFonts w:ascii="Times New Roman" w:hAnsi="Times New Roman"/>
                <w:bCs/>
              </w:rPr>
              <w:t>Демонстрирует  знания</w:t>
            </w:r>
            <w:r w:rsidRPr="00C0179E">
              <w:rPr>
                <w:rFonts w:ascii="Times New Roman" w:hAnsi="Times New Roman"/>
                <w:iCs/>
                <w:sz w:val="24"/>
                <w:szCs w:val="24"/>
              </w:rPr>
              <w:t xml:space="preserve"> информационных источников применяемых </w:t>
            </w:r>
            <w:r>
              <w:rPr>
                <w:rFonts w:ascii="Times New Roman" w:hAnsi="Times New Roman"/>
                <w:iCs/>
                <w:sz w:val="24"/>
                <w:szCs w:val="24"/>
              </w:rPr>
              <w:t>в профессиональной деятельности, знать как анализировать и использовать информацию.</w:t>
            </w:r>
          </w:p>
        </w:tc>
        <w:tc>
          <w:tcPr>
            <w:tcW w:w="1743" w:type="pct"/>
            <w:tcBorders>
              <w:left w:val="single" w:sz="4" w:space="0" w:color="auto"/>
              <w:right w:val="single" w:sz="4" w:space="0" w:color="auto"/>
            </w:tcBorders>
          </w:tcPr>
          <w:p w14:paraId="3ADE04B3" w14:textId="77777777" w:rsidR="00EE6C2F" w:rsidRPr="00C62B2D" w:rsidRDefault="00EE6C2F" w:rsidP="001C1E0A">
            <w:pPr>
              <w:spacing w:after="0" w:line="240" w:lineRule="auto"/>
              <w:rPr>
                <w:rFonts w:ascii="Times New Roman" w:hAnsi="Times New Roman"/>
                <w:sz w:val="24"/>
                <w:szCs w:val="24"/>
              </w:rPr>
            </w:pPr>
            <w:r>
              <w:rPr>
                <w:rFonts w:ascii="Times New Roman" w:hAnsi="Times New Roman"/>
                <w:sz w:val="24"/>
                <w:szCs w:val="24"/>
              </w:rPr>
              <w:t>оценка результатов выполнения контрольной работы</w:t>
            </w:r>
          </w:p>
        </w:tc>
      </w:tr>
      <w:tr w:rsidR="00EE6C2F" w:rsidRPr="00315F34" w14:paraId="1EB62034" w14:textId="77777777" w:rsidTr="00A51FBC">
        <w:trPr>
          <w:trHeight w:val="2484"/>
        </w:trPr>
        <w:tc>
          <w:tcPr>
            <w:tcW w:w="1750" w:type="pct"/>
            <w:tcBorders>
              <w:top w:val="single" w:sz="4" w:space="0" w:color="auto"/>
              <w:left w:val="single" w:sz="4" w:space="0" w:color="auto"/>
              <w:right w:val="single" w:sz="4" w:space="0" w:color="auto"/>
            </w:tcBorders>
          </w:tcPr>
          <w:p w14:paraId="79C951CA" w14:textId="77777777" w:rsidR="00EE6C2F" w:rsidRPr="00C0179E" w:rsidRDefault="00EE6C2F" w:rsidP="001C1E0A">
            <w:pPr>
              <w:suppressAutoHyphens/>
              <w:spacing w:after="0" w:line="240" w:lineRule="auto"/>
              <w:jc w:val="both"/>
              <w:rPr>
                <w:rFonts w:ascii="Times New Roman" w:hAnsi="Times New Roman"/>
                <w:i/>
              </w:rPr>
            </w:pPr>
            <w:r w:rsidRPr="00C0179E">
              <w:rPr>
                <w:rFonts w:ascii="Times New Roman" w:hAnsi="Times New Roman"/>
                <w:b/>
                <w:bCs/>
                <w:iCs/>
                <w:sz w:val="24"/>
                <w:szCs w:val="24"/>
              </w:rPr>
              <w:t xml:space="preserve">3.Знания: </w:t>
            </w:r>
            <w:r w:rsidRPr="00C0179E">
              <w:rPr>
                <w:rFonts w:ascii="Times New Roman" w:hAnsi="Times New Roman"/>
                <w:bCs/>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1507" w:type="pct"/>
          </w:tcPr>
          <w:p w14:paraId="3B53BB6D" w14:textId="77777777" w:rsidR="00EE6C2F" w:rsidRDefault="00EE6C2F" w:rsidP="001C1E0A">
            <w:pPr>
              <w:spacing w:line="240" w:lineRule="auto"/>
              <w:rPr>
                <w:rFonts w:ascii="Times New Roman" w:hAnsi="Times New Roman"/>
                <w:bCs/>
              </w:rPr>
            </w:pPr>
            <w:r>
              <w:rPr>
                <w:rFonts w:ascii="Times New Roman" w:hAnsi="Times New Roman"/>
                <w:bCs/>
              </w:rPr>
              <w:t>Демонстрирует  знания</w:t>
            </w:r>
          </w:p>
          <w:p w14:paraId="164A26FB" w14:textId="77777777" w:rsidR="00EE6C2F" w:rsidRDefault="00EE6C2F" w:rsidP="001C1E0A">
            <w:pPr>
              <w:spacing w:line="240" w:lineRule="auto"/>
              <w:rPr>
                <w:rFonts w:ascii="Times New Roman" w:hAnsi="Times New Roman"/>
                <w:bCs/>
                <w:i/>
              </w:rPr>
            </w:pPr>
            <w:r w:rsidRPr="00C0179E">
              <w:rPr>
                <w:rFonts w:ascii="Times New Roman" w:hAnsi="Times New Roman"/>
                <w:bCs/>
                <w:iCs/>
                <w:sz w:val="24"/>
                <w:szCs w:val="24"/>
              </w:rPr>
              <w:t>нормативно-правовой документации</w:t>
            </w:r>
            <w:r>
              <w:rPr>
                <w:rFonts w:ascii="Times New Roman" w:hAnsi="Times New Roman"/>
                <w:bCs/>
                <w:iCs/>
                <w:sz w:val="24"/>
                <w:szCs w:val="24"/>
              </w:rPr>
              <w:t xml:space="preserve"> по видам и значимости</w:t>
            </w:r>
            <w:r w:rsidRPr="00C0179E">
              <w:rPr>
                <w:rFonts w:ascii="Times New Roman" w:hAnsi="Times New Roman"/>
                <w:bCs/>
                <w:iCs/>
                <w:sz w:val="24"/>
                <w:szCs w:val="24"/>
              </w:rPr>
              <w:t>;</w:t>
            </w:r>
          </w:p>
        </w:tc>
        <w:tc>
          <w:tcPr>
            <w:tcW w:w="1743" w:type="pct"/>
            <w:tcBorders>
              <w:top w:val="single" w:sz="4" w:space="0" w:color="auto"/>
              <w:left w:val="single" w:sz="4" w:space="0" w:color="auto"/>
              <w:right w:val="single" w:sz="4" w:space="0" w:color="auto"/>
            </w:tcBorders>
          </w:tcPr>
          <w:p w14:paraId="35C6319E" w14:textId="77777777" w:rsidR="00EE6C2F" w:rsidRPr="00C62B2D" w:rsidRDefault="00EE6C2F" w:rsidP="001C1E0A">
            <w:pPr>
              <w:tabs>
                <w:tab w:val="left" w:pos="2381"/>
                <w:tab w:val="left" w:pos="3394"/>
              </w:tabs>
              <w:spacing w:after="0" w:line="240" w:lineRule="auto"/>
              <w:rPr>
                <w:rFonts w:ascii="Times New Roman" w:hAnsi="Times New Roman"/>
                <w:sz w:val="24"/>
                <w:szCs w:val="24"/>
              </w:rPr>
            </w:pPr>
            <w:r w:rsidRPr="00C62B2D">
              <w:rPr>
                <w:rFonts w:ascii="Times New Roman" w:hAnsi="Times New Roman"/>
                <w:color w:val="000000"/>
                <w:sz w:val="24"/>
                <w:szCs w:val="24"/>
              </w:rPr>
              <w:t>наблюдение за деятельностью обучающихся</w:t>
            </w:r>
            <w:r w:rsidRPr="00C62B2D">
              <w:rPr>
                <w:rFonts w:ascii="Times New Roman" w:hAnsi="Times New Roman"/>
                <w:color w:val="000000"/>
                <w:sz w:val="24"/>
                <w:szCs w:val="24"/>
              </w:rPr>
              <w:tab/>
              <w:t>во</w:t>
            </w:r>
            <w:r w:rsidRPr="00C62B2D">
              <w:rPr>
                <w:rFonts w:ascii="Times New Roman" w:hAnsi="Times New Roman"/>
                <w:color w:val="000000"/>
                <w:sz w:val="24"/>
                <w:szCs w:val="24"/>
              </w:rPr>
              <w:tab/>
            </w:r>
          </w:p>
          <w:p w14:paraId="0F6A4A5A" w14:textId="77777777" w:rsidR="00EE6C2F" w:rsidRPr="00C62B2D" w:rsidRDefault="00EE6C2F" w:rsidP="00834AB4">
            <w:pPr>
              <w:tabs>
                <w:tab w:val="left" w:pos="2381"/>
                <w:tab w:val="left" w:pos="3394"/>
              </w:tabs>
              <w:spacing w:after="0" w:line="240" w:lineRule="auto"/>
              <w:rPr>
                <w:rFonts w:ascii="Times New Roman" w:hAnsi="Times New Roman"/>
                <w:sz w:val="24"/>
                <w:szCs w:val="24"/>
              </w:rPr>
            </w:pPr>
            <w:r w:rsidRPr="00C62B2D">
              <w:rPr>
                <w:rFonts w:ascii="Times New Roman" w:hAnsi="Times New Roman"/>
                <w:color w:val="000000"/>
                <w:sz w:val="24"/>
                <w:szCs w:val="24"/>
              </w:rPr>
              <w:t>время</w:t>
            </w:r>
          </w:p>
          <w:p w14:paraId="7BB30AE6" w14:textId="77777777" w:rsidR="00EE6C2F" w:rsidRPr="00C62B2D" w:rsidRDefault="00EE6C2F" w:rsidP="00834AB4">
            <w:pPr>
              <w:spacing w:after="0" w:line="240" w:lineRule="auto"/>
              <w:rPr>
                <w:rFonts w:ascii="Times New Roman" w:hAnsi="Times New Roman"/>
                <w:sz w:val="24"/>
                <w:szCs w:val="24"/>
              </w:rPr>
            </w:pPr>
            <w:r w:rsidRPr="00C62B2D">
              <w:rPr>
                <w:rFonts w:ascii="Times New Roman" w:hAnsi="Times New Roman"/>
                <w:color w:val="000000"/>
                <w:sz w:val="24"/>
                <w:szCs w:val="24"/>
              </w:rPr>
              <w:t>выполнения практических работ; оценка результатов выполнения практических работ</w:t>
            </w:r>
          </w:p>
        </w:tc>
      </w:tr>
      <w:tr w:rsidR="00EE6C2F" w:rsidRPr="00315F34" w14:paraId="23B676CD" w14:textId="77777777" w:rsidTr="00FD577E">
        <w:tc>
          <w:tcPr>
            <w:tcW w:w="1750" w:type="pct"/>
            <w:tcBorders>
              <w:top w:val="single" w:sz="4" w:space="0" w:color="auto"/>
              <w:left w:val="single" w:sz="4" w:space="0" w:color="auto"/>
              <w:bottom w:val="single" w:sz="4" w:space="0" w:color="auto"/>
              <w:right w:val="single" w:sz="4" w:space="0" w:color="auto"/>
            </w:tcBorders>
          </w:tcPr>
          <w:p w14:paraId="4BFE2E1A" w14:textId="77777777" w:rsidR="00EE6C2F" w:rsidRPr="00C0179E" w:rsidRDefault="00EE6C2F" w:rsidP="001C1E0A">
            <w:pPr>
              <w:suppressAutoHyphens/>
              <w:spacing w:after="0" w:line="240" w:lineRule="auto"/>
              <w:jc w:val="both"/>
              <w:rPr>
                <w:rFonts w:ascii="Times New Roman" w:hAnsi="Times New Roman"/>
                <w:i/>
              </w:rPr>
            </w:pPr>
            <w:r w:rsidRPr="00C0179E">
              <w:rPr>
                <w:rFonts w:ascii="Times New Roman" w:hAnsi="Times New Roman"/>
                <w:b/>
                <w:bCs/>
                <w:iCs/>
                <w:sz w:val="24"/>
                <w:szCs w:val="24"/>
              </w:rPr>
              <w:t xml:space="preserve">4.Знания: </w:t>
            </w:r>
            <w:r w:rsidRPr="00C0179E">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1507" w:type="pct"/>
          </w:tcPr>
          <w:p w14:paraId="713B72A9" w14:textId="77777777" w:rsidR="00EE6C2F" w:rsidRDefault="00EE6C2F" w:rsidP="001C1E0A">
            <w:pPr>
              <w:spacing w:line="240" w:lineRule="auto"/>
              <w:rPr>
                <w:rFonts w:ascii="Times New Roman" w:hAnsi="Times New Roman"/>
                <w:bCs/>
                <w:i/>
              </w:rPr>
            </w:pPr>
            <w:r>
              <w:rPr>
                <w:rFonts w:ascii="Times New Roman" w:hAnsi="Times New Roman"/>
                <w:bCs/>
              </w:rPr>
              <w:t>Демонстрирует  знания</w:t>
            </w:r>
            <w:r w:rsidRPr="00C0179E">
              <w:rPr>
                <w:rFonts w:ascii="Times New Roman" w:hAnsi="Times New Roman"/>
                <w:bCs/>
                <w:sz w:val="24"/>
                <w:szCs w:val="24"/>
              </w:rPr>
              <w:t xml:space="preserve"> </w:t>
            </w:r>
            <w:r>
              <w:rPr>
                <w:rFonts w:ascii="Times New Roman" w:hAnsi="Times New Roman"/>
                <w:bCs/>
                <w:sz w:val="24"/>
                <w:szCs w:val="24"/>
              </w:rPr>
              <w:t>психологических основ</w:t>
            </w:r>
            <w:r w:rsidRPr="00C0179E">
              <w:rPr>
                <w:rFonts w:ascii="Times New Roman" w:hAnsi="Times New Roman"/>
                <w:bCs/>
                <w:sz w:val="24"/>
                <w:szCs w:val="24"/>
              </w:rPr>
              <w:t xml:space="preserve"> деятельно</w:t>
            </w:r>
            <w:r>
              <w:rPr>
                <w:rFonts w:ascii="Times New Roman" w:hAnsi="Times New Roman"/>
                <w:bCs/>
                <w:sz w:val="24"/>
                <w:szCs w:val="24"/>
              </w:rPr>
              <w:t>сти  коллектива и их стабилизации, психологических</w:t>
            </w:r>
            <w:r w:rsidRPr="00C0179E">
              <w:rPr>
                <w:rFonts w:ascii="Times New Roman" w:hAnsi="Times New Roman"/>
                <w:bCs/>
                <w:sz w:val="24"/>
                <w:szCs w:val="24"/>
              </w:rPr>
              <w:t xml:space="preserve"> особенности личности</w:t>
            </w:r>
            <w:r>
              <w:rPr>
                <w:rFonts w:ascii="Times New Roman" w:hAnsi="Times New Roman"/>
                <w:bCs/>
                <w:sz w:val="24"/>
                <w:szCs w:val="24"/>
              </w:rPr>
              <w:t xml:space="preserve"> работающей на предприятии</w:t>
            </w:r>
            <w:r w:rsidRPr="00C0179E">
              <w:rPr>
                <w:rFonts w:ascii="Times New Roman" w:hAnsi="Times New Roman"/>
                <w:bCs/>
                <w:sz w:val="24"/>
                <w:szCs w:val="24"/>
              </w:rPr>
              <w:t>;</w:t>
            </w:r>
          </w:p>
        </w:tc>
        <w:tc>
          <w:tcPr>
            <w:tcW w:w="1743" w:type="pct"/>
            <w:tcBorders>
              <w:top w:val="single" w:sz="4" w:space="0" w:color="auto"/>
              <w:left w:val="single" w:sz="4" w:space="0" w:color="auto"/>
              <w:right w:val="single" w:sz="4" w:space="0" w:color="auto"/>
            </w:tcBorders>
          </w:tcPr>
          <w:p w14:paraId="10AAA7B9" w14:textId="77777777" w:rsidR="00EE6C2F" w:rsidRPr="00C62B2D" w:rsidRDefault="00EE6C2F" w:rsidP="001C1E0A">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устного (письменного) опроса;</w:t>
            </w:r>
          </w:p>
          <w:p w14:paraId="7DF10E17" w14:textId="77777777" w:rsidR="00EE6C2F" w:rsidRPr="00C62B2D" w:rsidRDefault="00EE6C2F" w:rsidP="001C1E0A">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тестирования</w:t>
            </w:r>
          </w:p>
        </w:tc>
      </w:tr>
      <w:tr w:rsidR="00EE6C2F" w:rsidRPr="00315F34" w14:paraId="39E4EA32" w14:textId="77777777" w:rsidTr="00FD577E">
        <w:tc>
          <w:tcPr>
            <w:tcW w:w="1750" w:type="pct"/>
            <w:tcBorders>
              <w:top w:val="single" w:sz="4" w:space="0" w:color="auto"/>
              <w:left w:val="single" w:sz="4" w:space="0" w:color="auto"/>
              <w:bottom w:val="single" w:sz="4" w:space="0" w:color="auto"/>
              <w:right w:val="single" w:sz="4" w:space="0" w:color="auto"/>
            </w:tcBorders>
          </w:tcPr>
          <w:p w14:paraId="29F8666C" w14:textId="77777777" w:rsidR="00EE6C2F" w:rsidRPr="00C0179E" w:rsidRDefault="00EE6C2F" w:rsidP="001C1E0A">
            <w:pPr>
              <w:suppressAutoHyphens/>
              <w:spacing w:after="0" w:line="240" w:lineRule="auto"/>
              <w:jc w:val="both"/>
              <w:rPr>
                <w:rFonts w:ascii="Times New Roman" w:hAnsi="Times New Roman"/>
                <w:iCs/>
                <w:sz w:val="24"/>
                <w:szCs w:val="24"/>
              </w:rPr>
            </w:pPr>
            <w:r w:rsidRPr="00C0179E">
              <w:rPr>
                <w:rFonts w:ascii="Times New Roman" w:hAnsi="Times New Roman"/>
                <w:b/>
                <w:bCs/>
                <w:iCs/>
                <w:sz w:val="24"/>
                <w:szCs w:val="24"/>
              </w:rPr>
              <w:t xml:space="preserve">5.Знания: </w:t>
            </w:r>
            <w:r w:rsidRPr="00C0179E">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1507" w:type="pct"/>
          </w:tcPr>
          <w:p w14:paraId="397E0FCE" w14:textId="77777777" w:rsidR="00EE6C2F" w:rsidRDefault="00EE6C2F" w:rsidP="001C1E0A">
            <w:pPr>
              <w:spacing w:line="240" w:lineRule="auto"/>
              <w:rPr>
                <w:rFonts w:ascii="Times New Roman" w:hAnsi="Times New Roman"/>
                <w:bCs/>
              </w:rPr>
            </w:pPr>
            <w:r>
              <w:rPr>
                <w:rFonts w:ascii="Times New Roman" w:hAnsi="Times New Roman"/>
                <w:bCs/>
              </w:rPr>
              <w:t xml:space="preserve">Демонстрирует знания </w:t>
            </w:r>
          </w:p>
          <w:p w14:paraId="3431321F" w14:textId="77777777" w:rsidR="00EE6C2F" w:rsidRDefault="00EE6C2F" w:rsidP="001C1E0A">
            <w:pPr>
              <w:spacing w:after="0" w:line="240" w:lineRule="auto"/>
              <w:rPr>
                <w:rFonts w:ascii="Times New Roman" w:hAnsi="Times New Roman"/>
                <w:bCs/>
              </w:rPr>
            </w:pPr>
            <w:r>
              <w:rPr>
                <w:rFonts w:ascii="Times New Roman" w:hAnsi="Times New Roman"/>
                <w:bCs/>
              </w:rPr>
              <w:t xml:space="preserve">компьютерных технологий; </w:t>
            </w:r>
          </w:p>
          <w:p w14:paraId="5E5C9265" w14:textId="77777777" w:rsidR="00EE6C2F" w:rsidRDefault="00EE6C2F" w:rsidP="001C1E0A">
            <w:pPr>
              <w:spacing w:after="0" w:line="240" w:lineRule="auto"/>
              <w:rPr>
                <w:rFonts w:ascii="Times New Roman" w:hAnsi="Times New Roman"/>
                <w:bCs/>
              </w:rPr>
            </w:pPr>
            <w:r>
              <w:rPr>
                <w:rFonts w:ascii="Times New Roman" w:hAnsi="Times New Roman"/>
                <w:bCs/>
              </w:rPr>
              <w:t>работы в программах.</w:t>
            </w:r>
          </w:p>
          <w:p w14:paraId="2069234E" w14:textId="77777777" w:rsidR="00EE6C2F" w:rsidRDefault="00EE6C2F" w:rsidP="001C1E0A">
            <w:pPr>
              <w:spacing w:line="240" w:lineRule="auto"/>
              <w:rPr>
                <w:rFonts w:ascii="Times New Roman" w:hAnsi="Times New Roman"/>
                <w:bCs/>
                <w:i/>
              </w:rPr>
            </w:pPr>
          </w:p>
        </w:tc>
        <w:tc>
          <w:tcPr>
            <w:tcW w:w="1743" w:type="pct"/>
            <w:tcBorders>
              <w:left w:val="single" w:sz="4" w:space="0" w:color="auto"/>
              <w:bottom w:val="nil"/>
              <w:right w:val="single" w:sz="4" w:space="0" w:color="auto"/>
            </w:tcBorders>
          </w:tcPr>
          <w:p w14:paraId="7C7C2F6A" w14:textId="77777777" w:rsidR="00EE6C2F" w:rsidRDefault="00EE6C2F" w:rsidP="001C1E0A">
            <w:pPr>
              <w:spacing w:after="0" w:line="240" w:lineRule="auto"/>
              <w:rPr>
                <w:rFonts w:ascii="Times New Roman" w:hAnsi="Times New Roman"/>
                <w:color w:val="000000"/>
                <w:sz w:val="24"/>
                <w:szCs w:val="24"/>
              </w:rPr>
            </w:pPr>
            <w:r w:rsidRPr="00C62B2D">
              <w:rPr>
                <w:rFonts w:ascii="Times New Roman" w:hAnsi="Times New Roman"/>
                <w:color w:val="000000"/>
                <w:sz w:val="24"/>
                <w:szCs w:val="24"/>
              </w:rPr>
              <w:t>оценка результатов устного (письменного) опроса;</w:t>
            </w:r>
          </w:p>
          <w:p w14:paraId="4333EBAB" w14:textId="77777777" w:rsidR="00EE6C2F" w:rsidRPr="00C62B2D" w:rsidRDefault="00EE6C2F" w:rsidP="001C1E0A">
            <w:pPr>
              <w:spacing w:after="0" w:line="240" w:lineRule="auto"/>
              <w:rPr>
                <w:rFonts w:ascii="Times New Roman" w:hAnsi="Times New Roman"/>
                <w:sz w:val="24"/>
                <w:szCs w:val="24"/>
              </w:rPr>
            </w:pPr>
            <w:r>
              <w:rPr>
                <w:rFonts w:ascii="Times New Roman" w:hAnsi="Times New Roman"/>
                <w:color w:val="000000"/>
                <w:sz w:val="24"/>
                <w:szCs w:val="24"/>
              </w:rPr>
              <w:t>оценка результатов практической работы.</w:t>
            </w:r>
          </w:p>
        </w:tc>
      </w:tr>
      <w:tr w:rsidR="00EE6C2F" w:rsidRPr="00315F34" w14:paraId="7EA754F7" w14:textId="77777777" w:rsidTr="00FD577E">
        <w:tc>
          <w:tcPr>
            <w:tcW w:w="1750" w:type="pct"/>
            <w:tcBorders>
              <w:top w:val="single" w:sz="4" w:space="0" w:color="auto"/>
              <w:left w:val="single" w:sz="4" w:space="0" w:color="auto"/>
              <w:bottom w:val="single" w:sz="4" w:space="0" w:color="auto"/>
              <w:right w:val="single" w:sz="4" w:space="0" w:color="auto"/>
            </w:tcBorders>
          </w:tcPr>
          <w:p w14:paraId="1DF9494C" w14:textId="77777777" w:rsidR="00EE6C2F" w:rsidRPr="00C0179E" w:rsidRDefault="00EE6C2F" w:rsidP="001C1E0A">
            <w:pPr>
              <w:suppressAutoHyphens/>
              <w:spacing w:after="0" w:line="240" w:lineRule="auto"/>
              <w:jc w:val="both"/>
              <w:rPr>
                <w:rFonts w:ascii="Times New Roman" w:hAnsi="Times New Roman"/>
                <w:i/>
              </w:rPr>
            </w:pPr>
            <w:r w:rsidRPr="00C0179E">
              <w:rPr>
                <w:rFonts w:ascii="Times New Roman" w:hAnsi="Times New Roman"/>
                <w:b/>
                <w:bCs/>
                <w:sz w:val="24"/>
                <w:szCs w:val="24"/>
              </w:rPr>
              <w:t>6.Знание:</w:t>
            </w:r>
            <w:r w:rsidRPr="00C0179E">
              <w:rPr>
                <w:rFonts w:ascii="Times New Roman" w:hAnsi="Times New Roman"/>
                <w:bCs/>
                <w:sz w:val="24"/>
                <w:szCs w:val="24"/>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1507" w:type="pct"/>
          </w:tcPr>
          <w:p w14:paraId="7F7DA6DF" w14:textId="77777777" w:rsidR="00EE6C2F" w:rsidRDefault="00EE6C2F" w:rsidP="001C1E0A">
            <w:pPr>
              <w:spacing w:line="240" w:lineRule="auto"/>
              <w:rPr>
                <w:rFonts w:ascii="Times New Roman" w:hAnsi="Times New Roman"/>
                <w:bCs/>
                <w:i/>
              </w:rPr>
            </w:pPr>
            <w:r>
              <w:rPr>
                <w:rFonts w:ascii="Times New Roman" w:hAnsi="Times New Roman"/>
                <w:bCs/>
              </w:rPr>
              <w:t>Демонстрирует  знания</w:t>
            </w:r>
            <w:r w:rsidRPr="00C0179E">
              <w:rPr>
                <w:rFonts w:ascii="Times New Roman" w:hAnsi="Times New Roman"/>
                <w:bCs/>
                <w:sz w:val="24"/>
                <w:szCs w:val="24"/>
              </w:rPr>
              <w:t xml:space="preserve"> </w:t>
            </w:r>
            <w:r>
              <w:rPr>
                <w:rFonts w:ascii="Times New Roman" w:hAnsi="Times New Roman"/>
                <w:bCs/>
                <w:sz w:val="24"/>
                <w:szCs w:val="24"/>
              </w:rPr>
              <w:t>основ</w:t>
            </w:r>
            <w:r w:rsidRPr="00C0179E">
              <w:rPr>
                <w:rFonts w:ascii="Times New Roman" w:hAnsi="Times New Roman"/>
                <w:bCs/>
                <w:sz w:val="24"/>
                <w:szCs w:val="24"/>
              </w:rPr>
              <w:t xml:space="preserve"> финансовой грамотности; пр</w:t>
            </w:r>
            <w:r>
              <w:rPr>
                <w:rFonts w:ascii="Times New Roman" w:hAnsi="Times New Roman"/>
                <w:bCs/>
                <w:sz w:val="24"/>
                <w:szCs w:val="24"/>
              </w:rPr>
              <w:t>авила разработки бизнес-планов и планирования собственного бюджета</w:t>
            </w:r>
            <w:r w:rsidRPr="00C0179E">
              <w:rPr>
                <w:rFonts w:ascii="Times New Roman" w:hAnsi="Times New Roman"/>
                <w:bCs/>
                <w:sz w:val="24"/>
                <w:szCs w:val="24"/>
              </w:rPr>
              <w:t xml:space="preserve">; </w:t>
            </w:r>
            <w:r>
              <w:rPr>
                <w:rFonts w:ascii="Times New Roman" w:hAnsi="Times New Roman"/>
                <w:bCs/>
                <w:sz w:val="24"/>
                <w:szCs w:val="24"/>
              </w:rPr>
              <w:t xml:space="preserve">что такое </w:t>
            </w:r>
            <w:r w:rsidRPr="00C0179E">
              <w:rPr>
                <w:rFonts w:ascii="Times New Roman" w:hAnsi="Times New Roman"/>
                <w:bCs/>
                <w:sz w:val="24"/>
                <w:szCs w:val="24"/>
              </w:rPr>
              <w:t>кредитные банковские продукты</w:t>
            </w:r>
          </w:p>
        </w:tc>
        <w:tc>
          <w:tcPr>
            <w:tcW w:w="1743" w:type="pct"/>
            <w:tcBorders>
              <w:top w:val="single" w:sz="4" w:space="0" w:color="auto"/>
              <w:left w:val="single" w:sz="4" w:space="0" w:color="auto"/>
              <w:bottom w:val="nil"/>
              <w:right w:val="single" w:sz="4" w:space="0" w:color="auto"/>
            </w:tcBorders>
          </w:tcPr>
          <w:p w14:paraId="1277B70B" w14:textId="77777777" w:rsidR="00EE6C2F" w:rsidRPr="00C62B2D" w:rsidRDefault="00EE6C2F" w:rsidP="001C1E0A">
            <w:pPr>
              <w:spacing w:after="0" w:line="240" w:lineRule="auto"/>
              <w:rPr>
                <w:rFonts w:ascii="Times New Roman" w:hAnsi="Times New Roman"/>
                <w:sz w:val="24"/>
                <w:szCs w:val="24"/>
              </w:rPr>
            </w:pPr>
          </w:p>
          <w:p w14:paraId="15B5E88E" w14:textId="77777777" w:rsidR="00EE6C2F" w:rsidRPr="00C62B2D" w:rsidRDefault="00EE6C2F" w:rsidP="001C1E0A">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тестирования</w:t>
            </w:r>
          </w:p>
        </w:tc>
      </w:tr>
      <w:tr w:rsidR="00EE6C2F" w:rsidRPr="00315F34" w14:paraId="215FFB8D" w14:textId="77777777" w:rsidTr="00FD577E">
        <w:tc>
          <w:tcPr>
            <w:tcW w:w="1750" w:type="pct"/>
          </w:tcPr>
          <w:p w14:paraId="74738F93" w14:textId="77777777" w:rsidR="00EE6C2F" w:rsidRPr="00315F34" w:rsidRDefault="00EE6C2F" w:rsidP="001C1E0A">
            <w:pPr>
              <w:suppressAutoHyphens/>
              <w:spacing w:after="0" w:line="240" w:lineRule="auto"/>
              <w:rPr>
                <w:rFonts w:ascii="Times New Roman" w:hAnsi="Times New Roman"/>
                <w:i/>
              </w:rPr>
            </w:pPr>
            <w:r>
              <w:rPr>
                <w:rFonts w:ascii="Times New Roman" w:hAnsi="Times New Roman"/>
                <w:b/>
                <w:bCs/>
                <w:sz w:val="24"/>
                <w:szCs w:val="24"/>
              </w:rPr>
              <w:t xml:space="preserve">7.Знание </w:t>
            </w:r>
            <w:r w:rsidRPr="00EE02F4">
              <w:rPr>
                <w:rFonts w:ascii="Times New Roman" w:hAnsi="Times New Roman"/>
                <w:bCs/>
                <w:sz w:val="24"/>
                <w:szCs w:val="24"/>
              </w:rPr>
              <w:t>Планирования деятельности организации</w:t>
            </w:r>
            <w:r>
              <w:rPr>
                <w:rFonts w:ascii="Times New Roman" w:hAnsi="Times New Roman"/>
                <w:b/>
                <w:bCs/>
                <w:sz w:val="24"/>
                <w:szCs w:val="24"/>
              </w:rPr>
              <w:t xml:space="preserve">,  </w:t>
            </w:r>
            <w:r>
              <w:rPr>
                <w:rFonts w:ascii="Times New Roman" w:hAnsi="Times New Roman"/>
                <w:bCs/>
                <w:sz w:val="24"/>
                <w:szCs w:val="24"/>
              </w:rPr>
              <w:t>методов планирования основных экономических показателей.</w:t>
            </w:r>
          </w:p>
        </w:tc>
        <w:tc>
          <w:tcPr>
            <w:tcW w:w="1507" w:type="pct"/>
          </w:tcPr>
          <w:p w14:paraId="1057E062" w14:textId="77777777" w:rsidR="00EE6C2F" w:rsidRPr="00DA05EB" w:rsidRDefault="00EE6C2F" w:rsidP="001C1E0A">
            <w:pPr>
              <w:spacing w:line="240" w:lineRule="auto"/>
              <w:rPr>
                <w:rFonts w:ascii="Times New Roman" w:hAnsi="Times New Roman"/>
                <w:bCs/>
              </w:rPr>
            </w:pPr>
            <w:r>
              <w:rPr>
                <w:rFonts w:ascii="Times New Roman" w:hAnsi="Times New Roman"/>
                <w:bCs/>
              </w:rPr>
              <w:t>Демонстрирует  знания общего принципа работы электрооборудования на предприятиях АПК</w:t>
            </w:r>
          </w:p>
        </w:tc>
        <w:tc>
          <w:tcPr>
            <w:tcW w:w="1743" w:type="pct"/>
            <w:tcBorders>
              <w:top w:val="single" w:sz="4" w:space="0" w:color="auto"/>
              <w:left w:val="single" w:sz="4" w:space="0" w:color="auto"/>
              <w:bottom w:val="nil"/>
              <w:right w:val="single" w:sz="4" w:space="0" w:color="auto"/>
            </w:tcBorders>
          </w:tcPr>
          <w:p w14:paraId="1647CB53" w14:textId="77777777" w:rsidR="00EE6C2F" w:rsidRPr="00C62B2D" w:rsidRDefault="00EE6C2F" w:rsidP="001C1E0A">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устного (письменного) опроса;</w:t>
            </w:r>
          </w:p>
          <w:p w14:paraId="5B4FD9B6" w14:textId="77777777" w:rsidR="00EE6C2F" w:rsidRPr="00C62B2D" w:rsidRDefault="00EE6C2F" w:rsidP="001C1E0A">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тестирования</w:t>
            </w:r>
          </w:p>
        </w:tc>
      </w:tr>
      <w:tr w:rsidR="00EE6C2F" w:rsidRPr="00315F34" w14:paraId="4009117B" w14:textId="77777777" w:rsidTr="00FD577E">
        <w:tc>
          <w:tcPr>
            <w:tcW w:w="1750" w:type="pct"/>
          </w:tcPr>
          <w:p w14:paraId="7A42214B" w14:textId="77777777" w:rsidR="00EE6C2F" w:rsidRPr="00315F34" w:rsidRDefault="00EE6C2F" w:rsidP="00BB2900">
            <w:pPr>
              <w:suppressAutoHyphens/>
              <w:spacing w:after="0" w:line="240" w:lineRule="auto"/>
              <w:rPr>
                <w:rFonts w:ascii="Times New Roman" w:hAnsi="Times New Roman"/>
                <w:i/>
              </w:rPr>
            </w:pPr>
            <w:r>
              <w:rPr>
                <w:rFonts w:ascii="Times New Roman" w:hAnsi="Times New Roman"/>
                <w:b/>
                <w:bCs/>
                <w:sz w:val="24"/>
                <w:szCs w:val="24"/>
              </w:rPr>
              <w:t xml:space="preserve">8.Знание </w:t>
            </w:r>
            <w:r w:rsidRPr="005234E5">
              <w:rPr>
                <w:rFonts w:ascii="Times New Roman" w:hAnsi="Times New Roman"/>
                <w:bCs/>
                <w:sz w:val="24"/>
                <w:szCs w:val="24"/>
              </w:rPr>
              <w:t>Планирования технологических процессов</w:t>
            </w:r>
            <w:r>
              <w:rPr>
                <w:rFonts w:ascii="Times New Roman" w:hAnsi="Times New Roman"/>
                <w:bCs/>
                <w:sz w:val="24"/>
                <w:szCs w:val="24"/>
              </w:rPr>
              <w:t xml:space="preserve"> и </w:t>
            </w:r>
            <w:r w:rsidRPr="005234E5">
              <w:rPr>
                <w:rFonts w:ascii="Times New Roman" w:hAnsi="Times New Roman"/>
                <w:bCs/>
                <w:sz w:val="24"/>
                <w:szCs w:val="24"/>
              </w:rPr>
              <w:t xml:space="preserve"> </w:t>
            </w:r>
            <w:r>
              <w:rPr>
                <w:rFonts w:ascii="Times New Roman" w:hAnsi="Times New Roman"/>
                <w:bCs/>
                <w:sz w:val="24"/>
                <w:szCs w:val="24"/>
              </w:rPr>
              <w:lastRenderedPageBreak/>
              <w:t xml:space="preserve">технического обслуживания в </w:t>
            </w:r>
            <w:r>
              <w:rPr>
                <w:rFonts w:ascii="Times New Roman" w:hAnsi="Times New Roman"/>
                <w:b/>
                <w:bCs/>
                <w:sz w:val="24"/>
                <w:szCs w:val="24"/>
              </w:rPr>
              <w:t xml:space="preserve"> </w:t>
            </w:r>
            <w:r>
              <w:rPr>
                <w:rFonts w:ascii="Times New Roman" w:hAnsi="Times New Roman"/>
                <w:bCs/>
                <w:sz w:val="24"/>
                <w:szCs w:val="24"/>
              </w:rPr>
              <w:t>энергетическом предприятии</w:t>
            </w:r>
            <w:r w:rsidRPr="005234E5">
              <w:rPr>
                <w:rFonts w:ascii="Times New Roman" w:hAnsi="Times New Roman"/>
                <w:bCs/>
                <w:sz w:val="24"/>
                <w:szCs w:val="24"/>
              </w:rPr>
              <w:t>.</w:t>
            </w:r>
          </w:p>
        </w:tc>
        <w:tc>
          <w:tcPr>
            <w:tcW w:w="1507" w:type="pct"/>
          </w:tcPr>
          <w:p w14:paraId="5604289D" w14:textId="77777777" w:rsidR="00EE6C2F" w:rsidRDefault="00EE6C2F" w:rsidP="00BB2900">
            <w:pPr>
              <w:spacing w:line="240" w:lineRule="auto"/>
              <w:rPr>
                <w:rFonts w:ascii="Times New Roman" w:hAnsi="Times New Roman"/>
                <w:bCs/>
                <w:i/>
              </w:rPr>
            </w:pPr>
            <w:r>
              <w:rPr>
                <w:rFonts w:ascii="Times New Roman" w:hAnsi="Times New Roman"/>
                <w:bCs/>
              </w:rPr>
              <w:lastRenderedPageBreak/>
              <w:t xml:space="preserve">Демонстрирует  знания по планированию  и расчёту </w:t>
            </w:r>
            <w:r>
              <w:rPr>
                <w:rFonts w:ascii="Times New Roman" w:hAnsi="Times New Roman"/>
                <w:bCs/>
              </w:rPr>
              <w:lastRenderedPageBreak/>
              <w:t>потребления электроэнергии</w:t>
            </w:r>
          </w:p>
        </w:tc>
        <w:tc>
          <w:tcPr>
            <w:tcW w:w="1743" w:type="pct"/>
            <w:tcBorders>
              <w:top w:val="single" w:sz="4" w:space="0" w:color="auto"/>
              <w:left w:val="single" w:sz="4" w:space="0" w:color="auto"/>
              <w:right w:val="single" w:sz="4" w:space="0" w:color="auto"/>
            </w:tcBorders>
          </w:tcPr>
          <w:p w14:paraId="7896FE4D" w14:textId="77777777" w:rsidR="00EE6C2F" w:rsidRPr="00C62B2D" w:rsidRDefault="00EE6C2F" w:rsidP="00BB2900">
            <w:pPr>
              <w:spacing w:after="0" w:line="240" w:lineRule="auto"/>
              <w:rPr>
                <w:rFonts w:ascii="Times New Roman" w:hAnsi="Times New Roman"/>
                <w:sz w:val="24"/>
                <w:szCs w:val="24"/>
              </w:rPr>
            </w:pPr>
            <w:r w:rsidRPr="00C62B2D">
              <w:rPr>
                <w:rFonts w:ascii="Times New Roman" w:hAnsi="Times New Roman"/>
                <w:color w:val="000000"/>
                <w:sz w:val="24"/>
                <w:szCs w:val="24"/>
              </w:rPr>
              <w:lastRenderedPageBreak/>
              <w:t>оценка результатов устного (письменного) опроса;</w:t>
            </w:r>
          </w:p>
          <w:p w14:paraId="53A6C60F" w14:textId="77777777" w:rsidR="00EE6C2F" w:rsidRPr="00C62B2D" w:rsidRDefault="00EE6C2F" w:rsidP="00BB2900">
            <w:pPr>
              <w:spacing w:after="0" w:line="240" w:lineRule="auto"/>
              <w:rPr>
                <w:rFonts w:ascii="Times New Roman" w:hAnsi="Times New Roman"/>
                <w:sz w:val="24"/>
                <w:szCs w:val="24"/>
              </w:rPr>
            </w:pPr>
            <w:r w:rsidRPr="00C62B2D">
              <w:rPr>
                <w:rFonts w:ascii="Times New Roman" w:hAnsi="Times New Roman"/>
                <w:color w:val="000000"/>
                <w:sz w:val="24"/>
                <w:szCs w:val="24"/>
              </w:rPr>
              <w:lastRenderedPageBreak/>
              <w:t>оценка результатов тестирования</w:t>
            </w:r>
          </w:p>
        </w:tc>
      </w:tr>
      <w:tr w:rsidR="00EE6C2F" w:rsidRPr="00315F34" w14:paraId="42C61F3A" w14:textId="77777777" w:rsidTr="00FD577E">
        <w:trPr>
          <w:trHeight w:val="6633"/>
        </w:trPr>
        <w:tc>
          <w:tcPr>
            <w:tcW w:w="1750" w:type="pct"/>
            <w:tcBorders>
              <w:top w:val="single" w:sz="4" w:space="0" w:color="auto"/>
              <w:left w:val="single" w:sz="4" w:space="0" w:color="auto"/>
              <w:right w:val="single" w:sz="4" w:space="0" w:color="auto"/>
            </w:tcBorders>
          </w:tcPr>
          <w:p w14:paraId="36F061F8" w14:textId="77777777" w:rsidR="00EE6C2F" w:rsidRPr="00C0179E" w:rsidRDefault="00EE6C2F" w:rsidP="00BB2900">
            <w:pPr>
              <w:suppressAutoHyphens/>
              <w:spacing w:after="0" w:line="240" w:lineRule="auto"/>
              <w:jc w:val="both"/>
              <w:rPr>
                <w:rFonts w:ascii="Times New Roman" w:hAnsi="Times New Roman"/>
                <w:iCs/>
                <w:sz w:val="24"/>
                <w:szCs w:val="24"/>
              </w:rPr>
            </w:pPr>
            <w:r w:rsidRPr="00C0179E">
              <w:rPr>
                <w:rFonts w:ascii="Times New Roman" w:hAnsi="Times New Roman"/>
                <w:b/>
                <w:iCs/>
                <w:sz w:val="24"/>
                <w:szCs w:val="24"/>
              </w:rPr>
              <w:lastRenderedPageBreak/>
              <w:t xml:space="preserve">1.Умения: </w:t>
            </w:r>
            <w:r w:rsidRPr="00C0179E">
              <w:rPr>
                <w:rFonts w:ascii="Times New Roman" w:hAnsi="Times New Roman"/>
                <w:iCs/>
                <w:sz w:val="24"/>
                <w:szCs w:val="24"/>
              </w:rPr>
              <w:t>распознавать задачу  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EEB291B" w14:textId="77777777" w:rsidR="00EE6C2F" w:rsidRPr="00C0179E" w:rsidRDefault="00EE6C2F" w:rsidP="00BB2900">
            <w:pPr>
              <w:suppressAutoHyphens/>
              <w:spacing w:after="0" w:line="240" w:lineRule="auto"/>
              <w:jc w:val="both"/>
              <w:rPr>
                <w:rFonts w:ascii="Times New Roman" w:hAnsi="Times New Roman"/>
                <w:iCs/>
                <w:sz w:val="24"/>
                <w:szCs w:val="24"/>
              </w:rPr>
            </w:pPr>
            <w:r w:rsidRPr="00C0179E">
              <w:rPr>
                <w:rFonts w:ascii="Times New Roman" w:hAnsi="Times New Roman"/>
                <w:iCs/>
                <w:sz w:val="24"/>
                <w:szCs w:val="24"/>
              </w:rPr>
              <w:t>составить план действия; определить необходимые ресурсы;</w:t>
            </w:r>
          </w:p>
          <w:p w14:paraId="5E94CB9F" w14:textId="77777777" w:rsidR="00EE6C2F" w:rsidRPr="00C0179E" w:rsidRDefault="00EE6C2F" w:rsidP="00BB2900">
            <w:pPr>
              <w:suppressAutoHyphens/>
              <w:spacing w:after="0" w:line="240" w:lineRule="auto"/>
              <w:jc w:val="both"/>
              <w:rPr>
                <w:rFonts w:ascii="Times New Roman" w:hAnsi="Times New Roman"/>
                <w:i/>
              </w:rPr>
            </w:pPr>
            <w:r w:rsidRPr="00C0179E">
              <w:rPr>
                <w:rFonts w:ascii="Times New Roman" w:hAnsi="Times New Roman"/>
                <w:i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1507" w:type="pct"/>
          </w:tcPr>
          <w:p w14:paraId="0D54724C" w14:textId="77777777" w:rsidR="00EE6C2F" w:rsidRDefault="00EE6C2F" w:rsidP="00BB2900">
            <w:pPr>
              <w:spacing w:line="240" w:lineRule="auto"/>
              <w:rPr>
                <w:rFonts w:ascii="Times New Roman" w:hAnsi="Times New Roman"/>
                <w:bCs/>
              </w:rPr>
            </w:pPr>
            <w:r>
              <w:rPr>
                <w:rFonts w:ascii="Times New Roman" w:hAnsi="Times New Roman"/>
                <w:bCs/>
              </w:rPr>
              <w:t>Демонстрирует умения</w:t>
            </w:r>
          </w:p>
          <w:p w14:paraId="7BB197C9" w14:textId="77777777" w:rsidR="00EE6C2F" w:rsidRPr="00C0179E" w:rsidRDefault="00EE6C2F" w:rsidP="00BB2900">
            <w:pPr>
              <w:suppressAutoHyphens/>
              <w:spacing w:after="0" w:line="240" w:lineRule="auto"/>
              <w:jc w:val="both"/>
              <w:rPr>
                <w:rFonts w:ascii="Times New Roman" w:hAnsi="Times New Roman"/>
                <w:iCs/>
                <w:sz w:val="24"/>
                <w:szCs w:val="24"/>
              </w:rPr>
            </w:pPr>
            <w:r w:rsidRPr="00C0179E">
              <w:rPr>
                <w:rFonts w:ascii="Times New Roman" w:hAnsi="Times New Roman"/>
                <w:iCs/>
                <w:sz w:val="24"/>
                <w:szCs w:val="24"/>
              </w:rPr>
              <w:t>выявлять и эффективно искать информацию, необходимую для решения задачи и/или проблемы;</w:t>
            </w:r>
          </w:p>
          <w:p w14:paraId="6718F37A" w14:textId="77777777" w:rsidR="00EE6C2F" w:rsidRPr="00C0179E" w:rsidRDefault="00EE6C2F" w:rsidP="00BB2900">
            <w:pPr>
              <w:suppressAutoHyphens/>
              <w:spacing w:after="0" w:line="240" w:lineRule="auto"/>
              <w:jc w:val="both"/>
              <w:rPr>
                <w:rFonts w:ascii="Times New Roman" w:hAnsi="Times New Roman"/>
                <w:iCs/>
                <w:sz w:val="24"/>
                <w:szCs w:val="24"/>
              </w:rPr>
            </w:pPr>
            <w:r w:rsidRPr="00C0179E">
              <w:rPr>
                <w:rFonts w:ascii="Times New Roman" w:hAnsi="Times New Roman"/>
                <w:iCs/>
                <w:sz w:val="24"/>
                <w:szCs w:val="24"/>
              </w:rPr>
              <w:t>составить план действия; определить необходимые ресурсы;</w:t>
            </w:r>
          </w:p>
          <w:p w14:paraId="43417A18" w14:textId="77777777" w:rsidR="00EE6C2F" w:rsidRDefault="00EE6C2F" w:rsidP="00BB2900">
            <w:pPr>
              <w:spacing w:line="240" w:lineRule="auto"/>
              <w:rPr>
                <w:rFonts w:ascii="Times New Roman" w:hAnsi="Times New Roman"/>
                <w:bCs/>
                <w:i/>
              </w:rPr>
            </w:pPr>
            <w:r w:rsidRPr="00C0179E">
              <w:rPr>
                <w:rFonts w:ascii="Times New Roman" w:hAnsi="Times New Roman"/>
                <w:iCs/>
                <w:sz w:val="24"/>
                <w:szCs w:val="24"/>
              </w:rPr>
              <w:t>владеть актуальными методами работы в профессиональной и смежных сферах;</w:t>
            </w:r>
          </w:p>
        </w:tc>
        <w:tc>
          <w:tcPr>
            <w:tcW w:w="1743" w:type="pct"/>
            <w:tcBorders>
              <w:left w:val="single" w:sz="4" w:space="0" w:color="auto"/>
              <w:right w:val="single" w:sz="4" w:space="0" w:color="auto"/>
            </w:tcBorders>
          </w:tcPr>
          <w:p w14:paraId="41F5BE57" w14:textId="77777777" w:rsidR="00EE6C2F" w:rsidRDefault="00EE6C2F" w:rsidP="00BB2900">
            <w:pPr>
              <w:spacing w:after="0" w:line="240" w:lineRule="auto"/>
              <w:rPr>
                <w:rFonts w:ascii="Times New Roman" w:hAnsi="Times New Roman"/>
                <w:color w:val="000000"/>
                <w:sz w:val="24"/>
                <w:szCs w:val="24"/>
              </w:rPr>
            </w:pPr>
            <w:r w:rsidRPr="00C62B2D">
              <w:rPr>
                <w:rFonts w:ascii="Times New Roman" w:hAnsi="Times New Roman"/>
                <w:color w:val="000000"/>
                <w:sz w:val="24"/>
                <w:szCs w:val="24"/>
              </w:rPr>
              <w:t>оценка результатов устного (письменного) опроса;</w:t>
            </w:r>
          </w:p>
          <w:p w14:paraId="0B93DE5C" w14:textId="77777777" w:rsidR="00EE6C2F" w:rsidRPr="00C62B2D" w:rsidRDefault="00EE6C2F" w:rsidP="00BB2900">
            <w:pPr>
              <w:spacing w:after="0" w:line="240" w:lineRule="auto"/>
              <w:rPr>
                <w:rFonts w:ascii="Times New Roman" w:hAnsi="Times New Roman"/>
                <w:sz w:val="24"/>
                <w:szCs w:val="24"/>
              </w:rPr>
            </w:pPr>
            <w:r>
              <w:rPr>
                <w:rFonts w:ascii="Times New Roman" w:hAnsi="Times New Roman"/>
                <w:color w:val="000000"/>
                <w:sz w:val="24"/>
                <w:szCs w:val="24"/>
              </w:rPr>
              <w:t>оценка результатов практической работы.</w:t>
            </w:r>
          </w:p>
        </w:tc>
      </w:tr>
      <w:tr w:rsidR="00EE6C2F" w:rsidRPr="00315F34" w14:paraId="732F3D63" w14:textId="77777777" w:rsidTr="00094EF7">
        <w:trPr>
          <w:trHeight w:val="896"/>
        </w:trPr>
        <w:tc>
          <w:tcPr>
            <w:tcW w:w="1750" w:type="pct"/>
            <w:tcBorders>
              <w:top w:val="single" w:sz="4" w:space="0" w:color="auto"/>
              <w:left w:val="single" w:sz="4" w:space="0" w:color="auto"/>
              <w:bottom w:val="single" w:sz="4" w:space="0" w:color="auto"/>
              <w:right w:val="single" w:sz="4" w:space="0" w:color="auto"/>
            </w:tcBorders>
          </w:tcPr>
          <w:p w14:paraId="45A8C990" w14:textId="77777777" w:rsidR="00EE6C2F" w:rsidRPr="00C0179E" w:rsidRDefault="00EE6C2F" w:rsidP="00BB2900">
            <w:pPr>
              <w:suppressAutoHyphens/>
              <w:spacing w:after="0" w:line="240" w:lineRule="auto"/>
              <w:jc w:val="both"/>
              <w:rPr>
                <w:rFonts w:ascii="Times New Roman" w:hAnsi="Times New Roman"/>
                <w:i/>
              </w:rPr>
            </w:pPr>
            <w:r w:rsidRPr="00C0179E">
              <w:rPr>
                <w:rFonts w:ascii="Times New Roman" w:hAnsi="Times New Roman"/>
                <w:b/>
                <w:iCs/>
                <w:sz w:val="24"/>
                <w:szCs w:val="24"/>
              </w:rPr>
              <w:t xml:space="preserve">2.Умения: </w:t>
            </w:r>
            <w:r w:rsidRPr="00C0179E">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1507" w:type="pct"/>
          </w:tcPr>
          <w:p w14:paraId="77497CD0" w14:textId="77777777" w:rsidR="00EE6C2F" w:rsidRPr="0018642E" w:rsidRDefault="00EE6C2F" w:rsidP="00BB2900">
            <w:pPr>
              <w:spacing w:line="240" w:lineRule="auto"/>
              <w:rPr>
                <w:rFonts w:ascii="Times New Roman" w:hAnsi="Times New Roman"/>
                <w:bCs/>
              </w:rPr>
            </w:pPr>
            <w:r>
              <w:rPr>
                <w:rFonts w:ascii="Times New Roman" w:hAnsi="Times New Roman"/>
                <w:bCs/>
              </w:rPr>
              <w:t>Демонстрирует учения</w:t>
            </w:r>
          </w:p>
          <w:p w14:paraId="59464028" w14:textId="77777777" w:rsidR="00EE6C2F" w:rsidRDefault="00EE6C2F" w:rsidP="00BB2900">
            <w:pPr>
              <w:spacing w:line="240" w:lineRule="auto"/>
              <w:rPr>
                <w:rFonts w:ascii="Times New Roman" w:hAnsi="Times New Roman"/>
                <w:bCs/>
                <w:i/>
              </w:rPr>
            </w:pPr>
            <w:r w:rsidRPr="00C0179E">
              <w:rPr>
                <w:rFonts w:ascii="Times New Roman" w:hAnsi="Times New Roman"/>
                <w:iCs/>
                <w:sz w:val="24"/>
                <w:szCs w:val="24"/>
              </w:rPr>
              <w:t>структурировать получаемую информацию; выделять наиболее значимое в перечне информации; оценивать практическую значимость результатов поиска</w:t>
            </w:r>
          </w:p>
        </w:tc>
        <w:tc>
          <w:tcPr>
            <w:tcW w:w="1743" w:type="pct"/>
            <w:tcBorders>
              <w:top w:val="single" w:sz="4" w:space="0" w:color="auto"/>
              <w:left w:val="single" w:sz="4" w:space="0" w:color="auto"/>
              <w:bottom w:val="single" w:sz="4" w:space="0" w:color="auto"/>
              <w:right w:val="single" w:sz="4" w:space="0" w:color="auto"/>
            </w:tcBorders>
          </w:tcPr>
          <w:p w14:paraId="77181D76" w14:textId="77777777" w:rsidR="00EE6C2F" w:rsidRPr="00C62B2D" w:rsidRDefault="00EE6C2F" w:rsidP="00BB2900">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тестирования</w:t>
            </w:r>
          </w:p>
        </w:tc>
      </w:tr>
      <w:tr w:rsidR="00EE6C2F" w:rsidRPr="00315F34" w14:paraId="441F336F" w14:textId="77777777" w:rsidTr="00FD577E">
        <w:trPr>
          <w:trHeight w:val="4440"/>
        </w:trPr>
        <w:tc>
          <w:tcPr>
            <w:tcW w:w="1750" w:type="pct"/>
            <w:tcBorders>
              <w:top w:val="single" w:sz="4" w:space="0" w:color="auto"/>
              <w:left w:val="single" w:sz="4" w:space="0" w:color="auto"/>
              <w:right w:val="single" w:sz="4" w:space="0" w:color="auto"/>
            </w:tcBorders>
          </w:tcPr>
          <w:p w14:paraId="7652F32D" w14:textId="77777777" w:rsidR="00EE6C2F" w:rsidRPr="00C0179E" w:rsidRDefault="00EE6C2F" w:rsidP="00BB2900">
            <w:pPr>
              <w:suppressAutoHyphens/>
              <w:spacing w:after="0" w:line="240" w:lineRule="auto"/>
              <w:jc w:val="both"/>
              <w:rPr>
                <w:rFonts w:ascii="Times New Roman" w:hAnsi="Times New Roman"/>
                <w:i/>
              </w:rPr>
            </w:pPr>
            <w:r w:rsidRPr="00C0179E">
              <w:rPr>
                <w:rFonts w:ascii="Times New Roman" w:hAnsi="Times New Roman"/>
                <w:b/>
                <w:bCs/>
                <w:iCs/>
                <w:sz w:val="24"/>
                <w:szCs w:val="24"/>
              </w:rPr>
              <w:lastRenderedPageBreak/>
              <w:t xml:space="preserve">3.Умения: </w:t>
            </w:r>
            <w:r w:rsidRPr="00C0179E">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C0179E">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1507" w:type="pct"/>
          </w:tcPr>
          <w:p w14:paraId="6747FB0F" w14:textId="77777777" w:rsidR="00EE6C2F" w:rsidRDefault="00EE6C2F" w:rsidP="00BB2900">
            <w:pPr>
              <w:spacing w:line="240" w:lineRule="auto"/>
              <w:rPr>
                <w:rFonts w:ascii="Times New Roman" w:hAnsi="Times New Roman"/>
                <w:bCs/>
              </w:rPr>
            </w:pPr>
            <w:r>
              <w:rPr>
                <w:rFonts w:ascii="Times New Roman" w:hAnsi="Times New Roman"/>
                <w:bCs/>
              </w:rPr>
              <w:t>Демонстрирует умения</w:t>
            </w:r>
            <w:r w:rsidRPr="00C0179E">
              <w:rPr>
                <w:rFonts w:ascii="Times New Roman" w:hAnsi="Times New Roman"/>
                <w:sz w:val="24"/>
                <w:szCs w:val="24"/>
              </w:rPr>
              <w:t xml:space="preserve"> применять современную научную профессиональную терминологию</w:t>
            </w:r>
            <w:r>
              <w:rPr>
                <w:rFonts w:ascii="Times New Roman" w:hAnsi="Times New Roman"/>
                <w:sz w:val="24"/>
                <w:szCs w:val="24"/>
              </w:rPr>
              <w:t xml:space="preserve"> энергетической отрасли</w:t>
            </w:r>
            <w:r w:rsidRPr="00C0179E">
              <w:rPr>
                <w:rFonts w:ascii="Times New Roman" w:hAnsi="Times New Roman"/>
                <w:sz w:val="24"/>
                <w:szCs w:val="24"/>
              </w:rPr>
              <w:t>; определять и выстраивать траектории профессионального развития и самообразования</w:t>
            </w:r>
          </w:p>
          <w:p w14:paraId="4F775613" w14:textId="77777777" w:rsidR="00EE6C2F" w:rsidRDefault="00EE6C2F" w:rsidP="00BB2900">
            <w:pPr>
              <w:spacing w:line="240" w:lineRule="auto"/>
              <w:rPr>
                <w:rFonts w:ascii="Times New Roman" w:hAnsi="Times New Roman"/>
                <w:bCs/>
              </w:rPr>
            </w:pPr>
          </w:p>
          <w:p w14:paraId="302DF8C3" w14:textId="77777777" w:rsidR="00EE6C2F" w:rsidRDefault="00EE6C2F" w:rsidP="00BB2900">
            <w:pPr>
              <w:spacing w:line="240" w:lineRule="auto"/>
              <w:rPr>
                <w:rFonts w:ascii="Times New Roman" w:hAnsi="Times New Roman"/>
                <w:bCs/>
                <w:i/>
              </w:rPr>
            </w:pPr>
          </w:p>
        </w:tc>
        <w:tc>
          <w:tcPr>
            <w:tcW w:w="1743" w:type="pct"/>
            <w:tcBorders>
              <w:top w:val="single" w:sz="4" w:space="0" w:color="auto"/>
              <w:left w:val="single" w:sz="4" w:space="0" w:color="auto"/>
              <w:right w:val="single" w:sz="4" w:space="0" w:color="auto"/>
            </w:tcBorders>
          </w:tcPr>
          <w:p w14:paraId="6EAD0CDB" w14:textId="77777777" w:rsidR="00EE6C2F" w:rsidRPr="00C62B2D" w:rsidRDefault="00EE6C2F" w:rsidP="00BB2900">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устного (письменного) опроса;</w:t>
            </w:r>
          </w:p>
          <w:p w14:paraId="7FD31A5A" w14:textId="77777777" w:rsidR="00EE6C2F" w:rsidRDefault="00EE6C2F" w:rsidP="00BB2900">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тестирования</w:t>
            </w:r>
          </w:p>
          <w:p w14:paraId="60A6E501" w14:textId="77777777" w:rsidR="00EE6C2F" w:rsidRPr="00094EF7" w:rsidRDefault="00EE6C2F" w:rsidP="00094EF7">
            <w:pPr>
              <w:rPr>
                <w:rFonts w:ascii="Times New Roman" w:hAnsi="Times New Roman"/>
                <w:sz w:val="24"/>
                <w:szCs w:val="24"/>
              </w:rPr>
            </w:pPr>
          </w:p>
          <w:p w14:paraId="7DAC505E" w14:textId="77777777" w:rsidR="00EE6C2F" w:rsidRPr="00094EF7" w:rsidRDefault="00EE6C2F" w:rsidP="00094EF7">
            <w:pPr>
              <w:rPr>
                <w:rFonts w:ascii="Times New Roman" w:hAnsi="Times New Roman"/>
                <w:sz w:val="24"/>
                <w:szCs w:val="24"/>
              </w:rPr>
            </w:pPr>
          </w:p>
          <w:p w14:paraId="569433C3" w14:textId="77777777" w:rsidR="00EE6C2F" w:rsidRPr="00094EF7" w:rsidRDefault="00EE6C2F" w:rsidP="00094EF7">
            <w:pPr>
              <w:rPr>
                <w:rFonts w:ascii="Times New Roman" w:hAnsi="Times New Roman"/>
                <w:sz w:val="24"/>
                <w:szCs w:val="24"/>
              </w:rPr>
            </w:pPr>
          </w:p>
          <w:p w14:paraId="0E92A55F" w14:textId="77777777" w:rsidR="00EE6C2F" w:rsidRPr="00094EF7" w:rsidRDefault="00EE6C2F" w:rsidP="00094EF7">
            <w:pPr>
              <w:rPr>
                <w:rFonts w:ascii="Times New Roman" w:hAnsi="Times New Roman"/>
                <w:sz w:val="24"/>
                <w:szCs w:val="24"/>
              </w:rPr>
            </w:pPr>
          </w:p>
          <w:p w14:paraId="2ADEE5B6" w14:textId="77777777" w:rsidR="00EE6C2F" w:rsidRPr="00094EF7" w:rsidRDefault="00EE6C2F" w:rsidP="00094EF7">
            <w:pPr>
              <w:jc w:val="center"/>
              <w:rPr>
                <w:rFonts w:ascii="Times New Roman" w:hAnsi="Times New Roman"/>
                <w:sz w:val="24"/>
                <w:szCs w:val="24"/>
              </w:rPr>
            </w:pPr>
          </w:p>
        </w:tc>
      </w:tr>
      <w:tr w:rsidR="00EE6C2F" w:rsidRPr="00315F34" w14:paraId="254E9385" w14:textId="77777777" w:rsidTr="00FD577E">
        <w:trPr>
          <w:trHeight w:val="896"/>
        </w:trPr>
        <w:tc>
          <w:tcPr>
            <w:tcW w:w="1750" w:type="pct"/>
            <w:tcBorders>
              <w:top w:val="single" w:sz="4" w:space="0" w:color="auto"/>
              <w:left w:val="single" w:sz="4" w:space="0" w:color="auto"/>
              <w:bottom w:val="single" w:sz="4" w:space="0" w:color="auto"/>
              <w:right w:val="single" w:sz="4" w:space="0" w:color="auto"/>
            </w:tcBorders>
          </w:tcPr>
          <w:p w14:paraId="7C050BA0" w14:textId="77777777" w:rsidR="00EE6C2F" w:rsidRPr="00C0179E" w:rsidRDefault="00EE6C2F" w:rsidP="00BB2900">
            <w:pPr>
              <w:suppressAutoHyphens/>
              <w:spacing w:after="0" w:line="240" w:lineRule="auto"/>
              <w:jc w:val="both"/>
              <w:rPr>
                <w:rFonts w:ascii="Times New Roman" w:hAnsi="Times New Roman"/>
                <w:i/>
              </w:rPr>
            </w:pPr>
            <w:r w:rsidRPr="00C0179E">
              <w:rPr>
                <w:rFonts w:ascii="Times New Roman" w:hAnsi="Times New Roman"/>
                <w:b/>
                <w:bCs/>
                <w:iCs/>
                <w:sz w:val="24"/>
                <w:szCs w:val="24"/>
              </w:rPr>
              <w:t xml:space="preserve">4.Умения: </w:t>
            </w:r>
            <w:r w:rsidRPr="00C0179E">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507" w:type="pct"/>
          </w:tcPr>
          <w:p w14:paraId="689C0550" w14:textId="77777777" w:rsidR="00EE6C2F" w:rsidRDefault="00EE6C2F" w:rsidP="00BB2900">
            <w:pPr>
              <w:spacing w:line="240" w:lineRule="auto"/>
              <w:rPr>
                <w:rFonts w:ascii="Times New Roman" w:hAnsi="Times New Roman"/>
                <w:bCs/>
              </w:rPr>
            </w:pPr>
            <w:r>
              <w:rPr>
                <w:rFonts w:ascii="Times New Roman" w:hAnsi="Times New Roman"/>
                <w:bCs/>
              </w:rPr>
              <w:t>Демонстрирует умения</w:t>
            </w:r>
            <w:r w:rsidRPr="00C0179E">
              <w:rPr>
                <w:rFonts w:ascii="Times New Roman" w:hAnsi="Times New Roman"/>
                <w:bCs/>
                <w:sz w:val="24"/>
                <w:szCs w:val="24"/>
              </w:rPr>
              <w:t xml:space="preserve"> организовывать работу коллектива и команды; взаимодействовать с коллегами, руководством</w:t>
            </w:r>
            <w:r>
              <w:rPr>
                <w:rFonts w:ascii="Times New Roman" w:hAnsi="Times New Roman"/>
                <w:bCs/>
                <w:sz w:val="24"/>
                <w:szCs w:val="24"/>
              </w:rPr>
              <w:t xml:space="preserve"> на предприятиях АПК</w:t>
            </w:r>
          </w:p>
          <w:p w14:paraId="4484C892" w14:textId="77777777" w:rsidR="00EE6C2F" w:rsidRDefault="00EE6C2F" w:rsidP="00BB2900">
            <w:pPr>
              <w:spacing w:line="240" w:lineRule="auto"/>
              <w:rPr>
                <w:rFonts w:ascii="Times New Roman" w:hAnsi="Times New Roman"/>
                <w:bCs/>
                <w:i/>
              </w:rPr>
            </w:pPr>
          </w:p>
        </w:tc>
        <w:tc>
          <w:tcPr>
            <w:tcW w:w="1743" w:type="pct"/>
            <w:tcBorders>
              <w:top w:val="single" w:sz="4" w:space="0" w:color="auto"/>
              <w:left w:val="single" w:sz="4" w:space="0" w:color="auto"/>
              <w:right w:val="single" w:sz="4" w:space="0" w:color="auto"/>
            </w:tcBorders>
          </w:tcPr>
          <w:p w14:paraId="350F6234" w14:textId="77777777" w:rsidR="00EE6C2F" w:rsidRPr="00C62B2D" w:rsidRDefault="00EE6C2F" w:rsidP="00BB2900">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устного (письменного) опроса;</w:t>
            </w:r>
          </w:p>
          <w:p w14:paraId="2A374493" w14:textId="77777777" w:rsidR="00EE6C2F" w:rsidRPr="00C62B2D" w:rsidRDefault="00EE6C2F" w:rsidP="00BB2900">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тестирования</w:t>
            </w:r>
          </w:p>
        </w:tc>
      </w:tr>
      <w:tr w:rsidR="00EE6C2F" w:rsidRPr="00315F34" w14:paraId="78080442" w14:textId="77777777" w:rsidTr="00FD577E">
        <w:trPr>
          <w:trHeight w:val="896"/>
        </w:trPr>
        <w:tc>
          <w:tcPr>
            <w:tcW w:w="1750" w:type="pct"/>
            <w:tcBorders>
              <w:top w:val="single" w:sz="4" w:space="0" w:color="auto"/>
              <w:left w:val="single" w:sz="4" w:space="0" w:color="auto"/>
              <w:bottom w:val="single" w:sz="4" w:space="0" w:color="auto"/>
              <w:right w:val="single" w:sz="4" w:space="0" w:color="auto"/>
            </w:tcBorders>
          </w:tcPr>
          <w:p w14:paraId="527E202B" w14:textId="77777777" w:rsidR="00EE6C2F" w:rsidRPr="00C0179E" w:rsidRDefault="00EE6C2F" w:rsidP="00BB2900">
            <w:pPr>
              <w:suppressAutoHyphens/>
              <w:spacing w:after="0" w:line="240" w:lineRule="auto"/>
              <w:jc w:val="both"/>
              <w:rPr>
                <w:rFonts w:ascii="Times New Roman" w:hAnsi="Times New Roman"/>
                <w:i/>
              </w:rPr>
            </w:pPr>
            <w:r w:rsidRPr="00C0179E">
              <w:rPr>
                <w:rFonts w:ascii="Times New Roman" w:hAnsi="Times New Roman"/>
                <w:b/>
                <w:bCs/>
                <w:iCs/>
                <w:sz w:val="24"/>
                <w:szCs w:val="24"/>
              </w:rPr>
              <w:t xml:space="preserve">5.Умения: </w:t>
            </w:r>
            <w:r w:rsidRPr="00C0179E">
              <w:rPr>
                <w:rFonts w:ascii="Times New Roman" w:hAnsi="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1507" w:type="pct"/>
          </w:tcPr>
          <w:p w14:paraId="4BA4FD11" w14:textId="77777777" w:rsidR="00EE6C2F" w:rsidRDefault="00EE6C2F" w:rsidP="00BB2900">
            <w:pPr>
              <w:spacing w:line="240" w:lineRule="auto"/>
              <w:rPr>
                <w:rFonts w:ascii="Times New Roman" w:hAnsi="Times New Roman"/>
                <w:bCs/>
              </w:rPr>
            </w:pPr>
            <w:r>
              <w:rPr>
                <w:rFonts w:ascii="Times New Roman" w:hAnsi="Times New Roman"/>
                <w:bCs/>
              </w:rPr>
              <w:t>Демонстрирует умения</w:t>
            </w:r>
            <w:r w:rsidRPr="00C0179E">
              <w:rPr>
                <w:rFonts w:ascii="Times New Roman" w:hAnsi="Times New Roman"/>
                <w:bCs/>
                <w:iCs/>
                <w:sz w:val="24"/>
                <w:szCs w:val="24"/>
              </w:rPr>
              <w:t xml:space="preserve"> </w:t>
            </w:r>
            <w:r>
              <w:rPr>
                <w:rFonts w:ascii="Times New Roman" w:hAnsi="Times New Roman"/>
                <w:bCs/>
                <w:iCs/>
                <w:sz w:val="24"/>
                <w:szCs w:val="24"/>
              </w:rPr>
              <w:t>применять информационные технологии</w:t>
            </w:r>
            <w:r w:rsidRPr="00C0179E">
              <w:rPr>
                <w:rFonts w:ascii="Times New Roman" w:hAnsi="Times New Roman"/>
                <w:bCs/>
                <w:iCs/>
                <w:sz w:val="24"/>
                <w:szCs w:val="24"/>
              </w:rPr>
              <w:t xml:space="preserve"> для решения профессиональных задач; использовать </w:t>
            </w:r>
            <w:r>
              <w:rPr>
                <w:rFonts w:ascii="Times New Roman" w:hAnsi="Times New Roman"/>
                <w:bCs/>
                <w:iCs/>
                <w:sz w:val="24"/>
                <w:szCs w:val="24"/>
              </w:rPr>
              <w:t>программное обеспечение в профессиональной деятельности</w:t>
            </w:r>
          </w:p>
          <w:p w14:paraId="138D6127" w14:textId="77777777" w:rsidR="00EE6C2F" w:rsidRDefault="00EE6C2F" w:rsidP="00BB2900">
            <w:pPr>
              <w:spacing w:line="240" w:lineRule="auto"/>
              <w:rPr>
                <w:rFonts w:ascii="Times New Roman" w:hAnsi="Times New Roman"/>
                <w:bCs/>
              </w:rPr>
            </w:pPr>
          </w:p>
          <w:p w14:paraId="31D4BED4" w14:textId="77777777" w:rsidR="00EE6C2F" w:rsidRDefault="00EE6C2F" w:rsidP="00BB2900">
            <w:pPr>
              <w:spacing w:line="240" w:lineRule="auto"/>
              <w:rPr>
                <w:rFonts w:ascii="Times New Roman" w:hAnsi="Times New Roman"/>
                <w:bCs/>
                <w:i/>
              </w:rPr>
            </w:pPr>
          </w:p>
        </w:tc>
        <w:tc>
          <w:tcPr>
            <w:tcW w:w="1743" w:type="pct"/>
            <w:tcBorders>
              <w:left w:val="single" w:sz="4" w:space="0" w:color="auto"/>
              <w:bottom w:val="nil"/>
              <w:right w:val="single" w:sz="4" w:space="0" w:color="auto"/>
            </w:tcBorders>
          </w:tcPr>
          <w:p w14:paraId="49A9A48E" w14:textId="77777777" w:rsidR="00EE6C2F" w:rsidRDefault="00EE6C2F" w:rsidP="00BB2900">
            <w:pPr>
              <w:spacing w:after="0" w:line="240" w:lineRule="auto"/>
              <w:rPr>
                <w:rFonts w:ascii="Times New Roman" w:hAnsi="Times New Roman"/>
                <w:color w:val="000000"/>
                <w:sz w:val="24"/>
                <w:szCs w:val="24"/>
              </w:rPr>
            </w:pPr>
            <w:r w:rsidRPr="00C62B2D">
              <w:rPr>
                <w:rFonts w:ascii="Times New Roman" w:hAnsi="Times New Roman"/>
                <w:color w:val="000000"/>
                <w:sz w:val="24"/>
                <w:szCs w:val="24"/>
              </w:rPr>
              <w:t>оценка результатов устного (письменного) опроса;</w:t>
            </w:r>
          </w:p>
          <w:p w14:paraId="0C1AB7C0" w14:textId="77777777" w:rsidR="00EE6C2F" w:rsidRPr="00C62B2D" w:rsidRDefault="00EE6C2F" w:rsidP="00BB2900">
            <w:pPr>
              <w:spacing w:after="0" w:line="240" w:lineRule="auto"/>
              <w:rPr>
                <w:rFonts w:ascii="Times New Roman" w:hAnsi="Times New Roman"/>
                <w:sz w:val="24"/>
                <w:szCs w:val="24"/>
              </w:rPr>
            </w:pPr>
            <w:r>
              <w:rPr>
                <w:rFonts w:ascii="Times New Roman" w:hAnsi="Times New Roman"/>
                <w:color w:val="000000"/>
                <w:sz w:val="24"/>
                <w:szCs w:val="24"/>
              </w:rPr>
              <w:t>оценка результатов практической работы.</w:t>
            </w:r>
          </w:p>
        </w:tc>
      </w:tr>
      <w:tr w:rsidR="00EE6C2F" w:rsidRPr="00315F34" w14:paraId="351076E5" w14:textId="77777777" w:rsidTr="00FD577E">
        <w:trPr>
          <w:trHeight w:val="896"/>
        </w:trPr>
        <w:tc>
          <w:tcPr>
            <w:tcW w:w="1750" w:type="pct"/>
            <w:tcBorders>
              <w:top w:val="single" w:sz="4" w:space="0" w:color="auto"/>
              <w:left w:val="single" w:sz="4" w:space="0" w:color="auto"/>
              <w:bottom w:val="single" w:sz="4" w:space="0" w:color="auto"/>
              <w:right w:val="single" w:sz="4" w:space="0" w:color="auto"/>
            </w:tcBorders>
          </w:tcPr>
          <w:p w14:paraId="66984B10" w14:textId="77777777" w:rsidR="00EE6C2F" w:rsidRPr="00C0179E" w:rsidRDefault="00EE6C2F" w:rsidP="00BB2900">
            <w:pPr>
              <w:suppressAutoHyphens/>
              <w:spacing w:after="0" w:line="240" w:lineRule="auto"/>
              <w:jc w:val="both"/>
              <w:rPr>
                <w:rFonts w:ascii="Times New Roman" w:hAnsi="Times New Roman"/>
                <w:i/>
              </w:rPr>
            </w:pPr>
            <w:r w:rsidRPr="00C0179E">
              <w:rPr>
                <w:rFonts w:ascii="Times New Roman" w:hAnsi="Times New Roman"/>
                <w:b/>
                <w:bCs/>
                <w:iCs/>
                <w:sz w:val="24"/>
                <w:szCs w:val="24"/>
              </w:rPr>
              <w:t xml:space="preserve">6.Умения: </w:t>
            </w:r>
            <w:r w:rsidRPr="00C0179E">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C0179E">
              <w:rPr>
                <w:rFonts w:ascii="Times New Roman" w:hAnsi="Times New Roman"/>
                <w:iCs/>
                <w:sz w:val="24"/>
                <w:szCs w:val="24"/>
              </w:rPr>
              <w:t xml:space="preserve">определять инвестиционную </w:t>
            </w:r>
            <w:r w:rsidRPr="00C0179E">
              <w:rPr>
                <w:rFonts w:ascii="Times New Roman" w:hAnsi="Times New Roman"/>
                <w:iCs/>
                <w:sz w:val="24"/>
                <w:szCs w:val="24"/>
              </w:rPr>
              <w:lastRenderedPageBreak/>
              <w:t>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1507" w:type="pct"/>
          </w:tcPr>
          <w:p w14:paraId="7B84A503" w14:textId="77777777" w:rsidR="00EE6C2F" w:rsidRDefault="00EE6C2F" w:rsidP="00BB2900">
            <w:pPr>
              <w:spacing w:line="240" w:lineRule="auto"/>
              <w:rPr>
                <w:rFonts w:ascii="Times New Roman" w:hAnsi="Times New Roman"/>
                <w:bCs/>
              </w:rPr>
            </w:pPr>
            <w:r>
              <w:rPr>
                <w:rFonts w:ascii="Times New Roman" w:hAnsi="Times New Roman"/>
                <w:bCs/>
              </w:rPr>
              <w:lastRenderedPageBreak/>
              <w:t>Демонстрирует умения</w:t>
            </w:r>
          </w:p>
          <w:p w14:paraId="2ABB5C20" w14:textId="77777777" w:rsidR="00EE6C2F" w:rsidRDefault="00EE6C2F" w:rsidP="00BB2900">
            <w:pPr>
              <w:spacing w:line="240" w:lineRule="auto"/>
              <w:rPr>
                <w:rFonts w:ascii="Times New Roman" w:hAnsi="Times New Roman"/>
                <w:bCs/>
                <w:i/>
              </w:rPr>
            </w:pPr>
            <w:r w:rsidRPr="00C0179E">
              <w:rPr>
                <w:rFonts w:ascii="Times New Roman" w:hAnsi="Times New Roman"/>
                <w:bCs/>
                <w:sz w:val="24"/>
                <w:szCs w:val="24"/>
              </w:rPr>
              <w:t xml:space="preserve">оформлять бизнес-план; рассчитывать размеры выплат по процентным ставкам кредитования; </w:t>
            </w:r>
            <w:r w:rsidRPr="00C0179E">
              <w:rPr>
                <w:rFonts w:ascii="Times New Roman" w:hAnsi="Times New Roman"/>
                <w:iCs/>
                <w:sz w:val="24"/>
                <w:szCs w:val="24"/>
              </w:rPr>
              <w:t xml:space="preserve">определять инвестиционную привлекательность коммерческих идей в рамках профессиональной </w:t>
            </w:r>
            <w:r w:rsidRPr="00C0179E">
              <w:rPr>
                <w:rFonts w:ascii="Times New Roman" w:hAnsi="Times New Roman"/>
                <w:iCs/>
                <w:sz w:val="24"/>
                <w:szCs w:val="24"/>
              </w:rPr>
              <w:lastRenderedPageBreak/>
              <w:t>деятельности; презентовать бизнес-идею; определять источники финансирования</w:t>
            </w:r>
          </w:p>
        </w:tc>
        <w:tc>
          <w:tcPr>
            <w:tcW w:w="1743" w:type="pct"/>
            <w:tcBorders>
              <w:top w:val="single" w:sz="4" w:space="0" w:color="auto"/>
              <w:left w:val="single" w:sz="4" w:space="0" w:color="auto"/>
              <w:bottom w:val="nil"/>
              <w:right w:val="single" w:sz="4" w:space="0" w:color="auto"/>
            </w:tcBorders>
          </w:tcPr>
          <w:p w14:paraId="70CA1129" w14:textId="77777777" w:rsidR="00EE6C2F" w:rsidRPr="00C62B2D" w:rsidRDefault="00EE6C2F" w:rsidP="00BB2900">
            <w:pPr>
              <w:spacing w:after="0" w:line="240" w:lineRule="auto"/>
              <w:rPr>
                <w:rFonts w:ascii="Times New Roman" w:hAnsi="Times New Roman"/>
                <w:sz w:val="24"/>
                <w:szCs w:val="24"/>
              </w:rPr>
            </w:pPr>
          </w:p>
          <w:p w14:paraId="1301546C" w14:textId="77777777" w:rsidR="00EE6C2F" w:rsidRPr="00C62B2D" w:rsidRDefault="00EE6C2F" w:rsidP="00BB2900">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тестирования</w:t>
            </w:r>
          </w:p>
        </w:tc>
      </w:tr>
      <w:tr w:rsidR="00EE6C2F" w:rsidRPr="00315F34" w14:paraId="6BF11161" w14:textId="77777777" w:rsidTr="002D4D1D">
        <w:trPr>
          <w:trHeight w:val="3020"/>
        </w:trPr>
        <w:tc>
          <w:tcPr>
            <w:tcW w:w="1750" w:type="pct"/>
            <w:vMerge w:val="restart"/>
          </w:tcPr>
          <w:p w14:paraId="53AE09DB" w14:textId="77777777" w:rsidR="00EE6C2F" w:rsidRPr="00DE2784" w:rsidRDefault="00EE6C2F" w:rsidP="00B57288">
            <w:pPr>
              <w:suppressAutoHyphens/>
              <w:spacing w:after="0" w:line="240" w:lineRule="auto"/>
              <w:jc w:val="both"/>
              <w:rPr>
                <w:rFonts w:ascii="Times New Roman" w:hAnsi="Times New Roman"/>
                <w:i/>
                <w:sz w:val="24"/>
                <w:szCs w:val="24"/>
              </w:rPr>
            </w:pPr>
            <w:r>
              <w:rPr>
                <w:rFonts w:ascii="Times New Roman" w:hAnsi="Times New Roman"/>
                <w:b/>
                <w:color w:val="000000"/>
                <w:position w:val="-1"/>
                <w:sz w:val="24"/>
                <w:szCs w:val="24"/>
                <w:lang w:eastAsia="zh-CN"/>
              </w:rPr>
              <w:lastRenderedPageBreak/>
              <w:t>7</w:t>
            </w:r>
            <w:r w:rsidRPr="0000082D">
              <w:rPr>
                <w:rFonts w:ascii="Times New Roman" w:hAnsi="Times New Roman"/>
                <w:b/>
                <w:color w:val="000000"/>
                <w:position w:val="-1"/>
                <w:sz w:val="24"/>
                <w:szCs w:val="24"/>
                <w:lang w:eastAsia="zh-CN"/>
              </w:rPr>
              <w:t>.Умение</w:t>
            </w:r>
            <w:r w:rsidRPr="00DE2784">
              <w:rPr>
                <w:rFonts w:ascii="Times New Roman" w:hAnsi="Times New Roman"/>
                <w:color w:val="000000"/>
                <w:position w:val="-1"/>
                <w:sz w:val="24"/>
                <w:szCs w:val="24"/>
                <w:lang w:eastAsia="zh-CN"/>
              </w:rPr>
              <w:t xml:space="preserve"> планировать основные показатели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p>
        </w:tc>
        <w:tc>
          <w:tcPr>
            <w:tcW w:w="1507" w:type="pct"/>
            <w:vMerge w:val="restart"/>
          </w:tcPr>
          <w:p w14:paraId="56BCE828" w14:textId="77777777" w:rsidR="00EE6C2F" w:rsidRDefault="00EE6C2F" w:rsidP="00B57288">
            <w:pPr>
              <w:spacing w:line="240" w:lineRule="auto"/>
              <w:rPr>
                <w:rFonts w:ascii="Times New Roman" w:hAnsi="Times New Roman"/>
                <w:bCs/>
              </w:rPr>
            </w:pPr>
            <w:r>
              <w:rPr>
                <w:rFonts w:ascii="Times New Roman" w:hAnsi="Times New Roman"/>
                <w:bCs/>
              </w:rPr>
              <w:t>Демонстрирует умения</w:t>
            </w:r>
            <w:r w:rsidRPr="00DE2784">
              <w:rPr>
                <w:rFonts w:ascii="Times New Roman" w:hAnsi="Times New Roman"/>
                <w:color w:val="000000"/>
                <w:position w:val="-1"/>
                <w:sz w:val="24"/>
                <w:szCs w:val="24"/>
                <w:lang w:eastAsia="zh-CN"/>
              </w:rPr>
              <w:t xml:space="preserve"> планировать основные показатели в области обеспечения работоспособности электрического хозяйства сельскохозяйственных потребителей,</w:t>
            </w:r>
            <w:r>
              <w:rPr>
                <w:rFonts w:ascii="Times New Roman" w:hAnsi="Times New Roman"/>
                <w:color w:val="000000"/>
                <w:position w:val="-1"/>
                <w:sz w:val="24"/>
                <w:szCs w:val="24"/>
                <w:lang w:eastAsia="zh-CN"/>
              </w:rPr>
              <w:t xml:space="preserve"> производить расчет потребления электроэнергии и стоимости к оплате.</w:t>
            </w:r>
          </w:p>
          <w:p w14:paraId="282318F4" w14:textId="77777777" w:rsidR="00EE6C2F" w:rsidRDefault="00EE6C2F" w:rsidP="00B57288">
            <w:pPr>
              <w:spacing w:line="240" w:lineRule="auto"/>
              <w:rPr>
                <w:rFonts w:ascii="Times New Roman" w:hAnsi="Times New Roman"/>
                <w:bCs/>
              </w:rPr>
            </w:pPr>
          </w:p>
        </w:tc>
        <w:tc>
          <w:tcPr>
            <w:tcW w:w="1743" w:type="pct"/>
            <w:tcBorders>
              <w:left w:val="single" w:sz="4" w:space="0" w:color="auto"/>
              <w:bottom w:val="single" w:sz="4" w:space="0" w:color="auto"/>
              <w:right w:val="single" w:sz="4" w:space="0" w:color="auto"/>
            </w:tcBorders>
          </w:tcPr>
          <w:p w14:paraId="65811AFC" w14:textId="77777777" w:rsidR="00EE6C2F" w:rsidRDefault="00EE6C2F" w:rsidP="00B57288">
            <w:pPr>
              <w:spacing w:after="0" w:line="240" w:lineRule="auto"/>
              <w:rPr>
                <w:rFonts w:ascii="Times New Roman" w:hAnsi="Times New Roman"/>
                <w:color w:val="000000"/>
                <w:sz w:val="24"/>
                <w:szCs w:val="24"/>
              </w:rPr>
            </w:pPr>
            <w:r w:rsidRPr="00C62B2D">
              <w:rPr>
                <w:rFonts w:ascii="Times New Roman" w:hAnsi="Times New Roman"/>
                <w:color w:val="000000"/>
                <w:sz w:val="24"/>
                <w:szCs w:val="24"/>
              </w:rPr>
              <w:t>оценка результатов устного (письменного) опроса;</w:t>
            </w:r>
          </w:p>
          <w:p w14:paraId="24F5274A" w14:textId="77777777" w:rsidR="00EE6C2F" w:rsidRPr="00C62B2D" w:rsidRDefault="00EE6C2F" w:rsidP="00B57288">
            <w:pPr>
              <w:spacing w:after="0" w:line="240" w:lineRule="auto"/>
              <w:rPr>
                <w:rFonts w:ascii="Times New Roman" w:hAnsi="Times New Roman"/>
                <w:sz w:val="24"/>
                <w:szCs w:val="24"/>
              </w:rPr>
            </w:pPr>
            <w:r>
              <w:rPr>
                <w:rFonts w:ascii="Times New Roman" w:hAnsi="Times New Roman"/>
                <w:color w:val="000000"/>
                <w:sz w:val="24"/>
                <w:szCs w:val="24"/>
              </w:rPr>
              <w:t>оценка результатов практической работы.</w:t>
            </w:r>
          </w:p>
        </w:tc>
      </w:tr>
      <w:tr w:rsidR="00EE6C2F" w:rsidRPr="00315F34" w14:paraId="5B3F46F6" w14:textId="77777777" w:rsidTr="00FD577E">
        <w:trPr>
          <w:trHeight w:val="932"/>
        </w:trPr>
        <w:tc>
          <w:tcPr>
            <w:tcW w:w="1750" w:type="pct"/>
            <w:vMerge/>
          </w:tcPr>
          <w:p w14:paraId="1A34ABBA" w14:textId="77777777" w:rsidR="00EE6C2F" w:rsidRDefault="00EE6C2F" w:rsidP="00B57288">
            <w:pPr>
              <w:suppressAutoHyphens/>
              <w:spacing w:after="0" w:line="240" w:lineRule="auto"/>
              <w:jc w:val="both"/>
              <w:rPr>
                <w:rFonts w:ascii="Times New Roman" w:hAnsi="Times New Roman"/>
                <w:b/>
                <w:color w:val="000000"/>
                <w:position w:val="-1"/>
                <w:sz w:val="24"/>
                <w:szCs w:val="24"/>
                <w:lang w:eastAsia="zh-CN"/>
              </w:rPr>
            </w:pPr>
          </w:p>
        </w:tc>
        <w:tc>
          <w:tcPr>
            <w:tcW w:w="1507" w:type="pct"/>
            <w:vMerge/>
          </w:tcPr>
          <w:p w14:paraId="71ACD137" w14:textId="77777777" w:rsidR="00EE6C2F" w:rsidRDefault="00EE6C2F" w:rsidP="00B57288">
            <w:pPr>
              <w:spacing w:line="240" w:lineRule="auto"/>
              <w:rPr>
                <w:rFonts w:ascii="Times New Roman" w:hAnsi="Times New Roman"/>
                <w:bCs/>
              </w:rPr>
            </w:pPr>
          </w:p>
        </w:tc>
        <w:tc>
          <w:tcPr>
            <w:tcW w:w="1743" w:type="pct"/>
            <w:tcBorders>
              <w:left w:val="single" w:sz="4" w:space="0" w:color="auto"/>
              <w:bottom w:val="nil"/>
              <w:right w:val="single" w:sz="4" w:space="0" w:color="auto"/>
            </w:tcBorders>
          </w:tcPr>
          <w:p w14:paraId="0DE3123C" w14:textId="77777777" w:rsidR="00EE6C2F" w:rsidRPr="00C62B2D" w:rsidRDefault="00EE6C2F" w:rsidP="00B57288">
            <w:pPr>
              <w:spacing w:after="0" w:line="240" w:lineRule="auto"/>
              <w:rPr>
                <w:rFonts w:ascii="Times New Roman" w:hAnsi="Times New Roman"/>
                <w:color w:val="000000"/>
                <w:sz w:val="24"/>
                <w:szCs w:val="24"/>
              </w:rPr>
            </w:pPr>
          </w:p>
        </w:tc>
      </w:tr>
      <w:tr w:rsidR="00EE6C2F" w:rsidRPr="00315F34" w14:paraId="6FF80439" w14:textId="77777777" w:rsidTr="00AE6027">
        <w:trPr>
          <w:trHeight w:val="896"/>
        </w:trPr>
        <w:tc>
          <w:tcPr>
            <w:tcW w:w="1750" w:type="pct"/>
          </w:tcPr>
          <w:p w14:paraId="259229EE" w14:textId="77777777" w:rsidR="00EE6C2F" w:rsidRPr="00DE2784" w:rsidRDefault="00EE6C2F" w:rsidP="00B57288">
            <w:pPr>
              <w:suppressAutoHyphens/>
              <w:spacing w:after="0" w:line="240" w:lineRule="auto"/>
              <w:jc w:val="both"/>
              <w:rPr>
                <w:rFonts w:ascii="Times New Roman" w:hAnsi="Times New Roman"/>
                <w:i/>
                <w:sz w:val="24"/>
                <w:szCs w:val="24"/>
              </w:rPr>
            </w:pPr>
            <w:r>
              <w:rPr>
                <w:rFonts w:ascii="Times New Roman" w:hAnsi="Times New Roman"/>
                <w:b/>
                <w:color w:val="000000"/>
                <w:position w:val="-1"/>
                <w:sz w:val="24"/>
                <w:szCs w:val="24"/>
                <w:lang w:eastAsia="zh-CN"/>
              </w:rPr>
              <w:t>8.</w:t>
            </w:r>
            <w:r w:rsidRPr="00DE2784">
              <w:rPr>
                <w:rFonts w:ascii="Times New Roman" w:hAnsi="Times New Roman"/>
                <w:b/>
                <w:color w:val="000000"/>
                <w:position w:val="-1"/>
                <w:sz w:val="24"/>
                <w:szCs w:val="24"/>
                <w:lang w:eastAsia="zh-CN"/>
              </w:rPr>
              <w:t>Умение</w:t>
            </w:r>
            <w:r w:rsidRPr="00DE2784">
              <w:rPr>
                <w:rFonts w:ascii="Times New Roman" w:hAnsi="Times New Roman"/>
                <w:color w:val="000000"/>
                <w:position w:val="-1"/>
                <w:sz w:val="24"/>
                <w:szCs w:val="24"/>
                <w:lang w:eastAsia="zh-CN"/>
              </w:rPr>
              <w:t xml:space="preserve"> Планировать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p>
        </w:tc>
        <w:tc>
          <w:tcPr>
            <w:tcW w:w="1507" w:type="pct"/>
          </w:tcPr>
          <w:p w14:paraId="735F4BC7" w14:textId="77777777" w:rsidR="00EE6C2F" w:rsidRDefault="00EE6C2F" w:rsidP="00B57288">
            <w:pPr>
              <w:spacing w:line="240" w:lineRule="auto"/>
              <w:rPr>
                <w:rFonts w:ascii="Times New Roman" w:hAnsi="Times New Roman"/>
                <w:bCs/>
              </w:rPr>
            </w:pPr>
            <w:r>
              <w:rPr>
                <w:rFonts w:ascii="Times New Roman" w:hAnsi="Times New Roman"/>
                <w:bCs/>
              </w:rPr>
              <w:t>Демонстрирует умения</w:t>
            </w:r>
          </w:p>
          <w:p w14:paraId="29EAF39A" w14:textId="77777777" w:rsidR="00EE6C2F" w:rsidRDefault="00EE6C2F" w:rsidP="00B57288">
            <w:pPr>
              <w:spacing w:line="240" w:lineRule="auto"/>
              <w:rPr>
                <w:rFonts w:ascii="Times New Roman" w:hAnsi="Times New Roman"/>
                <w:bCs/>
              </w:rPr>
            </w:pPr>
            <w:r>
              <w:rPr>
                <w:rFonts w:ascii="Times New Roman" w:hAnsi="Times New Roman"/>
                <w:bCs/>
              </w:rPr>
              <w:t>Планировать собственную деятельность.</w:t>
            </w:r>
          </w:p>
          <w:p w14:paraId="35901A69" w14:textId="77777777" w:rsidR="00EE6C2F" w:rsidRDefault="00EE6C2F" w:rsidP="00B57288">
            <w:pPr>
              <w:spacing w:line="240" w:lineRule="auto"/>
              <w:rPr>
                <w:rFonts w:ascii="Times New Roman" w:hAnsi="Times New Roman"/>
                <w:bCs/>
              </w:rPr>
            </w:pPr>
          </w:p>
        </w:tc>
        <w:tc>
          <w:tcPr>
            <w:tcW w:w="1743" w:type="pct"/>
            <w:tcBorders>
              <w:top w:val="single" w:sz="4" w:space="0" w:color="auto"/>
              <w:left w:val="single" w:sz="4" w:space="0" w:color="auto"/>
              <w:bottom w:val="single" w:sz="4" w:space="0" w:color="auto"/>
              <w:right w:val="single" w:sz="4" w:space="0" w:color="auto"/>
            </w:tcBorders>
          </w:tcPr>
          <w:p w14:paraId="74520236" w14:textId="77777777" w:rsidR="00EE6C2F" w:rsidRPr="00C62B2D" w:rsidRDefault="00EE6C2F" w:rsidP="00B57288">
            <w:pPr>
              <w:spacing w:after="0" w:line="240" w:lineRule="auto"/>
              <w:rPr>
                <w:rFonts w:ascii="Times New Roman" w:hAnsi="Times New Roman"/>
                <w:sz w:val="24"/>
                <w:szCs w:val="24"/>
              </w:rPr>
            </w:pPr>
          </w:p>
          <w:p w14:paraId="092BCA2E" w14:textId="77777777" w:rsidR="00EE6C2F" w:rsidRPr="00C62B2D" w:rsidRDefault="00EE6C2F" w:rsidP="00B57288">
            <w:pPr>
              <w:spacing w:after="0" w:line="240" w:lineRule="auto"/>
              <w:rPr>
                <w:rFonts w:ascii="Times New Roman" w:hAnsi="Times New Roman"/>
                <w:sz w:val="24"/>
                <w:szCs w:val="24"/>
              </w:rPr>
            </w:pPr>
            <w:r w:rsidRPr="00C62B2D">
              <w:rPr>
                <w:rFonts w:ascii="Times New Roman" w:hAnsi="Times New Roman"/>
                <w:color w:val="000000"/>
                <w:sz w:val="24"/>
                <w:szCs w:val="24"/>
              </w:rPr>
              <w:t>оценка результатов тестирования</w:t>
            </w:r>
            <w:r>
              <w:rPr>
                <w:rFonts w:ascii="Times New Roman" w:hAnsi="Times New Roman"/>
                <w:color w:val="000000"/>
                <w:sz w:val="24"/>
                <w:szCs w:val="24"/>
              </w:rPr>
              <w:t xml:space="preserve"> и практической работы.</w:t>
            </w:r>
          </w:p>
        </w:tc>
      </w:tr>
    </w:tbl>
    <w:p w14:paraId="18C703C8" w14:textId="77777777" w:rsidR="00EE6C2F" w:rsidRPr="00315F34" w:rsidRDefault="00EE6C2F" w:rsidP="00CD79DF">
      <w:pPr>
        <w:spacing w:after="0"/>
        <w:jc w:val="both"/>
        <w:rPr>
          <w:rFonts w:ascii="Times New Roman" w:hAnsi="Times New Roman"/>
          <w:b/>
          <w:szCs w:val="52"/>
        </w:rPr>
      </w:pPr>
    </w:p>
    <w:p w14:paraId="25E8D9E9" w14:textId="77777777" w:rsidR="00EE6C2F" w:rsidRPr="00315F34" w:rsidRDefault="00EE6C2F" w:rsidP="00C974DF">
      <w:pPr>
        <w:pStyle w:val="1"/>
        <w:ind w:firstLine="0"/>
        <w:jc w:val="center"/>
      </w:pPr>
    </w:p>
    <w:p w14:paraId="70FC99B5" w14:textId="77777777" w:rsidR="00EE6C2F" w:rsidRPr="00315F34" w:rsidRDefault="00EE6C2F" w:rsidP="008F1FFA">
      <w:pPr>
        <w:rPr>
          <w:lang w:val="x-none" w:eastAsia="x-none"/>
        </w:rPr>
      </w:pPr>
    </w:p>
    <w:p w14:paraId="25A19B55" w14:textId="77777777" w:rsidR="00EE6C2F" w:rsidRPr="00315F34" w:rsidRDefault="00EE6C2F" w:rsidP="008F1FFA">
      <w:pPr>
        <w:pStyle w:val="a6"/>
        <w:jc w:val="right"/>
        <w:rPr>
          <w:rFonts w:ascii="Times New Roman" w:hAnsi="Times New Roman"/>
          <w:b/>
          <w:bCs/>
        </w:rPr>
      </w:pPr>
    </w:p>
    <w:p w14:paraId="4E79D4D5" w14:textId="77777777" w:rsidR="009F6D14" w:rsidRDefault="009F6D14">
      <w:pPr>
        <w:rPr>
          <w:rFonts w:ascii="Times New Roman" w:hAnsi="Times New Roman"/>
          <w:bCs/>
          <w:sz w:val="24"/>
          <w:szCs w:val="24"/>
        </w:rPr>
      </w:pPr>
      <w:r>
        <w:rPr>
          <w:rFonts w:ascii="Times New Roman" w:hAnsi="Times New Roman"/>
          <w:bCs/>
          <w:sz w:val="24"/>
          <w:szCs w:val="24"/>
        </w:rPr>
        <w:br w:type="page"/>
      </w:r>
    </w:p>
    <w:p w14:paraId="17D3BBB3"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8</w:t>
      </w:r>
    </w:p>
    <w:p w14:paraId="30D47AC0"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6275DE7B"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5EE50081" w14:textId="77777777" w:rsidR="006A2EF1" w:rsidRDefault="006A2EF1" w:rsidP="006A2EF1">
      <w:pPr>
        <w:ind w:right="283"/>
        <w:jc w:val="center"/>
        <w:rPr>
          <w:rFonts w:ascii="Times New Roman" w:hAnsi="Times New Roman"/>
          <w:b/>
          <w:i/>
          <w:sz w:val="24"/>
          <w:szCs w:val="24"/>
        </w:rPr>
      </w:pPr>
    </w:p>
    <w:p w14:paraId="12513D51" w14:textId="77777777" w:rsidR="006A2EF1" w:rsidRDefault="006A2EF1" w:rsidP="006A2EF1">
      <w:pPr>
        <w:ind w:right="283"/>
        <w:jc w:val="center"/>
        <w:rPr>
          <w:rFonts w:ascii="Times New Roman" w:hAnsi="Times New Roman"/>
          <w:b/>
          <w:i/>
          <w:sz w:val="24"/>
          <w:szCs w:val="24"/>
        </w:rPr>
      </w:pPr>
    </w:p>
    <w:p w14:paraId="51AA07D8" w14:textId="77777777" w:rsidR="006A2EF1" w:rsidRDefault="006A2EF1" w:rsidP="006A2EF1">
      <w:pPr>
        <w:ind w:right="283"/>
        <w:jc w:val="center"/>
        <w:rPr>
          <w:rFonts w:ascii="Times New Roman" w:hAnsi="Times New Roman"/>
          <w:b/>
          <w:i/>
          <w:sz w:val="24"/>
          <w:szCs w:val="24"/>
        </w:rPr>
      </w:pPr>
    </w:p>
    <w:p w14:paraId="02FBC4E3" w14:textId="77777777" w:rsidR="006A2EF1" w:rsidRDefault="006A2EF1" w:rsidP="006A2EF1">
      <w:pPr>
        <w:ind w:right="283"/>
        <w:jc w:val="center"/>
        <w:rPr>
          <w:rFonts w:ascii="Times New Roman" w:hAnsi="Times New Roman"/>
          <w:b/>
          <w:i/>
          <w:sz w:val="24"/>
          <w:szCs w:val="24"/>
        </w:rPr>
      </w:pPr>
    </w:p>
    <w:p w14:paraId="0FBCDCA9" w14:textId="77777777" w:rsidR="006A2EF1" w:rsidRDefault="006A2EF1" w:rsidP="006A2EF1">
      <w:pPr>
        <w:ind w:right="283"/>
        <w:jc w:val="center"/>
        <w:rPr>
          <w:rFonts w:ascii="Times New Roman" w:hAnsi="Times New Roman"/>
          <w:b/>
          <w:i/>
          <w:sz w:val="24"/>
          <w:szCs w:val="24"/>
        </w:rPr>
      </w:pPr>
    </w:p>
    <w:p w14:paraId="5B69E89B" w14:textId="77777777" w:rsidR="006A2EF1" w:rsidRDefault="006A2EF1" w:rsidP="006A2EF1">
      <w:pPr>
        <w:ind w:right="283"/>
        <w:jc w:val="center"/>
        <w:rPr>
          <w:rFonts w:ascii="Times New Roman" w:hAnsi="Times New Roman"/>
          <w:b/>
          <w:i/>
          <w:sz w:val="24"/>
          <w:szCs w:val="24"/>
        </w:rPr>
      </w:pPr>
    </w:p>
    <w:p w14:paraId="090D6F68"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6377AE3D"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ОП 01 ИНЖЕНЕРНАЯ ГРАФИКА</w:t>
      </w:r>
    </w:p>
    <w:p w14:paraId="0164429D" w14:textId="77777777" w:rsidR="006A2EF1" w:rsidRDefault="006A2EF1" w:rsidP="006A2EF1">
      <w:pPr>
        <w:ind w:right="283"/>
        <w:jc w:val="center"/>
        <w:rPr>
          <w:rFonts w:ascii="Times New Roman" w:hAnsi="Times New Roman"/>
          <w:b/>
          <w:i/>
          <w:sz w:val="24"/>
          <w:szCs w:val="24"/>
        </w:rPr>
      </w:pPr>
    </w:p>
    <w:p w14:paraId="7E5C3C73" w14:textId="77777777" w:rsidR="006A2EF1" w:rsidRDefault="006A2EF1" w:rsidP="006A2EF1">
      <w:pPr>
        <w:ind w:right="283"/>
        <w:jc w:val="center"/>
        <w:rPr>
          <w:rFonts w:ascii="Times New Roman" w:hAnsi="Times New Roman"/>
          <w:b/>
          <w:i/>
          <w:sz w:val="24"/>
          <w:szCs w:val="24"/>
        </w:rPr>
      </w:pPr>
    </w:p>
    <w:p w14:paraId="3388098E" w14:textId="77777777" w:rsidR="006A2EF1" w:rsidRDefault="006A2EF1" w:rsidP="006A2EF1">
      <w:pPr>
        <w:ind w:right="283"/>
        <w:jc w:val="center"/>
        <w:rPr>
          <w:rFonts w:ascii="Times New Roman" w:hAnsi="Times New Roman"/>
          <w:b/>
          <w:i/>
          <w:sz w:val="24"/>
          <w:szCs w:val="24"/>
        </w:rPr>
      </w:pPr>
    </w:p>
    <w:p w14:paraId="04E362AF" w14:textId="77777777" w:rsidR="006A2EF1" w:rsidRDefault="006A2EF1" w:rsidP="006A2EF1">
      <w:pPr>
        <w:ind w:right="283"/>
        <w:jc w:val="center"/>
        <w:rPr>
          <w:rFonts w:ascii="Times New Roman" w:hAnsi="Times New Roman"/>
          <w:b/>
          <w:i/>
          <w:sz w:val="24"/>
          <w:szCs w:val="24"/>
        </w:rPr>
      </w:pPr>
    </w:p>
    <w:p w14:paraId="224D7BBD" w14:textId="77777777" w:rsidR="006A2EF1" w:rsidRDefault="006A2EF1" w:rsidP="006A2EF1">
      <w:pPr>
        <w:ind w:right="283"/>
        <w:jc w:val="center"/>
        <w:rPr>
          <w:rFonts w:ascii="Times New Roman" w:hAnsi="Times New Roman"/>
          <w:b/>
          <w:i/>
          <w:sz w:val="24"/>
          <w:szCs w:val="24"/>
        </w:rPr>
      </w:pPr>
    </w:p>
    <w:p w14:paraId="1190C2ED" w14:textId="77777777" w:rsidR="006A2EF1" w:rsidRDefault="006A2EF1" w:rsidP="006A2EF1">
      <w:pPr>
        <w:ind w:right="283"/>
        <w:jc w:val="center"/>
        <w:rPr>
          <w:rFonts w:ascii="Times New Roman" w:hAnsi="Times New Roman"/>
          <w:b/>
          <w:i/>
          <w:sz w:val="24"/>
          <w:szCs w:val="24"/>
        </w:rPr>
      </w:pPr>
    </w:p>
    <w:p w14:paraId="7992B996" w14:textId="77777777" w:rsidR="006A2EF1" w:rsidRDefault="006A2EF1" w:rsidP="006A2EF1">
      <w:pPr>
        <w:ind w:right="283"/>
        <w:jc w:val="center"/>
        <w:rPr>
          <w:rFonts w:ascii="Times New Roman" w:hAnsi="Times New Roman"/>
          <w:b/>
          <w:i/>
          <w:sz w:val="24"/>
          <w:szCs w:val="24"/>
        </w:rPr>
      </w:pPr>
    </w:p>
    <w:p w14:paraId="0CE6B83D" w14:textId="77777777" w:rsidR="006A2EF1" w:rsidRDefault="006A2EF1" w:rsidP="006A2EF1">
      <w:pPr>
        <w:ind w:right="283"/>
        <w:jc w:val="center"/>
        <w:rPr>
          <w:rFonts w:ascii="Times New Roman" w:hAnsi="Times New Roman"/>
          <w:b/>
          <w:i/>
          <w:sz w:val="24"/>
          <w:szCs w:val="24"/>
        </w:rPr>
      </w:pPr>
    </w:p>
    <w:p w14:paraId="0A36C2AC" w14:textId="77777777" w:rsidR="006A2EF1" w:rsidRDefault="006A2EF1" w:rsidP="006A2EF1">
      <w:pPr>
        <w:ind w:right="283"/>
        <w:jc w:val="center"/>
        <w:rPr>
          <w:rFonts w:ascii="Times New Roman" w:hAnsi="Times New Roman"/>
          <w:b/>
          <w:i/>
          <w:sz w:val="24"/>
          <w:szCs w:val="24"/>
        </w:rPr>
      </w:pPr>
    </w:p>
    <w:p w14:paraId="71D6F109" w14:textId="77777777" w:rsidR="006A2EF1" w:rsidRDefault="006A2EF1" w:rsidP="006A2EF1">
      <w:pPr>
        <w:ind w:right="283"/>
        <w:jc w:val="center"/>
        <w:rPr>
          <w:rFonts w:ascii="Times New Roman" w:hAnsi="Times New Roman"/>
          <w:b/>
          <w:i/>
          <w:sz w:val="24"/>
          <w:szCs w:val="24"/>
        </w:rPr>
      </w:pPr>
    </w:p>
    <w:p w14:paraId="5DE9DB15" w14:textId="77777777" w:rsidR="006A2EF1" w:rsidRDefault="006A2EF1" w:rsidP="006A2EF1">
      <w:pPr>
        <w:ind w:right="283"/>
        <w:jc w:val="center"/>
        <w:rPr>
          <w:rFonts w:ascii="Times New Roman" w:hAnsi="Times New Roman"/>
          <w:b/>
          <w:i/>
          <w:sz w:val="24"/>
          <w:szCs w:val="24"/>
        </w:rPr>
      </w:pPr>
    </w:p>
    <w:p w14:paraId="6F86955C" w14:textId="77777777" w:rsidR="006A2EF1" w:rsidRDefault="006A2EF1" w:rsidP="006A2EF1">
      <w:pPr>
        <w:ind w:right="283"/>
        <w:jc w:val="center"/>
        <w:rPr>
          <w:rFonts w:ascii="Times New Roman" w:hAnsi="Times New Roman"/>
          <w:b/>
          <w:i/>
          <w:sz w:val="24"/>
          <w:szCs w:val="24"/>
        </w:rPr>
      </w:pPr>
    </w:p>
    <w:p w14:paraId="191CD75F" w14:textId="77777777" w:rsidR="006A2EF1" w:rsidRDefault="006A2EF1" w:rsidP="006A2EF1">
      <w:pPr>
        <w:ind w:right="283"/>
        <w:jc w:val="center"/>
        <w:rPr>
          <w:rFonts w:ascii="Times New Roman" w:hAnsi="Times New Roman"/>
          <w:b/>
          <w:i/>
          <w:sz w:val="24"/>
          <w:szCs w:val="24"/>
        </w:rPr>
      </w:pPr>
    </w:p>
    <w:p w14:paraId="027F0F30" w14:textId="77777777" w:rsidR="006A2EF1" w:rsidRDefault="006A2EF1" w:rsidP="006A2EF1">
      <w:pPr>
        <w:ind w:right="283"/>
        <w:jc w:val="center"/>
        <w:rPr>
          <w:rFonts w:ascii="Times New Roman" w:hAnsi="Times New Roman"/>
          <w:b/>
          <w:i/>
          <w:sz w:val="24"/>
          <w:szCs w:val="24"/>
        </w:rPr>
      </w:pPr>
    </w:p>
    <w:p w14:paraId="5F765657"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70073D1B" w14:textId="341EACB0" w:rsidR="00EE6C2F" w:rsidRPr="00315F34" w:rsidRDefault="00EE6C2F"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0C0238D" w14:textId="77777777" w:rsidR="00EE6C2F" w:rsidRPr="00315F34" w:rsidRDefault="00EE6C2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315F34" w14:paraId="14E97133" w14:textId="77777777" w:rsidTr="008433C9">
        <w:tc>
          <w:tcPr>
            <w:tcW w:w="7501" w:type="dxa"/>
          </w:tcPr>
          <w:p w14:paraId="4620C40B" w14:textId="77777777" w:rsidR="00EE6C2F" w:rsidRPr="00315F34" w:rsidRDefault="00EE6C2F" w:rsidP="00DE60BF">
            <w:pPr>
              <w:numPr>
                <w:ilvl w:val="0"/>
                <w:numId w:val="3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20DC272" w14:textId="77777777" w:rsidR="00EE6C2F" w:rsidRPr="00315F34" w:rsidRDefault="00EE6C2F" w:rsidP="008433C9">
            <w:pPr>
              <w:rPr>
                <w:rFonts w:ascii="Times New Roman" w:hAnsi="Times New Roman"/>
                <w:b/>
                <w:sz w:val="24"/>
                <w:szCs w:val="24"/>
              </w:rPr>
            </w:pPr>
          </w:p>
        </w:tc>
      </w:tr>
      <w:tr w:rsidR="00EE6C2F" w:rsidRPr="00315F34" w14:paraId="3EC1E115" w14:textId="77777777" w:rsidTr="008433C9">
        <w:tc>
          <w:tcPr>
            <w:tcW w:w="7501" w:type="dxa"/>
          </w:tcPr>
          <w:p w14:paraId="5AA866A6" w14:textId="77777777" w:rsidR="00EE6C2F" w:rsidRPr="00315F34" w:rsidRDefault="00EE6C2F" w:rsidP="00DE60BF">
            <w:pPr>
              <w:numPr>
                <w:ilvl w:val="0"/>
                <w:numId w:val="3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976E632" w14:textId="77777777" w:rsidR="00EE6C2F" w:rsidRPr="00315F34" w:rsidRDefault="00EE6C2F" w:rsidP="00DE60BF">
            <w:pPr>
              <w:numPr>
                <w:ilvl w:val="0"/>
                <w:numId w:val="3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169B141" w14:textId="77777777" w:rsidR="00EE6C2F" w:rsidRPr="00315F34" w:rsidRDefault="00EE6C2F" w:rsidP="008433C9">
            <w:pPr>
              <w:ind w:left="644"/>
              <w:rPr>
                <w:rFonts w:ascii="Times New Roman" w:hAnsi="Times New Roman"/>
                <w:b/>
                <w:sz w:val="24"/>
                <w:szCs w:val="24"/>
              </w:rPr>
            </w:pPr>
          </w:p>
        </w:tc>
      </w:tr>
      <w:tr w:rsidR="00EE6C2F" w:rsidRPr="00315F34" w14:paraId="5DC4A1CB" w14:textId="77777777" w:rsidTr="008433C9">
        <w:tc>
          <w:tcPr>
            <w:tcW w:w="7501" w:type="dxa"/>
          </w:tcPr>
          <w:p w14:paraId="2EE4ADA2" w14:textId="77777777" w:rsidR="00EE6C2F" w:rsidRPr="00315F34" w:rsidRDefault="00EE6C2F" w:rsidP="00DE60BF">
            <w:pPr>
              <w:numPr>
                <w:ilvl w:val="0"/>
                <w:numId w:val="3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5E5F2E0" w14:textId="77777777" w:rsidR="00EE6C2F" w:rsidRPr="00315F34" w:rsidRDefault="00EE6C2F" w:rsidP="008433C9">
            <w:pPr>
              <w:suppressAutoHyphens/>
              <w:rPr>
                <w:rFonts w:ascii="Times New Roman" w:hAnsi="Times New Roman"/>
                <w:b/>
                <w:sz w:val="24"/>
                <w:szCs w:val="24"/>
              </w:rPr>
            </w:pPr>
          </w:p>
        </w:tc>
        <w:tc>
          <w:tcPr>
            <w:tcW w:w="1854" w:type="dxa"/>
          </w:tcPr>
          <w:p w14:paraId="31A338BE" w14:textId="77777777" w:rsidR="00EE6C2F" w:rsidRPr="00315F34" w:rsidRDefault="00EE6C2F" w:rsidP="008433C9">
            <w:pPr>
              <w:rPr>
                <w:rFonts w:ascii="Times New Roman" w:hAnsi="Times New Roman"/>
                <w:b/>
                <w:sz w:val="24"/>
                <w:szCs w:val="24"/>
              </w:rPr>
            </w:pPr>
          </w:p>
        </w:tc>
      </w:tr>
    </w:tbl>
    <w:p w14:paraId="5B7FE19B" w14:textId="77777777" w:rsidR="00EE6C2F" w:rsidRPr="00315F34" w:rsidRDefault="00EE6C2F" w:rsidP="00DE60BF">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3FED09F" w14:textId="77777777" w:rsidR="00EE6C2F" w:rsidRPr="00315F34" w:rsidRDefault="00EE6C2F" w:rsidP="00CD79D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«Инженерная графика</w:t>
      </w:r>
      <w:r w:rsidRPr="00315F34">
        <w:rPr>
          <w:rFonts w:ascii="Times New Roman" w:hAnsi="Times New Roman"/>
          <w:b/>
          <w:sz w:val="24"/>
          <w:szCs w:val="24"/>
        </w:rPr>
        <w:t>»</w:t>
      </w:r>
    </w:p>
    <w:p w14:paraId="71965161" w14:textId="77777777" w:rsidR="00EE6C2F" w:rsidRPr="00315F34" w:rsidRDefault="00EE6C2F" w:rsidP="00CD757E">
      <w:pPr>
        <w:spacing w:after="0"/>
        <w:rPr>
          <w:rFonts w:ascii="Times New Roman" w:hAnsi="Times New Roman"/>
          <w:sz w:val="24"/>
          <w:szCs w:val="24"/>
          <w:vertAlign w:val="superscript"/>
        </w:rPr>
      </w:pPr>
    </w:p>
    <w:p w14:paraId="2EBCEC7A"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0C8D013" w14:textId="77777777" w:rsidR="00EE6C2F" w:rsidRPr="007A79D4" w:rsidRDefault="00EE6C2F" w:rsidP="007A7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«Инженерная графика</w:t>
      </w:r>
      <w:r w:rsidRPr="00315F34">
        <w:rPr>
          <w:rFonts w:ascii="Times New Roman" w:hAnsi="Times New Roman"/>
          <w:sz w:val="24"/>
          <w:szCs w:val="24"/>
        </w:rPr>
        <w:t>» является обязательной часть</w:t>
      </w:r>
      <w:r>
        <w:rPr>
          <w:rFonts w:ascii="Times New Roman" w:hAnsi="Times New Roman"/>
          <w:sz w:val="24"/>
          <w:szCs w:val="24"/>
        </w:rPr>
        <w:t>ю 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w:t>
      </w:r>
      <w:r w:rsidRPr="007A79D4">
        <w:rPr>
          <w:rFonts w:ascii="Times New Roman" w:hAnsi="Times New Roman"/>
          <w:sz w:val="24"/>
          <w:szCs w:val="24"/>
        </w:rPr>
        <w:t>по специальности 35.02.08 Электротехнические системы в АПК</w:t>
      </w:r>
    </w:p>
    <w:p w14:paraId="52E334E1" w14:textId="77777777" w:rsidR="00EE6C2F" w:rsidRPr="00315F34" w:rsidRDefault="00EE6C2F"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 ОК2.</w:t>
      </w:r>
    </w:p>
    <w:p w14:paraId="71707C9E"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369B449" w14:textId="77777777" w:rsidR="00EE6C2F" w:rsidRPr="00315F34" w:rsidRDefault="00EE6C2F"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93603CE" w14:textId="77777777" w:rsidR="00EE6C2F" w:rsidRPr="00315F34" w:rsidRDefault="00EE6C2F" w:rsidP="00CD79D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6C2F" w:rsidRPr="00315F34" w14:paraId="587A6735" w14:textId="77777777" w:rsidTr="00114E67">
        <w:trPr>
          <w:trHeight w:val="649"/>
        </w:trPr>
        <w:tc>
          <w:tcPr>
            <w:tcW w:w="1589" w:type="dxa"/>
            <w:hideMark/>
          </w:tcPr>
          <w:p w14:paraId="783C9A8C" w14:textId="77777777" w:rsidR="00EE6C2F" w:rsidRPr="00315F34" w:rsidRDefault="00EE6C2F" w:rsidP="00114E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sz w:val="24"/>
                <w:szCs w:val="24"/>
              </w:rPr>
              <w:footnoteReference w:id="21"/>
            </w:r>
          </w:p>
          <w:p w14:paraId="4801ED36" w14:textId="77777777" w:rsidR="00EE6C2F" w:rsidRPr="00315F34" w:rsidRDefault="00EE6C2F" w:rsidP="00114E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0CF6104E" w14:textId="77777777" w:rsidR="00EE6C2F" w:rsidRPr="00315F34" w:rsidRDefault="00EE6C2F" w:rsidP="00114E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56DC3216" w14:textId="77777777" w:rsidR="00EE6C2F" w:rsidRPr="00315F34" w:rsidRDefault="00EE6C2F" w:rsidP="00114E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E6C2F" w:rsidRPr="00AC0775" w14:paraId="6AE16470" w14:textId="77777777" w:rsidTr="00114E67">
        <w:trPr>
          <w:trHeight w:val="2735"/>
        </w:trPr>
        <w:tc>
          <w:tcPr>
            <w:tcW w:w="1589" w:type="dxa"/>
          </w:tcPr>
          <w:p w14:paraId="6AD647B3" w14:textId="77777777" w:rsidR="00EE6C2F" w:rsidRPr="00AC0775" w:rsidRDefault="00EE6C2F" w:rsidP="00114E67">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ОК1</w:t>
            </w:r>
          </w:p>
        </w:tc>
        <w:tc>
          <w:tcPr>
            <w:tcW w:w="3764" w:type="dxa"/>
            <w:shd w:val="clear" w:color="auto" w:fill="auto"/>
          </w:tcPr>
          <w:p w14:paraId="39898A00" w14:textId="77777777" w:rsidR="00EE6C2F" w:rsidRPr="00AC0775" w:rsidRDefault="00EE6C2F" w:rsidP="00114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AC0775">
              <w:rPr>
                <w:rFonts w:ascii="Times New Roman" w:hAnsi="Times New Roman"/>
                <w:bCs/>
                <w:iCs/>
                <w:sz w:val="24"/>
                <w:szCs w:val="24"/>
              </w:rPr>
              <w:t>Уо 01.04</w:t>
            </w:r>
            <w:r w:rsidRPr="00AC0775">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14:paraId="6C7FF219" w14:textId="77777777" w:rsidR="00EE6C2F" w:rsidRPr="00AC0775" w:rsidRDefault="00EE6C2F" w:rsidP="00114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AC0775">
              <w:rPr>
                <w:rFonts w:ascii="Times New Roman" w:hAnsi="Times New Roman"/>
                <w:bCs/>
                <w:iCs/>
                <w:sz w:val="24"/>
                <w:szCs w:val="24"/>
              </w:rPr>
              <w:t>Уо 01.09</w:t>
            </w:r>
            <w:r w:rsidRPr="00AC0775">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895" w:type="dxa"/>
            <w:shd w:val="clear" w:color="auto" w:fill="auto"/>
          </w:tcPr>
          <w:p w14:paraId="03778998" w14:textId="77777777" w:rsidR="00EE6C2F" w:rsidRPr="00AC0775" w:rsidRDefault="00EE6C2F" w:rsidP="00114E67">
            <w:pPr>
              <w:pStyle w:val="ConsPlusNormal"/>
              <w:spacing w:after="120"/>
              <w:rPr>
                <w:rFonts w:ascii="Times New Roman" w:hAnsi="Times New Roman" w:cs="Times New Roman"/>
                <w:i/>
                <w:sz w:val="24"/>
                <w:szCs w:val="24"/>
              </w:rPr>
            </w:pPr>
            <w:r w:rsidRPr="00AC0775">
              <w:rPr>
                <w:rFonts w:ascii="Times New Roman" w:hAnsi="Times New Roman" w:cs="Times New Roman"/>
                <w:bCs/>
                <w:iCs/>
                <w:sz w:val="24"/>
                <w:szCs w:val="24"/>
              </w:rPr>
              <w:t>Зо 01.01</w:t>
            </w:r>
            <w:r w:rsidRPr="00AC0775">
              <w:rPr>
                <w:rFonts w:ascii="Times New Roman" w:hAnsi="Times New Roman" w:cs="Times New Roman"/>
                <w:iCs/>
                <w:sz w:val="24"/>
                <w:szCs w:val="24"/>
              </w:rPr>
              <w:t xml:space="preserve"> а</w:t>
            </w:r>
            <w:r w:rsidRPr="00AC0775">
              <w:rPr>
                <w:rFonts w:ascii="Times New Roman" w:hAnsi="Times New Roman" w:cs="Times New Roman"/>
                <w:bCs/>
                <w:sz w:val="24"/>
                <w:szCs w:val="24"/>
              </w:rPr>
              <w:t xml:space="preserve">ктуальный профессиональный </w:t>
            </w:r>
            <w:r w:rsidRPr="00AC0775">
              <w:rPr>
                <w:rFonts w:ascii="Times New Roman" w:hAnsi="Times New Roman" w:cs="Times New Roman"/>
                <w:bCs/>
                <w:sz w:val="24"/>
                <w:szCs w:val="24"/>
              </w:rPr>
              <w:br/>
              <w:t>и социальный контекст, в котором приходится работать и жить;</w:t>
            </w:r>
          </w:p>
          <w:p w14:paraId="1BE63DE6" w14:textId="77777777" w:rsidR="00EE6C2F" w:rsidRPr="00AC0775" w:rsidRDefault="00EE6C2F" w:rsidP="00114E67">
            <w:pPr>
              <w:rPr>
                <w:rFonts w:ascii="Times New Roman" w:hAnsi="Times New Roman"/>
                <w:sz w:val="24"/>
                <w:szCs w:val="24"/>
              </w:rPr>
            </w:pPr>
            <w:r w:rsidRPr="00AC0775">
              <w:rPr>
                <w:rFonts w:ascii="Times New Roman" w:hAnsi="Times New Roman"/>
                <w:bCs/>
                <w:iCs/>
                <w:sz w:val="24"/>
                <w:szCs w:val="24"/>
              </w:rPr>
              <w:t>Зо 01.02</w:t>
            </w:r>
            <w:r w:rsidRPr="00AC0775">
              <w:rPr>
                <w:rFonts w:ascii="Times New Roman" w:hAnsi="Times New Roman"/>
                <w:bCs/>
                <w:sz w:val="24"/>
                <w:szCs w:val="24"/>
              </w:rPr>
              <w:t xml:space="preserve"> основные источники информации и ресурсы для решения задач и проблем </w:t>
            </w:r>
            <w:r w:rsidRPr="00AC0775">
              <w:rPr>
                <w:rFonts w:ascii="Times New Roman" w:hAnsi="Times New Roman"/>
                <w:bCs/>
                <w:sz w:val="24"/>
                <w:szCs w:val="24"/>
              </w:rPr>
              <w:br/>
              <w:t>в профессиональном и/или социальном контексте;</w:t>
            </w:r>
          </w:p>
        </w:tc>
      </w:tr>
      <w:tr w:rsidR="00EE6C2F" w:rsidRPr="00AC0775" w14:paraId="69F7C8ED" w14:textId="77777777" w:rsidTr="00114E67">
        <w:trPr>
          <w:trHeight w:val="212"/>
        </w:trPr>
        <w:tc>
          <w:tcPr>
            <w:tcW w:w="1589" w:type="dxa"/>
          </w:tcPr>
          <w:p w14:paraId="63D70C41" w14:textId="77777777" w:rsidR="00EE6C2F" w:rsidRPr="00AC0775" w:rsidRDefault="00EE6C2F" w:rsidP="00114E67">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ОК2</w:t>
            </w:r>
          </w:p>
        </w:tc>
        <w:tc>
          <w:tcPr>
            <w:tcW w:w="3764" w:type="dxa"/>
            <w:shd w:val="clear" w:color="auto" w:fill="auto"/>
          </w:tcPr>
          <w:p w14:paraId="4BFE0549" w14:textId="77777777" w:rsidR="00EE6C2F" w:rsidRPr="00AC0775" w:rsidRDefault="00EE6C2F" w:rsidP="00114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AC0775">
              <w:rPr>
                <w:rFonts w:ascii="Times New Roman" w:hAnsi="Times New Roman"/>
                <w:bCs/>
                <w:iCs/>
                <w:sz w:val="24"/>
                <w:szCs w:val="24"/>
              </w:rPr>
              <w:t>Уо 02.05</w:t>
            </w:r>
            <w:r w:rsidRPr="00AC0775">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3895" w:type="dxa"/>
            <w:shd w:val="clear" w:color="auto" w:fill="auto"/>
          </w:tcPr>
          <w:p w14:paraId="6B1D9C08" w14:textId="77777777" w:rsidR="00EE6C2F" w:rsidRPr="00AC0775" w:rsidRDefault="00EE6C2F" w:rsidP="00114E67">
            <w:pPr>
              <w:pStyle w:val="ConsPlusNormal"/>
              <w:spacing w:after="120"/>
              <w:rPr>
                <w:rFonts w:ascii="Times New Roman" w:hAnsi="Times New Roman" w:cs="Times New Roman"/>
                <w:i/>
                <w:sz w:val="24"/>
                <w:szCs w:val="24"/>
              </w:rPr>
            </w:pPr>
            <w:r w:rsidRPr="00AC0775">
              <w:rPr>
                <w:rFonts w:ascii="Times New Roman" w:hAnsi="Times New Roman" w:cs="Times New Roman"/>
                <w:bCs/>
                <w:iCs/>
                <w:sz w:val="24"/>
                <w:szCs w:val="24"/>
              </w:rPr>
              <w:t>Зо 02.02</w:t>
            </w:r>
            <w:r w:rsidRPr="00AC0775">
              <w:rPr>
                <w:rFonts w:ascii="Times New Roman" w:hAnsi="Times New Roman" w:cs="Times New Roman"/>
                <w:iCs/>
                <w:sz w:val="24"/>
                <w:szCs w:val="24"/>
              </w:rPr>
              <w:t xml:space="preserve"> приемы структурирования информации;</w:t>
            </w:r>
          </w:p>
        </w:tc>
      </w:tr>
      <w:tr w:rsidR="00EE6C2F" w:rsidRPr="00AC0775" w14:paraId="1C42A72B" w14:textId="77777777" w:rsidTr="00114E67">
        <w:trPr>
          <w:trHeight w:val="212"/>
        </w:trPr>
        <w:tc>
          <w:tcPr>
            <w:tcW w:w="1589" w:type="dxa"/>
          </w:tcPr>
          <w:p w14:paraId="61E42D33" w14:textId="77777777" w:rsidR="00EE6C2F" w:rsidRPr="00AC0775" w:rsidRDefault="00EE6C2F" w:rsidP="00114E67">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ПК1.1</w:t>
            </w:r>
          </w:p>
          <w:p w14:paraId="09A6D619" w14:textId="77777777" w:rsidR="00EE6C2F" w:rsidRPr="00AC0775" w:rsidRDefault="00EE6C2F" w:rsidP="00114E67">
            <w:pPr>
              <w:suppressAutoHyphens/>
              <w:spacing w:after="0" w:line="240" w:lineRule="auto"/>
              <w:jc w:val="center"/>
              <w:rPr>
                <w:rFonts w:ascii="Times New Roman" w:hAnsi="Times New Roman"/>
                <w:i/>
                <w:sz w:val="24"/>
                <w:szCs w:val="24"/>
              </w:rPr>
            </w:pPr>
          </w:p>
        </w:tc>
        <w:tc>
          <w:tcPr>
            <w:tcW w:w="3764" w:type="dxa"/>
          </w:tcPr>
          <w:p w14:paraId="60702504" w14:textId="77777777" w:rsidR="00EE6C2F" w:rsidRDefault="00EE6C2F" w:rsidP="00114E67">
            <w:pPr>
              <w:suppressAutoHyphens/>
              <w:spacing w:after="0" w:line="240" w:lineRule="auto"/>
              <w:rPr>
                <w:rFonts w:ascii="Times New Roman" w:hAnsi="Times New Roman"/>
                <w:sz w:val="24"/>
                <w:szCs w:val="24"/>
              </w:rPr>
            </w:pPr>
            <w:r>
              <w:rPr>
                <w:rFonts w:ascii="Times New Roman" w:hAnsi="Times New Roman"/>
                <w:sz w:val="24"/>
                <w:szCs w:val="24"/>
              </w:rPr>
              <w:t>У1.1.01Читать чертежи</w:t>
            </w:r>
            <w:r w:rsidRPr="00AC0775">
              <w:rPr>
                <w:rFonts w:ascii="Times New Roman" w:hAnsi="Times New Roman"/>
                <w:sz w:val="24"/>
                <w:szCs w:val="24"/>
              </w:rPr>
              <w:t xml:space="preserve"> </w:t>
            </w:r>
          </w:p>
          <w:p w14:paraId="49490389" w14:textId="77777777" w:rsidR="00EE6C2F" w:rsidRPr="00AC0775" w:rsidRDefault="00EE6C2F" w:rsidP="00114E67">
            <w:pPr>
              <w:suppressAutoHyphens/>
              <w:spacing w:after="0" w:line="240" w:lineRule="auto"/>
              <w:rPr>
                <w:rFonts w:ascii="Times New Roman" w:hAnsi="Times New Roman"/>
                <w:i/>
                <w:sz w:val="24"/>
                <w:szCs w:val="24"/>
              </w:rPr>
            </w:pPr>
            <w:r>
              <w:rPr>
                <w:rFonts w:ascii="Times New Roman" w:hAnsi="Times New Roman"/>
                <w:sz w:val="24"/>
                <w:szCs w:val="24"/>
              </w:rPr>
              <w:t xml:space="preserve">У1.1.02 </w:t>
            </w:r>
            <w:r w:rsidRPr="00AC0775">
              <w:rPr>
                <w:rFonts w:ascii="Times New Roman" w:hAnsi="Times New Roman"/>
                <w:sz w:val="24"/>
                <w:szCs w:val="24"/>
              </w:rPr>
              <w:t xml:space="preserve">оформлять проектно-конструкторскую, технологическую и другую техническую документацию в соответствии </w:t>
            </w:r>
            <w:r>
              <w:rPr>
                <w:rFonts w:ascii="Times New Roman" w:hAnsi="Times New Roman"/>
                <w:sz w:val="24"/>
                <w:szCs w:val="24"/>
              </w:rPr>
              <w:t>с действующей нормативной базой</w:t>
            </w:r>
          </w:p>
        </w:tc>
        <w:tc>
          <w:tcPr>
            <w:tcW w:w="3895" w:type="dxa"/>
          </w:tcPr>
          <w:p w14:paraId="11198CFE" w14:textId="77777777" w:rsidR="00EE6C2F" w:rsidRPr="00AC0775" w:rsidRDefault="00EE6C2F" w:rsidP="00114E67">
            <w:pPr>
              <w:suppressAutoHyphens/>
              <w:spacing w:after="0" w:line="240" w:lineRule="auto"/>
              <w:rPr>
                <w:rFonts w:ascii="Times New Roman" w:hAnsi="Times New Roman"/>
                <w:i/>
                <w:sz w:val="24"/>
                <w:szCs w:val="24"/>
              </w:rPr>
            </w:pPr>
            <w:r>
              <w:rPr>
                <w:rFonts w:ascii="Times New Roman" w:hAnsi="Times New Roman"/>
                <w:sz w:val="24"/>
                <w:szCs w:val="24"/>
              </w:rPr>
              <w:t>З1.1.01.</w:t>
            </w:r>
            <w:r w:rsidRPr="00AC0775">
              <w:rPr>
                <w:rFonts w:ascii="Times New Roman" w:hAnsi="Times New Roman"/>
                <w:sz w:val="24"/>
                <w:szCs w:val="24"/>
              </w:rPr>
              <w:t>Основных правил построения чертежей и схем</w:t>
            </w:r>
          </w:p>
        </w:tc>
      </w:tr>
      <w:tr w:rsidR="00EE6C2F" w:rsidRPr="00AC0775" w14:paraId="4866B97E" w14:textId="77777777" w:rsidTr="00114E67">
        <w:trPr>
          <w:trHeight w:val="212"/>
        </w:trPr>
        <w:tc>
          <w:tcPr>
            <w:tcW w:w="1589" w:type="dxa"/>
          </w:tcPr>
          <w:p w14:paraId="4413ED9E" w14:textId="77777777" w:rsidR="00EE6C2F" w:rsidRPr="00AC0775" w:rsidRDefault="00EE6C2F" w:rsidP="00167C35">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ПК</w:t>
            </w:r>
            <w:r>
              <w:rPr>
                <w:rFonts w:ascii="Times New Roman" w:hAnsi="Times New Roman"/>
                <w:i/>
                <w:sz w:val="24"/>
                <w:szCs w:val="24"/>
              </w:rPr>
              <w:t>3.1</w:t>
            </w:r>
          </w:p>
        </w:tc>
        <w:tc>
          <w:tcPr>
            <w:tcW w:w="3764" w:type="dxa"/>
          </w:tcPr>
          <w:p w14:paraId="4B8FADCD" w14:textId="77777777" w:rsidR="00EE6C2F" w:rsidRPr="00AC0775" w:rsidRDefault="00EE6C2F" w:rsidP="00114E67">
            <w:pPr>
              <w:suppressAutoHyphens/>
              <w:spacing w:after="0" w:line="240" w:lineRule="auto"/>
              <w:rPr>
                <w:rFonts w:ascii="Times New Roman" w:hAnsi="Times New Roman"/>
                <w:sz w:val="24"/>
                <w:szCs w:val="24"/>
              </w:rPr>
            </w:pPr>
            <w:r>
              <w:rPr>
                <w:rFonts w:ascii="Times New Roman" w:hAnsi="Times New Roman"/>
                <w:sz w:val="24"/>
                <w:szCs w:val="24"/>
              </w:rPr>
              <w:t>У2.2.01.</w:t>
            </w:r>
            <w:r w:rsidRPr="00AC0775">
              <w:rPr>
                <w:rFonts w:ascii="Times New Roman" w:hAnsi="Times New Roman"/>
                <w:sz w:val="24"/>
                <w:szCs w:val="24"/>
              </w:rPr>
              <w:t>выполнять изображения</w:t>
            </w:r>
            <w:r>
              <w:rPr>
                <w:rFonts w:ascii="Times New Roman" w:hAnsi="Times New Roman"/>
                <w:sz w:val="24"/>
                <w:szCs w:val="24"/>
              </w:rPr>
              <w:t xml:space="preserve">, </w:t>
            </w:r>
            <w:r w:rsidRPr="00AC0775">
              <w:rPr>
                <w:rFonts w:ascii="Times New Roman" w:hAnsi="Times New Roman"/>
                <w:sz w:val="24"/>
                <w:szCs w:val="24"/>
              </w:rPr>
              <w:t>разрезы и сечения на чертежах</w:t>
            </w:r>
          </w:p>
        </w:tc>
        <w:tc>
          <w:tcPr>
            <w:tcW w:w="3895" w:type="dxa"/>
          </w:tcPr>
          <w:p w14:paraId="620B5E6C" w14:textId="77777777" w:rsidR="00EE6C2F" w:rsidRPr="00AC0775" w:rsidRDefault="00EE6C2F" w:rsidP="00114E67">
            <w:pPr>
              <w:suppressAutoHyphens/>
              <w:spacing w:after="0" w:line="240" w:lineRule="auto"/>
              <w:rPr>
                <w:rFonts w:ascii="Times New Roman" w:hAnsi="Times New Roman"/>
                <w:sz w:val="24"/>
                <w:szCs w:val="24"/>
              </w:rPr>
            </w:pPr>
            <w:r>
              <w:rPr>
                <w:rFonts w:ascii="Times New Roman" w:hAnsi="Times New Roman"/>
                <w:sz w:val="24"/>
                <w:szCs w:val="24"/>
              </w:rPr>
              <w:t>З2.2.01.способы</w:t>
            </w:r>
            <w:r w:rsidRPr="00AC0775">
              <w:rPr>
                <w:rFonts w:ascii="Times New Roman" w:hAnsi="Times New Roman"/>
                <w:sz w:val="24"/>
                <w:szCs w:val="24"/>
              </w:rPr>
              <w:t xml:space="preserve"> графического предста</w:t>
            </w:r>
            <w:r>
              <w:rPr>
                <w:rFonts w:ascii="Times New Roman" w:hAnsi="Times New Roman"/>
                <w:sz w:val="24"/>
                <w:szCs w:val="24"/>
              </w:rPr>
              <w:t>вления пространственных образов</w:t>
            </w:r>
          </w:p>
          <w:p w14:paraId="693243FA" w14:textId="77777777" w:rsidR="00EE6C2F" w:rsidRPr="00AC0775" w:rsidRDefault="00EE6C2F" w:rsidP="00114E67">
            <w:pPr>
              <w:suppressAutoHyphens/>
              <w:spacing w:after="0" w:line="240" w:lineRule="auto"/>
              <w:rPr>
                <w:rFonts w:ascii="Times New Roman" w:hAnsi="Times New Roman"/>
                <w:i/>
                <w:sz w:val="24"/>
                <w:szCs w:val="24"/>
              </w:rPr>
            </w:pPr>
            <w:r>
              <w:rPr>
                <w:rFonts w:ascii="Times New Roman" w:hAnsi="Times New Roman"/>
                <w:sz w:val="24"/>
                <w:szCs w:val="24"/>
              </w:rPr>
              <w:t>З2.2.02.возможности</w:t>
            </w:r>
            <w:r w:rsidRPr="00AC0775">
              <w:rPr>
                <w:rFonts w:ascii="Times New Roman" w:hAnsi="Times New Roman"/>
                <w:sz w:val="24"/>
                <w:szCs w:val="24"/>
              </w:rPr>
              <w:t xml:space="preserve"> пакетов прикладных программ компьютерной графики в профессиональной деятельности</w:t>
            </w:r>
          </w:p>
        </w:tc>
      </w:tr>
      <w:tr w:rsidR="00EE6C2F" w:rsidRPr="00AC0775" w14:paraId="5A2A5C82" w14:textId="77777777" w:rsidTr="00114E67">
        <w:trPr>
          <w:trHeight w:val="212"/>
        </w:trPr>
        <w:tc>
          <w:tcPr>
            <w:tcW w:w="1589" w:type="dxa"/>
          </w:tcPr>
          <w:p w14:paraId="27E6F14A" w14:textId="77777777" w:rsidR="00EE6C2F" w:rsidRPr="00AC0775" w:rsidRDefault="00EE6C2F" w:rsidP="00114E67">
            <w:pPr>
              <w:suppressAutoHyphens/>
              <w:spacing w:after="0" w:line="240" w:lineRule="auto"/>
              <w:jc w:val="center"/>
              <w:rPr>
                <w:rFonts w:ascii="Times New Roman" w:hAnsi="Times New Roman"/>
                <w:i/>
                <w:sz w:val="24"/>
                <w:szCs w:val="24"/>
              </w:rPr>
            </w:pPr>
            <w:r>
              <w:rPr>
                <w:rFonts w:ascii="Times New Roman" w:hAnsi="Times New Roman"/>
                <w:i/>
                <w:sz w:val="24"/>
                <w:szCs w:val="24"/>
              </w:rPr>
              <w:t>ПК3</w:t>
            </w:r>
            <w:r w:rsidRPr="00AC0775">
              <w:rPr>
                <w:rFonts w:ascii="Times New Roman" w:hAnsi="Times New Roman"/>
                <w:i/>
                <w:sz w:val="24"/>
                <w:szCs w:val="24"/>
              </w:rPr>
              <w:t>.3</w:t>
            </w:r>
          </w:p>
        </w:tc>
        <w:tc>
          <w:tcPr>
            <w:tcW w:w="3764" w:type="dxa"/>
          </w:tcPr>
          <w:p w14:paraId="61C3678B" w14:textId="77777777" w:rsidR="00EE6C2F" w:rsidRDefault="00EE6C2F" w:rsidP="00114E67">
            <w:pPr>
              <w:suppressAutoHyphens/>
              <w:spacing w:after="0" w:line="240" w:lineRule="auto"/>
              <w:rPr>
                <w:rFonts w:ascii="Times New Roman" w:hAnsi="Times New Roman"/>
                <w:sz w:val="24"/>
                <w:szCs w:val="24"/>
              </w:rPr>
            </w:pPr>
            <w:r>
              <w:rPr>
                <w:rFonts w:ascii="Times New Roman" w:hAnsi="Times New Roman"/>
                <w:sz w:val="24"/>
                <w:szCs w:val="24"/>
              </w:rPr>
              <w:t>У2.3.01</w:t>
            </w:r>
            <w:r w:rsidRPr="00AC0775">
              <w:rPr>
                <w:rFonts w:ascii="Times New Roman" w:hAnsi="Times New Roman"/>
                <w:sz w:val="24"/>
                <w:szCs w:val="24"/>
              </w:rPr>
              <w:t>выполнять д</w:t>
            </w:r>
            <w:r>
              <w:rPr>
                <w:rFonts w:ascii="Times New Roman" w:hAnsi="Times New Roman"/>
                <w:sz w:val="24"/>
                <w:szCs w:val="24"/>
              </w:rPr>
              <w:t xml:space="preserve">еталирование </w:t>
            </w:r>
            <w:r>
              <w:rPr>
                <w:rFonts w:ascii="Times New Roman" w:hAnsi="Times New Roman"/>
                <w:sz w:val="24"/>
                <w:szCs w:val="24"/>
              </w:rPr>
              <w:lastRenderedPageBreak/>
              <w:t>сборочного чертежа</w:t>
            </w:r>
            <w:r w:rsidRPr="00AC0775">
              <w:rPr>
                <w:rFonts w:ascii="Times New Roman" w:hAnsi="Times New Roman"/>
                <w:sz w:val="24"/>
                <w:szCs w:val="24"/>
              </w:rPr>
              <w:t xml:space="preserve"> </w:t>
            </w:r>
          </w:p>
          <w:p w14:paraId="20681A29" w14:textId="77777777" w:rsidR="00EE6C2F" w:rsidRPr="00AC0775" w:rsidRDefault="00EE6C2F" w:rsidP="00114E67">
            <w:pPr>
              <w:suppressAutoHyphens/>
              <w:spacing w:after="0" w:line="240" w:lineRule="auto"/>
              <w:rPr>
                <w:rFonts w:ascii="Times New Roman" w:hAnsi="Times New Roman"/>
                <w:i/>
                <w:sz w:val="24"/>
                <w:szCs w:val="24"/>
              </w:rPr>
            </w:pPr>
            <w:r>
              <w:rPr>
                <w:rFonts w:ascii="Times New Roman" w:hAnsi="Times New Roman"/>
                <w:sz w:val="24"/>
                <w:szCs w:val="24"/>
              </w:rPr>
              <w:t>У2.3.02.</w:t>
            </w:r>
            <w:r w:rsidRPr="00AC0775">
              <w:rPr>
                <w:rFonts w:ascii="Times New Roman" w:hAnsi="Times New Roman"/>
                <w:sz w:val="24"/>
                <w:szCs w:val="24"/>
              </w:rPr>
              <w:t>решать графические задачи</w:t>
            </w:r>
          </w:p>
        </w:tc>
        <w:tc>
          <w:tcPr>
            <w:tcW w:w="3895" w:type="dxa"/>
          </w:tcPr>
          <w:p w14:paraId="54C0687E" w14:textId="77777777" w:rsidR="00EE6C2F" w:rsidRDefault="00EE6C2F" w:rsidP="00114E67">
            <w:pPr>
              <w:suppressAutoHyphens/>
              <w:spacing w:after="0" w:line="240" w:lineRule="auto"/>
              <w:rPr>
                <w:rFonts w:ascii="Times New Roman" w:hAnsi="Times New Roman"/>
                <w:sz w:val="24"/>
                <w:szCs w:val="24"/>
              </w:rPr>
            </w:pPr>
            <w:r>
              <w:rPr>
                <w:rFonts w:ascii="Times New Roman" w:hAnsi="Times New Roman"/>
                <w:sz w:val="24"/>
                <w:szCs w:val="24"/>
              </w:rPr>
              <w:lastRenderedPageBreak/>
              <w:t>З2.3.01основные положения</w:t>
            </w:r>
            <w:r w:rsidRPr="00AC0775">
              <w:rPr>
                <w:rFonts w:ascii="Times New Roman" w:hAnsi="Times New Roman"/>
                <w:sz w:val="24"/>
                <w:szCs w:val="24"/>
              </w:rPr>
              <w:t xml:space="preserve"> </w:t>
            </w:r>
            <w:r w:rsidRPr="00AC0775">
              <w:rPr>
                <w:rFonts w:ascii="Times New Roman" w:hAnsi="Times New Roman"/>
                <w:sz w:val="24"/>
                <w:szCs w:val="24"/>
              </w:rPr>
              <w:lastRenderedPageBreak/>
              <w:t xml:space="preserve">конструкторской, технологической и другой нормативной документации, </w:t>
            </w:r>
          </w:p>
          <w:p w14:paraId="74757C31" w14:textId="77777777" w:rsidR="00EE6C2F" w:rsidRPr="00AC0775" w:rsidRDefault="00EE6C2F" w:rsidP="00114E67">
            <w:pPr>
              <w:suppressAutoHyphens/>
              <w:spacing w:after="0" w:line="240" w:lineRule="auto"/>
              <w:rPr>
                <w:rFonts w:ascii="Times New Roman" w:hAnsi="Times New Roman"/>
                <w:i/>
                <w:sz w:val="24"/>
                <w:szCs w:val="24"/>
              </w:rPr>
            </w:pPr>
            <w:r>
              <w:rPr>
                <w:rFonts w:ascii="Times New Roman" w:hAnsi="Times New Roman"/>
                <w:sz w:val="24"/>
                <w:szCs w:val="24"/>
              </w:rPr>
              <w:t>З2.3.02.</w:t>
            </w:r>
            <w:r w:rsidRPr="00AC0775">
              <w:rPr>
                <w:rFonts w:ascii="Times New Roman" w:hAnsi="Times New Roman"/>
                <w:sz w:val="24"/>
                <w:szCs w:val="24"/>
              </w:rPr>
              <w:t>основ</w:t>
            </w:r>
            <w:r>
              <w:rPr>
                <w:rFonts w:ascii="Times New Roman" w:hAnsi="Times New Roman"/>
                <w:sz w:val="24"/>
                <w:szCs w:val="24"/>
              </w:rPr>
              <w:t>ы</w:t>
            </w:r>
            <w:r w:rsidRPr="00AC0775">
              <w:rPr>
                <w:rFonts w:ascii="Times New Roman" w:hAnsi="Times New Roman"/>
                <w:sz w:val="24"/>
                <w:szCs w:val="24"/>
              </w:rPr>
              <w:t xml:space="preserve"> строительной графики</w:t>
            </w:r>
          </w:p>
        </w:tc>
      </w:tr>
    </w:tbl>
    <w:p w14:paraId="262BD90B" w14:textId="77777777" w:rsidR="00EE6C2F" w:rsidRPr="00315F34" w:rsidRDefault="00EE6C2F" w:rsidP="00CD79DF">
      <w:pPr>
        <w:suppressAutoHyphens/>
        <w:spacing w:after="240" w:line="240" w:lineRule="auto"/>
        <w:ind w:firstLine="709"/>
        <w:rPr>
          <w:rFonts w:ascii="Times New Roman" w:hAnsi="Times New Roman"/>
          <w:b/>
        </w:rPr>
      </w:pPr>
    </w:p>
    <w:p w14:paraId="7B325176" w14:textId="77777777" w:rsidR="00EE6C2F" w:rsidRPr="00315F34" w:rsidRDefault="00EE6C2F"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46C0D3C" w14:textId="77777777" w:rsidR="00EE6C2F" w:rsidRPr="00315F34" w:rsidRDefault="00EE6C2F"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315F34" w14:paraId="4E4E39B2" w14:textId="77777777" w:rsidTr="008433C9">
        <w:trPr>
          <w:trHeight w:val="490"/>
        </w:trPr>
        <w:tc>
          <w:tcPr>
            <w:tcW w:w="3685" w:type="pct"/>
            <w:vAlign w:val="center"/>
          </w:tcPr>
          <w:p w14:paraId="504489E4" w14:textId="77777777" w:rsidR="00EE6C2F" w:rsidRPr="00315F34" w:rsidRDefault="00EE6C2F"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06ADA86" w14:textId="77777777" w:rsidR="00EE6C2F" w:rsidRPr="00315F34" w:rsidRDefault="00EE6C2F" w:rsidP="008433C9">
            <w:pPr>
              <w:suppressAutoHyphens/>
              <w:rPr>
                <w:rFonts w:ascii="Times New Roman" w:hAnsi="Times New Roman"/>
                <w:b/>
                <w:iCs/>
              </w:rPr>
            </w:pPr>
            <w:r w:rsidRPr="00315F34">
              <w:rPr>
                <w:rFonts w:ascii="Times New Roman" w:hAnsi="Times New Roman"/>
                <w:b/>
                <w:iCs/>
              </w:rPr>
              <w:t>Объем в часах</w:t>
            </w:r>
          </w:p>
        </w:tc>
      </w:tr>
      <w:tr w:rsidR="00EE6C2F" w:rsidRPr="00315F34" w14:paraId="332A7438" w14:textId="77777777" w:rsidTr="008433C9">
        <w:trPr>
          <w:trHeight w:val="490"/>
        </w:trPr>
        <w:tc>
          <w:tcPr>
            <w:tcW w:w="3685" w:type="pct"/>
            <w:vAlign w:val="center"/>
          </w:tcPr>
          <w:p w14:paraId="2A08349D"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7D72170" w14:textId="77777777" w:rsidR="00EE6C2F" w:rsidRPr="00315F34" w:rsidRDefault="00EE6C2F" w:rsidP="008433C9">
            <w:pPr>
              <w:suppressAutoHyphens/>
              <w:spacing w:after="0"/>
              <w:rPr>
                <w:rFonts w:ascii="Times New Roman" w:hAnsi="Times New Roman"/>
                <w:iCs/>
              </w:rPr>
            </w:pPr>
            <w:r>
              <w:rPr>
                <w:rFonts w:ascii="Times New Roman" w:hAnsi="Times New Roman"/>
                <w:iCs/>
              </w:rPr>
              <w:t>70</w:t>
            </w:r>
          </w:p>
        </w:tc>
      </w:tr>
      <w:tr w:rsidR="00EE6C2F" w:rsidRPr="00315F34" w14:paraId="009BBC1E" w14:textId="77777777" w:rsidTr="008433C9">
        <w:trPr>
          <w:trHeight w:val="490"/>
        </w:trPr>
        <w:tc>
          <w:tcPr>
            <w:tcW w:w="3685" w:type="pct"/>
            <w:shd w:val="clear" w:color="auto" w:fill="auto"/>
            <w:vAlign w:val="center"/>
          </w:tcPr>
          <w:p w14:paraId="7EB95A76"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7D06412" w14:textId="77777777" w:rsidR="00EE6C2F" w:rsidRPr="00315F34" w:rsidRDefault="00EE6C2F" w:rsidP="008433C9">
            <w:pPr>
              <w:suppressAutoHyphens/>
              <w:spacing w:after="0"/>
              <w:rPr>
                <w:rFonts w:ascii="Times New Roman" w:hAnsi="Times New Roman"/>
                <w:iCs/>
              </w:rPr>
            </w:pPr>
          </w:p>
        </w:tc>
      </w:tr>
      <w:tr w:rsidR="00EE6C2F" w:rsidRPr="00315F34" w14:paraId="351E22F5" w14:textId="77777777" w:rsidTr="008433C9">
        <w:trPr>
          <w:trHeight w:val="336"/>
        </w:trPr>
        <w:tc>
          <w:tcPr>
            <w:tcW w:w="5000" w:type="pct"/>
            <w:gridSpan w:val="2"/>
            <w:vAlign w:val="center"/>
          </w:tcPr>
          <w:p w14:paraId="718C7980" w14:textId="77777777" w:rsidR="00EE6C2F" w:rsidRPr="00315F34" w:rsidRDefault="00EE6C2F" w:rsidP="008433C9">
            <w:pPr>
              <w:suppressAutoHyphens/>
              <w:spacing w:after="0"/>
              <w:rPr>
                <w:rFonts w:ascii="Times New Roman" w:hAnsi="Times New Roman"/>
                <w:iCs/>
              </w:rPr>
            </w:pPr>
            <w:r w:rsidRPr="00315F34">
              <w:rPr>
                <w:rFonts w:ascii="Times New Roman" w:hAnsi="Times New Roman"/>
              </w:rPr>
              <w:t>в т. ч.:</w:t>
            </w:r>
          </w:p>
        </w:tc>
      </w:tr>
      <w:tr w:rsidR="00EE6C2F" w:rsidRPr="00315F34" w14:paraId="6CAB8923" w14:textId="77777777" w:rsidTr="008433C9">
        <w:trPr>
          <w:trHeight w:val="490"/>
        </w:trPr>
        <w:tc>
          <w:tcPr>
            <w:tcW w:w="3685" w:type="pct"/>
            <w:vAlign w:val="center"/>
          </w:tcPr>
          <w:p w14:paraId="602FCEF8"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523E240" w14:textId="77777777" w:rsidR="00EE6C2F" w:rsidRPr="00315F34" w:rsidRDefault="00EE6C2F" w:rsidP="008433C9">
            <w:pPr>
              <w:suppressAutoHyphens/>
              <w:spacing w:after="0"/>
              <w:rPr>
                <w:rFonts w:ascii="Times New Roman" w:hAnsi="Times New Roman"/>
                <w:iCs/>
              </w:rPr>
            </w:pPr>
          </w:p>
        </w:tc>
      </w:tr>
      <w:tr w:rsidR="00EE6C2F" w:rsidRPr="00315F34" w14:paraId="5C65C5C7" w14:textId="77777777" w:rsidTr="008433C9">
        <w:trPr>
          <w:trHeight w:val="490"/>
        </w:trPr>
        <w:tc>
          <w:tcPr>
            <w:tcW w:w="3685" w:type="pct"/>
            <w:vAlign w:val="center"/>
          </w:tcPr>
          <w:p w14:paraId="0BB90665"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5436FBC6" w14:textId="77777777" w:rsidR="00EE6C2F" w:rsidRPr="00315F34" w:rsidRDefault="00EE6C2F" w:rsidP="008433C9">
            <w:pPr>
              <w:suppressAutoHyphens/>
              <w:spacing w:after="0"/>
              <w:rPr>
                <w:rFonts w:ascii="Times New Roman" w:hAnsi="Times New Roman"/>
                <w:iCs/>
              </w:rPr>
            </w:pPr>
            <w:r>
              <w:rPr>
                <w:rFonts w:ascii="Times New Roman" w:hAnsi="Times New Roman"/>
                <w:iCs/>
              </w:rPr>
              <w:t>70</w:t>
            </w:r>
          </w:p>
        </w:tc>
      </w:tr>
      <w:tr w:rsidR="00EE6C2F" w:rsidRPr="00315F34" w14:paraId="406DC97A" w14:textId="77777777" w:rsidTr="008433C9">
        <w:trPr>
          <w:trHeight w:val="267"/>
        </w:trPr>
        <w:tc>
          <w:tcPr>
            <w:tcW w:w="3685" w:type="pct"/>
            <w:vAlign w:val="center"/>
          </w:tcPr>
          <w:p w14:paraId="47613DE2" w14:textId="77777777" w:rsidR="00EE6C2F" w:rsidRPr="00315F34" w:rsidRDefault="00EE6C2F" w:rsidP="00167C35">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788FD1BA" w14:textId="77777777" w:rsidR="00EE6C2F" w:rsidRPr="00315F34" w:rsidRDefault="00EE6C2F" w:rsidP="008433C9">
            <w:pPr>
              <w:suppressAutoHyphens/>
              <w:spacing w:after="0"/>
              <w:rPr>
                <w:rFonts w:ascii="Times New Roman" w:hAnsi="Times New Roman"/>
                <w:iCs/>
              </w:rPr>
            </w:pPr>
            <w:r>
              <w:rPr>
                <w:rFonts w:ascii="Times New Roman" w:hAnsi="Times New Roman"/>
                <w:iCs/>
              </w:rPr>
              <w:t>14</w:t>
            </w:r>
          </w:p>
        </w:tc>
      </w:tr>
      <w:tr w:rsidR="00EE6C2F" w:rsidRPr="00315F34" w14:paraId="4CA78C70" w14:textId="77777777" w:rsidTr="008433C9">
        <w:trPr>
          <w:trHeight w:val="331"/>
        </w:trPr>
        <w:tc>
          <w:tcPr>
            <w:tcW w:w="3685" w:type="pct"/>
            <w:vAlign w:val="center"/>
          </w:tcPr>
          <w:p w14:paraId="4ED71F5E" w14:textId="77777777" w:rsidR="00EE6C2F" w:rsidRPr="00315F34" w:rsidRDefault="00EE6C2F" w:rsidP="008433C9">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дифференцированный зачет</w:t>
            </w:r>
          </w:p>
        </w:tc>
        <w:tc>
          <w:tcPr>
            <w:tcW w:w="1315" w:type="pct"/>
            <w:vAlign w:val="center"/>
          </w:tcPr>
          <w:p w14:paraId="2DDB2F05" w14:textId="77777777" w:rsidR="00EE6C2F" w:rsidRPr="00315F34" w:rsidRDefault="00EE6C2F" w:rsidP="008433C9">
            <w:pPr>
              <w:suppressAutoHyphens/>
              <w:spacing w:after="0"/>
              <w:rPr>
                <w:rFonts w:ascii="Times New Roman" w:hAnsi="Times New Roman"/>
                <w:iCs/>
              </w:rPr>
            </w:pPr>
          </w:p>
        </w:tc>
      </w:tr>
    </w:tbl>
    <w:p w14:paraId="52C37250" w14:textId="77777777" w:rsidR="00EE6C2F" w:rsidRPr="00315F34" w:rsidRDefault="00EE6C2F" w:rsidP="00CD79DF">
      <w:pPr>
        <w:rPr>
          <w:rFonts w:ascii="Times New Roman" w:hAnsi="Times New Roman"/>
          <w:b/>
          <w:i/>
        </w:rPr>
        <w:sectPr w:rsidR="00EE6C2F" w:rsidRPr="00315F34" w:rsidSect="00E21AD3">
          <w:pgSz w:w="11906" w:h="16838"/>
          <w:pgMar w:top="1134" w:right="850" w:bottom="1134" w:left="1701" w:header="708" w:footer="708" w:gutter="0"/>
          <w:cols w:space="708"/>
          <w:docGrid w:linePitch="360"/>
        </w:sectPr>
      </w:pPr>
    </w:p>
    <w:p w14:paraId="2F0547CC" w14:textId="77777777" w:rsidR="00EE6C2F" w:rsidRPr="00315F34" w:rsidRDefault="00EE6C2F"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0"/>
        <w:gridCol w:w="8441"/>
        <w:gridCol w:w="1621"/>
        <w:gridCol w:w="2428"/>
      </w:tblGrid>
      <w:tr w:rsidR="00EE6C2F" w:rsidRPr="00315F34" w14:paraId="77EB2424" w14:textId="77777777" w:rsidTr="005124FE">
        <w:trPr>
          <w:trHeight w:val="20"/>
        </w:trPr>
        <w:tc>
          <w:tcPr>
            <w:tcW w:w="817" w:type="pct"/>
            <w:vAlign w:val="center"/>
          </w:tcPr>
          <w:p w14:paraId="78A023B0" w14:textId="77777777" w:rsidR="00EE6C2F" w:rsidRPr="00315F34" w:rsidRDefault="00EE6C2F" w:rsidP="005A682B">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827" w:type="pct"/>
            <w:vAlign w:val="center"/>
          </w:tcPr>
          <w:p w14:paraId="32861B30" w14:textId="77777777" w:rsidR="00EE6C2F" w:rsidRPr="00315F34" w:rsidRDefault="00EE6C2F" w:rsidP="005A682B">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43" w:type="pct"/>
            <w:vAlign w:val="center"/>
          </w:tcPr>
          <w:p w14:paraId="5DCDCAD7" w14:textId="77777777" w:rsidR="00EE6C2F" w:rsidRPr="00315F34" w:rsidRDefault="00EE6C2F" w:rsidP="005A682B">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813" w:type="pct"/>
            <w:vAlign w:val="center"/>
          </w:tcPr>
          <w:p w14:paraId="3AEB821B" w14:textId="77777777" w:rsidR="00EE6C2F" w:rsidRPr="00315F34" w:rsidRDefault="00EE6C2F" w:rsidP="005A682B">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0"/>
                <w:b/>
                <w:bCs/>
              </w:rPr>
              <w:footnoteReference w:id="22"/>
            </w:r>
            <w:r w:rsidRPr="00315F34">
              <w:rPr>
                <w:rFonts w:ascii="Times New Roman" w:hAnsi="Times New Roman"/>
                <w:b/>
                <w:bCs/>
              </w:rPr>
              <w:t>, формированию которых способствует элемент программы</w:t>
            </w:r>
          </w:p>
        </w:tc>
      </w:tr>
      <w:tr w:rsidR="00EE6C2F" w:rsidRPr="00315F34" w14:paraId="34AA787B" w14:textId="77777777" w:rsidTr="005124FE">
        <w:trPr>
          <w:trHeight w:val="20"/>
        </w:trPr>
        <w:tc>
          <w:tcPr>
            <w:tcW w:w="817" w:type="pct"/>
          </w:tcPr>
          <w:p w14:paraId="12D66D38"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1</w:t>
            </w:r>
          </w:p>
        </w:tc>
        <w:tc>
          <w:tcPr>
            <w:tcW w:w="2827" w:type="pct"/>
          </w:tcPr>
          <w:p w14:paraId="4728C5CD"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2</w:t>
            </w:r>
          </w:p>
        </w:tc>
        <w:tc>
          <w:tcPr>
            <w:tcW w:w="543" w:type="pct"/>
          </w:tcPr>
          <w:p w14:paraId="023915C1"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3</w:t>
            </w:r>
          </w:p>
        </w:tc>
        <w:tc>
          <w:tcPr>
            <w:tcW w:w="813" w:type="pct"/>
          </w:tcPr>
          <w:p w14:paraId="63043D24"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4</w:t>
            </w:r>
          </w:p>
        </w:tc>
      </w:tr>
      <w:tr w:rsidR="00EE6C2F" w:rsidRPr="00315F34" w14:paraId="5780CD59" w14:textId="77777777" w:rsidTr="005124FE">
        <w:trPr>
          <w:trHeight w:val="369"/>
        </w:trPr>
        <w:tc>
          <w:tcPr>
            <w:tcW w:w="3644" w:type="pct"/>
            <w:gridSpan w:val="2"/>
          </w:tcPr>
          <w:p w14:paraId="0ADCCE78" w14:textId="77777777" w:rsidR="00EE6C2F" w:rsidRPr="005D0A15" w:rsidRDefault="00EE6C2F" w:rsidP="005D0A15">
            <w:pPr>
              <w:spacing w:after="0" w:line="360" w:lineRule="auto"/>
              <w:rPr>
                <w:rFonts w:ascii="Times New Roman" w:hAnsi="Times New Roman"/>
                <w:b/>
                <w:bCs/>
                <w:sz w:val="24"/>
                <w:szCs w:val="24"/>
              </w:rPr>
            </w:pPr>
            <w:r>
              <w:rPr>
                <w:rFonts w:ascii="Times New Roman" w:hAnsi="Times New Roman"/>
                <w:b/>
                <w:bCs/>
              </w:rPr>
              <w:t>Раздел 1.</w:t>
            </w:r>
            <w:r w:rsidRPr="009A75E7">
              <w:rPr>
                <w:b/>
                <w:bCs/>
                <w:sz w:val="24"/>
                <w:szCs w:val="24"/>
              </w:rPr>
              <w:t xml:space="preserve"> </w:t>
            </w:r>
            <w:r w:rsidRPr="005D0A15">
              <w:rPr>
                <w:rFonts w:ascii="Times New Roman" w:hAnsi="Times New Roman"/>
                <w:b/>
                <w:bCs/>
                <w:sz w:val="24"/>
                <w:szCs w:val="24"/>
              </w:rPr>
              <w:t>Геометрическое и проекционное черчение</w:t>
            </w:r>
          </w:p>
        </w:tc>
        <w:tc>
          <w:tcPr>
            <w:tcW w:w="543" w:type="pct"/>
          </w:tcPr>
          <w:p w14:paraId="53E98585" w14:textId="77777777" w:rsidR="00EE6C2F" w:rsidRPr="00315F34" w:rsidRDefault="00EE6C2F" w:rsidP="005A682B">
            <w:pPr>
              <w:jc w:val="center"/>
              <w:rPr>
                <w:rFonts w:ascii="Times New Roman" w:hAnsi="Times New Roman"/>
                <w:b/>
                <w:bCs/>
                <w:i/>
                <w:iCs/>
              </w:rPr>
            </w:pPr>
            <w:r>
              <w:rPr>
                <w:rFonts w:ascii="Times New Roman" w:hAnsi="Times New Roman"/>
                <w:b/>
                <w:bCs/>
                <w:i/>
                <w:iCs/>
              </w:rPr>
              <w:t>18</w:t>
            </w:r>
          </w:p>
        </w:tc>
        <w:tc>
          <w:tcPr>
            <w:tcW w:w="813" w:type="pct"/>
          </w:tcPr>
          <w:p w14:paraId="40B4146F" w14:textId="77777777" w:rsidR="00EE6C2F" w:rsidRPr="00315F34" w:rsidRDefault="00EE6C2F" w:rsidP="005A682B">
            <w:pPr>
              <w:jc w:val="center"/>
              <w:rPr>
                <w:rFonts w:ascii="Times New Roman" w:hAnsi="Times New Roman"/>
                <w:b/>
                <w:bCs/>
                <w:i/>
                <w:iCs/>
              </w:rPr>
            </w:pPr>
          </w:p>
        </w:tc>
      </w:tr>
      <w:tr w:rsidR="00EE6C2F" w:rsidRPr="00315F34" w14:paraId="211AD784" w14:textId="77777777" w:rsidTr="005124FE">
        <w:trPr>
          <w:trHeight w:val="20"/>
        </w:trPr>
        <w:tc>
          <w:tcPr>
            <w:tcW w:w="817" w:type="pct"/>
            <w:vMerge w:val="restart"/>
          </w:tcPr>
          <w:p w14:paraId="0352C62C" w14:textId="77777777" w:rsidR="00EE6C2F" w:rsidRPr="00B4251D" w:rsidRDefault="00EE6C2F" w:rsidP="00B4251D">
            <w:pPr>
              <w:spacing w:after="0" w:line="240" w:lineRule="auto"/>
              <w:rPr>
                <w:rFonts w:ascii="Times New Roman" w:hAnsi="Times New Roman"/>
                <w:b/>
                <w:bCs/>
                <w:sz w:val="24"/>
                <w:szCs w:val="24"/>
              </w:rPr>
            </w:pPr>
            <w:r>
              <w:rPr>
                <w:rFonts w:ascii="Times New Roman" w:hAnsi="Times New Roman"/>
                <w:b/>
                <w:bCs/>
                <w:sz w:val="24"/>
                <w:szCs w:val="24"/>
              </w:rPr>
              <w:t>Тема1.</w:t>
            </w:r>
            <w:r w:rsidRPr="00B4251D">
              <w:rPr>
                <w:rFonts w:ascii="Times New Roman" w:hAnsi="Times New Roman"/>
                <w:bCs/>
                <w:sz w:val="24"/>
                <w:szCs w:val="24"/>
              </w:rPr>
              <w:t>Основные сведения по оформлению чертежей</w:t>
            </w:r>
          </w:p>
          <w:p w14:paraId="19893C9C" w14:textId="77777777" w:rsidR="00EE6C2F" w:rsidRPr="00315F34" w:rsidRDefault="00EE6C2F" w:rsidP="00424A67">
            <w:pPr>
              <w:spacing w:after="0"/>
              <w:rPr>
                <w:rFonts w:ascii="Times New Roman" w:hAnsi="Times New Roman"/>
                <w:b/>
                <w:bCs/>
              </w:rPr>
            </w:pPr>
          </w:p>
          <w:p w14:paraId="40E6F01C" w14:textId="77777777" w:rsidR="00EE6C2F" w:rsidRPr="00315F34" w:rsidRDefault="00EE6C2F" w:rsidP="00424A67">
            <w:pPr>
              <w:spacing w:after="0"/>
              <w:rPr>
                <w:rFonts w:ascii="Times New Roman" w:hAnsi="Times New Roman"/>
                <w:b/>
                <w:bCs/>
              </w:rPr>
            </w:pPr>
          </w:p>
        </w:tc>
        <w:tc>
          <w:tcPr>
            <w:tcW w:w="2827" w:type="pct"/>
          </w:tcPr>
          <w:p w14:paraId="76963EEE" w14:textId="77777777" w:rsidR="00EE6C2F" w:rsidRPr="00315F34" w:rsidRDefault="00EE6C2F" w:rsidP="00424A67">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43" w:type="pct"/>
            <w:vMerge w:val="restart"/>
            <w:vAlign w:val="center"/>
          </w:tcPr>
          <w:p w14:paraId="7CF92BB7" w14:textId="77777777" w:rsidR="00EE6C2F" w:rsidRPr="00315F34" w:rsidRDefault="00EE6C2F" w:rsidP="00424A67">
            <w:pPr>
              <w:suppressAutoHyphens/>
              <w:spacing w:after="0"/>
              <w:jc w:val="both"/>
              <w:rPr>
                <w:rFonts w:ascii="Times New Roman" w:hAnsi="Times New Roman"/>
                <w:i/>
                <w:iCs/>
              </w:rPr>
            </w:pPr>
          </w:p>
        </w:tc>
        <w:tc>
          <w:tcPr>
            <w:tcW w:w="813" w:type="pct"/>
            <w:vMerge w:val="restart"/>
          </w:tcPr>
          <w:p w14:paraId="7E0F0409" w14:textId="77777777" w:rsidR="00EE6C2F" w:rsidRPr="00315F34" w:rsidRDefault="00EE6C2F" w:rsidP="00424A67">
            <w:pPr>
              <w:spacing w:after="0"/>
              <w:rPr>
                <w:rFonts w:ascii="Times New Roman" w:hAnsi="Times New Roman"/>
                <w:b/>
                <w:i/>
              </w:rPr>
            </w:pPr>
          </w:p>
        </w:tc>
      </w:tr>
      <w:tr w:rsidR="00EE6C2F" w:rsidRPr="00315F34" w14:paraId="7F76F25B" w14:textId="77777777" w:rsidTr="005124FE">
        <w:trPr>
          <w:trHeight w:val="20"/>
        </w:trPr>
        <w:tc>
          <w:tcPr>
            <w:tcW w:w="817" w:type="pct"/>
            <w:vMerge/>
          </w:tcPr>
          <w:p w14:paraId="1DCA9B60" w14:textId="77777777" w:rsidR="00EE6C2F" w:rsidRPr="00315F34" w:rsidRDefault="00EE6C2F" w:rsidP="005A682B">
            <w:pPr>
              <w:rPr>
                <w:rFonts w:ascii="Times New Roman" w:hAnsi="Times New Roman"/>
                <w:b/>
                <w:bCs/>
                <w:i/>
              </w:rPr>
            </w:pPr>
          </w:p>
        </w:tc>
        <w:tc>
          <w:tcPr>
            <w:tcW w:w="2827" w:type="pct"/>
          </w:tcPr>
          <w:p w14:paraId="00B7831A" w14:textId="77777777" w:rsidR="00EE6C2F" w:rsidRPr="00315F34" w:rsidRDefault="00EE6C2F" w:rsidP="00787729">
            <w:pPr>
              <w:spacing w:line="240" w:lineRule="auto"/>
              <w:jc w:val="both"/>
              <w:rPr>
                <w:rFonts w:ascii="Times New Roman" w:hAnsi="Times New Roman"/>
                <w:b/>
                <w:bCs/>
              </w:rPr>
            </w:pPr>
            <w:r>
              <w:rPr>
                <w:rFonts w:ascii="Times New Roman" w:hAnsi="Times New Roman"/>
                <w:bCs/>
                <w:sz w:val="24"/>
                <w:szCs w:val="24"/>
              </w:rPr>
              <w:t>1</w:t>
            </w:r>
            <w:r w:rsidRPr="009A75E7">
              <w:rPr>
                <w:rFonts w:ascii="Times New Roman" w:hAnsi="Times New Roman"/>
                <w:bCs/>
                <w:sz w:val="24"/>
                <w:szCs w:val="24"/>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543" w:type="pct"/>
            <w:vMerge/>
            <w:vAlign w:val="center"/>
          </w:tcPr>
          <w:p w14:paraId="1B2D2C07" w14:textId="77777777" w:rsidR="00EE6C2F" w:rsidRPr="00315F34" w:rsidRDefault="00EE6C2F" w:rsidP="005A682B">
            <w:pPr>
              <w:suppressAutoHyphens/>
              <w:jc w:val="both"/>
              <w:rPr>
                <w:rFonts w:ascii="Times New Roman" w:hAnsi="Times New Roman"/>
                <w:bCs/>
                <w:i/>
                <w:iCs/>
              </w:rPr>
            </w:pPr>
          </w:p>
        </w:tc>
        <w:tc>
          <w:tcPr>
            <w:tcW w:w="813" w:type="pct"/>
            <w:vMerge/>
          </w:tcPr>
          <w:p w14:paraId="2EFEC922" w14:textId="77777777" w:rsidR="00EE6C2F" w:rsidRPr="00315F34" w:rsidRDefault="00EE6C2F" w:rsidP="005A682B">
            <w:pPr>
              <w:rPr>
                <w:rFonts w:ascii="Times New Roman" w:hAnsi="Times New Roman"/>
                <w:b/>
                <w:bCs/>
                <w:i/>
              </w:rPr>
            </w:pPr>
          </w:p>
        </w:tc>
      </w:tr>
      <w:tr w:rsidR="00EE6C2F" w:rsidRPr="00315F34" w14:paraId="34371601" w14:textId="77777777" w:rsidTr="005124FE">
        <w:trPr>
          <w:trHeight w:val="20"/>
        </w:trPr>
        <w:tc>
          <w:tcPr>
            <w:tcW w:w="817" w:type="pct"/>
            <w:vMerge/>
          </w:tcPr>
          <w:p w14:paraId="113C7CD1" w14:textId="77777777" w:rsidR="00EE6C2F" w:rsidRPr="00315F34" w:rsidRDefault="00EE6C2F" w:rsidP="005A682B">
            <w:pPr>
              <w:rPr>
                <w:rFonts w:ascii="Times New Roman" w:hAnsi="Times New Roman"/>
                <w:b/>
                <w:bCs/>
                <w:i/>
              </w:rPr>
            </w:pPr>
          </w:p>
        </w:tc>
        <w:tc>
          <w:tcPr>
            <w:tcW w:w="2827" w:type="pct"/>
          </w:tcPr>
          <w:p w14:paraId="588D216F" w14:textId="77777777" w:rsidR="00EE6C2F" w:rsidRPr="00315F34" w:rsidRDefault="00EE6C2F" w:rsidP="005A682B">
            <w:pPr>
              <w:jc w:val="both"/>
              <w:rPr>
                <w:rFonts w:ascii="Times New Roman" w:hAnsi="Times New Roman"/>
                <w:b/>
                <w:i/>
              </w:rPr>
            </w:pPr>
            <w:r>
              <w:rPr>
                <w:rFonts w:ascii="Times New Roman" w:hAnsi="Times New Roman"/>
                <w:b/>
                <w:bCs/>
              </w:rPr>
              <w:t>2</w:t>
            </w:r>
            <w:r w:rsidRPr="00A359D3">
              <w:rPr>
                <w:bCs/>
                <w:sz w:val="24"/>
                <w:szCs w:val="24"/>
              </w:rPr>
              <w:t xml:space="preserve"> </w:t>
            </w:r>
            <w:r w:rsidRPr="00F22ABB">
              <w:rPr>
                <w:rFonts w:ascii="Times New Roman" w:hAnsi="Times New Roman"/>
                <w:bCs/>
                <w:sz w:val="24"/>
                <w:szCs w:val="24"/>
              </w:rPr>
              <w:t>Линии  чертежа в соответствии с ГОСТ 2.303-68. Шрифты. Шрифты чертёжные ГОСТ 2.304 – 81. Основные правила нанесения размеров на чертежах ГОСТ 2. 307-68</w:t>
            </w:r>
          </w:p>
        </w:tc>
        <w:tc>
          <w:tcPr>
            <w:tcW w:w="543" w:type="pct"/>
            <w:vMerge/>
            <w:vAlign w:val="center"/>
          </w:tcPr>
          <w:p w14:paraId="3948926A" w14:textId="77777777" w:rsidR="00EE6C2F" w:rsidRPr="00315F34" w:rsidRDefault="00EE6C2F" w:rsidP="005A682B">
            <w:pPr>
              <w:suppressAutoHyphens/>
              <w:jc w:val="both"/>
              <w:rPr>
                <w:rFonts w:ascii="Times New Roman" w:hAnsi="Times New Roman"/>
                <w:i/>
                <w:iCs/>
              </w:rPr>
            </w:pPr>
          </w:p>
        </w:tc>
        <w:tc>
          <w:tcPr>
            <w:tcW w:w="813" w:type="pct"/>
            <w:vMerge/>
          </w:tcPr>
          <w:p w14:paraId="3025C659" w14:textId="77777777" w:rsidR="00EE6C2F" w:rsidRPr="00315F34" w:rsidRDefault="00EE6C2F" w:rsidP="005A682B">
            <w:pPr>
              <w:rPr>
                <w:rFonts w:ascii="Times New Roman" w:hAnsi="Times New Roman"/>
                <w:b/>
                <w:i/>
              </w:rPr>
            </w:pPr>
          </w:p>
        </w:tc>
      </w:tr>
      <w:tr w:rsidR="00EE6C2F" w:rsidRPr="00315F34" w14:paraId="42AB547E" w14:textId="77777777" w:rsidTr="005124FE">
        <w:trPr>
          <w:trHeight w:val="20"/>
        </w:trPr>
        <w:tc>
          <w:tcPr>
            <w:tcW w:w="817" w:type="pct"/>
            <w:vMerge/>
          </w:tcPr>
          <w:p w14:paraId="4053FDC1" w14:textId="77777777" w:rsidR="00EE6C2F" w:rsidRPr="00315F34" w:rsidRDefault="00EE6C2F" w:rsidP="009A4D1D">
            <w:pPr>
              <w:rPr>
                <w:rFonts w:ascii="Times New Roman" w:hAnsi="Times New Roman"/>
                <w:b/>
                <w:bCs/>
                <w:i/>
              </w:rPr>
            </w:pPr>
          </w:p>
        </w:tc>
        <w:tc>
          <w:tcPr>
            <w:tcW w:w="2827" w:type="pct"/>
            <w:shd w:val="clear" w:color="auto" w:fill="auto"/>
          </w:tcPr>
          <w:p w14:paraId="713AA356" w14:textId="77777777" w:rsidR="00EE6C2F" w:rsidRPr="005C2F54" w:rsidRDefault="00EE6C2F" w:rsidP="009A4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C2F54">
              <w:rPr>
                <w:rFonts w:ascii="Times New Roman" w:hAnsi="Times New Roman"/>
                <w:b/>
                <w:bCs/>
                <w:sz w:val="24"/>
                <w:szCs w:val="24"/>
              </w:rPr>
              <w:t>В том числе практических  занятий</w:t>
            </w:r>
          </w:p>
        </w:tc>
        <w:tc>
          <w:tcPr>
            <w:tcW w:w="543" w:type="pct"/>
            <w:vAlign w:val="center"/>
          </w:tcPr>
          <w:p w14:paraId="71990C5B" w14:textId="77777777" w:rsidR="00EE6C2F" w:rsidRPr="005C2F54" w:rsidRDefault="00EE6C2F" w:rsidP="009A4D1D">
            <w:pPr>
              <w:suppressAutoHyphens/>
              <w:rPr>
                <w:rFonts w:ascii="Times New Roman" w:hAnsi="Times New Roman"/>
                <w:b/>
                <w:iCs/>
                <w:sz w:val="24"/>
                <w:szCs w:val="24"/>
              </w:rPr>
            </w:pPr>
            <w:r w:rsidRPr="005C2F54">
              <w:rPr>
                <w:rFonts w:ascii="Times New Roman" w:hAnsi="Times New Roman"/>
                <w:b/>
                <w:i/>
                <w:iCs/>
                <w:sz w:val="24"/>
                <w:szCs w:val="24"/>
              </w:rPr>
              <w:t>6</w:t>
            </w:r>
          </w:p>
        </w:tc>
        <w:tc>
          <w:tcPr>
            <w:tcW w:w="813" w:type="pct"/>
            <w:vMerge w:val="restart"/>
          </w:tcPr>
          <w:p w14:paraId="177BF17A" w14:textId="77777777" w:rsidR="00EE6C2F" w:rsidRDefault="00EE6C2F" w:rsidP="005124FE">
            <w:pPr>
              <w:rPr>
                <w:rFonts w:ascii="Times New Roman" w:hAnsi="Times New Roman"/>
                <w:b/>
                <w:i/>
              </w:rPr>
            </w:pPr>
            <w:r>
              <w:rPr>
                <w:rFonts w:ascii="Times New Roman" w:hAnsi="Times New Roman"/>
                <w:b/>
                <w:i/>
              </w:rPr>
              <w:t>ОК1 Уо01.04, Зо01.02</w:t>
            </w:r>
          </w:p>
          <w:p w14:paraId="08EB96E3" w14:textId="77777777" w:rsidR="00EE6C2F" w:rsidRDefault="00EE6C2F" w:rsidP="005124FE">
            <w:pPr>
              <w:rPr>
                <w:rFonts w:ascii="Times New Roman" w:hAnsi="Times New Roman"/>
                <w:b/>
                <w:i/>
              </w:rPr>
            </w:pPr>
            <w:r>
              <w:rPr>
                <w:rFonts w:ascii="Times New Roman" w:hAnsi="Times New Roman"/>
                <w:b/>
                <w:i/>
              </w:rPr>
              <w:t xml:space="preserve">ПК1.1 У1.1.01, У1.1.02. </w:t>
            </w:r>
          </w:p>
          <w:p w14:paraId="51083378" w14:textId="77777777" w:rsidR="00EE6C2F" w:rsidRPr="00315F34" w:rsidRDefault="00EE6C2F" w:rsidP="005124FE">
            <w:pPr>
              <w:rPr>
                <w:rFonts w:ascii="Times New Roman" w:hAnsi="Times New Roman"/>
                <w:b/>
                <w:i/>
              </w:rPr>
            </w:pPr>
            <w:r>
              <w:rPr>
                <w:rFonts w:ascii="Times New Roman" w:hAnsi="Times New Roman"/>
                <w:b/>
                <w:i/>
              </w:rPr>
              <w:t>З1.1.01</w:t>
            </w:r>
          </w:p>
        </w:tc>
      </w:tr>
      <w:tr w:rsidR="00EE6C2F" w:rsidRPr="00315F34" w14:paraId="75FC57AE" w14:textId="77777777" w:rsidTr="005124FE">
        <w:trPr>
          <w:trHeight w:val="20"/>
        </w:trPr>
        <w:tc>
          <w:tcPr>
            <w:tcW w:w="817" w:type="pct"/>
            <w:vMerge/>
          </w:tcPr>
          <w:p w14:paraId="41D52DB4" w14:textId="77777777" w:rsidR="00EE6C2F" w:rsidRPr="00315F34" w:rsidRDefault="00EE6C2F" w:rsidP="009A4D1D">
            <w:pPr>
              <w:rPr>
                <w:rFonts w:ascii="Times New Roman" w:hAnsi="Times New Roman"/>
                <w:b/>
                <w:bCs/>
                <w:i/>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2A473A9E" w14:textId="77777777" w:rsidR="00EE6C2F" w:rsidRPr="00B4251D" w:rsidRDefault="00EE6C2F" w:rsidP="009A4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B4251D">
              <w:rPr>
                <w:rFonts w:ascii="Times New Roman" w:hAnsi="Times New Roman"/>
                <w:bCs/>
                <w:sz w:val="24"/>
                <w:szCs w:val="24"/>
              </w:rPr>
              <w:t>1. Выполнение различных видов линий</w:t>
            </w:r>
          </w:p>
        </w:tc>
        <w:tc>
          <w:tcPr>
            <w:tcW w:w="543" w:type="pct"/>
            <w:vAlign w:val="center"/>
          </w:tcPr>
          <w:p w14:paraId="09A08C47" w14:textId="77777777" w:rsidR="00EE6C2F" w:rsidRPr="005C2F54" w:rsidRDefault="00EE6C2F" w:rsidP="009A4D1D">
            <w:pPr>
              <w:suppressAutoHyphens/>
              <w:rPr>
                <w:rFonts w:ascii="Times New Roman" w:hAnsi="Times New Roman"/>
                <w:b/>
                <w:iCs/>
                <w:sz w:val="24"/>
                <w:szCs w:val="24"/>
              </w:rPr>
            </w:pPr>
            <w:r w:rsidRPr="005C2F54">
              <w:rPr>
                <w:rFonts w:ascii="Times New Roman" w:hAnsi="Times New Roman"/>
                <w:b/>
                <w:iCs/>
                <w:sz w:val="24"/>
                <w:szCs w:val="24"/>
              </w:rPr>
              <w:t>2</w:t>
            </w:r>
          </w:p>
        </w:tc>
        <w:tc>
          <w:tcPr>
            <w:tcW w:w="813" w:type="pct"/>
            <w:vMerge/>
          </w:tcPr>
          <w:p w14:paraId="6F324134" w14:textId="77777777" w:rsidR="00EE6C2F" w:rsidRPr="00315F34" w:rsidRDefault="00EE6C2F" w:rsidP="009A4D1D">
            <w:pPr>
              <w:rPr>
                <w:rFonts w:ascii="Times New Roman" w:hAnsi="Times New Roman"/>
                <w:b/>
                <w:i/>
              </w:rPr>
            </w:pPr>
          </w:p>
        </w:tc>
      </w:tr>
      <w:tr w:rsidR="00EE6C2F" w:rsidRPr="00315F34" w14:paraId="4EE170F5" w14:textId="77777777" w:rsidTr="005124FE">
        <w:trPr>
          <w:trHeight w:val="20"/>
        </w:trPr>
        <w:tc>
          <w:tcPr>
            <w:tcW w:w="817" w:type="pct"/>
            <w:vMerge/>
          </w:tcPr>
          <w:p w14:paraId="6CBCAEB6" w14:textId="77777777" w:rsidR="00EE6C2F" w:rsidRPr="00315F34" w:rsidRDefault="00EE6C2F" w:rsidP="009A4D1D">
            <w:pPr>
              <w:rPr>
                <w:rFonts w:ascii="Times New Roman" w:hAnsi="Times New Roman"/>
                <w:b/>
                <w:bCs/>
                <w:i/>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1D8769BD" w14:textId="77777777" w:rsidR="00EE6C2F" w:rsidRPr="00B4251D" w:rsidRDefault="00EE6C2F" w:rsidP="009A4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Pr>
                <w:rFonts w:ascii="Times New Roman" w:hAnsi="Times New Roman"/>
                <w:bCs/>
                <w:sz w:val="24"/>
                <w:szCs w:val="24"/>
              </w:rPr>
              <w:t>2</w:t>
            </w:r>
            <w:r w:rsidRPr="00B4251D">
              <w:rPr>
                <w:rFonts w:ascii="Times New Roman" w:hAnsi="Times New Roman"/>
                <w:bCs/>
                <w:sz w:val="24"/>
                <w:szCs w:val="24"/>
              </w:rPr>
              <w:t>. Написание алфавита чертежным шрифтом</w:t>
            </w:r>
          </w:p>
        </w:tc>
        <w:tc>
          <w:tcPr>
            <w:tcW w:w="543" w:type="pct"/>
            <w:vAlign w:val="center"/>
          </w:tcPr>
          <w:p w14:paraId="6EF0479B" w14:textId="77777777" w:rsidR="00EE6C2F" w:rsidRPr="005C2F54" w:rsidRDefault="00EE6C2F" w:rsidP="009A4D1D">
            <w:pPr>
              <w:suppressAutoHyphens/>
              <w:rPr>
                <w:rFonts w:ascii="Times New Roman" w:hAnsi="Times New Roman"/>
                <w:b/>
                <w:iCs/>
                <w:sz w:val="24"/>
                <w:szCs w:val="24"/>
              </w:rPr>
            </w:pPr>
            <w:r w:rsidRPr="005C2F54">
              <w:rPr>
                <w:rFonts w:ascii="Times New Roman" w:hAnsi="Times New Roman"/>
                <w:b/>
                <w:iCs/>
                <w:sz w:val="24"/>
                <w:szCs w:val="24"/>
              </w:rPr>
              <w:t>2</w:t>
            </w:r>
          </w:p>
        </w:tc>
        <w:tc>
          <w:tcPr>
            <w:tcW w:w="813" w:type="pct"/>
            <w:vMerge/>
          </w:tcPr>
          <w:p w14:paraId="12F7FE3F" w14:textId="77777777" w:rsidR="00EE6C2F" w:rsidRPr="00315F34" w:rsidRDefault="00EE6C2F" w:rsidP="009A4D1D">
            <w:pPr>
              <w:rPr>
                <w:rFonts w:ascii="Times New Roman" w:hAnsi="Times New Roman"/>
                <w:b/>
                <w:i/>
              </w:rPr>
            </w:pPr>
          </w:p>
        </w:tc>
      </w:tr>
      <w:tr w:rsidR="00EE6C2F" w:rsidRPr="00315F34" w14:paraId="3984B8DF" w14:textId="77777777" w:rsidTr="005124FE">
        <w:trPr>
          <w:trHeight w:val="20"/>
        </w:trPr>
        <w:tc>
          <w:tcPr>
            <w:tcW w:w="817" w:type="pct"/>
            <w:vMerge/>
          </w:tcPr>
          <w:p w14:paraId="39B73814" w14:textId="77777777" w:rsidR="00EE6C2F" w:rsidRPr="00315F34" w:rsidRDefault="00EE6C2F" w:rsidP="009A4D1D">
            <w:pPr>
              <w:rPr>
                <w:rFonts w:ascii="Times New Roman" w:hAnsi="Times New Roman"/>
                <w:b/>
                <w:bCs/>
                <w:i/>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44EF1F46" w14:textId="77777777" w:rsidR="00EE6C2F" w:rsidRPr="00B4251D" w:rsidRDefault="00EE6C2F" w:rsidP="009A4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Pr>
                <w:rFonts w:ascii="Times New Roman" w:hAnsi="Times New Roman"/>
                <w:bCs/>
                <w:sz w:val="24"/>
                <w:szCs w:val="24"/>
              </w:rPr>
              <w:t>3</w:t>
            </w:r>
            <w:r w:rsidRPr="00B4251D">
              <w:rPr>
                <w:rFonts w:ascii="Times New Roman" w:hAnsi="Times New Roman"/>
                <w:bCs/>
                <w:sz w:val="24"/>
                <w:szCs w:val="24"/>
              </w:rPr>
              <w:t>.Выполнение чертежа плоской детали с нанесением размеров</w:t>
            </w:r>
          </w:p>
        </w:tc>
        <w:tc>
          <w:tcPr>
            <w:tcW w:w="543" w:type="pct"/>
            <w:vAlign w:val="center"/>
          </w:tcPr>
          <w:p w14:paraId="248F8943" w14:textId="77777777" w:rsidR="00EE6C2F" w:rsidRPr="005C2F54" w:rsidRDefault="00EE6C2F" w:rsidP="009A4D1D">
            <w:pPr>
              <w:suppressAutoHyphens/>
              <w:rPr>
                <w:rFonts w:ascii="Times New Roman" w:hAnsi="Times New Roman"/>
                <w:b/>
                <w:iCs/>
                <w:sz w:val="24"/>
                <w:szCs w:val="24"/>
              </w:rPr>
            </w:pPr>
            <w:r w:rsidRPr="005C2F54">
              <w:rPr>
                <w:rFonts w:ascii="Times New Roman" w:hAnsi="Times New Roman"/>
                <w:b/>
                <w:iCs/>
                <w:sz w:val="24"/>
                <w:szCs w:val="24"/>
              </w:rPr>
              <w:t>2</w:t>
            </w:r>
          </w:p>
        </w:tc>
        <w:tc>
          <w:tcPr>
            <w:tcW w:w="813" w:type="pct"/>
            <w:vMerge/>
          </w:tcPr>
          <w:p w14:paraId="31919819" w14:textId="77777777" w:rsidR="00EE6C2F" w:rsidRPr="00315F34" w:rsidRDefault="00EE6C2F" w:rsidP="009A4D1D">
            <w:pPr>
              <w:rPr>
                <w:rFonts w:ascii="Times New Roman" w:hAnsi="Times New Roman"/>
                <w:b/>
                <w:i/>
              </w:rPr>
            </w:pPr>
          </w:p>
        </w:tc>
      </w:tr>
      <w:tr w:rsidR="00EE6C2F" w:rsidRPr="00315F34" w14:paraId="4AECCA85" w14:textId="77777777" w:rsidTr="005124FE">
        <w:trPr>
          <w:trHeight w:val="20"/>
        </w:trPr>
        <w:tc>
          <w:tcPr>
            <w:tcW w:w="817" w:type="pct"/>
            <w:vMerge/>
          </w:tcPr>
          <w:p w14:paraId="33B508EC" w14:textId="77777777" w:rsidR="00EE6C2F" w:rsidRPr="00315F34" w:rsidRDefault="00EE6C2F" w:rsidP="009A4D1D">
            <w:pPr>
              <w:rPr>
                <w:rFonts w:ascii="Times New Roman" w:hAnsi="Times New Roman"/>
                <w:b/>
                <w:bCs/>
                <w:i/>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43240B45" w14:textId="77777777" w:rsidR="00EE6C2F" w:rsidRPr="00B4251D" w:rsidRDefault="00EE6C2F" w:rsidP="00CD7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t xml:space="preserve"> </w:t>
            </w:r>
            <w:r w:rsidRPr="009A75E7">
              <w:rPr>
                <w:rFonts w:ascii="Times New Roman" w:hAnsi="Times New Roman"/>
                <w:bCs/>
                <w:sz w:val="24"/>
                <w:szCs w:val="24"/>
              </w:rPr>
              <w:t>доработка и оформление чертежа</w:t>
            </w:r>
          </w:p>
        </w:tc>
        <w:tc>
          <w:tcPr>
            <w:tcW w:w="543" w:type="pct"/>
            <w:vAlign w:val="center"/>
          </w:tcPr>
          <w:p w14:paraId="58D11F1F" w14:textId="77777777" w:rsidR="00EE6C2F" w:rsidRPr="00A7517A" w:rsidRDefault="00EE6C2F" w:rsidP="009A4D1D">
            <w:pPr>
              <w:suppressAutoHyphens/>
              <w:rPr>
                <w:rFonts w:ascii="Times New Roman" w:hAnsi="Times New Roman"/>
                <w:b/>
                <w:iCs/>
              </w:rPr>
            </w:pPr>
            <w:r w:rsidRPr="00A7517A">
              <w:rPr>
                <w:rFonts w:ascii="Times New Roman" w:hAnsi="Times New Roman"/>
                <w:b/>
                <w:iCs/>
              </w:rPr>
              <w:t>2</w:t>
            </w:r>
          </w:p>
        </w:tc>
        <w:tc>
          <w:tcPr>
            <w:tcW w:w="813" w:type="pct"/>
            <w:vMerge/>
          </w:tcPr>
          <w:p w14:paraId="69A3C5EB" w14:textId="77777777" w:rsidR="00EE6C2F" w:rsidRPr="00315F34" w:rsidRDefault="00EE6C2F" w:rsidP="009A4D1D">
            <w:pPr>
              <w:rPr>
                <w:rFonts w:ascii="Times New Roman" w:hAnsi="Times New Roman"/>
                <w:b/>
                <w:i/>
              </w:rPr>
            </w:pPr>
          </w:p>
        </w:tc>
      </w:tr>
      <w:tr w:rsidR="00EE6C2F" w:rsidRPr="00315F34" w14:paraId="20218A87" w14:textId="77777777" w:rsidTr="00AF04BB">
        <w:trPr>
          <w:trHeight w:val="557"/>
        </w:trPr>
        <w:tc>
          <w:tcPr>
            <w:tcW w:w="817" w:type="pct"/>
            <w:vMerge w:val="restart"/>
          </w:tcPr>
          <w:p w14:paraId="79223DB5" w14:textId="77777777" w:rsidR="00EE6C2F" w:rsidRPr="00037A65" w:rsidRDefault="00EE6C2F" w:rsidP="009A4D1D">
            <w:pPr>
              <w:spacing w:after="0"/>
              <w:rPr>
                <w:rFonts w:ascii="Times New Roman" w:hAnsi="Times New Roman"/>
                <w:b/>
                <w:bCs/>
              </w:rPr>
            </w:pPr>
            <w:r w:rsidRPr="00037A65">
              <w:rPr>
                <w:rFonts w:ascii="Times New Roman" w:hAnsi="Times New Roman"/>
                <w:b/>
                <w:bCs/>
              </w:rPr>
              <w:lastRenderedPageBreak/>
              <w:t>Тема 2</w:t>
            </w:r>
            <w:r w:rsidRPr="00037A65">
              <w:rPr>
                <w:rFonts w:ascii="Times New Roman" w:hAnsi="Times New Roman"/>
                <w:bCs/>
                <w:sz w:val="24"/>
                <w:szCs w:val="24"/>
              </w:rPr>
              <w:t xml:space="preserve"> Геометрические построения и приемы вычерчивания контуров технических деталей</w:t>
            </w:r>
          </w:p>
        </w:tc>
        <w:tc>
          <w:tcPr>
            <w:tcW w:w="2827" w:type="pct"/>
          </w:tcPr>
          <w:p w14:paraId="31A65073" w14:textId="77777777" w:rsidR="00EE6C2F" w:rsidRPr="00315F34" w:rsidRDefault="00EE6C2F" w:rsidP="009A4D1D">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543" w:type="pct"/>
            <w:vMerge w:val="restart"/>
            <w:vAlign w:val="center"/>
          </w:tcPr>
          <w:p w14:paraId="546923D1" w14:textId="77777777" w:rsidR="00EE6C2F" w:rsidRPr="00315F34" w:rsidRDefault="00EE6C2F" w:rsidP="009A4D1D">
            <w:pPr>
              <w:spacing w:after="0"/>
              <w:rPr>
                <w:rFonts w:ascii="Times New Roman" w:hAnsi="Times New Roman"/>
                <w:b/>
              </w:rPr>
            </w:pPr>
          </w:p>
          <w:p w14:paraId="608FF32C" w14:textId="77777777" w:rsidR="00EE6C2F" w:rsidRPr="00315F34" w:rsidRDefault="00EE6C2F" w:rsidP="009A4D1D">
            <w:pPr>
              <w:spacing w:after="0"/>
              <w:rPr>
                <w:rFonts w:ascii="Times New Roman" w:hAnsi="Times New Roman"/>
                <w:b/>
                <w:bCs/>
              </w:rPr>
            </w:pPr>
          </w:p>
        </w:tc>
        <w:tc>
          <w:tcPr>
            <w:tcW w:w="813" w:type="pct"/>
            <w:vMerge w:val="restart"/>
          </w:tcPr>
          <w:p w14:paraId="0D70CE8E" w14:textId="77777777" w:rsidR="00EE6C2F" w:rsidRDefault="00EE6C2F" w:rsidP="005124FE">
            <w:pPr>
              <w:rPr>
                <w:rFonts w:ascii="Times New Roman" w:hAnsi="Times New Roman"/>
                <w:b/>
                <w:bCs/>
              </w:rPr>
            </w:pPr>
          </w:p>
          <w:p w14:paraId="3BB0E2D2" w14:textId="77777777" w:rsidR="00EE6C2F" w:rsidRDefault="00EE6C2F" w:rsidP="005124FE">
            <w:pPr>
              <w:rPr>
                <w:rFonts w:ascii="Times New Roman" w:hAnsi="Times New Roman"/>
                <w:b/>
                <w:bCs/>
              </w:rPr>
            </w:pPr>
          </w:p>
          <w:p w14:paraId="0BFA65D6" w14:textId="77777777" w:rsidR="00EE6C2F" w:rsidRPr="00315F34" w:rsidRDefault="00EE6C2F" w:rsidP="005124FE">
            <w:pPr>
              <w:rPr>
                <w:rFonts w:ascii="Times New Roman" w:hAnsi="Times New Roman"/>
                <w:b/>
              </w:rPr>
            </w:pPr>
          </w:p>
        </w:tc>
      </w:tr>
      <w:tr w:rsidR="00EE6C2F" w:rsidRPr="00315F34" w14:paraId="65785A7E" w14:textId="77777777" w:rsidTr="005124FE">
        <w:trPr>
          <w:trHeight w:val="20"/>
        </w:trPr>
        <w:tc>
          <w:tcPr>
            <w:tcW w:w="817" w:type="pct"/>
            <w:vMerge/>
          </w:tcPr>
          <w:p w14:paraId="41CC10F8" w14:textId="77777777" w:rsidR="00EE6C2F" w:rsidRPr="00315F34" w:rsidRDefault="00EE6C2F" w:rsidP="009A4D1D">
            <w:pPr>
              <w:rPr>
                <w:rFonts w:ascii="Times New Roman" w:hAnsi="Times New Roman"/>
                <w:b/>
                <w:bCs/>
              </w:rPr>
            </w:pPr>
          </w:p>
        </w:tc>
        <w:tc>
          <w:tcPr>
            <w:tcW w:w="2827" w:type="pct"/>
            <w:shd w:val="clear" w:color="auto" w:fill="auto"/>
          </w:tcPr>
          <w:p w14:paraId="4CB3CF36" w14:textId="77777777" w:rsidR="00EE6C2F" w:rsidRPr="00037A65" w:rsidRDefault="00EE6C2F" w:rsidP="003775FD">
            <w:pPr>
              <w:jc w:val="both"/>
              <w:rPr>
                <w:rFonts w:ascii="Times New Roman" w:hAnsi="Times New Roman"/>
                <w:sz w:val="24"/>
                <w:szCs w:val="24"/>
              </w:rPr>
            </w:pPr>
            <w:r w:rsidRPr="00037A65">
              <w:rPr>
                <w:rFonts w:ascii="Times New Roman" w:hAnsi="Times New Roman"/>
                <w:sz w:val="24"/>
                <w:szCs w:val="24"/>
              </w:rPr>
              <w:t xml:space="preserve">1. Деление окружности на равные части. </w:t>
            </w:r>
          </w:p>
        </w:tc>
        <w:tc>
          <w:tcPr>
            <w:tcW w:w="543" w:type="pct"/>
            <w:vMerge/>
            <w:vAlign w:val="center"/>
          </w:tcPr>
          <w:p w14:paraId="292131A5" w14:textId="77777777" w:rsidR="00EE6C2F" w:rsidRPr="00315F34" w:rsidRDefault="00EE6C2F" w:rsidP="009A4D1D">
            <w:pPr>
              <w:rPr>
                <w:rFonts w:ascii="Times New Roman" w:hAnsi="Times New Roman"/>
                <w:b/>
                <w:bCs/>
              </w:rPr>
            </w:pPr>
          </w:p>
        </w:tc>
        <w:tc>
          <w:tcPr>
            <w:tcW w:w="813" w:type="pct"/>
            <w:vMerge/>
          </w:tcPr>
          <w:p w14:paraId="797A5769" w14:textId="77777777" w:rsidR="00EE6C2F" w:rsidRPr="00315F34" w:rsidRDefault="00EE6C2F" w:rsidP="009A4D1D">
            <w:pPr>
              <w:rPr>
                <w:rFonts w:ascii="Times New Roman" w:hAnsi="Times New Roman"/>
                <w:b/>
                <w:bCs/>
              </w:rPr>
            </w:pPr>
          </w:p>
        </w:tc>
      </w:tr>
      <w:tr w:rsidR="00EE6C2F" w:rsidRPr="00315F34" w14:paraId="0CCFFFFE" w14:textId="77777777" w:rsidTr="005124FE">
        <w:trPr>
          <w:trHeight w:val="20"/>
        </w:trPr>
        <w:tc>
          <w:tcPr>
            <w:tcW w:w="817" w:type="pct"/>
            <w:vMerge/>
          </w:tcPr>
          <w:p w14:paraId="55347DA5" w14:textId="77777777" w:rsidR="00EE6C2F" w:rsidRPr="00315F34" w:rsidRDefault="00EE6C2F" w:rsidP="009A4D1D">
            <w:pPr>
              <w:rPr>
                <w:rFonts w:ascii="Times New Roman" w:hAnsi="Times New Roman"/>
                <w:b/>
                <w:bCs/>
              </w:rPr>
            </w:pPr>
          </w:p>
        </w:tc>
        <w:tc>
          <w:tcPr>
            <w:tcW w:w="2827" w:type="pct"/>
            <w:shd w:val="clear" w:color="auto" w:fill="auto"/>
          </w:tcPr>
          <w:p w14:paraId="59C51608" w14:textId="77777777" w:rsidR="00EE6C2F" w:rsidRPr="00037A65" w:rsidRDefault="00EE6C2F" w:rsidP="009A4D1D">
            <w:pPr>
              <w:jc w:val="both"/>
              <w:rPr>
                <w:rFonts w:ascii="Times New Roman" w:hAnsi="Times New Roman"/>
                <w:sz w:val="24"/>
                <w:szCs w:val="24"/>
              </w:rPr>
            </w:pPr>
            <w:r>
              <w:rPr>
                <w:rFonts w:ascii="Times New Roman" w:hAnsi="Times New Roman"/>
                <w:sz w:val="24"/>
                <w:szCs w:val="24"/>
              </w:rPr>
              <w:t>2.</w:t>
            </w:r>
            <w:r w:rsidRPr="00037A65">
              <w:rPr>
                <w:rFonts w:ascii="Times New Roman" w:hAnsi="Times New Roman"/>
                <w:sz w:val="24"/>
                <w:szCs w:val="24"/>
              </w:rPr>
              <w:t xml:space="preserve"> Сопряжения</w:t>
            </w:r>
            <w:r>
              <w:rPr>
                <w:rFonts w:ascii="Times New Roman" w:hAnsi="Times New Roman"/>
                <w:sz w:val="24"/>
                <w:szCs w:val="24"/>
              </w:rPr>
              <w:t>.</w:t>
            </w:r>
          </w:p>
        </w:tc>
        <w:tc>
          <w:tcPr>
            <w:tcW w:w="543" w:type="pct"/>
            <w:vMerge/>
            <w:vAlign w:val="center"/>
          </w:tcPr>
          <w:p w14:paraId="78EB0ABE" w14:textId="77777777" w:rsidR="00EE6C2F" w:rsidRDefault="00EE6C2F" w:rsidP="009A4D1D">
            <w:pPr>
              <w:rPr>
                <w:rFonts w:ascii="Times New Roman" w:hAnsi="Times New Roman"/>
                <w:b/>
                <w:bCs/>
              </w:rPr>
            </w:pPr>
          </w:p>
        </w:tc>
        <w:tc>
          <w:tcPr>
            <w:tcW w:w="813" w:type="pct"/>
            <w:vMerge/>
          </w:tcPr>
          <w:p w14:paraId="6C08130E" w14:textId="77777777" w:rsidR="00EE6C2F" w:rsidRPr="00315F34" w:rsidRDefault="00EE6C2F" w:rsidP="009A4D1D">
            <w:pPr>
              <w:rPr>
                <w:rFonts w:ascii="Times New Roman" w:hAnsi="Times New Roman"/>
                <w:b/>
                <w:bCs/>
              </w:rPr>
            </w:pPr>
          </w:p>
        </w:tc>
      </w:tr>
      <w:tr w:rsidR="00EE6C2F" w:rsidRPr="00315F34" w14:paraId="64ED15F0" w14:textId="77777777" w:rsidTr="005124FE">
        <w:trPr>
          <w:trHeight w:val="20"/>
        </w:trPr>
        <w:tc>
          <w:tcPr>
            <w:tcW w:w="817" w:type="pct"/>
            <w:vMerge/>
          </w:tcPr>
          <w:p w14:paraId="229C6926" w14:textId="77777777" w:rsidR="00EE6C2F" w:rsidRPr="00315F34" w:rsidRDefault="00EE6C2F" w:rsidP="009A4D1D">
            <w:pPr>
              <w:rPr>
                <w:rFonts w:ascii="Times New Roman" w:hAnsi="Times New Roman"/>
                <w:b/>
                <w:bCs/>
              </w:rPr>
            </w:pPr>
          </w:p>
        </w:tc>
        <w:tc>
          <w:tcPr>
            <w:tcW w:w="2827" w:type="pct"/>
            <w:shd w:val="clear" w:color="auto" w:fill="auto"/>
          </w:tcPr>
          <w:p w14:paraId="657AA148" w14:textId="77777777" w:rsidR="00EE6C2F" w:rsidRPr="00315F34" w:rsidRDefault="00EE6C2F" w:rsidP="009A4D1D">
            <w:pPr>
              <w:rPr>
                <w:rFonts w:ascii="Times New Roman" w:hAnsi="Times New Roman"/>
                <w:b/>
              </w:rPr>
            </w:pPr>
            <w:r w:rsidRPr="00315F34">
              <w:rPr>
                <w:rFonts w:ascii="Times New Roman" w:hAnsi="Times New Roman"/>
                <w:b/>
                <w:bCs/>
              </w:rPr>
              <w:t>В том чи</w:t>
            </w:r>
            <w:r>
              <w:rPr>
                <w:rFonts w:ascii="Times New Roman" w:hAnsi="Times New Roman"/>
                <w:b/>
                <w:bCs/>
              </w:rPr>
              <w:t xml:space="preserve">сле практических </w:t>
            </w:r>
            <w:r w:rsidRPr="00315F34">
              <w:rPr>
                <w:rFonts w:ascii="Times New Roman" w:hAnsi="Times New Roman"/>
                <w:b/>
                <w:bCs/>
              </w:rPr>
              <w:t>занятий</w:t>
            </w:r>
          </w:p>
        </w:tc>
        <w:tc>
          <w:tcPr>
            <w:tcW w:w="543" w:type="pct"/>
            <w:vAlign w:val="center"/>
          </w:tcPr>
          <w:p w14:paraId="2C8A3620" w14:textId="77777777" w:rsidR="00EE6C2F" w:rsidRPr="00315F34" w:rsidRDefault="00EE6C2F" w:rsidP="009A4D1D">
            <w:pPr>
              <w:rPr>
                <w:rFonts w:ascii="Times New Roman" w:hAnsi="Times New Roman"/>
                <w:b/>
                <w:bCs/>
              </w:rPr>
            </w:pPr>
            <w:r>
              <w:rPr>
                <w:rFonts w:ascii="Times New Roman" w:hAnsi="Times New Roman"/>
                <w:b/>
                <w:bCs/>
              </w:rPr>
              <w:t>2</w:t>
            </w:r>
          </w:p>
        </w:tc>
        <w:tc>
          <w:tcPr>
            <w:tcW w:w="813" w:type="pct"/>
            <w:vMerge w:val="restart"/>
          </w:tcPr>
          <w:p w14:paraId="4D4B43D7" w14:textId="77777777" w:rsidR="00EE6C2F" w:rsidRDefault="00EE6C2F" w:rsidP="00AF04BB">
            <w:pPr>
              <w:rPr>
                <w:rFonts w:ascii="Times New Roman" w:hAnsi="Times New Roman"/>
                <w:b/>
                <w:bCs/>
              </w:rPr>
            </w:pPr>
            <w:r>
              <w:rPr>
                <w:rFonts w:ascii="Times New Roman" w:hAnsi="Times New Roman"/>
                <w:b/>
                <w:bCs/>
              </w:rPr>
              <w:t>ОК2 Уо02.05</w:t>
            </w:r>
          </w:p>
          <w:p w14:paraId="5B765D41" w14:textId="77777777" w:rsidR="00EE6C2F" w:rsidRDefault="00EE6C2F" w:rsidP="00AF04BB">
            <w:pPr>
              <w:rPr>
                <w:rFonts w:ascii="Times New Roman" w:hAnsi="Times New Roman"/>
                <w:b/>
                <w:i/>
              </w:rPr>
            </w:pPr>
            <w:r>
              <w:rPr>
                <w:rFonts w:ascii="Times New Roman" w:hAnsi="Times New Roman"/>
                <w:b/>
                <w:i/>
              </w:rPr>
              <w:t xml:space="preserve">ПК1.1 У1.1.01, У1.1.02. </w:t>
            </w:r>
          </w:p>
          <w:p w14:paraId="66E471C2" w14:textId="77777777" w:rsidR="00EE6C2F" w:rsidRPr="00315F34" w:rsidRDefault="00EE6C2F" w:rsidP="00AF04BB">
            <w:pPr>
              <w:spacing w:after="0"/>
              <w:rPr>
                <w:rFonts w:ascii="Times New Roman" w:hAnsi="Times New Roman"/>
                <w:b/>
                <w:bCs/>
              </w:rPr>
            </w:pPr>
            <w:r>
              <w:rPr>
                <w:rFonts w:ascii="Times New Roman" w:hAnsi="Times New Roman"/>
                <w:b/>
                <w:i/>
              </w:rPr>
              <w:t>З1.1.01</w:t>
            </w:r>
          </w:p>
        </w:tc>
      </w:tr>
      <w:tr w:rsidR="00EE6C2F" w:rsidRPr="00315F34" w14:paraId="50C28125" w14:textId="77777777" w:rsidTr="005124FE">
        <w:trPr>
          <w:trHeight w:val="20"/>
        </w:trPr>
        <w:tc>
          <w:tcPr>
            <w:tcW w:w="817" w:type="pct"/>
            <w:vMerge/>
          </w:tcPr>
          <w:p w14:paraId="766F78B1" w14:textId="77777777" w:rsidR="00EE6C2F" w:rsidRPr="00315F34" w:rsidRDefault="00EE6C2F" w:rsidP="009A4D1D">
            <w:pPr>
              <w:rPr>
                <w:rFonts w:ascii="Times New Roman" w:hAnsi="Times New Roman"/>
                <w:b/>
                <w:bCs/>
              </w:rPr>
            </w:pPr>
          </w:p>
        </w:tc>
        <w:tc>
          <w:tcPr>
            <w:tcW w:w="2827" w:type="pct"/>
          </w:tcPr>
          <w:p w14:paraId="2D761CB5" w14:textId="77777777" w:rsidR="00EE6C2F" w:rsidRPr="00037A65" w:rsidRDefault="00EE6C2F" w:rsidP="009A4D1D">
            <w:pPr>
              <w:jc w:val="both"/>
              <w:rPr>
                <w:rFonts w:ascii="Times New Roman" w:hAnsi="Times New Roman"/>
                <w:sz w:val="24"/>
                <w:szCs w:val="24"/>
              </w:rPr>
            </w:pPr>
            <w:r w:rsidRPr="00037A65">
              <w:rPr>
                <w:rFonts w:ascii="Times New Roman" w:hAnsi="Times New Roman"/>
                <w:sz w:val="24"/>
                <w:szCs w:val="24"/>
              </w:rPr>
              <w:t>1. Вычерчивание контуров технических деталей</w:t>
            </w:r>
          </w:p>
        </w:tc>
        <w:tc>
          <w:tcPr>
            <w:tcW w:w="543" w:type="pct"/>
            <w:vAlign w:val="center"/>
          </w:tcPr>
          <w:p w14:paraId="27380FB7" w14:textId="77777777" w:rsidR="00EE6C2F" w:rsidRPr="00315F34" w:rsidRDefault="00EE6C2F" w:rsidP="009A4D1D">
            <w:pPr>
              <w:rPr>
                <w:rFonts w:ascii="Times New Roman" w:hAnsi="Times New Roman"/>
                <w:b/>
                <w:bCs/>
              </w:rPr>
            </w:pPr>
            <w:r>
              <w:rPr>
                <w:rFonts w:ascii="Times New Roman" w:hAnsi="Times New Roman"/>
                <w:b/>
                <w:bCs/>
              </w:rPr>
              <w:t>2</w:t>
            </w:r>
          </w:p>
        </w:tc>
        <w:tc>
          <w:tcPr>
            <w:tcW w:w="813" w:type="pct"/>
            <w:vMerge/>
          </w:tcPr>
          <w:p w14:paraId="2CBFAFA8" w14:textId="77777777" w:rsidR="00EE6C2F" w:rsidRPr="00315F34" w:rsidRDefault="00EE6C2F" w:rsidP="009A4D1D">
            <w:pPr>
              <w:rPr>
                <w:rFonts w:ascii="Times New Roman" w:hAnsi="Times New Roman"/>
                <w:b/>
                <w:bCs/>
              </w:rPr>
            </w:pPr>
          </w:p>
        </w:tc>
      </w:tr>
      <w:tr w:rsidR="00EE6C2F" w:rsidRPr="00315F34" w14:paraId="6B49AD24" w14:textId="77777777" w:rsidTr="005124FE">
        <w:trPr>
          <w:trHeight w:val="20"/>
        </w:trPr>
        <w:tc>
          <w:tcPr>
            <w:tcW w:w="817" w:type="pct"/>
            <w:vMerge/>
          </w:tcPr>
          <w:p w14:paraId="50E13C5C" w14:textId="77777777" w:rsidR="00EE6C2F" w:rsidRPr="00315F34" w:rsidRDefault="00EE6C2F" w:rsidP="009A4D1D">
            <w:pPr>
              <w:rPr>
                <w:rFonts w:ascii="Times New Roman" w:hAnsi="Times New Roman"/>
                <w:b/>
                <w:bCs/>
              </w:rPr>
            </w:pPr>
          </w:p>
        </w:tc>
        <w:tc>
          <w:tcPr>
            <w:tcW w:w="2827" w:type="pct"/>
          </w:tcPr>
          <w:p w14:paraId="6BD5800B" w14:textId="77777777" w:rsidR="00EE6C2F" w:rsidRPr="00315F34" w:rsidRDefault="00EE6C2F" w:rsidP="009A4D1D">
            <w:pPr>
              <w:rPr>
                <w:rFonts w:ascii="Times New Roman" w:hAnsi="Times New Roman"/>
                <w:b/>
                <w:bCs/>
              </w:rPr>
            </w:pPr>
            <w:r w:rsidRPr="00315F34">
              <w:rPr>
                <w:rFonts w:ascii="Times New Roman" w:hAnsi="Times New Roman"/>
                <w:b/>
                <w:bCs/>
              </w:rPr>
              <w:t>Самостоятельная работа обучающихся</w:t>
            </w:r>
            <w:r>
              <w:rPr>
                <w:rFonts w:ascii="Times New Roman" w:hAnsi="Times New Roman"/>
                <w:b/>
                <w:bCs/>
              </w:rPr>
              <w:t>:</w:t>
            </w:r>
            <w:r>
              <w:t xml:space="preserve"> </w:t>
            </w:r>
            <w:r w:rsidRPr="009A75E7">
              <w:rPr>
                <w:rFonts w:ascii="Times New Roman" w:hAnsi="Times New Roman"/>
                <w:bCs/>
                <w:sz w:val="24"/>
                <w:szCs w:val="24"/>
              </w:rPr>
              <w:t>доработка и оформление чертежа</w:t>
            </w:r>
            <w:r w:rsidRPr="00315F34">
              <w:rPr>
                <w:rFonts w:ascii="Times New Roman" w:hAnsi="Times New Roman"/>
                <w:b/>
                <w:bCs/>
              </w:rPr>
              <w:t xml:space="preserve"> </w:t>
            </w:r>
          </w:p>
        </w:tc>
        <w:tc>
          <w:tcPr>
            <w:tcW w:w="543" w:type="pct"/>
            <w:vAlign w:val="center"/>
          </w:tcPr>
          <w:p w14:paraId="789E120A" w14:textId="77777777" w:rsidR="00EE6C2F" w:rsidRPr="00315F34" w:rsidRDefault="00EE6C2F" w:rsidP="009A4D1D">
            <w:pPr>
              <w:rPr>
                <w:rFonts w:ascii="Times New Roman" w:hAnsi="Times New Roman"/>
                <w:b/>
                <w:bCs/>
              </w:rPr>
            </w:pPr>
            <w:r>
              <w:rPr>
                <w:rFonts w:ascii="Times New Roman" w:hAnsi="Times New Roman"/>
                <w:b/>
                <w:bCs/>
              </w:rPr>
              <w:t>2</w:t>
            </w:r>
          </w:p>
        </w:tc>
        <w:tc>
          <w:tcPr>
            <w:tcW w:w="813" w:type="pct"/>
            <w:vMerge/>
          </w:tcPr>
          <w:p w14:paraId="63270723" w14:textId="77777777" w:rsidR="00EE6C2F" w:rsidRPr="00315F34" w:rsidRDefault="00EE6C2F" w:rsidP="009A4D1D">
            <w:pPr>
              <w:rPr>
                <w:rFonts w:ascii="Times New Roman" w:hAnsi="Times New Roman"/>
                <w:b/>
                <w:bCs/>
              </w:rPr>
            </w:pPr>
          </w:p>
        </w:tc>
      </w:tr>
      <w:tr w:rsidR="00EE6C2F" w:rsidRPr="00315F34" w14:paraId="36E2BBE5" w14:textId="77777777" w:rsidTr="00322D32">
        <w:trPr>
          <w:trHeight w:val="20"/>
        </w:trPr>
        <w:tc>
          <w:tcPr>
            <w:tcW w:w="817" w:type="pct"/>
            <w:vMerge w:val="restart"/>
          </w:tcPr>
          <w:p w14:paraId="04843FB5" w14:textId="77777777" w:rsidR="00EE6C2F" w:rsidRPr="00037A65" w:rsidRDefault="00EE6C2F" w:rsidP="009A4D1D">
            <w:pPr>
              <w:rPr>
                <w:rFonts w:ascii="Times New Roman" w:hAnsi="Times New Roman"/>
                <w:b/>
                <w:bCs/>
              </w:rPr>
            </w:pPr>
            <w:r w:rsidRPr="00037A65">
              <w:rPr>
                <w:rFonts w:ascii="Times New Roman" w:hAnsi="Times New Roman"/>
                <w:b/>
                <w:bCs/>
                <w:sz w:val="24"/>
                <w:szCs w:val="24"/>
              </w:rPr>
              <w:t xml:space="preserve">Тема 3 </w:t>
            </w:r>
            <w:r w:rsidRPr="00037A65">
              <w:rPr>
                <w:rFonts w:ascii="Times New Roman" w:hAnsi="Times New Roman"/>
                <w:bCs/>
                <w:sz w:val="24"/>
                <w:szCs w:val="24"/>
              </w:rPr>
              <w:t>Аксонометрические проекции фигур и тел</w:t>
            </w:r>
          </w:p>
        </w:tc>
        <w:tc>
          <w:tcPr>
            <w:tcW w:w="2827" w:type="pct"/>
          </w:tcPr>
          <w:p w14:paraId="608CBF85" w14:textId="77777777" w:rsidR="00EE6C2F" w:rsidRPr="00037A65" w:rsidRDefault="00EE6C2F" w:rsidP="009A4D1D">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543" w:type="pct"/>
            <w:vMerge w:val="restart"/>
            <w:vAlign w:val="center"/>
          </w:tcPr>
          <w:p w14:paraId="129C3712" w14:textId="77777777" w:rsidR="00EE6C2F" w:rsidRPr="00315F34" w:rsidRDefault="00EE6C2F" w:rsidP="009A4D1D">
            <w:pPr>
              <w:rPr>
                <w:rFonts w:ascii="Times New Roman" w:hAnsi="Times New Roman"/>
                <w:b/>
                <w:bCs/>
              </w:rPr>
            </w:pPr>
          </w:p>
        </w:tc>
        <w:tc>
          <w:tcPr>
            <w:tcW w:w="813" w:type="pct"/>
            <w:vMerge w:val="restart"/>
          </w:tcPr>
          <w:p w14:paraId="0DF97AA5" w14:textId="77777777" w:rsidR="00EE6C2F" w:rsidRPr="00315F34" w:rsidRDefault="00EE6C2F" w:rsidP="009A4D1D">
            <w:pPr>
              <w:rPr>
                <w:rFonts w:ascii="Times New Roman" w:hAnsi="Times New Roman"/>
                <w:b/>
                <w:bCs/>
              </w:rPr>
            </w:pPr>
          </w:p>
        </w:tc>
      </w:tr>
      <w:tr w:rsidR="00EE6C2F" w:rsidRPr="00315F34" w14:paraId="2CD05655" w14:textId="77777777" w:rsidTr="00322D32">
        <w:trPr>
          <w:trHeight w:val="20"/>
        </w:trPr>
        <w:tc>
          <w:tcPr>
            <w:tcW w:w="817" w:type="pct"/>
            <w:vMerge/>
          </w:tcPr>
          <w:p w14:paraId="334F239F" w14:textId="77777777" w:rsidR="00EE6C2F" w:rsidRPr="00037A65" w:rsidRDefault="00EE6C2F" w:rsidP="009A4D1D">
            <w:pPr>
              <w:rPr>
                <w:rFonts w:ascii="Times New Roman" w:hAnsi="Times New Roman"/>
                <w:b/>
                <w:bCs/>
              </w:rPr>
            </w:pPr>
          </w:p>
        </w:tc>
        <w:tc>
          <w:tcPr>
            <w:tcW w:w="2827" w:type="pct"/>
            <w:shd w:val="clear" w:color="auto" w:fill="auto"/>
          </w:tcPr>
          <w:p w14:paraId="7E166605" w14:textId="77777777" w:rsidR="00EE6C2F" w:rsidRPr="00037A65" w:rsidRDefault="00EE6C2F" w:rsidP="009A4D1D">
            <w:pPr>
              <w:jc w:val="both"/>
              <w:rPr>
                <w:rFonts w:ascii="Times New Roman" w:hAnsi="Times New Roman"/>
                <w:sz w:val="24"/>
                <w:szCs w:val="24"/>
              </w:rPr>
            </w:pPr>
            <w:r w:rsidRPr="00037A65">
              <w:rPr>
                <w:rFonts w:ascii="Times New Roman" w:hAnsi="Times New Roman"/>
                <w:sz w:val="24"/>
                <w:szCs w:val="24"/>
              </w:rPr>
              <w:t>1. Аксонометрические проекции</w:t>
            </w:r>
          </w:p>
        </w:tc>
        <w:tc>
          <w:tcPr>
            <w:tcW w:w="543" w:type="pct"/>
            <w:vMerge/>
            <w:vAlign w:val="center"/>
          </w:tcPr>
          <w:p w14:paraId="3C54D729" w14:textId="77777777" w:rsidR="00EE6C2F" w:rsidRPr="00315F34" w:rsidRDefault="00EE6C2F" w:rsidP="009A4D1D">
            <w:pPr>
              <w:rPr>
                <w:rFonts w:ascii="Times New Roman" w:hAnsi="Times New Roman"/>
                <w:b/>
                <w:bCs/>
              </w:rPr>
            </w:pPr>
          </w:p>
        </w:tc>
        <w:tc>
          <w:tcPr>
            <w:tcW w:w="813" w:type="pct"/>
            <w:vMerge/>
          </w:tcPr>
          <w:p w14:paraId="1DCF17CA" w14:textId="77777777" w:rsidR="00EE6C2F" w:rsidRPr="00315F34" w:rsidRDefault="00EE6C2F" w:rsidP="009A4D1D">
            <w:pPr>
              <w:rPr>
                <w:rFonts w:ascii="Times New Roman" w:hAnsi="Times New Roman"/>
                <w:b/>
                <w:bCs/>
              </w:rPr>
            </w:pPr>
          </w:p>
        </w:tc>
      </w:tr>
      <w:tr w:rsidR="00EE6C2F" w:rsidRPr="00315F34" w14:paraId="0885C798" w14:textId="77777777" w:rsidTr="00322D32">
        <w:trPr>
          <w:trHeight w:val="20"/>
        </w:trPr>
        <w:tc>
          <w:tcPr>
            <w:tcW w:w="817" w:type="pct"/>
            <w:vMerge/>
          </w:tcPr>
          <w:p w14:paraId="4F8CCC53" w14:textId="77777777" w:rsidR="00EE6C2F" w:rsidRPr="00037A65" w:rsidRDefault="00EE6C2F" w:rsidP="009A4D1D">
            <w:pPr>
              <w:rPr>
                <w:rFonts w:ascii="Times New Roman" w:hAnsi="Times New Roman"/>
                <w:b/>
                <w:bCs/>
              </w:rPr>
            </w:pPr>
          </w:p>
        </w:tc>
        <w:tc>
          <w:tcPr>
            <w:tcW w:w="2827" w:type="pct"/>
            <w:shd w:val="clear" w:color="auto" w:fill="auto"/>
          </w:tcPr>
          <w:p w14:paraId="678776FF" w14:textId="77777777" w:rsidR="00EE6C2F" w:rsidRPr="00037A65" w:rsidRDefault="00EE6C2F" w:rsidP="009A4D1D">
            <w:pPr>
              <w:jc w:val="both"/>
              <w:rPr>
                <w:rFonts w:ascii="Times New Roman" w:hAnsi="Times New Roman"/>
                <w:sz w:val="24"/>
                <w:szCs w:val="24"/>
              </w:rPr>
            </w:pPr>
            <w:r w:rsidRPr="00037A65">
              <w:rPr>
                <w:rFonts w:ascii="Times New Roman" w:hAnsi="Times New Roman"/>
                <w:sz w:val="24"/>
                <w:szCs w:val="24"/>
              </w:rPr>
              <w:t>2. Проецирование точки</w:t>
            </w:r>
          </w:p>
        </w:tc>
        <w:tc>
          <w:tcPr>
            <w:tcW w:w="543" w:type="pct"/>
            <w:vMerge/>
            <w:vAlign w:val="center"/>
          </w:tcPr>
          <w:p w14:paraId="52ED1596" w14:textId="77777777" w:rsidR="00EE6C2F" w:rsidRPr="00315F34" w:rsidRDefault="00EE6C2F" w:rsidP="009A4D1D">
            <w:pPr>
              <w:rPr>
                <w:rFonts w:ascii="Times New Roman" w:hAnsi="Times New Roman"/>
                <w:b/>
                <w:bCs/>
              </w:rPr>
            </w:pPr>
          </w:p>
        </w:tc>
        <w:tc>
          <w:tcPr>
            <w:tcW w:w="813" w:type="pct"/>
            <w:vMerge/>
          </w:tcPr>
          <w:p w14:paraId="6C620C7B" w14:textId="77777777" w:rsidR="00EE6C2F" w:rsidRPr="00315F34" w:rsidRDefault="00EE6C2F" w:rsidP="009A4D1D">
            <w:pPr>
              <w:rPr>
                <w:rFonts w:ascii="Times New Roman" w:hAnsi="Times New Roman"/>
                <w:b/>
                <w:bCs/>
              </w:rPr>
            </w:pPr>
          </w:p>
        </w:tc>
      </w:tr>
      <w:tr w:rsidR="00EE6C2F" w:rsidRPr="00315F34" w14:paraId="208ED4A5" w14:textId="77777777" w:rsidTr="00322D32">
        <w:trPr>
          <w:trHeight w:val="20"/>
        </w:trPr>
        <w:tc>
          <w:tcPr>
            <w:tcW w:w="817" w:type="pct"/>
            <w:vMerge/>
          </w:tcPr>
          <w:p w14:paraId="0F46BDE8" w14:textId="77777777" w:rsidR="00EE6C2F" w:rsidRPr="00037A65" w:rsidRDefault="00EE6C2F" w:rsidP="009A4D1D">
            <w:pPr>
              <w:rPr>
                <w:rFonts w:ascii="Times New Roman" w:hAnsi="Times New Roman"/>
                <w:b/>
                <w:bCs/>
              </w:rPr>
            </w:pPr>
          </w:p>
        </w:tc>
        <w:tc>
          <w:tcPr>
            <w:tcW w:w="2827" w:type="pct"/>
            <w:shd w:val="clear" w:color="auto" w:fill="auto"/>
          </w:tcPr>
          <w:p w14:paraId="27F01CCA" w14:textId="77777777" w:rsidR="00EE6C2F" w:rsidRPr="00037A65" w:rsidRDefault="00EE6C2F" w:rsidP="009A4D1D">
            <w:pPr>
              <w:jc w:val="both"/>
              <w:rPr>
                <w:rFonts w:ascii="Times New Roman" w:hAnsi="Times New Roman"/>
                <w:sz w:val="24"/>
                <w:szCs w:val="24"/>
              </w:rPr>
            </w:pPr>
            <w:r w:rsidRPr="00037A65">
              <w:rPr>
                <w:rFonts w:ascii="Times New Roman" w:hAnsi="Times New Roman"/>
                <w:sz w:val="24"/>
                <w:szCs w:val="24"/>
              </w:rPr>
              <w:t>3. Проецирование геометрических тел</w:t>
            </w:r>
          </w:p>
        </w:tc>
        <w:tc>
          <w:tcPr>
            <w:tcW w:w="543" w:type="pct"/>
            <w:vMerge/>
            <w:vAlign w:val="center"/>
          </w:tcPr>
          <w:p w14:paraId="418D2B01" w14:textId="77777777" w:rsidR="00EE6C2F" w:rsidRPr="00315F34" w:rsidRDefault="00EE6C2F" w:rsidP="009A4D1D">
            <w:pPr>
              <w:rPr>
                <w:rFonts w:ascii="Times New Roman" w:hAnsi="Times New Roman"/>
                <w:b/>
                <w:bCs/>
              </w:rPr>
            </w:pPr>
          </w:p>
        </w:tc>
        <w:tc>
          <w:tcPr>
            <w:tcW w:w="813" w:type="pct"/>
            <w:vMerge/>
          </w:tcPr>
          <w:p w14:paraId="5FB792FD" w14:textId="77777777" w:rsidR="00EE6C2F" w:rsidRPr="00315F34" w:rsidRDefault="00EE6C2F" w:rsidP="009A4D1D">
            <w:pPr>
              <w:rPr>
                <w:rFonts w:ascii="Times New Roman" w:hAnsi="Times New Roman"/>
                <w:b/>
                <w:bCs/>
              </w:rPr>
            </w:pPr>
          </w:p>
        </w:tc>
      </w:tr>
      <w:tr w:rsidR="00EE6C2F" w:rsidRPr="00315F34" w14:paraId="30C77328" w14:textId="77777777" w:rsidTr="00322D32">
        <w:trPr>
          <w:trHeight w:val="20"/>
        </w:trPr>
        <w:tc>
          <w:tcPr>
            <w:tcW w:w="817" w:type="pct"/>
            <w:vMerge/>
          </w:tcPr>
          <w:p w14:paraId="22808487" w14:textId="77777777" w:rsidR="00EE6C2F" w:rsidRPr="00037A65" w:rsidRDefault="00EE6C2F" w:rsidP="009A4D1D">
            <w:pPr>
              <w:rPr>
                <w:rFonts w:ascii="Times New Roman" w:hAnsi="Times New Roman"/>
                <w:b/>
                <w:bCs/>
              </w:rPr>
            </w:pPr>
          </w:p>
        </w:tc>
        <w:tc>
          <w:tcPr>
            <w:tcW w:w="2827" w:type="pct"/>
            <w:shd w:val="clear" w:color="auto" w:fill="auto"/>
          </w:tcPr>
          <w:p w14:paraId="3768E691" w14:textId="77777777" w:rsidR="00EE6C2F" w:rsidRPr="00037A65" w:rsidRDefault="00EE6C2F" w:rsidP="009A4D1D">
            <w:pPr>
              <w:jc w:val="both"/>
              <w:rPr>
                <w:rFonts w:ascii="Times New Roman" w:hAnsi="Times New Roman"/>
                <w:sz w:val="24"/>
                <w:szCs w:val="24"/>
              </w:rPr>
            </w:pPr>
            <w:r w:rsidRPr="00037A65">
              <w:rPr>
                <w:rFonts w:ascii="Times New Roman" w:hAnsi="Times New Roman"/>
                <w:b/>
                <w:bCs/>
              </w:rPr>
              <w:t>В том ч</w:t>
            </w:r>
            <w:r>
              <w:rPr>
                <w:rFonts w:ascii="Times New Roman" w:hAnsi="Times New Roman"/>
                <w:b/>
                <w:bCs/>
              </w:rPr>
              <w:t xml:space="preserve">исле практических </w:t>
            </w:r>
            <w:r w:rsidRPr="00037A65">
              <w:rPr>
                <w:rFonts w:ascii="Times New Roman" w:hAnsi="Times New Roman"/>
                <w:b/>
                <w:bCs/>
              </w:rPr>
              <w:t xml:space="preserve"> занятий</w:t>
            </w:r>
          </w:p>
        </w:tc>
        <w:tc>
          <w:tcPr>
            <w:tcW w:w="543" w:type="pct"/>
            <w:vAlign w:val="center"/>
          </w:tcPr>
          <w:p w14:paraId="4E621301" w14:textId="77777777" w:rsidR="00EE6C2F" w:rsidRPr="00315F34" w:rsidRDefault="00EE6C2F" w:rsidP="009A4D1D">
            <w:pPr>
              <w:rPr>
                <w:rFonts w:ascii="Times New Roman" w:hAnsi="Times New Roman"/>
                <w:b/>
                <w:bCs/>
              </w:rPr>
            </w:pPr>
            <w:r>
              <w:rPr>
                <w:rFonts w:ascii="Times New Roman" w:hAnsi="Times New Roman"/>
                <w:b/>
                <w:bCs/>
              </w:rPr>
              <w:t>2</w:t>
            </w:r>
          </w:p>
        </w:tc>
        <w:tc>
          <w:tcPr>
            <w:tcW w:w="813" w:type="pct"/>
            <w:vMerge w:val="restart"/>
          </w:tcPr>
          <w:p w14:paraId="237FEE66" w14:textId="77777777" w:rsidR="00EE6C2F" w:rsidRDefault="00EE6C2F" w:rsidP="005124FE">
            <w:pPr>
              <w:rPr>
                <w:rFonts w:ascii="Times New Roman" w:hAnsi="Times New Roman"/>
                <w:b/>
                <w:i/>
              </w:rPr>
            </w:pPr>
            <w:r>
              <w:rPr>
                <w:rFonts w:ascii="Times New Roman" w:hAnsi="Times New Roman"/>
                <w:b/>
                <w:i/>
              </w:rPr>
              <w:t>ОК1 Уо01.04, Зо01.02</w:t>
            </w:r>
          </w:p>
          <w:p w14:paraId="7DE97B25" w14:textId="77777777" w:rsidR="00EE6C2F" w:rsidRDefault="00EE6C2F" w:rsidP="005124FE">
            <w:pPr>
              <w:rPr>
                <w:rFonts w:ascii="Times New Roman" w:hAnsi="Times New Roman"/>
                <w:b/>
                <w:i/>
              </w:rPr>
            </w:pPr>
            <w:r>
              <w:rPr>
                <w:rFonts w:ascii="Times New Roman" w:hAnsi="Times New Roman"/>
                <w:b/>
                <w:i/>
              </w:rPr>
              <w:t xml:space="preserve">ПК1.1 У1.1.01, У1.1.02. </w:t>
            </w:r>
          </w:p>
          <w:p w14:paraId="01262E36" w14:textId="77777777" w:rsidR="00EE6C2F" w:rsidRPr="00315F34" w:rsidRDefault="00EE6C2F" w:rsidP="009A4D1D">
            <w:pPr>
              <w:rPr>
                <w:rFonts w:ascii="Times New Roman" w:hAnsi="Times New Roman"/>
                <w:b/>
                <w:bCs/>
              </w:rPr>
            </w:pPr>
            <w:r>
              <w:rPr>
                <w:rFonts w:ascii="Times New Roman" w:hAnsi="Times New Roman"/>
                <w:b/>
                <w:i/>
              </w:rPr>
              <w:t>З1.1.01</w:t>
            </w:r>
          </w:p>
        </w:tc>
      </w:tr>
      <w:tr w:rsidR="00EE6C2F" w:rsidRPr="00315F34" w14:paraId="248B3197" w14:textId="77777777" w:rsidTr="00AF04BB">
        <w:trPr>
          <w:trHeight w:val="1221"/>
        </w:trPr>
        <w:tc>
          <w:tcPr>
            <w:tcW w:w="817" w:type="pct"/>
            <w:vMerge/>
          </w:tcPr>
          <w:p w14:paraId="6E999F72" w14:textId="77777777" w:rsidR="00EE6C2F" w:rsidRPr="00037A65" w:rsidRDefault="00EE6C2F" w:rsidP="009A4D1D">
            <w:pPr>
              <w:rPr>
                <w:rFonts w:ascii="Times New Roman" w:hAnsi="Times New Roman"/>
                <w:b/>
                <w:bCs/>
              </w:rPr>
            </w:pPr>
          </w:p>
        </w:tc>
        <w:tc>
          <w:tcPr>
            <w:tcW w:w="2827" w:type="pct"/>
            <w:shd w:val="clear" w:color="auto" w:fill="auto"/>
          </w:tcPr>
          <w:p w14:paraId="1686BC8F" w14:textId="77777777" w:rsidR="00EE6C2F" w:rsidRPr="00037A65" w:rsidRDefault="00EE6C2F" w:rsidP="009A4D1D">
            <w:pPr>
              <w:jc w:val="both"/>
              <w:rPr>
                <w:rFonts w:ascii="Times New Roman" w:hAnsi="Times New Roman"/>
                <w:b/>
                <w:sz w:val="24"/>
                <w:szCs w:val="24"/>
              </w:rPr>
            </w:pPr>
            <w:r>
              <w:rPr>
                <w:rFonts w:ascii="Times New Roman" w:hAnsi="Times New Roman"/>
                <w:sz w:val="24"/>
                <w:szCs w:val="24"/>
              </w:rPr>
              <w:t>1</w:t>
            </w:r>
            <w:r w:rsidRPr="00037A65">
              <w:rPr>
                <w:rFonts w:ascii="Times New Roman" w:hAnsi="Times New Roman"/>
                <w:sz w:val="24"/>
                <w:szCs w:val="24"/>
              </w:rPr>
              <w:t>.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c>
          <w:tcPr>
            <w:tcW w:w="543" w:type="pct"/>
            <w:vAlign w:val="center"/>
          </w:tcPr>
          <w:p w14:paraId="49FC779D" w14:textId="77777777" w:rsidR="00EE6C2F" w:rsidRPr="00315F34" w:rsidRDefault="00EE6C2F" w:rsidP="009A4D1D">
            <w:pPr>
              <w:rPr>
                <w:rFonts w:ascii="Times New Roman" w:hAnsi="Times New Roman"/>
                <w:b/>
                <w:bCs/>
              </w:rPr>
            </w:pPr>
            <w:r>
              <w:rPr>
                <w:rFonts w:ascii="Times New Roman" w:hAnsi="Times New Roman"/>
                <w:b/>
                <w:bCs/>
              </w:rPr>
              <w:t>2</w:t>
            </w:r>
          </w:p>
        </w:tc>
        <w:tc>
          <w:tcPr>
            <w:tcW w:w="813" w:type="pct"/>
            <w:vMerge/>
          </w:tcPr>
          <w:p w14:paraId="7585AEAE" w14:textId="77777777" w:rsidR="00EE6C2F" w:rsidRPr="00315F34" w:rsidRDefault="00EE6C2F" w:rsidP="009A4D1D">
            <w:pPr>
              <w:rPr>
                <w:rFonts w:ascii="Times New Roman" w:hAnsi="Times New Roman"/>
                <w:b/>
                <w:bCs/>
              </w:rPr>
            </w:pPr>
          </w:p>
        </w:tc>
      </w:tr>
      <w:tr w:rsidR="00EE6C2F" w:rsidRPr="00315F34" w14:paraId="63DE7F42" w14:textId="77777777" w:rsidTr="00322D32">
        <w:trPr>
          <w:trHeight w:val="517"/>
        </w:trPr>
        <w:tc>
          <w:tcPr>
            <w:tcW w:w="817" w:type="pct"/>
            <w:vMerge/>
          </w:tcPr>
          <w:p w14:paraId="0AFA2262" w14:textId="77777777" w:rsidR="00EE6C2F" w:rsidRPr="00037A65" w:rsidRDefault="00EE6C2F" w:rsidP="009A4D1D">
            <w:pPr>
              <w:rPr>
                <w:rFonts w:ascii="Times New Roman" w:hAnsi="Times New Roman"/>
                <w:b/>
                <w:bCs/>
              </w:rPr>
            </w:pPr>
          </w:p>
        </w:tc>
        <w:tc>
          <w:tcPr>
            <w:tcW w:w="2827" w:type="pct"/>
            <w:shd w:val="clear" w:color="auto" w:fill="auto"/>
          </w:tcPr>
          <w:p w14:paraId="3905C9BE" w14:textId="77777777" w:rsidR="00EE6C2F" w:rsidRDefault="00EE6C2F" w:rsidP="009A4D1D">
            <w:pPr>
              <w:jc w:val="both"/>
              <w:rPr>
                <w:rFonts w:ascii="Times New Roman" w:hAnsi="Times New Roman"/>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t xml:space="preserve"> </w:t>
            </w:r>
            <w:r w:rsidRPr="009A75E7">
              <w:rPr>
                <w:rFonts w:ascii="Times New Roman" w:hAnsi="Times New Roman"/>
                <w:bCs/>
                <w:sz w:val="24"/>
                <w:szCs w:val="24"/>
              </w:rPr>
              <w:t>доработка и оформление чертежа</w:t>
            </w:r>
          </w:p>
        </w:tc>
        <w:tc>
          <w:tcPr>
            <w:tcW w:w="543" w:type="pct"/>
            <w:vAlign w:val="center"/>
          </w:tcPr>
          <w:p w14:paraId="2E194415" w14:textId="77777777" w:rsidR="00EE6C2F" w:rsidRDefault="00EE6C2F" w:rsidP="009A4D1D">
            <w:pPr>
              <w:rPr>
                <w:rFonts w:ascii="Times New Roman" w:hAnsi="Times New Roman"/>
                <w:b/>
                <w:bCs/>
              </w:rPr>
            </w:pPr>
            <w:r>
              <w:rPr>
                <w:rFonts w:ascii="Times New Roman" w:hAnsi="Times New Roman"/>
                <w:b/>
                <w:bCs/>
              </w:rPr>
              <w:t>1</w:t>
            </w:r>
          </w:p>
        </w:tc>
        <w:tc>
          <w:tcPr>
            <w:tcW w:w="813" w:type="pct"/>
            <w:vMerge/>
          </w:tcPr>
          <w:p w14:paraId="1A55AD1A" w14:textId="77777777" w:rsidR="00EE6C2F" w:rsidRPr="00315F34" w:rsidRDefault="00EE6C2F" w:rsidP="009A4D1D">
            <w:pPr>
              <w:rPr>
                <w:rFonts w:ascii="Times New Roman" w:hAnsi="Times New Roman"/>
                <w:b/>
                <w:bCs/>
              </w:rPr>
            </w:pPr>
          </w:p>
        </w:tc>
      </w:tr>
      <w:tr w:rsidR="00EE6C2F" w:rsidRPr="00315F34" w14:paraId="5F7741D5" w14:textId="77777777" w:rsidTr="005124FE">
        <w:trPr>
          <w:trHeight w:val="20"/>
        </w:trPr>
        <w:tc>
          <w:tcPr>
            <w:tcW w:w="817" w:type="pct"/>
            <w:vMerge w:val="restart"/>
          </w:tcPr>
          <w:p w14:paraId="69C4E562" w14:textId="77777777" w:rsidR="00EE6C2F" w:rsidRPr="00AF04BB" w:rsidRDefault="00EE6C2F" w:rsidP="009A4D1D">
            <w:pPr>
              <w:rPr>
                <w:rFonts w:ascii="Times New Roman" w:hAnsi="Times New Roman"/>
                <w:b/>
                <w:bCs/>
              </w:rPr>
            </w:pPr>
            <w:r w:rsidRPr="00AF04BB">
              <w:rPr>
                <w:rFonts w:ascii="Times New Roman" w:hAnsi="Times New Roman"/>
                <w:b/>
                <w:bCs/>
                <w:sz w:val="24"/>
                <w:szCs w:val="24"/>
              </w:rPr>
              <w:t xml:space="preserve">Тема 4. </w:t>
            </w:r>
            <w:r w:rsidRPr="00AF04BB">
              <w:rPr>
                <w:rFonts w:ascii="Times New Roman" w:hAnsi="Times New Roman"/>
                <w:bCs/>
                <w:sz w:val="24"/>
                <w:szCs w:val="24"/>
              </w:rPr>
              <w:t>Проецирование геометрических тел секущей плоскостью</w:t>
            </w:r>
          </w:p>
        </w:tc>
        <w:tc>
          <w:tcPr>
            <w:tcW w:w="2827" w:type="pct"/>
          </w:tcPr>
          <w:p w14:paraId="41A0DBB5" w14:textId="77777777" w:rsidR="00EE6C2F" w:rsidRPr="00315F34" w:rsidRDefault="00EE6C2F" w:rsidP="009A4D1D">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543" w:type="pct"/>
            <w:vMerge w:val="restart"/>
            <w:vAlign w:val="center"/>
          </w:tcPr>
          <w:p w14:paraId="5319994D" w14:textId="77777777" w:rsidR="00EE6C2F" w:rsidRPr="00315F34" w:rsidRDefault="00EE6C2F" w:rsidP="009A4D1D">
            <w:pPr>
              <w:rPr>
                <w:rFonts w:ascii="Times New Roman" w:hAnsi="Times New Roman"/>
                <w:b/>
                <w:bCs/>
              </w:rPr>
            </w:pPr>
          </w:p>
        </w:tc>
        <w:tc>
          <w:tcPr>
            <w:tcW w:w="813" w:type="pct"/>
            <w:vMerge w:val="restart"/>
          </w:tcPr>
          <w:p w14:paraId="181B040E" w14:textId="77777777" w:rsidR="00EE6C2F" w:rsidRPr="00315F34" w:rsidRDefault="00EE6C2F" w:rsidP="009A4D1D">
            <w:pPr>
              <w:rPr>
                <w:rFonts w:ascii="Times New Roman" w:hAnsi="Times New Roman"/>
                <w:b/>
                <w:bCs/>
              </w:rPr>
            </w:pPr>
          </w:p>
        </w:tc>
      </w:tr>
      <w:tr w:rsidR="00EE6C2F" w:rsidRPr="00315F34" w14:paraId="6F63BF81" w14:textId="77777777" w:rsidTr="005124FE">
        <w:trPr>
          <w:trHeight w:val="20"/>
        </w:trPr>
        <w:tc>
          <w:tcPr>
            <w:tcW w:w="817" w:type="pct"/>
            <w:vMerge/>
          </w:tcPr>
          <w:p w14:paraId="7D2583C8" w14:textId="77777777" w:rsidR="00EE6C2F" w:rsidRPr="009A75E7" w:rsidRDefault="00EE6C2F" w:rsidP="009A4D1D">
            <w:pPr>
              <w:rPr>
                <w:b/>
                <w:bCs/>
                <w:sz w:val="24"/>
                <w:szCs w:val="24"/>
              </w:rPr>
            </w:pPr>
          </w:p>
        </w:tc>
        <w:tc>
          <w:tcPr>
            <w:tcW w:w="2827" w:type="pct"/>
            <w:shd w:val="clear" w:color="auto" w:fill="auto"/>
          </w:tcPr>
          <w:p w14:paraId="233D9614" w14:textId="77777777" w:rsidR="00EE6C2F" w:rsidRPr="00787729" w:rsidRDefault="00EE6C2F" w:rsidP="009A4D1D">
            <w:pPr>
              <w:jc w:val="both"/>
              <w:rPr>
                <w:rFonts w:ascii="Times New Roman" w:hAnsi="Times New Roman"/>
                <w:sz w:val="24"/>
                <w:szCs w:val="24"/>
              </w:rPr>
            </w:pPr>
            <w:r w:rsidRPr="00787729">
              <w:rPr>
                <w:rFonts w:ascii="Times New Roman" w:hAnsi="Times New Roman"/>
                <w:sz w:val="24"/>
                <w:szCs w:val="24"/>
              </w:rPr>
              <w:t>1. Сечение геометрических тел плоскостями</w:t>
            </w:r>
          </w:p>
        </w:tc>
        <w:tc>
          <w:tcPr>
            <w:tcW w:w="543" w:type="pct"/>
            <w:vMerge/>
            <w:vAlign w:val="center"/>
          </w:tcPr>
          <w:p w14:paraId="0CB35203" w14:textId="77777777" w:rsidR="00EE6C2F" w:rsidRPr="00315F34" w:rsidRDefault="00EE6C2F" w:rsidP="009A4D1D">
            <w:pPr>
              <w:rPr>
                <w:rFonts w:ascii="Times New Roman" w:hAnsi="Times New Roman"/>
                <w:b/>
                <w:bCs/>
              </w:rPr>
            </w:pPr>
          </w:p>
        </w:tc>
        <w:tc>
          <w:tcPr>
            <w:tcW w:w="813" w:type="pct"/>
            <w:vMerge/>
          </w:tcPr>
          <w:p w14:paraId="565E0146" w14:textId="77777777" w:rsidR="00EE6C2F" w:rsidRPr="00315F34" w:rsidRDefault="00EE6C2F" w:rsidP="009A4D1D">
            <w:pPr>
              <w:rPr>
                <w:rFonts w:ascii="Times New Roman" w:hAnsi="Times New Roman"/>
                <w:b/>
                <w:bCs/>
              </w:rPr>
            </w:pPr>
          </w:p>
        </w:tc>
      </w:tr>
      <w:tr w:rsidR="00EE6C2F" w:rsidRPr="00315F34" w14:paraId="6C6E9487" w14:textId="77777777" w:rsidTr="005124FE">
        <w:trPr>
          <w:trHeight w:val="20"/>
        </w:trPr>
        <w:tc>
          <w:tcPr>
            <w:tcW w:w="817" w:type="pct"/>
            <w:vMerge/>
          </w:tcPr>
          <w:p w14:paraId="60B6B956" w14:textId="77777777" w:rsidR="00EE6C2F" w:rsidRPr="00315F34" w:rsidRDefault="00EE6C2F" w:rsidP="009A4D1D">
            <w:pPr>
              <w:rPr>
                <w:rFonts w:ascii="Times New Roman" w:hAnsi="Times New Roman"/>
                <w:b/>
                <w:bCs/>
              </w:rPr>
            </w:pPr>
          </w:p>
        </w:tc>
        <w:tc>
          <w:tcPr>
            <w:tcW w:w="2827" w:type="pct"/>
            <w:shd w:val="clear" w:color="auto" w:fill="auto"/>
          </w:tcPr>
          <w:p w14:paraId="5CF113A6" w14:textId="77777777" w:rsidR="00EE6C2F" w:rsidRDefault="00EE6C2F" w:rsidP="009A4D1D">
            <w:pPr>
              <w:jc w:val="both"/>
              <w:rPr>
                <w:sz w:val="24"/>
                <w:szCs w:val="24"/>
              </w:rPr>
            </w:pPr>
            <w:r w:rsidRPr="00037A65">
              <w:rPr>
                <w:rFonts w:ascii="Times New Roman" w:hAnsi="Times New Roman"/>
                <w:b/>
                <w:bCs/>
              </w:rPr>
              <w:t>В том ч</w:t>
            </w:r>
            <w:r>
              <w:rPr>
                <w:rFonts w:ascii="Times New Roman" w:hAnsi="Times New Roman"/>
                <w:b/>
                <w:bCs/>
              </w:rPr>
              <w:t xml:space="preserve">исле практических </w:t>
            </w:r>
            <w:r w:rsidRPr="00037A65">
              <w:rPr>
                <w:rFonts w:ascii="Times New Roman" w:hAnsi="Times New Roman"/>
                <w:b/>
                <w:bCs/>
              </w:rPr>
              <w:t xml:space="preserve"> занятий</w:t>
            </w:r>
          </w:p>
        </w:tc>
        <w:tc>
          <w:tcPr>
            <w:tcW w:w="543" w:type="pct"/>
            <w:vAlign w:val="center"/>
          </w:tcPr>
          <w:p w14:paraId="278BA75D" w14:textId="77777777" w:rsidR="00EE6C2F" w:rsidRPr="00315F34" w:rsidRDefault="00EE6C2F" w:rsidP="009A4D1D">
            <w:pPr>
              <w:rPr>
                <w:rFonts w:ascii="Times New Roman" w:hAnsi="Times New Roman"/>
                <w:b/>
                <w:bCs/>
              </w:rPr>
            </w:pPr>
            <w:r>
              <w:rPr>
                <w:rFonts w:ascii="Times New Roman" w:hAnsi="Times New Roman"/>
                <w:b/>
                <w:bCs/>
              </w:rPr>
              <w:t>2</w:t>
            </w:r>
          </w:p>
        </w:tc>
        <w:tc>
          <w:tcPr>
            <w:tcW w:w="813" w:type="pct"/>
            <w:vMerge w:val="restart"/>
          </w:tcPr>
          <w:p w14:paraId="33A06F61" w14:textId="77777777" w:rsidR="00EE6C2F" w:rsidRDefault="00EE6C2F" w:rsidP="005124FE">
            <w:pPr>
              <w:rPr>
                <w:rFonts w:ascii="Times New Roman" w:hAnsi="Times New Roman"/>
                <w:b/>
                <w:i/>
              </w:rPr>
            </w:pPr>
            <w:r>
              <w:rPr>
                <w:rFonts w:ascii="Times New Roman" w:hAnsi="Times New Roman"/>
                <w:b/>
                <w:i/>
              </w:rPr>
              <w:t>ОК1 Уо01.04, Зо01.02</w:t>
            </w:r>
          </w:p>
          <w:p w14:paraId="2CDDB8DA" w14:textId="77777777" w:rsidR="00EE6C2F" w:rsidRDefault="00EE6C2F" w:rsidP="005124FE">
            <w:pPr>
              <w:rPr>
                <w:rFonts w:ascii="Times New Roman" w:hAnsi="Times New Roman"/>
                <w:b/>
                <w:i/>
              </w:rPr>
            </w:pPr>
            <w:r>
              <w:rPr>
                <w:rFonts w:ascii="Times New Roman" w:hAnsi="Times New Roman"/>
                <w:b/>
                <w:i/>
              </w:rPr>
              <w:lastRenderedPageBreak/>
              <w:t xml:space="preserve">ПК1.1 У1.1.01, У1.1.02. </w:t>
            </w:r>
          </w:p>
          <w:p w14:paraId="51094A27" w14:textId="77777777" w:rsidR="00EE6C2F" w:rsidRPr="00315F34" w:rsidRDefault="00EE6C2F" w:rsidP="009A4D1D">
            <w:pPr>
              <w:rPr>
                <w:rFonts w:ascii="Times New Roman" w:hAnsi="Times New Roman"/>
                <w:b/>
                <w:bCs/>
              </w:rPr>
            </w:pPr>
            <w:r>
              <w:rPr>
                <w:rFonts w:ascii="Times New Roman" w:hAnsi="Times New Roman"/>
                <w:b/>
                <w:i/>
              </w:rPr>
              <w:t>З1.1.01</w:t>
            </w:r>
          </w:p>
        </w:tc>
      </w:tr>
      <w:tr w:rsidR="00EE6C2F" w:rsidRPr="00315F34" w14:paraId="0DE09768" w14:textId="77777777" w:rsidTr="005124FE">
        <w:trPr>
          <w:trHeight w:val="20"/>
        </w:trPr>
        <w:tc>
          <w:tcPr>
            <w:tcW w:w="817" w:type="pct"/>
            <w:vMerge/>
          </w:tcPr>
          <w:p w14:paraId="6945017E" w14:textId="77777777" w:rsidR="00EE6C2F" w:rsidRPr="00315F34" w:rsidRDefault="00EE6C2F" w:rsidP="009A4D1D">
            <w:pPr>
              <w:rPr>
                <w:rFonts w:ascii="Times New Roman" w:hAnsi="Times New Roman"/>
                <w:b/>
                <w:bCs/>
              </w:rPr>
            </w:pPr>
          </w:p>
        </w:tc>
        <w:tc>
          <w:tcPr>
            <w:tcW w:w="2827" w:type="pct"/>
            <w:shd w:val="clear" w:color="auto" w:fill="auto"/>
          </w:tcPr>
          <w:p w14:paraId="175721C2" w14:textId="77777777" w:rsidR="00EE6C2F" w:rsidRPr="009A75E7" w:rsidRDefault="00EE6C2F" w:rsidP="009A4D1D">
            <w:pPr>
              <w:rPr>
                <w:b/>
                <w:sz w:val="24"/>
                <w:szCs w:val="24"/>
              </w:rPr>
            </w:pPr>
            <w:r>
              <w:rPr>
                <w:sz w:val="24"/>
                <w:szCs w:val="24"/>
              </w:rPr>
              <w:t>1</w:t>
            </w:r>
            <w:r w:rsidRPr="00571320">
              <w:rPr>
                <w:rFonts w:ascii="Times New Roman" w:hAnsi="Times New Roman"/>
                <w:sz w:val="24"/>
                <w:szCs w:val="24"/>
              </w:rPr>
              <w:t>.Выполнение комплексного чертежа усеченного многогранника ,развертки поверхности тела и аксонометрическое изображение тела.</w:t>
            </w:r>
          </w:p>
        </w:tc>
        <w:tc>
          <w:tcPr>
            <w:tcW w:w="543" w:type="pct"/>
            <w:vAlign w:val="center"/>
          </w:tcPr>
          <w:p w14:paraId="04B6C0EF" w14:textId="77777777" w:rsidR="00EE6C2F" w:rsidRPr="00315F34" w:rsidRDefault="00EE6C2F" w:rsidP="009A4D1D">
            <w:pPr>
              <w:rPr>
                <w:rFonts w:ascii="Times New Roman" w:hAnsi="Times New Roman"/>
                <w:b/>
                <w:bCs/>
              </w:rPr>
            </w:pPr>
            <w:r>
              <w:rPr>
                <w:rFonts w:ascii="Times New Roman" w:hAnsi="Times New Roman"/>
                <w:b/>
                <w:bCs/>
              </w:rPr>
              <w:t>2</w:t>
            </w:r>
          </w:p>
        </w:tc>
        <w:tc>
          <w:tcPr>
            <w:tcW w:w="813" w:type="pct"/>
            <w:vMerge/>
          </w:tcPr>
          <w:p w14:paraId="72143FCD" w14:textId="77777777" w:rsidR="00EE6C2F" w:rsidRPr="00315F34" w:rsidRDefault="00EE6C2F" w:rsidP="009A4D1D">
            <w:pPr>
              <w:rPr>
                <w:rFonts w:ascii="Times New Roman" w:hAnsi="Times New Roman"/>
                <w:b/>
                <w:bCs/>
              </w:rPr>
            </w:pPr>
          </w:p>
        </w:tc>
      </w:tr>
      <w:tr w:rsidR="00EE6C2F" w:rsidRPr="00315F34" w14:paraId="303EBD05" w14:textId="77777777" w:rsidTr="005124FE">
        <w:trPr>
          <w:trHeight w:val="20"/>
        </w:trPr>
        <w:tc>
          <w:tcPr>
            <w:tcW w:w="817" w:type="pct"/>
            <w:vMerge/>
          </w:tcPr>
          <w:p w14:paraId="7C1D350A" w14:textId="77777777" w:rsidR="00EE6C2F" w:rsidRPr="00315F34" w:rsidRDefault="00EE6C2F" w:rsidP="009A4D1D">
            <w:pPr>
              <w:rPr>
                <w:rFonts w:ascii="Times New Roman" w:hAnsi="Times New Roman"/>
                <w:b/>
                <w:bCs/>
              </w:rPr>
            </w:pPr>
          </w:p>
        </w:tc>
        <w:tc>
          <w:tcPr>
            <w:tcW w:w="2827" w:type="pct"/>
            <w:shd w:val="clear" w:color="auto" w:fill="auto"/>
          </w:tcPr>
          <w:p w14:paraId="0788ACAF" w14:textId="77777777" w:rsidR="00EE6C2F" w:rsidRDefault="00EE6C2F" w:rsidP="009A4D1D">
            <w:pPr>
              <w:rPr>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t xml:space="preserve"> </w:t>
            </w:r>
            <w:r w:rsidRPr="009A75E7">
              <w:rPr>
                <w:rFonts w:ascii="Times New Roman" w:hAnsi="Times New Roman"/>
                <w:bCs/>
                <w:sz w:val="24"/>
                <w:szCs w:val="24"/>
              </w:rPr>
              <w:t>доработка и оформление чертежа</w:t>
            </w:r>
          </w:p>
        </w:tc>
        <w:tc>
          <w:tcPr>
            <w:tcW w:w="543" w:type="pct"/>
            <w:vAlign w:val="center"/>
          </w:tcPr>
          <w:p w14:paraId="2155665B" w14:textId="77777777" w:rsidR="00EE6C2F" w:rsidRDefault="00EE6C2F" w:rsidP="009A4D1D">
            <w:pPr>
              <w:rPr>
                <w:rFonts w:ascii="Times New Roman" w:hAnsi="Times New Roman"/>
                <w:b/>
                <w:bCs/>
              </w:rPr>
            </w:pPr>
            <w:r>
              <w:rPr>
                <w:rFonts w:ascii="Times New Roman" w:hAnsi="Times New Roman"/>
                <w:b/>
                <w:bCs/>
              </w:rPr>
              <w:t>1</w:t>
            </w:r>
          </w:p>
        </w:tc>
        <w:tc>
          <w:tcPr>
            <w:tcW w:w="813" w:type="pct"/>
            <w:vMerge/>
          </w:tcPr>
          <w:p w14:paraId="64446E0C" w14:textId="77777777" w:rsidR="00EE6C2F" w:rsidRPr="00315F34" w:rsidRDefault="00EE6C2F" w:rsidP="009A4D1D">
            <w:pPr>
              <w:rPr>
                <w:rFonts w:ascii="Times New Roman" w:hAnsi="Times New Roman"/>
                <w:b/>
                <w:bCs/>
              </w:rPr>
            </w:pPr>
          </w:p>
        </w:tc>
      </w:tr>
      <w:tr w:rsidR="00EE6C2F" w:rsidRPr="00315F34" w14:paraId="35C92201" w14:textId="77777777" w:rsidTr="005124FE">
        <w:trPr>
          <w:trHeight w:val="20"/>
        </w:trPr>
        <w:tc>
          <w:tcPr>
            <w:tcW w:w="817" w:type="pct"/>
            <w:vMerge w:val="restart"/>
          </w:tcPr>
          <w:p w14:paraId="71E6298D" w14:textId="77777777" w:rsidR="00EE6C2F" w:rsidRPr="00571320" w:rsidRDefault="00EE6C2F" w:rsidP="009A4D1D">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571320">
              <w:rPr>
                <w:rFonts w:ascii="Times New Roman" w:hAnsi="Times New Roman"/>
                <w:b/>
                <w:bCs/>
                <w:sz w:val="24"/>
                <w:szCs w:val="24"/>
              </w:rPr>
              <w:t>5.</w:t>
            </w:r>
          </w:p>
          <w:p w14:paraId="25D50407" w14:textId="77777777" w:rsidR="00EE6C2F" w:rsidRPr="00315F34" w:rsidRDefault="00EE6C2F" w:rsidP="009A4D1D">
            <w:pPr>
              <w:rPr>
                <w:rFonts w:ascii="Times New Roman" w:hAnsi="Times New Roman"/>
                <w:b/>
                <w:bCs/>
              </w:rPr>
            </w:pPr>
            <w:r w:rsidRPr="00571320">
              <w:rPr>
                <w:rFonts w:ascii="Times New Roman" w:hAnsi="Times New Roman"/>
                <w:bCs/>
                <w:sz w:val="24"/>
                <w:szCs w:val="24"/>
              </w:rPr>
              <w:t>Проекционное черчение</w:t>
            </w:r>
          </w:p>
        </w:tc>
        <w:tc>
          <w:tcPr>
            <w:tcW w:w="2827" w:type="pct"/>
            <w:shd w:val="clear" w:color="auto" w:fill="auto"/>
          </w:tcPr>
          <w:p w14:paraId="7808597B" w14:textId="77777777" w:rsidR="00EE6C2F" w:rsidRDefault="00EE6C2F" w:rsidP="009A4D1D">
            <w:pPr>
              <w:jc w:val="both"/>
              <w:rPr>
                <w:sz w:val="24"/>
                <w:szCs w:val="24"/>
              </w:rPr>
            </w:pPr>
            <w:r w:rsidRPr="00037A65">
              <w:rPr>
                <w:rFonts w:ascii="Times New Roman" w:hAnsi="Times New Roman"/>
                <w:b/>
                <w:bCs/>
              </w:rPr>
              <w:t>В том ч</w:t>
            </w:r>
            <w:r>
              <w:rPr>
                <w:rFonts w:ascii="Times New Roman" w:hAnsi="Times New Roman"/>
                <w:b/>
                <w:bCs/>
              </w:rPr>
              <w:t xml:space="preserve">исле практических </w:t>
            </w:r>
            <w:r w:rsidRPr="00037A65">
              <w:rPr>
                <w:rFonts w:ascii="Times New Roman" w:hAnsi="Times New Roman"/>
                <w:b/>
                <w:bCs/>
              </w:rPr>
              <w:t xml:space="preserve"> занятий</w:t>
            </w:r>
          </w:p>
        </w:tc>
        <w:tc>
          <w:tcPr>
            <w:tcW w:w="543" w:type="pct"/>
            <w:vAlign w:val="center"/>
          </w:tcPr>
          <w:p w14:paraId="735DB4D3" w14:textId="77777777" w:rsidR="00EE6C2F" w:rsidRDefault="00EE6C2F" w:rsidP="009A4D1D">
            <w:pPr>
              <w:rPr>
                <w:rFonts w:ascii="Times New Roman" w:hAnsi="Times New Roman"/>
                <w:b/>
                <w:bCs/>
              </w:rPr>
            </w:pPr>
            <w:r>
              <w:rPr>
                <w:rFonts w:ascii="Times New Roman" w:hAnsi="Times New Roman"/>
                <w:b/>
                <w:bCs/>
              </w:rPr>
              <w:t>6</w:t>
            </w:r>
          </w:p>
        </w:tc>
        <w:tc>
          <w:tcPr>
            <w:tcW w:w="813" w:type="pct"/>
            <w:vMerge w:val="restart"/>
          </w:tcPr>
          <w:p w14:paraId="6CEEE747" w14:textId="77777777" w:rsidR="00EE6C2F" w:rsidRDefault="00EE6C2F" w:rsidP="00AF04BB">
            <w:pPr>
              <w:rPr>
                <w:rFonts w:ascii="Times New Roman" w:hAnsi="Times New Roman"/>
                <w:b/>
                <w:i/>
              </w:rPr>
            </w:pPr>
            <w:r>
              <w:rPr>
                <w:rFonts w:ascii="Times New Roman" w:hAnsi="Times New Roman"/>
                <w:b/>
                <w:i/>
              </w:rPr>
              <w:t>ОК1 Уо01.04, Зо01.02</w:t>
            </w:r>
          </w:p>
          <w:p w14:paraId="242B8CE6" w14:textId="77777777" w:rsidR="00EE6C2F" w:rsidRPr="00315F34" w:rsidRDefault="00EE6C2F" w:rsidP="009A4D1D">
            <w:pPr>
              <w:rPr>
                <w:rFonts w:ascii="Times New Roman" w:hAnsi="Times New Roman"/>
                <w:b/>
                <w:bCs/>
              </w:rPr>
            </w:pPr>
          </w:p>
        </w:tc>
      </w:tr>
      <w:tr w:rsidR="00EE6C2F" w:rsidRPr="00315F34" w14:paraId="6B0754E6" w14:textId="77777777" w:rsidTr="005124FE">
        <w:trPr>
          <w:trHeight w:val="647"/>
        </w:trPr>
        <w:tc>
          <w:tcPr>
            <w:tcW w:w="817" w:type="pct"/>
            <w:vMerge/>
          </w:tcPr>
          <w:p w14:paraId="002A6106" w14:textId="77777777" w:rsidR="00EE6C2F" w:rsidRPr="00315F34" w:rsidRDefault="00EE6C2F" w:rsidP="009A4D1D">
            <w:pPr>
              <w:rPr>
                <w:rFonts w:ascii="Times New Roman" w:hAnsi="Times New Roman"/>
                <w:b/>
                <w:bCs/>
              </w:rPr>
            </w:pPr>
          </w:p>
        </w:tc>
        <w:tc>
          <w:tcPr>
            <w:tcW w:w="2827" w:type="pct"/>
            <w:shd w:val="clear" w:color="auto" w:fill="auto"/>
          </w:tcPr>
          <w:p w14:paraId="74D8E2CA" w14:textId="77777777" w:rsidR="00EE6C2F" w:rsidRPr="00571320" w:rsidRDefault="00EE6C2F" w:rsidP="009A4D1D">
            <w:pPr>
              <w:jc w:val="both"/>
              <w:rPr>
                <w:rFonts w:ascii="Times New Roman" w:hAnsi="Times New Roman"/>
                <w:sz w:val="24"/>
                <w:szCs w:val="24"/>
              </w:rPr>
            </w:pPr>
            <w:r w:rsidRPr="00571320">
              <w:rPr>
                <w:rFonts w:ascii="Times New Roman" w:hAnsi="Times New Roman"/>
                <w:sz w:val="24"/>
                <w:szCs w:val="24"/>
              </w:rPr>
              <w:t>1. Компоновка  и последовательность выполнения чертежа модели</w:t>
            </w:r>
          </w:p>
        </w:tc>
        <w:tc>
          <w:tcPr>
            <w:tcW w:w="543" w:type="pct"/>
            <w:vAlign w:val="center"/>
          </w:tcPr>
          <w:p w14:paraId="3F8167C1" w14:textId="77777777" w:rsidR="00EE6C2F" w:rsidRDefault="00EE6C2F" w:rsidP="009A4D1D">
            <w:pPr>
              <w:rPr>
                <w:rFonts w:ascii="Times New Roman" w:hAnsi="Times New Roman"/>
                <w:b/>
                <w:bCs/>
              </w:rPr>
            </w:pPr>
            <w:r>
              <w:rPr>
                <w:rFonts w:ascii="Times New Roman" w:hAnsi="Times New Roman"/>
                <w:b/>
                <w:bCs/>
              </w:rPr>
              <w:t>2</w:t>
            </w:r>
          </w:p>
        </w:tc>
        <w:tc>
          <w:tcPr>
            <w:tcW w:w="813" w:type="pct"/>
            <w:vMerge/>
          </w:tcPr>
          <w:p w14:paraId="62762F74" w14:textId="77777777" w:rsidR="00EE6C2F" w:rsidRPr="00315F34" w:rsidRDefault="00EE6C2F" w:rsidP="009A4D1D">
            <w:pPr>
              <w:rPr>
                <w:rFonts w:ascii="Times New Roman" w:hAnsi="Times New Roman"/>
                <w:b/>
                <w:bCs/>
              </w:rPr>
            </w:pPr>
          </w:p>
        </w:tc>
      </w:tr>
      <w:tr w:rsidR="00EE6C2F" w:rsidRPr="00315F34" w14:paraId="15955D31" w14:textId="77777777" w:rsidTr="005124FE">
        <w:trPr>
          <w:trHeight w:val="20"/>
        </w:trPr>
        <w:tc>
          <w:tcPr>
            <w:tcW w:w="817" w:type="pct"/>
            <w:vMerge/>
          </w:tcPr>
          <w:p w14:paraId="1350DAA4" w14:textId="77777777" w:rsidR="00EE6C2F" w:rsidRPr="00315F34" w:rsidRDefault="00EE6C2F" w:rsidP="009A4D1D">
            <w:pPr>
              <w:rPr>
                <w:rFonts w:ascii="Times New Roman" w:hAnsi="Times New Roman"/>
                <w:b/>
                <w:bCs/>
              </w:rPr>
            </w:pPr>
          </w:p>
        </w:tc>
        <w:tc>
          <w:tcPr>
            <w:tcW w:w="2827" w:type="pct"/>
            <w:shd w:val="clear" w:color="auto" w:fill="auto"/>
          </w:tcPr>
          <w:p w14:paraId="1FE08C63" w14:textId="77777777" w:rsidR="00EE6C2F" w:rsidRPr="00571320" w:rsidRDefault="00EE6C2F" w:rsidP="009A4D1D">
            <w:pPr>
              <w:jc w:val="both"/>
              <w:rPr>
                <w:rFonts w:ascii="Times New Roman" w:hAnsi="Times New Roman"/>
                <w:b/>
                <w:sz w:val="24"/>
                <w:szCs w:val="24"/>
              </w:rPr>
            </w:pPr>
            <w:r w:rsidRPr="00571320">
              <w:rPr>
                <w:rFonts w:ascii="Times New Roman" w:hAnsi="Times New Roman"/>
                <w:sz w:val="24"/>
                <w:szCs w:val="24"/>
              </w:rPr>
              <w:t>2. Построение комплексного чертежа модели</w:t>
            </w:r>
          </w:p>
        </w:tc>
        <w:tc>
          <w:tcPr>
            <w:tcW w:w="543" w:type="pct"/>
            <w:vAlign w:val="center"/>
          </w:tcPr>
          <w:p w14:paraId="04767E65" w14:textId="77777777" w:rsidR="00EE6C2F" w:rsidRDefault="00EE6C2F" w:rsidP="009A4D1D">
            <w:pPr>
              <w:rPr>
                <w:rFonts w:ascii="Times New Roman" w:hAnsi="Times New Roman"/>
                <w:b/>
                <w:bCs/>
              </w:rPr>
            </w:pPr>
            <w:r>
              <w:rPr>
                <w:rFonts w:ascii="Times New Roman" w:hAnsi="Times New Roman"/>
                <w:b/>
                <w:bCs/>
              </w:rPr>
              <w:t>2</w:t>
            </w:r>
          </w:p>
        </w:tc>
        <w:tc>
          <w:tcPr>
            <w:tcW w:w="813" w:type="pct"/>
            <w:vMerge/>
          </w:tcPr>
          <w:p w14:paraId="50DBA6A8" w14:textId="77777777" w:rsidR="00EE6C2F" w:rsidRPr="00315F34" w:rsidRDefault="00EE6C2F" w:rsidP="009A4D1D">
            <w:pPr>
              <w:rPr>
                <w:rFonts w:ascii="Times New Roman" w:hAnsi="Times New Roman"/>
                <w:b/>
                <w:bCs/>
              </w:rPr>
            </w:pPr>
          </w:p>
        </w:tc>
      </w:tr>
      <w:tr w:rsidR="00EE6C2F" w:rsidRPr="00315F34" w14:paraId="35D84E12" w14:textId="77777777" w:rsidTr="005124FE">
        <w:trPr>
          <w:trHeight w:val="20"/>
        </w:trPr>
        <w:tc>
          <w:tcPr>
            <w:tcW w:w="817" w:type="pct"/>
          </w:tcPr>
          <w:p w14:paraId="1E24D255" w14:textId="77777777" w:rsidR="00EE6C2F" w:rsidRPr="00315F34" w:rsidRDefault="00EE6C2F" w:rsidP="009A4D1D">
            <w:pPr>
              <w:rPr>
                <w:rFonts w:ascii="Times New Roman" w:hAnsi="Times New Roman"/>
                <w:b/>
                <w:bCs/>
              </w:rPr>
            </w:pPr>
          </w:p>
        </w:tc>
        <w:tc>
          <w:tcPr>
            <w:tcW w:w="2827" w:type="pct"/>
            <w:shd w:val="clear" w:color="auto" w:fill="auto"/>
          </w:tcPr>
          <w:p w14:paraId="05A5BCD5" w14:textId="77777777" w:rsidR="00EE6C2F" w:rsidRPr="00571320" w:rsidRDefault="00EE6C2F" w:rsidP="009A4D1D">
            <w:pPr>
              <w:jc w:val="both"/>
              <w:rPr>
                <w:rFonts w:ascii="Times New Roman" w:hAnsi="Times New Roman"/>
                <w:sz w:val="24"/>
                <w:szCs w:val="24"/>
              </w:rPr>
            </w:pPr>
            <w:r>
              <w:rPr>
                <w:rFonts w:ascii="Times New Roman" w:hAnsi="Times New Roman"/>
                <w:sz w:val="24"/>
                <w:szCs w:val="24"/>
              </w:rPr>
              <w:t>3.Выполнение технического рисунка</w:t>
            </w:r>
          </w:p>
        </w:tc>
        <w:tc>
          <w:tcPr>
            <w:tcW w:w="543" w:type="pct"/>
            <w:vAlign w:val="center"/>
          </w:tcPr>
          <w:p w14:paraId="4249E276" w14:textId="77777777" w:rsidR="00EE6C2F" w:rsidRDefault="00EE6C2F" w:rsidP="009A4D1D">
            <w:pPr>
              <w:rPr>
                <w:rFonts w:ascii="Times New Roman" w:hAnsi="Times New Roman"/>
                <w:b/>
                <w:bCs/>
              </w:rPr>
            </w:pPr>
            <w:r>
              <w:rPr>
                <w:rFonts w:ascii="Times New Roman" w:hAnsi="Times New Roman"/>
                <w:b/>
                <w:bCs/>
              </w:rPr>
              <w:t>2</w:t>
            </w:r>
          </w:p>
        </w:tc>
        <w:tc>
          <w:tcPr>
            <w:tcW w:w="813" w:type="pct"/>
            <w:vMerge/>
          </w:tcPr>
          <w:p w14:paraId="2781B3B7" w14:textId="77777777" w:rsidR="00EE6C2F" w:rsidRPr="00315F34" w:rsidRDefault="00EE6C2F" w:rsidP="009A4D1D">
            <w:pPr>
              <w:rPr>
                <w:rFonts w:ascii="Times New Roman" w:hAnsi="Times New Roman"/>
                <w:b/>
                <w:bCs/>
              </w:rPr>
            </w:pPr>
          </w:p>
        </w:tc>
      </w:tr>
      <w:tr w:rsidR="00EE6C2F" w:rsidRPr="00315F34" w14:paraId="628FD655" w14:textId="77777777" w:rsidTr="005124FE">
        <w:trPr>
          <w:trHeight w:val="20"/>
        </w:trPr>
        <w:tc>
          <w:tcPr>
            <w:tcW w:w="3644" w:type="pct"/>
            <w:gridSpan w:val="2"/>
          </w:tcPr>
          <w:p w14:paraId="4637D32B" w14:textId="77777777" w:rsidR="00EE6C2F" w:rsidRPr="00571320" w:rsidRDefault="00EE6C2F" w:rsidP="009A4D1D">
            <w:pPr>
              <w:jc w:val="both"/>
              <w:rPr>
                <w:rFonts w:ascii="Times New Roman" w:hAnsi="Times New Roman"/>
                <w:sz w:val="24"/>
                <w:szCs w:val="24"/>
              </w:rPr>
            </w:pPr>
            <w:r w:rsidRPr="00571320">
              <w:rPr>
                <w:rFonts w:ascii="Times New Roman" w:hAnsi="Times New Roman"/>
                <w:b/>
                <w:bCs/>
                <w:sz w:val="24"/>
                <w:szCs w:val="24"/>
              </w:rPr>
              <w:t>Раздел 2. Машиностроительное черчение</w:t>
            </w:r>
          </w:p>
        </w:tc>
        <w:tc>
          <w:tcPr>
            <w:tcW w:w="543" w:type="pct"/>
            <w:vAlign w:val="center"/>
          </w:tcPr>
          <w:p w14:paraId="66ACEF29" w14:textId="77777777" w:rsidR="00EE6C2F" w:rsidRDefault="00EE6C2F" w:rsidP="009A4D1D">
            <w:pPr>
              <w:rPr>
                <w:rFonts w:ascii="Times New Roman" w:hAnsi="Times New Roman"/>
                <w:b/>
                <w:bCs/>
              </w:rPr>
            </w:pPr>
            <w:r>
              <w:rPr>
                <w:rFonts w:ascii="Times New Roman" w:hAnsi="Times New Roman"/>
                <w:b/>
                <w:bCs/>
              </w:rPr>
              <w:t>24</w:t>
            </w:r>
          </w:p>
        </w:tc>
        <w:tc>
          <w:tcPr>
            <w:tcW w:w="813" w:type="pct"/>
          </w:tcPr>
          <w:p w14:paraId="135FF03B" w14:textId="77777777" w:rsidR="00EE6C2F" w:rsidRPr="00315F34" w:rsidRDefault="00EE6C2F" w:rsidP="009A4D1D">
            <w:pPr>
              <w:rPr>
                <w:rFonts w:ascii="Times New Roman" w:hAnsi="Times New Roman"/>
                <w:b/>
                <w:bCs/>
              </w:rPr>
            </w:pPr>
          </w:p>
        </w:tc>
      </w:tr>
      <w:tr w:rsidR="00EE6C2F" w:rsidRPr="00315F34" w14:paraId="443721B4" w14:textId="77777777" w:rsidTr="005124FE">
        <w:trPr>
          <w:trHeight w:val="20"/>
        </w:trPr>
        <w:tc>
          <w:tcPr>
            <w:tcW w:w="817" w:type="pct"/>
            <w:vMerge w:val="restart"/>
          </w:tcPr>
          <w:p w14:paraId="431E5EFC" w14:textId="77777777" w:rsidR="00EE6C2F" w:rsidRPr="00571320" w:rsidRDefault="00EE6C2F" w:rsidP="009A4D1D">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571320">
              <w:rPr>
                <w:rFonts w:ascii="Times New Roman" w:hAnsi="Times New Roman"/>
                <w:b/>
                <w:bCs/>
                <w:sz w:val="24"/>
                <w:szCs w:val="24"/>
              </w:rPr>
              <w:t>1.</w:t>
            </w:r>
          </w:p>
          <w:p w14:paraId="7F2EB6CB" w14:textId="77777777" w:rsidR="00EE6C2F" w:rsidRPr="00571320" w:rsidRDefault="00EE6C2F" w:rsidP="009A4D1D">
            <w:pPr>
              <w:spacing w:after="0" w:line="240" w:lineRule="auto"/>
              <w:rPr>
                <w:rFonts w:ascii="Times New Roman" w:hAnsi="Times New Roman"/>
                <w:bCs/>
                <w:sz w:val="24"/>
                <w:szCs w:val="24"/>
              </w:rPr>
            </w:pPr>
            <w:r w:rsidRPr="00571320">
              <w:rPr>
                <w:rFonts w:ascii="Times New Roman" w:hAnsi="Times New Roman"/>
                <w:bCs/>
                <w:sz w:val="24"/>
                <w:szCs w:val="24"/>
              </w:rPr>
              <w:t>Изображения, виды, разрезы, сечения</w:t>
            </w:r>
          </w:p>
          <w:p w14:paraId="3E27945D" w14:textId="77777777" w:rsidR="00EE6C2F" w:rsidRDefault="00EE6C2F" w:rsidP="009A4D1D">
            <w:pPr>
              <w:rPr>
                <w:rFonts w:ascii="Times New Roman" w:hAnsi="Times New Roman"/>
                <w:b/>
                <w:bCs/>
                <w:sz w:val="24"/>
                <w:szCs w:val="24"/>
              </w:rPr>
            </w:pPr>
          </w:p>
        </w:tc>
        <w:tc>
          <w:tcPr>
            <w:tcW w:w="2827" w:type="pct"/>
            <w:shd w:val="clear" w:color="auto" w:fill="auto"/>
          </w:tcPr>
          <w:p w14:paraId="0F738F20" w14:textId="77777777" w:rsidR="00EE6C2F" w:rsidRPr="00571320" w:rsidRDefault="00EE6C2F" w:rsidP="009A4D1D">
            <w:pPr>
              <w:jc w:val="both"/>
              <w:rPr>
                <w:rFonts w:ascii="Times New Roman" w:hAnsi="Times New Roman"/>
                <w:sz w:val="24"/>
                <w:szCs w:val="24"/>
              </w:rPr>
            </w:pPr>
            <w:r w:rsidRPr="006E1DFB">
              <w:rPr>
                <w:rFonts w:ascii="Times New Roman" w:hAnsi="Times New Roman"/>
                <w:sz w:val="24"/>
                <w:szCs w:val="24"/>
              </w:rPr>
              <w:t>Дидактические единицы, содержание</w:t>
            </w:r>
          </w:p>
        </w:tc>
        <w:tc>
          <w:tcPr>
            <w:tcW w:w="543" w:type="pct"/>
            <w:vMerge w:val="restart"/>
            <w:vAlign w:val="center"/>
          </w:tcPr>
          <w:p w14:paraId="5F468235" w14:textId="77777777" w:rsidR="00EE6C2F" w:rsidRDefault="00EE6C2F" w:rsidP="009A4D1D">
            <w:pPr>
              <w:rPr>
                <w:rFonts w:ascii="Times New Roman" w:hAnsi="Times New Roman"/>
                <w:b/>
                <w:bCs/>
              </w:rPr>
            </w:pPr>
          </w:p>
        </w:tc>
        <w:tc>
          <w:tcPr>
            <w:tcW w:w="813" w:type="pct"/>
            <w:vMerge w:val="restart"/>
          </w:tcPr>
          <w:p w14:paraId="2EFE2550" w14:textId="77777777" w:rsidR="00EE6C2F" w:rsidRDefault="00EE6C2F" w:rsidP="005124FE">
            <w:pPr>
              <w:rPr>
                <w:rFonts w:ascii="Times New Roman" w:hAnsi="Times New Roman"/>
                <w:b/>
                <w:bCs/>
              </w:rPr>
            </w:pPr>
            <w:r>
              <w:rPr>
                <w:rFonts w:ascii="Times New Roman" w:hAnsi="Times New Roman"/>
                <w:b/>
                <w:bCs/>
              </w:rPr>
              <w:t>ПК 3.1.У2.2.01.</w:t>
            </w:r>
          </w:p>
          <w:p w14:paraId="66EA43C7" w14:textId="77777777" w:rsidR="00EE6C2F" w:rsidRPr="00315F34" w:rsidRDefault="00EE6C2F" w:rsidP="005124FE">
            <w:pPr>
              <w:rPr>
                <w:rFonts w:ascii="Times New Roman" w:hAnsi="Times New Roman"/>
                <w:b/>
                <w:bCs/>
              </w:rPr>
            </w:pPr>
            <w:r>
              <w:rPr>
                <w:rFonts w:ascii="Times New Roman" w:hAnsi="Times New Roman"/>
                <w:b/>
                <w:bCs/>
              </w:rPr>
              <w:t>З2.2.01</w:t>
            </w:r>
          </w:p>
        </w:tc>
      </w:tr>
      <w:tr w:rsidR="00EE6C2F" w:rsidRPr="00315F34" w14:paraId="10AD7550" w14:textId="77777777" w:rsidTr="005124FE">
        <w:trPr>
          <w:trHeight w:val="20"/>
        </w:trPr>
        <w:tc>
          <w:tcPr>
            <w:tcW w:w="817" w:type="pct"/>
            <w:vMerge/>
          </w:tcPr>
          <w:p w14:paraId="1214CC43" w14:textId="77777777" w:rsidR="00EE6C2F" w:rsidRPr="00315F34" w:rsidRDefault="00EE6C2F" w:rsidP="009A4D1D">
            <w:pPr>
              <w:rPr>
                <w:rFonts w:ascii="Times New Roman" w:hAnsi="Times New Roman"/>
                <w:b/>
                <w:bCs/>
              </w:rPr>
            </w:pPr>
          </w:p>
        </w:tc>
        <w:tc>
          <w:tcPr>
            <w:tcW w:w="2827" w:type="pct"/>
            <w:shd w:val="clear" w:color="auto" w:fill="auto"/>
          </w:tcPr>
          <w:p w14:paraId="42ECDFF6" w14:textId="77777777" w:rsidR="00EE6C2F" w:rsidRPr="00571320" w:rsidRDefault="00EE6C2F" w:rsidP="009A4D1D">
            <w:pPr>
              <w:jc w:val="both"/>
              <w:rPr>
                <w:rFonts w:ascii="Times New Roman" w:hAnsi="Times New Roman"/>
                <w:sz w:val="24"/>
                <w:szCs w:val="24"/>
              </w:rPr>
            </w:pPr>
            <w:r w:rsidRPr="00571320">
              <w:rPr>
                <w:rFonts w:ascii="Times New Roman" w:hAnsi="Times New Roman"/>
                <w:sz w:val="24"/>
                <w:szCs w:val="24"/>
              </w:rPr>
              <w:t>1. Основные, дополнительные и местные виды</w:t>
            </w:r>
          </w:p>
        </w:tc>
        <w:tc>
          <w:tcPr>
            <w:tcW w:w="543" w:type="pct"/>
            <w:vMerge/>
            <w:vAlign w:val="center"/>
          </w:tcPr>
          <w:p w14:paraId="1458ADFF" w14:textId="77777777" w:rsidR="00EE6C2F" w:rsidRDefault="00EE6C2F" w:rsidP="009A4D1D">
            <w:pPr>
              <w:rPr>
                <w:rFonts w:ascii="Times New Roman" w:hAnsi="Times New Roman"/>
                <w:b/>
                <w:bCs/>
              </w:rPr>
            </w:pPr>
          </w:p>
        </w:tc>
        <w:tc>
          <w:tcPr>
            <w:tcW w:w="813" w:type="pct"/>
            <w:vMerge/>
          </w:tcPr>
          <w:p w14:paraId="2917CA02" w14:textId="77777777" w:rsidR="00EE6C2F" w:rsidRPr="00315F34" w:rsidRDefault="00EE6C2F" w:rsidP="009A4D1D">
            <w:pPr>
              <w:rPr>
                <w:rFonts w:ascii="Times New Roman" w:hAnsi="Times New Roman"/>
                <w:b/>
                <w:bCs/>
              </w:rPr>
            </w:pPr>
          </w:p>
        </w:tc>
      </w:tr>
      <w:tr w:rsidR="00EE6C2F" w:rsidRPr="00315F34" w14:paraId="3332B44A" w14:textId="77777777" w:rsidTr="005124FE">
        <w:trPr>
          <w:trHeight w:val="20"/>
        </w:trPr>
        <w:tc>
          <w:tcPr>
            <w:tcW w:w="817" w:type="pct"/>
            <w:vMerge/>
          </w:tcPr>
          <w:p w14:paraId="697A3595" w14:textId="77777777" w:rsidR="00EE6C2F" w:rsidRPr="00315F34" w:rsidRDefault="00EE6C2F" w:rsidP="009A4D1D">
            <w:pPr>
              <w:rPr>
                <w:rFonts w:ascii="Times New Roman" w:hAnsi="Times New Roman"/>
                <w:b/>
                <w:bCs/>
              </w:rPr>
            </w:pPr>
          </w:p>
        </w:tc>
        <w:tc>
          <w:tcPr>
            <w:tcW w:w="2827" w:type="pct"/>
            <w:shd w:val="clear" w:color="auto" w:fill="auto"/>
          </w:tcPr>
          <w:p w14:paraId="106685D3" w14:textId="77777777" w:rsidR="00EE6C2F" w:rsidRPr="00571320" w:rsidRDefault="00EE6C2F" w:rsidP="009A4D1D">
            <w:pPr>
              <w:jc w:val="both"/>
              <w:rPr>
                <w:rFonts w:ascii="Times New Roman" w:hAnsi="Times New Roman"/>
                <w:sz w:val="24"/>
                <w:szCs w:val="24"/>
              </w:rPr>
            </w:pPr>
            <w:r w:rsidRPr="00571320">
              <w:rPr>
                <w:rFonts w:ascii="Times New Roman" w:hAnsi="Times New Roman"/>
                <w:sz w:val="24"/>
                <w:szCs w:val="24"/>
              </w:rPr>
              <w:t>2. Простые, наклонные, сложные и местные разрезы</w:t>
            </w:r>
          </w:p>
        </w:tc>
        <w:tc>
          <w:tcPr>
            <w:tcW w:w="543" w:type="pct"/>
            <w:vMerge/>
            <w:vAlign w:val="center"/>
          </w:tcPr>
          <w:p w14:paraId="4828AA52" w14:textId="77777777" w:rsidR="00EE6C2F" w:rsidRDefault="00EE6C2F" w:rsidP="009A4D1D">
            <w:pPr>
              <w:rPr>
                <w:rFonts w:ascii="Times New Roman" w:hAnsi="Times New Roman"/>
                <w:b/>
                <w:bCs/>
              </w:rPr>
            </w:pPr>
          </w:p>
        </w:tc>
        <w:tc>
          <w:tcPr>
            <w:tcW w:w="813" w:type="pct"/>
            <w:vMerge/>
          </w:tcPr>
          <w:p w14:paraId="5B1AEE3E" w14:textId="77777777" w:rsidR="00EE6C2F" w:rsidRPr="00315F34" w:rsidRDefault="00EE6C2F" w:rsidP="009A4D1D">
            <w:pPr>
              <w:rPr>
                <w:rFonts w:ascii="Times New Roman" w:hAnsi="Times New Roman"/>
                <w:b/>
                <w:bCs/>
              </w:rPr>
            </w:pPr>
          </w:p>
        </w:tc>
      </w:tr>
      <w:tr w:rsidR="00EE6C2F" w:rsidRPr="00315F34" w14:paraId="4F035679" w14:textId="77777777" w:rsidTr="005124FE">
        <w:trPr>
          <w:trHeight w:val="20"/>
        </w:trPr>
        <w:tc>
          <w:tcPr>
            <w:tcW w:w="817" w:type="pct"/>
            <w:vMerge/>
          </w:tcPr>
          <w:p w14:paraId="3B3B46B6" w14:textId="77777777" w:rsidR="00EE6C2F" w:rsidRPr="00315F34" w:rsidRDefault="00EE6C2F" w:rsidP="009A4D1D">
            <w:pPr>
              <w:rPr>
                <w:rFonts w:ascii="Times New Roman" w:hAnsi="Times New Roman"/>
                <w:b/>
                <w:bCs/>
              </w:rPr>
            </w:pPr>
          </w:p>
        </w:tc>
        <w:tc>
          <w:tcPr>
            <w:tcW w:w="2827" w:type="pct"/>
            <w:shd w:val="clear" w:color="auto" w:fill="auto"/>
          </w:tcPr>
          <w:p w14:paraId="6C14870F" w14:textId="77777777" w:rsidR="00EE6C2F" w:rsidRPr="00571320" w:rsidRDefault="00EE6C2F" w:rsidP="009A4D1D">
            <w:pPr>
              <w:jc w:val="both"/>
              <w:rPr>
                <w:rFonts w:ascii="Times New Roman" w:hAnsi="Times New Roman"/>
                <w:sz w:val="24"/>
                <w:szCs w:val="24"/>
              </w:rPr>
            </w:pPr>
            <w:r w:rsidRPr="00571320">
              <w:rPr>
                <w:rFonts w:ascii="Times New Roman" w:hAnsi="Times New Roman"/>
                <w:sz w:val="24"/>
                <w:szCs w:val="24"/>
              </w:rPr>
              <w:t>3. Вынесенные и наложенные сечения</w:t>
            </w:r>
          </w:p>
        </w:tc>
        <w:tc>
          <w:tcPr>
            <w:tcW w:w="543" w:type="pct"/>
            <w:vMerge/>
            <w:vAlign w:val="center"/>
          </w:tcPr>
          <w:p w14:paraId="6A8E4D92" w14:textId="77777777" w:rsidR="00EE6C2F" w:rsidRDefault="00EE6C2F" w:rsidP="009A4D1D">
            <w:pPr>
              <w:rPr>
                <w:rFonts w:ascii="Times New Roman" w:hAnsi="Times New Roman"/>
                <w:b/>
                <w:bCs/>
              </w:rPr>
            </w:pPr>
          </w:p>
        </w:tc>
        <w:tc>
          <w:tcPr>
            <w:tcW w:w="813" w:type="pct"/>
            <w:vMerge/>
          </w:tcPr>
          <w:p w14:paraId="7042D571" w14:textId="77777777" w:rsidR="00EE6C2F" w:rsidRPr="00315F34" w:rsidRDefault="00EE6C2F" w:rsidP="009A4D1D">
            <w:pPr>
              <w:rPr>
                <w:rFonts w:ascii="Times New Roman" w:hAnsi="Times New Roman"/>
                <w:b/>
                <w:bCs/>
              </w:rPr>
            </w:pPr>
          </w:p>
        </w:tc>
      </w:tr>
      <w:tr w:rsidR="00EE6C2F" w:rsidRPr="00315F34" w14:paraId="05F45D28" w14:textId="77777777" w:rsidTr="005124FE">
        <w:trPr>
          <w:trHeight w:val="20"/>
        </w:trPr>
        <w:tc>
          <w:tcPr>
            <w:tcW w:w="817" w:type="pct"/>
            <w:vMerge/>
          </w:tcPr>
          <w:p w14:paraId="4E1934B3" w14:textId="77777777" w:rsidR="00EE6C2F" w:rsidRPr="00315F34" w:rsidRDefault="00EE6C2F" w:rsidP="009A4D1D">
            <w:pPr>
              <w:rPr>
                <w:rFonts w:ascii="Times New Roman" w:hAnsi="Times New Roman"/>
                <w:b/>
                <w:bCs/>
              </w:rPr>
            </w:pPr>
          </w:p>
        </w:tc>
        <w:tc>
          <w:tcPr>
            <w:tcW w:w="2827" w:type="pct"/>
            <w:shd w:val="clear" w:color="auto" w:fill="auto"/>
          </w:tcPr>
          <w:p w14:paraId="3807A194" w14:textId="77777777" w:rsidR="00EE6C2F" w:rsidRPr="00571320" w:rsidRDefault="00EE6C2F" w:rsidP="009A4D1D">
            <w:pPr>
              <w:jc w:val="both"/>
              <w:rPr>
                <w:rFonts w:ascii="Times New Roman" w:hAnsi="Times New Roman"/>
                <w:sz w:val="24"/>
                <w:szCs w:val="24"/>
              </w:rPr>
            </w:pPr>
            <w:r w:rsidRPr="00571320">
              <w:rPr>
                <w:rFonts w:ascii="Times New Roman" w:hAnsi="Times New Roman"/>
                <w:sz w:val="24"/>
                <w:szCs w:val="24"/>
              </w:rPr>
              <w:t>4. Построение видов, сечений и разрезов</w:t>
            </w:r>
          </w:p>
        </w:tc>
        <w:tc>
          <w:tcPr>
            <w:tcW w:w="543" w:type="pct"/>
            <w:vMerge/>
            <w:vAlign w:val="center"/>
          </w:tcPr>
          <w:p w14:paraId="17CE697C" w14:textId="77777777" w:rsidR="00EE6C2F" w:rsidRDefault="00EE6C2F" w:rsidP="009A4D1D">
            <w:pPr>
              <w:rPr>
                <w:rFonts w:ascii="Times New Roman" w:hAnsi="Times New Roman"/>
                <w:b/>
                <w:bCs/>
              </w:rPr>
            </w:pPr>
          </w:p>
        </w:tc>
        <w:tc>
          <w:tcPr>
            <w:tcW w:w="813" w:type="pct"/>
            <w:vMerge/>
          </w:tcPr>
          <w:p w14:paraId="64B16ECB" w14:textId="77777777" w:rsidR="00EE6C2F" w:rsidRPr="00315F34" w:rsidRDefault="00EE6C2F" w:rsidP="009A4D1D">
            <w:pPr>
              <w:rPr>
                <w:rFonts w:ascii="Times New Roman" w:hAnsi="Times New Roman"/>
                <w:b/>
                <w:bCs/>
              </w:rPr>
            </w:pPr>
          </w:p>
        </w:tc>
      </w:tr>
      <w:tr w:rsidR="00EE6C2F" w:rsidRPr="00315F34" w14:paraId="1254FF18" w14:textId="77777777" w:rsidTr="005124FE">
        <w:trPr>
          <w:trHeight w:val="20"/>
        </w:trPr>
        <w:tc>
          <w:tcPr>
            <w:tcW w:w="817" w:type="pct"/>
            <w:vMerge/>
          </w:tcPr>
          <w:p w14:paraId="0AA6813B" w14:textId="77777777" w:rsidR="00EE6C2F" w:rsidRPr="00315F34" w:rsidRDefault="00EE6C2F" w:rsidP="004E1A4B">
            <w:pPr>
              <w:rPr>
                <w:rFonts w:ascii="Times New Roman" w:hAnsi="Times New Roman"/>
                <w:b/>
                <w:bCs/>
              </w:rPr>
            </w:pPr>
          </w:p>
        </w:tc>
        <w:tc>
          <w:tcPr>
            <w:tcW w:w="2827" w:type="pct"/>
            <w:shd w:val="clear" w:color="auto" w:fill="auto"/>
          </w:tcPr>
          <w:p w14:paraId="30B862AA" w14:textId="77777777" w:rsidR="00EE6C2F" w:rsidRPr="00571320" w:rsidRDefault="00EE6C2F" w:rsidP="004E1A4B">
            <w:pPr>
              <w:jc w:val="both"/>
              <w:rPr>
                <w:rFonts w:ascii="Times New Roman" w:hAnsi="Times New Roman"/>
                <w:sz w:val="24"/>
                <w:szCs w:val="24"/>
              </w:rPr>
            </w:pPr>
            <w:r w:rsidRPr="00037A65">
              <w:rPr>
                <w:rFonts w:ascii="Times New Roman" w:hAnsi="Times New Roman"/>
                <w:b/>
                <w:bCs/>
              </w:rPr>
              <w:t>В том ч</w:t>
            </w:r>
            <w:r>
              <w:rPr>
                <w:rFonts w:ascii="Times New Roman" w:hAnsi="Times New Roman"/>
                <w:b/>
                <w:bCs/>
              </w:rPr>
              <w:t xml:space="preserve">исле практических </w:t>
            </w:r>
            <w:r w:rsidRPr="00037A65">
              <w:rPr>
                <w:rFonts w:ascii="Times New Roman" w:hAnsi="Times New Roman"/>
                <w:b/>
                <w:bCs/>
              </w:rPr>
              <w:t xml:space="preserve"> занятий</w:t>
            </w:r>
          </w:p>
        </w:tc>
        <w:tc>
          <w:tcPr>
            <w:tcW w:w="543" w:type="pct"/>
            <w:vAlign w:val="center"/>
          </w:tcPr>
          <w:p w14:paraId="2CADF05F" w14:textId="77777777" w:rsidR="00EE6C2F" w:rsidRDefault="00EE6C2F" w:rsidP="004E1A4B">
            <w:pPr>
              <w:rPr>
                <w:rFonts w:ascii="Times New Roman" w:hAnsi="Times New Roman"/>
                <w:b/>
                <w:bCs/>
              </w:rPr>
            </w:pPr>
            <w:r>
              <w:rPr>
                <w:rFonts w:ascii="Times New Roman" w:hAnsi="Times New Roman"/>
                <w:b/>
                <w:bCs/>
              </w:rPr>
              <w:t>4</w:t>
            </w:r>
          </w:p>
        </w:tc>
        <w:tc>
          <w:tcPr>
            <w:tcW w:w="813" w:type="pct"/>
            <w:vMerge w:val="restart"/>
          </w:tcPr>
          <w:p w14:paraId="27EB3378" w14:textId="77777777" w:rsidR="00EE6C2F" w:rsidRDefault="00EE6C2F" w:rsidP="00322D32">
            <w:pPr>
              <w:rPr>
                <w:rFonts w:ascii="Times New Roman" w:hAnsi="Times New Roman"/>
                <w:b/>
                <w:i/>
              </w:rPr>
            </w:pPr>
            <w:r>
              <w:rPr>
                <w:rFonts w:ascii="Times New Roman" w:hAnsi="Times New Roman"/>
                <w:b/>
                <w:i/>
              </w:rPr>
              <w:t>ОК1 Уо01.04, Зо01.02</w:t>
            </w:r>
          </w:p>
          <w:p w14:paraId="05225CF6" w14:textId="77777777" w:rsidR="00EE6C2F" w:rsidRPr="00315F34" w:rsidRDefault="00EE6C2F" w:rsidP="004E1A4B">
            <w:pPr>
              <w:rPr>
                <w:rFonts w:ascii="Times New Roman" w:hAnsi="Times New Roman"/>
                <w:b/>
                <w:bCs/>
              </w:rPr>
            </w:pPr>
          </w:p>
        </w:tc>
      </w:tr>
      <w:tr w:rsidR="00EE6C2F" w:rsidRPr="00315F34" w14:paraId="6E84802A" w14:textId="77777777" w:rsidTr="005124FE">
        <w:trPr>
          <w:trHeight w:val="20"/>
        </w:trPr>
        <w:tc>
          <w:tcPr>
            <w:tcW w:w="817" w:type="pct"/>
            <w:vMerge/>
          </w:tcPr>
          <w:p w14:paraId="61CAF842" w14:textId="77777777" w:rsidR="00EE6C2F" w:rsidRPr="00315F34" w:rsidRDefault="00EE6C2F" w:rsidP="004E1A4B">
            <w:pPr>
              <w:rPr>
                <w:rFonts w:ascii="Times New Roman" w:hAnsi="Times New Roman"/>
                <w:b/>
                <w:bCs/>
              </w:rPr>
            </w:pPr>
          </w:p>
        </w:tc>
        <w:tc>
          <w:tcPr>
            <w:tcW w:w="2827" w:type="pct"/>
            <w:shd w:val="clear" w:color="auto" w:fill="auto"/>
          </w:tcPr>
          <w:p w14:paraId="42A2F330" w14:textId="77777777" w:rsidR="00EE6C2F" w:rsidRPr="00571320" w:rsidRDefault="00EE6C2F" w:rsidP="004E1A4B">
            <w:pPr>
              <w:jc w:val="both"/>
              <w:rPr>
                <w:rFonts w:ascii="Times New Roman" w:hAnsi="Times New Roman"/>
                <w:b/>
                <w:sz w:val="24"/>
                <w:szCs w:val="24"/>
              </w:rPr>
            </w:pPr>
            <w:r>
              <w:rPr>
                <w:rFonts w:ascii="Times New Roman" w:hAnsi="Times New Roman"/>
                <w:sz w:val="24"/>
                <w:szCs w:val="24"/>
              </w:rPr>
              <w:t>1</w:t>
            </w:r>
            <w:r w:rsidRPr="00571320">
              <w:rPr>
                <w:rFonts w:ascii="Times New Roman" w:hAnsi="Times New Roman"/>
                <w:sz w:val="24"/>
                <w:szCs w:val="24"/>
              </w:rPr>
              <w:t>.По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c>
          <w:tcPr>
            <w:tcW w:w="543" w:type="pct"/>
            <w:vAlign w:val="center"/>
          </w:tcPr>
          <w:p w14:paraId="005851E8"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574AE01C" w14:textId="77777777" w:rsidR="00EE6C2F" w:rsidRPr="00315F34" w:rsidRDefault="00EE6C2F" w:rsidP="004E1A4B">
            <w:pPr>
              <w:rPr>
                <w:rFonts w:ascii="Times New Roman" w:hAnsi="Times New Roman"/>
                <w:b/>
                <w:bCs/>
              </w:rPr>
            </w:pPr>
          </w:p>
        </w:tc>
      </w:tr>
      <w:tr w:rsidR="00EE6C2F" w:rsidRPr="00315F34" w14:paraId="17F8B68F" w14:textId="77777777" w:rsidTr="005124FE">
        <w:trPr>
          <w:trHeight w:val="20"/>
        </w:trPr>
        <w:tc>
          <w:tcPr>
            <w:tcW w:w="817" w:type="pct"/>
            <w:vMerge/>
          </w:tcPr>
          <w:p w14:paraId="6C35CC5B" w14:textId="77777777" w:rsidR="00EE6C2F" w:rsidRPr="00315F34" w:rsidRDefault="00EE6C2F" w:rsidP="004E1A4B">
            <w:pPr>
              <w:rPr>
                <w:rFonts w:ascii="Times New Roman" w:hAnsi="Times New Roman"/>
                <w:b/>
                <w:bCs/>
              </w:rPr>
            </w:pPr>
          </w:p>
        </w:tc>
        <w:tc>
          <w:tcPr>
            <w:tcW w:w="2827" w:type="pct"/>
            <w:shd w:val="clear" w:color="auto" w:fill="auto"/>
          </w:tcPr>
          <w:p w14:paraId="66EDBE0F" w14:textId="77777777" w:rsidR="00EE6C2F" w:rsidRPr="00571320" w:rsidRDefault="00EE6C2F" w:rsidP="004E1A4B">
            <w:pPr>
              <w:jc w:val="both"/>
              <w:rPr>
                <w:rFonts w:ascii="Times New Roman" w:hAnsi="Times New Roman"/>
                <w:sz w:val="24"/>
                <w:szCs w:val="24"/>
              </w:rPr>
            </w:pPr>
            <w:r>
              <w:rPr>
                <w:rFonts w:ascii="Times New Roman" w:hAnsi="Times New Roman"/>
                <w:sz w:val="24"/>
                <w:szCs w:val="24"/>
              </w:rPr>
              <w:t>2</w:t>
            </w:r>
            <w:r w:rsidRPr="00571320">
              <w:rPr>
                <w:rFonts w:ascii="Times New Roman" w:hAnsi="Times New Roman"/>
                <w:sz w:val="24"/>
                <w:szCs w:val="24"/>
              </w:rPr>
              <w:t>.Выполнить чертежи деталей, содержащих необходимые сложные разрезы</w:t>
            </w:r>
          </w:p>
        </w:tc>
        <w:tc>
          <w:tcPr>
            <w:tcW w:w="543" w:type="pct"/>
            <w:vAlign w:val="center"/>
          </w:tcPr>
          <w:p w14:paraId="49A14128"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4A4D7119" w14:textId="77777777" w:rsidR="00EE6C2F" w:rsidRPr="00315F34" w:rsidRDefault="00EE6C2F" w:rsidP="004E1A4B">
            <w:pPr>
              <w:rPr>
                <w:rFonts w:ascii="Times New Roman" w:hAnsi="Times New Roman"/>
                <w:b/>
                <w:bCs/>
              </w:rPr>
            </w:pPr>
          </w:p>
        </w:tc>
      </w:tr>
      <w:tr w:rsidR="00EE6C2F" w:rsidRPr="00315F34" w14:paraId="237CE5B9" w14:textId="77777777" w:rsidTr="005124FE">
        <w:trPr>
          <w:trHeight w:val="20"/>
        </w:trPr>
        <w:tc>
          <w:tcPr>
            <w:tcW w:w="817" w:type="pct"/>
            <w:vMerge/>
          </w:tcPr>
          <w:p w14:paraId="3B8043B2" w14:textId="77777777" w:rsidR="00EE6C2F" w:rsidRPr="00315F34" w:rsidRDefault="00EE6C2F" w:rsidP="004E1A4B">
            <w:pPr>
              <w:rPr>
                <w:rFonts w:ascii="Times New Roman" w:hAnsi="Times New Roman"/>
                <w:b/>
                <w:bCs/>
              </w:rPr>
            </w:pPr>
          </w:p>
        </w:tc>
        <w:tc>
          <w:tcPr>
            <w:tcW w:w="2827" w:type="pct"/>
            <w:shd w:val="clear" w:color="auto" w:fill="auto"/>
          </w:tcPr>
          <w:p w14:paraId="42B1E2E6" w14:textId="77777777" w:rsidR="00EE6C2F" w:rsidRDefault="00EE6C2F" w:rsidP="004E1A4B">
            <w:pPr>
              <w:jc w:val="both"/>
              <w:rPr>
                <w:rFonts w:ascii="Times New Roman" w:hAnsi="Times New Roman"/>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t xml:space="preserve"> </w:t>
            </w:r>
            <w:r w:rsidRPr="009A75E7">
              <w:rPr>
                <w:rFonts w:ascii="Times New Roman" w:hAnsi="Times New Roman"/>
                <w:bCs/>
                <w:sz w:val="24"/>
                <w:szCs w:val="24"/>
              </w:rPr>
              <w:t>доработка и оформление чертежа</w:t>
            </w:r>
          </w:p>
        </w:tc>
        <w:tc>
          <w:tcPr>
            <w:tcW w:w="543" w:type="pct"/>
            <w:vAlign w:val="center"/>
          </w:tcPr>
          <w:p w14:paraId="3D5A6639"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50107C49" w14:textId="77777777" w:rsidR="00EE6C2F" w:rsidRPr="00315F34" w:rsidRDefault="00EE6C2F" w:rsidP="004E1A4B">
            <w:pPr>
              <w:rPr>
                <w:rFonts w:ascii="Times New Roman" w:hAnsi="Times New Roman"/>
                <w:b/>
                <w:bCs/>
              </w:rPr>
            </w:pPr>
          </w:p>
        </w:tc>
      </w:tr>
      <w:tr w:rsidR="00EE6C2F" w:rsidRPr="00315F34" w14:paraId="4EE1A057" w14:textId="77777777" w:rsidTr="005124FE">
        <w:trPr>
          <w:trHeight w:val="20"/>
        </w:trPr>
        <w:tc>
          <w:tcPr>
            <w:tcW w:w="817" w:type="pct"/>
            <w:vMerge w:val="restart"/>
          </w:tcPr>
          <w:p w14:paraId="09859E96" w14:textId="77777777" w:rsidR="00EE6C2F" w:rsidRPr="00571320" w:rsidRDefault="00EE6C2F" w:rsidP="004E1A4B">
            <w:pPr>
              <w:spacing w:after="0" w:line="240" w:lineRule="auto"/>
              <w:rPr>
                <w:rFonts w:ascii="Times New Roman" w:hAnsi="Times New Roman"/>
                <w:b/>
                <w:bCs/>
                <w:sz w:val="24"/>
                <w:szCs w:val="24"/>
              </w:rPr>
            </w:pPr>
            <w:r>
              <w:rPr>
                <w:rFonts w:ascii="Times New Roman" w:hAnsi="Times New Roman"/>
                <w:b/>
                <w:bCs/>
                <w:sz w:val="24"/>
                <w:szCs w:val="24"/>
              </w:rPr>
              <w:lastRenderedPageBreak/>
              <w:t>Тема 2</w:t>
            </w:r>
            <w:r w:rsidRPr="00571320">
              <w:rPr>
                <w:rFonts w:ascii="Times New Roman" w:hAnsi="Times New Roman"/>
                <w:b/>
                <w:bCs/>
                <w:sz w:val="24"/>
                <w:szCs w:val="24"/>
              </w:rPr>
              <w:t>.</w:t>
            </w:r>
          </w:p>
          <w:p w14:paraId="662192B1" w14:textId="77777777" w:rsidR="00EE6C2F" w:rsidRPr="00183D46" w:rsidRDefault="00EE6C2F" w:rsidP="004E1A4B">
            <w:pPr>
              <w:spacing w:after="0" w:line="240" w:lineRule="auto"/>
              <w:rPr>
                <w:rFonts w:ascii="Times New Roman" w:hAnsi="Times New Roman"/>
                <w:bCs/>
                <w:sz w:val="24"/>
                <w:szCs w:val="24"/>
              </w:rPr>
            </w:pPr>
            <w:r w:rsidRPr="00183D46">
              <w:rPr>
                <w:rFonts w:ascii="Times New Roman" w:hAnsi="Times New Roman"/>
                <w:bCs/>
                <w:sz w:val="24"/>
                <w:szCs w:val="24"/>
              </w:rPr>
              <w:t>Резьба, резьбовые соединения и эскизы деталей</w:t>
            </w:r>
          </w:p>
          <w:p w14:paraId="310584F7" w14:textId="77777777" w:rsidR="00EE6C2F" w:rsidRPr="00315F34" w:rsidRDefault="00EE6C2F" w:rsidP="004E1A4B">
            <w:pPr>
              <w:rPr>
                <w:rFonts w:ascii="Times New Roman" w:hAnsi="Times New Roman"/>
                <w:b/>
                <w:bCs/>
              </w:rPr>
            </w:pPr>
          </w:p>
        </w:tc>
        <w:tc>
          <w:tcPr>
            <w:tcW w:w="2827" w:type="pct"/>
            <w:shd w:val="clear" w:color="auto" w:fill="auto"/>
          </w:tcPr>
          <w:p w14:paraId="3BCACA74" w14:textId="77777777" w:rsidR="00EE6C2F" w:rsidRPr="00571320" w:rsidRDefault="00EE6C2F" w:rsidP="004E1A4B">
            <w:pPr>
              <w:jc w:val="both"/>
              <w:rPr>
                <w:rFonts w:ascii="Times New Roman" w:hAnsi="Times New Roman"/>
                <w:sz w:val="24"/>
                <w:szCs w:val="24"/>
              </w:rPr>
            </w:pPr>
            <w:r w:rsidRPr="006E1DFB">
              <w:rPr>
                <w:rFonts w:ascii="Times New Roman" w:hAnsi="Times New Roman"/>
                <w:sz w:val="24"/>
                <w:szCs w:val="24"/>
              </w:rPr>
              <w:t>Дидактические единицы, содержание</w:t>
            </w:r>
          </w:p>
        </w:tc>
        <w:tc>
          <w:tcPr>
            <w:tcW w:w="543" w:type="pct"/>
            <w:vMerge w:val="restart"/>
            <w:vAlign w:val="center"/>
          </w:tcPr>
          <w:p w14:paraId="6DC58BFF" w14:textId="77777777" w:rsidR="00EE6C2F" w:rsidRDefault="00EE6C2F" w:rsidP="004E1A4B">
            <w:pPr>
              <w:rPr>
                <w:rFonts w:ascii="Times New Roman" w:hAnsi="Times New Roman"/>
                <w:b/>
                <w:bCs/>
              </w:rPr>
            </w:pPr>
          </w:p>
        </w:tc>
        <w:tc>
          <w:tcPr>
            <w:tcW w:w="813" w:type="pct"/>
            <w:vMerge w:val="restart"/>
          </w:tcPr>
          <w:p w14:paraId="4E9896E5" w14:textId="77777777" w:rsidR="00EE6C2F" w:rsidRPr="00315F34" w:rsidRDefault="00EE6C2F" w:rsidP="004E1A4B">
            <w:pPr>
              <w:rPr>
                <w:rFonts w:ascii="Times New Roman" w:hAnsi="Times New Roman"/>
                <w:b/>
                <w:bCs/>
              </w:rPr>
            </w:pPr>
          </w:p>
        </w:tc>
      </w:tr>
      <w:tr w:rsidR="00EE6C2F" w:rsidRPr="00315F34" w14:paraId="39810044" w14:textId="77777777" w:rsidTr="005124FE">
        <w:trPr>
          <w:trHeight w:val="20"/>
        </w:trPr>
        <w:tc>
          <w:tcPr>
            <w:tcW w:w="817" w:type="pct"/>
            <w:vMerge/>
          </w:tcPr>
          <w:p w14:paraId="40D0F895" w14:textId="77777777" w:rsidR="00EE6C2F" w:rsidRPr="00315F34" w:rsidRDefault="00EE6C2F" w:rsidP="004E1A4B">
            <w:pPr>
              <w:rPr>
                <w:rFonts w:ascii="Times New Roman" w:hAnsi="Times New Roman"/>
                <w:b/>
                <w:bCs/>
              </w:rPr>
            </w:pPr>
          </w:p>
        </w:tc>
        <w:tc>
          <w:tcPr>
            <w:tcW w:w="2827" w:type="pct"/>
            <w:shd w:val="clear" w:color="auto" w:fill="auto"/>
          </w:tcPr>
          <w:p w14:paraId="2BDD30D7" w14:textId="77777777" w:rsidR="00EE6C2F" w:rsidRPr="00183D46" w:rsidRDefault="00EE6C2F" w:rsidP="004E1A4B">
            <w:pPr>
              <w:jc w:val="both"/>
              <w:rPr>
                <w:rFonts w:ascii="Times New Roman" w:hAnsi="Times New Roman"/>
                <w:sz w:val="24"/>
                <w:szCs w:val="24"/>
              </w:rPr>
            </w:pPr>
            <w:r w:rsidRPr="00183D46">
              <w:rPr>
                <w:rFonts w:ascii="Times New Roman" w:hAnsi="Times New Roman"/>
                <w:sz w:val="24"/>
                <w:szCs w:val="24"/>
              </w:rPr>
              <w:t>1. Изображение резьбы и резьбовых соединений</w:t>
            </w:r>
          </w:p>
        </w:tc>
        <w:tc>
          <w:tcPr>
            <w:tcW w:w="543" w:type="pct"/>
            <w:vMerge/>
            <w:vAlign w:val="center"/>
          </w:tcPr>
          <w:p w14:paraId="5FA7713C" w14:textId="77777777" w:rsidR="00EE6C2F" w:rsidRDefault="00EE6C2F" w:rsidP="004E1A4B">
            <w:pPr>
              <w:rPr>
                <w:rFonts w:ascii="Times New Roman" w:hAnsi="Times New Roman"/>
                <w:b/>
                <w:bCs/>
              </w:rPr>
            </w:pPr>
          </w:p>
        </w:tc>
        <w:tc>
          <w:tcPr>
            <w:tcW w:w="813" w:type="pct"/>
            <w:vMerge/>
          </w:tcPr>
          <w:p w14:paraId="35AFEF6D" w14:textId="77777777" w:rsidR="00EE6C2F" w:rsidRPr="00315F34" w:rsidRDefault="00EE6C2F" w:rsidP="004E1A4B">
            <w:pPr>
              <w:rPr>
                <w:rFonts w:ascii="Times New Roman" w:hAnsi="Times New Roman"/>
                <w:b/>
                <w:bCs/>
              </w:rPr>
            </w:pPr>
          </w:p>
        </w:tc>
      </w:tr>
      <w:tr w:rsidR="00EE6C2F" w:rsidRPr="00315F34" w14:paraId="3C1FE268" w14:textId="77777777" w:rsidTr="005124FE">
        <w:trPr>
          <w:trHeight w:val="20"/>
        </w:trPr>
        <w:tc>
          <w:tcPr>
            <w:tcW w:w="817" w:type="pct"/>
            <w:vMerge/>
          </w:tcPr>
          <w:p w14:paraId="24F3F81D" w14:textId="77777777" w:rsidR="00EE6C2F" w:rsidRPr="00315F34" w:rsidRDefault="00EE6C2F" w:rsidP="004E1A4B">
            <w:pPr>
              <w:rPr>
                <w:rFonts w:ascii="Times New Roman" w:hAnsi="Times New Roman"/>
                <w:b/>
                <w:bCs/>
              </w:rPr>
            </w:pPr>
          </w:p>
        </w:tc>
        <w:tc>
          <w:tcPr>
            <w:tcW w:w="2827" w:type="pct"/>
            <w:shd w:val="clear" w:color="auto" w:fill="auto"/>
          </w:tcPr>
          <w:p w14:paraId="3E8227FC" w14:textId="77777777" w:rsidR="00EE6C2F" w:rsidRPr="00183D46" w:rsidRDefault="00EE6C2F" w:rsidP="004E1A4B">
            <w:pPr>
              <w:jc w:val="both"/>
              <w:rPr>
                <w:rFonts w:ascii="Times New Roman" w:hAnsi="Times New Roman"/>
                <w:sz w:val="24"/>
                <w:szCs w:val="24"/>
              </w:rPr>
            </w:pPr>
            <w:r w:rsidRPr="00183D46">
              <w:rPr>
                <w:rFonts w:ascii="Times New Roman" w:hAnsi="Times New Roman"/>
                <w:sz w:val="24"/>
                <w:szCs w:val="24"/>
              </w:rPr>
              <w:t>2. Рабочие эскизы деталей. Обозначение материалов на чертежах</w:t>
            </w:r>
          </w:p>
        </w:tc>
        <w:tc>
          <w:tcPr>
            <w:tcW w:w="543" w:type="pct"/>
            <w:vMerge/>
            <w:vAlign w:val="center"/>
          </w:tcPr>
          <w:p w14:paraId="2244B1E9" w14:textId="77777777" w:rsidR="00EE6C2F" w:rsidRDefault="00EE6C2F" w:rsidP="004E1A4B">
            <w:pPr>
              <w:rPr>
                <w:rFonts w:ascii="Times New Roman" w:hAnsi="Times New Roman"/>
                <w:b/>
                <w:bCs/>
              </w:rPr>
            </w:pPr>
          </w:p>
        </w:tc>
        <w:tc>
          <w:tcPr>
            <w:tcW w:w="813" w:type="pct"/>
            <w:vMerge/>
          </w:tcPr>
          <w:p w14:paraId="4069F66F" w14:textId="77777777" w:rsidR="00EE6C2F" w:rsidRPr="00315F34" w:rsidRDefault="00EE6C2F" w:rsidP="004E1A4B">
            <w:pPr>
              <w:rPr>
                <w:rFonts w:ascii="Times New Roman" w:hAnsi="Times New Roman"/>
                <w:b/>
                <w:bCs/>
              </w:rPr>
            </w:pPr>
          </w:p>
        </w:tc>
      </w:tr>
      <w:tr w:rsidR="00EE6C2F" w:rsidRPr="00315F34" w14:paraId="1EEE0757" w14:textId="77777777" w:rsidTr="005124FE">
        <w:trPr>
          <w:trHeight w:val="20"/>
        </w:trPr>
        <w:tc>
          <w:tcPr>
            <w:tcW w:w="817" w:type="pct"/>
            <w:vMerge/>
          </w:tcPr>
          <w:p w14:paraId="2E3D80B5" w14:textId="77777777" w:rsidR="00EE6C2F" w:rsidRPr="00315F34" w:rsidRDefault="00EE6C2F" w:rsidP="004E1A4B">
            <w:pPr>
              <w:rPr>
                <w:rFonts w:ascii="Times New Roman" w:hAnsi="Times New Roman"/>
                <w:b/>
                <w:bCs/>
              </w:rPr>
            </w:pPr>
          </w:p>
        </w:tc>
        <w:tc>
          <w:tcPr>
            <w:tcW w:w="2827" w:type="pct"/>
            <w:shd w:val="clear" w:color="auto" w:fill="auto"/>
          </w:tcPr>
          <w:p w14:paraId="087F59D4" w14:textId="77777777" w:rsidR="00EE6C2F" w:rsidRPr="00183D46" w:rsidRDefault="00EE6C2F" w:rsidP="004E1A4B">
            <w:pPr>
              <w:jc w:val="both"/>
              <w:rPr>
                <w:rFonts w:ascii="Times New Roman" w:hAnsi="Times New Roman"/>
                <w:sz w:val="24"/>
                <w:szCs w:val="24"/>
              </w:rPr>
            </w:pPr>
            <w:r w:rsidRPr="00037A65">
              <w:rPr>
                <w:rFonts w:ascii="Times New Roman" w:hAnsi="Times New Roman"/>
                <w:b/>
                <w:bCs/>
              </w:rPr>
              <w:t>В том ч</w:t>
            </w:r>
            <w:r>
              <w:rPr>
                <w:rFonts w:ascii="Times New Roman" w:hAnsi="Times New Roman"/>
                <w:b/>
                <w:bCs/>
              </w:rPr>
              <w:t xml:space="preserve">исле практических </w:t>
            </w:r>
            <w:r w:rsidRPr="00037A65">
              <w:rPr>
                <w:rFonts w:ascii="Times New Roman" w:hAnsi="Times New Roman"/>
                <w:b/>
                <w:bCs/>
              </w:rPr>
              <w:t xml:space="preserve"> занятий</w:t>
            </w:r>
          </w:p>
        </w:tc>
        <w:tc>
          <w:tcPr>
            <w:tcW w:w="543" w:type="pct"/>
            <w:vAlign w:val="center"/>
          </w:tcPr>
          <w:p w14:paraId="18A5C4BA" w14:textId="77777777" w:rsidR="00EE6C2F" w:rsidRDefault="00EE6C2F" w:rsidP="004E1A4B">
            <w:pPr>
              <w:rPr>
                <w:rFonts w:ascii="Times New Roman" w:hAnsi="Times New Roman"/>
                <w:b/>
                <w:bCs/>
              </w:rPr>
            </w:pPr>
            <w:r>
              <w:rPr>
                <w:rFonts w:ascii="Times New Roman" w:hAnsi="Times New Roman"/>
                <w:b/>
                <w:bCs/>
              </w:rPr>
              <w:t>6</w:t>
            </w:r>
          </w:p>
        </w:tc>
        <w:tc>
          <w:tcPr>
            <w:tcW w:w="813" w:type="pct"/>
            <w:vMerge w:val="restart"/>
          </w:tcPr>
          <w:p w14:paraId="2A78DB94" w14:textId="77777777" w:rsidR="00EE6C2F" w:rsidRDefault="00EE6C2F" w:rsidP="00AF04BB">
            <w:pPr>
              <w:rPr>
                <w:rFonts w:ascii="Times New Roman" w:hAnsi="Times New Roman"/>
                <w:b/>
                <w:bCs/>
              </w:rPr>
            </w:pPr>
            <w:r>
              <w:rPr>
                <w:rFonts w:ascii="Times New Roman" w:hAnsi="Times New Roman"/>
                <w:b/>
                <w:bCs/>
              </w:rPr>
              <w:t>ПК 3.3. У2.3.01, У2.3.02</w:t>
            </w:r>
          </w:p>
          <w:p w14:paraId="798C8598" w14:textId="77777777" w:rsidR="00EE6C2F" w:rsidRPr="00315F34" w:rsidRDefault="00EE6C2F" w:rsidP="00AF04BB">
            <w:pPr>
              <w:rPr>
                <w:rFonts w:ascii="Times New Roman" w:hAnsi="Times New Roman"/>
                <w:b/>
                <w:bCs/>
              </w:rPr>
            </w:pPr>
            <w:r>
              <w:rPr>
                <w:rFonts w:ascii="Times New Roman" w:hAnsi="Times New Roman"/>
                <w:b/>
                <w:bCs/>
              </w:rPr>
              <w:t>З2.3.01</w:t>
            </w:r>
          </w:p>
        </w:tc>
      </w:tr>
      <w:tr w:rsidR="00EE6C2F" w:rsidRPr="00315F34" w14:paraId="6AAD21B0" w14:textId="77777777" w:rsidTr="005124FE">
        <w:trPr>
          <w:trHeight w:val="20"/>
        </w:trPr>
        <w:tc>
          <w:tcPr>
            <w:tcW w:w="817" w:type="pct"/>
            <w:vMerge/>
          </w:tcPr>
          <w:p w14:paraId="2C9C5678" w14:textId="77777777" w:rsidR="00EE6C2F" w:rsidRPr="00315F34" w:rsidRDefault="00EE6C2F" w:rsidP="004E1A4B">
            <w:pPr>
              <w:rPr>
                <w:rFonts w:ascii="Times New Roman" w:hAnsi="Times New Roman"/>
                <w:b/>
                <w:bCs/>
              </w:rPr>
            </w:pPr>
          </w:p>
        </w:tc>
        <w:tc>
          <w:tcPr>
            <w:tcW w:w="2827" w:type="pct"/>
            <w:shd w:val="clear" w:color="auto" w:fill="auto"/>
          </w:tcPr>
          <w:p w14:paraId="04AE0679" w14:textId="77777777" w:rsidR="00EE6C2F" w:rsidRPr="00183D46" w:rsidRDefault="00EE6C2F" w:rsidP="004E1A4B">
            <w:pPr>
              <w:jc w:val="both"/>
              <w:rPr>
                <w:rFonts w:ascii="Times New Roman" w:hAnsi="Times New Roman"/>
                <w:b/>
                <w:sz w:val="24"/>
                <w:szCs w:val="24"/>
              </w:rPr>
            </w:pPr>
            <w:r>
              <w:rPr>
                <w:rFonts w:ascii="Times New Roman" w:hAnsi="Times New Roman"/>
                <w:sz w:val="24"/>
                <w:szCs w:val="24"/>
              </w:rPr>
              <w:t>1</w:t>
            </w:r>
            <w:r w:rsidRPr="00183D46">
              <w:rPr>
                <w:rFonts w:ascii="Times New Roman" w:hAnsi="Times New Roman"/>
                <w:sz w:val="24"/>
                <w:szCs w:val="24"/>
              </w:rPr>
              <w:t>.Выполнить эскиз детали с применением необход</w:t>
            </w:r>
            <w:r>
              <w:rPr>
                <w:rFonts w:ascii="Times New Roman" w:hAnsi="Times New Roman"/>
                <w:sz w:val="24"/>
                <w:szCs w:val="24"/>
              </w:rPr>
              <w:t>имых разрезов</w:t>
            </w:r>
          </w:p>
        </w:tc>
        <w:tc>
          <w:tcPr>
            <w:tcW w:w="543" w:type="pct"/>
            <w:vAlign w:val="center"/>
          </w:tcPr>
          <w:p w14:paraId="233B115F"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2C1632F1" w14:textId="77777777" w:rsidR="00EE6C2F" w:rsidRPr="00315F34" w:rsidRDefault="00EE6C2F" w:rsidP="004E1A4B">
            <w:pPr>
              <w:rPr>
                <w:rFonts w:ascii="Times New Roman" w:hAnsi="Times New Roman"/>
                <w:b/>
                <w:bCs/>
              </w:rPr>
            </w:pPr>
          </w:p>
        </w:tc>
      </w:tr>
      <w:tr w:rsidR="00EE6C2F" w:rsidRPr="00315F34" w14:paraId="7BBA68AB" w14:textId="77777777" w:rsidTr="005124FE">
        <w:trPr>
          <w:trHeight w:val="20"/>
        </w:trPr>
        <w:tc>
          <w:tcPr>
            <w:tcW w:w="817" w:type="pct"/>
            <w:vMerge/>
          </w:tcPr>
          <w:p w14:paraId="0EF24A7C" w14:textId="77777777" w:rsidR="00EE6C2F" w:rsidRPr="00315F34" w:rsidRDefault="00EE6C2F" w:rsidP="004E1A4B">
            <w:pPr>
              <w:rPr>
                <w:rFonts w:ascii="Times New Roman" w:hAnsi="Times New Roman"/>
                <w:b/>
                <w:bCs/>
              </w:rPr>
            </w:pPr>
          </w:p>
        </w:tc>
        <w:tc>
          <w:tcPr>
            <w:tcW w:w="2827" w:type="pct"/>
            <w:shd w:val="clear" w:color="auto" w:fill="auto"/>
          </w:tcPr>
          <w:p w14:paraId="00203FF5" w14:textId="77777777" w:rsidR="00EE6C2F" w:rsidRDefault="00EE6C2F" w:rsidP="004E1A4B">
            <w:pPr>
              <w:jc w:val="both"/>
              <w:rPr>
                <w:rFonts w:ascii="Times New Roman" w:hAnsi="Times New Roman"/>
                <w:sz w:val="24"/>
                <w:szCs w:val="24"/>
              </w:rPr>
            </w:pPr>
            <w:r>
              <w:rPr>
                <w:rFonts w:ascii="Times New Roman" w:hAnsi="Times New Roman"/>
                <w:sz w:val="24"/>
                <w:szCs w:val="24"/>
              </w:rPr>
              <w:t>2.</w:t>
            </w:r>
            <w:r w:rsidRPr="00183D46">
              <w:rPr>
                <w:rFonts w:ascii="Times New Roman" w:hAnsi="Times New Roman"/>
                <w:sz w:val="24"/>
                <w:szCs w:val="24"/>
              </w:rPr>
              <w:t>Выполнить эскиз детали с применением необход</w:t>
            </w:r>
            <w:r>
              <w:rPr>
                <w:rFonts w:ascii="Times New Roman" w:hAnsi="Times New Roman"/>
                <w:sz w:val="24"/>
                <w:szCs w:val="24"/>
              </w:rPr>
              <w:t>имых  сечений</w:t>
            </w:r>
          </w:p>
        </w:tc>
        <w:tc>
          <w:tcPr>
            <w:tcW w:w="543" w:type="pct"/>
            <w:vAlign w:val="center"/>
          </w:tcPr>
          <w:p w14:paraId="7042435D"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391F2AD1" w14:textId="77777777" w:rsidR="00EE6C2F" w:rsidRPr="00315F34" w:rsidRDefault="00EE6C2F" w:rsidP="004E1A4B">
            <w:pPr>
              <w:rPr>
                <w:rFonts w:ascii="Times New Roman" w:hAnsi="Times New Roman"/>
                <w:b/>
                <w:bCs/>
              </w:rPr>
            </w:pPr>
          </w:p>
        </w:tc>
      </w:tr>
      <w:tr w:rsidR="00EE6C2F" w:rsidRPr="00315F34" w14:paraId="7C365E39" w14:textId="77777777" w:rsidTr="005124FE">
        <w:trPr>
          <w:trHeight w:val="20"/>
        </w:trPr>
        <w:tc>
          <w:tcPr>
            <w:tcW w:w="817" w:type="pct"/>
            <w:vMerge/>
          </w:tcPr>
          <w:p w14:paraId="394E52AB" w14:textId="77777777" w:rsidR="00EE6C2F" w:rsidRPr="00315F34" w:rsidRDefault="00EE6C2F" w:rsidP="004E1A4B">
            <w:pPr>
              <w:rPr>
                <w:rFonts w:ascii="Times New Roman" w:hAnsi="Times New Roman"/>
                <w:b/>
                <w:bCs/>
              </w:rPr>
            </w:pPr>
          </w:p>
        </w:tc>
        <w:tc>
          <w:tcPr>
            <w:tcW w:w="2827" w:type="pct"/>
            <w:shd w:val="clear" w:color="auto" w:fill="auto"/>
          </w:tcPr>
          <w:p w14:paraId="0CC64F5A" w14:textId="77777777" w:rsidR="00EE6C2F" w:rsidRDefault="00EE6C2F" w:rsidP="004E1A4B">
            <w:pPr>
              <w:jc w:val="both"/>
              <w:rPr>
                <w:rFonts w:ascii="Times New Roman" w:hAnsi="Times New Roman"/>
                <w:sz w:val="24"/>
                <w:szCs w:val="24"/>
              </w:rPr>
            </w:pPr>
            <w:r>
              <w:rPr>
                <w:rFonts w:ascii="Times New Roman" w:hAnsi="Times New Roman"/>
                <w:sz w:val="24"/>
                <w:szCs w:val="24"/>
              </w:rPr>
              <w:t>3. Выполнить рабочий чертеж по рабочему эскизу детали</w:t>
            </w:r>
          </w:p>
        </w:tc>
        <w:tc>
          <w:tcPr>
            <w:tcW w:w="543" w:type="pct"/>
            <w:vAlign w:val="center"/>
          </w:tcPr>
          <w:p w14:paraId="2EDEF262"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3A056667" w14:textId="77777777" w:rsidR="00EE6C2F" w:rsidRPr="00315F34" w:rsidRDefault="00EE6C2F" w:rsidP="004E1A4B">
            <w:pPr>
              <w:rPr>
                <w:rFonts w:ascii="Times New Roman" w:hAnsi="Times New Roman"/>
                <w:b/>
                <w:bCs/>
              </w:rPr>
            </w:pPr>
          </w:p>
        </w:tc>
      </w:tr>
      <w:tr w:rsidR="00EE6C2F" w:rsidRPr="00315F34" w14:paraId="2513936D" w14:textId="77777777" w:rsidTr="005124FE">
        <w:trPr>
          <w:trHeight w:val="20"/>
        </w:trPr>
        <w:tc>
          <w:tcPr>
            <w:tcW w:w="817" w:type="pct"/>
            <w:vMerge/>
          </w:tcPr>
          <w:p w14:paraId="4CC9A49F" w14:textId="77777777" w:rsidR="00EE6C2F" w:rsidRPr="00315F34" w:rsidRDefault="00EE6C2F" w:rsidP="004E1A4B">
            <w:pPr>
              <w:rPr>
                <w:rFonts w:ascii="Times New Roman" w:hAnsi="Times New Roman"/>
                <w:b/>
                <w:bCs/>
              </w:rPr>
            </w:pPr>
          </w:p>
        </w:tc>
        <w:tc>
          <w:tcPr>
            <w:tcW w:w="2827" w:type="pct"/>
            <w:shd w:val="clear" w:color="auto" w:fill="auto"/>
          </w:tcPr>
          <w:p w14:paraId="6EBD4199" w14:textId="77777777" w:rsidR="00EE6C2F" w:rsidRDefault="00EE6C2F" w:rsidP="004E1A4B">
            <w:pPr>
              <w:jc w:val="both"/>
              <w:rPr>
                <w:rFonts w:ascii="Times New Roman" w:hAnsi="Times New Roman"/>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t xml:space="preserve"> </w:t>
            </w:r>
            <w:r w:rsidRPr="009A75E7">
              <w:rPr>
                <w:rFonts w:ascii="Times New Roman" w:hAnsi="Times New Roman"/>
                <w:bCs/>
                <w:sz w:val="24"/>
                <w:szCs w:val="24"/>
              </w:rPr>
              <w:t>доработка и оформление чертежа</w:t>
            </w:r>
          </w:p>
        </w:tc>
        <w:tc>
          <w:tcPr>
            <w:tcW w:w="543" w:type="pct"/>
            <w:vAlign w:val="center"/>
          </w:tcPr>
          <w:p w14:paraId="6D8A829D"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75C1C0EF" w14:textId="77777777" w:rsidR="00EE6C2F" w:rsidRPr="00315F34" w:rsidRDefault="00EE6C2F" w:rsidP="004E1A4B">
            <w:pPr>
              <w:rPr>
                <w:rFonts w:ascii="Times New Roman" w:hAnsi="Times New Roman"/>
                <w:b/>
                <w:bCs/>
              </w:rPr>
            </w:pPr>
          </w:p>
        </w:tc>
      </w:tr>
      <w:tr w:rsidR="00EE6C2F" w:rsidRPr="00315F34" w14:paraId="4ECBCA2F" w14:textId="77777777" w:rsidTr="005124FE">
        <w:trPr>
          <w:trHeight w:val="20"/>
        </w:trPr>
        <w:tc>
          <w:tcPr>
            <w:tcW w:w="817" w:type="pct"/>
            <w:vMerge w:val="restart"/>
          </w:tcPr>
          <w:p w14:paraId="7B0B8726" w14:textId="77777777" w:rsidR="00EE6C2F" w:rsidRPr="00183D46" w:rsidRDefault="00EE6C2F" w:rsidP="004E1A4B">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183D46">
              <w:rPr>
                <w:rFonts w:ascii="Times New Roman" w:hAnsi="Times New Roman"/>
                <w:b/>
                <w:bCs/>
                <w:sz w:val="24"/>
                <w:szCs w:val="24"/>
              </w:rPr>
              <w:t>3.</w:t>
            </w:r>
          </w:p>
          <w:p w14:paraId="044CB2BF" w14:textId="77777777" w:rsidR="00EE6C2F" w:rsidRPr="00315F34" w:rsidRDefault="00EE6C2F" w:rsidP="004E1A4B">
            <w:pPr>
              <w:rPr>
                <w:rFonts w:ascii="Times New Roman" w:hAnsi="Times New Roman"/>
                <w:b/>
                <w:bCs/>
              </w:rPr>
            </w:pPr>
            <w:r w:rsidRPr="00183D46">
              <w:rPr>
                <w:rFonts w:ascii="Times New Roman" w:hAnsi="Times New Roman"/>
                <w:bCs/>
                <w:sz w:val="24"/>
                <w:szCs w:val="24"/>
              </w:rPr>
              <w:t>Сборочные чертежи и их оформление</w:t>
            </w:r>
          </w:p>
        </w:tc>
        <w:tc>
          <w:tcPr>
            <w:tcW w:w="2827" w:type="pct"/>
          </w:tcPr>
          <w:p w14:paraId="0D71F945" w14:textId="77777777" w:rsidR="00EE6C2F" w:rsidRPr="00315F34" w:rsidRDefault="00EE6C2F" w:rsidP="004E1A4B">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43" w:type="pct"/>
            <w:vMerge w:val="restart"/>
            <w:vAlign w:val="center"/>
          </w:tcPr>
          <w:p w14:paraId="6874822A" w14:textId="77777777" w:rsidR="00EE6C2F" w:rsidRDefault="00EE6C2F" w:rsidP="004E1A4B">
            <w:pPr>
              <w:rPr>
                <w:rFonts w:ascii="Times New Roman" w:hAnsi="Times New Roman"/>
                <w:b/>
                <w:bCs/>
              </w:rPr>
            </w:pPr>
          </w:p>
        </w:tc>
        <w:tc>
          <w:tcPr>
            <w:tcW w:w="813" w:type="pct"/>
            <w:vMerge w:val="restart"/>
          </w:tcPr>
          <w:p w14:paraId="58B264A4" w14:textId="77777777" w:rsidR="00EE6C2F" w:rsidRPr="00315F34" w:rsidRDefault="00EE6C2F" w:rsidP="004E1A4B">
            <w:pPr>
              <w:rPr>
                <w:rFonts w:ascii="Times New Roman" w:hAnsi="Times New Roman"/>
                <w:b/>
                <w:bCs/>
              </w:rPr>
            </w:pPr>
          </w:p>
        </w:tc>
      </w:tr>
      <w:tr w:rsidR="00EE6C2F" w:rsidRPr="00315F34" w14:paraId="070EE0C6" w14:textId="77777777" w:rsidTr="005124FE">
        <w:trPr>
          <w:trHeight w:val="20"/>
        </w:trPr>
        <w:tc>
          <w:tcPr>
            <w:tcW w:w="817" w:type="pct"/>
            <w:vMerge/>
          </w:tcPr>
          <w:p w14:paraId="7B184869" w14:textId="77777777" w:rsidR="00EE6C2F" w:rsidRPr="00315F34" w:rsidRDefault="00EE6C2F" w:rsidP="004E1A4B">
            <w:pPr>
              <w:rPr>
                <w:rFonts w:ascii="Times New Roman" w:hAnsi="Times New Roman"/>
                <w:b/>
                <w:bCs/>
              </w:rPr>
            </w:pPr>
          </w:p>
        </w:tc>
        <w:tc>
          <w:tcPr>
            <w:tcW w:w="2827" w:type="pct"/>
            <w:shd w:val="clear" w:color="auto" w:fill="auto"/>
          </w:tcPr>
          <w:p w14:paraId="6D9ECE17" w14:textId="77777777" w:rsidR="00EE6C2F" w:rsidRPr="005C2F54" w:rsidRDefault="00EE6C2F" w:rsidP="004E1A4B">
            <w:pPr>
              <w:jc w:val="both"/>
              <w:rPr>
                <w:rFonts w:ascii="Times New Roman" w:hAnsi="Times New Roman"/>
                <w:sz w:val="24"/>
                <w:szCs w:val="24"/>
              </w:rPr>
            </w:pPr>
            <w:r w:rsidRPr="005C2F54">
              <w:rPr>
                <w:rFonts w:ascii="Times New Roman" w:hAnsi="Times New Roman"/>
                <w:sz w:val="24"/>
                <w:szCs w:val="24"/>
              </w:rPr>
              <w:t>1. Разьемные и неразьемные соединения</w:t>
            </w:r>
          </w:p>
        </w:tc>
        <w:tc>
          <w:tcPr>
            <w:tcW w:w="543" w:type="pct"/>
            <w:vMerge/>
            <w:vAlign w:val="center"/>
          </w:tcPr>
          <w:p w14:paraId="00554291" w14:textId="77777777" w:rsidR="00EE6C2F" w:rsidRDefault="00EE6C2F" w:rsidP="004E1A4B">
            <w:pPr>
              <w:rPr>
                <w:rFonts w:ascii="Times New Roman" w:hAnsi="Times New Roman"/>
                <w:b/>
                <w:bCs/>
              </w:rPr>
            </w:pPr>
          </w:p>
        </w:tc>
        <w:tc>
          <w:tcPr>
            <w:tcW w:w="813" w:type="pct"/>
            <w:vMerge/>
          </w:tcPr>
          <w:p w14:paraId="61E7720A" w14:textId="77777777" w:rsidR="00EE6C2F" w:rsidRPr="00315F34" w:rsidRDefault="00EE6C2F" w:rsidP="004E1A4B">
            <w:pPr>
              <w:rPr>
                <w:rFonts w:ascii="Times New Roman" w:hAnsi="Times New Roman"/>
                <w:b/>
                <w:bCs/>
              </w:rPr>
            </w:pPr>
          </w:p>
        </w:tc>
      </w:tr>
      <w:tr w:rsidR="00EE6C2F" w:rsidRPr="00315F34" w14:paraId="5F3DE199" w14:textId="77777777" w:rsidTr="005124FE">
        <w:trPr>
          <w:trHeight w:val="20"/>
        </w:trPr>
        <w:tc>
          <w:tcPr>
            <w:tcW w:w="817" w:type="pct"/>
            <w:vMerge/>
          </w:tcPr>
          <w:p w14:paraId="60D1C672" w14:textId="77777777" w:rsidR="00EE6C2F" w:rsidRPr="00315F34" w:rsidRDefault="00EE6C2F" w:rsidP="004E1A4B">
            <w:pPr>
              <w:rPr>
                <w:rFonts w:ascii="Times New Roman" w:hAnsi="Times New Roman"/>
                <w:b/>
                <w:bCs/>
              </w:rPr>
            </w:pPr>
          </w:p>
        </w:tc>
        <w:tc>
          <w:tcPr>
            <w:tcW w:w="2827" w:type="pct"/>
            <w:shd w:val="clear" w:color="auto" w:fill="auto"/>
          </w:tcPr>
          <w:p w14:paraId="6AB6FE4B" w14:textId="77777777" w:rsidR="00EE6C2F" w:rsidRPr="00183D46" w:rsidRDefault="00EE6C2F" w:rsidP="004E1A4B">
            <w:pPr>
              <w:jc w:val="both"/>
              <w:rPr>
                <w:rFonts w:ascii="Times New Roman" w:hAnsi="Times New Roman"/>
                <w:sz w:val="24"/>
                <w:szCs w:val="24"/>
              </w:rPr>
            </w:pPr>
            <w:r w:rsidRPr="00183D46">
              <w:rPr>
                <w:rFonts w:ascii="Times New Roman" w:hAnsi="Times New Roman"/>
                <w:b/>
                <w:bCs/>
              </w:rPr>
              <w:t>В том числе практических  занятий</w:t>
            </w:r>
          </w:p>
        </w:tc>
        <w:tc>
          <w:tcPr>
            <w:tcW w:w="543" w:type="pct"/>
            <w:vAlign w:val="center"/>
          </w:tcPr>
          <w:p w14:paraId="09467F42" w14:textId="77777777" w:rsidR="00EE6C2F" w:rsidRDefault="00EE6C2F" w:rsidP="004E1A4B">
            <w:pPr>
              <w:rPr>
                <w:rFonts w:ascii="Times New Roman" w:hAnsi="Times New Roman"/>
                <w:b/>
                <w:bCs/>
              </w:rPr>
            </w:pPr>
            <w:r>
              <w:rPr>
                <w:rFonts w:ascii="Times New Roman" w:hAnsi="Times New Roman"/>
                <w:b/>
                <w:bCs/>
              </w:rPr>
              <w:t>14</w:t>
            </w:r>
          </w:p>
        </w:tc>
        <w:tc>
          <w:tcPr>
            <w:tcW w:w="813" w:type="pct"/>
            <w:vMerge w:val="restart"/>
          </w:tcPr>
          <w:p w14:paraId="708CABB0" w14:textId="77777777" w:rsidR="00EE6C2F" w:rsidRDefault="00EE6C2F" w:rsidP="00AF04BB">
            <w:pPr>
              <w:rPr>
                <w:rFonts w:ascii="Times New Roman" w:hAnsi="Times New Roman"/>
                <w:b/>
                <w:i/>
              </w:rPr>
            </w:pPr>
            <w:r>
              <w:rPr>
                <w:rFonts w:ascii="Times New Roman" w:hAnsi="Times New Roman"/>
                <w:b/>
                <w:i/>
              </w:rPr>
              <w:t xml:space="preserve">ПК1.1 У1.1.01, У1.1.02. </w:t>
            </w:r>
          </w:p>
          <w:p w14:paraId="5FA37F4A" w14:textId="77777777" w:rsidR="00EE6C2F" w:rsidRDefault="00EE6C2F" w:rsidP="00AF04BB">
            <w:pPr>
              <w:rPr>
                <w:rFonts w:ascii="Times New Roman" w:hAnsi="Times New Roman"/>
                <w:b/>
                <w:bCs/>
              </w:rPr>
            </w:pPr>
            <w:r>
              <w:rPr>
                <w:rFonts w:ascii="Times New Roman" w:hAnsi="Times New Roman"/>
                <w:b/>
                <w:i/>
              </w:rPr>
              <w:t>З1.1.01</w:t>
            </w:r>
          </w:p>
          <w:p w14:paraId="1E571992" w14:textId="77777777" w:rsidR="00EE6C2F" w:rsidRDefault="00EE6C2F" w:rsidP="00AF04BB">
            <w:pPr>
              <w:rPr>
                <w:rFonts w:ascii="Times New Roman" w:hAnsi="Times New Roman"/>
                <w:b/>
                <w:bCs/>
              </w:rPr>
            </w:pPr>
            <w:r>
              <w:rPr>
                <w:rFonts w:ascii="Times New Roman" w:hAnsi="Times New Roman"/>
                <w:b/>
                <w:bCs/>
              </w:rPr>
              <w:t>ПК3.3.У2.3.01, У2.3.02</w:t>
            </w:r>
          </w:p>
          <w:p w14:paraId="0E7CA7CB" w14:textId="77777777" w:rsidR="00EE6C2F" w:rsidRPr="00315F34" w:rsidRDefault="00EE6C2F" w:rsidP="00AF04BB">
            <w:pPr>
              <w:rPr>
                <w:rFonts w:ascii="Times New Roman" w:hAnsi="Times New Roman"/>
                <w:b/>
                <w:bCs/>
              </w:rPr>
            </w:pPr>
            <w:r>
              <w:rPr>
                <w:rFonts w:ascii="Times New Roman" w:hAnsi="Times New Roman"/>
                <w:b/>
                <w:bCs/>
              </w:rPr>
              <w:t>З2.3.01</w:t>
            </w:r>
          </w:p>
        </w:tc>
      </w:tr>
      <w:tr w:rsidR="00EE6C2F" w:rsidRPr="00315F34" w14:paraId="12719296" w14:textId="77777777" w:rsidTr="005124FE">
        <w:trPr>
          <w:trHeight w:val="20"/>
        </w:trPr>
        <w:tc>
          <w:tcPr>
            <w:tcW w:w="817" w:type="pct"/>
            <w:vMerge/>
          </w:tcPr>
          <w:p w14:paraId="64049607" w14:textId="77777777" w:rsidR="00EE6C2F" w:rsidRPr="00315F34" w:rsidRDefault="00EE6C2F" w:rsidP="004E1A4B">
            <w:pPr>
              <w:rPr>
                <w:rFonts w:ascii="Times New Roman" w:hAnsi="Times New Roman"/>
                <w:b/>
                <w:bCs/>
              </w:rPr>
            </w:pPr>
          </w:p>
        </w:tc>
        <w:tc>
          <w:tcPr>
            <w:tcW w:w="2827" w:type="pct"/>
            <w:shd w:val="clear" w:color="auto" w:fill="auto"/>
          </w:tcPr>
          <w:p w14:paraId="1EFC7684" w14:textId="77777777" w:rsidR="00EE6C2F" w:rsidRPr="00183D46" w:rsidRDefault="00EE6C2F" w:rsidP="004E1A4B">
            <w:pPr>
              <w:jc w:val="both"/>
              <w:rPr>
                <w:rFonts w:ascii="Times New Roman" w:hAnsi="Times New Roman"/>
                <w:b/>
                <w:sz w:val="24"/>
                <w:szCs w:val="24"/>
              </w:rPr>
            </w:pPr>
            <w:r>
              <w:rPr>
                <w:rFonts w:ascii="Times New Roman" w:hAnsi="Times New Roman"/>
                <w:sz w:val="24"/>
                <w:szCs w:val="24"/>
              </w:rPr>
              <w:t>1</w:t>
            </w:r>
            <w:r w:rsidRPr="00183D46">
              <w:rPr>
                <w:rFonts w:ascii="Times New Roman" w:hAnsi="Times New Roman"/>
                <w:sz w:val="24"/>
                <w:szCs w:val="24"/>
              </w:rPr>
              <w:t>. Выполнение сборочного чертежа соединения деталей болтом</w:t>
            </w:r>
          </w:p>
        </w:tc>
        <w:tc>
          <w:tcPr>
            <w:tcW w:w="543" w:type="pct"/>
            <w:vAlign w:val="center"/>
          </w:tcPr>
          <w:p w14:paraId="565B75FA"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0DC9D15D" w14:textId="77777777" w:rsidR="00EE6C2F" w:rsidRPr="00315F34" w:rsidRDefault="00EE6C2F" w:rsidP="004E1A4B">
            <w:pPr>
              <w:rPr>
                <w:rFonts w:ascii="Times New Roman" w:hAnsi="Times New Roman"/>
                <w:b/>
                <w:bCs/>
              </w:rPr>
            </w:pPr>
          </w:p>
        </w:tc>
      </w:tr>
      <w:tr w:rsidR="00EE6C2F" w:rsidRPr="00315F34" w14:paraId="2B5EB101" w14:textId="77777777" w:rsidTr="005124FE">
        <w:trPr>
          <w:trHeight w:val="20"/>
        </w:trPr>
        <w:tc>
          <w:tcPr>
            <w:tcW w:w="817" w:type="pct"/>
            <w:vMerge/>
          </w:tcPr>
          <w:p w14:paraId="2A114801" w14:textId="77777777" w:rsidR="00EE6C2F" w:rsidRPr="00315F34" w:rsidRDefault="00EE6C2F" w:rsidP="004E1A4B">
            <w:pPr>
              <w:rPr>
                <w:rFonts w:ascii="Times New Roman" w:hAnsi="Times New Roman"/>
                <w:b/>
                <w:bCs/>
              </w:rPr>
            </w:pPr>
          </w:p>
        </w:tc>
        <w:tc>
          <w:tcPr>
            <w:tcW w:w="2827" w:type="pct"/>
            <w:shd w:val="clear" w:color="auto" w:fill="auto"/>
          </w:tcPr>
          <w:p w14:paraId="74041B16" w14:textId="77777777" w:rsidR="00EE6C2F" w:rsidRPr="00183D46" w:rsidRDefault="00EE6C2F" w:rsidP="004E1A4B">
            <w:pPr>
              <w:jc w:val="both"/>
              <w:rPr>
                <w:rFonts w:ascii="Times New Roman" w:hAnsi="Times New Roman"/>
                <w:sz w:val="24"/>
                <w:szCs w:val="24"/>
              </w:rPr>
            </w:pPr>
            <w:r>
              <w:rPr>
                <w:rFonts w:ascii="Times New Roman" w:hAnsi="Times New Roman"/>
                <w:sz w:val="24"/>
                <w:szCs w:val="24"/>
              </w:rPr>
              <w:t>2</w:t>
            </w:r>
            <w:r w:rsidRPr="00183D46">
              <w:rPr>
                <w:rFonts w:ascii="Times New Roman" w:hAnsi="Times New Roman"/>
                <w:sz w:val="24"/>
                <w:szCs w:val="24"/>
              </w:rPr>
              <w:t>. Выполнение сборочного чертежа соединения деталей сваркой</w:t>
            </w:r>
          </w:p>
        </w:tc>
        <w:tc>
          <w:tcPr>
            <w:tcW w:w="543" w:type="pct"/>
            <w:vAlign w:val="center"/>
          </w:tcPr>
          <w:p w14:paraId="5C901B31"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1F701EEA" w14:textId="77777777" w:rsidR="00EE6C2F" w:rsidRPr="00315F34" w:rsidRDefault="00EE6C2F" w:rsidP="004E1A4B">
            <w:pPr>
              <w:rPr>
                <w:rFonts w:ascii="Times New Roman" w:hAnsi="Times New Roman"/>
                <w:b/>
                <w:bCs/>
              </w:rPr>
            </w:pPr>
          </w:p>
        </w:tc>
      </w:tr>
      <w:tr w:rsidR="00EE6C2F" w:rsidRPr="00315F34" w14:paraId="003B96AB" w14:textId="77777777" w:rsidTr="005124FE">
        <w:trPr>
          <w:trHeight w:val="20"/>
        </w:trPr>
        <w:tc>
          <w:tcPr>
            <w:tcW w:w="817" w:type="pct"/>
            <w:vMerge/>
          </w:tcPr>
          <w:p w14:paraId="6AB93D77" w14:textId="77777777" w:rsidR="00EE6C2F" w:rsidRPr="00315F34" w:rsidRDefault="00EE6C2F" w:rsidP="004E1A4B">
            <w:pPr>
              <w:rPr>
                <w:rFonts w:ascii="Times New Roman" w:hAnsi="Times New Roman"/>
                <w:b/>
                <w:bCs/>
              </w:rPr>
            </w:pPr>
          </w:p>
        </w:tc>
        <w:tc>
          <w:tcPr>
            <w:tcW w:w="2827" w:type="pct"/>
            <w:shd w:val="clear" w:color="auto" w:fill="auto"/>
          </w:tcPr>
          <w:p w14:paraId="5F77F0B8" w14:textId="77777777" w:rsidR="00EE6C2F" w:rsidRDefault="00EE6C2F" w:rsidP="004E1A4B">
            <w:pPr>
              <w:jc w:val="both"/>
              <w:rPr>
                <w:rFonts w:ascii="Times New Roman" w:hAnsi="Times New Roman"/>
                <w:sz w:val="24"/>
                <w:szCs w:val="24"/>
              </w:rPr>
            </w:pPr>
            <w:r>
              <w:rPr>
                <w:rFonts w:ascii="Times New Roman" w:hAnsi="Times New Roman"/>
                <w:sz w:val="24"/>
                <w:szCs w:val="24"/>
              </w:rPr>
              <w:t>3.</w:t>
            </w:r>
            <w:r w:rsidRPr="009A75E7">
              <w:rPr>
                <w:rFonts w:ascii="Times New Roman" w:hAnsi="Times New Roman"/>
                <w:sz w:val="24"/>
                <w:szCs w:val="24"/>
              </w:rPr>
              <w:t>Выполнение эскизов деталей сборочной единицы, состоящей из 4-10 деталей</w:t>
            </w:r>
          </w:p>
        </w:tc>
        <w:tc>
          <w:tcPr>
            <w:tcW w:w="543" w:type="pct"/>
            <w:vAlign w:val="center"/>
          </w:tcPr>
          <w:p w14:paraId="175AB1AA"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0D5E930A" w14:textId="77777777" w:rsidR="00EE6C2F" w:rsidRPr="00315F34" w:rsidRDefault="00EE6C2F" w:rsidP="004E1A4B">
            <w:pPr>
              <w:rPr>
                <w:rFonts w:ascii="Times New Roman" w:hAnsi="Times New Roman"/>
                <w:b/>
                <w:bCs/>
              </w:rPr>
            </w:pPr>
          </w:p>
        </w:tc>
      </w:tr>
      <w:tr w:rsidR="00EE6C2F" w:rsidRPr="00315F34" w14:paraId="5963B50C" w14:textId="77777777" w:rsidTr="005124FE">
        <w:trPr>
          <w:trHeight w:val="20"/>
        </w:trPr>
        <w:tc>
          <w:tcPr>
            <w:tcW w:w="817" w:type="pct"/>
            <w:vMerge/>
          </w:tcPr>
          <w:p w14:paraId="090FBBCC" w14:textId="77777777" w:rsidR="00EE6C2F" w:rsidRPr="00315F34" w:rsidRDefault="00EE6C2F" w:rsidP="004E1A4B">
            <w:pPr>
              <w:rPr>
                <w:rFonts w:ascii="Times New Roman" w:hAnsi="Times New Roman"/>
                <w:b/>
                <w:bCs/>
              </w:rPr>
            </w:pPr>
          </w:p>
        </w:tc>
        <w:tc>
          <w:tcPr>
            <w:tcW w:w="2827" w:type="pct"/>
            <w:shd w:val="clear" w:color="auto" w:fill="auto"/>
          </w:tcPr>
          <w:p w14:paraId="3BA431E4" w14:textId="77777777" w:rsidR="00EE6C2F" w:rsidRDefault="00EE6C2F" w:rsidP="00B27857">
            <w:pPr>
              <w:jc w:val="both"/>
              <w:rPr>
                <w:rFonts w:ascii="Times New Roman" w:hAnsi="Times New Roman"/>
                <w:sz w:val="24"/>
                <w:szCs w:val="24"/>
              </w:rPr>
            </w:pPr>
            <w:r>
              <w:rPr>
                <w:rFonts w:ascii="Times New Roman" w:hAnsi="Times New Roman"/>
                <w:sz w:val="24"/>
                <w:szCs w:val="24"/>
              </w:rPr>
              <w:t>4.</w:t>
            </w:r>
            <w:r w:rsidRPr="009A75E7">
              <w:rPr>
                <w:rFonts w:ascii="Times New Roman" w:hAnsi="Times New Roman"/>
                <w:sz w:val="24"/>
                <w:szCs w:val="24"/>
              </w:rPr>
              <w:t>Выполнение эскизов деталей сборочной единицы, состоящей из 4-10 деталей</w:t>
            </w:r>
          </w:p>
        </w:tc>
        <w:tc>
          <w:tcPr>
            <w:tcW w:w="543" w:type="pct"/>
            <w:vAlign w:val="center"/>
          </w:tcPr>
          <w:p w14:paraId="251AC333"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0EBF3BBF" w14:textId="77777777" w:rsidR="00EE6C2F" w:rsidRPr="00315F34" w:rsidRDefault="00EE6C2F" w:rsidP="004E1A4B">
            <w:pPr>
              <w:rPr>
                <w:rFonts w:ascii="Times New Roman" w:hAnsi="Times New Roman"/>
                <w:b/>
                <w:bCs/>
              </w:rPr>
            </w:pPr>
          </w:p>
        </w:tc>
      </w:tr>
      <w:tr w:rsidR="00EE6C2F" w:rsidRPr="00315F34" w14:paraId="65FEE98B" w14:textId="77777777" w:rsidTr="005124FE">
        <w:trPr>
          <w:trHeight w:val="20"/>
        </w:trPr>
        <w:tc>
          <w:tcPr>
            <w:tcW w:w="817" w:type="pct"/>
            <w:vMerge/>
          </w:tcPr>
          <w:p w14:paraId="61258312" w14:textId="77777777" w:rsidR="00EE6C2F" w:rsidRPr="00315F34" w:rsidRDefault="00EE6C2F" w:rsidP="004E1A4B">
            <w:pPr>
              <w:rPr>
                <w:rFonts w:ascii="Times New Roman" w:hAnsi="Times New Roman"/>
                <w:b/>
                <w:bCs/>
              </w:rPr>
            </w:pPr>
          </w:p>
        </w:tc>
        <w:tc>
          <w:tcPr>
            <w:tcW w:w="2827" w:type="pct"/>
            <w:shd w:val="clear" w:color="auto" w:fill="auto"/>
          </w:tcPr>
          <w:p w14:paraId="77223116" w14:textId="77777777" w:rsidR="00EE6C2F" w:rsidRPr="009A75E7" w:rsidRDefault="00EE6C2F" w:rsidP="00B27857">
            <w:pPr>
              <w:jc w:val="both"/>
              <w:rPr>
                <w:rFonts w:ascii="Times New Roman" w:hAnsi="Times New Roman"/>
                <w:sz w:val="24"/>
                <w:szCs w:val="24"/>
              </w:rPr>
            </w:pPr>
            <w:r>
              <w:rPr>
                <w:rFonts w:ascii="Times New Roman" w:hAnsi="Times New Roman"/>
                <w:sz w:val="24"/>
                <w:szCs w:val="24"/>
              </w:rPr>
              <w:t>5.</w:t>
            </w:r>
            <w:r w:rsidRPr="009A75E7">
              <w:rPr>
                <w:rFonts w:ascii="Times New Roman" w:hAnsi="Times New Roman"/>
                <w:sz w:val="24"/>
                <w:szCs w:val="24"/>
              </w:rPr>
              <w:t>Выполнение эскизов деталей сборочной единицы, состоящей из 4-10 деталей</w:t>
            </w:r>
          </w:p>
        </w:tc>
        <w:tc>
          <w:tcPr>
            <w:tcW w:w="543" w:type="pct"/>
            <w:vAlign w:val="center"/>
          </w:tcPr>
          <w:p w14:paraId="75C21A3E"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3275A31A" w14:textId="77777777" w:rsidR="00EE6C2F" w:rsidRPr="00315F34" w:rsidRDefault="00EE6C2F" w:rsidP="004E1A4B">
            <w:pPr>
              <w:rPr>
                <w:rFonts w:ascii="Times New Roman" w:hAnsi="Times New Roman"/>
                <w:b/>
                <w:bCs/>
              </w:rPr>
            </w:pPr>
          </w:p>
        </w:tc>
      </w:tr>
      <w:tr w:rsidR="00EE6C2F" w:rsidRPr="00315F34" w14:paraId="503F8E62" w14:textId="77777777" w:rsidTr="005124FE">
        <w:trPr>
          <w:trHeight w:val="20"/>
        </w:trPr>
        <w:tc>
          <w:tcPr>
            <w:tcW w:w="817" w:type="pct"/>
            <w:vMerge/>
          </w:tcPr>
          <w:p w14:paraId="7F52762C" w14:textId="77777777" w:rsidR="00EE6C2F" w:rsidRPr="00315F34" w:rsidRDefault="00EE6C2F" w:rsidP="005C2F54">
            <w:pPr>
              <w:rPr>
                <w:rFonts w:ascii="Times New Roman" w:hAnsi="Times New Roman"/>
                <w:b/>
                <w:bCs/>
              </w:rPr>
            </w:pPr>
          </w:p>
        </w:tc>
        <w:tc>
          <w:tcPr>
            <w:tcW w:w="2827" w:type="pct"/>
            <w:shd w:val="clear" w:color="auto" w:fill="auto"/>
          </w:tcPr>
          <w:p w14:paraId="198C7FC8" w14:textId="77777777" w:rsidR="00EE6C2F" w:rsidRPr="005C2F54" w:rsidRDefault="00EE6C2F" w:rsidP="005C2F54">
            <w:pPr>
              <w:jc w:val="both"/>
              <w:rPr>
                <w:rFonts w:ascii="Times New Roman" w:hAnsi="Times New Roman"/>
                <w:sz w:val="24"/>
                <w:szCs w:val="24"/>
              </w:rPr>
            </w:pPr>
            <w:r w:rsidRPr="005C2F54">
              <w:rPr>
                <w:rFonts w:ascii="Times New Roman" w:hAnsi="Times New Roman"/>
                <w:sz w:val="24"/>
                <w:szCs w:val="24"/>
              </w:rPr>
              <w:t xml:space="preserve">6.Выполнение чертежей деталей по сборочному чертежу изделия, состоящего </w:t>
            </w:r>
            <w:r w:rsidRPr="005C2F54">
              <w:rPr>
                <w:rFonts w:ascii="Times New Roman" w:hAnsi="Times New Roman"/>
                <w:sz w:val="24"/>
                <w:szCs w:val="24"/>
              </w:rPr>
              <w:lastRenderedPageBreak/>
              <w:t>из 4-8 деталей</w:t>
            </w:r>
          </w:p>
        </w:tc>
        <w:tc>
          <w:tcPr>
            <w:tcW w:w="543" w:type="pct"/>
            <w:vAlign w:val="center"/>
          </w:tcPr>
          <w:p w14:paraId="3E0ED0A2" w14:textId="77777777" w:rsidR="00EE6C2F" w:rsidRDefault="00EE6C2F" w:rsidP="005C2F54">
            <w:pPr>
              <w:rPr>
                <w:rFonts w:ascii="Times New Roman" w:hAnsi="Times New Roman"/>
                <w:b/>
                <w:bCs/>
              </w:rPr>
            </w:pPr>
            <w:r>
              <w:rPr>
                <w:rFonts w:ascii="Times New Roman" w:hAnsi="Times New Roman"/>
                <w:b/>
                <w:bCs/>
              </w:rPr>
              <w:lastRenderedPageBreak/>
              <w:t>2</w:t>
            </w:r>
          </w:p>
        </w:tc>
        <w:tc>
          <w:tcPr>
            <w:tcW w:w="813" w:type="pct"/>
            <w:vMerge/>
          </w:tcPr>
          <w:p w14:paraId="59669A70" w14:textId="77777777" w:rsidR="00EE6C2F" w:rsidRPr="00315F34" w:rsidRDefault="00EE6C2F" w:rsidP="005C2F54">
            <w:pPr>
              <w:rPr>
                <w:rFonts w:ascii="Times New Roman" w:hAnsi="Times New Roman"/>
                <w:b/>
                <w:bCs/>
              </w:rPr>
            </w:pPr>
          </w:p>
        </w:tc>
      </w:tr>
      <w:tr w:rsidR="00EE6C2F" w:rsidRPr="00315F34" w14:paraId="634C2BA8" w14:textId="77777777" w:rsidTr="005124FE">
        <w:trPr>
          <w:trHeight w:val="20"/>
        </w:trPr>
        <w:tc>
          <w:tcPr>
            <w:tcW w:w="817" w:type="pct"/>
            <w:vMerge/>
          </w:tcPr>
          <w:p w14:paraId="31461B52" w14:textId="77777777" w:rsidR="00EE6C2F" w:rsidRPr="00315F34" w:rsidRDefault="00EE6C2F" w:rsidP="005C2F54">
            <w:pPr>
              <w:rPr>
                <w:rFonts w:ascii="Times New Roman" w:hAnsi="Times New Roman"/>
                <w:b/>
                <w:bCs/>
              </w:rPr>
            </w:pPr>
          </w:p>
        </w:tc>
        <w:tc>
          <w:tcPr>
            <w:tcW w:w="2827" w:type="pct"/>
            <w:shd w:val="clear" w:color="auto" w:fill="auto"/>
          </w:tcPr>
          <w:p w14:paraId="6992EAD5" w14:textId="77777777" w:rsidR="00EE6C2F" w:rsidRPr="005C2F54" w:rsidRDefault="00EE6C2F" w:rsidP="005C2F54">
            <w:pPr>
              <w:jc w:val="both"/>
              <w:rPr>
                <w:rFonts w:ascii="Times New Roman" w:hAnsi="Times New Roman"/>
                <w:sz w:val="24"/>
                <w:szCs w:val="24"/>
              </w:rPr>
            </w:pPr>
            <w:r w:rsidRPr="005C2F54">
              <w:rPr>
                <w:rFonts w:ascii="Times New Roman" w:hAnsi="Times New Roman"/>
                <w:sz w:val="24"/>
                <w:szCs w:val="24"/>
              </w:rPr>
              <w:t>7. Выполнение чертежей деталей по сборочному чертежу изделия, состоящего из 4-8 деталей</w:t>
            </w:r>
          </w:p>
        </w:tc>
        <w:tc>
          <w:tcPr>
            <w:tcW w:w="543" w:type="pct"/>
            <w:vAlign w:val="center"/>
          </w:tcPr>
          <w:p w14:paraId="4447E99C" w14:textId="77777777" w:rsidR="00EE6C2F" w:rsidRDefault="00EE6C2F" w:rsidP="005C2F54">
            <w:pPr>
              <w:rPr>
                <w:rFonts w:ascii="Times New Roman" w:hAnsi="Times New Roman"/>
                <w:b/>
                <w:bCs/>
              </w:rPr>
            </w:pPr>
            <w:r>
              <w:rPr>
                <w:rFonts w:ascii="Times New Roman" w:hAnsi="Times New Roman"/>
                <w:b/>
                <w:bCs/>
              </w:rPr>
              <w:t>2</w:t>
            </w:r>
          </w:p>
        </w:tc>
        <w:tc>
          <w:tcPr>
            <w:tcW w:w="813" w:type="pct"/>
            <w:vMerge/>
          </w:tcPr>
          <w:p w14:paraId="15D9E5A8" w14:textId="77777777" w:rsidR="00EE6C2F" w:rsidRPr="00315F34" w:rsidRDefault="00EE6C2F" w:rsidP="005C2F54">
            <w:pPr>
              <w:rPr>
                <w:rFonts w:ascii="Times New Roman" w:hAnsi="Times New Roman"/>
                <w:b/>
                <w:bCs/>
              </w:rPr>
            </w:pPr>
          </w:p>
        </w:tc>
      </w:tr>
      <w:tr w:rsidR="00EE6C2F" w:rsidRPr="00315F34" w14:paraId="1FF5AC7D" w14:textId="77777777" w:rsidTr="005124FE">
        <w:trPr>
          <w:trHeight w:val="20"/>
        </w:trPr>
        <w:tc>
          <w:tcPr>
            <w:tcW w:w="817" w:type="pct"/>
            <w:vMerge/>
          </w:tcPr>
          <w:p w14:paraId="7C33ACC3" w14:textId="77777777" w:rsidR="00EE6C2F" w:rsidRPr="00315F34" w:rsidRDefault="00EE6C2F" w:rsidP="005C2F54">
            <w:pPr>
              <w:rPr>
                <w:rFonts w:ascii="Times New Roman" w:hAnsi="Times New Roman"/>
                <w:b/>
                <w:bCs/>
              </w:rPr>
            </w:pPr>
          </w:p>
        </w:tc>
        <w:tc>
          <w:tcPr>
            <w:tcW w:w="2827" w:type="pct"/>
            <w:shd w:val="clear" w:color="auto" w:fill="auto"/>
          </w:tcPr>
          <w:p w14:paraId="6577A1C9" w14:textId="77777777" w:rsidR="00EE6C2F" w:rsidRPr="005C2F54" w:rsidRDefault="00EE6C2F" w:rsidP="005C2F54">
            <w:pPr>
              <w:jc w:val="both"/>
              <w:rPr>
                <w:rFonts w:ascii="Times New Roman" w:hAnsi="Times New Roman"/>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t xml:space="preserve"> </w:t>
            </w:r>
            <w:r w:rsidRPr="009A75E7">
              <w:rPr>
                <w:rFonts w:ascii="Times New Roman" w:hAnsi="Times New Roman"/>
                <w:bCs/>
                <w:sz w:val="24"/>
                <w:szCs w:val="24"/>
              </w:rPr>
              <w:t>доработка и оформление чертежа</w:t>
            </w:r>
          </w:p>
        </w:tc>
        <w:tc>
          <w:tcPr>
            <w:tcW w:w="543" w:type="pct"/>
            <w:vAlign w:val="center"/>
          </w:tcPr>
          <w:p w14:paraId="39867A0E" w14:textId="77777777" w:rsidR="00EE6C2F" w:rsidRDefault="00EE6C2F" w:rsidP="005C2F54">
            <w:pPr>
              <w:rPr>
                <w:rFonts w:ascii="Times New Roman" w:hAnsi="Times New Roman"/>
                <w:b/>
                <w:bCs/>
              </w:rPr>
            </w:pPr>
            <w:r>
              <w:rPr>
                <w:rFonts w:ascii="Times New Roman" w:hAnsi="Times New Roman"/>
                <w:b/>
                <w:bCs/>
              </w:rPr>
              <w:t>2</w:t>
            </w:r>
          </w:p>
        </w:tc>
        <w:tc>
          <w:tcPr>
            <w:tcW w:w="813" w:type="pct"/>
            <w:vMerge/>
          </w:tcPr>
          <w:p w14:paraId="77054359" w14:textId="77777777" w:rsidR="00EE6C2F" w:rsidRPr="00315F34" w:rsidRDefault="00EE6C2F" w:rsidP="005C2F54">
            <w:pPr>
              <w:rPr>
                <w:rFonts w:ascii="Times New Roman" w:hAnsi="Times New Roman"/>
                <w:b/>
                <w:bCs/>
              </w:rPr>
            </w:pPr>
          </w:p>
        </w:tc>
      </w:tr>
      <w:tr w:rsidR="00EE6C2F" w:rsidRPr="00315F34" w14:paraId="04D9A3A9" w14:textId="77777777" w:rsidTr="005124FE">
        <w:trPr>
          <w:trHeight w:val="20"/>
        </w:trPr>
        <w:tc>
          <w:tcPr>
            <w:tcW w:w="3644" w:type="pct"/>
            <w:gridSpan w:val="2"/>
          </w:tcPr>
          <w:p w14:paraId="2EE6F454" w14:textId="77777777" w:rsidR="00EE6C2F" w:rsidRPr="009A4D1D" w:rsidRDefault="00EE6C2F" w:rsidP="004E1A4B">
            <w:pPr>
              <w:jc w:val="both"/>
              <w:rPr>
                <w:rFonts w:ascii="Times New Roman" w:hAnsi="Times New Roman"/>
                <w:sz w:val="24"/>
                <w:szCs w:val="24"/>
              </w:rPr>
            </w:pPr>
            <w:r>
              <w:rPr>
                <w:rFonts w:ascii="Times New Roman" w:hAnsi="Times New Roman"/>
                <w:b/>
                <w:bCs/>
                <w:sz w:val="24"/>
                <w:szCs w:val="24"/>
              </w:rPr>
              <w:t>Раздел 3</w:t>
            </w:r>
            <w:r w:rsidRPr="009A4D1D">
              <w:rPr>
                <w:rFonts w:ascii="Times New Roman" w:hAnsi="Times New Roman"/>
                <w:b/>
                <w:bCs/>
                <w:sz w:val="24"/>
                <w:szCs w:val="24"/>
              </w:rPr>
              <w:t>. Общие сведения о машинной графике</w:t>
            </w:r>
          </w:p>
        </w:tc>
        <w:tc>
          <w:tcPr>
            <w:tcW w:w="543" w:type="pct"/>
            <w:vAlign w:val="center"/>
          </w:tcPr>
          <w:p w14:paraId="6D3807D7" w14:textId="77777777" w:rsidR="00EE6C2F" w:rsidRDefault="00EE6C2F" w:rsidP="004E1A4B">
            <w:pPr>
              <w:rPr>
                <w:rFonts w:ascii="Times New Roman" w:hAnsi="Times New Roman"/>
                <w:b/>
                <w:bCs/>
              </w:rPr>
            </w:pPr>
            <w:r>
              <w:rPr>
                <w:rFonts w:ascii="Times New Roman" w:hAnsi="Times New Roman"/>
                <w:b/>
                <w:bCs/>
              </w:rPr>
              <w:t>14</w:t>
            </w:r>
          </w:p>
        </w:tc>
        <w:tc>
          <w:tcPr>
            <w:tcW w:w="813" w:type="pct"/>
          </w:tcPr>
          <w:p w14:paraId="1991AE55" w14:textId="77777777" w:rsidR="00EE6C2F" w:rsidRPr="00315F34" w:rsidRDefault="00EE6C2F" w:rsidP="004E1A4B">
            <w:pPr>
              <w:rPr>
                <w:rFonts w:ascii="Times New Roman" w:hAnsi="Times New Roman"/>
                <w:b/>
                <w:bCs/>
              </w:rPr>
            </w:pPr>
          </w:p>
        </w:tc>
      </w:tr>
      <w:tr w:rsidR="00EE6C2F" w:rsidRPr="00315F34" w14:paraId="2F7E629F" w14:textId="77777777" w:rsidTr="005124FE">
        <w:trPr>
          <w:trHeight w:val="20"/>
        </w:trPr>
        <w:tc>
          <w:tcPr>
            <w:tcW w:w="817" w:type="pct"/>
            <w:vMerge w:val="restart"/>
          </w:tcPr>
          <w:p w14:paraId="2C684763" w14:textId="77777777" w:rsidR="00EE6C2F" w:rsidRPr="009A4D1D" w:rsidRDefault="00EE6C2F" w:rsidP="004E1A4B">
            <w:pPr>
              <w:rPr>
                <w:rFonts w:ascii="Times New Roman" w:hAnsi="Times New Roman"/>
                <w:b/>
                <w:bCs/>
              </w:rPr>
            </w:pPr>
            <w:r>
              <w:rPr>
                <w:rFonts w:ascii="Times New Roman" w:hAnsi="Times New Roman"/>
                <w:b/>
                <w:bCs/>
                <w:sz w:val="24"/>
                <w:szCs w:val="24"/>
              </w:rPr>
              <w:t xml:space="preserve">Тема </w:t>
            </w:r>
            <w:r w:rsidRPr="009A4D1D">
              <w:rPr>
                <w:rFonts w:ascii="Times New Roman" w:hAnsi="Times New Roman"/>
                <w:b/>
                <w:bCs/>
                <w:sz w:val="24"/>
                <w:szCs w:val="24"/>
              </w:rPr>
              <w:t xml:space="preserve">1.  </w:t>
            </w:r>
            <w:r w:rsidRPr="009A4D1D">
              <w:rPr>
                <w:rFonts w:ascii="Times New Roman" w:hAnsi="Times New Roman"/>
                <w:bCs/>
                <w:sz w:val="24"/>
                <w:szCs w:val="24"/>
              </w:rPr>
              <w:t>Системы автоматизированного проектирования на персональных компьютерах</w:t>
            </w:r>
          </w:p>
        </w:tc>
        <w:tc>
          <w:tcPr>
            <w:tcW w:w="2827" w:type="pct"/>
            <w:shd w:val="clear" w:color="auto" w:fill="auto"/>
          </w:tcPr>
          <w:p w14:paraId="37877543" w14:textId="77777777" w:rsidR="00EE6C2F" w:rsidRPr="009A4D1D" w:rsidRDefault="00EE6C2F" w:rsidP="004E1A4B">
            <w:pPr>
              <w:jc w:val="both"/>
              <w:rPr>
                <w:rFonts w:ascii="Times New Roman" w:hAnsi="Times New Roman"/>
                <w:sz w:val="24"/>
                <w:szCs w:val="24"/>
              </w:rPr>
            </w:pPr>
            <w:r w:rsidRPr="009A4D1D">
              <w:rPr>
                <w:rFonts w:ascii="Times New Roman" w:hAnsi="Times New Roman"/>
                <w:sz w:val="24"/>
                <w:szCs w:val="24"/>
              </w:rPr>
              <w:t>Дидактические единицы, содержание</w:t>
            </w:r>
          </w:p>
        </w:tc>
        <w:tc>
          <w:tcPr>
            <w:tcW w:w="543" w:type="pct"/>
            <w:vAlign w:val="center"/>
          </w:tcPr>
          <w:p w14:paraId="62AA4C13" w14:textId="77777777" w:rsidR="00EE6C2F" w:rsidRDefault="00EE6C2F" w:rsidP="004E1A4B">
            <w:pPr>
              <w:rPr>
                <w:rFonts w:ascii="Times New Roman" w:hAnsi="Times New Roman"/>
                <w:b/>
                <w:bCs/>
              </w:rPr>
            </w:pPr>
          </w:p>
        </w:tc>
        <w:tc>
          <w:tcPr>
            <w:tcW w:w="813" w:type="pct"/>
            <w:vMerge w:val="restart"/>
          </w:tcPr>
          <w:p w14:paraId="3A3572B5" w14:textId="77777777" w:rsidR="00EE6C2F" w:rsidRPr="00315F34" w:rsidRDefault="00EE6C2F" w:rsidP="004E1A4B">
            <w:pPr>
              <w:rPr>
                <w:rFonts w:ascii="Times New Roman" w:hAnsi="Times New Roman"/>
                <w:b/>
                <w:bCs/>
              </w:rPr>
            </w:pPr>
          </w:p>
        </w:tc>
      </w:tr>
      <w:tr w:rsidR="00EE6C2F" w:rsidRPr="00315F34" w14:paraId="42A062F1" w14:textId="77777777" w:rsidTr="005124FE">
        <w:trPr>
          <w:trHeight w:val="20"/>
        </w:trPr>
        <w:tc>
          <w:tcPr>
            <w:tcW w:w="817" w:type="pct"/>
            <w:vMerge/>
          </w:tcPr>
          <w:p w14:paraId="1E9A3193" w14:textId="77777777" w:rsidR="00EE6C2F" w:rsidRPr="00315F34" w:rsidRDefault="00EE6C2F" w:rsidP="004E1A4B">
            <w:pPr>
              <w:rPr>
                <w:rFonts w:ascii="Times New Roman" w:hAnsi="Times New Roman"/>
                <w:b/>
                <w:bCs/>
              </w:rPr>
            </w:pPr>
          </w:p>
        </w:tc>
        <w:tc>
          <w:tcPr>
            <w:tcW w:w="2827" w:type="pct"/>
            <w:shd w:val="clear" w:color="auto" w:fill="auto"/>
          </w:tcPr>
          <w:p w14:paraId="1C6C96A4" w14:textId="77777777" w:rsidR="00EE6C2F" w:rsidRPr="009A4D1D" w:rsidRDefault="00EE6C2F" w:rsidP="004E1A4B">
            <w:pPr>
              <w:jc w:val="both"/>
              <w:rPr>
                <w:rFonts w:ascii="Times New Roman" w:hAnsi="Times New Roman"/>
                <w:sz w:val="24"/>
                <w:szCs w:val="24"/>
              </w:rPr>
            </w:pPr>
            <w:r w:rsidRPr="009A4D1D">
              <w:rPr>
                <w:rFonts w:ascii="Times New Roman" w:hAnsi="Times New Roman"/>
                <w:sz w:val="24"/>
                <w:szCs w:val="24"/>
              </w:rPr>
              <w:t xml:space="preserve">1.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0CDBDAF0" w14:textId="77777777" w:rsidR="00EE6C2F" w:rsidRDefault="00EE6C2F" w:rsidP="004E1A4B">
            <w:pPr>
              <w:rPr>
                <w:rFonts w:ascii="Times New Roman" w:hAnsi="Times New Roman"/>
                <w:b/>
                <w:bCs/>
              </w:rPr>
            </w:pPr>
          </w:p>
        </w:tc>
        <w:tc>
          <w:tcPr>
            <w:tcW w:w="813" w:type="pct"/>
            <w:vMerge/>
          </w:tcPr>
          <w:p w14:paraId="696AD5FE" w14:textId="77777777" w:rsidR="00EE6C2F" w:rsidRPr="00315F34" w:rsidRDefault="00EE6C2F" w:rsidP="004E1A4B">
            <w:pPr>
              <w:rPr>
                <w:rFonts w:ascii="Times New Roman" w:hAnsi="Times New Roman"/>
                <w:b/>
                <w:bCs/>
              </w:rPr>
            </w:pPr>
          </w:p>
        </w:tc>
      </w:tr>
      <w:tr w:rsidR="00EE6C2F" w:rsidRPr="00315F34" w14:paraId="7308F8C1" w14:textId="77777777" w:rsidTr="005124FE">
        <w:trPr>
          <w:trHeight w:val="20"/>
        </w:trPr>
        <w:tc>
          <w:tcPr>
            <w:tcW w:w="817" w:type="pct"/>
            <w:vMerge/>
          </w:tcPr>
          <w:p w14:paraId="1E008015" w14:textId="77777777" w:rsidR="00EE6C2F" w:rsidRPr="00315F34" w:rsidRDefault="00EE6C2F" w:rsidP="004E1A4B">
            <w:pPr>
              <w:rPr>
                <w:rFonts w:ascii="Times New Roman" w:hAnsi="Times New Roman"/>
                <w:b/>
                <w:bCs/>
              </w:rPr>
            </w:pPr>
          </w:p>
        </w:tc>
        <w:tc>
          <w:tcPr>
            <w:tcW w:w="2827" w:type="pct"/>
            <w:shd w:val="clear" w:color="auto" w:fill="auto"/>
          </w:tcPr>
          <w:p w14:paraId="143E78E1" w14:textId="77777777" w:rsidR="00EE6C2F" w:rsidRPr="009A4D1D" w:rsidRDefault="00EE6C2F" w:rsidP="004E1A4B">
            <w:pPr>
              <w:jc w:val="both"/>
              <w:rPr>
                <w:rFonts w:ascii="Times New Roman" w:hAnsi="Times New Roman"/>
                <w:b/>
                <w:sz w:val="24"/>
                <w:szCs w:val="24"/>
              </w:rPr>
            </w:pPr>
            <w:r w:rsidRPr="009A4D1D">
              <w:rPr>
                <w:rFonts w:ascii="Times New Roman" w:hAnsi="Times New Roman"/>
                <w:b/>
                <w:bCs/>
                <w:sz w:val="24"/>
                <w:szCs w:val="24"/>
              </w:rPr>
              <w:t>В том числе практических  занятий</w:t>
            </w:r>
          </w:p>
        </w:tc>
        <w:tc>
          <w:tcPr>
            <w:tcW w:w="543" w:type="pct"/>
            <w:vAlign w:val="center"/>
          </w:tcPr>
          <w:p w14:paraId="3BAFFBA6" w14:textId="77777777" w:rsidR="00EE6C2F" w:rsidRDefault="00EE6C2F" w:rsidP="004E1A4B">
            <w:pPr>
              <w:rPr>
                <w:rFonts w:ascii="Times New Roman" w:hAnsi="Times New Roman"/>
                <w:b/>
                <w:bCs/>
              </w:rPr>
            </w:pPr>
            <w:r>
              <w:rPr>
                <w:rFonts w:ascii="Times New Roman" w:hAnsi="Times New Roman"/>
                <w:b/>
                <w:bCs/>
              </w:rPr>
              <w:t>14</w:t>
            </w:r>
          </w:p>
        </w:tc>
        <w:tc>
          <w:tcPr>
            <w:tcW w:w="813" w:type="pct"/>
            <w:vMerge w:val="restart"/>
          </w:tcPr>
          <w:p w14:paraId="6955D3B6" w14:textId="77777777" w:rsidR="00EE6C2F" w:rsidRDefault="00EE6C2F" w:rsidP="00AF04BB">
            <w:pPr>
              <w:rPr>
                <w:rFonts w:ascii="Times New Roman" w:hAnsi="Times New Roman"/>
                <w:b/>
                <w:i/>
              </w:rPr>
            </w:pPr>
            <w:r>
              <w:rPr>
                <w:rFonts w:ascii="Times New Roman" w:hAnsi="Times New Roman"/>
                <w:b/>
                <w:i/>
              </w:rPr>
              <w:t xml:space="preserve">ПК1.1 У1.1.01, У1.1.02. </w:t>
            </w:r>
          </w:p>
          <w:p w14:paraId="1CA7E71A" w14:textId="77777777" w:rsidR="00EE6C2F" w:rsidRDefault="00EE6C2F" w:rsidP="00AF04BB">
            <w:pPr>
              <w:rPr>
                <w:rFonts w:ascii="Times New Roman" w:hAnsi="Times New Roman"/>
                <w:b/>
                <w:bCs/>
              </w:rPr>
            </w:pPr>
            <w:r>
              <w:rPr>
                <w:rFonts w:ascii="Times New Roman" w:hAnsi="Times New Roman"/>
                <w:b/>
                <w:i/>
              </w:rPr>
              <w:t>З1.1.01</w:t>
            </w:r>
          </w:p>
          <w:p w14:paraId="70599F31" w14:textId="77777777" w:rsidR="00EE6C2F" w:rsidRDefault="00EE6C2F" w:rsidP="00AF04BB">
            <w:pPr>
              <w:rPr>
                <w:rFonts w:ascii="Times New Roman" w:hAnsi="Times New Roman"/>
                <w:b/>
                <w:bCs/>
              </w:rPr>
            </w:pPr>
          </w:p>
          <w:p w14:paraId="393D1755" w14:textId="77777777" w:rsidR="00EE6C2F" w:rsidRDefault="00EE6C2F" w:rsidP="00AF04BB">
            <w:pPr>
              <w:rPr>
                <w:rFonts w:ascii="Times New Roman" w:hAnsi="Times New Roman"/>
                <w:b/>
                <w:bCs/>
              </w:rPr>
            </w:pPr>
            <w:r>
              <w:rPr>
                <w:rFonts w:ascii="Times New Roman" w:hAnsi="Times New Roman"/>
                <w:b/>
                <w:bCs/>
              </w:rPr>
              <w:t>ПК 3.1 У2.2.01, З2.2.01, З2.2.02</w:t>
            </w:r>
          </w:p>
          <w:p w14:paraId="77B4ED85" w14:textId="77777777" w:rsidR="00EE6C2F" w:rsidRPr="00315F34" w:rsidRDefault="00EE6C2F" w:rsidP="00AF04BB">
            <w:pPr>
              <w:rPr>
                <w:rFonts w:ascii="Times New Roman" w:hAnsi="Times New Roman"/>
                <w:b/>
                <w:bCs/>
              </w:rPr>
            </w:pPr>
            <w:r>
              <w:rPr>
                <w:rFonts w:ascii="Times New Roman" w:hAnsi="Times New Roman"/>
                <w:b/>
                <w:bCs/>
              </w:rPr>
              <w:t>ПК3.3 З2.3.02</w:t>
            </w:r>
          </w:p>
        </w:tc>
      </w:tr>
      <w:tr w:rsidR="00EE6C2F" w:rsidRPr="00315F34" w14:paraId="39801982" w14:textId="77777777" w:rsidTr="005124FE">
        <w:trPr>
          <w:trHeight w:val="20"/>
        </w:trPr>
        <w:tc>
          <w:tcPr>
            <w:tcW w:w="817" w:type="pct"/>
            <w:vMerge/>
          </w:tcPr>
          <w:p w14:paraId="3A3C049E" w14:textId="77777777" w:rsidR="00EE6C2F" w:rsidRPr="00315F34" w:rsidRDefault="00EE6C2F" w:rsidP="004E1A4B">
            <w:pPr>
              <w:rPr>
                <w:rFonts w:ascii="Times New Roman" w:hAnsi="Times New Roman"/>
                <w:b/>
                <w:bCs/>
              </w:rPr>
            </w:pPr>
          </w:p>
        </w:tc>
        <w:tc>
          <w:tcPr>
            <w:tcW w:w="2827" w:type="pct"/>
            <w:shd w:val="clear" w:color="auto" w:fill="auto"/>
          </w:tcPr>
          <w:p w14:paraId="2B89E8A8" w14:textId="77777777" w:rsidR="00EE6C2F" w:rsidRPr="009A4D1D" w:rsidRDefault="00EE6C2F" w:rsidP="004E1A4B">
            <w:pPr>
              <w:jc w:val="both"/>
              <w:rPr>
                <w:rFonts w:ascii="Times New Roman" w:hAnsi="Times New Roman"/>
                <w:sz w:val="24"/>
                <w:szCs w:val="24"/>
              </w:rPr>
            </w:pPr>
            <w:r>
              <w:rPr>
                <w:rFonts w:ascii="Times New Roman" w:hAnsi="Times New Roman"/>
                <w:sz w:val="24"/>
                <w:szCs w:val="24"/>
              </w:rPr>
              <w:t>1</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64AF44E7"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32F343E3" w14:textId="77777777" w:rsidR="00EE6C2F" w:rsidRPr="00315F34" w:rsidRDefault="00EE6C2F" w:rsidP="004E1A4B">
            <w:pPr>
              <w:rPr>
                <w:rFonts w:ascii="Times New Roman" w:hAnsi="Times New Roman"/>
                <w:b/>
                <w:bCs/>
              </w:rPr>
            </w:pPr>
          </w:p>
        </w:tc>
      </w:tr>
      <w:tr w:rsidR="00EE6C2F" w:rsidRPr="00315F34" w14:paraId="6076184C" w14:textId="77777777" w:rsidTr="005124FE">
        <w:trPr>
          <w:trHeight w:val="20"/>
        </w:trPr>
        <w:tc>
          <w:tcPr>
            <w:tcW w:w="817" w:type="pct"/>
            <w:vMerge/>
          </w:tcPr>
          <w:p w14:paraId="025F52FE" w14:textId="77777777" w:rsidR="00EE6C2F" w:rsidRPr="00315F34" w:rsidRDefault="00EE6C2F" w:rsidP="004E1A4B">
            <w:pPr>
              <w:rPr>
                <w:rFonts w:ascii="Times New Roman" w:hAnsi="Times New Roman"/>
                <w:b/>
                <w:bCs/>
              </w:rPr>
            </w:pPr>
          </w:p>
        </w:tc>
        <w:tc>
          <w:tcPr>
            <w:tcW w:w="2827" w:type="pct"/>
            <w:shd w:val="clear" w:color="auto" w:fill="auto"/>
          </w:tcPr>
          <w:p w14:paraId="1DFF87AF" w14:textId="77777777" w:rsidR="00EE6C2F" w:rsidRPr="009A4D1D" w:rsidRDefault="00EE6C2F" w:rsidP="004E1A4B">
            <w:pPr>
              <w:jc w:val="both"/>
              <w:rPr>
                <w:rFonts w:ascii="Times New Roman" w:hAnsi="Times New Roman"/>
                <w:sz w:val="24"/>
                <w:szCs w:val="24"/>
              </w:rPr>
            </w:pPr>
            <w:r>
              <w:rPr>
                <w:rFonts w:ascii="Times New Roman" w:hAnsi="Times New Roman"/>
                <w:sz w:val="24"/>
                <w:szCs w:val="24"/>
              </w:rPr>
              <w:t>2.</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6F04FAE6"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2D1A2E7C" w14:textId="77777777" w:rsidR="00EE6C2F" w:rsidRPr="00315F34" w:rsidRDefault="00EE6C2F" w:rsidP="004E1A4B">
            <w:pPr>
              <w:rPr>
                <w:rFonts w:ascii="Times New Roman" w:hAnsi="Times New Roman"/>
                <w:b/>
                <w:bCs/>
              </w:rPr>
            </w:pPr>
          </w:p>
        </w:tc>
      </w:tr>
      <w:tr w:rsidR="00EE6C2F" w:rsidRPr="00315F34" w14:paraId="2000E6E1" w14:textId="77777777" w:rsidTr="005124FE">
        <w:trPr>
          <w:trHeight w:val="20"/>
        </w:trPr>
        <w:tc>
          <w:tcPr>
            <w:tcW w:w="817" w:type="pct"/>
            <w:vMerge/>
          </w:tcPr>
          <w:p w14:paraId="2D8EFFDD" w14:textId="77777777" w:rsidR="00EE6C2F" w:rsidRPr="00315F34" w:rsidRDefault="00EE6C2F" w:rsidP="004E1A4B">
            <w:pPr>
              <w:rPr>
                <w:rFonts w:ascii="Times New Roman" w:hAnsi="Times New Roman"/>
                <w:b/>
                <w:bCs/>
              </w:rPr>
            </w:pPr>
          </w:p>
        </w:tc>
        <w:tc>
          <w:tcPr>
            <w:tcW w:w="2827" w:type="pct"/>
            <w:shd w:val="clear" w:color="auto" w:fill="auto"/>
          </w:tcPr>
          <w:p w14:paraId="61FA9C79" w14:textId="77777777" w:rsidR="00EE6C2F" w:rsidRPr="009A4D1D" w:rsidRDefault="00EE6C2F" w:rsidP="004E1A4B">
            <w:pPr>
              <w:jc w:val="both"/>
              <w:rPr>
                <w:rFonts w:ascii="Times New Roman" w:hAnsi="Times New Roman"/>
                <w:sz w:val="24"/>
                <w:szCs w:val="24"/>
              </w:rPr>
            </w:pPr>
            <w:r>
              <w:rPr>
                <w:rFonts w:ascii="Times New Roman" w:hAnsi="Times New Roman"/>
                <w:sz w:val="24"/>
                <w:szCs w:val="24"/>
              </w:rPr>
              <w:t>3.</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6651A9F8"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65F26B07" w14:textId="77777777" w:rsidR="00EE6C2F" w:rsidRPr="00315F34" w:rsidRDefault="00EE6C2F" w:rsidP="004E1A4B">
            <w:pPr>
              <w:rPr>
                <w:rFonts w:ascii="Times New Roman" w:hAnsi="Times New Roman"/>
                <w:b/>
                <w:bCs/>
              </w:rPr>
            </w:pPr>
          </w:p>
        </w:tc>
      </w:tr>
      <w:tr w:rsidR="00EE6C2F" w:rsidRPr="00315F34" w14:paraId="04317BEA" w14:textId="77777777" w:rsidTr="005124FE">
        <w:trPr>
          <w:trHeight w:val="20"/>
        </w:trPr>
        <w:tc>
          <w:tcPr>
            <w:tcW w:w="817" w:type="pct"/>
            <w:vMerge/>
          </w:tcPr>
          <w:p w14:paraId="5DA5F877" w14:textId="77777777" w:rsidR="00EE6C2F" w:rsidRPr="00315F34" w:rsidRDefault="00EE6C2F" w:rsidP="00B27857">
            <w:pPr>
              <w:rPr>
                <w:rFonts w:ascii="Times New Roman" w:hAnsi="Times New Roman"/>
                <w:b/>
                <w:bCs/>
              </w:rPr>
            </w:pPr>
          </w:p>
        </w:tc>
        <w:tc>
          <w:tcPr>
            <w:tcW w:w="2827" w:type="pct"/>
            <w:shd w:val="clear" w:color="auto" w:fill="auto"/>
          </w:tcPr>
          <w:p w14:paraId="4339C5F2" w14:textId="77777777" w:rsidR="00EE6C2F" w:rsidRPr="009A4D1D" w:rsidRDefault="00EE6C2F" w:rsidP="00B27857">
            <w:pPr>
              <w:jc w:val="both"/>
              <w:rPr>
                <w:rFonts w:ascii="Times New Roman" w:hAnsi="Times New Roman"/>
                <w:sz w:val="24"/>
                <w:szCs w:val="24"/>
              </w:rPr>
            </w:pPr>
            <w:r>
              <w:rPr>
                <w:rFonts w:ascii="Times New Roman" w:hAnsi="Times New Roman"/>
                <w:sz w:val="24"/>
                <w:szCs w:val="24"/>
              </w:rPr>
              <w:t>4</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1A6BB127" w14:textId="77777777" w:rsidR="00EE6C2F" w:rsidRDefault="00EE6C2F" w:rsidP="00B27857">
            <w:pPr>
              <w:rPr>
                <w:rFonts w:ascii="Times New Roman" w:hAnsi="Times New Roman"/>
                <w:b/>
                <w:bCs/>
              </w:rPr>
            </w:pPr>
            <w:r>
              <w:rPr>
                <w:rFonts w:ascii="Times New Roman" w:hAnsi="Times New Roman"/>
                <w:b/>
                <w:bCs/>
              </w:rPr>
              <w:t>2</w:t>
            </w:r>
          </w:p>
        </w:tc>
        <w:tc>
          <w:tcPr>
            <w:tcW w:w="813" w:type="pct"/>
            <w:vMerge/>
          </w:tcPr>
          <w:p w14:paraId="3077EFA6" w14:textId="77777777" w:rsidR="00EE6C2F" w:rsidRPr="00315F34" w:rsidRDefault="00EE6C2F" w:rsidP="00B27857">
            <w:pPr>
              <w:rPr>
                <w:rFonts w:ascii="Times New Roman" w:hAnsi="Times New Roman"/>
                <w:b/>
                <w:bCs/>
              </w:rPr>
            </w:pPr>
          </w:p>
        </w:tc>
      </w:tr>
      <w:tr w:rsidR="00EE6C2F" w:rsidRPr="00315F34" w14:paraId="596F19AB" w14:textId="77777777" w:rsidTr="005124FE">
        <w:trPr>
          <w:trHeight w:val="20"/>
        </w:trPr>
        <w:tc>
          <w:tcPr>
            <w:tcW w:w="817" w:type="pct"/>
            <w:vMerge/>
          </w:tcPr>
          <w:p w14:paraId="796B73DB" w14:textId="77777777" w:rsidR="00EE6C2F" w:rsidRPr="00315F34" w:rsidRDefault="00EE6C2F" w:rsidP="00B27857">
            <w:pPr>
              <w:rPr>
                <w:rFonts w:ascii="Times New Roman" w:hAnsi="Times New Roman"/>
                <w:b/>
                <w:bCs/>
              </w:rPr>
            </w:pPr>
          </w:p>
        </w:tc>
        <w:tc>
          <w:tcPr>
            <w:tcW w:w="2827" w:type="pct"/>
            <w:shd w:val="clear" w:color="auto" w:fill="auto"/>
          </w:tcPr>
          <w:p w14:paraId="2A488D13" w14:textId="77777777" w:rsidR="00EE6C2F" w:rsidRPr="009A4D1D" w:rsidRDefault="00EE6C2F" w:rsidP="00B27857">
            <w:pPr>
              <w:jc w:val="both"/>
              <w:rPr>
                <w:rFonts w:ascii="Times New Roman" w:hAnsi="Times New Roman"/>
                <w:sz w:val="24"/>
                <w:szCs w:val="24"/>
              </w:rPr>
            </w:pPr>
            <w:r>
              <w:rPr>
                <w:rFonts w:ascii="Times New Roman" w:hAnsi="Times New Roman"/>
                <w:sz w:val="24"/>
                <w:szCs w:val="24"/>
              </w:rPr>
              <w:t>5.</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3C58D6C3" w14:textId="77777777" w:rsidR="00EE6C2F" w:rsidRDefault="00EE6C2F" w:rsidP="00B27857">
            <w:pPr>
              <w:rPr>
                <w:rFonts w:ascii="Times New Roman" w:hAnsi="Times New Roman"/>
                <w:b/>
                <w:bCs/>
              </w:rPr>
            </w:pPr>
            <w:r>
              <w:rPr>
                <w:rFonts w:ascii="Times New Roman" w:hAnsi="Times New Roman"/>
                <w:b/>
                <w:bCs/>
              </w:rPr>
              <w:t>2</w:t>
            </w:r>
          </w:p>
        </w:tc>
        <w:tc>
          <w:tcPr>
            <w:tcW w:w="813" w:type="pct"/>
            <w:vMerge/>
          </w:tcPr>
          <w:p w14:paraId="3733CDE8" w14:textId="77777777" w:rsidR="00EE6C2F" w:rsidRPr="00315F34" w:rsidRDefault="00EE6C2F" w:rsidP="00B27857">
            <w:pPr>
              <w:rPr>
                <w:rFonts w:ascii="Times New Roman" w:hAnsi="Times New Roman"/>
                <w:b/>
                <w:bCs/>
              </w:rPr>
            </w:pPr>
          </w:p>
        </w:tc>
      </w:tr>
      <w:tr w:rsidR="00EE6C2F" w:rsidRPr="00315F34" w14:paraId="71D60385" w14:textId="77777777" w:rsidTr="005124FE">
        <w:trPr>
          <w:trHeight w:val="20"/>
        </w:trPr>
        <w:tc>
          <w:tcPr>
            <w:tcW w:w="817" w:type="pct"/>
            <w:vMerge/>
          </w:tcPr>
          <w:p w14:paraId="16388D8A" w14:textId="77777777" w:rsidR="00EE6C2F" w:rsidRPr="00315F34" w:rsidRDefault="00EE6C2F" w:rsidP="00B27857">
            <w:pPr>
              <w:rPr>
                <w:rFonts w:ascii="Times New Roman" w:hAnsi="Times New Roman"/>
                <w:b/>
                <w:bCs/>
              </w:rPr>
            </w:pPr>
          </w:p>
        </w:tc>
        <w:tc>
          <w:tcPr>
            <w:tcW w:w="2827" w:type="pct"/>
            <w:shd w:val="clear" w:color="auto" w:fill="auto"/>
          </w:tcPr>
          <w:p w14:paraId="129AA780" w14:textId="77777777" w:rsidR="00EE6C2F" w:rsidRPr="009A4D1D" w:rsidRDefault="00EE6C2F" w:rsidP="00B27857">
            <w:pPr>
              <w:jc w:val="both"/>
              <w:rPr>
                <w:rFonts w:ascii="Times New Roman" w:hAnsi="Times New Roman"/>
                <w:sz w:val="24"/>
                <w:szCs w:val="24"/>
              </w:rPr>
            </w:pPr>
            <w:r>
              <w:rPr>
                <w:rFonts w:ascii="Times New Roman" w:hAnsi="Times New Roman"/>
                <w:sz w:val="24"/>
                <w:szCs w:val="24"/>
              </w:rPr>
              <w:t>6.</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52188E19" w14:textId="77777777" w:rsidR="00EE6C2F" w:rsidRDefault="00EE6C2F" w:rsidP="00B27857">
            <w:pPr>
              <w:rPr>
                <w:rFonts w:ascii="Times New Roman" w:hAnsi="Times New Roman"/>
                <w:b/>
                <w:bCs/>
              </w:rPr>
            </w:pPr>
            <w:r>
              <w:rPr>
                <w:rFonts w:ascii="Times New Roman" w:hAnsi="Times New Roman"/>
                <w:b/>
                <w:bCs/>
              </w:rPr>
              <w:t>2</w:t>
            </w:r>
          </w:p>
        </w:tc>
        <w:tc>
          <w:tcPr>
            <w:tcW w:w="813" w:type="pct"/>
            <w:vMerge/>
          </w:tcPr>
          <w:p w14:paraId="1310428E" w14:textId="77777777" w:rsidR="00EE6C2F" w:rsidRPr="00315F34" w:rsidRDefault="00EE6C2F" w:rsidP="00B27857">
            <w:pPr>
              <w:rPr>
                <w:rFonts w:ascii="Times New Roman" w:hAnsi="Times New Roman"/>
                <w:b/>
                <w:bCs/>
              </w:rPr>
            </w:pPr>
          </w:p>
        </w:tc>
      </w:tr>
      <w:tr w:rsidR="00EE6C2F" w:rsidRPr="00315F34" w14:paraId="19B215C8" w14:textId="77777777" w:rsidTr="005124FE">
        <w:trPr>
          <w:trHeight w:val="20"/>
        </w:trPr>
        <w:tc>
          <w:tcPr>
            <w:tcW w:w="817" w:type="pct"/>
            <w:vMerge/>
          </w:tcPr>
          <w:p w14:paraId="3A51FF86" w14:textId="77777777" w:rsidR="00EE6C2F" w:rsidRPr="00315F34" w:rsidRDefault="00EE6C2F" w:rsidP="00B27857">
            <w:pPr>
              <w:rPr>
                <w:rFonts w:ascii="Times New Roman" w:hAnsi="Times New Roman"/>
                <w:b/>
                <w:bCs/>
              </w:rPr>
            </w:pPr>
          </w:p>
        </w:tc>
        <w:tc>
          <w:tcPr>
            <w:tcW w:w="2827" w:type="pct"/>
            <w:shd w:val="clear" w:color="auto" w:fill="auto"/>
          </w:tcPr>
          <w:p w14:paraId="76C49B68" w14:textId="77777777" w:rsidR="00EE6C2F" w:rsidRDefault="00EE6C2F" w:rsidP="00B27857">
            <w:pPr>
              <w:jc w:val="both"/>
              <w:rPr>
                <w:rFonts w:ascii="Times New Roman" w:hAnsi="Times New Roman"/>
                <w:sz w:val="24"/>
                <w:szCs w:val="24"/>
              </w:rPr>
            </w:pPr>
            <w:r>
              <w:rPr>
                <w:rFonts w:ascii="Times New Roman" w:hAnsi="Times New Roman"/>
                <w:sz w:val="24"/>
                <w:szCs w:val="24"/>
              </w:rPr>
              <w:t>7.</w:t>
            </w:r>
            <w:r w:rsidRPr="009A4D1D">
              <w:rPr>
                <w:rFonts w:ascii="Times New Roman" w:hAnsi="Times New Roman"/>
                <w:sz w:val="24"/>
                <w:szCs w:val="24"/>
              </w:rPr>
              <w:t xml:space="preserve"> 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6F8ADBEA" w14:textId="77777777" w:rsidR="00EE6C2F" w:rsidRDefault="00EE6C2F" w:rsidP="00B27857">
            <w:pPr>
              <w:rPr>
                <w:rFonts w:ascii="Times New Roman" w:hAnsi="Times New Roman"/>
                <w:b/>
                <w:bCs/>
              </w:rPr>
            </w:pPr>
            <w:r>
              <w:rPr>
                <w:rFonts w:ascii="Times New Roman" w:hAnsi="Times New Roman"/>
                <w:b/>
                <w:bCs/>
              </w:rPr>
              <w:t>2</w:t>
            </w:r>
          </w:p>
        </w:tc>
        <w:tc>
          <w:tcPr>
            <w:tcW w:w="813" w:type="pct"/>
            <w:vMerge/>
          </w:tcPr>
          <w:p w14:paraId="3D239904" w14:textId="77777777" w:rsidR="00EE6C2F" w:rsidRPr="00315F34" w:rsidRDefault="00EE6C2F" w:rsidP="00B27857">
            <w:pPr>
              <w:rPr>
                <w:rFonts w:ascii="Times New Roman" w:hAnsi="Times New Roman"/>
                <w:b/>
                <w:bCs/>
              </w:rPr>
            </w:pPr>
          </w:p>
        </w:tc>
      </w:tr>
      <w:tr w:rsidR="00EE6C2F" w:rsidRPr="00315F34" w14:paraId="7B25C198" w14:textId="77777777" w:rsidTr="005124FE">
        <w:trPr>
          <w:trHeight w:val="20"/>
        </w:trPr>
        <w:tc>
          <w:tcPr>
            <w:tcW w:w="817" w:type="pct"/>
            <w:vMerge/>
          </w:tcPr>
          <w:p w14:paraId="5FFA5FA3" w14:textId="77777777" w:rsidR="00EE6C2F" w:rsidRPr="00315F34" w:rsidRDefault="00EE6C2F" w:rsidP="00B27857">
            <w:pPr>
              <w:rPr>
                <w:rFonts w:ascii="Times New Roman" w:hAnsi="Times New Roman"/>
                <w:b/>
                <w:bCs/>
              </w:rPr>
            </w:pPr>
          </w:p>
        </w:tc>
        <w:tc>
          <w:tcPr>
            <w:tcW w:w="2827" w:type="pct"/>
            <w:shd w:val="clear" w:color="auto" w:fill="auto"/>
          </w:tcPr>
          <w:p w14:paraId="2333E315" w14:textId="77777777" w:rsidR="00EE6C2F" w:rsidRDefault="00EE6C2F" w:rsidP="00B27857">
            <w:pPr>
              <w:jc w:val="both"/>
              <w:rPr>
                <w:rFonts w:ascii="Times New Roman" w:hAnsi="Times New Roman"/>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t xml:space="preserve"> </w:t>
            </w:r>
            <w:r w:rsidRPr="009A75E7">
              <w:rPr>
                <w:rFonts w:ascii="Times New Roman" w:hAnsi="Times New Roman"/>
                <w:bCs/>
                <w:sz w:val="24"/>
                <w:szCs w:val="24"/>
              </w:rPr>
              <w:t>доработка и оформление чертежа</w:t>
            </w:r>
          </w:p>
        </w:tc>
        <w:tc>
          <w:tcPr>
            <w:tcW w:w="543" w:type="pct"/>
            <w:vAlign w:val="center"/>
          </w:tcPr>
          <w:p w14:paraId="189B6191" w14:textId="77777777" w:rsidR="00EE6C2F" w:rsidRDefault="00EE6C2F" w:rsidP="00B27857">
            <w:pPr>
              <w:rPr>
                <w:rFonts w:ascii="Times New Roman" w:hAnsi="Times New Roman"/>
                <w:b/>
                <w:bCs/>
              </w:rPr>
            </w:pPr>
            <w:r>
              <w:rPr>
                <w:rFonts w:ascii="Times New Roman" w:hAnsi="Times New Roman"/>
                <w:b/>
                <w:bCs/>
              </w:rPr>
              <w:t>1</w:t>
            </w:r>
          </w:p>
        </w:tc>
        <w:tc>
          <w:tcPr>
            <w:tcW w:w="813" w:type="pct"/>
            <w:vMerge/>
          </w:tcPr>
          <w:p w14:paraId="1BFAAF5A" w14:textId="77777777" w:rsidR="00EE6C2F" w:rsidRPr="00315F34" w:rsidRDefault="00EE6C2F" w:rsidP="00B27857">
            <w:pPr>
              <w:rPr>
                <w:rFonts w:ascii="Times New Roman" w:hAnsi="Times New Roman"/>
                <w:b/>
                <w:bCs/>
              </w:rPr>
            </w:pPr>
          </w:p>
        </w:tc>
      </w:tr>
      <w:tr w:rsidR="00EE6C2F" w:rsidRPr="00315F34" w14:paraId="5A46F8A1" w14:textId="77777777" w:rsidTr="005124FE">
        <w:trPr>
          <w:trHeight w:val="20"/>
        </w:trPr>
        <w:tc>
          <w:tcPr>
            <w:tcW w:w="3644" w:type="pct"/>
            <w:gridSpan w:val="2"/>
          </w:tcPr>
          <w:p w14:paraId="7280E35F" w14:textId="77777777" w:rsidR="00EE6C2F" w:rsidRPr="004E1A4B" w:rsidRDefault="00EE6C2F" w:rsidP="004E1A4B">
            <w:pPr>
              <w:ind w:firstLine="708"/>
              <w:jc w:val="both"/>
              <w:rPr>
                <w:rFonts w:ascii="Times New Roman" w:hAnsi="Times New Roman"/>
                <w:sz w:val="24"/>
                <w:szCs w:val="24"/>
              </w:rPr>
            </w:pPr>
            <w:r w:rsidRPr="004E1A4B">
              <w:rPr>
                <w:rFonts w:ascii="Times New Roman" w:hAnsi="Times New Roman"/>
                <w:b/>
                <w:bCs/>
                <w:sz w:val="24"/>
                <w:szCs w:val="24"/>
              </w:rPr>
              <w:t>Раздел 4. Элементы строительного черчения</w:t>
            </w:r>
          </w:p>
        </w:tc>
        <w:tc>
          <w:tcPr>
            <w:tcW w:w="543" w:type="pct"/>
            <w:vAlign w:val="center"/>
          </w:tcPr>
          <w:p w14:paraId="559F96CA" w14:textId="77777777" w:rsidR="00EE6C2F" w:rsidRDefault="00EE6C2F" w:rsidP="004E1A4B">
            <w:pPr>
              <w:rPr>
                <w:rFonts w:ascii="Times New Roman" w:hAnsi="Times New Roman"/>
                <w:b/>
                <w:bCs/>
              </w:rPr>
            </w:pPr>
            <w:r>
              <w:rPr>
                <w:rFonts w:ascii="Times New Roman" w:hAnsi="Times New Roman"/>
                <w:b/>
                <w:bCs/>
              </w:rPr>
              <w:t>6</w:t>
            </w:r>
          </w:p>
        </w:tc>
        <w:tc>
          <w:tcPr>
            <w:tcW w:w="813" w:type="pct"/>
          </w:tcPr>
          <w:p w14:paraId="6668B725" w14:textId="77777777" w:rsidR="00EE6C2F" w:rsidRPr="00315F34" w:rsidRDefault="00EE6C2F" w:rsidP="004E1A4B">
            <w:pPr>
              <w:rPr>
                <w:rFonts w:ascii="Times New Roman" w:hAnsi="Times New Roman"/>
                <w:b/>
                <w:bCs/>
              </w:rPr>
            </w:pPr>
          </w:p>
        </w:tc>
      </w:tr>
      <w:tr w:rsidR="00EE6C2F" w:rsidRPr="00315F34" w14:paraId="251F0210" w14:textId="77777777" w:rsidTr="005124FE">
        <w:trPr>
          <w:trHeight w:val="20"/>
        </w:trPr>
        <w:tc>
          <w:tcPr>
            <w:tcW w:w="817" w:type="pct"/>
            <w:vMerge w:val="restart"/>
          </w:tcPr>
          <w:p w14:paraId="6FBD31CB" w14:textId="77777777" w:rsidR="00EE6C2F" w:rsidRPr="009A4D1D" w:rsidRDefault="00EE6C2F" w:rsidP="004E1A4B">
            <w:pPr>
              <w:spacing w:after="0" w:line="240" w:lineRule="auto"/>
              <w:rPr>
                <w:rFonts w:ascii="Times New Roman" w:hAnsi="Times New Roman"/>
                <w:b/>
                <w:bCs/>
                <w:sz w:val="24"/>
                <w:szCs w:val="24"/>
              </w:rPr>
            </w:pPr>
            <w:r w:rsidRPr="009A4D1D">
              <w:rPr>
                <w:rFonts w:ascii="Times New Roman" w:hAnsi="Times New Roman"/>
                <w:b/>
                <w:bCs/>
                <w:sz w:val="24"/>
                <w:szCs w:val="24"/>
              </w:rPr>
              <w:t>Тема № 4.1</w:t>
            </w:r>
          </w:p>
          <w:p w14:paraId="482C3BDF" w14:textId="77777777" w:rsidR="00EE6C2F" w:rsidRPr="009A4D1D" w:rsidRDefault="00EE6C2F" w:rsidP="004E1A4B">
            <w:pPr>
              <w:spacing w:after="0" w:line="240" w:lineRule="auto"/>
              <w:rPr>
                <w:rFonts w:ascii="Times New Roman" w:hAnsi="Times New Roman"/>
                <w:bCs/>
                <w:sz w:val="24"/>
                <w:szCs w:val="24"/>
              </w:rPr>
            </w:pPr>
            <w:r w:rsidRPr="009A4D1D">
              <w:rPr>
                <w:rFonts w:ascii="Times New Roman" w:hAnsi="Times New Roman"/>
                <w:bCs/>
                <w:sz w:val="24"/>
                <w:szCs w:val="24"/>
              </w:rPr>
              <w:t>Общие сведения о строительном черчении</w:t>
            </w:r>
          </w:p>
          <w:p w14:paraId="6401AF0E" w14:textId="77777777" w:rsidR="00EE6C2F" w:rsidRPr="00315F34" w:rsidRDefault="00EE6C2F" w:rsidP="004E1A4B">
            <w:pPr>
              <w:rPr>
                <w:rFonts w:ascii="Times New Roman" w:hAnsi="Times New Roman"/>
                <w:b/>
                <w:bCs/>
              </w:rPr>
            </w:pPr>
          </w:p>
        </w:tc>
        <w:tc>
          <w:tcPr>
            <w:tcW w:w="2827" w:type="pct"/>
            <w:shd w:val="clear" w:color="auto" w:fill="auto"/>
          </w:tcPr>
          <w:p w14:paraId="2FA58C25" w14:textId="77777777" w:rsidR="00EE6C2F" w:rsidRPr="003775FD" w:rsidRDefault="00EE6C2F" w:rsidP="004E1A4B">
            <w:pPr>
              <w:jc w:val="both"/>
              <w:rPr>
                <w:rFonts w:ascii="Times New Roman" w:hAnsi="Times New Roman"/>
                <w:sz w:val="24"/>
                <w:szCs w:val="24"/>
              </w:rPr>
            </w:pPr>
            <w:r w:rsidRPr="003775FD">
              <w:rPr>
                <w:rFonts w:ascii="Times New Roman" w:hAnsi="Times New Roman"/>
                <w:sz w:val="24"/>
                <w:szCs w:val="24"/>
              </w:rPr>
              <w:t>Дидактические единицы, содержание</w:t>
            </w:r>
          </w:p>
        </w:tc>
        <w:tc>
          <w:tcPr>
            <w:tcW w:w="543" w:type="pct"/>
            <w:vMerge w:val="restart"/>
            <w:vAlign w:val="center"/>
          </w:tcPr>
          <w:p w14:paraId="7CFE3C08" w14:textId="77777777" w:rsidR="00EE6C2F" w:rsidRDefault="00EE6C2F" w:rsidP="004E1A4B">
            <w:pPr>
              <w:rPr>
                <w:rFonts w:ascii="Times New Roman" w:hAnsi="Times New Roman"/>
                <w:b/>
                <w:bCs/>
              </w:rPr>
            </w:pPr>
          </w:p>
        </w:tc>
        <w:tc>
          <w:tcPr>
            <w:tcW w:w="813" w:type="pct"/>
            <w:vMerge w:val="restart"/>
          </w:tcPr>
          <w:p w14:paraId="405201E2" w14:textId="77777777" w:rsidR="00EE6C2F" w:rsidRPr="00315F34" w:rsidRDefault="00EE6C2F" w:rsidP="004E1A4B">
            <w:pPr>
              <w:rPr>
                <w:rFonts w:ascii="Times New Roman" w:hAnsi="Times New Roman"/>
                <w:b/>
                <w:bCs/>
              </w:rPr>
            </w:pPr>
          </w:p>
        </w:tc>
      </w:tr>
      <w:tr w:rsidR="00EE6C2F" w:rsidRPr="00315F34" w14:paraId="36A777B2" w14:textId="77777777" w:rsidTr="005124FE">
        <w:trPr>
          <w:trHeight w:val="20"/>
        </w:trPr>
        <w:tc>
          <w:tcPr>
            <w:tcW w:w="817" w:type="pct"/>
            <w:vMerge/>
          </w:tcPr>
          <w:p w14:paraId="319ED3D0" w14:textId="77777777" w:rsidR="00EE6C2F" w:rsidRPr="00315F34" w:rsidRDefault="00EE6C2F" w:rsidP="004E1A4B">
            <w:pPr>
              <w:rPr>
                <w:rFonts w:ascii="Times New Roman" w:hAnsi="Times New Roman"/>
                <w:b/>
                <w:bCs/>
              </w:rPr>
            </w:pPr>
          </w:p>
        </w:tc>
        <w:tc>
          <w:tcPr>
            <w:tcW w:w="2827" w:type="pct"/>
            <w:shd w:val="clear" w:color="auto" w:fill="auto"/>
          </w:tcPr>
          <w:p w14:paraId="3530AEA6" w14:textId="77777777" w:rsidR="00EE6C2F" w:rsidRPr="003775FD" w:rsidRDefault="00EE6C2F" w:rsidP="004E1A4B">
            <w:pPr>
              <w:jc w:val="both"/>
              <w:rPr>
                <w:rFonts w:ascii="Times New Roman" w:hAnsi="Times New Roman"/>
                <w:sz w:val="24"/>
                <w:szCs w:val="24"/>
              </w:rPr>
            </w:pPr>
            <w:r w:rsidRPr="003775FD">
              <w:rPr>
                <w:rFonts w:ascii="Times New Roman" w:hAnsi="Times New Roman"/>
                <w:sz w:val="24"/>
                <w:szCs w:val="24"/>
              </w:rPr>
              <w:t>1.Элементы строительного черчения</w:t>
            </w:r>
          </w:p>
        </w:tc>
        <w:tc>
          <w:tcPr>
            <w:tcW w:w="543" w:type="pct"/>
            <w:vMerge/>
            <w:vAlign w:val="center"/>
          </w:tcPr>
          <w:p w14:paraId="27A8F936" w14:textId="77777777" w:rsidR="00EE6C2F" w:rsidRDefault="00EE6C2F" w:rsidP="004E1A4B">
            <w:pPr>
              <w:rPr>
                <w:rFonts w:ascii="Times New Roman" w:hAnsi="Times New Roman"/>
                <w:b/>
                <w:bCs/>
              </w:rPr>
            </w:pPr>
          </w:p>
        </w:tc>
        <w:tc>
          <w:tcPr>
            <w:tcW w:w="813" w:type="pct"/>
            <w:vMerge/>
          </w:tcPr>
          <w:p w14:paraId="186D5D78" w14:textId="77777777" w:rsidR="00EE6C2F" w:rsidRPr="00315F34" w:rsidRDefault="00EE6C2F" w:rsidP="004E1A4B">
            <w:pPr>
              <w:rPr>
                <w:rFonts w:ascii="Times New Roman" w:hAnsi="Times New Roman"/>
                <w:b/>
                <w:bCs/>
              </w:rPr>
            </w:pPr>
          </w:p>
        </w:tc>
      </w:tr>
      <w:tr w:rsidR="00EE6C2F" w:rsidRPr="00315F34" w14:paraId="36D0074A" w14:textId="77777777" w:rsidTr="005124FE">
        <w:trPr>
          <w:trHeight w:val="20"/>
        </w:trPr>
        <w:tc>
          <w:tcPr>
            <w:tcW w:w="817" w:type="pct"/>
            <w:vMerge/>
          </w:tcPr>
          <w:p w14:paraId="51A7BCDB" w14:textId="77777777" w:rsidR="00EE6C2F" w:rsidRPr="00315F34" w:rsidRDefault="00EE6C2F" w:rsidP="004E1A4B">
            <w:pPr>
              <w:rPr>
                <w:rFonts w:ascii="Times New Roman" w:hAnsi="Times New Roman"/>
                <w:b/>
                <w:bCs/>
              </w:rPr>
            </w:pPr>
          </w:p>
        </w:tc>
        <w:tc>
          <w:tcPr>
            <w:tcW w:w="2827" w:type="pct"/>
            <w:shd w:val="clear" w:color="auto" w:fill="auto"/>
          </w:tcPr>
          <w:p w14:paraId="2B050B8E" w14:textId="77777777" w:rsidR="00EE6C2F" w:rsidRPr="003775FD" w:rsidRDefault="00EE6C2F" w:rsidP="004E1A4B">
            <w:pPr>
              <w:jc w:val="both"/>
              <w:rPr>
                <w:rFonts w:ascii="Times New Roman" w:hAnsi="Times New Roman"/>
                <w:sz w:val="24"/>
                <w:szCs w:val="24"/>
              </w:rPr>
            </w:pPr>
            <w:r w:rsidRPr="003775FD">
              <w:rPr>
                <w:rFonts w:ascii="Times New Roman" w:hAnsi="Times New Roman"/>
                <w:b/>
                <w:bCs/>
                <w:sz w:val="24"/>
                <w:szCs w:val="24"/>
              </w:rPr>
              <w:t>В том числе практических  занятий</w:t>
            </w:r>
          </w:p>
        </w:tc>
        <w:tc>
          <w:tcPr>
            <w:tcW w:w="543" w:type="pct"/>
            <w:vAlign w:val="center"/>
          </w:tcPr>
          <w:p w14:paraId="7B9912EF" w14:textId="77777777" w:rsidR="00EE6C2F" w:rsidRDefault="00EE6C2F" w:rsidP="004E1A4B">
            <w:pPr>
              <w:rPr>
                <w:rFonts w:ascii="Times New Roman" w:hAnsi="Times New Roman"/>
                <w:b/>
                <w:bCs/>
              </w:rPr>
            </w:pPr>
            <w:r>
              <w:rPr>
                <w:rFonts w:ascii="Times New Roman" w:hAnsi="Times New Roman"/>
                <w:b/>
                <w:bCs/>
              </w:rPr>
              <w:t>6</w:t>
            </w:r>
          </w:p>
        </w:tc>
        <w:tc>
          <w:tcPr>
            <w:tcW w:w="813" w:type="pct"/>
          </w:tcPr>
          <w:p w14:paraId="3A785E8D" w14:textId="77777777" w:rsidR="00EE6C2F" w:rsidRPr="00315F34" w:rsidRDefault="00EE6C2F" w:rsidP="004E1A4B">
            <w:pPr>
              <w:rPr>
                <w:rFonts w:ascii="Times New Roman" w:hAnsi="Times New Roman"/>
                <w:b/>
                <w:bCs/>
              </w:rPr>
            </w:pPr>
          </w:p>
        </w:tc>
      </w:tr>
      <w:tr w:rsidR="00EE6C2F" w:rsidRPr="00315F34" w14:paraId="4E26762C" w14:textId="77777777" w:rsidTr="005124FE">
        <w:trPr>
          <w:trHeight w:val="20"/>
        </w:trPr>
        <w:tc>
          <w:tcPr>
            <w:tcW w:w="817" w:type="pct"/>
            <w:vMerge/>
          </w:tcPr>
          <w:p w14:paraId="65B460F8" w14:textId="77777777" w:rsidR="00EE6C2F" w:rsidRPr="00315F34" w:rsidRDefault="00EE6C2F" w:rsidP="004E1A4B">
            <w:pPr>
              <w:rPr>
                <w:rFonts w:ascii="Times New Roman" w:hAnsi="Times New Roman"/>
                <w:b/>
                <w:bCs/>
              </w:rPr>
            </w:pPr>
          </w:p>
        </w:tc>
        <w:tc>
          <w:tcPr>
            <w:tcW w:w="2827" w:type="pct"/>
            <w:shd w:val="clear" w:color="auto" w:fill="auto"/>
          </w:tcPr>
          <w:p w14:paraId="53F9080C" w14:textId="77777777" w:rsidR="00EE6C2F" w:rsidRPr="003775FD" w:rsidRDefault="00EE6C2F" w:rsidP="004E1A4B">
            <w:pPr>
              <w:jc w:val="both"/>
              <w:rPr>
                <w:rFonts w:ascii="Times New Roman" w:hAnsi="Times New Roman"/>
                <w:sz w:val="24"/>
                <w:szCs w:val="24"/>
              </w:rPr>
            </w:pPr>
            <w:r>
              <w:rPr>
                <w:rFonts w:ascii="Times New Roman" w:hAnsi="Times New Roman"/>
                <w:sz w:val="24"/>
                <w:szCs w:val="24"/>
              </w:rPr>
              <w:t>1.</w:t>
            </w:r>
            <w:r w:rsidRPr="003775FD">
              <w:rPr>
                <w:rFonts w:ascii="Times New Roman" w:hAnsi="Times New Roman"/>
                <w:sz w:val="24"/>
                <w:szCs w:val="24"/>
              </w:rPr>
              <w:t>Выполнение чертежа планировки участка или зоны с расстановкой оборудования</w:t>
            </w:r>
          </w:p>
        </w:tc>
        <w:tc>
          <w:tcPr>
            <w:tcW w:w="543" w:type="pct"/>
            <w:vAlign w:val="center"/>
          </w:tcPr>
          <w:p w14:paraId="13B69B2A" w14:textId="77777777" w:rsidR="00EE6C2F" w:rsidRDefault="00EE6C2F" w:rsidP="004E1A4B">
            <w:pPr>
              <w:rPr>
                <w:rFonts w:ascii="Times New Roman" w:hAnsi="Times New Roman"/>
                <w:b/>
                <w:bCs/>
              </w:rPr>
            </w:pPr>
            <w:r>
              <w:rPr>
                <w:rFonts w:ascii="Times New Roman" w:hAnsi="Times New Roman"/>
                <w:b/>
                <w:bCs/>
              </w:rPr>
              <w:t>2</w:t>
            </w:r>
          </w:p>
        </w:tc>
        <w:tc>
          <w:tcPr>
            <w:tcW w:w="813" w:type="pct"/>
            <w:vMerge w:val="restart"/>
          </w:tcPr>
          <w:p w14:paraId="5F6B55D3" w14:textId="77777777" w:rsidR="00EE6C2F" w:rsidRDefault="00EE6C2F" w:rsidP="00AF04BB">
            <w:pPr>
              <w:rPr>
                <w:rFonts w:ascii="Times New Roman" w:hAnsi="Times New Roman"/>
                <w:b/>
                <w:i/>
              </w:rPr>
            </w:pPr>
            <w:r>
              <w:rPr>
                <w:rFonts w:ascii="Times New Roman" w:hAnsi="Times New Roman"/>
                <w:b/>
                <w:i/>
              </w:rPr>
              <w:t xml:space="preserve">ПК1.1 У1.1.01, У1.1.02. </w:t>
            </w:r>
          </w:p>
          <w:p w14:paraId="33C86901" w14:textId="77777777" w:rsidR="00EE6C2F" w:rsidRDefault="00EE6C2F" w:rsidP="00AF04BB">
            <w:pPr>
              <w:rPr>
                <w:rFonts w:ascii="Times New Roman" w:hAnsi="Times New Roman"/>
                <w:b/>
                <w:bCs/>
              </w:rPr>
            </w:pPr>
            <w:r>
              <w:rPr>
                <w:rFonts w:ascii="Times New Roman" w:hAnsi="Times New Roman"/>
                <w:b/>
                <w:i/>
              </w:rPr>
              <w:t>З1.1.01</w:t>
            </w:r>
          </w:p>
          <w:p w14:paraId="2A710DAD" w14:textId="77777777" w:rsidR="00EE6C2F" w:rsidRPr="00315F34" w:rsidRDefault="00EE6C2F" w:rsidP="004E1A4B">
            <w:pPr>
              <w:rPr>
                <w:rFonts w:ascii="Times New Roman" w:hAnsi="Times New Roman"/>
                <w:b/>
                <w:bCs/>
              </w:rPr>
            </w:pPr>
            <w:r>
              <w:rPr>
                <w:rFonts w:ascii="Times New Roman" w:hAnsi="Times New Roman"/>
                <w:b/>
                <w:bCs/>
              </w:rPr>
              <w:t>ПК3.3 З2.3.02</w:t>
            </w:r>
          </w:p>
        </w:tc>
      </w:tr>
      <w:tr w:rsidR="00EE6C2F" w:rsidRPr="00315F34" w14:paraId="0BAA39D4" w14:textId="77777777" w:rsidTr="005124FE">
        <w:trPr>
          <w:trHeight w:val="20"/>
        </w:trPr>
        <w:tc>
          <w:tcPr>
            <w:tcW w:w="817" w:type="pct"/>
            <w:vMerge/>
          </w:tcPr>
          <w:p w14:paraId="34904509" w14:textId="77777777" w:rsidR="00EE6C2F" w:rsidRPr="00315F34" w:rsidRDefault="00EE6C2F" w:rsidP="00167C35">
            <w:pPr>
              <w:rPr>
                <w:rFonts w:ascii="Times New Roman" w:hAnsi="Times New Roman"/>
                <w:b/>
                <w:bCs/>
              </w:rPr>
            </w:pPr>
          </w:p>
        </w:tc>
        <w:tc>
          <w:tcPr>
            <w:tcW w:w="2827" w:type="pct"/>
            <w:shd w:val="clear" w:color="auto" w:fill="auto"/>
          </w:tcPr>
          <w:p w14:paraId="1DB535F3" w14:textId="77777777" w:rsidR="00EE6C2F" w:rsidRDefault="00EE6C2F" w:rsidP="00167C35">
            <w:r>
              <w:rPr>
                <w:rFonts w:ascii="Times New Roman" w:hAnsi="Times New Roman"/>
                <w:sz w:val="24"/>
                <w:szCs w:val="24"/>
              </w:rPr>
              <w:t xml:space="preserve">2. </w:t>
            </w:r>
            <w:r w:rsidRPr="007106FA">
              <w:rPr>
                <w:rFonts w:ascii="Times New Roman" w:hAnsi="Times New Roman"/>
                <w:sz w:val="24"/>
                <w:szCs w:val="24"/>
              </w:rPr>
              <w:t>Выполнение чертежа планировки участка или зоны с расстановкой оборудования</w:t>
            </w:r>
            <w:r w:rsidRPr="009A4D1D">
              <w:rPr>
                <w:rFonts w:ascii="Times New Roman" w:hAnsi="Times New Roman"/>
                <w:sz w:val="24"/>
                <w:szCs w:val="24"/>
              </w:rPr>
              <w:t xml:space="preserve">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4BE37049" w14:textId="77777777" w:rsidR="00EE6C2F" w:rsidRDefault="00EE6C2F" w:rsidP="00167C35">
            <w:pPr>
              <w:rPr>
                <w:rFonts w:ascii="Times New Roman" w:hAnsi="Times New Roman"/>
                <w:b/>
                <w:bCs/>
              </w:rPr>
            </w:pPr>
            <w:r>
              <w:rPr>
                <w:rFonts w:ascii="Times New Roman" w:hAnsi="Times New Roman"/>
                <w:b/>
                <w:bCs/>
              </w:rPr>
              <w:t>2</w:t>
            </w:r>
          </w:p>
        </w:tc>
        <w:tc>
          <w:tcPr>
            <w:tcW w:w="813" w:type="pct"/>
            <w:vMerge/>
          </w:tcPr>
          <w:p w14:paraId="6F578585" w14:textId="77777777" w:rsidR="00EE6C2F" w:rsidRPr="00315F34" w:rsidRDefault="00EE6C2F" w:rsidP="00167C35">
            <w:pPr>
              <w:rPr>
                <w:rFonts w:ascii="Times New Roman" w:hAnsi="Times New Roman"/>
                <w:b/>
                <w:bCs/>
              </w:rPr>
            </w:pPr>
          </w:p>
        </w:tc>
      </w:tr>
      <w:tr w:rsidR="00EE6C2F" w:rsidRPr="00315F34" w14:paraId="2A4C497C" w14:textId="77777777" w:rsidTr="005124FE">
        <w:trPr>
          <w:trHeight w:val="20"/>
        </w:trPr>
        <w:tc>
          <w:tcPr>
            <w:tcW w:w="817" w:type="pct"/>
            <w:vMerge/>
          </w:tcPr>
          <w:p w14:paraId="1C792CE5" w14:textId="77777777" w:rsidR="00EE6C2F" w:rsidRPr="00315F34" w:rsidRDefault="00EE6C2F" w:rsidP="00167C35">
            <w:pPr>
              <w:rPr>
                <w:rFonts w:ascii="Times New Roman" w:hAnsi="Times New Roman"/>
                <w:b/>
                <w:bCs/>
              </w:rPr>
            </w:pPr>
          </w:p>
        </w:tc>
        <w:tc>
          <w:tcPr>
            <w:tcW w:w="2827" w:type="pct"/>
            <w:shd w:val="clear" w:color="auto" w:fill="auto"/>
          </w:tcPr>
          <w:p w14:paraId="6FBC0D7A" w14:textId="77777777" w:rsidR="00EE6C2F" w:rsidRDefault="00EE6C2F" w:rsidP="00167C35">
            <w:r>
              <w:rPr>
                <w:rFonts w:ascii="Times New Roman" w:hAnsi="Times New Roman"/>
                <w:sz w:val="24"/>
                <w:szCs w:val="24"/>
              </w:rPr>
              <w:t xml:space="preserve">3. </w:t>
            </w:r>
            <w:r w:rsidRPr="007106FA">
              <w:rPr>
                <w:rFonts w:ascii="Times New Roman" w:hAnsi="Times New Roman"/>
                <w:sz w:val="24"/>
                <w:szCs w:val="24"/>
              </w:rPr>
              <w:t>Выполнение чертежа планировки участка или зоны с расстановкой оборудования</w:t>
            </w:r>
            <w:r w:rsidRPr="009A4D1D">
              <w:rPr>
                <w:rFonts w:ascii="Times New Roman" w:hAnsi="Times New Roman"/>
                <w:sz w:val="24"/>
                <w:szCs w:val="24"/>
              </w:rPr>
              <w:t xml:space="preserve">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1C5DFBAE" w14:textId="77777777" w:rsidR="00EE6C2F" w:rsidRDefault="00EE6C2F" w:rsidP="00167C35">
            <w:pPr>
              <w:rPr>
                <w:rFonts w:ascii="Times New Roman" w:hAnsi="Times New Roman"/>
                <w:b/>
                <w:bCs/>
              </w:rPr>
            </w:pPr>
            <w:r>
              <w:rPr>
                <w:rFonts w:ascii="Times New Roman" w:hAnsi="Times New Roman"/>
                <w:b/>
                <w:bCs/>
              </w:rPr>
              <w:t>2</w:t>
            </w:r>
          </w:p>
        </w:tc>
        <w:tc>
          <w:tcPr>
            <w:tcW w:w="813" w:type="pct"/>
            <w:vMerge/>
          </w:tcPr>
          <w:p w14:paraId="5C8D0D83" w14:textId="77777777" w:rsidR="00EE6C2F" w:rsidRPr="00315F34" w:rsidRDefault="00EE6C2F" w:rsidP="00167C35">
            <w:pPr>
              <w:rPr>
                <w:rFonts w:ascii="Times New Roman" w:hAnsi="Times New Roman"/>
                <w:b/>
                <w:bCs/>
              </w:rPr>
            </w:pPr>
          </w:p>
        </w:tc>
      </w:tr>
      <w:tr w:rsidR="00EE6C2F" w:rsidRPr="00315F34" w14:paraId="056CB78E" w14:textId="77777777" w:rsidTr="005124FE">
        <w:trPr>
          <w:trHeight w:val="20"/>
        </w:trPr>
        <w:tc>
          <w:tcPr>
            <w:tcW w:w="817" w:type="pct"/>
            <w:vMerge/>
          </w:tcPr>
          <w:p w14:paraId="4BABED4B" w14:textId="77777777" w:rsidR="00EE6C2F" w:rsidRPr="00315F34" w:rsidRDefault="00EE6C2F" w:rsidP="00167C35">
            <w:pPr>
              <w:rPr>
                <w:rFonts w:ascii="Times New Roman" w:hAnsi="Times New Roman"/>
                <w:b/>
                <w:bCs/>
              </w:rPr>
            </w:pPr>
          </w:p>
        </w:tc>
        <w:tc>
          <w:tcPr>
            <w:tcW w:w="2827" w:type="pct"/>
            <w:shd w:val="clear" w:color="auto" w:fill="auto"/>
          </w:tcPr>
          <w:p w14:paraId="1DBB2885" w14:textId="77777777" w:rsidR="00EE6C2F" w:rsidRDefault="00EE6C2F" w:rsidP="00167C35">
            <w:pPr>
              <w:rPr>
                <w:rFonts w:ascii="Times New Roman" w:hAnsi="Times New Roman"/>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t xml:space="preserve"> </w:t>
            </w:r>
            <w:r w:rsidRPr="009A75E7">
              <w:rPr>
                <w:rFonts w:ascii="Times New Roman" w:hAnsi="Times New Roman"/>
                <w:bCs/>
                <w:sz w:val="24"/>
                <w:szCs w:val="24"/>
              </w:rPr>
              <w:t>доработка и оформление чертежа</w:t>
            </w:r>
          </w:p>
        </w:tc>
        <w:tc>
          <w:tcPr>
            <w:tcW w:w="543" w:type="pct"/>
            <w:vAlign w:val="center"/>
          </w:tcPr>
          <w:p w14:paraId="300E3ABA" w14:textId="77777777" w:rsidR="00EE6C2F" w:rsidRDefault="00EE6C2F" w:rsidP="00167C35">
            <w:pPr>
              <w:rPr>
                <w:rFonts w:ascii="Times New Roman" w:hAnsi="Times New Roman"/>
                <w:b/>
                <w:bCs/>
              </w:rPr>
            </w:pPr>
            <w:r>
              <w:rPr>
                <w:rFonts w:ascii="Times New Roman" w:hAnsi="Times New Roman"/>
                <w:b/>
                <w:bCs/>
              </w:rPr>
              <w:t>1</w:t>
            </w:r>
          </w:p>
        </w:tc>
        <w:tc>
          <w:tcPr>
            <w:tcW w:w="813" w:type="pct"/>
            <w:vMerge/>
          </w:tcPr>
          <w:p w14:paraId="2CEFC531" w14:textId="77777777" w:rsidR="00EE6C2F" w:rsidRPr="00315F34" w:rsidRDefault="00EE6C2F" w:rsidP="00167C35">
            <w:pPr>
              <w:rPr>
                <w:rFonts w:ascii="Times New Roman" w:hAnsi="Times New Roman"/>
                <w:b/>
                <w:bCs/>
              </w:rPr>
            </w:pPr>
          </w:p>
        </w:tc>
      </w:tr>
      <w:tr w:rsidR="00EE6C2F" w:rsidRPr="00315F34" w14:paraId="01F2AFFB" w14:textId="77777777" w:rsidTr="005124FE">
        <w:trPr>
          <w:trHeight w:val="20"/>
        </w:trPr>
        <w:tc>
          <w:tcPr>
            <w:tcW w:w="3644" w:type="pct"/>
            <w:gridSpan w:val="2"/>
          </w:tcPr>
          <w:p w14:paraId="36CA7264" w14:textId="77777777" w:rsidR="00EE6C2F" w:rsidRPr="004E1A4B" w:rsidRDefault="00EE6C2F" w:rsidP="004E1A4B">
            <w:pPr>
              <w:jc w:val="both"/>
              <w:rPr>
                <w:rFonts w:ascii="Times New Roman" w:hAnsi="Times New Roman"/>
                <w:sz w:val="24"/>
                <w:szCs w:val="24"/>
              </w:rPr>
            </w:pPr>
            <w:r w:rsidRPr="004E1A4B">
              <w:rPr>
                <w:rFonts w:ascii="Times New Roman" w:hAnsi="Times New Roman"/>
                <w:b/>
                <w:bCs/>
                <w:sz w:val="24"/>
                <w:szCs w:val="24"/>
              </w:rPr>
              <w:t>Раздел 5. Схемы электрич</w:t>
            </w:r>
            <w:r>
              <w:rPr>
                <w:rFonts w:ascii="Times New Roman" w:hAnsi="Times New Roman"/>
                <w:b/>
                <w:bCs/>
                <w:sz w:val="24"/>
                <w:szCs w:val="24"/>
              </w:rPr>
              <w:t>ес</w:t>
            </w:r>
            <w:r w:rsidRPr="004E1A4B">
              <w:rPr>
                <w:rFonts w:ascii="Times New Roman" w:hAnsi="Times New Roman"/>
                <w:b/>
                <w:bCs/>
                <w:sz w:val="24"/>
                <w:szCs w:val="24"/>
              </w:rPr>
              <w:t>кие принципиальные</w:t>
            </w:r>
          </w:p>
        </w:tc>
        <w:tc>
          <w:tcPr>
            <w:tcW w:w="543" w:type="pct"/>
            <w:vAlign w:val="center"/>
          </w:tcPr>
          <w:p w14:paraId="0F933BD3" w14:textId="77777777" w:rsidR="00EE6C2F" w:rsidRDefault="00EE6C2F" w:rsidP="004E1A4B">
            <w:pPr>
              <w:rPr>
                <w:rFonts w:ascii="Times New Roman" w:hAnsi="Times New Roman"/>
                <w:b/>
                <w:bCs/>
              </w:rPr>
            </w:pPr>
            <w:r>
              <w:rPr>
                <w:rFonts w:ascii="Times New Roman" w:hAnsi="Times New Roman"/>
                <w:b/>
                <w:bCs/>
              </w:rPr>
              <w:t>8</w:t>
            </w:r>
          </w:p>
        </w:tc>
        <w:tc>
          <w:tcPr>
            <w:tcW w:w="813" w:type="pct"/>
          </w:tcPr>
          <w:p w14:paraId="1E6ACACC" w14:textId="77777777" w:rsidR="00EE6C2F" w:rsidRPr="00315F34" w:rsidRDefault="00EE6C2F" w:rsidP="004E1A4B">
            <w:pPr>
              <w:rPr>
                <w:rFonts w:ascii="Times New Roman" w:hAnsi="Times New Roman"/>
                <w:b/>
                <w:bCs/>
              </w:rPr>
            </w:pPr>
          </w:p>
        </w:tc>
      </w:tr>
      <w:tr w:rsidR="00EE6C2F" w:rsidRPr="00315F34" w14:paraId="7F4D2460" w14:textId="77777777" w:rsidTr="005124FE">
        <w:trPr>
          <w:trHeight w:val="20"/>
        </w:trPr>
        <w:tc>
          <w:tcPr>
            <w:tcW w:w="817" w:type="pct"/>
            <w:vMerge w:val="restart"/>
          </w:tcPr>
          <w:p w14:paraId="5655E8AE" w14:textId="77777777" w:rsidR="00EE6C2F" w:rsidRPr="009A4D1D" w:rsidRDefault="00EE6C2F" w:rsidP="004E1A4B">
            <w:pPr>
              <w:spacing w:after="0" w:line="240" w:lineRule="auto"/>
              <w:rPr>
                <w:rFonts w:ascii="Times New Roman" w:hAnsi="Times New Roman"/>
                <w:b/>
                <w:bCs/>
                <w:sz w:val="24"/>
                <w:szCs w:val="24"/>
              </w:rPr>
            </w:pPr>
            <w:r w:rsidRPr="009A4D1D">
              <w:rPr>
                <w:rFonts w:ascii="Times New Roman" w:hAnsi="Times New Roman"/>
                <w:b/>
                <w:bCs/>
                <w:sz w:val="24"/>
                <w:szCs w:val="24"/>
              </w:rPr>
              <w:t>Тема № 5.1</w:t>
            </w:r>
          </w:p>
          <w:p w14:paraId="38CC3368" w14:textId="77777777" w:rsidR="00EE6C2F" w:rsidRPr="009A4D1D" w:rsidRDefault="00EE6C2F" w:rsidP="004E1A4B">
            <w:pPr>
              <w:spacing w:after="0" w:line="240" w:lineRule="auto"/>
              <w:rPr>
                <w:rFonts w:ascii="Times New Roman" w:hAnsi="Times New Roman"/>
                <w:bCs/>
                <w:sz w:val="24"/>
                <w:szCs w:val="24"/>
              </w:rPr>
            </w:pPr>
            <w:r w:rsidRPr="009A4D1D">
              <w:rPr>
                <w:rFonts w:ascii="Times New Roman" w:hAnsi="Times New Roman"/>
                <w:bCs/>
                <w:sz w:val="24"/>
                <w:szCs w:val="24"/>
              </w:rPr>
              <w:t>Общие сведения о кинематических</w:t>
            </w:r>
          </w:p>
          <w:p w14:paraId="0CDCDF3F" w14:textId="77777777" w:rsidR="00EE6C2F" w:rsidRPr="00315F34" w:rsidRDefault="00EE6C2F" w:rsidP="004E1A4B">
            <w:pPr>
              <w:ind w:firstLine="708"/>
              <w:rPr>
                <w:rFonts w:ascii="Times New Roman" w:hAnsi="Times New Roman"/>
                <w:b/>
                <w:bCs/>
              </w:rPr>
            </w:pPr>
            <w:r w:rsidRPr="009A4D1D">
              <w:rPr>
                <w:rFonts w:ascii="Times New Roman" w:hAnsi="Times New Roman"/>
                <w:bCs/>
                <w:sz w:val="24"/>
                <w:szCs w:val="24"/>
              </w:rPr>
              <w:t xml:space="preserve">схемах и их </w:t>
            </w:r>
            <w:r w:rsidRPr="009A4D1D">
              <w:rPr>
                <w:rFonts w:ascii="Times New Roman" w:hAnsi="Times New Roman"/>
                <w:bCs/>
                <w:sz w:val="24"/>
                <w:szCs w:val="24"/>
              </w:rPr>
              <w:lastRenderedPageBreak/>
              <w:t>элементах</w:t>
            </w:r>
          </w:p>
        </w:tc>
        <w:tc>
          <w:tcPr>
            <w:tcW w:w="2827" w:type="pct"/>
            <w:shd w:val="clear" w:color="auto" w:fill="auto"/>
          </w:tcPr>
          <w:p w14:paraId="106D2BC9" w14:textId="77777777" w:rsidR="00EE6C2F" w:rsidRDefault="00EE6C2F" w:rsidP="004E1A4B">
            <w:pPr>
              <w:jc w:val="both"/>
              <w:rPr>
                <w:rFonts w:ascii="Times New Roman" w:hAnsi="Times New Roman"/>
                <w:sz w:val="24"/>
                <w:szCs w:val="24"/>
              </w:rPr>
            </w:pPr>
            <w:r w:rsidRPr="009A4D1D">
              <w:rPr>
                <w:rFonts w:ascii="Times New Roman" w:hAnsi="Times New Roman"/>
                <w:sz w:val="24"/>
                <w:szCs w:val="24"/>
              </w:rPr>
              <w:lastRenderedPageBreak/>
              <w:t>Дидактические единицы, содержание</w:t>
            </w:r>
          </w:p>
        </w:tc>
        <w:tc>
          <w:tcPr>
            <w:tcW w:w="543" w:type="pct"/>
            <w:vMerge w:val="restart"/>
            <w:vAlign w:val="center"/>
          </w:tcPr>
          <w:p w14:paraId="473584D4" w14:textId="77777777" w:rsidR="00EE6C2F" w:rsidRDefault="00EE6C2F" w:rsidP="004E1A4B">
            <w:pPr>
              <w:rPr>
                <w:rFonts w:ascii="Times New Roman" w:hAnsi="Times New Roman"/>
                <w:b/>
                <w:bCs/>
              </w:rPr>
            </w:pPr>
          </w:p>
        </w:tc>
        <w:tc>
          <w:tcPr>
            <w:tcW w:w="813" w:type="pct"/>
            <w:vMerge w:val="restart"/>
          </w:tcPr>
          <w:p w14:paraId="6B358571" w14:textId="77777777" w:rsidR="00EE6C2F" w:rsidRPr="00315F34" w:rsidRDefault="00EE6C2F" w:rsidP="004E1A4B">
            <w:pPr>
              <w:rPr>
                <w:rFonts w:ascii="Times New Roman" w:hAnsi="Times New Roman"/>
                <w:b/>
                <w:bCs/>
              </w:rPr>
            </w:pPr>
          </w:p>
        </w:tc>
      </w:tr>
      <w:tr w:rsidR="00EE6C2F" w:rsidRPr="00315F34" w14:paraId="75921B8E" w14:textId="77777777" w:rsidTr="005124FE">
        <w:trPr>
          <w:trHeight w:val="20"/>
        </w:trPr>
        <w:tc>
          <w:tcPr>
            <w:tcW w:w="817" w:type="pct"/>
            <w:vMerge/>
          </w:tcPr>
          <w:p w14:paraId="4D797F78" w14:textId="77777777" w:rsidR="00EE6C2F" w:rsidRPr="00315F34" w:rsidRDefault="00EE6C2F" w:rsidP="004E1A4B">
            <w:pPr>
              <w:rPr>
                <w:rFonts w:ascii="Times New Roman" w:hAnsi="Times New Roman"/>
                <w:b/>
                <w:bCs/>
              </w:rPr>
            </w:pPr>
          </w:p>
        </w:tc>
        <w:tc>
          <w:tcPr>
            <w:tcW w:w="2827" w:type="pct"/>
            <w:shd w:val="clear" w:color="auto" w:fill="auto"/>
          </w:tcPr>
          <w:p w14:paraId="491BFD87" w14:textId="77777777" w:rsidR="00EE6C2F" w:rsidRPr="003775FD" w:rsidRDefault="00EE6C2F" w:rsidP="004E1A4B">
            <w:pPr>
              <w:jc w:val="both"/>
              <w:rPr>
                <w:rFonts w:ascii="Times New Roman" w:hAnsi="Times New Roman"/>
                <w:sz w:val="24"/>
                <w:szCs w:val="24"/>
              </w:rPr>
            </w:pPr>
            <w:r w:rsidRPr="003775FD">
              <w:rPr>
                <w:rFonts w:ascii="Times New Roman" w:hAnsi="Times New Roman"/>
                <w:sz w:val="24"/>
                <w:szCs w:val="24"/>
              </w:rPr>
              <w:t>1. Чтение и выполнение чертежей схем</w:t>
            </w:r>
          </w:p>
        </w:tc>
        <w:tc>
          <w:tcPr>
            <w:tcW w:w="543" w:type="pct"/>
            <w:vMerge/>
            <w:vAlign w:val="center"/>
          </w:tcPr>
          <w:p w14:paraId="51DA0333" w14:textId="77777777" w:rsidR="00EE6C2F" w:rsidRDefault="00EE6C2F" w:rsidP="004E1A4B">
            <w:pPr>
              <w:rPr>
                <w:rFonts w:ascii="Times New Roman" w:hAnsi="Times New Roman"/>
                <w:b/>
                <w:bCs/>
              </w:rPr>
            </w:pPr>
          </w:p>
        </w:tc>
        <w:tc>
          <w:tcPr>
            <w:tcW w:w="813" w:type="pct"/>
            <w:vMerge/>
          </w:tcPr>
          <w:p w14:paraId="33B9AF98" w14:textId="77777777" w:rsidR="00EE6C2F" w:rsidRPr="00315F34" w:rsidRDefault="00EE6C2F" w:rsidP="004E1A4B">
            <w:pPr>
              <w:rPr>
                <w:rFonts w:ascii="Times New Roman" w:hAnsi="Times New Roman"/>
                <w:b/>
                <w:bCs/>
              </w:rPr>
            </w:pPr>
          </w:p>
        </w:tc>
      </w:tr>
      <w:tr w:rsidR="00EE6C2F" w:rsidRPr="00315F34" w14:paraId="6B7B63B5" w14:textId="77777777" w:rsidTr="005124FE">
        <w:trPr>
          <w:trHeight w:val="20"/>
        </w:trPr>
        <w:tc>
          <w:tcPr>
            <w:tcW w:w="817" w:type="pct"/>
            <w:vMerge/>
          </w:tcPr>
          <w:p w14:paraId="0137FF6A" w14:textId="77777777" w:rsidR="00EE6C2F" w:rsidRPr="00315F34" w:rsidRDefault="00EE6C2F" w:rsidP="004E1A4B">
            <w:pPr>
              <w:rPr>
                <w:rFonts w:ascii="Times New Roman" w:hAnsi="Times New Roman"/>
                <w:b/>
                <w:bCs/>
              </w:rPr>
            </w:pPr>
          </w:p>
        </w:tc>
        <w:tc>
          <w:tcPr>
            <w:tcW w:w="2827" w:type="pct"/>
            <w:shd w:val="clear" w:color="auto" w:fill="auto"/>
          </w:tcPr>
          <w:p w14:paraId="5C4E3D7A" w14:textId="77777777" w:rsidR="00EE6C2F" w:rsidRPr="003775FD" w:rsidRDefault="00EE6C2F" w:rsidP="004E1A4B">
            <w:pPr>
              <w:jc w:val="both"/>
              <w:rPr>
                <w:rFonts w:ascii="Times New Roman" w:hAnsi="Times New Roman"/>
                <w:sz w:val="24"/>
                <w:szCs w:val="24"/>
              </w:rPr>
            </w:pPr>
            <w:r w:rsidRPr="003775FD">
              <w:rPr>
                <w:rFonts w:ascii="Times New Roman" w:hAnsi="Times New Roman"/>
                <w:b/>
                <w:bCs/>
                <w:sz w:val="24"/>
                <w:szCs w:val="24"/>
              </w:rPr>
              <w:t>В том числе практических  занятий</w:t>
            </w:r>
          </w:p>
        </w:tc>
        <w:tc>
          <w:tcPr>
            <w:tcW w:w="543" w:type="pct"/>
            <w:vAlign w:val="center"/>
          </w:tcPr>
          <w:p w14:paraId="40996576" w14:textId="77777777" w:rsidR="00EE6C2F" w:rsidRDefault="00EE6C2F" w:rsidP="004E1A4B">
            <w:pPr>
              <w:rPr>
                <w:rFonts w:ascii="Times New Roman" w:hAnsi="Times New Roman"/>
                <w:b/>
                <w:bCs/>
              </w:rPr>
            </w:pPr>
            <w:r>
              <w:rPr>
                <w:rFonts w:ascii="Times New Roman" w:hAnsi="Times New Roman"/>
                <w:b/>
                <w:bCs/>
              </w:rPr>
              <w:t>8</w:t>
            </w:r>
          </w:p>
        </w:tc>
        <w:tc>
          <w:tcPr>
            <w:tcW w:w="813" w:type="pct"/>
            <w:vMerge w:val="restart"/>
          </w:tcPr>
          <w:p w14:paraId="57D633A3" w14:textId="77777777" w:rsidR="00EE6C2F" w:rsidRDefault="00EE6C2F" w:rsidP="00AF04BB">
            <w:pPr>
              <w:rPr>
                <w:rFonts w:ascii="Times New Roman" w:hAnsi="Times New Roman"/>
                <w:b/>
                <w:i/>
              </w:rPr>
            </w:pPr>
            <w:r>
              <w:rPr>
                <w:rFonts w:ascii="Times New Roman" w:hAnsi="Times New Roman"/>
                <w:b/>
                <w:i/>
              </w:rPr>
              <w:t xml:space="preserve">ПК1.1 У1.1.01, </w:t>
            </w:r>
            <w:r>
              <w:rPr>
                <w:rFonts w:ascii="Times New Roman" w:hAnsi="Times New Roman"/>
                <w:b/>
                <w:i/>
              </w:rPr>
              <w:lastRenderedPageBreak/>
              <w:t xml:space="preserve">У1.1.02. </w:t>
            </w:r>
          </w:p>
          <w:p w14:paraId="4F87D0E7" w14:textId="77777777" w:rsidR="00EE6C2F" w:rsidRDefault="00EE6C2F" w:rsidP="00AF04BB">
            <w:pPr>
              <w:rPr>
                <w:rFonts w:ascii="Times New Roman" w:hAnsi="Times New Roman"/>
                <w:b/>
                <w:bCs/>
              </w:rPr>
            </w:pPr>
            <w:r>
              <w:rPr>
                <w:rFonts w:ascii="Times New Roman" w:hAnsi="Times New Roman"/>
                <w:b/>
                <w:i/>
              </w:rPr>
              <w:t>З1.1.01</w:t>
            </w:r>
          </w:p>
          <w:p w14:paraId="2865FBD8" w14:textId="77777777" w:rsidR="00EE6C2F" w:rsidRPr="00315F34" w:rsidRDefault="00EE6C2F" w:rsidP="00AF04BB">
            <w:pPr>
              <w:rPr>
                <w:rFonts w:ascii="Times New Roman" w:hAnsi="Times New Roman"/>
                <w:b/>
                <w:bCs/>
              </w:rPr>
            </w:pPr>
            <w:r>
              <w:rPr>
                <w:rFonts w:ascii="Times New Roman" w:hAnsi="Times New Roman"/>
                <w:b/>
                <w:bCs/>
              </w:rPr>
              <w:t>ПК3.3 З2.3.02</w:t>
            </w:r>
          </w:p>
        </w:tc>
      </w:tr>
      <w:tr w:rsidR="00EE6C2F" w:rsidRPr="00315F34" w14:paraId="26DD1BEE" w14:textId="77777777" w:rsidTr="005124FE">
        <w:trPr>
          <w:trHeight w:val="20"/>
        </w:trPr>
        <w:tc>
          <w:tcPr>
            <w:tcW w:w="817" w:type="pct"/>
            <w:vMerge/>
          </w:tcPr>
          <w:p w14:paraId="77AD1993" w14:textId="77777777" w:rsidR="00EE6C2F" w:rsidRPr="00315F34" w:rsidRDefault="00EE6C2F" w:rsidP="004E1A4B">
            <w:pPr>
              <w:rPr>
                <w:rFonts w:ascii="Times New Roman" w:hAnsi="Times New Roman"/>
                <w:b/>
                <w:bCs/>
              </w:rPr>
            </w:pPr>
          </w:p>
        </w:tc>
        <w:tc>
          <w:tcPr>
            <w:tcW w:w="2827" w:type="pct"/>
            <w:shd w:val="clear" w:color="auto" w:fill="auto"/>
          </w:tcPr>
          <w:p w14:paraId="46BB224D" w14:textId="77777777" w:rsidR="00EE6C2F" w:rsidRPr="003775FD" w:rsidRDefault="00EE6C2F" w:rsidP="004E1A4B">
            <w:pPr>
              <w:rPr>
                <w:rFonts w:ascii="Times New Roman" w:hAnsi="Times New Roman"/>
                <w:b/>
                <w:sz w:val="24"/>
                <w:szCs w:val="24"/>
              </w:rPr>
            </w:pPr>
            <w:r w:rsidRPr="003775FD">
              <w:rPr>
                <w:rFonts w:ascii="Times New Roman" w:hAnsi="Times New Roman"/>
                <w:sz w:val="24"/>
                <w:szCs w:val="24"/>
              </w:rPr>
              <w:t>2.Выполнение чертежа электрической принципиальной схемы</w:t>
            </w:r>
          </w:p>
        </w:tc>
        <w:tc>
          <w:tcPr>
            <w:tcW w:w="543" w:type="pct"/>
            <w:vAlign w:val="center"/>
          </w:tcPr>
          <w:p w14:paraId="141FAE3B"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1E6BC123" w14:textId="77777777" w:rsidR="00EE6C2F" w:rsidRPr="00315F34" w:rsidRDefault="00EE6C2F" w:rsidP="004E1A4B">
            <w:pPr>
              <w:rPr>
                <w:rFonts w:ascii="Times New Roman" w:hAnsi="Times New Roman"/>
                <w:b/>
                <w:bCs/>
              </w:rPr>
            </w:pPr>
          </w:p>
        </w:tc>
      </w:tr>
      <w:tr w:rsidR="00EE6C2F" w:rsidRPr="00315F34" w14:paraId="07616F77" w14:textId="77777777" w:rsidTr="005124FE">
        <w:trPr>
          <w:trHeight w:val="20"/>
        </w:trPr>
        <w:tc>
          <w:tcPr>
            <w:tcW w:w="817" w:type="pct"/>
            <w:vMerge/>
          </w:tcPr>
          <w:p w14:paraId="0B85467E" w14:textId="77777777" w:rsidR="00EE6C2F" w:rsidRPr="00315F34" w:rsidRDefault="00EE6C2F" w:rsidP="004E1A4B">
            <w:pPr>
              <w:rPr>
                <w:rFonts w:ascii="Times New Roman" w:hAnsi="Times New Roman"/>
                <w:b/>
                <w:bCs/>
              </w:rPr>
            </w:pPr>
          </w:p>
        </w:tc>
        <w:tc>
          <w:tcPr>
            <w:tcW w:w="2827" w:type="pct"/>
            <w:shd w:val="clear" w:color="auto" w:fill="auto"/>
          </w:tcPr>
          <w:p w14:paraId="12EDF8C3" w14:textId="77777777" w:rsidR="00EE6C2F" w:rsidRPr="003775FD" w:rsidRDefault="00EE6C2F" w:rsidP="004E1A4B">
            <w:pPr>
              <w:rPr>
                <w:rFonts w:ascii="Times New Roman" w:hAnsi="Times New Roman"/>
                <w:sz w:val="24"/>
                <w:szCs w:val="24"/>
              </w:rPr>
            </w:pPr>
            <w:r w:rsidRPr="003775FD">
              <w:rPr>
                <w:rFonts w:ascii="Times New Roman" w:hAnsi="Times New Roman"/>
                <w:sz w:val="24"/>
                <w:szCs w:val="24"/>
              </w:rPr>
              <w:t>3. В</w:t>
            </w:r>
            <w:r>
              <w:rPr>
                <w:rFonts w:ascii="Times New Roman" w:hAnsi="Times New Roman"/>
                <w:sz w:val="24"/>
                <w:szCs w:val="24"/>
              </w:rPr>
              <w:t>ыполнение чертежа электрической принципиальной</w:t>
            </w:r>
            <w:r w:rsidRPr="003775FD">
              <w:rPr>
                <w:rFonts w:ascii="Times New Roman" w:hAnsi="Times New Roman"/>
                <w:sz w:val="24"/>
                <w:szCs w:val="24"/>
              </w:rPr>
              <w:t xml:space="preserve"> схемы</w:t>
            </w:r>
            <w:r w:rsidRPr="009A4D1D">
              <w:rPr>
                <w:rFonts w:ascii="Times New Roman" w:hAnsi="Times New Roman"/>
                <w:sz w:val="24"/>
                <w:szCs w:val="24"/>
              </w:rPr>
              <w:t xml:space="preserve">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4E6D1207"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4959716E" w14:textId="77777777" w:rsidR="00EE6C2F" w:rsidRPr="00315F34" w:rsidRDefault="00EE6C2F" w:rsidP="004E1A4B">
            <w:pPr>
              <w:rPr>
                <w:rFonts w:ascii="Times New Roman" w:hAnsi="Times New Roman"/>
                <w:b/>
                <w:bCs/>
              </w:rPr>
            </w:pPr>
          </w:p>
        </w:tc>
      </w:tr>
      <w:tr w:rsidR="00EE6C2F" w:rsidRPr="00315F34" w14:paraId="36EB23FB" w14:textId="77777777" w:rsidTr="005124FE">
        <w:trPr>
          <w:trHeight w:val="20"/>
        </w:trPr>
        <w:tc>
          <w:tcPr>
            <w:tcW w:w="817" w:type="pct"/>
            <w:vMerge/>
          </w:tcPr>
          <w:p w14:paraId="3FFDEE4A" w14:textId="77777777" w:rsidR="00EE6C2F" w:rsidRPr="00315F34" w:rsidRDefault="00EE6C2F" w:rsidP="004E1A4B">
            <w:pPr>
              <w:rPr>
                <w:rFonts w:ascii="Times New Roman" w:hAnsi="Times New Roman"/>
                <w:b/>
                <w:bCs/>
              </w:rPr>
            </w:pPr>
          </w:p>
        </w:tc>
        <w:tc>
          <w:tcPr>
            <w:tcW w:w="2827" w:type="pct"/>
            <w:shd w:val="clear" w:color="auto" w:fill="auto"/>
          </w:tcPr>
          <w:p w14:paraId="0BAB605B" w14:textId="77777777" w:rsidR="00EE6C2F" w:rsidRPr="003775FD" w:rsidRDefault="00EE6C2F" w:rsidP="004E1A4B">
            <w:pPr>
              <w:rPr>
                <w:rFonts w:ascii="Times New Roman" w:hAnsi="Times New Roman"/>
                <w:sz w:val="24"/>
                <w:szCs w:val="24"/>
              </w:rPr>
            </w:pPr>
            <w:r>
              <w:rPr>
                <w:rFonts w:ascii="Times New Roman" w:hAnsi="Times New Roman"/>
                <w:sz w:val="24"/>
                <w:szCs w:val="24"/>
              </w:rPr>
              <w:t xml:space="preserve">4. </w:t>
            </w:r>
            <w:r w:rsidRPr="003775FD">
              <w:rPr>
                <w:rFonts w:ascii="Times New Roman" w:hAnsi="Times New Roman"/>
                <w:sz w:val="24"/>
                <w:szCs w:val="24"/>
              </w:rPr>
              <w:t>В</w:t>
            </w:r>
            <w:r>
              <w:rPr>
                <w:rFonts w:ascii="Times New Roman" w:hAnsi="Times New Roman"/>
                <w:sz w:val="24"/>
                <w:szCs w:val="24"/>
              </w:rPr>
              <w:t>ыполнение чертежа электрической принципиальной</w:t>
            </w:r>
            <w:r w:rsidRPr="003775FD">
              <w:rPr>
                <w:rFonts w:ascii="Times New Roman" w:hAnsi="Times New Roman"/>
                <w:sz w:val="24"/>
                <w:szCs w:val="24"/>
              </w:rPr>
              <w:t xml:space="preserve"> схемы</w:t>
            </w:r>
            <w:r w:rsidRPr="009A4D1D">
              <w:rPr>
                <w:rFonts w:ascii="Times New Roman" w:hAnsi="Times New Roman"/>
                <w:sz w:val="24"/>
                <w:szCs w:val="24"/>
              </w:rPr>
              <w:t xml:space="preserve">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Align w:val="center"/>
          </w:tcPr>
          <w:p w14:paraId="489C43DF"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2DE4A06C" w14:textId="77777777" w:rsidR="00EE6C2F" w:rsidRPr="00315F34" w:rsidRDefault="00EE6C2F" w:rsidP="004E1A4B">
            <w:pPr>
              <w:rPr>
                <w:rFonts w:ascii="Times New Roman" w:hAnsi="Times New Roman"/>
                <w:b/>
                <w:bCs/>
              </w:rPr>
            </w:pPr>
          </w:p>
        </w:tc>
      </w:tr>
      <w:tr w:rsidR="00EE6C2F" w:rsidRPr="00315F34" w14:paraId="584193D9" w14:textId="77777777" w:rsidTr="005124FE">
        <w:trPr>
          <w:trHeight w:val="20"/>
        </w:trPr>
        <w:tc>
          <w:tcPr>
            <w:tcW w:w="817" w:type="pct"/>
            <w:vMerge/>
          </w:tcPr>
          <w:p w14:paraId="75D0185E" w14:textId="77777777" w:rsidR="00EE6C2F" w:rsidRPr="00315F34" w:rsidRDefault="00EE6C2F" w:rsidP="004E1A4B">
            <w:pPr>
              <w:rPr>
                <w:rFonts w:ascii="Times New Roman" w:hAnsi="Times New Roman"/>
                <w:b/>
                <w:bCs/>
              </w:rPr>
            </w:pPr>
          </w:p>
        </w:tc>
        <w:tc>
          <w:tcPr>
            <w:tcW w:w="2827" w:type="pct"/>
            <w:shd w:val="clear" w:color="auto" w:fill="auto"/>
          </w:tcPr>
          <w:p w14:paraId="4B43B33A" w14:textId="77777777" w:rsidR="00EE6C2F" w:rsidRPr="003775FD" w:rsidRDefault="00EE6C2F" w:rsidP="004E1A4B">
            <w:pPr>
              <w:rPr>
                <w:rFonts w:ascii="Times New Roman" w:hAnsi="Times New Roman"/>
                <w:sz w:val="24"/>
                <w:szCs w:val="24"/>
              </w:rPr>
            </w:pPr>
            <w:r>
              <w:rPr>
                <w:rFonts w:ascii="Times New Roman" w:hAnsi="Times New Roman"/>
                <w:sz w:val="24"/>
                <w:szCs w:val="24"/>
              </w:rPr>
              <w:t xml:space="preserve">5. </w:t>
            </w:r>
            <w:r w:rsidRPr="003775FD">
              <w:rPr>
                <w:rFonts w:ascii="Times New Roman" w:hAnsi="Times New Roman"/>
                <w:sz w:val="24"/>
                <w:szCs w:val="24"/>
              </w:rPr>
              <w:t>В</w:t>
            </w:r>
            <w:r>
              <w:rPr>
                <w:rFonts w:ascii="Times New Roman" w:hAnsi="Times New Roman"/>
                <w:sz w:val="24"/>
                <w:szCs w:val="24"/>
              </w:rPr>
              <w:t>ыполнение чертежа электрической принципиальной</w:t>
            </w:r>
            <w:r w:rsidRPr="003775FD">
              <w:rPr>
                <w:rFonts w:ascii="Times New Roman" w:hAnsi="Times New Roman"/>
                <w:sz w:val="24"/>
                <w:szCs w:val="24"/>
              </w:rPr>
              <w:t xml:space="preserve"> схемы</w:t>
            </w:r>
            <w:r w:rsidRPr="009A4D1D">
              <w:rPr>
                <w:rFonts w:ascii="Times New Roman" w:hAnsi="Times New Roman"/>
                <w:sz w:val="24"/>
                <w:szCs w:val="24"/>
              </w:rPr>
              <w:t xml:space="preserve">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43" w:type="pct"/>
            <w:vMerge w:val="restart"/>
            <w:vAlign w:val="center"/>
          </w:tcPr>
          <w:p w14:paraId="7F3F9341" w14:textId="77777777" w:rsidR="00EE6C2F" w:rsidRDefault="00EE6C2F" w:rsidP="004E1A4B">
            <w:pPr>
              <w:rPr>
                <w:rFonts w:ascii="Times New Roman" w:hAnsi="Times New Roman"/>
                <w:b/>
                <w:bCs/>
              </w:rPr>
            </w:pPr>
            <w:r>
              <w:rPr>
                <w:rFonts w:ascii="Times New Roman" w:hAnsi="Times New Roman"/>
                <w:b/>
                <w:bCs/>
              </w:rPr>
              <w:t>2</w:t>
            </w:r>
          </w:p>
        </w:tc>
        <w:tc>
          <w:tcPr>
            <w:tcW w:w="813" w:type="pct"/>
            <w:vMerge/>
          </w:tcPr>
          <w:p w14:paraId="450126FD" w14:textId="77777777" w:rsidR="00EE6C2F" w:rsidRPr="00315F34" w:rsidRDefault="00EE6C2F" w:rsidP="004E1A4B">
            <w:pPr>
              <w:rPr>
                <w:rFonts w:ascii="Times New Roman" w:hAnsi="Times New Roman"/>
                <w:b/>
                <w:bCs/>
              </w:rPr>
            </w:pPr>
          </w:p>
        </w:tc>
      </w:tr>
      <w:tr w:rsidR="00EE6C2F" w:rsidRPr="00315F34" w14:paraId="61181AC7" w14:textId="77777777" w:rsidTr="005124FE">
        <w:trPr>
          <w:trHeight w:val="20"/>
        </w:trPr>
        <w:tc>
          <w:tcPr>
            <w:tcW w:w="3644" w:type="pct"/>
            <w:gridSpan w:val="2"/>
          </w:tcPr>
          <w:p w14:paraId="66D1C0CC" w14:textId="77777777" w:rsidR="00EE6C2F" w:rsidRPr="00315F34" w:rsidRDefault="00EE6C2F" w:rsidP="004E1A4B">
            <w:pPr>
              <w:suppressAutoHyphens/>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дифференцированный зачет</w:t>
            </w:r>
          </w:p>
        </w:tc>
        <w:tc>
          <w:tcPr>
            <w:tcW w:w="543" w:type="pct"/>
            <w:vMerge/>
            <w:vAlign w:val="center"/>
          </w:tcPr>
          <w:p w14:paraId="17DE5191" w14:textId="77777777" w:rsidR="00EE6C2F" w:rsidRPr="00315F34" w:rsidRDefault="00EE6C2F" w:rsidP="00167C35">
            <w:pPr>
              <w:rPr>
                <w:rFonts w:ascii="Times New Roman" w:hAnsi="Times New Roman"/>
                <w:b/>
                <w:i/>
              </w:rPr>
            </w:pPr>
          </w:p>
        </w:tc>
        <w:tc>
          <w:tcPr>
            <w:tcW w:w="813" w:type="pct"/>
          </w:tcPr>
          <w:p w14:paraId="46EBDA07" w14:textId="77777777" w:rsidR="00EE6C2F" w:rsidRPr="00315F34" w:rsidRDefault="00EE6C2F" w:rsidP="004E1A4B">
            <w:pPr>
              <w:rPr>
                <w:rFonts w:ascii="Times New Roman" w:hAnsi="Times New Roman"/>
                <w:b/>
                <w:i/>
              </w:rPr>
            </w:pPr>
          </w:p>
        </w:tc>
      </w:tr>
      <w:tr w:rsidR="00EE6C2F" w:rsidRPr="00315F34" w14:paraId="582D7062" w14:textId="77777777" w:rsidTr="005124FE">
        <w:trPr>
          <w:trHeight w:val="20"/>
        </w:trPr>
        <w:tc>
          <w:tcPr>
            <w:tcW w:w="3644" w:type="pct"/>
            <w:gridSpan w:val="2"/>
          </w:tcPr>
          <w:p w14:paraId="74C83522" w14:textId="77777777" w:rsidR="00EE6C2F" w:rsidRPr="00315F34" w:rsidRDefault="00EE6C2F" w:rsidP="004E1A4B">
            <w:pPr>
              <w:rPr>
                <w:rFonts w:ascii="Times New Roman" w:hAnsi="Times New Roman"/>
                <w:b/>
                <w:bCs/>
              </w:rPr>
            </w:pPr>
            <w:r w:rsidRPr="00315F34">
              <w:rPr>
                <w:rFonts w:ascii="Times New Roman" w:hAnsi="Times New Roman"/>
                <w:b/>
                <w:bCs/>
              </w:rPr>
              <w:t>Всего:</w:t>
            </w:r>
          </w:p>
        </w:tc>
        <w:tc>
          <w:tcPr>
            <w:tcW w:w="543" w:type="pct"/>
            <w:vAlign w:val="center"/>
          </w:tcPr>
          <w:p w14:paraId="3FAB4852" w14:textId="77777777" w:rsidR="00EE6C2F" w:rsidRPr="00315F34" w:rsidRDefault="00EE6C2F" w:rsidP="004E1A4B">
            <w:pPr>
              <w:rPr>
                <w:rFonts w:ascii="Times New Roman" w:hAnsi="Times New Roman"/>
                <w:b/>
                <w:bCs/>
                <w:i/>
              </w:rPr>
            </w:pPr>
            <w:r>
              <w:rPr>
                <w:rFonts w:ascii="Times New Roman" w:hAnsi="Times New Roman"/>
                <w:b/>
                <w:bCs/>
                <w:i/>
              </w:rPr>
              <w:t>70</w:t>
            </w:r>
          </w:p>
        </w:tc>
        <w:tc>
          <w:tcPr>
            <w:tcW w:w="813" w:type="pct"/>
          </w:tcPr>
          <w:p w14:paraId="29024C14" w14:textId="77777777" w:rsidR="00EE6C2F" w:rsidRPr="00315F34" w:rsidRDefault="00EE6C2F" w:rsidP="004E1A4B">
            <w:pPr>
              <w:rPr>
                <w:rFonts w:ascii="Times New Roman" w:hAnsi="Times New Roman"/>
                <w:b/>
                <w:bCs/>
                <w:i/>
              </w:rPr>
            </w:pPr>
          </w:p>
        </w:tc>
      </w:tr>
    </w:tbl>
    <w:p w14:paraId="623D46A0" w14:textId="77777777" w:rsidR="00EE6C2F" w:rsidRPr="00315F34" w:rsidRDefault="00EE6C2F" w:rsidP="00CD79DF">
      <w:pPr>
        <w:ind w:firstLine="709"/>
        <w:rPr>
          <w:rFonts w:ascii="Times New Roman" w:hAnsi="Times New Roman"/>
          <w:i/>
        </w:rPr>
        <w:sectPr w:rsidR="00EE6C2F" w:rsidRPr="00315F34" w:rsidSect="00733AEF">
          <w:pgSz w:w="16840" w:h="11907" w:orient="landscape"/>
          <w:pgMar w:top="851" w:right="1134" w:bottom="851" w:left="992" w:header="709" w:footer="709" w:gutter="0"/>
          <w:cols w:space="720"/>
        </w:sectPr>
      </w:pPr>
    </w:p>
    <w:p w14:paraId="63CB5EF6" w14:textId="77777777" w:rsidR="00EE6C2F" w:rsidRPr="00315F34" w:rsidRDefault="00EE6C2F"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C06E05B" w14:textId="77777777" w:rsidR="00EE6C2F" w:rsidRPr="00315F34"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ED9C67E" w14:textId="77777777" w:rsidR="00EE6C2F" w:rsidRPr="00A0120E" w:rsidRDefault="00EE6C2F" w:rsidP="00A0120E">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Pr>
          <w:rFonts w:ascii="Times New Roman" w:hAnsi="Times New Roman"/>
          <w:bCs/>
          <w:i/>
          <w:sz w:val="24"/>
          <w:szCs w:val="24"/>
        </w:rPr>
        <w:t xml:space="preserve"> «Инженерная графика»</w:t>
      </w:r>
    </w:p>
    <w:p w14:paraId="03A0BBE6"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Оборудование учебного кабинета:</w:t>
      </w:r>
    </w:p>
    <w:p w14:paraId="48551E3A"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 посадочные места по количеству обучающихся;</w:t>
      </w:r>
    </w:p>
    <w:p w14:paraId="04756F57" w14:textId="77777777" w:rsidR="00EE6C2F"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 рабочее место преподавателя;</w:t>
      </w:r>
    </w:p>
    <w:p w14:paraId="283D0F09"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персональный компьютер включая клавиатуру и мышь;</w:t>
      </w:r>
    </w:p>
    <w:p w14:paraId="4976891C"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интерактивная панель;</w:t>
      </w:r>
      <w:r w:rsidRPr="00D34444">
        <w:rPr>
          <w:rFonts w:ascii="Times New Roman" w:hAnsi="Times New Roman"/>
          <w:bCs/>
          <w:sz w:val="24"/>
          <w:szCs w:val="24"/>
        </w:rPr>
        <w:t xml:space="preserve"> </w:t>
      </w:r>
    </w:p>
    <w:p w14:paraId="6376E3E4"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w:t>
      </w:r>
      <w:r>
        <w:rPr>
          <w:rFonts w:ascii="Times New Roman" w:hAnsi="Times New Roman"/>
          <w:bCs/>
          <w:sz w:val="24"/>
          <w:szCs w:val="24"/>
        </w:rPr>
        <w:t xml:space="preserve"> интерактивный флипчарт</w:t>
      </w:r>
      <w:r w:rsidRPr="00D34444">
        <w:rPr>
          <w:rFonts w:ascii="Times New Roman" w:hAnsi="Times New Roman"/>
          <w:bCs/>
          <w:sz w:val="24"/>
          <w:szCs w:val="24"/>
        </w:rPr>
        <w:t xml:space="preserve">; </w:t>
      </w:r>
    </w:p>
    <w:p w14:paraId="6311912B"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набор слесарных инструментов</w:t>
      </w:r>
      <w:r w:rsidRPr="00D34444">
        <w:rPr>
          <w:rFonts w:ascii="Times New Roman" w:hAnsi="Times New Roman"/>
          <w:bCs/>
          <w:sz w:val="24"/>
          <w:szCs w:val="24"/>
        </w:rPr>
        <w:t xml:space="preserve">; </w:t>
      </w:r>
    </w:p>
    <w:p w14:paraId="33FB1BAD"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учебный комплект  «Инженерная графика» 11.Цилиндрические детали с вырезами</w:t>
      </w:r>
      <w:r w:rsidRPr="00D34444">
        <w:rPr>
          <w:rFonts w:ascii="Times New Roman" w:hAnsi="Times New Roman"/>
          <w:bCs/>
          <w:sz w:val="24"/>
          <w:szCs w:val="24"/>
        </w:rPr>
        <w:t xml:space="preserve">; </w:t>
      </w:r>
    </w:p>
    <w:p w14:paraId="43619BC2"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учебный комплект  «Инженерная графика» 8.Виды резьб</w:t>
      </w:r>
      <w:r w:rsidRPr="00D34444">
        <w:rPr>
          <w:rFonts w:ascii="Times New Roman" w:hAnsi="Times New Roman"/>
          <w:bCs/>
          <w:sz w:val="24"/>
          <w:szCs w:val="24"/>
        </w:rPr>
        <w:t xml:space="preserve">; </w:t>
      </w:r>
    </w:p>
    <w:p w14:paraId="12A12823"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 ноутбук студента с мышью</w:t>
      </w:r>
      <w:r w:rsidRPr="00D34444">
        <w:rPr>
          <w:rFonts w:ascii="Times New Roman" w:hAnsi="Times New Roman"/>
          <w:bCs/>
          <w:sz w:val="24"/>
          <w:szCs w:val="24"/>
        </w:rPr>
        <w:t xml:space="preserve">; </w:t>
      </w:r>
    </w:p>
    <w:p w14:paraId="4B8D8534" w14:textId="77777777" w:rsidR="00EE6C2F" w:rsidRPr="00315F34" w:rsidRDefault="00EE6C2F" w:rsidP="00A0120E">
      <w:pPr>
        <w:suppressAutoHyphens/>
        <w:spacing w:after="0"/>
        <w:ind w:firstLine="709"/>
        <w:jc w:val="both"/>
        <w:rPr>
          <w:rFonts w:ascii="Times New Roman" w:hAnsi="Times New Roman"/>
          <w:bCs/>
          <w:sz w:val="24"/>
          <w:szCs w:val="24"/>
        </w:rPr>
      </w:pPr>
    </w:p>
    <w:p w14:paraId="0F3C0877" w14:textId="77777777" w:rsidR="00EE6C2F" w:rsidRPr="00315F34" w:rsidRDefault="00EE6C2F" w:rsidP="00A0120E">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D1D7847" w14:textId="77777777" w:rsidR="00EE6C2F" w:rsidRPr="00D34444" w:rsidRDefault="00EE6C2F" w:rsidP="00A0120E">
      <w:pPr>
        <w:suppressAutoHyphens/>
        <w:spacing w:after="0"/>
        <w:ind w:firstLine="709"/>
        <w:jc w:val="both"/>
        <w:rPr>
          <w:rFonts w:ascii="Times New Roman" w:hAnsi="Times New Roman"/>
          <w:b/>
          <w:sz w:val="24"/>
          <w:szCs w:val="24"/>
        </w:rPr>
      </w:pPr>
      <w:r w:rsidRPr="00D34444">
        <w:rPr>
          <w:rFonts w:ascii="Times New Roman" w:hAnsi="Times New Roman"/>
          <w:b/>
          <w:sz w:val="24"/>
          <w:szCs w:val="24"/>
        </w:rPr>
        <w:t>3.2.1. Основные печатные издания</w:t>
      </w:r>
    </w:p>
    <w:p w14:paraId="3E9BF45D"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1. Аверин В.Н. компьютерная графика учебник для студ. учреждений сред. проф. образования/ Аверин В.Н.- М.: Издательский центр «Академия». 2018.-256 с.</w:t>
      </w:r>
    </w:p>
    <w:p w14:paraId="7FFA72F1"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2. Муравьев С.Н., Пуйческу Ф.И., Чванова Н.А. Инженерная графика: учебник для студ. учреждений сред. проф. образования; по редакцией Муравьева С.Н.- 4-е изд., стер.-М.: Издательский центр «Академия». 2020.-320 с.</w:t>
      </w:r>
    </w:p>
    <w:p w14:paraId="46187B9D"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3. Муравьев С.Н., Пуйческу Ф.И., Чванова Н.А. Инженерная графика: учебник для студ. учреждений сред. проф. образования; по редакцией Муравьева С.Н.- 2-е изд., стер.-М.: Издательский центр «Академия». 2018.-320 с.</w:t>
      </w:r>
    </w:p>
    <w:p w14:paraId="344B1DD0" w14:textId="77777777" w:rsidR="00EE6C2F" w:rsidRPr="00D34444" w:rsidRDefault="00EE6C2F" w:rsidP="00A0120E">
      <w:pPr>
        <w:spacing w:after="0"/>
        <w:ind w:firstLine="709"/>
        <w:contextualSpacing/>
        <w:rPr>
          <w:rFonts w:ascii="Times New Roman" w:hAnsi="Times New Roman"/>
          <w:b/>
          <w:sz w:val="24"/>
          <w:szCs w:val="24"/>
        </w:rPr>
      </w:pPr>
    </w:p>
    <w:p w14:paraId="40C37DFE" w14:textId="77777777" w:rsidR="00EE6C2F" w:rsidRPr="00D34444" w:rsidRDefault="00EE6C2F" w:rsidP="00A0120E">
      <w:pPr>
        <w:spacing w:after="0"/>
        <w:ind w:firstLine="709"/>
        <w:contextualSpacing/>
        <w:rPr>
          <w:rFonts w:ascii="Times New Roman" w:hAnsi="Times New Roman"/>
          <w:b/>
          <w:sz w:val="24"/>
          <w:szCs w:val="24"/>
        </w:rPr>
      </w:pPr>
      <w:r w:rsidRPr="00D34444">
        <w:rPr>
          <w:rFonts w:ascii="Times New Roman" w:hAnsi="Times New Roman"/>
          <w:b/>
          <w:sz w:val="24"/>
          <w:szCs w:val="24"/>
        </w:rPr>
        <w:t xml:space="preserve">3.2.2. Основные электронные издания </w:t>
      </w:r>
    </w:p>
    <w:p w14:paraId="26C5536A" w14:textId="77777777" w:rsidR="00EE6C2F" w:rsidRPr="00D34444" w:rsidRDefault="00EE6C2F" w:rsidP="00DE60BF">
      <w:pPr>
        <w:numPr>
          <w:ilvl w:val="0"/>
          <w:numId w:val="12"/>
        </w:numPr>
        <w:spacing w:after="0" w:line="240" w:lineRule="auto"/>
        <w:rPr>
          <w:rFonts w:ascii="Times New Roman" w:hAnsi="Times New Roman"/>
          <w:sz w:val="24"/>
          <w:szCs w:val="24"/>
        </w:rPr>
      </w:pPr>
      <w:r w:rsidRPr="00D34444">
        <w:rPr>
          <w:rFonts w:ascii="Times New Roman" w:hAnsi="Times New Roman"/>
          <w:sz w:val="24"/>
          <w:szCs w:val="24"/>
          <w:lang w:val="en-US"/>
        </w:rPr>
        <w:t>http</w:t>
      </w:r>
      <w:r w:rsidRPr="00D34444">
        <w:rPr>
          <w:rFonts w:ascii="Times New Roman" w:hAnsi="Times New Roman"/>
          <w:sz w:val="24"/>
          <w:szCs w:val="24"/>
        </w:rPr>
        <w:t>//</w:t>
      </w:r>
      <w:r w:rsidRPr="00D34444">
        <w:rPr>
          <w:rFonts w:ascii="Times New Roman" w:hAnsi="Times New Roman"/>
          <w:sz w:val="24"/>
          <w:szCs w:val="24"/>
          <w:lang w:val="en-US"/>
        </w:rPr>
        <w:t>www</w:t>
      </w:r>
      <w:r w:rsidRPr="00D34444">
        <w:rPr>
          <w:rFonts w:ascii="Times New Roman" w:hAnsi="Times New Roman"/>
          <w:sz w:val="24"/>
          <w:szCs w:val="24"/>
        </w:rPr>
        <w:t>.</w:t>
      </w:r>
      <w:r w:rsidRPr="00D34444">
        <w:rPr>
          <w:rFonts w:ascii="Times New Roman" w:hAnsi="Times New Roman"/>
          <w:sz w:val="24"/>
          <w:szCs w:val="24"/>
          <w:lang w:val="en-US"/>
        </w:rPr>
        <w:t>pntdoc</w:t>
      </w:r>
      <w:r w:rsidRPr="00D34444">
        <w:rPr>
          <w:rFonts w:ascii="Times New Roman" w:hAnsi="Times New Roman"/>
          <w:sz w:val="24"/>
          <w:szCs w:val="24"/>
        </w:rPr>
        <w:t>.</w:t>
      </w:r>
      <w:r w:rsidRPr="00D34444">
        <w:rPr>
          <w:rFonts w:ascii="Times New Roman" w:hAnsi="Times New Roman"/>
          <w:sz w:val="24"/>
          <w:szCs w:val="24"/>
          <w:lang w:val="en-US"/>
        </w:rPr>
        <w:t>ru</w:t>
      </w:r>
      <w:r w:rsidRPr="00D34444">
        <w:rPr>
          <w:rFonts w:ascii="Times New Roman" w:hAnsi="Times New Roman"/>
          <w:sz w:val="24"/>
          <w:szCs w:val="24"/>
        </w:rPr>
        <w:t xml:space="preserve"> - </w:t>
      </w:r>
      <w:r w:rsidRPr="00D34444">
        <w:rPr>
          <w:rFonts w:ascii="Times New Roman" w:hAnsi="Times New Roman"/>
          <w:bCs/>
          <w:sz w:val="24"/>
          <w:szCs w:val="24"/>
        </w:rPr>
        <w:t>Портал нормативно-технической документации.</w:t>
      </w:r>
    </w:p>
    <w:p w14:paraId="7B1DD0B0" w14:textId="77777777" w:rsidR="00EE6C2F" w:rsidRPr="00D34444" w:rsidRDefault="00EE6C2F" w:rsidP="00DE60B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34444">
        <w:rPr>
          <w:rFonts w:ascii="Times New Roman" w:hAnsi="Times New Roman"/>
          <w:sz w:val="24"/>
          <w:szCs w:val="24"/>
          <w:lang w:val="en-US"/>
        </w:rPr>
        <w:t>http</w:t>
      </w:r>
      <w:r w:rsidRPr="00D34444">
        <w:rPr>
          <w:rFonts w:ascii="Times New Roman" w:hAnsi="Times New Roman"/>
          <w:sz w:val="24"/>
          <w:szCs w:val="24"/>
        </w:rPr>
        <w:t>//</w:t>
      </w:r>
      <w:r w:rsidRPr="00D34444">
        <w:rPr>
          <w:rFonts w:ascii="Times New Roman" w:hAnsi="Times New Roman"/>
          <w:sz w:val="24"/>
          <w:szCs w:val="24"/>
          <w:lang w:val="en-US"/>
        </w:rPr>
        <w:t>www</w:t>
      </w:r>
      <w:r w:rsidRPr="00D34444">
        <w:rPr>
          <w:rFonts w:ascii="Times New Roman" w:hAnsi="Times New Roman"/>
          <w:sz w:val="24"/>
          <w:szCs w:val="24"/>
        </w:rPr>
        <w:t>.</w:t>
      </w:r>
      <w:r w:rsidRPr="00D34444">
        <w:rPr>
          <w:rFonts w:ascii="Times New Roman" w:hAnsi="Times New Roman"/>
          <w:sz w:val="24"/>
          <w:szCs w:val="24"/>
          <w:lang w:val="en-US"/>
        </w:rPr>
        <w:t>tehlit</w:t>
      </w:r>
      <w:r w:rsidRPr="00D34444">
        <w:rPr>
          <w:rFonts w:ascii="Times New Roman" w:hAnsi="Times New Roman"/>
          <w:sz w:val="24"/>
          <w:szCs w:val="24"/>
        </w:rPr>
        <w:t>.</w:t>
      </w:r>
      <w:r w:rsidRPr="00D34444">
        <w:rPr>
          <w:rFonts w:ascii="Times New Roman" w:hAnsi="Times New Roman"/>
          <w:sz w:val="24"/>
          <w:szCs w:val="24"/>
          <w:lang w:val="en-US"/>
        </w:rPr>
        <w:t>ru</w:t>
      </w:r>
      <w:r w:rsidRPr="00D34444">
        <w:rPr>
          <w:rFonts w:ascii="Times New Roman" w:hAnsi="Times New Roman"/>
          <w:sz w:val="24"/>
          <w:szCs w:val="24"/>
        </w:rPr>
        <w:t xml:space="preserve"> - </w:t>
      </w:r>
      <w:r w:rsidRPr="00D34444">
        <w:rPr>
          <w:rFonts w:ascii="Times New Roman" w:hAnsi="Times New Roman"/>
          <w:bCs/>
          <w:sz w:val="24"/>
          <w:szCs w:val="24"/>
        </w:rPr>
        <w:t>Техническая литература.</w:t>
      </w:r>
    </w:p>
    <w:p w14:paraId="41DBDF35" w14:textId="77777777" w:rsidR="00EE6C2F" w:rsidRPr="00D34444" w:rsidRDefault="00DE60BF" w:rsidP="00DE60BF">
      <w:pPr>
        <w:numPr>
          <w:ilvl w:val="0"/>
          <w:numId w:val="12"/>
        </w:numPr>
        <w:spacing w:after="0" w:line="240" w:lineRule="auto"/>
        <w:rPr>
          <w:rFonts w:ascii="Times New Roman" w:hAnsi="Times New Roman"/>
          <w:sz w:val="24"/>
          <w:szCs w:val="24"/>
        </w:rPr>
      </w:pPr>
      <w:hyperlink r:id="rId22" w:history="1">
        <w:r w:rsidR="00EE6C2F" w:rsidRPr="00D34444">
          <w:rPr>
            <w:rFonts w:ascii="Times New Roman" w:hAnsi="Times New Roman"/>
            <w:color w:val="0000FF"/>
            <w:sz w:val="24"/>
            <w:szCs w:val="24"/>
            <w:u w:val="single"/>
          </w:rPr>
          <w:t>http://nacherchy.ru</w:t>
        </w:r>
      </w:hyperlink>
      <w:r w:rsidR="00EE6C2F" w:rsidRPr="00D34444">
        <w:rPr>
          <w:rFonts w:ascii="Times New Roman" w:hAnsi="Times New Roman"/>
          <w:sz w:val="24"/>
          <w:szCs w:val="24"/>
        </w:rPr>
        <w:t xml:space="preserve"> - Техническое черчение.</w:t>
      </w:r>
    </w:p>
    <w:p w14:paraId="2B0EC40E" w14:textId="77777777" w:rsidR="00EE6C2F" w:rsidRPr="00D34444" w:rsidRDefault="00DE60BF" w:rsidP="00DE60BF">
      <w:pPr>
        <w:numPr>
          <w:ilvl w:val="0"/>
          <w:numId w:val="12"/>
        </w:numPr>
        <w:spacing w:after="0" w:line="240" w:lineRule="auto"/>
        <w:rPr>
          <w:rFonts w:ascii="Times New Roman" w:hAnsi="Times New Roman"/>
          <w:sz w:val="24"/>
          <w:szCs w:val="24"/>
        </w:rPr>
      </w:pPr>
      <w:hyperlink r:id="rId23" w:history="1">
        <w:r w:rsidR="00EE6C2F" w:rsidRPr="00D34444">
          <w:rPr>
            <w:rFonts w:ascii="Times New Roman" w:hAnsi="Times New Roman"/>
            <w:color w:val="0000FF"/>
            <w:sz w:val="24"/>
            <w:szCs w:val="24"/>
            <w:u w:val="single"/>
          </w:rPr>
          <w:t>http://www.cherch.ru</w:t>
        </w:r>
      </w:hyperlink>
      <w:r w:rsidR="00EE6C2F" w:rsidRPr="00D34444">
        <w:rPr>
          <w:rFonts w:ascii="Times New Roman" w:hAnsi="Times New Roman"/>
          <w:sz w:val="24"/>
          <w:szCs w:val="24"/>
        </w:rPr>
        <w:t xml:space="preserve"> -  Черчение. Стандартизация.</w:t>
      </w:r>
    </w:p>
    <w:p w14:paraId="708411B8" w14:textId="77777777" w:rsidR="00EE6C2F" w:rsidRPr="00D34444" w:rsidRDefault="00EE6C2F" w:rsidP="00A0120E">
      <w:pPr>
        <w:spacing w:after="0"/>
        <w:ind w:firstLine="709"/>
        <w:contextualSpacing/>
        <w:rPr>
          <w:rFonts w:ascii="Times New Roman" w:hAnsi="Times New Roman"/>
          <w:b/>
          <w:sz w:val="24"/>
          <w:szCs w:val="24"/>
        </w:rPr>
      </w:pPr>
    </w:p>
    <w:p w14:paraId="15A8A85F" w14:textId="77777777" w:rsidR="00EE6C2F" w:rsidRPr="00D34444" w:rsidRDefault="00EE6C2F" w:rsidP="00A0120E">
      <w:pPr>
        <w:spacing w:after="0"/>
        <w:ind w:firstLine="709"/>
        <w:contextualSpacing/>
        <w:jc w:val="both"/>
        <w:rPr>
          <w:rFonts w:ascii="Times New Roman" w:hAnsi="Times New Roman"/>
          <w:bCs/>
          <w:i/>
          <w:sz w:val="24"/>
          <w:szCs w:val="24"/>
        </w:rPr>
      </w:pPr>
      <w:r w:rsidRPr="00D34444">
        <w:rPr>
          <w:rFonts w:ascii="Times New Roman" w:hAnsi="Times New Roman"/>
          <w:b/>
          <w:bCs/>
          <w:sz w:val="24"/>
          <w:szCs w:val="24"/>
        </w:rPr>
        <w:t xml:space="preserve">3.2.3. Дополнительные источники </w:t>
      </w:r>
    </w:p>
    <w:p w14:paraId="025006FA"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1. Бродский А.М. Инженерная графика /металлообработка/: учебник для студ. Учреждений сред. проф. Образования /А.М. Бродский, Э.М. Фазлулин, В.А. Халдинов.- 10-е изд., стер. – М.: Издательский центр «Академия», 2015. – 400с.</w:t>
      </w:r>
    </w:p>
    <w:p w14:paraId="53285CB7"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34444">
        <w:rPr>
          <w:rFonts w:ascii="Times New Roman" w:hAnsi="Times New Roman"/>
          <w:sz w:val="24"/>
          <w:szCs w:val="24"/>
        </w:rPr>
        <w:t>2. Березина Н.А. Инженерная графика: учебное пособие / Н.А. Березиа – М: Альфа-М: ИНФРА-М, 2010.-272с.</w:t>
      </w:r>
    </w:p>
    <w:p w14:paraId="4E79C5A7"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3. Муравьев С.Н., Пуйческу Ф.И., Чванова Н.А. Инженерная графика: учебник для студ. учреждений сред. проф. образования; по редакцией Муравьева С.Н.- 5-е изд., перераб.-М.: Издательский центр «Академия». 2014.-320 с.</w:t>
      </w:r>
    </w:p>
    <w:p w14:paraId="30A07B19" w14:textId="77777777" w:rsidR="00EE6C2F" w:rsidRPr="00D34444" w:rsidRDefault="00EE6C2F" w:rsidP="00A01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D34444">
        <w:rPr>
          <w:rFonts w:ascii="Times New Roman" w:hAnsi="Times New Roman"/>
          <w:sz w:val="24"/>
          <w:szCs w:val="24"/>
        </w:rPr>
        <w:t xml:space="preserve">4. </w:t>
      </w:r>
      <w:r w:rsidRPr="00D34444">
        <w:rPr>
          <w:rFonts w:ascii="Times New Roman" w:hAnsi="Times New Roman"/>
          <w:color w:val="000000"/>
          <w:sz w:val="24"/>
          <w:szCs w:val="24"/>
        </w:rPr>
        <w:t>Миронова Р.С., Миронов Б.Г. Сборник заданий по инженерной графике: Учеб. Пособие / Р.С. Миронова, Б.Г Миронов.- 2-е изд. испр. – М: Высш. шк., 2000. – 263с.:ил.</w:t>
      </w:r>
    </w:p>
    <w:p w14:paraId="179F4959" w14:textId="77777777" w:rsidR="00EE6C2F" w:rsidRPr="00D34444" w:rsidRDefault="00EE6C2F" w:rsidP="00A0120E">
      <w:pPr>
        <w:spacing w:after="0"/>
        <w:ind w:firstLine="709"/>
        <w:contextualSpacing/>
        <w:jc w:val="both"/>
        <w:rPr>
          <w:rFonts w:ascii="Times New Roman" w:hAnsi="Times New Roman"/>
          <w:bCs/>
          <w:i/>
          <w:sz w:val="24"/>
          <w:szCs w:val="24"/>
        </w:rPr>
      </w:pPr>
    </w:p>
    <w:p w14:paraId="54CD97F3" w14:textId="77777777" w:rsidR="00EE6C2F" w:rsidRPr="00315F34" w:rsidRDefault="00EE6C2F" w:rsidP="00A0120E">
      <w:pPr>
        <w:contextualSpacing/>
        <w:jc w:val="center"/>
        <w:rPr>
          <w:rFonts w:ascii="Times New Roman" w:hAnsi="Times New Roman"/>
          <w:b/>
          <w:sz w:val="24"/>
          <w:szCs w:val="24"/>
        </w:rPr>
      </w:pPr>
      <w:r w:rsidRPr="00D3444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6E4B1D17" w14:textId="77777777" w:rsidR="00EE6C2F" w:rsidRPr="00315F34" w:rsidRDefault="00EE6C2F" w:rsidP="00A0120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6"/>
      </w:tblGrid>
      <w:tr w:rsidR="00EE6C2F" w:rsidRPr="009A75E7" w14:paraId="633D7B1E" w14:textId="77777777" w:rsidTr="003D6EDD">
        <w:tc>
          <w:tcPr>
            <w:tcW w:w="1912" w:type="pct"/>
            <w:shd w:val="clear" w:color="auto" w:fill="auto"/>
            <w:vAlign w:val="center"/>
          </w:tcPr>
          <w:p w14:paraId="52A7F710" w14:textId="77777777" w:rsidR="00EE6C2F" w:rsidRPr="009A75E7" w:rsidRDefault="00EE6C2F" w:rsidP="003D6EDD">
            <w:pPr>
              <w:spacing w:after="0" w:line="240" w:lineRule="auto"/>
              <w:jc w:val="center"/>
              <w:rPr>
                <w:rFonts w:ascii="Times New Roman" w:hAnsi="Times New Roman"/>
                <w:b/>
                <w:bCs/>
                <w:i/>
                <w:sz w:val="24"/>
                <w:szCs w:val="24"/>
              </w:rPr>
            </w:pPr>
            <w:r w:rsidRPr="009A75E7">
              <w:rPr>
                <w:rFonts w:ascii="Times New Roman" w:hAnsi="Times New Roman"/>
                <w:b/>
                <w:bCs/>
                <w:i/>
                <w:sz w:val="24"/>
                <w:szCs w:val="24"/>
              </w:rPr>
              <w:t>Результаты обучения</w:t>
            </w:r>
          </w:p>
        </w:tc>
        <w:tc>
          <w:tcPr>
            <w:tcW w:w="1580" w:type="pct"/>
            <w:shd w:val="clear" w:color="auto" w:fill="auto"/>
            <w:vAlign w:val="center"/>
          </w:tcPr>
          <w:p w14:paraId="10BDF675" w14:textId="77777777" w:rsidR="00EE6C2F" w:rsidRPr="009A75E7" w:rsidRDefault="00EE6C2F" w:rsidP="003D6EDD">
            <w:pPr>
              <w:spacing w:after="0" w:line="240" w:lineRule="auto"/>
              <w:jc w:val="center"/>
              <w:rPr>
                <w:rFonts w:ascii="Times New Roman" w:hAnsi="Times New Roman"/>
                <w:b/>
                <w:bCs/>
                <w:i/>
                <w:sz w:val="24"/>
                <w:szCs w:val="24"/>
              </w:rPr>
            </w:pPr>
            <w:r w:rsidRPr="009A75E7">
              <w:rPr>
                <w:rFonts w:ascii="Times New Roman" w:hAnsi="Times New Roman"/>
                <w:b/>
                <w:bCs/>
                <w:i/>
                <w:sz w:val="24"/>
                <w:szCs w:val="24"/>
              </w:rPr>
              <w:t>Критерии оценки</w:t>
            </w:r>
          </w:p>
        </w:tc>
        <w:tc>
          <w:tcPr>
            <w:tcW w:w="1508" w:type="pct"/>
            <w:shd w:val="clear" w:color="auto" w:fill="auto"/>
            <w:vAlign w:val="center"/>
          </w:tcPr>
          <w:p w14:paraId="62A4B195" w14:textId="77777777" w:rsidR="00EE6C2F" w:rsidRPr="009A75E7" w:rsidRDefault="00EE6C2F" w:rsidP="003D6EDD">
            <w:pPr>
              <w:spacing w:after="0" w:line="240" w:lineRule="auto"/>
              <w:jc w:val="center"/>
              <w:rPr>
                <w:rFonts w:ascii="Times New Roman" w:hAnsi="Times New Roman"/>
                <w:b/>
                <w:bCs/>
                <w:i/>
                <w:sz w:val="24"/>
                <w:szCs w:val="24"/>
              </w:rPr>
            </w:pPr>
            <w:r w:rsidRPr="009A75E7">
              <w:rPr>
                <w:rFonts w:ascii="Times New Roman" w:hAnsi="Times New Roman"/>
                <w:b/>
                <w:bCs/>
                <w:i/>
                <w:sz w:val="24"/>
                <w:szCs w:val="24"/>
              </w:rPr>
              <w:t>Методы оценки</w:t>
            </w:r>
          </w:p>
        </w:tc>
      </w:tr>
      <w:tr w:rsidR="00EE6C2F" w:rsidRPr="009A75E7" w14:paraId="18780560" w14:textId="77777777" w:rsidTr="003D6EDD">
        <w:tc>
          <w:tcPr>
            <w:tcW w:w="5000" w:type="pct"/>
            <w:gridSpan w:val="3"/>
            <w:shd w:val="clear" w:color="auto" w:fill="auto"/>
          </w:tcPr>
          <w:p w14:paraId="48A90D82" w14:textId="77777777" w:rsidR="00EE6C2F" w:rsidRPr="009A75E7" w:rsidRDefault="00EE6C2F" w:rsidP="003D6EDD">
            <w:pPr>
              <w:spacing w:after="0" w:line="240" w:lineRule="auto"/>
              <w:rPr>
                <w:rFonts w:ascii="Times New Roman" w:hAnsi="Times New Roman"/>
                <w:bCs/>
                <w:sz w:val="24"/>
                <w:szCs w:val="24"/>
              </w:rPr>
            </w:pPr>
            <w:r w:rsidRPr="009A75E7">
              <w:rPr>
                <w:rFonts w:ascii="Times New Roman" w:hAnsi="Times New Roman"/>
                <w:bCs/>
                <w:sz w:val="24"/>
                <w:szCs w:val="24"/>
              </w:rPr>
              <w:t>Знания:</w:t>
            </w:r>
          </w:p>
        </w:tc>
      </w:tr>
      <w:tr w:rsidR="00EE6C2F" w:rsidRPr="009A75E7" w14:paraId="358CEA99" w14:textId="77777777" w:rsidTr="003D6EDD">
        <w:trPr>
          <w:trHeight w:val="9383"/>
        </w:trPr>
        <w:tc>
          <w:tcPr>
            <w:tcW w:w="1912" w:type="pct"/>
            <w:shd w:val="clear" w:color="auto" w:fill="auto"/>
          </w:tcPr>
          <w:p w14:paraId="4F7302D9"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w:t>
            </w:r>
            <w:r>
              <w:rPr>
                <w:rFonts w:ascii="Times New Roman" w:hAnsi="Times New Roman"/>
                <w:iCs/>
                <w:sz w:val="24"/>
                <w:szCs w:val="24"/>
              </w:rPr>
              <w:t>мую для решения задачи и/или проблемы;</w:t>
            </w:r>
          </w:p>
          <w:p w14:paraId="0A4129E8"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p>
          <w:p w14:paraId="00F1726A"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r>
              <w:rPr>
                <w:rFonts w:ascii="Times New Roman" w:hAnsi="Times New Roman"/>
                <w:iCs/>
                <w:sz w:val="24"/>
                <w:szCs w:val="24"/>
              </w:rPr>
              <w:t>;</w:t>
            </w:r>
          </w:p>
          <w:p w14:paraId="49BF0AC6"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410D2599"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375D7D">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r>
              <w:rPr>
                <w:rFonts w:ascii="Times New Roman" w:hAnsi="Times New Roman"/>
                <w:color w:val="000000"/>
                <w:sz w:val="24"/>
                <w:szCs w:val="24"/>
              </w:rPr>
              <w:t xml:space="preserve"> </w:t>
            </w:r>
          </w:p>
          <w:p w14:paraId="30683174"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14:paraId="283E04EF"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Pr>
                <w:rFonts w:ascii="Times New Roman" w:hAnsi="Times New Roman"/>
                <w:color w:val="000000"/>
                <w:sz w:val="24"/>
                <w:szCs w:val="24"/>
              </w:rPr>
              <w:t>о</w:t>
            </w:r>
            <w:r w:rsidRPr="009A75E7">
              <w:rPr>
                <w:rFonts w:ascii="Times New Roman" w:hAnsi="Times New Roman"/>
                <w:color w:val="000000"/>
                <w:sz w:val="24"/>
                <w:szCs w:val="24"/>
              </w:rPr>
              <w:t>сновных пр</w:t>
            </w:r>
            <w:r>
              <w:rPr>
                <w:rFonts w:ascii="Times New Roman" w:hAnsi="Times New Roman"/>
                <w:color w:val="000000"/>
                <w:sz w:val="24"/>
                <w:szCs w:val="24"/>
              </w:rPr>
              <w:t>авил построения чертежей и схем;</w:t>
            </w:r>
          </w:p>
          <w:p w14:paraId="6E501DD6"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14:paraId="129592DB"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9A75E7">
              <w:rPr>
                <w:rFonts w:ascii="Times New Roman" w:hAnsi="Times New Roman"/>
                <w:color w:val="000000"/>
                <w:sz w:val="24"/>
                <w:szCs w:val="24"/>
              </w:rPr>
              <w:t>способов графического предста</w:t>
            </w:r>
            <w:r>
              <w:rPr>
                <w:rFonts w:ascii="Times New Roman" w:hAnsi="Times New Roman"/>
                <w:color w:val="000000"/>
                <w:sz w:val="24"/>
                <w:szCs w:val="24"/>
              </w:rPr>
              <w:t>вления пространственных образов;</w:t>
            </w:r>
          </w:p>
          <w:p w14:paraId="0F2F95A2"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14:paraId="2F8C1290"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 возможностей пакетов прикладных программ компьютерной графики </w:t>
            </w:r>
            <w:r>
              <w:rPr>
                <w:rFonts w:ascii="Times New Roman" w:hAnsi="Times New Roman"/>
                <w:color w:val="000000"/>
                <w:sz w:val="24"/>
                <w:szCs w:val="24"/>
              </w:rPr>
              <w:t>в профессиональной деятельности;</w:t>
            </w:r>
          </w:p>
          <w:p w14:paraId="2BB0E652"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14:paraId="3C80A09F"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9A75E7">
              <w:rPr>
                <w:rFonts w:ascii="Times New Roman" w:hAnsi="Times New Roman"/>
                <w:color w:val="000000"/>
                <w:sz w:val="24"/>
                <w:szCs w:val="24"/>
              </w:rPr>
              <w:t>осно</w:t>
            </w:r>
            <w:r>
              <w:rPr>
                <w:rFonts w:ascii="Times New Roman" w:hAnsi="Times New Roman"/>
                <w:color w:val="000000"/>
                <w:sz w:val="24"/>
                <w:szCs w:val="24"/>
              </w:rPr>
              <w:t xml:space="preserve">вных положений конструкторской, </w:t>
            </w:r>
            <w:r w:rsidRPr="009A75E7">
              <w:rPr>
                <w:rFonts w:ascii="Times New Roman" w:hAnsi="Times New Roman"/>
                <w:color w:val="000000"/>
                <w:sz w:val="24"/>
                <w:szCs w:val="24"/>
              </w:rPr>
              <w:t xml:space="preserve">технологической и </w:t>
            </w:r>
            <w:r>
              <w:rPr>
                <w:rFonts w:ascii="Times New Roman" w:hAnsi="Times New Roman"/>
                <w:color w:val="000000"/>
                <w:sz w:val="24"/>
                <w:szCs w:val="24"/>
              </w:rPr>
              <w:t>другой нормативной документации;</w:t>
            </w:r>
          </w:p>
          <w:p w14:paraId="2D9EBC85"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14:paraId="3DB2FC1B" w14:textId="77777777" w:rsidR="00EE6C2F" w:rsidRPr="009A75E7"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9A75E7">
              <w:rPr>
                <w:rFonts w:ascii="Times New Roman" w:hAnsi="Times New Roman"/>
                <w:color w:val="000000"/>
                <w:sz w:val="24"/>
                <w:szCs w:val="24"/>
              </w:rPr>
              <w:t xml:space="preserve"> основ строительной графики</w:t>
            </w:r>
          </w:p>
        </w:tc>
        <w:tc>
          <w:tcPr>
            <w:tcW w:w="1580" w:type="pct"/>
            <w:shd w:val="clear" w:color="auto" w:fill="auto"/>
          </w:tcPr>
          <w:p w14:paraId="167E5DB8"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bCs/>
                <w:iCs/>
                <w:color w:val="000000"/>
                <w:sz w:val="24"/>
                <w:szCs w:val="24"/>
              </w:rPr>
              <w:t>Оценка «5» ставится, если 90 – 100 % тестовых заданий выполнено верно.</w:t>
            </w:r>
          </w:p>
          <w:p w14:paraId="08DE2162"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bCs/>
                <w:iCs/>
                <w:color w:val="000000"/>
                <w:sz w:val="24"/>
                <w:szCs w:val="24"/>
              </w:rPr>
              <w:t>Оценка «4» ставится, если верно выполнено 70 -80 % заданий.</w:t>
            </w:r>
          </w:p>
          <w:p w14:paraId="4CB34F4B"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bCs/>
                <w:iCs/>
                <w:color w:val="000000"/>
                <w:sz w:val="24"/>
                <w:szCs w:val="24"/>
              </w:rPr>
              <w:t>Оценка «3» ставится, если 50-60 % заданий выполнено верно.</w:t>
            </w:r>
          </w:p>
          <w:p w14:paraId="15F5CDE9"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bCs/>
                <w:iCs/>
                <w:color w:val="000000"/>
                <w:sz w:val="24"/>
                <w:szCs w:val="24"/>
              </w:rPr>
              <w:t>Если верно выполнено менее 50 % заданий, то ставится оценка «2».</w:t>
            </w:r>
          </w:p>
          <w:p w14:paraId="11E91912" w14:textId="77777777" w:rsidR="00EE6C2F" w:rsidRPr="009A75E7" w:rsidRDefault="00EE6C2F" w:rsidP="003D6EDD">
            <w:pPr>
              <w:spacing w:after="0" w:line="240" w:lineRule="auto"/>
              <w:rPr>
                <w:rFonts w:ascii="Times New Roman" w:hAnsi="Times New Roman"/>
                <w:bCs/>
                <w:color w:val="000000"/>
                <w:sz w:val="24"/>
                <w:szCs w:val="24"/>
              </w:rPr>
            </w:pPr>
          </w:p>
          <w:p w14:paraId="36738E92"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Оценка «пять» ставится, если обучающийся верно выполнил и правильно оформил практическую работу.</w:t>
            </w:r>
          </w:p>
          <w:p w14:paraId="0A315860"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Оценка «четыре» ставится, если обучающийся допускает незначительные неточности при выполнении и оформлении практической работы. </w:t>
            </w:r>
          </w:p>
          <w:p w14:paraId="22180C7B"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 Оценка «три» ставится, если обучающийся допускает неточности и ошибки при выполнении и оформлении практической работы. </w:t>
            </w:r>
          </w:p>
          <w:p w14:paraId="0FA3879B" w14:textId="77777777" w:rsidR="00EE6C2F" w:rsidRPr="009A75E7" w:rsidRDefault="00EE6C2F" w:rsidP="003D6EDD">
            <w:pPr>
              <w:shd w:val="clear" w:color="auto" w:fill="FFFFFF"/>
              <w:spacing w:after="0" w:line="240" w:lineRule="auto"/>
              <w:rPr>
                <w:rFonts w:ascii="Times New Roman" w:eastAsia="Calibri" w:hAnsi="Times New Roman"/>
                <w:bCs/>
                <w:sz w:val="24"/>
                <w:szCs w:val="24"/>
              </w:rPr>
            </w:pPr>
            <w:r w:rsidRPr="009A75E7">
              <w:rPr>
                <w:rFonts w:ascii="Times New Roman" w:hAnsi="Times New Roman"/>
                <w:color w:val="000000"/>
                <w:sz w:val="24"/>
                <w:szCs w:val="24"/>
              </w:rPr>
              <w:t xml:space="preserve">Оценка «два» ставится, если обучающийся не отвечает на поставленные вопросы. </w:t>
            </w:r>
          </w:p>
        </w:tc>
        <w:tc>
          <w:tcPr>
            <w:tcW w:w="1508" w:type="pct"/>
            <w:shd w:val="clear" w:color="auto" w:fill="auto"/>
          </w:tcPr>
          <w:p w14:paraId="0F95EC46" w14:textId="77777777" w:rsidR="00EE6C2F" w:rsidRPr="009A75E7" w:rsidRDefault="00EE6C2F" w:rsidP="003D6EDD">
            <w:pPr>
              <w:spacing w:after="0" w:line="240" w:lineRule="auto"/>
              <w:jc w:val="both"/>
              <w:rPr>
                <w:rFonts w:ascii="Times New Roman" w:hAnsi="Times New Roman"/>
                <w:bCs/>
                <w:color w:val="000000"/>
                <w:sz w:val="24"/>
                <w:szCs w:val="24"/>
              </w:rPr>
            </w:pPr>
            <w:r w:rsidRPr="009A75E7">
              <w:rPr>
                <w:rFonts w:ascii="Times New Roman" w:hAnsi="Times New Roman"/>
                <w:bCs/>
                <w:color w:val="000000"/>
                <w:sz w:val="24"/>
                <w:szCs w:val="24"/>
              </w:rPr>
              <w:t>Экспертная оценка результатов деятельности обучающегося при выполнении и защите практических работ тестирования, контрольных работ и других видов текущего контроля</w:t>
            </w:r>
          </w:p>
          <w:p w14:paraId="0595FE4B" w14:textId="77777777" w:rsidR="00EE6C2F" w:rsidRPr="009A75E7" w:rsidRDefault="00EE6C2F" w:rsidP="003D6EDD">
            <w:pPr>
              <w:spacing w:after="0" w:line="240" w:lineRule="auto"/>
              <w:jc w:val="both"/>
              <w:rPr>
                <w:rFonts w:ascii="Times New Roman" w:hAnsi="Times New Roman"/>
                <w:bCs/>
                <w:color w:val="000000"/>
                <w:sz w:val="24"/>
                <w:szCs w:val="24"/>
              </w:rPr>
            </w:pPr>
          </w:p>
          <w:p w14:paraId="664933F3" w14:textId="77777777" w:rsidR="00EE6C2F" w:rsidRPr="009A75E7" w:rsidRDefault="00EE6C2F" w:rsidP="003D6EDD">
            <w:pPr>
              <w:spacing w:after="0" w:line="240" w:lineRule="auto"/>
              <w:jc w:val="both"/>
              <w:rPr>
                <w:rFonts w:ascii="Times New Roman" w:hAnsi="Times New Roman"/>
                <w:bCs/>
                <w:color w:val="000000"/>
                <w:sz w:val="24"/>
                <w:szCs w:val="24"/>
              </w:rPr>
            </w:pPr>
          </w:p>
          <w:p w14:paraId="215ACDAB" w14:textId="77777777" w:rsidR="00EE6C2F" w:rsidRPr="009A75E7" w:rsidRDefault="00EE6C2F" w:rsidP="003D6EDD">
            <w:pPr>
              <w:spacing w:after="0" w:line="240" w:lineRule="auto"/>
              <w:jc w:val="both"/>
              <w:rPr>
                <w:rFonts w:ascii="Times New Roman" w:hAnsi="Times New Roman"/>
                <w:color w:val="000000"/>
                <w:sz w:val="24"/>
                <w:szCs w:val="24"/>
              </w:rPr>
            </w:pPr>
          </w:p>
          <w:p w14:paraId="3390CB2D" w14:textId="77777777" w:rsidR="00EE6C2F" w:rsidRPr="009A75E7" w:rsidRDefault="00EE6C2F" w:rsidP="003D6EDD">
            <w:pPr>
              <w:spacing w:after="0" w:line="240" w:lineRule="auto"/>
              <w:jc w:val="both"/>
              <w:rPr>
                <w:rFonts w:ascii="Times New Roman" w:hAnsi="Times New Roman"/>
                <w:color w:val="000000"/>
                <w:sz w:val="24"/>
                <w:szCs w:val="24"/>
              </w:rPr>
            </w:pPr>
          </w:p>
          <w:p w14:paraId="54CF3DB6" w14:textId="77777777" w:rsidR="00EE6C2F" w:rsidRPr="009A75E7" w:rsidRDefault="00EE6C2F" w:rsidP="003D6EDD">
            <w:pPr>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Экспертная оценка в форме: защиты отчёта </w:t>
            </w:r>
          </w:p>
          <w:p w14:paraId="2D7F4A15" w14:textId="77777777" w:rsidR="00EE6C2F" w:rsidRPr="009A75E7" w:rsidRDefault="00EE6C2F" w:rsidP="003D6EDD">
            <w:pPr>
              <w:spacing w:after="0" w:line="240" w:lineRule="auto"/>
              <w:rPr>
                <w:rFonts w:ascii="Times New Roman" w:hAnsi="Times New Roman"/>
                <w:color w:val="000000"/>
                <w:sz w:val="24"/>
                <w:szCs w:val="24"/>
              </w:rPr>
            </w:pPr>
            <w:r>
              <w:rPr>
                <w:rFonts w:ascii="Times New Roman" w:hAnsi="Times New Roman"/>
                <w:color w:val="000000"/>
                <w:sz w:val="24"/>
                <w:szCs w:val="24"/>
              </w:rPr>
              <w:t>по практической работе</w:t>
            </w:r>
            <w:r w:rsidRPr="009A75E7">
              <w:rPr>
                <w:rFonts w:ascii="Times New Roman" w:hAnsi="Times New Roman"/>
                <w:color w:val="000000"/>
                <w:sz w:val="24"/>
                <w:szCs w:val="24"/>
              </w:rPr>
              <w:t>.</w:t>
            </w:r>
          </w:p>
          <w:p w14:paraId="0749CEBD" w14:textId="77777777" w:rsidR="00EE6C2F" w:rsidRPr="009A75E7" w:rsidRDefault="00EE6C2F" w:rsidP="003D6EDD">
            <w:pPr>
              <w:spacing w:after="0" w:line="240" w:lineRule="auto"/>
              <w:jc w:val="both"/>
              <w:rPr>
                <w:rFonts w:ascii="Times New Roman" w:hAnsi="Times New Roman"/>
                <w:color w:val="000000"/>
                <w:sz w:val="24"/>
                <w:szCs w:val="24"/>
              </w:rPr>
            </w:pPr>
          </w:p>
        </w:tc>
      </w:tr>
      <w:tr w:rsidR="00EE6C2F" w:rsidRPr="009A75E7" w14:paraId="70261040" w14:textId="77777777" w:rsidTr="003D6EDD">
        <w:trPr>
          <w:trHeight w:val="306"/>
        </w:trPr>
        <w:tc>
          <w:tcPr>
            <w:tcW w:w="5000" w:type="pct"/>
            <w:gridSpan w:val="3"/>
            <w:shd w:val="clear" w:color="auto" w:fill="auto"/>
          </w:tcPr>
          <w:p w14:paraId="7A10C36C" w14:textId="77777777" w:rsidR="00EE6C2F" w:rsidRPr="009A75E7" w:rsidRDefault="00EE6C2F" w:rsidP="003D6EDD">
            <w:pPr>
              <w:spacing w:after="0" w:line="240" w:lineRule="auto"/>
              <w:jc w:val="both"/>
              <w:rPr>
                <w:rFonts w:ascii="Times New Roman" w:hAnsi="Times New Roman"/>
                <w:bCs/>
                <w:color w:val="000000"/>
                <w:sz w:val="24"/>
                <w:szCs w:val="24"/>
              </w:rPr>
            </w:pPr>
            <w:r w:rsidRPr="009A75E7">
              <w:rPr>
                <w:rFonts w:ascii="Times New Roman" w:hAnsi="Times New Roman"/>
                <w:color w:val="000000"/>
                <w:sz w:val="24"/>
                <w:szCs w:val="24"/>
              </w:rPr>
              <w:t>Умения:</w:t>
            </w:r>
          </w:p>
        </w:tc>
      </w:tr>
      <w:tr w:rsidR="00EE6C2F" w:rsidRPr="009A75E7" w14:paraId="43B55168" w14:textId="77777777" w:rsidTr="003D6EDD">
        <w:trPr>
          <w:trHeight w:val="896"/>
        </w:trPr>
        <w:tc>
          <w:tcPr>
            <w:tcW w:w="1912" w:type="pct"/>
            <w:vMerge w:val="restart"/>
            <w:shd w:val="clear" w:color="auto" w:fill="auto"/>
          </w:tcPr>
          <w:p w14:paraId="7F4A5790"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w:t>
            </w:r>
            <w:r>
              <w:rPr>
                <w:rFonts w:ascii="Times New Roman" w:hAnsi="Times New Roman"/>
                <w:bCs/>
                <w:sz w:val="24"/>
                <w:szCs w:val="24"/>
              </w:rPr>
              <w:t>работать и жить;</w:t>
            </w:r>
          </w:p>
          <w:p w14:paraId="620E3A4D"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14:paraId="56DF9A13"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p w14:paraId="5B26BFA4"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14:paraId="7892D044"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75D7D">
              <w:rPr>
                <w:rFonts w:ascii="Times New Roman" w:hAnsi="Times New Roman"/>
                <w:iCs/>
                <w:sz w:val="24"/>
                <w:szCs w:val="24"/>
              </w:rPr>
              <w:t xml:space="preserve">приемы структурирования </w:t>
            </w:r>
            <w:r w:rsidRPr="00375D7D">
              <w:rPr>
                <w:rFonts w:ascii="Times New Roman" w:hAnsi="Times New Roman"/>
                <w:iCs/>
                <w:sz w:val="24"/>
                <w:szCs w:val="24"/>
              </w:rPr>
              <w:lastRenderedPageBreak/>
              <w:t>информации;</w:t>
            </w:r>
          </w:p>
          <w:p w14:paraId="334CAACD"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p>
          <w:p w14:paraId="1F415C1B"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Pr>
                <w:rFonts w:ascii="Times New Roman" w:hAnsi="Times New Roman"/>
                <w:color w:val="000000"/>
                <w:sz w:val="24"/>
                <w:szCs w:val="24"/>
              </w:rPr>
              <w:t>о</w:t>
            </w:r>
            <w:r w:rsidRPr="009A75E7">
              <w:rPr>
                <w:rFonts w:ascii="Times New Roman" w:hAnsi="Times New Roman"/>
                <w:color w:val="000000"/>
                <w:sz w:val="24"/>
                <w:szCs w:val="24"/>
              </w:rPr>
              <w:t xml:space="preserve">формлять проектно – конструкторскую, технологическую и другую техническую документацию в соответствии </w:t>
            </w:r>
            <w:r>
              <w:rPr>
                <w:rFonts w:ascii="Times New Roman" w:hAnsi="Times New Roman"/>
                <w:color w:val="000000"/>
                <w:sz w:val="24"/>
                <w:szCs w:val="24"/>
              </w:rPr>
              <w:t>с действующей нормативной базой;</w:t>
            </w:r>
          </w:p>
          <w:p w14:paraId="29774549"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p>
          <w:p w14:paraId="5FA9D450"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9A75E7">
              <w:rPr>
                <w:rFonts w:ascii="Times New Roman" w:hAnsi="Times New Roman"/>
                <w:color w:val="000000"/>
                <w:sz w:val="24"/>
                <w:szCs w:val="24"/>
              </w:rPr>
              <w:t>выполнять изображения, разрезы и сечения на чертежах</w:t>
            </w:r>
            <w:r>
              <w:rPr>
                <w:rFonts w:ascii="Times New Roman" w:hAnsi="Times New Roman"/>
                <w:color w:val="000000"/>
                <w:sz w:val="24"/>
                <w:szCs w:val="24"/>
              </w:rPr>
              <w:t>;</w:t>
            </w:r>
          </w:p>
          <w:p w14:paraId="1142F641"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p>
          <w:p w14:paraId="50EDD263"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9A75E7">
              <w:rPr>
                <w:rFonts w:ascii="Times New Roman" w:hAnsi="Times New Roman"/>
                <w:color w:val="000000"/>
                <w:sz w:val="24"/>
                <w:szCs w:val="24"/>
              </w:rPr>
              <w:t>выполнять де</w:t>
            </w:r>
            <w:r>
              <w:rPr>
                <w:rFonts w:ascii="Times New Roman" w:hAnsi="Times New Roman"/>
                <w:color w:val="000000"/>
                <w:sz w:val="24"/>
                <w:szCs w:val="24"/>
              </w:rPr>
              <w:t>талирование сборочного чертежа;</w:t>
            </w:r>
          </w:p>
          <w:p w14:paraId="4EACF156" w14:textId="77777777" w:rsidR="00EE6C2F"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p>
          <w:p w14:paraId="5BB3541F" w14:textId="77777777" w:rsidR="00EE6C2F" w:rsidRPr="009A75E7"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9A75E7">
              <w:rPr>
                <w:rFonts w:ascii="Times New Roman" w:hAnsi="Times New Roman"/>
                <w:color w:val="000000"/>
                <w:sz w:val="24"/>
                <w:szCs w:val="24"/>
              </w:rPr>
              <w:t>решать графические задачи</w:t>
            </w:r>
          </w:p>
        </w:tc>
        <w:tc>
          <w:tcPr>
            <w:tcW w:w="1580" w:type="pct"/>
            <w:shd w:val="clear" w:color="auto" w:fill="auto"/>
          </w:tcPr>
          <w:p w14:paraId="09AF07FA" w14:textId="77777777" w:rsidR="00EE6C2F" w:rsidRPr="009A75E7" w:rsidRDefault="00EE6C2F" w:rsidP="003D6EDD">
            <w:pPr>
              <w:shd w:val="clear" w:color="auto" w:fill="FFFFFF"/>
              <w:spacing w:after="0" w:line="240" w:lineRule="auto"/>
              <w:rPr>
                <w:rFonts w:ascii="Arial" w:hAnsi="Arial" w:cs="Arial"/>
                <w:color w:val="000000"/>
                <w:sz w:val="24"/>
                <w:szCs w:val="24"/>
              </w:rPr>
            </w:pPr>
            <w:r w:rsidRPr="009A75E7">
              <w:rPr>
                <w:rFonts w:ascii="Times New Roman" w:hAnsi="Times New Roman"/>
                <w:color w:val="000000"/>
                <w:sz w:val="24"/>
                <w:szCs w:val="24"/>
              </w:rPr>
              <w:lastRenderedPageBreak/>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14:paraId="1AD1A5B7"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Оценка «четыре» ставится, если обучающийся своевременно выполняет практическую работу, но </w:t>
            </w:r>
            <w:r w:rsidRPr="009A75E7">
              <w:rPr>
                <w:rFonts w:ascii="Times New Roman" w:hAnsi="Times New Roman"/>
                <w:color w:val="000000"/>
                <w:sz w:val="24"/>
                <w:szCs w:val="24"/>
              </w:rPr>
              <w:lastRenderedPageBreak/>
              <w:t>допускает незначительные неточности.</w:t>
            </w:r>
          </w:p>
          <w:p w14:paraId="77CF112E"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Оценка «три» ставится, если обучающийся допускает неточности или ошибки при выполнении практической работы </w:t>
            </w:r>
          </w:p>
          <w:p w14:paraId="5DD2F849" w14:textId="77777777" w:rsidR="00EE6C2F" w:rsidRPr="009A75E7" w:rsidRDefault="00EE6C2F" w:rsidP="003D6EDD">
            <w:pPr>
              <w:spacing w:after="0" w:line="240" w:lineRule="auto"/>
              <w:rPr>
                <w:rFonts w:ascii="Times New Roman" w:hAnsi="Times New Roman"/>
                <w:bCs/>
                <w:color w:val="000000"/>
                <w:sz w:val="24"/>
                <w:szCs w:val="24"/>
              </w:rPr>
            </w:pPr>
            <w:r w:rsidRPr="009A75E7">
              <w:rPr>
                <w:rFonts w:ascii="Times New Roman" w:hAnsi="Times New Roman"/>
                <w:color w:val="000000"/>
                <w:sz w:val="24"/>
              </w:rPr>
              <w:t>Оценка «два» ставится, если обучающийся не выполняет практическую работу, либо выполняет работу с грубыми ошибками.</w:t>
            </w:r>
          </w:p>
        </w:tc>
        <w:tc>
          <w:tcPr>
            <w:tcW w:w="1508" w:type="pct"/>
            <w:shd w:val="clear" w:color="auto" w:fill="auto"/>
          </w:tcPr>
          <w:p w14:paraId="018BFBFD" w14:textId="77777777" w:rsidR="00EE6C2F" w:rsidRPr="009A75E7" w:rsidRDefault="00EE6C2F" w:rsidP="003D6EDD">
            <w:pPr>
              <w:spacing w:after="0" w:line="240" w:lineRule="auto"/>
              <w:jc w:val="both"/>
              <w:rPr>
                <w:rFonts w:ascii="Times New Roman" w:hAnsi="Times New Roman"/>
                <w:bCs/>
                <w:color w:val="000000"/>
                <w:sz w:val="24"/>
                <w:szCs w:val="24"/>
              </w:rPr>
            </w:pPr>
            <w:r w:rsidRPr="009A75E7">
              <w:rPr>
                <w:rFonts w:ascii="Times New Roman" w:hAnsi="Times New Roman"/>
                <w:bCs/>
                <w:color w:val="000000"/>
                <w:sz w:val="24"/>
                <w:szCs w:val="24"/>
              </w:rPr>
              <w:lastRenderedPageBreak/>
              <w:t>Практические занятия</w:t>
            </w:r>
          </w:p>
          <w:p w14:paraId="724EC8DD" w14:textId="77777777" w:rsidR="00EE6C2F" w:rsidRPr="009A75E7" w:rsidRDefault="00EE6C2F" w:rsidP="003D6EDD">
            <w:pPr>
              <w:spacing w:after="0" w:line="240" w:lineRule="auto"/>
              <w:jc w:val="both"/>
              <w:rPr>
                <w:rFonts w:ascii="Times New Roman" w:hAnsi="Times New Roman"/>
                <w:bCs/>
                <w:color w:val="000000"/>
                <w:sz w:val="24"/>
                <w:szCs w:val="24"/>
              </w:rPr>
            </w:pPr>
          </w:p>
          <w:p w14:paraId="537CA9B7" w14:textId="77777777" w:rsidR="00EE6C2F" w:rsidRPr="009A75E7" w:rsidRDefault="00EE6C2F" w:rsidP="003D6EDD">
            <w:pPr>
              <w:spacing w:after="0" w:line="240" w:lineRule="auto"/>
              <w:jc w:val="both"/>
              <w:rPr>
                <w:rFonts w:ascii="Times New Roman" w:hAnsi="Times New Roman"/>
                <w:bCs/>
                <w:color w:val="000000"/>
                <w:sz w:val="24"/>
                <w:szCs w:val="24"/>
              </w:rPr>
            </w:pPr>
          </w:p>
          <w:p w14:paraId="7087B85B" w14:textId="77777777" w:rsidR="00EE6C2F" w:rsidRPr="009A75E7" w:rsidRDefault="00EE6C2F" w:rsidP="003D6EDD">
            <w:pPr>
              <w:spacing w:after="0" w:line="240" w:lineRule="auto"/>
              <w:jc w:val="both"/>
              <w:rPr>
                <w:rFonts w:ascii="Times New Roman" w:hAnsi="Times New Roman"/>
                <w:bCs/>
                <w:color w:val="000000"/>
                <w:sz w:val="24"/>
                <w:szCs w:val="24"/>
              </w:rPr>
            </w:pPr>
          </w:p>
          <w:p w14:paraId="21B863F6" w14:textId="77777777" w:rsidR="00EE6C2F" w:rsidRPr="009A75E7" w:rsidRDefault="00EE6C2F" w:rsidP="003D6EDD">
            <w:pPr>
              <w:spacing w:after="0" w:line="240" w:lineRule="auto"/>
              <w:jc w:val="both"/>
              <w:rPr>
                <w:rFonts w:ascii="Times New Roman" w:hAnsi="Times New Roman"/>
                <w:bCs/>
                <w:color w:val="000000"/>
                <w:sz w:val="24"/>
                <w:szCs w:val="24"/>
              </w:rPr>
            </w:pPr>
          </w:p>
          <w:p w14:paraId="39DF933C" w14:textId="77777777" w:rsidR="00EE6C2F" w:rsidRPr="009A75E7" w:rsidRDefault="00EE6C2F" w:rsidP="003D6EDD">
            <w:pPr>
              <w:spacing w:after="0" w:line="240" w:lineRule="auto"/>
              <w:jc w:val="both"/>
              <w:rPr>
                <w:rFonts w:ascii="Times New Roman" w:hAnsi="Times New Roman"/>
                <w:bCs/>
                <w:color w:val="000000"/>
                <w:sz w:val="24"/>
                <w:szCs w:val="24"/>
              </w:rPr>
            </w:pPr>
          </w:p>
          <w:p w14:paraId="5120277B" w14:textId="77777777" w:rsidR="00EE6C2F" w:rsidRPr="009A75E7" w:rsidRDefault="00EE6C2F" w:rsidP="003D6EDD">
            <w:pPr>
              <w:spacing w:after="0" w:line="240" w:lineRule="auto"/>
              <w:jc w:val="both"/>
              <w:rPr>
                <w:rFonts w:ascii="Times New Roman" w:hAnsi="Times New Roman"/>
                <w:bCs/>
                <w:color w:val="000000"/>
                <w:sz w:val="24"/>
                <w:szCs w:val="24"/>
              </w:rPr>
            </w:pPr>
          </w:p>
          <w:p w14:paraId="59978CD9" w14:textId="77777777" w:rsidR="00EE6C2F" w:rsidRPr="009A75E7" w:rsidRDefault="00EE6C2F" w:rsidP="003D6EDD">
            <w:pPr>
              <w:spacing w:after="0" w:line="240" w:lineRule="auto"/>
              <w:jc w:val="both"/>
              <w:rPr>
                <w:rFonts w:ascii="Times New Roman" w:hAnsi="Times New Roman"/>
                <w:bCs/>
                <w:color w:val="000000"/>
                <w:sz w:val="24"/>
                <w:szCs w:val="24"/>
              </w:rPr>
            </w:pPr>
          </w:p>
          <w:p w14:paraId="260341A4" w14:textId="77777777" w:rsidR="00EE6C2F" w:rsidRPr="009A75E7" w:rsidRDefault="00EE6C2F" w:rsidP="003D6EDD">
            <w:pPr>
              <w:spacing w:after="0" w:line="240" w:lineRule="auto"/>
              <w:jc w:val="both"/>
              <w:rPr>
                <w:rFonts w:ascii="Times New Roman" w:hAnsi="Times New Roman"/>
                <w:bCs/>
                <w:color w:val="000000"/>
                <w:sz w:val="24"/>
                <w:szCs w:val="24"/>
              </w:rPr>
            </w:pPr>
          </w:p>
          <w:p w14:paraId="65F9FE20" w14:textId="77777777" w:rsidR="00EE6C2F" w:rsidRPr="009A75E7" w:rsidRDefault="00EE6C2F" w:rsidP="003D6EDD">
            <w:pPr>
              <w:spacing w:after="0" w:line="240" w:lineRule="auto"/>
              <w:jc w:val="both"/>
              <w:rPr>
                <w:rFonts w:ascii="Times New Roman" w:hAnsi="Times New Roman"/>
                <w:bCs/>
                <w:color w:val="000000"/>
                <w:sz w:val="24"/>
                <w:szCs w:val="24"/>
              </w:rPr>
            </w:pPr>
          </w:p>
          <w:p w14:paraId="429711C1" w14:textId="77777777" w:rsidR="00EE6C2F" w:rsidRPr="009A75E7" w:rsidRDefault="00EE6C2F" w:rsidP="003D6EDD">
            <w:pPr>
              <w:spacing w:after="0" w:line="240" w:lineRule="auto"/>
              <w:jc w:val="both"/>
              <w:rPr>
                <w:rFonts w:ascii="Times New Roman" w:hAnsi="Times New Roman"/>
                <w:bCs/>
                <w:color w:val="000000"/>
                <w:sz w:val="24"/>
                <w:szCs w:val="24"/>
              </w:rPr>
            </w:pPr>
          </w:p>
          <w:p w14:paraId="3890E3D1" w14:textId="77777777" w:rsidR="00EE6C2F" w:rsidRPr="009A75E7" w:rsidRDefault="00EE6C2F" w:rsidP="003D6EDD">
            <w:pPr>
              <w:spacing w:after="0" w:line="240" w:lineRule="auto"/>
              <w:jc w:val="both"/>
              <w:rPr>
                <w:rFonts w:ascii="Times New Roman" w:hAnsi="Times New Roman"/>
                <w:bCs/>
                <w:color w:val="000000"/>
                <w:sz w:val="24"/>
                <w:szCs w:val="24"/>
              </w:rPr>
            </w:pPr>
          </w:p>
          <w:p w14:paraId="2980A670" w14:textId="77777777" w:rsidR="00EE6C2F" w:rsidRPr="009A75E7" w:rsidRDefault="00EE6C2F" w:rsidP="003D6EDD">
            <w:pPr>
              <w:spacing w:after="0" w:line="240" w:lineRule="auto"/>
              <w:jc w:val="both"/>
              <w:rPr>
                <w:rFonts w:ascii="Times New Roman" w:hAnsi="Times New Roman"/>
                <w:bCs/>
                <w:color w:val="000000"/>
                <w:sz w:val="24"/>
                <w:szCs w:val="24"/>
              </w:rPr>
            </w:pPr>
          </w:p>
          <w:p w14:paraId="477DE48A" w14:textId="77777777" w:rsidR="00EE6C2F" w:rsidRPr="009A75E7" w:rsidRDefault="00EE6C2F" w:rsidP="003D6EDD">
            <w:pPr>
              <w:spacing w:after="0" w:line="240" w:lineRule="auto"/>
              <w:jc w:val="both"/>
              <w:rPr>
                <w:rFonts w:ascii="Times New Roman" w:hAnsi="Times New Roman"/>
                <w:bCs/>
                <w:color w:val="000000"/>
                <w:sz w:val="24"/>
                <w:szCs w:val="24"/>
              </w:rPr>
            </w:pPr>
          </w:p>
        </w:tc>
      </w:tr>
      <w:tr w:rsidR="00EE6C2F" w:rsidRPr="009A75E7" w14:paraId="01DC0B37" w14:textId="77777777" w:rsidTr="003D6EDD">
        <w:trPr>
          <w:trHeight w:val="896"/>
        </w:trPr>
        <w:tc>
          <w:tcPr>
            <w:tcW w:w="1912" w:type="pct"/>
            <w:vMerge/>
            <w:shd w:val="clear" w:color="auto" w:fill="auto"/>
          </w:tcPr>
          <w:p w14:paraId="1E00E35E" w14:textId="77777777" w:rsidR="00EE6C2F" w:rsidRPr="009A75E7" w:rsidRDefault="00EE6C2F" w:rsidP="003D6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tc>
        <w:tc>
          <w:tcPr>
            <w:tcW w:w="1580" w:type="pct"/>
            <w:shd w:val="clear" w:color="auto" w:fill="auto"/>
          </w:tcPr>
          <w:p w14:paraId="231F45CC"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Оценка «пять» ставится, если верно отвечает на все поставленные вопросы.</w:t>
            </w:r>
          </w:p>
          <w:p w14:paraId="01C562E1"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Оценка «четыре» ставится, если допускает незначительные неточности при ответах на вопросы.</w:t>
            </w:r>
          </w:p>
          <w:p w14:paraId="0C6EF4F5" w14:textId="77777777" w:rsidR="00EE6C2F" w:rsidRPr="009A75E7" w:rsidRDefault="00EE6C2F" w:rsidP="003D6EDD">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Оценка «три» ставится, если обучающийся допускает неточности или ошибки при ответах на вопросы </w:t>
            </w:r>
          </w:p>
          <w:p w14:paraId="17B81CB9" w14:textId="77777777" w:rsidR="00EE6C2F" w:rsidRPr="009A75E7" w:rsidRDefault="00EE6C2F" w:rsidP="003D6EDD">
            <w:pPr>
              <w:shd w:val="clear" w:color="auto" w:fill="FFFFFF"/>
              <w:spacing w:after="0" w:line="240" w:lineRule="auto"/>
              <w:jc w:val="both"/>
              <w:rPr>
                <w:rFonts w:ascii="Times New Roman" w:hAnsi="Times New Roman"/>
                <w:bCs/>
                <w:sz w:val="24"/>
                <w:szCs w:val="24"/>
              </w:rPr>
            </w:pPr>
            <w:r w:rsidRPr="009A75E7">
              <w:rPr>
                <w:rFonts w:ascii="Times New Roman" w:hAnsi="Times New Roman"/>
                <w:color w:val="000000"/>
                <w:sz w:val="24"/>
                <w:szCs w:val="24"/>
              </w:rPr>
              <w:t>Оценка «два» ставится, если обучающийся не отвечает на поставленные вопросы.</w:t>
            </w:r>
          </w:p>
          <w:p w14:paraId="0D3294C8" w14:textId="77777777" w:rsidR="00EE6C2F" w:rsidRPr="009A75E7" w:rsidRDefault="00EE6C2F" w:rsidP="003D6EDD">
            <w:pPr>
              <w:spacing w:after="0" w:line="240" w:lineRule="auto"/>
              <w:jc w:val="both"/>
              <w:rPr>
                <w:rFonts w:ascii="Times New Roman" w:hAnsi="Times New Roman"/>
                <w:bCs/>
                <w:color w:val="000000"/>
                <w:sz w:val="24"/>
                <w:szCs w:val="24"/>
              </w:rPr>
            </w:pPr>
          </w:p>
        </w:tc>
        <w:tc>
          <w:tcPr>
            <w:tcW w:w="1508" w:type="pct"/>
            <w:shd w:val="clear" w:color="auto" w:fill="auto"/>
          </w:tcPr>
          <w:p w14:paraId="68826DFF" w14:textId="77777777" w:rsidR="00EE6C2F" w:rsidRPr="009A75E7" w:rsidRDefault="00EE6C2F" w:rsidP="003D6EDD">
            <w:pPr>
              <w:spacing w:after="0" w:line="240" w:lineRule="auto"/>
              <w:jc w:val="both"/>
              <w:rPr>
                <w:rFonts w:ascii="Times New Roman" w:hAnsi="Times New Roman"/>
                <w:bCs/>
                <w:color w:val="000000"/>
                <w:sz w:val="24"/>
                <w:szCs w:val="24"/>
              </w:rPr>
            </w:pPr>
            <w:r w:rsidRPr="009A75E7">
              <w:rPr>
                <w:rFonts w:ascii="Times New Roman" w:hAnsi="Times New Roman"/>
                <w:bCs/>
                <w:color w:val="000000"/>
                <w:sz w:val="24"/>
                <w:szCs w:val="24"/>
              </w:rPr>
              <w:t>Индивидуальный опрос</w:t>
            </w:r>
          </w:p>
          <w:p w14:paraId="6EC2ADB5" w14:textId="77777777" w:rsidR="00EE6C2F" w:rsidRPr="009A75E7" w:rsidRDefault="00EE6C2F" w:rsidP="003D6EDD">
            <w:pPr>
              <w:spacing w:after="0" w:line="240" w:lineRule="auto"/>
              <w:jc w:val="both"/>
              <w:rPr>
                <w:rFonts w:ascii="Times New Roman" w:hAnsi="Times New Roman"/>
                <w:bCs/>
                <w:color w:val="000000"/>
                <w:sz w:val="24"/>
                <w:szCs w:val="24"/>
              </w:rPr>
            </w:pPr>
          </w:p>
          <w:p w14:paraId="3D8EE7A6" w14:textId="77777777" w:rsidR="00EE6C2F" w:rsidRPr="009A75E7" w:rsidRDefault="00EE6C2F" w:rsidP="003D6EDD">
            <w:pPr>
              <w:spacing w:after="0" w:line="240" w:lineRule="auto"/>
              <w:jc w:val="both"/>
              <w:rPr>
                <w:rFonts w:ascii="Times New Roman" w:hAnsi="Times New Roman"/>
                <w:bCs/>
                <w:color w:val="000000"/>
                <w:sz w:val="24"/>
                <w:szCs w:val="24"/>
              </w:rPr>
            </w:pPr>
          </w:p>
          <w:p w14:paraId="2E599E8D" w14:textId="77777777" w:rsidR="00EE6C2F" w:rsidRPr="009A75E7" w:rsidRDefault="00EE6C2F" w:rsidP="003D6EDD">
            <w:pPr>
              <w:spacing w:after="0" w:line="240" w:lineRule="auto"/>
              <w:jc w:val="both"/>
              <w:rPr>
                <w:rFonts w:ascii="Times New Roman" w:hAnsi="Times New Roman"/>
                <w:bCs/>
                <w:color w:val="000000"/>
                <w:sz w:val="24"/>
                <w:szCs w:val="24"/>
              </w:rPr>
            </w:pPr>
          </w:p>
          <w:p w14:paraId="3F24597F" w14:textId="77777777" w:rsidR="00EE6C2F" w:rsidRPr="009A75E7" w:rsidRDefault="00EE6C2F" w:rsidP="003D6EDD">
            <w:pPr>
              <w:spacing w:after="0" w:line="240" w:lineRule="auto"/>
              <w:jc w:val="both"/>
              <w:rPr>
                <w:rFonts w:ascii="Times New Roman" w:hAnsi="Times New Roman"/>
                <w:bCs/>
                <w:color w:val="000000"/>
                <w:sz w:val="24"/>
                <w:szCs w:val="24"/>
              </w:rPr>
            </w:pPr>
          </w:p>
          <w:p w14:paraId="708A218B" w14:textId="77777777" w:rsidR="00EE6C2F" w:rsidRPr="009A75E7" w:rsidRDefault="00EE6C2F" w:rsidP="003D6EDD">
            <w:pPr>
              <w:spacing w:after="0" w:line="240" w:lineRule="auto"/>
              <w:jc w:val="both"/>
              <w:rPr>
                <w:rFonts w:ascii="Times New Roman" w:hAnsi="Times New Roman"/>
                <w:bCs/>
                <w:color w:val="000000"/>
                <w:sz w:val="24"/>
                <w:szCs w:val="24"/>
              </w:rPr>
            </w:pPr>
          </w:p>
          <w:p w14:paraId="7E35CB7A" w14:textId="77777777" w:rsidR="00EE6C2F" w:rsidRPr="009A75E7" w:rsidRDefault="00EE6C2F" w:rsidP="003D6EDD">
            <w:pPr>
              <w:spacing w:after="0" w:line="240" w:lineRule="auto"/>
              <w:jc w:val="both"/>
              <w:rPr>
                <w:rFonts w:ascii="Times New Roman" w:hAnsi="Times New Roman"/>
                <w:bCs/>
                <w:color w:val="000000"/>
                <w:sz w:val="24"/>
                <w:szCs w:val="24"/>
              </w:rPr>
            </w:pPr>
          </w:p>
          <w:p w14:paraId="70CBFC6E" w14:textId="77777777" w:rsidR="00EE6C2F" w:rsidRPr="009A75E7" w:rsidRDefault="00EE6C2F" w:rsidP="003D6EDD">
            <w:pPr>
              <w:spacing w:after="0" w:line="240" w:lineRule="auto"/>
              <w:jc w:val="both"/>
              <w:rPr>
                <w:rFonts w:ascii="Times New Roman" w:hAnsi="Times New Roman"/>
                <w:bCs/>
                <w:color w:val="000000"/>
                <w:sz w:val="24"/>
                <w:szCs w:val="24"/>
              </w:rPr>
            </w:pPr>
          </w:p>
          <w:p w14:paraId="5CA00491" w14:textId="77777777" w:rsidR="00EE6C2F" w:rsidRPr="009A75E7" w:rsidRDefault="00EE6C2F" w:rsidP="003D6EDD">
            <w:pPr>
              <w:spacing w:after="0" w:line="240" w:lineRule="auto"/>
              <w:jc w:val="both"/>
              <w:rPr>
                <w:rFonts w:ascii="Times New Roman" w:hAnsi="Times New Roman"/>
                <w:bCs/>
                <w:color w:val="000000"/>
                <w:sz w:val="24"/>
                <w:szCs w:val="24"/>
              </w:rPr>
            </w:pPr>
          </w:p>
        </w:tc>
      </w:tr>
    </w:tbl>
    <w:p w14:paraId="71A6FCF7" w14:textId="77777777" w:rsidR="00EE6C2F" w:rsidRPr="00315F34" w:rsidRDefault="00EE6C2F" w:rsidP="00A0120E">
      <w:pPr>
        <w:contextualSpacing/>
        <w:jc w:val="center"/>
        <w:rPr>
          <w:rFonts w:ascii="Times New Roman" w:hAnsi="Times New Roman"/>
          <w:b/>
          <w:sz w:val="24"/>
          <w:szCs w:val="24"/>
        </w:rPr>
      </w:pPr>
    </w:p>
    <w:p w14:paraId="2E439495" w14:textId="77777777" w:rsidR="00EE6C2F" w:rsidRDefault="00EE6C2F" w:rsidP="00CD79DF">
      <w:pPr>
        <w:spacing w:after="0"/>
        <w:jc w:val="both"/>
        <w:rPr>
          <w:rFonts w:ascii="Times New Roman" w:hAnsi="Times New Roman"/>
          <w:b/>
          <w:szCs w:val="52"/>
        </w:rPr>
        <w:sectPr w:rsidR="00EE6C2F" w:rsidSect="00764A68">
          <w:footerReference w:type="even" r:id="rId24"/>
          <w:footerReference w:type="default" r:id="rId25"/>
          <w:pgSz w:w="11906" w:h="16838"/>
          <w:pgMar w:top="1134" w:right="851" w:bottom="1134" w:left="1701" w:header="709" w:footer="709" w:gutter="0"/>
          <w:cols w:space="708"/>
          <w:docGrid w:linePitch="360"/>
        </w:sectPr>
      </w:pPr>
    </w:p>
    <w:p w14:paraId="5017AA48" w14:textId="77777777" w:rsidR="006A2EF1" w:rsidRPr="001A46C1" w:rsidRDefault="00EE6C2F" w:rsidP="006A2EF1">
      <w:pPr>
        <w:spacing w:after="0" w:line="360" w:lineRule="auto"/>
        <w:ind w:right="283"/>
        <w:jc w:val="right"/>
        <w:rPr>
          <w:rFonts w:ascii="Times New Roman" w:hAnsi="Times New Roman"/>
          <w:b/>
          <w:sz w:val="24"/>
          <w:szCs w:val="24"/>
        </w:rPr>
      </w:pPr>
      <w:r w:rsidRPr="00315F34">
        <w:rPr>
          <w:rFonts w:ascii="Times New Roman" w:hAnsi="Times New Roman"/>
          <w:b/>
          <w:i/>
          <w:sz w:val="24"/>
          <w:szCs w:val="24"/>
          <w:vertAlign w:val="superscript"/>
        </w:rPr>
        <w:lastRenderedPageBreak/>
        <w:t xml:space="preserve"> </w:t>
      </w:r>
      <w:r w:rsidR="006A2EF1">
        <w:rPr>
          <w:rFonts w:ascii="Times New Roman" w:hAnsi="Times New Roman"/>
          <w:b/>
          <w:sz w:val="24"/>
          <w:szCs w:val="24"/>
        </w:rPr>
        <w:t>Приложение 3</w:t>
      </w:r>
      <w:r w:rsidR="006A2EF1" w:rsidRPr="001A46C1">
        <w:rPr>
          <w:rFonts w:ascii="Times New Roman" w:hAnsi="Times New Roman"/>
          <w:b/>
          <w:sz w:val="24"/>
          <w:szCs w:val="24"/>
        </w:rPr>
        <w:t xml:space="preserve">. </w:t>
      </w:r>
      <w:r w:rsidR="006A2EF1" w:rsidRPr="00FA1547">
        <w:rPr>
          <w:rFonts w:ascii="Times New Roman" w:hAnsi="Times New Roman"/>
          <w:b/>
          <w:noProof/>
          <w:sz w:val="24"/>
          <w:szCs w:val="24"/>
        </w:rPr>
        <w:t>9</w:t>
      </w:r>
    </w:p>
    <w:p w14:paraId="36EC6E9D"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275C4A70"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1AA07684" w14:textId="77777777" w:rsidR="006A2EF1" w:rsidRDefault="006A2EF1" w:rsidP="006A2EF1">
      <w:pPr>
        <w:ind w:right="283"/>
        <w:jc w:val="center"/>
        <w:rPr>
          <w:rFonts w:ascii="Times New Roman" w:hAnsi="Times New Roman"/>
          <w:b/>
          <w:i/>
          <w:sz w:val="24"/>
          <w:szCs w:val="24"/>
        </w:rPr>
      </w:pPr>
    </w:p>
    <w:p w14:paraId="18EF78E7" w14:textId="77777777" w:rsidR="006A2EF1" w:rsidRDefault="006A2EF1" w:rsidP="006A2EF1">
      <w:pPr>
        <w:ind w:right="283"/>
        <w:jc w:val="center"/>
        <w:rPr>
          <w:rFonts w:ascii="Times New Roman" w:hAnsi="Times New Roman"/>
          <w:b/>
          <w:i/>
          <w:sz w:val="24"/>
          <w:szCs w:val="24"/>
        </w:rPr>
      </w:pPr>
    </w:p>
    <w:p w14:paraId="35FDEC51" w14:textId="77777777" w:rsidR="006A2EF1" w:rsidRDefault="006A2EF1" w:rsidP="006A2EF1">
      <w:pPr>
        <w:ind w:right="283"/>
        <w:jc w:val="center"/>
        <w:rPr>
          <w:rFonts w:ascii="Times New Roman" w:hAnsi="Times New Roman"/>
          <w:b/>
          <w:i/>
          <w:sz w:val="24"/>
          <w:szCs w:val="24"/>
        </w:rPr>
      </w:pPr>
    </w:p>
    <w:p w14:paraId="695FB451" w14:textId="77777777" w:rsidR="006A2EF1" w:rsidRDefault="006A2EF1" w:rsidP="006A2EF1">
      <w:pPr>
        <w:ind w:right="283"/>
        <w:jc w:val="center"/>
        <w:rPr>
          <w:rFonts w:ascii="Times New Roman" w:hAnsi="Times New Roman"/>
          <w:b/>
          <w:i/>
          <w:sz w:val="24"/>
          <w:szCs w:val="24"/>
        </w:rPr>
      </w:pPr>
    </w:p>
    <w:p w14:paraId="17957FEA" w14:textId="77777777" w:rsidR="006A2EF1" w:rsidRDefault="006A2EF1" w:rsidP="006A2EF1">
      <w:pPr>
        <w:ind w:right="283"/>
        <w:jc w:val="center"/>
        <w:rPr>
          <w:rFonts w:ascii="Times New Roman" w:hAnsi="Times New Roman"/>
          <w:b/>
          <w:i/>
          <w:sz w:val="24"/>
          <w:szCs w:val="24"/>
        </w:rPr>
      </w:pPr>
    </w:p>
    <w:p w14:paraId="5D58EA7B" w14:textId="77777777" w:rsidR="006A2EF1" w:rsidRDefault="006A2EF1" w:rsidP="006A2EF1">
      <w:pPr>
        <w:ind w:right="283"/>
        <w:jc w:val="center"/>
        <w:rPr>
          <w:rFonts w:ascii="Times New Roman" w:hAnsi="Times New Roman"/>
          <w:b/>
          <w:i/>
          <w:sz w:val="24"/>
          <w:szCs w:val="24"/>
        </w:rPr>
      </w:pPr>
    </w:p>
    <w:p w14:paraId="37284C8C"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200D64DD"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ОП 02 ТЕХНИЧЕСКАЯ МЕХАНИКА</w:t>
      </w:r>
    </w:p>
    <w:p w14:paraId="3CE32922" w14:textId="77777777" w:rsidR="006A2EF1" w:rsidRDefault="006A2EF1" w:rsidP="006A2EF1">
      <w:pPr>
        <w:ind w:right="283"/>
        <w:jc w:val="center"/>
        <w:rPr>
          <w:rFonts w:ascii="Times New Roman" w:hAnsi="Times New Roman"/>
          <w:b/>
          <w:i/>
          <w:sz w:val="24"/>
          <w:szCs w:val="24"/>
        </w:rPr>
      </w:pPr>
    </w:p>
    <w:p w14:paraId="71ADD5B0" w14:textId="77777777" w:rsidR="006A2EF1" w:rsidRDefault="006A2EF1" w:rsidP="006A2EF1">
      <w:pPr>
        <w:ind w:right="283"/>
        <w:jc w:val="center"/>
        <w:rPr>
          <w:rFonts w:ascii="Times New Roman" w:hAnsi="Times New Roman"/>
          <w:b/>
          <w:i/>
          <w:sz w:val="24"/>
          <w:szCs w:val="24"/>
        </w:rPr>
      </w:pPr>
    </w:p>
    <w:p w14:paraId="34EBC70F" w14:textId="77777777" w:rsidR="006A2EF1" w:rsidRDefault="006A2EF1" w:rsidP="006A2EF1">
      <w:pPr>
        <w:ind w:right="283"/>
        <w:jc w:val="center"/>
        <w:rPr>
          <w:rFonts w:ascii="Times New Roman" w:hAnsi="Times New Roman"/>
          <w:b/>
          <w:i/>
          <w:sz w:val="24"/>
          <w:szCs w:val="24"/>
        </w:rPr>
      </w:pPr>
    </w:p>
    <w:p w14:paraId="544069AF" w14:textId="77777777" w:rsidR="006A2EF1" w:rsidRDefault="006A2EF1" w:rsidP="006A2EF1">
      <w:pPr>
        <w:ind w:right="283"/>
        <w:jc w:val="center"/>
        <w:rPr>
          <w:rFonts w:ascii="Times New Roman" w:hAnsi="Times New Roman"/>
          <w:b/>
          <w:i/>
          <w:sz w:val="24"/>
          <w:szCs w:val="24"/>
        </w:rPr>
      </w:pPr>
    </w:p>
    <w:p w14:paraId="4623333E" w14:textId="77777777" w:rsidR="006A2EF1" w:rsidRDefault="006A2EF1" w:rsidP="006A2EF1">
      <w:pPr>
        <w:ind w:right="283"/>
        <w:jc w:val="center"/>
        <w:rPr>
          <w:rFonts w:ascii="Times New Roman" w:hAnsi="Times New Roman"/>
          <w:b/>
          <w:i/>
          <w:sz w:val="24"/>
          <w:szCs w:val="24"/>
        </w:rPr>
      </w:pPr>
    </w:p>
    <w:p w14:paraId="4F71B51A" w14:textId="77777777" w:rsidR="006A2EF1" w:rsidRDefault="006A2EF1" w:rsidP="006A2EF1">
      <w:pPr>
        <w:ind w:right="283"/>
        <w:jc w:val="center"/>
        <w:rPr>
          <w:rFonts w:ascii="Times New Roman" w:hAnsi="Times New Roman"/>
          <w:b/>
          <w:i/>
          <w:sz w:val="24"/>
          <w:szCs w:val="24"/>
        </w:rPr>
      </w:pPr>
    </w:p>
    <w:p w14:paraId="583D8FA5" w14:textId="77777777" w:rsidR="006A2EF1" w:rsidRDefault="006A2EF1" w:rsidP="006A2EF1">
      <w:pPr>
        <w:ind w:right="283"/>
        <w:jc w:val="center"/>
        <w:rPr>
          <w:rFonts w:ascii="Times New Roman" w:hAnsi="Times New Roman"/>
          <w:b/>
          <w:i/>
          <w:sz w:val="24"/>
          <w:szCs w:val="24"/>
        </w:rPr>
      </w:pPr>
    </w:p>
    <w:p w14:paraId="4CBC87AE" w14:textId="77777777" w:rsidR="006A2EF1" w:rsidRDefault="006A2EF1" w:rsidP="006A2EF1">
      <w:pPr>
        <w:ind w:right="283"/>
        <w:jc w:val="center"/>
        <w:rPr>
          <w:rFonts w:ascii="Times New Roman" w:hAnsi="Times New Roman"/>
          <w:b/>
          <w:i/>
          <w:sz w:val="24"/>
          <w:szCs w:val="24"/>
        </w:rPr>
      </w:pPr>
    </w:p>
    <w:p w14:paraId="77ADF6C6" w14:textId="77777777" w:rsidR="006A2EF1" w:rsidRDefault="006A2EF1" w:rsidP="006A2EF1">
      <w:pPr>
        <w:ind w:right="283"/>
        <w:jc w:val="center"/>
        <w:rPr>
          <w:rFonts w:ascii="Times New Roman" w:hAnsi="Times New Roman"/>
          <w:b/>
          <w:i/>
          <w:sz w:val="24"/>
          <w:szCs w:val="24"/>
        </w:rPr>
      </w:pPr>
    </w:p>
    <w:p w14:paraId="67E0FE97" w14:textId="77777777" w:rsidR="006A2EF1" w:rsidRDefault="006A2EF1" w:rsidP="006A2EF1">
      <w:pPr>
        <w:ind w:right="283"/>
        <w:jc w:val="center"/>
        <w:rPr>
          <w:rFonts w:ascii="Times New Roman" w:hAnsi="Times New Roman"/>
          <w:b/>
          <w:i/>
          <w:sz w:val="24"/>
          <w:szCs w:val="24"/>
        </w:rPr>
      </w:pPr>
    </w:p>
    <w:p w14:paraId="3D93E004" w14:textId="77777777" w:rsidR="006A2EF1" w:rsidRDefault="006A2EF1" w:rsidP="006A2EF1">
      <w:pPr>
        <w:ind w:right="283"/>
        <w:jc w:val="center"/>
        <w:rPr>
          <w:rFonts w:ascii="Times New Roman" w:hAnsi="Times New Roman"/>
          <w:b/>
          <w:i/>
          <w:sz w:val="24"/>
          <w:szCs w:val="24"/>
        </w:rPr>
      </w:pPr>
    </w:p>
    <w:p w14:paraId="6D05C846" w14:textId="77777777" w:rsidR="006A2EF1" w:rsidRDefault="006A2EF1" w:rsidP="006A2EF1">
      <w:pPr>
        <w:ind w:right="283"/>
        <w:jc w:val="center"/>
        <w:rPr>
          <w:rFonts w:ascii="Times New Roman" w:hAnsi="Times New Roman"/>
          <w:b/>
          <w:i/>
          <w:sz w:val="24"/>
          <w:szCs w:val="24"/>
        </w:rPr>
      </w:pPr>
    </w:p>
    <w:p w14:paraId="11E128EF" w14:textId="77777777" w:rsidR="006A2EF1" w:rsidRDefault="006A2EF1" w:rsidP="006A2EF1">
      <w:pPr>
        <w:ind w:right="283"/>
        <w:jc w:val="center"/>
        <w:rPr>
          <w:rFonts w:ascii="Times New Roman" w:hAnsi="Times New Roman"/>
          <w:b/>
          <w:i/>
          <w:sz w:val="24"/>
          <w:szCs w:val="24"/>
        </w:rPr>
      </w:pPr>
    </w:p>
    <w:p w14:paraId="05EC03E9" w14:textId="77777777" w:rsidR="006A2EF1" w:rsidRDefault="006A2EF1" w:rsidP="006A2EF1">
      <w:pPr>
        <w:ind w:right="283"/>
        <w:jc w:val="center"/>
        <w:rPr>
          <w:rFonts w:ascii="Times New Roman" w:hAnsi="Times New Roman"/>
          <w:b/>
          <w:i/>
          <w:sz w:val="24"/>
          <w:szCs w:val="24"/>
        </w:rPr>
      </w:pPr>
    </w:p>
    <w:p w14:paraId="4A5EC621"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63EF31BE" w14:textId="344EDA40" w:rsidR="00EE6C2F" w:rsidRPr="004579DC" w:rsidRDefault="00EE6C2F" w:rsidP="006A2EF1">
      <w:pPr>
        <w:rPr>
          <w:rFonts w:ascii="Times New Roman" w:hAnsi="Times New Roman"/>
          <w:b/>
          <w:i/>
          <w:sz w:val="24"/>
          <w:szCs w:val="24"/>
        </w:rPr>
      </w:pPr>
      <w:r w:rsidRPr="004579DC">
        <w:rPr>
          <w:rFonts w:ascii="Times New Roman" w:hAnsi="Times New Roman"/>
          <w:b/>
          <w:bCs/>
          <w:iCs/>
        </w:rPr>
        <w:br w:type="page"/>
      </w:r>
      <w:r w:rsidRPr="004579DC">
        <w:rPr>
          <w:rFonts w:ascii="Times New Roman" w:hAnsi="Times New Roman"/>
          <w:b/>
          <w:i/>
          <w:sz w:val="24"/>
          <w:szCs w:val="24"/>
        </w:rPr>
        <w:lastRenderedPageBreak/>
        <w:t>СОДЕРЖАНИЕ</w:t>
      </w:r>
    </w:p>
    <w:p w14:paraId="6A543969" w14:textId="77777777" w:rsidR="00EE6C2F" w:rsidRPr="004579DC" w:rsidRDefault="00EE6C2F" w:rsidP="004579D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4579DC" w14:paraId="26845810" w14:textId="77777777" w:rsidTr="00493C1C">
        <w:tc>
          <w:tcPr>
            <w:tcW w:w="7501" w:type="dxa"/>
          </w:tcPr>
          <w:p w14:paraId="3C2B66DC" w14:textId="77777777" w:rsidR="00EE6C2F" w:rsidRPr="004579DC" w:rsidRDefault="00EE6C2F" w:rsidP="00DE60BF">
            <w:pPr>
              <w:numPr>
                <w:ilvl w:val="0"/>
                <w:numId w:val="32"/>
              </w:numPr>
              <w:suppressAutoHyphens/>
              <w:rPr>
                <w:rFonts w:ascii="Times New Roman" w:hAnsi="Times New Roman"/>
                <w:b/>
                <w:sz w:val="24"/>
                <w:szCs w:val="24"/>
              </w:rPr>
            </w:pPr>
            <w:r w:rsidRPr="004579DC">
              <w:rPr>
                <w:rFonts w:ascii="Times New Roman" w:hAnsi="Times New Roman"/>
                <w:b/>
                <w:sz w:val="24"/>
                <w:szCs w:val="24"/>
              </w:rPr>
              <w:t xml:space="preserve">ОБЩАЯ ХАРАКТЕРИСТИКА </w:t>
            </w:r>
            <w:r w:rsidRPr="004579DC">
              <w:rPr>
                <w:rFonts w:ascii="Times New Roman" w:hAnsi="Times New Roman"/>
                <w:b/>
                <w:color w:val="000000"/>
                <w:sz w:val="24"/>
                <w:szCs w:val="24"/>
              </w:rPr>
              <w:t>РАБОЧЕЙ ПРОГРАММЫ</w:t>
            </w:r>
            <w:r w:rsidRPr="004579DC">
              <w:rPr>
                <w:rFonts w:ascii="Times New Roman" w:hAnsi="Times New Roman"/>
                <w:b/>
                <w:sz w:val="24"/>
                <w:szCs w:val="24"/>
              </w:rPr>
              <w:t xml:space="preserve"> УЧЕБНОЙ ДИСЦИПЛИНЫ</w:t>
            </w:r>
          </w:p>
        </w:tc>
        <w:tc>
          <w:tcPr>
            <w:tcW w:w="1854" w:type="dxa"/>
          </w:tcPr>
          <w:p w14:paraId="6815C71B" w14:textId="77777777" w:rsidR="00EE6C2F" w:rsidRPr="004579DC" w:rsidRDefault="00EE6C2F" w:rsidP="00493C1C">
            <w:pPr>
              <w:rPr>
                <w:rFonts w:ascii="Times New Roman" w:hAnsi="Times New Roman"/>
                <w:b/>
                <w:sz w:val="24"/>
                <w:szCs w:val="24"/>
              </w:rPr>
            </w:pPr>
            <w:r>
              <w:rPr>
                <w:rFonts w:ascii="Times New Roman" w:hAnsi="Times New Roman"/>
                <w:b/>
                <w:sz w:val="24"/>
                <w:szCs w:val="24"/>
              </w:rPr>
              <w:t>3</w:t>
            </w:r>
          </w:p>
        </w:tc>
      </w:tr>
      <w:tr w:rsidR="00EE6C2F" w:rsidRPr="004579DC" w14:paraId="580D5450" w14:textId="77777777" w:rsidTr="00493C1C">
        <w:trPr>
          <w:trHeight w:val="720"/>
        </w:trPr>
        <w:tc>
          <w:tcPr>
            <w:tcW w:w="7501" w:type="dxa"/>
          </w:tcPr>
          <w:p w14:paraId="3E331DF4" w14:textId="77777777" w:rsidR="00EE6C2F" w:rsidRPr="004579DC" w:rsidRDefault="00EE6C2F" w:rsidP="00DE60BF">
            <w:pPr>
              <w:numPr>
                <w:ilvl w:val="0"/>
                <w:numId w:val="32"/>
              </w:numPr>
              <w:suppressAutoHyphens/>
              <w:rPr>
                <w:rFonts w:ascii="Times New Roman" w:hAnsi="Times New Roman"/>
                <w:b/>
                <w:sz w:val="24"/>
                <w:szCs w:val="24"/>
              </w:rPr>
            </w:pPr>
            <w:r w:rsidRPr="004579DC">
              <w:rPr>
                <w:rFonts w:ascii="Times New Roman" w:hAnsi="Times New Roman"/>
                <w:b/>
                <w:sz w:val="24"/>
                <w:szCs w:val="24"/>
              </w:rPr>
              <w:t>СТРУКТУРА И СОДЕРЖАНИЕ УЧЕБНОЙ ДИСЦИПЛИНЫ</w:t>
            </w:r>
          </w:p>
        </w:tc>
        <w:tc>
          <w:tcPr>
            <w:tcW w:w="1854" w:type="dxa"/>
          </w:tcPr>
          <w:p w14:paraId="4A10DFB3" w14:textId="77777777" w:rsidR="00EE6C2F" w:rsidRDefault="00EE6C2F" w:rsidP="00493C1C">
            <w:pPr>
              <w:rPr>
                <w:rFonts w:ascii="Times New Roman" w:hAnsi="Times New Roman"/>
                <w:b/>
                <w:sz w:val="24"/>
                <w:szCs w:val="24"/>
              </w:rPr>
            </w:pPr>
            <w:r>
              <w:rPr>
                <w:rFonts w:ascii="Times New Roman" w:hAnsi="Times New Roman"/>
                <w:b/>
                <w:sz w:val="24"/>
                <w:szCs w:val="24"/>
              </w:rPr>
              <w:t>4</w:t>
            </w:r>
          </w:p>
          <w:p w14:paraId="0462A980" w14:textId="77777777" w:rsidR="00EE6C2F" w:rsidRPr="004579DC" w:rsidRDefault="00EE6C2F" w:rsidP="00493C1C">
            <w:pPr>
              <w:rPr>
                <w:rFonts w:ascii="Times New Roman" w:hAnsi="Times New Roman"/>
                <w:b/>
                <w:sz w:val="24"/>
                <w:szCs w:val="24"/>
              </w:rPr>
            </w:pPr>
          </w:p>
        </w:tc>
      </w:tr>
      <w:tr w:rsidR="00EE6C2F" w:rsidRPr="004579DC" w14:paraId="7100B293" w14:textId="77777777" w:rsidTr="00493C1C">
        <w:trPr>
          <w:trHeight w:val="838"/>
        </w:trPr>
        <w:tc>
          <w:tcPr>
            <w:tcW w:w="7501" w:type="dxa"/>
          </w:tcPr>
          <w:p w14:paraId="12685F7A" w14:textId="77777777" w:rsidR="00EE6C2F" w:rsidRPr="004579DC" w:rsidRDefault="00EE6C2F" w:rsidP="00DE60BF">
            <w:pPr>
              <w:numPr>
                <w:ilvl w:val="0"/>
                <w:numId w:val="32"/>
              </w:numPr>
              <w:suppressAutoHyphens/>
              <w:rPr>
                <w:rFonts w:ascii="Times New Roman" w:hAnsi="Times New Roman"/>
                <w:b/>
                <w:sz w:val="24"/>
                <w:szCs w:val="24"/>
              </w:rPr>
            </w:pPr>
            <w:r w:rsidRPr="004579DC">
              <w:rPr>
                <w:rFonts w:ascii="Times New Roman" w:hAnsi="Times New Roman"/>
                <w:b/>
                <w:sz w:val="24"/>
                <w:szCs w:val="24"/>
              </w:rPr>
              <w:t>УСЛОВИЯ РЕАЛИЗАЦИИ УЧЕБНОЙ ДИСЦИПЛИНЫ</w:t>
            </w:r>
          </w:p>
        </w:tc>
        <w:tc>
          <w:tcPr>
            <w:tcW w:w="1854" w:type="dxa"/>
          </w:tcPr>
          <w:p w14:paraId="492379B3" w14:textId="77777777" w:rsidR="00EE6C2F" w:rsidRDefault="00EE6C2F" w:rsidP="00493C1C">
            <w:pPr>
              <w:rPr>
                <w:rFonts w:ascii="Times New Roman" w:hAnsi="Times New Roman"/>
                <w:b/>
                <w:sz w:val="24"/>
                <w:szCs w:val="24"/>
              </w:rPr>
            </w:pPr>
            <w:r>
              <w:rPr>
                <w:rFonts w:ascii="Times New Roman" w:hAnsi="Times New Roman"/>
                <w:b/>
                <w:sz w:val="24"/>
                <w:szCs w:val="24"/>
              </w:rPr>
              <w:t>11</w:t>
            </w:r>
          </w:p>
        </w:tc>
      </w:tr>
      <w:tr w:rsidR="00EE6C2F" w:rsidRPr="004579DC" w14:paraId="521ACC1E" w14:textId="77777777" w:rsidTr="00493C1C">
        <w:tc>
          <w:tcPr>
            <w:tcW w:w="7501" w:type="dxa"/>
          </w:tcPr>
          <w:p w14:paraId="42CF967B" w14:textId="77777777" w:rsidR="00EE6C2F" w:rsidRPr="004579DC" w:rsidRDefault="00EE6C2F" w:rsidP="00DE60BF">
            <w:pPr>
              <w:numPr>
                <w:ilvl w:val="0"/>
                <w:numId w:val="32"/>
              </w:numPr>
              <w:suppressAutoHyphens/>
              <w:rPr>
                <w:rFonts w:ascii="Times New Roman" w:hAnsi="Times New Roman"/>
                <w:b/>
                <w:sz w:val="24"/>
                <w:szCs w:val="24"/>
              </w:rPr>
            </w:pPr>
            <w:r w:rsidRPr="004579DC">
              <w:rPr>
                <w:rFonts w:ascii="Times New Roman" w:hAnsi="Times New Roman"/>
                <w:b/>
                <w:sz w:val="24"/>
                <w:szCs w:val="24"/>
              </w:rPr>
              <w:t>КОНТРОЛЬ И ОЦЕНКА РЕЗУЛЬТАТОВ ОСВОЕНИЯ УЧЕБНОЙ ДИСЦИПЛИНЫ</w:t>
            </w:r>
          </w:p>
          <w:p w14:paraId="30CCC7DF" w14:textId="77777777" w:rsidR="00EE6C2F" w:rsidRPr="004579DC" w:rsidRDefault="00EE6C2F" w:rsidP="004579DC">
            <w:pPr>
              <w:suppressAutoHyphens/>
              <w:rPr>
                <w:rFonts w:ascii="Times New Roman" w:hAnsi="Times New Roman"/>
                <w:b/>
                <w:sz w:val="24"/>
                <w:szCs w:val="24"/>
              </w:rPr>
            </w:pPr>
          </w:p>
        </w:tc>
        <w:tc>
          <w:tcPr>
            <w:tcW w:w="1854" w:type="dxa"/>
          </w:tcPr>
          <w:p w14:paraId="3B1C9206" w14:textId="77777777" w:rsidR="00EE6C2F" w:rsidRPr="004579DC" w:rsidRDefault="00EE6C2F" w:rsidP="00493C1C">
            <w:pPr>
              <w:rPr>
                <w:rFonts w:ascii="Times New Roman" w:hAnsi="Times New Roman"/>
                <w:b/>
                <w:sz w:val="24"/>
                <w:szCs w:val="24"/>
              </w:rPr>
            </w:pPr>
            <w:r>
              <w:rPr>
                <w:rFonts w:ascii="Times New Roman" w:hAnsi="Times New Roman"/>
                <w:b/>
                <w:sz w:val="24"/>
                <w:szCs w:val="24"/>
              </w:rPr>
              <w:t>13</w:t>
            </w:r>
          </w:p>
        </w:tc>
      </w:tr>
    </w:tbl>
    <w:p w14:paraId="69156FDD" w14:textId="77777777" w:rsidR="00EE6C2F" w:rsidRPr="004579DC" w:rsidRDefault="00EE6C2F" w:rsidP="00DE60BF">
      <w:pPr>
        <w:numPr>
          <w:ilvl w:val="0"/>
          <w:numId w:val="2"/>
        </w:numPr>
        <w:suppressAutoHyphens/>
        <w:spacing w:after="0"/>
        <w:jc w:val="center"/>
        <w:rPr>
          <w:rFonts w:ascii="Times New Roman" w:hAnsi="Times New Roman"/>
          <w:b/>
          <w:sz w:val="24"/>
          <w:szCs w:val="24"/>
        </w:rPr>
      </w:pPr>
      <w:r w:rsidRPr="004579DC">
        <w:rPr>
          <w:rFonts w:ascii="Times New Roman" w:hAnsi="Times New Roman"/>
          <w:b/>
          <w:i/>
          <w:u w:val="single"/>
        </w:rPr>
        <w:br w:type="page"/>
      </w:r>
      <w:r w:rsidRPr="004579DC">
        <w:rPr>
          <w:rFonts w:ascii="Times New Roman" w:hAnsi="Times New Roman"/>
          <w:b/>
          <w:sz w:val="24"/>
          <w:szCs w:val="24"/>
        </w:rPr>
        <w:lastRenderedPageBreak/>
        <w:t xml:space="preserve">ОБЩАЯ ХАРАКТЕРИСТИКА </w:t>
      </w:r>
      <w:r w:rsidRPr="004579DC">
        <w:rPr>
          <w:rFonts w:ascii="Times New Roman" w:hAnsi="Times New Roman"/>
          <w:b/>
          <w:color w:val="000000"/>
          <w:sz w:val="24"/>
          <w:szCs w:val="24"/>
        </w:rPr>
        <w:t>РАБОЧЕЙ ПРОГРАММЫ</w:t>
      </w:r>
      <w:r w:rsidRPr="004579DC">
        <w:rPr>
          <w:rFonts w:ascii="Times New Roman" w:hAnsi="Times New Roman"/>
          <w:b/>
          <w:sz w:val="24"/>
          <w:szCs w:val="24"/>
        </w:rPr>
        <w:t xml:space="preserve"> УЧЕБНОЙ ДИСЦИПЛИНЫ</w:t>
      </w:r>
    </w:p>
    <w:p w14:paraId="767170BC" w14:textId="77777777" w:rsidR="00EE6C2F" w:rsidRDefault="00EE6C2F" w:rsidP="004579DC">
      <w:pPr>
        <w:suppressAutoHyphens/>
        <w:spacing w:after="0" w:line="240" w:lineRule="auto"/>
        <w:ind w:left="720"/>
        <w:jc w:val="center"/>
        <w:rPr>
          <w:rFonts w:ascii="Times New Roman" w:hAnsi="Times New Roman"/>
          <w:b/>
          <w:sz w:val="24"/>
          <w:szCs w:val="24"/>
          <w:u w:val="single"/>
        </w:rPr>
      </w:pPr>
      <w:r w:rsidRPr="004579DC">
        <w:rPr>
          <w:rFonts w:ascii="Times New Roman" w:hAnsi="Times New Roman"/>
          <w:b/>
          <w:sz w:val="24"/>
          <w:szCs w:val="24"/>
        </w:rPr>
        <w:t xml:space="preserve"> </w:t>
      </w:r>
      <w:r w:rsidRPr="00715E20">
        <w:rPr>
          <w:rFonts w:ascii="Times New Roman" w:hAnsi="Times New Roman"/>
          <w:b/>
          <w:sz w:val="24"/>
          <w:szCs w:val="24"/>
          <w:u w:val="single"/>
        </w:rPr>
        <w:t>«Техническая механика»</w:t>
      </w:r>
    </w:p>
    <w:p w14:paraId="78FEDB5F" w14:textId="77777777" w:rsidR="00EE6C2F" w:rsidRPr="00C674C5" w:rsidRDefault="00EE6C2F" w:rsidP="004579DC">
      <w:pPr>
        <w:suppressAutoHyphens/>
        <w:spacing w:after="0" w:line="240" w:lineRule="auto"/>
        <w:ind w:left="720"/>
        <w:jc w:val="center"/>
        <w:rPr>
          <w:rFonts w:ascii="Times New Roman" w:hAnsi="Times New Roman"/>
          <w:b/>
          <w:sz w:val="24"/>
          <w:szCs w:val="24"/>
          <w:u w:val="single"/>
        </w:rPr>
      </w:pPr>
    </w:p>
    <w:p w14:paraId="6432CE1C" w14:textId="77777777" w:rsidR="00EE6C2F" w:rsidRPr="004579DC" w:rsidRDefault="00EE6C2F" w:rsidP="004579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4579DC">
        <w:rPr>
          <w:rFonts w:ascii="Times New Roman" w:hAnsi="Times New Roman"/>
          <w:b/>
          <w:sz w:val="24"/>
          <w:szCs w:val="24"/>
        </w:rPr>
        <w:t xml:space="preserve">1.1. Место дисциплины в структуре основной образовательной программы: </w:t>
      </w:r>
    </w:p>
    <w:p w14:paraId="0C19F918" w14:textId="77777777" w:rsidR="00EE6C2F" w:rsidRDefault="00EE6C2F" w:rsidP="004579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A3078">
        <w:rPr>
          <w:rFonts w:ascii="Times New Roman" w:hAnsi="Times New Roman"/>
          <w:sz w:val="24"/>
          <w:szCs w:val="24"/>
        </w:rPr>
        <w:t>Учеб</w:t>
      </w:r>
      <w:r>
        <w:rPr>
          <w:rFonts w:ascii="Times New Roman" w:hAnsi="Times New Roman"/>
          <w:sz w:val="24"/>
          <w:szCs w:val="24"/>
        </w:rPr>
        <w:t>ная дисциплина «Техническая механика</w:t>
      </w:r>
      <w:r w:rsidRPr="00AA3078">
        <w:rPr>
          <w:rFonts w:ascii="Times New Roman" w:hAnsi="Times New Roman"/>
          <w:sz w:val="24"/>
          <w:szCs w:val="24"/>
        </w:rPr>
        <w:t>» является обязательной частью  общепрофессионального цикла ПООП-П в соответствии с ФГ</w:t>
      </w:r>
      <w:r>
        <w:rPr>
          <w:rFonts w:ascii="Times New Roman" w:hAnsi="Times New Roman"/>
          <w:sz w:val="24"/>
          <w:szCs w:val="24"/>
        </w:rPr>
        <w:t>ОС СПО по специальности 35.02.08</w:t>
      </w:r>
      <w:r w:rsidRPr="00AA3078">
        <w:rPr>
          <w:rFonts w:ascii="Times New Roman" w:hAnsi="Times New Roman"/>
          <w:sz w:val="24"/>
          <w:szCs w:val="24"/>
        </w:rPr>
        <w:t xml:space="preserve"> </w:t>
      </w:r>
      <w:r>
        <w:rPr>
          <w:rFonts w:ascii="Times New Roman" w:hAnsi="Times New Roman"/>
          <w:sz w:val="24"/>
          <w:szCs w:val="24"/>
        </w:rPr>
        <w:t>«Электротехнические системы в АПК».</w:t>
      </w:r>
    </w:p>
    <w:p w14:paraId="5B75B6EE" w14:textId="77777777" w:rsidR="00EE6C2F" w:rsidRPr="004579DC" w:rsidRDefault="00EE6C2F" w:rsidP="004579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579DC">
        <w:rPr>
          <w:rFonts w:ascii="Times New Roman" w:hAnsi="Times New Roman"/>
          <w:sz w:val="24"/>
          <w:szCs w:val="24"/>
        </w:rPr>
        <w:t>Особое значение дисциплина имеет</w:t>
      </w:r>
      <w:r>
        <w:rPr>
          <w:rFonts w:ascii="Times New Roman" w:hAnsi="Times New Roman"/>
          <w:sz w:val="24"/>
          <w:szCs w:val="24"/>
        </w:rPr>
        <w:t xml:space="preserve"> при формировании и развитии ОК1; ОК2</w:t>
      </w:r>
      <w:r w:rsidRPr="004579DC">
        <w:rPr>
          <w:rFonts w:ascii="Times New Roman" w:hAnsi="Times New Roman"/>
          <w:i/>
          <w:sz w:val="24"/>
          <w:szCs w:val="24"/>
        </w:rPr>
        <w:t>.</w:t>
      </w:r>
    </w:p>
    <w:p w14:paraId="4DF79E8E" w14:textId="77777777" w:rsidR="00EE6C2F" w:rsidRPr="004579DC" w:rsidRDefault="00EE6C2F" w:rsidP="004579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F8A7C1D" w14:textId="77777777" w:rsidR="00EE6C2F" w:rsidRPr="004579DC" w:rsidRDefault="00EE6C2F" w:rsidP="004579DC">
      <w:pPr>
        <w:spacing w:after="0"/>
        <w:ind w:firstLine="709"/>
        <w:rPr>
          <w:rFonts w:ascii="Times New Roman" w:hAnsi="Times New Roman"/>
          <w:b/>
          <w:sz w:val="24"/>
          <w:szCs w:val="24"/>
        </w:rPr>
      </w:pPr>
      <w:r w:rsidRPr="004579DC">
        <w:rPr>
          <w:rFonts w:ascii="Times New Roman" w:hAnsi="Times New Roman"/>
          <w:b/>
          <w:sz w:val="24"/>
          <w:szCs w:val="24"/>
        </w:rPr>
        <w:t>1.2. Цель и планируемые результаты освоения дисциплины:</w:t>
      </w:r>
    </w:p>
    <w:p w14:paraId="6EC825CC" w14:textId="77777777" w:rsidR="00EE6C2F" w:rsidRPr="004579DC" w:rsidRDefault="00EE6C2F" w:rsidP="004579DC">
      <w:pPr>
        <w:suppressAutoHyphens/>
        <w:spacing w:after="0" w:line="240" w:lineRule="auto"/>
        <w:ind w:firstLine="709"/>
        <w:jc w:val="both"/>
        <w:rPr>
          <w:rFonts w:ascii="Times New Roman" w:hAnsi="Times New Roman"/>
          <w:sz w:val="24"/>
          <w:szCs w:val="24"/>
        </w:rPr>
      </w:pPr>
      <w:r w:rsidRPr="004579D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6C2F" w:rsidRPr="004579DC" w14:paraId="035F1AFA" w14:textId="77777777" w:rsidTr="00E64391">
        <w:trPr>
          <w:trHeight w:val="649"/>
        </w:trPr>
        <w:tc>
          <w:tcPr>
            <w:tcW w:w="1589" w:type="dxa"/>
            <w:hideMark/>
          </w:tcPr>
          <w:p w14:paraId="0F5EE4F8" w14:textId="77777777" w:rsidR="00EE6C2F" w:rsidRPr="004579DC" w:rsidRDefault="00EE6C2F"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 xml:space="preserve">Код </w:t>
            </w:r>
            <w:r w:rsidRPr="004579DC">
              <w:rPr>
                <w:rFonts w:ascii="Times New Roman" w:hAnsi="Times New Roman"/>
                <w:sz w:val="24"/>
                <w:szCs w:val="24"/>
                <w:vertAlign w:val="superscript"/>
              </w:rPr>
              <w:footnoteReference w:id="23"/>
            </w:r>
          </w:p>
          <w:p w14:paraId="4682BA43" w14:textId="77777777" w:rsidR="00EE6C2F" w:rsidRPr="004579DC" w:rsidRDefault="00EE6C2F"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ПК, ОК</w:t>
            </w:r>
          </w:p>
        </w:tc>
        <w:tc>
          <w:tcPr>
            <w:tcW w:w="3764" w:type="dxa"/>
            <w:hideMark/>
          </w:tcPr>
          <w:p w14:paraId="203070B6" w14:textId="77777777" w:rsidR="00EE6C2F" w:rsidRPr="004579DC" w:rsidRDefault="00EE6C2F"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Умения</w:t>
            </w:r>
          </w:p>
        </w:tc>
        <w:tc>
          <w:tcPr>
            <w:tcW w:w="3895" w:type="dxa"/>
            <w:hideMark/>
          </w:tcPr>
          <w:p w14:paraId="7D60BDD2" w14:textId="77777777" w:rsidR="00EE6C2F" w:rsidRPr="004579DC" w:rsidRDefault="00EE6C2F"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Знания</w:t>
            </w:r>
          </w:p>
        </w:tc>
      </w:tr>
      <w:tr w:rsidR="00EE6C2F" w:rsidRPr="004579DC" w14:paraId="43F47B92" w14:textId="77777777" w:rsidTr="00E64391">
        <w:trPr>
          <w:trHeight w:val="649"/>
        </w:trPr>
        <w:tc>
          <w:tcPr>
            <w:tcW w:w="1589" w:type="dxa"/>
          </w:tcPr>
          <w:p w14:paraId="729A9BB2" w14:textId="77777777" w:rsidR="00EE6C2F" w:rsidRPr="004579DC" w:rsidRDefault="00EE6C2F" w:rsidP="004579DC">
            <w:pPr>
              <w:suppressAutoHyphens/>
              <w:spacing w:after="0" w:line="240" w:lineRule="auto"/>
              <w:jc w:val="center"/>
              <w:rPr>
                <w:rFonts w:ascii="Times New Roman" w:hAnsi="Times New Roman"/>
                <w:sz w:val="24"/>
                <w:szCs w:val="24"/>
              </w:rPr>
            </w:pPr>
            <w:r>
              <w:rPr>
                <w:rFonts w:ascii="Times New Roman" w:hAnsi="Times New Roman"/>
                <w:sz w:val="24"/>
                <w:szCs w:val="24"/>
              </w:rPr>
              <w:t>ПК1.1</w:t>
            </w:r>
          </w:p>
        </w:tc>
        <w:tc>
          <w:tcPr>
            <w:tcW w:w="3764" w:type="dxa"/>
          </w:tcPr>
          <w:p w14:paraId="3053E251" w14:textId="77777777" w:rsidR="00EE6C2F" w:rsidRPr="00C01628" w:rsidRDefault="00EE6C2F" w:rsidP="00C01628">
            <w:pPr>
              <w:suppressAutoHyphens/>
              <w:spacing w:after="0" w:line="240" w:lineRule="auto"/>
              <w:rPr>
                <w:rFonts w:ascii="Times New Roman" w:hAnsi="Times New Roman"/>
                <w:sz w:val="24"/>
                <w:szCs w:val="24"/>
              </w:rPr>
            </w:pPr>
            <w:r>
              <w:rPr>
                <w:rFonts w:ascii="Times New Roman" w:hAnsi="Times New Roman"/>
                <w:sz w:val="24"/>
                <w:szCs w:val="24"/>
              </w:rPr>
              <w:t>У.1.1.01</w:t>
            </w:r>
            <w:r w:rsidRPr="00C01628">
              <w:rPr>
                <w:rFonts w:ascii="Times New Roman" w:hAnsi="Times New Roman"/>
                <w:sz w:val="24"/>
                <w:szCs w:val="24"/>
              </w:rPr>
              <w:t xml:space="preserve">производить расчеты на прочность при растяжении и сжатии, срезе и смятии, кручении и изгибе; </w:t>
            </w:r>
          </w:p>
          <w:p w14:paraId="1D1E1193" w14:textId="77777777" w:rsidR="00EE6C2F" w:rsidRPr="00C01628" w:rsidRDefault="00EE6C2F" w:rsidP="00C01628">
            <w:pPr>
              <w:suppressAutoHyphens/>
              <w:spacing w:after="0" w:line="240" w:lineRule="auto"/>
              <w:rPr>
                <w:rFonts w:ascii="Times New Roman" w:hAnsi="Times New Roman"/>
                <w:sz w:val="24"/>
                <w:szCs w:val="24"/>
              </w:rPr>
            </w:pPr>
            <w:r w:rsidRPr="00C01628">
              <w:rPr>
                <w:rFonts w:ascii="Times New Roman" w:hAnsi="Times New Roman"/>
                <w:sz w:val="24"/>
                <w:szCs w:val="24"/>
              </w:rPr>
              <w:t>У</w:t>
            </w:r>
            <w:r>
              <w:rPr>
                <w:rFonts w:ascii="Times New Roman" w:hAnsi="Times New Roman"/>
                <w:sz w:val="24"/>
                <w:szCs w:val="24"/>
              </w:rPr>
              <w:t>.1</w:t>
            </w:r>
            <w:r w:rsidRPr="00C01628">
              <w:rPr>
                <w:rFonts w:ascii="Times New Roman" w:hAnsi="Times New Roman"/>
                <w:sz w:val="24"/>
                <w:szCs w:val="24"/>
              </w:rPr>
              <w:t>.1.</w:t>
            </w:r>
            <w:r>
              <w:rPr>
                <w:rFonts w:ascii="Times New Roman" w:hAnsi="Times New Roman"/>
                <w:sz w:val="24"/>
                <w:szCs w:val="24"/>
              </w:rPr>
              <w:t>02</w:t>
            </w:r>
            <w:r w:rsidRPr="00C01628">
              <w:rPr>
                <w:rFonts w:ascii="Times New Roman" w:hAnsi="Times New Roman"/>
                <w:sz w:val="24"/>
                <w:szCs w:val="24"/>
              </w:rPr>
              <w:t xml:space="preserve">выбирать рациональные формы поперечных сечений; </w:t>
            </w:r>
          </w:p>
          <w:p w14:paraId="2594E735" w14:textId="77777777" w:rsidR="00EE6C2F" w:rsidRPr="00C01628" w:rsidRDefault="00EE6C2F" w:rsidP="00C01628">
            <w:pPr>
              <w:suppressAutoHyphens/>
              <w:spacing w:after="0" w:line="240" w:lineRule="auto"/>
              <w:rPr>
                <w:rFonts w:ascii="Times New Roman" w:hAnsi="Times New Roman"/>
                <w:sz w:val="24"/>
                <w:szCs w:val="24"/>
              </w:rPr>
            </w:pPr>
            <w:r>
              <w:rPr>
                <w:rFonts w:ascii="Times New Roman" w:hAnsi="Times New Roman"/>
                <w:sz w:val="24"/>
                <w:szCs w:val="24"/>
              </w:rPr>
              <w:t>У.1.1.03</w:t>
            </w:r>
            <w:r w:rsidRPr="00C01628">
              <w:rPr>
                <w:rFonts w:ascii="Times New Roman" w:hAnsi="Times New Roman"/>
                <w:sz w:val="24"/>
                <w:szCs w:val="24"/>
              </w:rPr>
              <w:t>производить расчеты зубчатых и червячных передач, передачи «винт-гайка», шпоночных соединений на контактную прочность;</w:t>
            </w:r>
          </w:p>
          <w:p w14:paraId="5C769593" w14:textId="77777777" w:rsidR="00EE6C2F" w:rsidRDefault="00EE6C2F" w:rsidP="00C01628">
            <w:pPr>
              <w:suppressAutoHyphens/>
              <w:spacing w:after="0" w:line="240" w:lineRule="auto"/>
              <w:rPr>
                <w:rFonts w:ascii="Times New Roman" w:hAnsi="Times New Roman"/>
                <w:sz w:val="24"/>
                <w:szCs w:val="24"/>
              </w:rPr>
            </w:pPr>
            <w:r w:rsidRPr="00C01628">
              <w:rPr>
                <w:rFonts w:ascii="Times New Roman" w:hAnsi="Times New Roman"/>
                <w:sz w:val="24"/>
                <w:szCs w:val="24"/>
              </w:rPr>
              <w:t xml:space="preserve"> </w:t>
            </w:r>
            <w:r>
              <w:rPr>
                <w:rFonts w:ascii="Times New Roman" w:hAnsi="Times New Roman"/>
                <w:sz w:val="24"/>
                <w:szCs w:val="24"/>
              </w:rPr>
              <w:t>У.1.1.04</w:t>
            </w:r>
            <w:r w:rsidRPr="00C01628">
              <w:rPr>
                <w:rFonts w:ascii="Times New Roman" w:hAnsi="Times New Roman"/>
                <w:sz w:val="24"/>
                <w:szCs w:val="24"/>
              </w:rPr>
              <w:t>производить проектировочный и проверочный расчеты валов;</w:t>
            </w:r>
          </w:p>
          <w:p w14:paraId="4C550085" w14:textId="77777777" w:rsidR="00EE6C2F" w:rsidRPr="004579DC" w:rsidRDefault="00EE6C2F" w:rsidP="000F4C66">
            <w:pPr>
              <w:suppressAutoHyphens/>
              <w:spacing w:after="0" w:line="240" w:lineRule="auto"/>
              <w:rPr>
                <w:rFonts w:ascii="Times New Roman" w:hAnsi="Times New Roman"/>
                <w:sz w:val="24"/>
                <w:szCs w:val="24"/>
              </w:rPr>
            </w:pPr>
            <w:r w:rsidRPr="00C01628">
              <w:rPr>
                <w:rFonts w:ascii="Times New Roman" w:hAnsi="Times New Roman"/>
                <w:sz w:val="24"/>
                <w:szCs w:val="24"/>
              </w:rPr>
              <w:t xml:space="preserve"> </w:t>
            </w:r>
            <w:r>
              <w:rPr>
                <w:rFonts w:ascii="Times New Roman" w:hAnsi="Times New Roman"/>
                <w:sz w:val="24"/>
                <w:szCs w:val="24"/>
              </w:rPr>
              <w:t>У.1.1.05</w:t>
            </w:r>
            <w:r w:rsidRPr="00C01628">
              <w:rPr>
                <w:rFonts w:ascii="Times New Roman" w:hAnsi="Times New Roman"/>
                <w:sz w:val="24"/>
                <w:szCs w:val="24"/>
              </w:rPr>
              <w:t>производить подбор и расчет подшипников качения</w:t>
            </w:r>
          </w:p>
        </w:tc>
        <w:tc>
          <w:tcPr>
            <w:tcW w:w="3895" w:type="dxa"/>
          </w:tcPr>
          <w:p w14:paraId="7401B92B" w14:textId="77777777" w:rsidR="00EE6C2F" w:rsidRDefault="00EE6C2F" w:rsidP="00E64391">
            <w:pPr>
              <w:suppressAutoHyphens/>
              <w:spacing w:after="0" w:line="240" w:lineRule="auto"/>
              <w:rPr>
                <w:rFonts w:ascii="Times New Roman" w:hAnsi="Times New Roman"/>
                <w:color w:val="000000"/>
                <w:sz w:val="24"/>
                <w:szCs w:val="20"/>
              </w:rPr>
            </w:pPr>
            <w:r>
              <w:rPr>
                <w:rFonts w:ascii="Times New Roman" w:hAnsi="Times New Roman"/>
                <w:color w:val="000000"/>
                <w:spacing w:val="-1"/>
                <w:sz w:val="24"/>
                <w:szCs w:val="20"/>
              </w:rPr>
              <w:t>З.1.1.01</w:t>
            </w:r>
            <w:r w:rsidRPr="00263823">
              <w:rPr>
                <w:rFonts w:ascii="Times New Roman" w:hAnsi="Times New Roman"/>
                <w:color w:val="000000"/>
                <w:spacing w:val="-1"/>
                <w:sz w:val="24"/>
                <w:szCs w:val="20"/>
              </w:rPr>
              <w:t>основные понятия и аксиомы теоретической механики;</w:t>
            </w:r>
            <w:r w:rsidRPr="00263823">
              <w:rPr>
                <w:rFonts w:ascii="Times New Roman" w:hAnsi="Times New Roman"/>
                <w:color w:val="000000"/>
                <w:sz w:val="24"/>
                <w:szCs w:val="20"/>
              </w:rPr>
              <w:t xml:space="preserve"> </w:t>
            </w:r>
          </w:p>
          <w:p w14:paraId="01299213" w14:textId="77777777" w:rsidR="00EE6C2F" w:rsidRDefault="00EE6C2F" w:rsidP="00E64391">
            <w:pPr>
              <w:suppressAutoHyphens/>
              <w:spacing w:after="0" w:line="240" w:lineRule="auto"/>
              <w:rPr>
                <w:rFonts w:ascii="Times New Roman" w:hAnsi="Times New Roman"/>
                <w:color w:val="000000"/>
                <w:sz w:val="24"/>
                <w:szCs w:val="20"/>
              </w:rPr>
            </w:pPr>
            <w:r>
              <w:rPr>
                <w:rFonts w:ascii="Times New Roman" w:hAnsi="Times New Roman"/>
                <w:color w:val="000000"/>
                <w:spacing w:val="-1"/>
                <w:sz w:val="24"/>
                <w:szCs w:val="20"/>
              </w:rPr>
              <w:t>З.1.1.02</w:t>
            </w:r>
            <w:r w:rsidRPr="00263823">
              <w:rPr>
                <w:rFonts w:ascii="Times New Roman" w:hAnsi="Times New Roman"/>
                <w:color w:val="000000"/>
                <w:spacing w:val="-1"/>
                <w:sz w:val="24"/>
                <w:szCs w:val="20"/>
              </w:rPr>
              <w:t>условия равновесия системы сходящихся сил и системы произвольно расположенных сил;</w:t>
            </w:r>
            <w:r w:rsidRPr="00263823">
              <w:rPr>
                <w:rFonts w:ascii="Times New Roman" w:hAnsi="Times New Roman"/>
                <w:color w:val="000000"/>
                <w:sz w:val="24"/>
                <w:szCs w:val="20"/>
              </w:rPr>
              <w:t xml:space="preserve"> </w:t>
            </w:r>
            <w:r>
              <w:rPr>
                <w:rFonts w:ascii="Times New Roman" w:hAnsi="Times New Roman"/>
                <w:color w:val="000000"/>
                <w:sz w:val="24"/>
                <w:szCs w:val="20"/>
              </w:rPr>
              <w:t>З.1.1.03</w:t>
            </w:r>
            <w:r w:rsidRPr="00263823">
              <w:rPr>
                <w:rFonts w:ascii="Times New Roman" w:hAnsi="Times New Roman"/>
                <w:color w:val="000000"/>
                <w:spacing w:val="-1"/>
                <w:sz w:val="24"/>
                <w:szCs w:val="20"/>
              </w:rPr>
              <w:t xml:space="preserve">методики решения задач по теоретической механике, </w:t>
            </w:r>
            <w:r>
              <w:rPr>
                <w:rFonts w:ascii="Times New Roman" w:hAnsi="Times New Roman"/>
                <w:color w:val="000000"/>
                <w:spacing w:val="-1"/>
                <w:sz w:val="24"/>
                <w:szCs w:val="20"/>
              </w:rPr>
              <w:t>З.1.1.04</w:t>
            </w:r>
            <w:r w:rsidRPr="00263823">
              <w:rPr>
                <w:rFonts w:ascii="Times New Roman" w:hAnsi="Times New Roman"/>
                <w:color w:val="000000"/>
                <w:spacing w:val="-1"/>
                <w:sz w:val="24"/>
                <w:szCs w:val="20"/>
              </w:rPr>
              <w:t>сопротивлению материалов;</w:t>
            </w:r>
            <w:r w:rsidRPr="00263823">
              <w:rPr>
                <w:rFonts w:ascii="Times New Roman" w:hAnsi="Times New Roman"/>
                <w:color w:val="000000"/>
                <w:sz w:val="24"/>
                <w:szCs w:val="20"/>
              </w:rPr>
              <w:t xml:space="preserve"> </w:t>
            </w:r>
            <w:r w:rsidRPr="00263823">
              <w:rPr>
                <w:rFonts w:ascii="Times New Roman" w:hAnsi="Times New Roman"/>
                <w:color w:val="000000"/>
                <w:spacing w:val="-1"/>
                <w:sz w:val="24"/>
                <w:szCs w:val="20"/>
              </w:rPr>
              <w:t>методику проведения прочностных расчетов деталей машин;</w:t>
            </w:r>
            <w:r w:rsidRPr="00263823">
              <w:rPr>
                <w:rFonts w:ascii="Times New Roman" w:hAnsi="Times New Roman"/>
                <w:color w:val="000000"/>
                <w:sz w:val="24"/>
                <w:szCs w:val="20"/>
              </w:rPr>
              <w:t xml:space="preserve"> </w:t>
            </w:r>
          </w:p>
          <w:p w14:paraId="32D5824C" w14:textId="77777777" w:rsidR="00EE6C2F" w:rsidRPr="004579DC" w:rsidRDefault="00EE6C2F" w:rsidP="000F4C66">
            <w:pPr>
              <w:suppressAutoHyphens/>
              <w:spacing w:after="0" w:line="240" w:lineRule="auto"/>
              <w:rPr>
                <w:rFonts w:ascii="Times New Roman" w:hAnsi="Times New Roman"/>
                <w:i/>
              </w:rPr>
            </w:pPr>
            <w:r>
              <w:rPr>
                <w:rFonts w:ascii="Times New Roman" w:hAnsi="Times New Roman"/>
                <w:color w:val="000000"/>
                <w:spacing w:val="-1"/>
                <w:sz w:val="24"/>
                <w:szCs w:val="20"/>
              </w:rPr>
              <w:t>З.1.1.05</w:t>
            </w:r>
            <w:r w:rsidRPr="00263823">
              <w:rPr>
                <w:rFonts w:ascii="Times New Roman" w:hAnsi="Times New Roman"/>
                <w:color w:val="000000"/>
                <w:spacing w:val="-1"/>
                <w:sz w:val="24"/>
                <w:szCs w:val="20"/>
              </w:rPr>
              <w:t>основы конструирования деталей и сборочных единиц</w:t>
            </w:r>
          </w:p>
        </w:tc>
      </w:tr>
      <w:tr w:rsidR="00EE6C2F" w:rsidRPr="004579DC" w14:paraId="14D2F642" w14:textId="77777777" w:rsidTr="00E64391">
        <w:trPr>
          <w:trHeight w:val="649"/>
        </w:trPr>
        <w:tc>
          <w:tcPr>
            <w:tcW w:w="1589" w:type="dxa"/>
          </w:tcPr>
          <w:p w14:paraId="15356CD7" w14:textId="77777777" w:rsidR="00EE6C2F" w:rsidRPr="00315F34" w:rsidRDefault="00EE6C2F" w:rsidP="00E64391">
            <w:pPr>
              <w:suppressAutoHyphens/>
              <w:spacing w:after="0" w:line="240" w:lineRule="auto"/>
              <w:jc w:val="center"/>
              <w:rPr>
                <w:rFonts w:ascii="Times New Roman" w:hAnsi="Times New Roman"/>
                <w:i/>
              </w:rPr>
            </w:pPr>
            <w:r>
              <w:rPr>
                <w:rFonts w:ascii="Times New Roman" w:hAnsi="Times New Roman"/>
                <w:i/>
              </w:rPr>
              <w:t>ОК1</w:t>
            </w:r>
          </w:p>
        </w:tc>
        <w:tc>
          <w:tcPr>
            <w:tcW w:w="3764" w:type="dxa"/>
          </w:tcPr>
          <w:p w14:paraId="3D9D3957" w14:textId="77777777" w:rsidR="00EE6C2F" w:rsidRDefault="00EE6C2F" w:rsidP="007E1F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Уо.01.01 </w:t>
            </w:r>
            <w:r w:rsidRPr="007E1F0E">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53AD9226" w14:textId="77777777" w:rsidR="00EE6C2F" w:rsidRPr="007E1F0E" w:rsidRDefault="00EE6C2F" w:rsidP="007E1F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Уо.01.02 </w:t>
            </w:r>
            <w:r w:rsidRPr="007E1F0E">
              <w:rPr>
                <w:rFonts w:ascii="Times New Roman" w:hAnsi="Times New Roman"/>
                <w:iCs/>
                <w:sz w:val="24"/>
                <w:szCs w:val="24"/>
              </w:rPr>
              <w:t>искать информацию, необходимую для решения задачи и/или проблемы;</w:t>
            </w:r>
          </w:p>
          <w:p w14:paraId="44CCA9F3" w14:textId="77777777" w:rsidR="00EE6C2F" w:rsidRDefault="00EE6C2F" w:rsidP="007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Pr>
                <w:rFonts w:ascii="Times New Roman" w:hAnsi="Times New Roman"/>
                <w:iCs/>
                <w:sz w:val="24"/>
                <w:szCs w:val="24"/>
              </w:rPr>
              <w:t xml:space="preserve">Уо.01.03 </w:t>
            </w:r>
            <w:r w:rsidRPr="007E1F0E">
              <w:rPr>
                <w:rFonts w:ascii="Times New Roman" w:hAnsi="Times New Roman"/>
                <w:iCs/>
                <w:sz w:val="24"/>
                <w:szCs w:val="24"/>
              </w:rPr>
              <w:t xml:space="preserve">владеть актуальными методами работы в профессиональной и смежных сферах; </w:t>
            </w:r>
          </w:p>
          <w:p w14:paraId="7AA0A990" w14:textId="77777777" w:rsidR="00EE6C2F" w:rsidRDefault="00EE6C2F" w:rsidP="007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Pr>
                <w:rFonts w:ascii="Times New Roman" w:hAnsi="Times New Roman"/>
                <w:iCs/>
                <w:sz w:val="24"/>
                <w:szCs w:val="24"/>
              </w:rPr>
              <w:t xml:space="preserve">Уо.01.04 </w:t>
            </w:r>
            <w:r w:rsidRPr="007E1F0E">
              <w:rPr>
                <w:rFonts w:ascii="Times New Roman" w:hAnsi="Times New Roman"/>
                <w:iCs/>
                <w:sz w:val="24"/>
                <w:szCs w:val="24"/>
              </w:rPr>
              <w:t xml:space="preserve">реализовать составленный план; </w:t>
            </w:r>
          </w:p>
          <w:p w14:paraId="0095F4CC" w14:textId="77777777" w:rsidR="00EE6C2F" w:rsidRPr="00056ADC" w:rsidRDefault="00EE6C2F" w:rsidP="003268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Pr>
                <w:rFonts w:ascii="Times New Roman" w:hAnsi="Times New Roman"/>
                <w:iCs/>
                <w:sz w:val="24"/>
                <w:szCs w:val="24"/>
              </w:rPr>
              <w:t>Уо.01.05</w:t>
            </w:r>
            <w:r w:rsidRPr="007E1F0E">
              <w:rPr>
                <w:rFonts w:ascii="Times New Roman" w:hAnsi="Times New Roman"/>
                <w:iCs/>
                <w:sz w:val="24"/>
                <w:szCs w:val="24"/>
              </w:rPr>
              <w:t xml:space="preserve">оценивать результат и </w:t>
            </w:r>
            <w:r w:rsidRPr="007E1F0E">
              <w:rPr>
                <w:rFonts w:ascii="Times New Roman" w:hAnsi="Times New Roman"/>
                <w:iCs/>
                <w:sz w:val="24"/>
                <w:szCs w:val="24"/>
              </w:rPr>
              <w:lastRenderedPageBreak/>
              <w:t>последствия своих действий (самостоятельно или с помощью наставника)</w:t>
            </w:r>
          </w:p>
          <w:p w14:paraId="13DCF6C7" w14:textId="77777777" w:rsidR="00EE6C2F" w:rsidRPr="00056ADC" w:rsidRDefault="00EE6C2F" w:rsidP="00E643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3895" w:type="dxa"/>
          </w:tcPr>
          <w:p w14:paraId="1EF3DA68" w14:textId="77777777" w:rsidR="00EE6C2F" w:rsidRDefault="00EE6C2F" w:rsidP="007E1F0E">
            <w:pPr>
              <w:suppressAutoHyphens/>
              <w:spacing w:after="0" w:line="240" w:lineRule="auto"/>
              <w:jc w:val="both"/>
              <w:rPr>
                <w:rFonts w:ascii="Times New Roman" w:hAnsi="Times New Roman"/>
                <w:bCs/>
                <w:sz w:val="24"/>
                <w:szCs w:val="24"/>
              </w:rPr>
            </w:pPr>
            <w:r>
              <w:rPr>
                <w:rFonts w:ascii="Times New Roman" w:hAnsi="Times New Roman"/>
                <w:iCs/>
                <w:sz w:val="24"/>
                <w:szCs w:val="24"/>
              </w:rPr>
              <w:lastRenderedPageBreak/>
              <w:t>Зо.01.01</w:t>
            </w:r>
            <w:r w:rsidRPr="007E1F0E">
              <w:rPr>
                <w:rFonts w:ascii="Times New Roman" w:hAnsi="Times New Roman"/>
                <w:iCs/>
                <w:sz w:val="24"/>
                <w:szCs w:val="24"/>
              </w:rPr>
              <w:t>а</w:t>
            </w:r>
            <w:r w:rsidRPr="007E1F0E">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0C0E89E9" w14:textId="77777777" w:rsidR="00EE6C2F" w:rsidRPr="007E1F0E" w:rsidRDefault="00EE6C2F" w:rsidP="007E1F0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Зо.01.02 </w:t>
            </w:r>
            <w:r w:rsidRPr="007E1F0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24CD5B5E" w14:textId="77777777" w:rsidR="00EE6C2F" w:rsidRDefault="00EE6C2F" w:rsidP="007E1F0E">
            <w:pPr>
              <w:pStyle w:val="ConsPlusNormal"/>
              <w:spacing w:after="120"/>
              <w:rPr>
                <w:rFonts w:ascii="Times New Roman" w:hAnsi="Times New Roman" w:cs="Times New Roman"/>
                <w:bCs/>
                <w:sz w:val="24"/>
                <w:szCs w:val="24"/>
              </w:rPr>
            </w:pPr>
            <w:r>
              <w:rPr>
                <w:rFonts w:ascii="Times New Roman" w:hAnsi="Times New Roman" w:cs="Times New Roman"/>
                <w:bCs/>
                <w:sz w:val="24"/>
                <w:szCs w:val="24"/>
              </w:rPr>
              <w:t>Зо.01.03</w:t>
            </w:r>
            <w:r w:rsidRPr="007E1F0E">
              <w:rPr>
                <w:rFonts w:ascii="Times New Roman" w:hAnsi="Times New Roman" w:cs="Times New Roman"/>
                <w:bCs/>
                <w:sz w:val="24"/>
                <w:szCs w:val="24"/>
              </w:rPr>
              <w:t xml:space="preserve">алгоритмы выполнения работ в профессиональной и смежных областях; </w:t>
            </w:r>
          </w:p>
          <w:p w14:paraId="7536EB51" w14:textId="77777777" w:rsidR="00EE6C2F" w:rsidRDefault="00EE6C2F" w:rsidP="007E1F0E">
            <w:pPr>
              <w:pStyle w:val="ConsPlusNormal"/>
              <w:spacing w:after="120"/>
              <w:rPr>
                <w:rFonts w:ascii="Times New Roman" w:hAnsi="Times New Roman" w:cs="Times New Roman"/>
                <w:bCs/>
                <w:sz w:val="24"/>
                <w:szCs w:val="24"/>
              </w:rPr>
            </w:pPr>
            <w:r>
              <w:rPr>
                <w:rFonts w:ascii="Times New Roman" w:hAnsi="Times New Roman" w:cs="Times New Roman"/>
                <w:bCs/>
                <w:sz w:val="24"/>
                <w:szCs w:val="24"/>
              </w:rPr>
              <w:t>Зо.01.04</w:t>
            </w:r>
            <w:r w:rsidRPr="007E1F0E">
              <w:rPr>
                <w:rFonts w:ascii="Times New Roman" w:hAnsi="Times New Roman" w:cs="Times New Roman"/>
                <w:bCs/>
                <w:sz w:val="24"/>
                <w:szCs w:val="24"/>
              </w:rPr>
              <w:t>структуру плана для решения задач; порядок оценки результатов решения задач профессиональной деятельности</w:t>
            </w:r>
          </w:p>
          <w:p w14:paraId="56EE7387" w14:textId="77777777" w:rsidR="00EE6C2F" w:rsidRPr="00056ADC" w:rsidRDefault="00EE6C2F" w:rsidP="00E64391"/>
        </w:tc>
      </w:tr>
      <w:tr w:rsidR="00EE6C2F" w:rsidRPr="004579DC" w14:paraId="099711C8" w14:textId="77777777" w:rsidTr="00E64391">
        <w:trPr>
          <w:trHeight w:val="649"/>
        </w:trPr>
        <w:tc>
          <w:tcPr>
            <w:tcW w:w="1589" w:type="dxa"/>
          </w:tcPr>
          <w:p w14:paraId="7C3E113F" w14:textId="77777777" w:rsidR="00EE6C2F" w:rsidRDefault="00EE6C2F" w:rsidP="00E64391">
            <w:pPr>
              <w:suppressAutoHyphens/>
              <w:spacing w:after="0" w:line="240" w:lineRule="auto"/>
              <w:jc w:val="center"/>
              <w:rPr>
                <w:rFonts w:ascii="Times New Roman" w:hAnsi="Times New Roman"/>
                <w:i/>
              </w:rPr>
            </w:pPr>
            <w:r>
              <w:rPr>
                <w:rFonts w:ascii="Times New Roman" w:hAnsi="Times New Roman"/>
                <w:i/>
              </w:rPr>
              <w:lastRenderedPageBreak/>
              <w:t>ОК2</w:t>
            </w:r>
          </w:p>
        </w:tc>
        <w:tc>
          <w:tcPr>
            <w:tcW w:w="3764" w:type="dxa"/>
          </w:tcPr>
          <w:p w14:paraId="7428A4D4" w14:textId="77777777" w:rsidR="00EE6C2F" w:rsidRDefault="00EE6C2F" w:rsidP="003268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Cs/>
                <w:sz w:val="24"/>
                <w:szCs w:val="24"/>
              </w:rPr>
            </w:pPr>
            <w:r>
              <w:rPr>
                <w:rFonts w:ascii="Times New Roman" w:hAnsi="Times New Roman"/>
                <w:bCs/>
                <w:iCs/>
                <w:sz w:val="24"/>
                <w:szCs w:val="24"/>
              </w:rPr>
              <w:t>Уо.02.01</w:t>
            </w:r>
            <w:r w:rsidRPr="0032686E">
              <w:rPr>
                <w:rFonts w:ascii="Times New Roman" w:hAnsi="Times New Roman"/>
                <w:bCs/>
                <w:iCs/>
                <w:sz w:val="24"/>
                <w:szCs w:val="24"/>
              </w:rPr>
              <w:t xml:space="preserve">определять задачи для поиска информации; определять необходимые источники информации; </w:t>
            </w:r>
          </w:p>
          <w:p w14:paraId="56485E76" w14:textId="77777777" w:rsidR="00EE6C2F" w:rsidRPr="0032686E" w:rsidRDefault="00EE6C2F" w:rsidP="000F4C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Cs/>
                <w:sz w:val="24"/>
                <w:szCs w:val="24"/>
              </w:rPr>
            </w:pPr>
            <w:r>
              <w:rPr>
                <w:rFonts w:ascii="Times New Roman" w:hAnsi="Times New Roman"/>
                <w:bCs/>
                <w:iCs/>
                <w:sz w:val="24"/>
                <w:szCs w:val="24"/>
              </w:rPr>
              <w:t>Уо.02.02</w:t>
            </w:r>
            <w:r w:rsidRPr="0032686E">
              <w:rPr>
                <w:rFonts w:ascii="Times New Roman" w:hAnsi="Times New Roman"/>
                <w:bCs/>
                <w:iCs/>
                <w:sz w:val="24"/>
                <w:szCs w:val="24"/>
              </w:rPr>
              <w:t xml:space="preserve">структурировать </w:t>
            </w:r>
            <w:r>
              <w:rPr>
                <w:rFonts w:ascii="Times New Roman" w:hAnsi="Times New Roman"/>
                <w:bCs/>
                <w:iCs/>
                <w:sz w:val="24"/>
                <w:szCs w:val="24"/>
              </w:rPr>
              <w:t>получаемую информацию</w:t>
            </w:r>
            <w:r w:rsidRPr="0032686E">
              <w:rPr>
                <w:rFonts w:ascii="Times New Roman" w:hAnsi="Times New Roman"/>
                <w:bCs/>
                <w:iCs/>
                <w:sz w:val="24"/>
                <w:szCs w:val="24"/>
              </w:rPr>
              <w:t xml:space="preserve">; </w:t>
            </w:r>
            <w:r>
              <w:rPr>
                <w:rFonts w:ascii="Times New Roman" w:hAnsi="Times New Roman"/>
                <w:bCs/>
                <w:iCs/>
                <w:sz w:val="24"/>
                <w:szCs w:val="24"/>
              </w:rPr>
              <w:t>Уо.02.03</w:t>
            </w:r>
            <w:r w:rsidRPr="0032686E">
              <w:rPr>
                <w:rFonts w:ascii="Times New Roman" w:hAnsi="Times New Roman"/>
                <w:bCs/>
                <w:iCs/>
                <w:sz w:val="24"/>
                <w:szCs w:val="24"/>
              </w:rPr>
              <w:t xml:space="preserve">оценивать практическую значимость результатов поиска; </w:t>
            </w:r>
            <w:r>
              <w:rPr>
                <w:rFonts w:ascii="Times New Roman" w:hAnsi="Times New Roman"/>
                <w:bCs/>
                <w:iCs/>
                <w:sz w:val="24"/>
                <w:szCs w:val="24"/>
              </w:rPr>
              <w:t>Уо.02.04</w:t>
            </w:r>
            <w:r w:rsidRPr="0032686E">
              <w:rPr>
                <w:rFonts w:ascii="Times New Roman" w:hAnsi="Times New Roman"/>
                <w:bCs/>
                <w:iCs/>
                <w:sz w:val="24"/>
                <w:szCs w:val="24"/>
              </w:rPr>
              <w:t>оформлять результаты поиска</w:t>
            </w:r>
          </w:p>
        </w:tc>
        <w:tc>
          <w:tcPr>
            <w:tcW w:w="3895" w:type="dxa"/>
          </w:tcPr>
          <w:p w14:paraId="315CC20A" w14:textId="77777777" w:rsidR="00EE6C2F" w:rsidRDefault="00EE6C2F" w:rsidP="00E64391">
            <w:pPr>
              <w:pStyle w:val="ConsPlusNormal"/>
              <w:spacing w:after="120"/>
              <w:rPr>
                <w:rFonts w:ascii="Times New Roman" w:hAnsi="Times New Roman"/>
                <w:bCs/>
                <w:iCs/>
                <w:sz w:val="24"/>
                <w:szCs w:val="24"/>
              </w:rPr>
            </w:pPr>
            <w:r>
              <w:rPr>
                <w:rFonts w:ascii="Times New Roman" w:hAnsi="Times New Roman"/>
                <w:bCs/>
                <w:iCs/>
                <w:sz w:val="24"/>
                <w:szCs w:val="24"/>
              </w:rPr>
              <w:t>Зо.02.01</w:t>
            </w:r>
            <w:r w:rsidRPr="0032686E">
              <w:rPr>
                <w:rFonts w:ascii="Times New Roman" w:hAnsi="Times New Roman"/>
                <w:bCs/>
                <w:iCs/>
                <w:sz w:val="24"/>
                <w:szCs w:val="24"/>
              </w:rPr>
              <w:t xml:space="preserve"> приемы структурирования информации; </w:t>
            </w:r>
          </w:p>
          <w:p w14:paraId="4E8CC60F" w14:textId="77777777" w:rsidR="00EE6C2F" w:rsidRPr="006C580B" w:rsidRDefault="00EE6C2F" w:rsidP="000F4C66">
            <w:pPr>
              <w:pStyle w:val="ConsPlusNormal"/>
              <w:spacing w:after="120"/>
              <w:rPr>
                <w:rFonts w:ascii="Times New Roman" w:hAnsi="Times New Roman" w:cs="Times New Roman"/>
                <w:i/>
                <w:sz w:val="22"/>
                <w:szCs w:val="22"/>
              </w:rPr>
            </w:pPr>
            <w:r>
              <w:rPr>
                <w:rFonts w:ascii="Times New Roman" w:hAnsi="Times New Roman"/>
                <w:bCs/>
                <w:iCs/>
                <w:sz w:val="24"/>
                <w:szCs w:val="24"/>
              </w:rPr>
              <w:t>Зо.02.02</w:t>
            </w:r>
            <w:r w:rsidRPr="0032686E">
              <w:rPr>
                <w:rFonts w:ascii="Times New Roman" w:hAnsi="Times New Roman"/>
                <w:bCs/>
                <w:iCs/>
                <w:sz w:val="24"/>
                <w:szCs w:val="24"/>
              </w:rPr>
              <w:t>формат оформления результатов поиска информации</w:t>
            </w:r>
          </w:p>
        </w:tc>
      </w:tr>
    </w:tbl>
    <w:p w14:paraId="0391E174" w14:textId="77777777" w:rsidR="00EE6C2F" w:rsidRPr="004579DC" w:rsidRDefault="00EE6C2F" w:rsidP="004579DC">
      <w:pPr>
        <w:suppressAutoHyphens/>
        <w:spacing w:after="240" w:line="240" w:lineRule="auto"/>
        <w:ind w:firstLine="709"/>
        <w:rPr>
          <w:rFonts w:ascii="Times New Roman" w:hAnsi="Times New Roman"/>
          <w:b/>
        </w:rPr>
      </w:pPr>
    </w:p>
    <w:p w14:paraId="0E82D0AC" w14:textId="77777777" w:rsidR="00EE6C2F" w:rsidRPr="004579DC" w:rsidRDefault="00EE6C2F" w:rsidP="004579DC">
      <w:pPr>
        <w:suppressAutoHyphens/>
        <w:spacing w:after="240" w:line="240" w:lineRule="auto"/>
        <w:jc w:val="center"/>
        <w:rPr>
          <w:rFonts w:ascii="Times New Roman" w:hAnsi="Times New Roman"/>
          <w:b/>
          <w:sz w:val="24"/>
          <w:szCs w:val="24"/>
        </w:rPr>
      </w:pPr>
      <w:r w:rsidRPr="004579DC">
        <w:rPr>
          <w:rFonts w:ascii="Times New Roman" w:hAnsi="Times New Roman"/>
          <w:b/>
          <w:sz w:val="24"/>
          <w:szCs w:val="24"/>
        </w:rPr>
        <w:t>2. СТРУКТУРА И СОДЕРЖАНИЕ УЧЕБНОЙ ДИСЦИПЛИНЫ</w:t>
      </w:r>
    </w:p>
    <w:p w14:paraId="4B8C0C6F" w14:textId="77777777" w:rsidR="00EE6C2F" w:rsidRPr="004579DC" w:rsidRDefault="00EE6C2F" w:rsidP="004579DC">
      <w:pPr>
        <w:suppressAutoHyphens/>
        <w:spacing w:after="240" w:line="240" w:lineRule="auto"/>
        <w:ind w:firstLine="709"/>
        <w:rPr>
          <w:rFonts w:ascii="Times New Roman" w:hAnsi="Times New Roman"/>
          <w:b/>
          <w:sz w:val="24"/>
          <w:szCs w:val="24"/>
        </w:rPr>
      </w:pPr>
      <w:r w:rsidRPr="004579D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4579DC" w14:paraId="6249F418" w14:textId="77777777" w:rsidTr="00E64391">
        <w:trPr>
          <w:trHeight w:val="490"/>
        </w:trPr>
        <w:tc>
          <w:tcPr>
            <w:tcW w:w="3685" w:type="pct"/>
            <w:vAlign w:val="center"/>
          </w:tcPr>
          <w:p w14:paraId="56C5CFC5" w14:textId="77777777" w:rsidR="00EE6C2F" w:rsidRPr="004579DC" w:rsidRDefault="00EE6C2F" w:rsidP="004579DC">
            <w:pPr>
              <w:suppressAutoHyphens/>
              <w:rPr>
                <w:rFonts w:ascii="Times New Roman" w:hAnsi="Times New Roman"/>
                <w:b/>
              </w:rPr>
            </w:pPr>
            <w:r w:rsidRPr="004579DC">
              <w:rPr>
                <w:rFonts w:ascii="Times New Roman" w:hAnsi="Times New Roman"/>
                <w:b/>
              </w:rPr>
              <w:t>Вид учебной работы</w:t>
            </w:r>
          </w:p>
        </w:tc>
        <w:tc>
          <w:tcPr>
            <w:tcW w:w="1315" w:type="pct"/>
            <w:vAlign w:val="center"/>
          </w:tcPr>
          <w:p w14:paraId="7DC0A369" w14:textId="77777777" w:rsidR="00EE6C2F" w:rsidRPr="004579DC" w:rsidRDefault="00EE6C2F" w:rsidP="004579DC">
            <w:pPr>
              <w:suppressAutoHyphens/>
              <w:rPr>
                <w:rFonts w:ascii="Times New Roman" w:hAnsi="Times New Roman"/>
                <w:b/>
                <w:iCs/>
              </w:rPr>
            </w:pPr>
            <w:r w:rsidRPr="004579DC">
              <w:rPr>
                <w:rFonts w:ascii="Times New Roman" w:hAnsi="Times New Roman"/>
                <w:b/>
                <w:iCs/>
              </w:rPr>
              <w:t>Объем в часах</w:t>
            </w:r>
          </w:p>
        </w:tc>
      </w:tr>
      <w:tr w:rsidR="00EE6C2F" w:rsidRPr="004579DC" w14:paraId="55591041" w14:textId="77777777" w:rsidTr="00E64391">
        <w:trPr>
          <w:trHeight w:val="490"/>
        </w:trPr>
        <w:tc>
          <w:tcPr>
            <w:tcW w:w="3685" w:type="pct"/>
            <w:vAlign w:val="center"/>
          </w:tcPr>
          <w:p w14:paraId="4A262DC9" w14:textId="77777777" w:rsidR="00EE6C2F" w:rsidRPr="004579DC" w:rsidRDefault="00EE6C2F" w:rsidP="004579DC">
            <w:pPr>
              <w:suppressAutoHyphens/>
              <w:spacing w:after="0"/>
              <w:rPr>
                <w:rFonts w:ascii="Times New Roman" w:hAnsi="Times New Roman"/>
                <w:b/>
              </w:rPr>
            </w:pPr>
            <w:r w:rsidRPr="004579DC">
              <w:rPr>
                <w:rFonts w:ascii="Times New Roman" w:hAnsi="Times New Roman"/>
                <w:b/>
              </w:rPr>
              <w:t>Объем образовательной программы учебной дисциплины</w:t>
            </w:r>
          </w:p>
        </w:tc>
        <w:tc>
          <w:tcPr>
            <w:tcW w:w="1315" w:type="pct"/>
            <w:vAlign w:val="center"/>
          </w:tcPr>
          <w:p w14:paraId="35B75588" w14:textId="77777777" w:rsidR="00EE6C2F" w:rsidRPr="004579DC" w:rsidRDefault="00EE6C2F" w:rsidP="004579DC">
            <w:pPr>
              <w:suppressAutoHyphens/>
              <w:spacing w:after="0"/>
              <w:rPr>
                <w:rFonts w:ascii="Times New Roman" w:hAnsi="Times New Roman"/>
                <w:iCs/>
              </w:rPr>
            </w:pPr>
            <w:r>
              <w:rPr>
                <w:rFonts w:ascii="Times New Roman" w:hAnsi="Times New Roman"/>
                <w:iCs/>
              </w:rPr>
              <w:t>82</w:t>
            </w:r>
          </w:p>
        </w:tc>
      </w:tr>
      <w:tr w:rsidR="00EE6C2F" w:rsidRPr="004579DC" w14:paraId="4B36E063" w14:textId="77777777" w:rsidTr="00E64391">
        <w:trPr>
          <w:trHeight w:val="490"/>
        </w:trPr>
        <w:tc>
          <w:tcPr>
            <w:tcW w:w="3685" w:type="pct"/>
            <w:shd w:val="clear" w:color="auto" w:fill="auto"/>
            <w:vAlign w:val="center"/>
          </w:tcPr>
          <w:p w14:paraId="54D18340" w14:textId="77777777" w:rsidR="00EE6C2F" w:rsidRPr="004579DC" w:rsidRDefault="00EE6C2F" w:rsidP="004579DC">
            <w:pPr>
              <w:suppressAutoHyphens/>
              <w:spacing w:after="0"/>
              <w:rPr>
                <w:rFonts w:ascii="Times New Roman" w:hAnsi="Times New Roman"/>
                <w:b/>
              </w:rPr>
            </w:pPr>
            <w:r w:rsidRPr="004579DC">
              <w:rPr>
                <w:rFonts w:ascii="Times New Roman" w:hAnsi="Times New Roman"/>
                <w:b/>
              </w:rPr>
              <w:t>в т.ч. в форме практической подготовки</w:t>
            </w:r>
          </w:p>
        </w:tc>
        <w:tc>
          <w:tcPr>
            <w:tcW w:w="1315" w:type="pct"/>
            <w:shd w:val="clear" w:color="auto" w:fill="auto"/>
            <w:vAlign w:val="center"/>
          </w:tcPr>
          <w:p w14:paraId="04A50ED6" w14:textId="77777777" w:rsidR="00EE6C2F" w:rsidRPr="004579DC" w:rsidRDefault="00EE6C2F" w:rsidP="004579DC">
            <w:pPr>
              <w:suppressAutoHyphens/>
              <w:spacing w:after="0"/>
              <w:rPr>
                <w:rFonts w:ascii="Times New Roman" w:hAnsi="Times New Roman"/>
                <w:iCs/>
              </w:rPr>
            </w:pPr>
          </w:p>
        </w:tc>
      </w:tr>
      <w:tr w:rsidR="00EE6C2F" w:rsidRPr="004579DC" w14:paraId="43818E4C" w14:textId="77777777" w:rsidTr="00E64391">
        <w:trPr>
          <w:trHeight w:val="336"/>
        </w:trPr>
        <w:tc>
          <w:tcPr>
            <w:tcW w:w="5000" w:type="pct"/>
            <w:gridSpan w:val="2"/>
            <w:vAlign w:val="center"/>
          </w:tcPr>
          <w:p w14:paraId="134B1C18" w14:textId="77777777" w:rsidR="00EE6C2F" w:rsidRPr="004579DC" w:rsidRDefault="00EE6C2F" w:rsidP="004579DC">
            <w:pPr>
              <w:suppressAutoHyphens/>
              <w:spacing w:after="0"/>
              <w:rPr>
                <w:rFonts w:ascii="Times New Roman" w:hAnsi="Times New Roman"/>
                <w:iCs/>
              </w:rPr>
            </w:pPr>
            <w:r w:rsidRPr="004579DC">
              <w:rPr>
                <w:rFonts w:ascii="Times New Roman" w:hAnsi="Times New Roman"/>
              </w:rPr>
              <w:t>в т. ч.:</w:t>
            </w:r>
          </w:p>
        </w:tc>
      </w:tr>
      <w:tr w:rsidR="00EE6C2F" w:rsidRPr="004579DC" w14:paraId="03C21066" w14:textId="77777777" w:rsidTr="00E64391">
        <w:trPr>
          <w:trHeight w:val="490"/>
        </w:trPr>
        <w:tc>
          <w:tcPr>
            <w:tcW w:w="3685" w:type="pct"/>
            <w:vAlign w:val="center"/>
          </w:tcPr>
          <w:p w14:paraId="5C3CE1AF" w14:textId="77777777" w:rsidR="00EE6C2F" w:rsidRPr="004579DC" w:rsidRDefault="00EE6C2F" w:rsidP="004579DC">
            <w:pPr>
              <w:suppressAutoHyphens/>
              <w:spacing w:after="0"/>
              <w:rPr>
                <w:rFonts w:ascii="Times New Roman" w:hAnsi="Times New Roman"/>
              </w:rPr>
            </w:pPr>
            <w:r w:rsidRPr="004579DC">
              <w:rPr>
                <w:rFonts w:ascii="Times New Roman" w:hAnsi="Times New Roman"/>
              </w:rPr>
              <w:t>теоретическое обучение</w:t>
            </w:r>
          </w:p>
        </w:tc>
        <w:tc>
          <w:tcPr>
            <w:tcW w:w="1315" w:type="pct"/>
            <w:vAlign w:val="center"/>
          </w:tcPr>
          <w:p w14:paraId="26AADBE1" w14:textId="77777777" w:rsidR="00EE6C2F" w:rsidRPr="004579DC" w:rsidRDefault="00EE6C2F" w:rsidP="004579DC">
            <w:pPr>
              <w:suppressAutoHyphens/>
              <w:spacing w:after="0"/>
              <w:rPr>
                <w:rFonts w:ascii="Times New Roman" w:hAnsi="Times New Roman"/>
                <w:iCs/>
              </w:rPr>
            </w:pPr>
            <w:r>
              <w:rPr>
                <w:rFonts w:ascii="Times New Roman" w:hAnsi="Times New Roman"/>
                <w:iCs/>
              </w:rPr>
              <w:t>62</w:t>
            </w:r>
          </w:p>
        </w:tc>
      </w:tr>
      <w:tr w:rsidR="00EE6C2F" w:rsidRPr="004579DC" w14:paraId="1403D2B2" w14:textId="77777777" w:rsidTr="00E64391">
        <w:trPr>
          <w:trHeight w:val="490"/>
        </w:trPr>
        <w:tc>
          <w:tcPr>
            <w:tcW w:w="3685" w:type="pct"/>
            <w:vAlign w:val="center"/>
          </w:tcPr>
          <w:p w14:paraId="46FBBB5F" w14:textId="77777777" w:rsidR="00EE6C2F" w:rsidRPr="004579DC" w:rsidRDefault="00EE6C2F" w:rsidP="00534BBC">
            <w:pPr>
              <w:suppressAutoHyphens/>
              <w:spacing w:after="0"/>
              <w:rPr>
                <w:rFonts w:ascii="Times New Roman" w:hAnsi="Times New Roman"/>
              </w:rPr>
            </w:pPr>
            <w:r w:rsidRPr="00534BBC">
              <w:rPr>
                <w:rFonts w:ascii="Times New Roman" w:hAnsi="Times New Roman"/>
              </w:rPr>
              <w:t xml:space="preserve">лабораторные работы </w:t>
            </w:r>
          </w:p>
        </w:tc>
        <w:tc>
          <w:tcPr>
            <w:tcW w:w="1315" w:type="pct"/>
            <w:vAlign w:val="center"/>
          </w:tcPr>
          <w:p w14:paraId="42500CB2" w14:textId="77777777" w:rsidR="00EE6C2F" w:rsidRDefault="00EE6C2F" w:rsidP="004579DC">
            <w:pPr>
              <w:suppressAutoHyphens/>
              <w:spacing w:after="0"/>
              <w:rPr>
                <w:rFonts w:ascii="Times New Roman" w:hAnsi="Times New Roman"/>
                <w:iCs/>
              </w:rPr>
            </w:pPr>
            <w:r>
              <w:rPr>
                <w:rFonts w:ascii="Times New Roman" w:hAnsi="Times New Roman"/>
                <w:iCs/>
              </w:rPr>
              <w:t>6</w:t>
            </w:r>
          </w:p>
        </w:tc>
      </w:tr>
      <w:tr w:rsidR="00EE6C2F" w:rsidRPr="004579DC" w14:paraId="47A2557C" w14:textId="77777777" w:rsidTr="00E64391">
        <w:trPr>
          <w:trHeight w:val="490"/>
        </w:trPr>
        <w:tc>
          <w:tcPr>
            <w:tcW w:w="3685" w:type="pct"/>
            <w:vAlign w:val="center"/>
          </w:tcPr>
          <w:p w14:paraId="71B6BBD2" w14:textId="77777777" w:rsidR="00EE6C2F" w:rsidRPr="004579DC" w:rsidRDefault="00EE6C2F" w:rsidP="00534BBC">
            <w:pPr>
              <w:suppressAutoHyphens/>
              <w:spacing w:after="0"/>
              <w:rPr>
                <w:rFonts w:ascii="Times New Roman" w:hAnsi="Times New Roman"/>
              </w:rPr>
            </w:pPr>
            <w:r w:rsidRPr="004579DC">
              <w:rPr>
                <w:rFonts w:ascii="Times New Roman" w:hAnsi="Times New Roman"/>
              </w:rPr>
              <w:t>практические занятия</w:t>
            </w:r>
            <w:r w:rsidRPr="004579DC">
              <w:rPr>
                <w:rFonts w:ascii="Times New Roman" w:hAnsi="Times New Roman"/>
                <w:i/>
              </w:rPr>
              <w:t xml:space="preserve"> </w:t>
            </w:r>
          </w:p>
        </w:tc>
        <w:tc>
          <w:tcPr>
            <w:tcW w:w="1315" w:type="pct"/>
            <w:vAlign w:val="center"/>
          </w:tcPr>
          <w:p w14:paraId="0A505A3C" w14:textId="77777777" w:rsidR="00EE6C2F" w:rsidRPr="004579DC" w:rsidRDefault="00EE6C2F" w:rsidP="00534BBC">
            <w:pPr>
              <w:suppressAutoHyphens/>
              <w:spacing w:after="0"/>
              <w:rPr>
                <w:rFonts w:ascii="Times New Roman" w:hAnsi="Times New Roman"/>
                <w:iCs/>
              </w:rPr>
            </w:pPr>
            <w:r>
              <w:rPr>
                <w:rFonts w:ascii="Times New Roman" w:hAnsi="Times New Roman"/>
                <w:iCs/>
              </w:rPr>
              <w:t>14</w:t>
            </w:r>
          </w:p>
        </w:tc>
      </w:tr>
      <w:tr w:rsidR="00EE6C2F" w:rsidRPr="004579DC" w14:paraId="55C036A8" w14:textId="77777777" w:rsidTr="00E64391">
        <w:trPr>
          <w:trHeight w:val="490"/>
        </w:trPr>
        <w:tc>
          <w:tcPr>
            <w:tcW w:w="3685" w:type="pct"/>
            <w:vAlign w:val="center"/>
          </w:tcPr>
          <w:p w14:paraId="39B65DE6" w14:textId="77777777" w:rsidR="00EE6C2F" w:rsidRPr="004579DC" w:rsidRDefault="00EE6C2F" w:rsidP="00534BBC">
            <w:pPr>
              <w:suppressAutoHyphens/>
              <w:spacing w:after="0"/>
              <w:rPr>
                <w:rFonts w:ascii="Times New Roman" w:hAnsi="Times New Roman"/>
              </w:rPr>
            </w:pPr>
            <w:r w:rsidRPr="004579DC">
              <w:rPr>
                <w:rFonts w:ascii="Times New Roman" w:hAnsi="Times New Roman"/>
              </w:rPr>
              <w:t xml:space="preserve">курсовая работа (проект) </w:t>
            </w:r>
          </w:p>
        </w:tc>
        <w:tc>
          <w:tcPr>
            <w:tcW w:w="1315" w:type="pct"/>
            <w:vAlign w:val="center"/>
          </w:tcPr>
          <w:p w14:paraId="243D10F4" w14:textId="77777777" w:rsidR="00EE6C2F" w:rsidRPr="004579DC" w:rsidRDefault="00EE6C2F" w:rsidP="004579DC">
            <w:pPr>
              <w:suppressAutoHyphens/>
              <w:spacing w:after="0"/>
              <w:rPr>
                <w:rFonts w:ascii="Times New Roman" w:hAnsi="Times New Roman"/>
                <w:iCs/>
              </w:rPr>
            </w:pPr>
            <w:r>
              <w:rPr>
                <w:rFonts w:ascii="Times New Roman" w:hAnsi="Times New Roman"/>
                <w:iCs/>
              </w:rPr>
              <w:t>-</w:t>
            </w:r>
          </w:p>
        </w:tc>
      </w:tr>
      <w:tr w:rsidR="00EE6C2F" w:rsidRPr="004579DC" w14:paraId="7FCB7DA8" w14:textId="77777777" w:rsidTr="00E64391">
        <w:trPr>
          <w:trHeight w:val="267"/>
        </w:trPr>
        <w:tc>
          <w:tcPr>
            <w:tcW w:w="3685" w:type="pct"/>
            <w:vAlign w:val="center"/>
          </w:tcPr>
          <w:p w14:paraId="49FDB8F3" w14:textId="77777777" w:rsidR="00EE6C2F" w:rsidRPr="004579DC" w:rsidRDefault="00EE6C2F" w:rsidP="004579DC">
            <w:pPr>
              <w:suppressAutoHyphens/>
              <w:spacing w:after="0"/>
              <w:rPr>
                <w:rFonts w:ascii="Times New Roman" w:hAnsi="Times New Roman"/>
                <w:i/>
              </w:rPr>
            </w:pPr>
            <w:r w:rsidRPr="004579DC">
              <w:rPr>
                <w:rFonts w:ascii="Times New Roman" w:hAnsi="Times New Roman"/>
                <w:i/>
              </w:rPr>
              <w:t xml:space="preserve">Самостоятельная работа </w:t>
            </w:r>
            <w:r w:rsidRPr="004579DC">
              <w:rPr>
                <w:rFonts w:ascii="Times New Roman" w:hAnsi="Times New Roman"/>
                <w:b/>
                <w:i/>
                <w:vertAlign w:val="superscript"/>
              </w:rPr>
              <w:footnoteReference w:id="24"/>
            </w:r>
          </w:p>
        </w:tc>
        <w:tc>
          <w:tcPr>
            <w:tcW w:w="1315" w:type="pct"/>
            <w:vAlign w:val="center"/>
          </w:tcPr>
          <w:p w14:paraId="25AD2E07" w14:textId="77777777" w:rsidR="00EE6C2F" w:rsidRPr="004579DC" w:rsidRDefault="00EE6C2F" w:rsidP="004579DC">
            <w:pPr>
              <w:suppressAutoHyphens/>
              <w:spacing w:after="0"/>
              <w:rPr>
                <w:rFonts w:ascii="Times New Roman" w:hAnsi="Times New Roman"/>
                <w:iCs/>
              </w:rPr>
            </w:pPr>
            <w:r>
              <w:rPr>
                <w:rFonts w:ascii="Times New Roman" w:hAnsi="Times New Roman"/>
                <w:iCs/>
              </w:rPr>
              <w:t>14</w:t>
            </w:r>
          </w:p>
        </w:tc>
      </w:tr>
      <w:tr w:rsidR="00EE6C2F" w:rsidRPr="004579DC" w14:paraId="1BE16662" w14:textId="77777777" w:rsidTr="00E64391">
        <w:trPr>
          <w:trHeight w:val="331"/>
        </w:trPr>
        <w:tc>
          <w:tcPr>
            <w:tcW w:w="3685" w:type="pct"/>
            <w:vAlign w:val="center"/>
          </w:tcPr>
          <w:p w14:paraId="3CA0A24C" w14:textId="77777777" w:rsidR="00EE6C2F" w:rsidRPr="004579DC" w:rsidRDefault="00EE6C2F" w:rsidP="00E64391">
            <w:pPr>
              <w:suppressAutoHyphens/>
              <w:spacing w:after="0"/>
              <w:rPr>
                <w:rFonts w:ascii="Times New Roman" w:hAnsi="Times New Roman"/>
                <w:i/>
              </w:rPr>
            </w:pPr>
            <w:r w:rsidRPr="004579DC">
              <w:rPr>
                <w:rFonts w:ascii="Times New Roman" w:hAnsi="Times New Roman"/>
                <w:b/>
                <w:iCs/>
              </w:rPr>
              <w:t>Промежуточная аттестация</w:t>
            </w:r>
            <w:r>
              <w:rPr>
                <w:rFonts w:ascii="Times New Roman" w:hAnsi="Times New Roman"/>
                <w:b/>
                <w:iCs/>
              </w:rPr>
              <w:t>, включая консультацию и экзамена</w:t>
            </w:r>
          </w:p>
        </w:tc>
        <w:tc>
          <w:tcPr>
            <w:tcW w:w="1315" w:type="pct"/>
            <w:vAlign w:val="center"/>
          </w:tcPr>
          <w:p w14:paraId="797F18A5" w14:textId="77777777" w:rsidR="00EE6C2F" w:rsidRPr="004579DC" w:rsidRDefault="00EE6C2F" w:rsidP="004579DC">
            <w:pPr>
              <w:suppressAutoHyphens/>
              <w:spacing w:after="0"/>
              <w:rPr>
                <w:rFonts w:ascii="Times New Roman" w:hAnsi="Times New Roman"/>
                <w:iCs/>
              </w:rPr>
            </w:pPr>
            <w:r>
              <w:rPr>
                <w:rFonts w:ascii="Times New Roman" w:hAnsi="Times New Roman"/>
                <w:iCs/>
              </w:rPr>
              <w:t>12</w:t>
            </w:r>
          </w:p>
        </w:tc>
      </w:tr>
    </w:tbl>
    <w:p w14:paraId="31217B92" w14:textId="77777777" w:rsidR="00EE6C2F" w:rsidRPr="004579DC" w:rsidRDefault="00EE6C2F" w:rsidP="004579DC">
      <w:pPr>
        <w:rPr>
          <w:rFonts w:ascii="Times New Roman" w:hAnsi="Times New Roman"/>
          <w:b/>
          <w:i/>
        </w:rPr>
        <w:sectPr w:rsidR="00EE6C2F" w:rsidRPr="004579DC" w:rsidSect="002E3845">
          <w:pgSz w:w="11906" w:h="16838"/>
          <w:pgMar w:top="1134" w:right="850" w:bottom="1134" w:left="1701" w:header="708" w:footer="708" w:gutter="0"/>
          <w:cols w:space="708"/>
          <w:docGrid w:linePitch="360"/>
        </w:sectPr>
      </w:pPr>
    </w:p>
    <w:p w14:paraId="6C8E4BD4" w14:textId="77777777" w:rsidR="00EE6C2F" w:rsidRDefault="00EE6C2F" w:rsidP="004579DC">
      <w:pPr>
        <w:ind w:firstLine="709"/>
        <w:rPr>
          <w:rFonts w:ascii="Times New Roman" w:hAnsi="Times New Roman"/>
          <w:b/>
        </w:rPr>
      </w:pPr>
      <w:r w:rsidRPr="004579DC">
        <w:rPr>
          <w:rFonts w:ascii="Times New Roman" w:hAnsi="Times New Roman"/>
          <w:b/>
        </w:rPr>
        <w:lastRenderedPageBreak/>
        <w:t xml:space="preserve">2.2. Тематический план и содержание учебной дисциплины </w:t>
      </w:r>
    </w:p>
    <w:tbl>
      <w:tblPr>
        <w:tblStyle w:val="36"/>
        <w:tblW w:w="14992" w:type="dxa"/>
        <w:tblLayout w:type="fixed"/>
        <w:tblLook w:val="04A0" w:firstRow="1" w:lastRow="0" w:firstColumn="1" w:lastColumn="0" w:noHBand="0" w:noVBand="1"/>
      </w:tblPr>
      <w:tblGrid>
        <w:gridCol w:w="2090"/>
        <w:gridCol w:w="470"/>
        <w:gridCol w:w="9024"/>
        <w:gridCol w:w="1424"/>
        <w:gridCol w:w="1984"/>
      </w:tblGrid>
      <w:tr w:rsidR="00EE6C2F" w:rsidRPr="00164006" w14:paraId="2600B907" w14:textId="77777777" w:rsidTr="00164006">
        <w:tc>
          <w:tcPr>
            <w:tcW w:w="2090" w:type="dxa"/>
            <w:vAlign w:val="center"/>
          </w:tcPr>
          <w:p w14:paraId="2A000245" w14:textId="77777777" w:rsidR="00EE6C2F" w:rsidRPr="00164006" w:rsidRDefault="00EE6C2F" w:rsidP="0044022D">
            <w:pPr>
              <w:suppressAutoHyphens/>
              <w:jc w:val="center"/>
              <w:rPr>
                <w:rFonts w:ascii="Times New Roman" w:hAnsi="Times New Roman"/>
                <w:b/>
                <w:bCs/>
              </w:rPr>
            </w:pPr>
            <w:r w:rsidRPr="00164006">
              <w:rPr>
                <w:rFonts w:ascii="Times New Roman" w:hAnsi="Times New Roman"/>
                <w:b/>
                <w:bCs/>
              </w:rPr>
              <w:t>Наименование разделов и тем</w:t>
            </w:r>
          </w:p>
        </w:tc>
        <w:tc>
          <w:tcPr>
            <w:tcW w:w="9494" w:type="dxa"/>
            <w:gridSpan w:val="2"/>
            <w:vAlign w:val="center"/>
          </w:tcPr>
          <w:p w14:paraId="5D63ED74" w14:textId="77777777" w:rsidR="00EE6C2F" w:rsidRPr="00164006" w:rsidRDefault="00EE6C2F" w:rsidP="0044022D">
            <w:pPr>
              <w:suppressAutoHyphens/>
              <w:jc w:val="center"/>
              <w:rPr>
                <w:rFonts w:ascii="Times New Roman" w:hAnsi="Times New Roman"/>
                <w:b/>
                <w:bCs/>
              </w:rPr>
            </w:pPr>
            <w:r w:rsidRPr="00164006">
              <w:rPr>
                <w:rFonts w:ascii="Times New Roman" w:hAnsi="Times New Roman"/>
                <w:b/>
                <w:bCs/>
              </w:rPr>
              <w:t>Содержание учебного материала и формы организации деятельности обучающихся</w:t>
            </w:r>
          </w:p>
        </w:tc>
        <w:tc>
          <w:tcPr>
            <w:tcW w:w="1424" w:type="dxa"/>
            <w:vAlign w:val="center"/>
          </w:tcPr>
          <w:p w14:paraId="5D99538E" w14:textId="77777777" w:rsidR="00EE6C2F" w:rsidRPr="00164006" w:rsidRDefault="00EE6C2F" w:rsidP="0044022D">
            <w:pPr>
              <w:suppressAutoHyphens/>
              <w:jc w:val="center"/>
              <w:rPr>
                <w:rFonts w:ascii="Times New Roman" w:hAnsi="Times New Roman"/>
                <w:b/>
                <w:bCs/>
              </w:rPr>
            </w:pPr>
            <w:r w:rsidRPr="00164006">
              <w:rPr>
                <w:rFonts w:ascii="Times New Roman" w:hAnsi="Times New Roman"/>
                <w:b/>
                <w:bCs/>
              </w:rPr>
              <w:t>Объем, акад. ч / в том числе в форме практической подготовки, акад ч</w:t>
            </w:r>
          </w:p>
        </w:tc>
        <w:tc>
          <w:tcPr>
            <w:tcW w:w="1984" w:type="dxa"/>
            <w:vAlign w:val="center"/>
          </w:tcPr>
          <w:p w14:paraId="5E275550" w14:textId="77777777" w:rsidR="00EE6C2F" w:rsidRPr="00164006" w:rsidRDefault="00EE6C2F" w:rsidP="0044022D">
            <w:pPr>
              <w:suppressAutoHyphens/>
              <w:jc w:val="center"/>
              <w:rPr>
                <w:rFonts w:ascii="Times New Roman" w:hAnsi="Times New Roman"/>
                <w:b/>
                <w:bCs/>
              </w:rPr>
            </w:pPr>
            <w:r w:rsidRPr="00164006">
              <w:rPr>
                <w:rFonts w:ascii="Times New Roman" w:hAnsi="Times New Roman"/>
                <w:b/>
                <w:bCs/>
              </w:rPr>
              <w:t>Коды компетенций и личностных результатов</w:t>
            </w:r>
            <w:r w:rsidRPr="00164006">
              <w:rPr>
                <w:rFonts w:ascii="Times New Roman" w:hAnsi="Times New Roman"/>
                <w:b/>
                <w:bCs/>
                <w:vertAlign w:val="superscript"/>
              </w:rPr>
              <w:footnoteReference w:id="25"/>
            </w:r>
            <w:r w:rsidRPr="00164006">
              <w:rPr>
                <w:rFonts w:ascii="Times New Roman" w:hAnsi="Times New Roman"/>
                <w:b/>
                <w:bCs/>
              </w:rPr>
              <w:t>, формированию которых способствует элемент программы</w:t>
            </w:r>
          </w:p>
        </w:tc>
      </w:tr>
      <w:tr w:rsidR="00EE6C2F" w:rsidRPr="00164006" w14:paraId="7713C574" w14:textId="77777777" w:rsidTr="00164006">
        <w:tc>
          <w:tcPr>
            <w:tcW w:w="2090" w:type="dxa"/>
          </w:tcPr>
          <w:p w14:paraId="04C708A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tc>
        <w:tc>
          <w:tcPr>
            <w:tcW w:w="9494" w:type="dxa"/>
            <w:gridSpan w:val="2"/>
          </w:tcPr>
          <w:p w14:paraId="62A3B09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424" w:type="dxa"/>
          </w:tcPr>
          <w:p w14:paraId="3CBAFE2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3</w:t>
            </w:r>
          </w:p>
        </w:tc>
        <w:tc>
          <w:tcPr>
            <w:tcW w:w="1984" w:type="dxa"/>
          </w:tcPr>
          <w:p w14:paraId="6CB501D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4</w:t>
            </w:r>
          </w:p>
        </w:tc>
      </w:tr>
      <w:tr w:rsidR="00EE6C2F" w:rsidRPr="00164006" w14:paraId="285DBAEC" w14:textId="77777777" w:rsidTr="00164006">
        <w:tc>
          <w:tcPr>
            <w:tcW w:w="2090" w:type="dxa"/>
          </w:tcPr>
          <w:p w14:paraId="4C8AF03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Радел 1</w:t>
            </w:r>
          </w:p>
          <w:p w14:paraId="092D8E2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Теоретическая механика</w:t>
            </w:r>
          </w:p>
        </w:tc>
        <w:tc>
          <w:tcPr>
            <w:tcW w:w="9494" w:type="dxa"/>
            <w:gridSpan w:val="2"/>
          </w:tcPr>
          <w:p w14:paraId="33B3156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1424" w:type="dxa"/>
          </w:tcPr>
          <w:p w14:paraId="7849FDB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22</w:t>
            </w:r>
          </w:p>
        </w:tc>
        <w:tc>
          <w:tcPr>
            <w:tcW w:w="1984" w:type="dxa"/>
            <w:shd w:val="clear" w:color="auto" w:fill="auto"/>
          </w:tcPr>
          <w:p w14:paraId="49965C3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164006" w14:paraId="549D090F" w14:textId="77777777" w:rsidTr="00164006">
        <w:tc>
          <w:tcPr>
            <w:tcW w:w="2090" w:type="dxa"/>
            <w:vMerge w:val="restart"/>
          </w:tcPr>
          <w:p w14:paraId="2ED8C80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1.1</w:t>
            </w:r>
          </w:p>
          <w:p w14:paraId="4D7D80C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Статика</w:t>
            </w:r>
          </w:p>
        </w:tc>
        <w:tc>
          <w:tcPr>
            <w:tcW w:w="9494" w:type="dxa"/>
            <w:gridSpan w:val="2"/>
          </w:tcPr>
          <w:p w14:paraId="62C2A89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60CA6F3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12</w:t>
            </w:r>
          </w:p>
        </w:tc>
        <w:tc>
          <w:tcPr>
            <w:tcW w:w="1984" w:type="dxa"/>
            <w:tcBorders>
              <w:bottom w:val="single" w:sz="4" w:space="0" w:color="auto"/>
            </w:tcBorders>
          </w:tcPr>
          <w:p w14:paraId="511959F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DFA8E9D" w14:textId="77777777" w:rsidTr="00FC230D">
        <w:trPr>
          <w:trHeight w:val="1380"/>
        </w:trPr>
        <w:tc>
          <w:tcPr>
            <w:tcW w:w="2090" w:type="dxa"/>
            <w:vMerge/>
          </w:tcPr>
          <w:p w14:paraId="2771645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Pr>
          <w:p w14:paraId="4423E41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2FF1B81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tcPr>
          <w:p w14:paraId="6731437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Роль теоретической механики в технике. Теоретическая механика и её разделы. Материальная точка. Абсолютно твердое тело. Силы как вектор. Единицы измерения. Закон  равенства действия и противодействия.</w:t>
            </w:r>
          </w:p>
          <w:p w14:paraId="67F6340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Основные понятия и аксиомы статики. Связи и реакции связей. Свободное и несвободное тело.</w:t>
            </w:r>
          </w:p>
        </w:tc>
        <w:tc>
          <w:tcPr>
            <w:tcW w:w="1424" w:type="dxa"/>
            <w:tcBorders>
              <w:top w:val="single" w:sz="4" w:space="0" w:color="auto"/>
              <w:bottom w:val="single" w:sz="4" w:space="0" w:color="auto"/>
            </w:tcBorders>
          </w:tcPr>
          <w:p w14:paraId="6B35C2E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088429F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val="restart"/>
            <w:tcBorders>
              <w:top w:val="single" w:sz="4" w:space="0" w:color="auto"/>
            </w:tcBorders>
          </w:tcPr>
          <w:p w14:paraId="514B7666"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5709F654"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У.1.1.01</w:t>
            </w:r>
          </w:p>
          <w:p w14:paraId="343BD519"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766AFF17"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З.1.1.01</w:t>
            </w:r>
          </w:p>
          <w:p w14:paraId="01C8FB7D"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p w14:paraId="16648DB4"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Уо.01.02</w:t>
            </w:r>
          </w:p>
          <w:p w14:paraId="2A9CFB13"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З.1.1.03</w:t>
            </w:r>
          </w:p>
          <w:p w14:paraId="6358D9B9"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62A57588"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Уо.01.05</w:t>
            </w:r>
          </w:p>
          <w:p w14:paraId="009ACEC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EDFC87F" w14:textId="77777777" w:rsidTr="00FC230D">
        <w:trPr>
          <w:trHeight w:val="1048"/>
        </w:trPr>
        <w:tc>
          <w:tcPr>
            <w:tcW w:w="2090" w:type="dxa"/>
            <w:vMerge/>
          </w:tcPr>
          <w:p w14:paraId="203E085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tcBorders>
          </w:tcPr>
          <w:p w14:paraId="06D28E6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9024" w:type="dxa"/>
          </w:tcPr>
          <w:p w14:paraId="56ACEF7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Плоска</w:t>
            </w:r>
            <w:r>
              <w:rPr>
                <w:rFonts w:ascii="Times New Roman" w:hAnsi="Times New Roman"/>
              </w:rPr>
              <w:t>я</w:t>
            </w:r>
            <w:r w:rsidRPr="00164006">
              <w:rPr>
                <w:rFonts w:ascii="Times New Roman" w:hAnsi="Times New Roman"/>
              </w:rPr>
              <w:t xml:space="preserve"> система сходящихся сил. Равнодействующая двух сходящихся сил. Силовой многоугольник. Проекция силы на ось. Определение силы по её проекции.</w:t>
            </w:r>
          </w:p>
          <w:p w14:paraId="436C567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Аналитическое определение равнодействующей плоской системы сходящихся сил. Геометрическое и аналитическое условие равновесия плоской системы сходящихся сил.</w:t>
            </w:r>
          </w:p>
        </w:tc>
        <w:tc>
          <w:tcPr>
            <w:tcW w:w="1424" w:type="dxa"/>
            <w:tcBorders>
              <w:top w:val="single" w:sz="4" w:space="0" w:color="auto"/>
            </w:tcBorders>
          </w:tcPr>
          <w:p w14:paraId="2E3EEF9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3F799F0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Pr>
          <w:p w14:paraId="37D704CC"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6CB1AD87" w14:textId="77777777" w:rsidTr="00FC230D">
        <w:trPr>
          <w:trHeight w:val="1380"/>
        </w:trPr>
        <w:tc>
          <w:tcPr>
            <w:tcW w:w="2090" w:type="dxa"/>
            <w:vMerge/>
          </w:tcPr>
          <w:p w14:paraId="7A1B876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tcBorders>
          </w:tcPr>
          <w:p w14:paraId="0D2751E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3</w:t>
            </w:r>
          </w:p>
        </w:tc>
        <w:tc>
          <w:tcPr>
            <w:tcW w:w="9024" w:type="dxa"/>
          </w:tcPr>
          <w:p w14:paraId="387D63E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Пара сил, момент пары сил. Сложение пар. Условие равновесия пар. Момент силы относительно точки. Размерность, знак момента.</w:t>
            </w:r>
          </w:p>
          <w:p w14:paraId="3D6D969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Плоска система произвольно расположенных сил. Приведение плоской системы произвольно расположенных сил к одному центру. Главный вектор и главный момент. Теорема Вариньона. Условие равновесия рычага.</w:t>
            </w:r>
          </w:p>
        </w:tc>
        <w:tc>
          <w:tcPr>
            <w:tcW w:w="1424" w:type="dxa"/>
            <w:tcBorders>
              <w:top w:val="single" w:sz="4" w:space="0" w:color="auto"/>
            </w:tcBorders>
          </w:tcPr>
          <w:p w14:paraId="3036EF4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468566A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Pr>
          <w:p w14:paraId="06BF1C69"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05CA6128" w14:textId="77777777" w:rsidTr="00FC230D">
        <w:tc>
          <w:tcPr>
            <w:tcW w:w="2090" w:type="dxa"/>
            <w:vMerge/>
          </w:tcPr>
          <w:p w14:paraId="775AF58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single" w:sz="4" w:space="0" w:color="auto"/>
            </w:tcBorders>
          </w:tcPr>
          <w:p w14:paraId="7789FBA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4</w:t>
            </w:r>
          </w:p>
        </w:tc>
        <w:tc>
          <w:tcPr>
            <w:tcW w:w="9024" w:type="dxa"/>
          </w:tcPr>
          <w:p w14:paraId="03883E1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Условия равновесия плоскости системы произвольно расположенных сил. Балочные системы. Классификация нагрузок. Виды опор балочных систем. Решение задач.</w:t>
            </w:r>
          </w:p>
        </w:tc>
        <w:tc>
          <w:tcPr>
            <w:tcW w:w="1424" w:type="dxa"/>
            <w:tcBorders>
              <w:top w:val="single" w:sz="4" w:space="0" w:color="auto"/>
              <w:bottom w:val="single" w:sz="4" w:space="0" w:color="auto"/>
            </w:tcBorders>
          </w:tcPr>
          <w:p w14:paraId="1CC3AF8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1A31DBCF"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740CCA8" w14:textId="77777777" w:rsidTr="00FC230D">
        <w:tc>
          <w:tcPr>
            <w:tcW w:w="2090" w:type="dxa"/>
            <w:vMerge/>
          </w:tcPr>
          <w:p w14:paraId="3FFDDD8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single" w:sz="4" w:space="0" w:color="auto"/>
            </w:tcBorders>
          </w:tcPr>
          <w:p w14:paraId="09292F8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5</w:t>
            </w:r>
          </w:p>
        </w:tc>
        <w:tc>
          <w:tcPr>
            <w:tcW w:w="9024" w:type="dxa"/>
          </w:tcPr>
          <w:p w14:paraId="0C114EE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Трение скольжения и качения. Сила трения, коэффициент трения, угол трения, конус трения. Коэффициент трения качения.  Условие равновесия тела</w:t>
            </w:r>
          </w:p>
        </w:tc>
        <w:tc>
          <w:tcPr>
            <w:tcW w:w="1424" w:type="dxa"/>
            <w:tcBorders>
              <w:top w:val="single" w:sz="4" w:space="0" w:color="auto"/>
              <w:bottom w:val="single" w:sz="4" w:space="0" w:color="auto"/>
            </w:tcBorders>
          </w:tcPr>
          <w:p w14:paraId="0F0D776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12AA385C"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3A99FFBF" w14:textId="77777777" w:rsidTr="00164006">
        <w:trPr>
          <w:trHeight w:val="1932"/>
        </w:trPr>
        <w:tc>
          <w:tcPr>
            <w:tcW w:w="2090" w:type="dxa"/>
            <w:vMerge/>
            <w:tcBorders>
              <w:bottom w:val="single" w:sz="4" w:space="0" w:color="000000"/>
            </w:tcBorders>
          </w:tcPr>
          <w:p w14:paraId="7BF81B7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single" w:sz="4" w:space="0" w:color="000000"/>
            </w:tcBorders>
          </w:tcPr>
          <w:p w14:paraId="7842037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6</w:t>
            </w:r>
          </w:p>
        </w:tc>
        <w:tc>
          <w:tcPr>
            <w:tcW w:w="9024" w:type="dxa"/>
            <w:tcBorders>
              <w:bottom w:val="single" w:sz="4" w:space="0" w:color="auto"/>
            </w:tcBorders>
          </w:tcPr>
          <w:p w14:paraId="178C9DD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Пространственная система сходящихся сил. Параллепипед сил. Равнодействующая пространственной системы сходящихся сил. Условие равновесия. Решение задач. Пространственная система произвольно расположенных сил. Момент силы относительно оси. Условие равновесия. Решение задач.</w:t>
            </w:r>
          </w:p>
          <w:p w14:paraId="0890FDD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Центр тяжести. Статический момент площади плоских фигур. Положение центра тяжести некоторых однородных тел простейшей формы. Определение центра тяжести фигур и тел сложной формы.</w:t>
            </w:r>
          </w:p>
        </w:tc>
        <w:tc>
          <w:tcPr>
            <w:tcW w:w="1424" w:type="dxa"/>
            <w:tcBorders>
              <w:top w:val="single" w:sz="4" w:space="0" w:color="auto"/>
              <w:bottom w:val="single" w:sz="4" w:space="0" w:color="auto"/>
            </w:tcBorders>
          </w:tcPr>
          <w:p w14:paraId="3D667FF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2048DBD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2625784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Borders>
              <w:bottom w:val="single" w:sz="4" w:space="0" w:color="auto"/>
            </w:tcBorders>
          </w:tcPr>
          <w:p w14:paraId="06851597"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25AD4B1" w14:textId="77777777" w:rsidTr="00164006">
        <w:trPr>
          <w:trHeight w:val="276"/>
        </w:trPr>
        <w:tc>
          <w:tcPr>
            <w:tcW w:w="2090" w:type="dxa"/>
            <w:vMerge/>
          </w:tcPr>
          <w:p w14:paraId="40F51D9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top w:val="single" w:sz="4" w:space="0" w:color="auto"/>
              <w:bottom w:val="single" w:sz="4" w:space="0" w:color="auto"/>
            </w:tcBorders>
          </w:tcPr>
          <w:p w14:paraId="167C6C6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Borders>
              <w:top w:val="single" w:sz="4" w:space="0" w:color="auto"/>
              <w:bottom w:val="single" w:sz="4" w:space="0" w:color="auto"/>
            </w:tcBorders>
          </w:tcPr>
          <w:p w14:paraId="3E57FA7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4</w:t>
            </w:r>
          </w:p>
        </w:tc>
        <w:tc>
          <w:tcPr>
            <w:tcW w:w="1984" w:type="dxa"/>
            <w:tcBorders>
              <w:top w:val="single" w:sz="4" w:space="0" w:color="auto"/>
              <w:bottom w:val="single" w:sz="4" w:space="0" w:color="auto"/>
            </w:tcBorders>
            <w:shd w:val="clear" w:color="auto" w:fill="auto"/>
          </w:tcPr>
          <w:p w14:paraId="502FBC6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65D08367" w14:textId="77777777" w:rsidTr="00FC230D">
        <w:trPr>
          <w:trHeight w:val="281"/>
        </w:trPr>
        <w:tc>
          <w:tcPr>
            <w:tcW w:w="2090" w:type="dxa"/>
            <w:vMerge/>
          </w:tcPr>
          <w:p w14:paraId="019E630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top w:val="single" w:sz="4" w:space="0" w:color="auto"/>
              <w:bottom w:val="single" w:sz="4" w:space="0" w:color="auto"/>
            </w:tcBorders>
          </w:tcPr>
          <w:p w14:paraId="34496CB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Определение усилий в стержнях стержневых систем</w:t>
            </w:r>
          </w:p>
        </w:tc>
        <w:tc>
          <w:tcPr>
            <w:tcW w:w="1424" w:type="dxa"/>
            <w:tcBorders>
              <w:top w:val="single" w:sz="4" w:space="0" w:color="auto"/>
              <w:bottom w:val="single" w:sz="4" w:space="0" w:color="auto"/>
            </w:tcBorders>
          </w:tcPr>
          <w:p w14:paraId="7FDB8CC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tcBorders>
            <w:shd w:val="clear" w:color="auto" w:fill="auto"/>
          </w:tcPr>
          <w:p w14:paraId="24B4A8C4"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Зо.02.01</w:t>
            </w:r>
          </w:p>
          <w:p w14:paraId="41BB29D1"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ПК1.1У.1.1.01</w:t>
            </w:r>
          </w:p>
          <w:p w14:paraId="443FFCC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ЗО.1.2</w:t>
            </w:r>
          </w:p>
        </w:tc>
      </w:tr>
      <w:tr w:rsidR="00EE6C2F" w:rsidRPr="00E56CC5" w14:paraId="3504AF04" w14:textId="77777777" w:rsidTr="00FC230D">
        <w:trPr>
          <w:trHeight w:val="530"/>
        </w:trPr>
        <w:tc>
          <w:tcPr>
            <w:tcW w:w="2090" w:type="dxa"/>
            <w:vMerge/>
            <w:tcBorders>
              <w:right w:val="single" w:sz="4" w:space="0" w:color="auto"/>
            </w:tcBorders>
          </w:tcPr>
          <w:p w14:paraId="0B4DF9F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top w:val="single" w:sz="4" w:space="0" w:color="auto"/>
              <w:left w:val="single" w:sz="4" w:space="0" w:color="auto"/>
              <w:bottom w:val="single" w:sz="4" w:space="0" w:color="auto"/>
              <w:right w:val="single" w:sz="4" w:space="0" w:color="auto"/>
            </w:tcBorders>
          </w:tcPr>
          <w:p w14:paraId="497B094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Определение реакций опор двух опорных балок</w:t>
            </w:r>
          </w:p>
          <w:p w14:paraId="10203B3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1424" w:type="dxa"/>
            <w:tcBorders>
              <w:top w:val="single" w:sz="4" w:space="0" w:color="auto"/>
              <w:left w:val="single" w:sz="4" w:space="0" w:color="auto"/>
            </w:tcBorders>
          </w:tcPr>
          <w:p w14:paraId="3F8BA27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shd w:val="clear" w:color="auto" w:fill="auto"/>
          </w:tcPr>
          <w:p w14:paraId="6AE38225"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D100462" w14:textId="77777777" w:rsidTr="00164006">
        <w:trPr>
          <w:trHeight w:val="530"/>
        </w:trPr>
        <w:tc>
          <w:tcPr>
            <w:tcW w:w="2090" w:type="dxa"/>
            <w:vMerge/>
            <w:tcBorders>
              <w:right w:val="single" w:sz="4" w:space="0" w:color="auto"/>
            </w:tcBorders>
          </w:tcPr>
          <w:p w14:paraId="0FBB03B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top w:val="single" w:sz="4" w:space="0" w:color="auto"/>
              <w:left w:val="single" w:sz="4" w:space="0" w:color="auto"/>
              <w:bottom w:val="single" w:sz="4" w:space="0" w:color="auto"/>
              <w:right w:val="single" w:sz="4" w:space="0" w:color="auto"/>
            </w:tcBorders>
          </w:tcPr>
          <w:p w14:paraId="148B8151" w14:textId="77777777" w:rsidR="00EE6C2F" w:rsidRPr="00E30A1C"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E30A1C">
              <w:rPr>
                <w:rFonts w:ascii="Times New Roman" w:hAnsi="Times New Roman"/>
                <w:b/>
              </w:rPr>
              <w:t>Самостоятельная работа</w:t>
            </w:r>
          </w:p>
        </w:tc>
        <w:tc>
          <w:tcPr>
            <w:tcW w:w="1424" w:type="dxa"/>
            <w:tcBorders>
              <w:top w:val="single" w:sz="4" w:space="0" w:color="auto"/>
              <w:left w:val="single" w:sz="4" w:space="0" w:color="auto"/>
            </w:tcBorders>
          </w:tcPr>
          <w:p w14:paraId="46ECCC7A" w14:textId="77777777" w:rsidR="00EE6C2F" w:rsidRPr="001C53DB"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6</w:t>
            </w:r>
          </w:p>
        </w:tc>
        <w:tc>
          <w:tcPr>
            <w:tcW w:w="1984" w:type="dxa"/>
            <w:tcBorders>
              <w:top w:val="single" w:sz="4" w:space="0" w:color="auto"/>
            </w:tcBorders>
            <w:shd w:val="clear" w:color="auto" w:fill="auto"/>
          </w:tcPr>
          <w:p w14:paraId="056D4C2D"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A691051" w14:textId="77777777" w:rsidTr="005C7A7B">
        <w:trPr>
          <w:gridAfter w:val="4"/>
          <w:wAfter w:w="12902" w:type="dxa"/>
          <w:trHeight w:val="322"/>
        </w:trPr>
        <w:tc>
          <w:tcPr>
            <w:tcW w:w="2090" w:type="dxa"/>
            <w:vMerge/>
          </w:tcPr>
          <w:p w14:paraId="7A84F99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6D5A695" w14:textId="77777777" w:rsidTr="005C7A7B">
        <w:tc>
          <w:tcPr>
            <w:tcW w:w="2090" w:type="dxa"/>
            <w:vMerge w:val="restart"/>
          </w:tcPr>
          <w:p w14:paraId="0BA3DF4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1.2</w:t>
            </w:r>
          </w:p>
          <w:p w14:paraId="28B85C5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Кинематика</w:t>
            </w:r>
          </w:p>
        </w:tc>
        <w:tc>
          <w:tcPr>
            <w:tcW w:w="9494" w:type="dxa"/>
            <w:gridSpan w:val="2"/>
            <w:tcBorders>
              <w:right w:val="single" w:sz="4" w:space="0" w:color="auto"/>
            </w:tcBorders>
          </w:tcPr>
          <w:p w14:paraId="43BB310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left w:val="single" w:sz="4" w:space="0" w:color="auto"/>
              <w:bottom w:val="single" w:sz="4" w:space="0" w:color="auto"/>
              <w:right w:val="single" w:sz="4" w:space="0" w:color="auto"/>
            </w:tcBorders>
          </w:tcPr>
          <w:p w14:paraId="7F548E9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2</w:t>
            </w:r>
          </w:p>
        </w:tc>
        <w:tc>
          <w:tcPr>
            <w:tcW w:w="1984" w:type="dxa"/>
            <w:tcBorders>
              <w:left w:val="single" w:sz="4" w:space="0" w:color="auto"/>
              <w:bottom w:val="single" w:sz="4" w:space="0" w:color="auto"/>
              <w:right w:val="single" w:sz="4" w:space="0" w:color="auto"/>
            </w:tcBorders>
          </w:tcPr>
          <w:p w14:paraId="69EF27C5"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EBA3B6A" w14:textId="77777777" w:rsidTr="00FC230D">
        <w:trPr>
          <w:trHeight w:val="1114"/>
        </w:trPr>
        <w:tc>
          <w:tcPr>
            <w:tcW w:w="2090" w:type="dxa"/>
            <w:vMerge/>
          </w:tcPr>
          <w:p w14:paraId="1D6458D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Pr>
          <w:p w14:paraId="2DB0876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6847FBD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tcBorders>
              <w:right w:val="single" w:sz="4" w:space="0" w:color="auto"/>
            </w:tcBorders>
          </w:tcPr>
          <w:p w14:paraId="2C96785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Кинематика точки. Кинематика как наука о движении. Способы задания движения точки. Понятие скорости точки. Понятие ускорения точки. Виды движения точки.</w:t>
            </w:r>
          </w:p>
          <w:p w14:paraId="2393BC1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Частные случаи движения точки. Равномерное движение точки. Равномерно-переменное движение точки. Решение задач.</w:t>
            </w:r>
          </w:p>
        </w:tc>
        <w:tc>
          <w:tcPr>
            <w:tcW w:w="1424" w:type="dxa"/>
            <w:tcBorders>
              <w:top w:val="single" w:sz="4" w:space="0" w:color="auto"/>
              <w:left w:val="single" w:sz="4" w:space="0" w:color="auto"/>
              <w:right w:val="single" w:sz="4" w:space="0" w:color="auto"/>
            </w:tcBorders>
          </w:tcPr>
          <w:p w14:paraId="75A4467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left w:val="single" w:sz="4" w:space="0" w:color="auto"/>
              <w:right w:val="single" w:sz="4" w:space="0" w:color="auto"/>
            </w:tcBorders>
          </w:tcPr>
          <w:p w14:paraId="3A309B06"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75B813D0"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З.1.1.03</w:t>
            </w:r>
          </w:p>
          <w:p w14:paraId="31DCFC36"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05C481F5"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З.1.1.03</w:t>
            </w:r>
          </w:p>
        </w:tc>
      </w:tr>
      <w:tr w:rsidR="00EE6C2F" w:rsidRPr="00E56CC5" w14:paraId="04F21A78" w14:textId="77777777" w:rsidTr="00FC230D">
        <w:tc>
          <w:tcPr>
            <w:tcW w:w="2090" w:type="dxa"/>
            <w:vMerge w:val="restart"/>
          </w:tcPr>
          <w:p w14:paraId="2986402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1.3</w:t>
            </w:r>
          </w:p>
          <w:p w14:paraId="1E58E30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Динамика</w:t>
            </w:r>
          </w:p>
        </w:tc>
        <w:tc>
          <w:tcPr>
            <w:tcW w:w="9494" w:type="dxa"/>
            <w:gridSpan w:val="2"/>
          </w:tcPr>
          <w:p w14:paraId="530B485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bottom w:val="single" w:sz="4" w:space="0" w:color="auto"/>
              <w:right w:val="single" w:sz="4" w:space="0" w:color="auto"/>
            </w:tcBorders>
          </w:tcPr>
          <w:p w14:paraId="72E3B4B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2</w:t>
            </w:r>
          </w:p>
        </w:tc>
        <w:tc>
          <w:tcPr>
            <w:tcW w:w="1984" w:type="dxa"/>
            <w:vMerge/>
            <w:tcBorders>
              <w:left w:val="single" w:sz="4" w:space="0" w:color="auto"/>
              <w:right w:val="single" w:sz="4" w:space="0" w:color="auto"/>
            </w:tcBorders>
          </w:tcPr>
          <w:p w14:paraId="249861F1"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BCA6136" w14:textId="77777777" w:rsidTr="00FC230D">
        <w:trPr>
          <w:trHeight w:val="1666"/>
        </w:trPr>
        <w:tc>
          <w:tcPr>
            <w:tcW w:w="2090" w:type="dxa"/>
            <w:vMerge/>
          </w:tcPr>
          <w:p w14:paraId="56EE1EB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tcBorders>
          </w:tcPr>
          <w:p w14:paraId="081E653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111DFB6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tcPr>
          <w:p w14:paraId="46423AAA" w14:textId="77777777" w:rsidR="00EE6C2F" w:rsidRPr="00164006" w:rsidRDefault="00EE6C2F" w:rsidP="005C7A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Основные понятия и аксиомы динамики. Понятие о двух основных задачах динамики. Основной закон динамики при поступательном движении. Система единиц. Движение материальной точки.  Метод кинетостатики. Принцип  Даламбера. Решение задач. Силы инерции при криволинейном движении.</w:t>
            </w:r>
          </w:p>
          <w:p w14:paraId="75D177F4" w14:textId="77777777" w:rsidR="00EE6C2F" w:rsidRPr="00164006" w:rsidRDefault="00EE6C2F" w:rsidP="005C7A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Работа и мощность. Работа постоянной силы на прямолинейном пути.  Мощность силы. Размерность. Понятие о К.П.Д.</w:t>
            </w:r>
          </w:p>
        </w:tc>
        <w:tc>
          <w:tcPr>
            <w:tcW w:w="1424" w:type="dxa"/>
            <w:tcBorders>
              <w:top w:val="single" w:sz="4" w:space="0" w:color="auto"/>
              <w:right w:val="single" w:sz="4" w:space="0" w:color="auto"/>
            </w:tcBorders>
          </w:tcPr>
          <w:p w14:paraId="7FF3B09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left w:val="single" w:sz="4" w:space="0" w:color="auto"/>
              <w:bottom w:val="single" w:sz="4" w:space="0" w:color="auto"/>
              <w:right w:val="single" w:sz="4" w:space="0" w:color="auto"/>
            </w:tcBorders>
          </w:tcPr>
          <w:p w14:paraId="42C99E4A"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281E5F0" w14:textId="77777777" w:rsidTr="005C7A7B">
        <w:tc>
          <w:tcPr>
            <w:tcW w:w="2090" w:type="dxa"/>
          </w:tcPr>
          <w:p w14:paraId="2E0036C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Раздел 2.</w:t>
            </w:r>
          </w:p>
          <w:p w14:paraId="594221D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Сопротивление материалов</w:t>
            </w:r>
          </w:p>
        </w:tc>
        <w:tc>
          <w:tcPr>
            <w:tcW w:w="9494" w:type="dxa"/>
            <w:gridSpan w:val="2"/>
          </w:tcPr>
          <w:p w14:paraId="5918519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1424" w:type="dxa"/>
          </w:tcPr>
          <w:p w14:paraId="14FF526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34</w:t>
            </w:r>
          </w:p>
        </w:tc>
        <w:tc>
          <w:tcPr>
            <w:tcW w:w="1984" w:type="dxa"/>
          </w:tcPr>
          <w:p w14:paraId="2208B12E"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C6D6197" w14:textId="77777777" w:rsidTr="007120C1">
        <w:trPr>
          <w:trHeight w:val="134"/>
        </w:trPr>
        <w:tc>
          <w:tcPr>
            <w:tcW w:w="2090" w:type="dxa"/>
            <w:vMerge w:val="restart"/>
          </w:tcPr>
          <w:p w14:paraId="0C5EF2D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3196127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2.1.</w:t>
            </w:r>
          </w:p>
          <w:p w14:paraId="654F579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Деформация растяжения и сжатия</w:t>
            </w:r>
          </w:p>
        </w:tc>
        <w:tc>
          <w:tcPr>
            <w:tcW w:w="9494" w:type="dxa"/>
            <w:gridSpan w:val="2"/>
          </w:tcPr>
          <w:p w14:paraId="2FDF249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1E8AFF8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8</w:t>
            </w:r>
          </w:p>
          <w:p w14:paraId="5578EB7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tcBorders>
              <w:top w:val="single" w:sz="4" w:space="0" w:color="auto"/>
              <w:bottom w:val="single" w:sz="4" w:space="0" w:color="auto"/>
            </w:tcBorders>
          </w:tcPr>
          <w:p w14:paraId="1AEE8B94"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3BD581F6" w14:textId="77777777" w:rsidTr="00FC230D">
        <w:trPr>
          <w:trHeight w:val="1035"/>
        </w:trPr>
        <w:tc>
          <w:tcPr>
            <w:tcW w:w="2090" w:type="dxa"/>
            <w:vMerge/>
            <w:tcBorders>
              <w:bottom w:val="single" w:sz="4" w:space="0" w:color="000000" w:themeColor="text1"/>
            </w:tcBorders>
          </w:tcPr>
          <w:p w14:paraId="1B45B9D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single" w:sz="4" w:space="0" w:color="auto"/>
            </w:tcBorders>
          </w:tcPr>
          <w:p w14:paraId="5CF8559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3DF8307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tcBorders>
              <w:bottom w:val="single" w:sz="4" w:space="0" w:color="auto"/>
            </w:tcBorders>
          </w:tcPr>
          <w:p w14:paraId="7567F7F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Деформируемое тело. Основные задачи сопротивления материалов. Классификация нагрузок. Основные гипотезы и допущения сопротивления материалов.</w:t>
            </w:r>
          </w:p>
          <w:p w14:paraId="30A04AB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Метод сечения для определения внутренних сил упругости. Напряжение как мера внутренних сил упругости.</w:t>
            </w:r>
          </w:p>
        </w:tc>
        <w:tc>
          <w:tcPr>
            <w:tcW w:w="1424" w:type="dxa"/>
            <w:tcBorders>
              <w:top w:val="single" w:sz="4" w:space="0" w:color="auto"/>
              <w:bottom w:val="single" w:sz="4" w:space="0" w:color="auto"/>
            </w:tcBorders>
          </w:tcPr>
          <w:p w14:paraId="105F5115" w14:textId="77777777" w:rsidR="00EE6C2F" w:rsidRPr="00164006" w:rsidRDefault="00EE6C2F" w:rsidP="00D223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tcBorders>
          </w:tcPr>
          <w:p w14:paraId="33B65D1C"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761EC3C6"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1549838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З.1.1.03</w:t>
            </w:r>
          </w:p>
          <w:p w14:paraId="4046E061"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p w14:paraId="7A1AAE05"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lastRenderedPageBreak/>
              <w:t>ОК1 Зо.01.03</w:t>
            </w:r>
          </w:p>
          <w:p w14:paraId="6C92EC47"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5B7F4060"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2477D54" w14:textId="77777777" w:rsidTr="00FC230D">
        <w:trPr>
          <w:trHeight w:val="2208"/>
        </w:trPr>
        <w:tc>
          <w:tcPr>
            <w:tcW w:w="2090" w:type="dxa"/>
            <w:vMerge/>
          </w:tcPr>
          <w:p w14:paraId="08E7811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tcBorders>
          </w:tcPr>
          <w:p w14:paraId="345087E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107A915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tcBorders>
              <w:top w:val="single" w:sz="4" w:space="0" w:color="auto"/>
            </w:tcBorders>
          </w:tcPr>
          <w:p w14:paraId="4927A4E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Внутренние силовые факторы при растяжении и сжатии. Нормальное напряжение в  поперечном сечении бруса. Закон Гука. Модуль упругости первого рода. Абсолютное удлинение, укорочение. Графическое изображение закона Гука. Продольные силы. Эпюры продольных сил и напряжений. Решение задач.</w:t>
            </w:r>
          </w:p>
          <w:p w14:paraId="10EF19E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Испытание материалов на растяжение и сжатие. Диаграмма растяжения малоуглеродистой стали и её характерные точки. Понятие о наклепе.</w:t>
            </w:r>
          </w:p>
          <w:p w14:paraId="3FC070E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Коэффициент запаса прочности. Допускаемые напряжения. Рабочее напряжение. Предельное напряжение. Решение задач</w:t>
            </w:r>
          </w:p>
        </w:tc>
        <w:tc>
          <w:tcPr>
            <w:tcW w:w="1424" w:type="dxa"/>
            <w:tcBorders>
              <w:top w:val="single" w:sz="4" w:space="0" w:color="auto"/>
            </w:tcBorders>
          </w:tcPr>
          <w:p w14:paraId="54B92A0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5E8E715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Pr>
          <w:p w14:paraId="199FCB50"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2B3A68B" w14:textId="77777777" w:rsidTr="00FC230D">
        <w:trPr>
          <w:trHeight w:val="314"/>
        </w:trPr>
        <w:tc>
          <w:tcPr>
            <w:tcW w:w="2090" w:type="dxa"/>
            <w:vMerge/>
          </w:tcPr>
          <w:p w14:paraId="2B9FBB0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bottom w:val="single" w:sz="4" w:space="0" w:color="auto"/>
            </w:tcBorders>
          </w:tcPr>
          <w:p w14:paraId="29D61E1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Borders>
              <w:bottom w:val="single" w:sz="4" w:space="0" w:color="auto"/>
            </w:tcBorders>
          </w:tcPr>
          <w:p w14:paraId="164DDE9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shd w:val="clear" w:color="auto" w:fill="auto"/>
          </w:tcPr>
          <w:p w14:paraId="4461B04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393ABBAA" w14:textId="77777777" w:rsidTr="00FC230D">
        <w:trPr>
          <w:trHeight w:val="654"/>
        </w:trPr>
        <w:tc>
          <w:tcPr>
            <w:tcW w:w="2090" w:type="dxa"/>
            <w:vMerge/>
          </w:tcPr>
          <w:p w14:paraId="7109292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top w:val="single" w:sz="4" w:space="0" w:color="auto"/>
            </w:tcBorders>
          </w:tcPr>
          <w:p w14:paraId="077C33A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Построение  эпюр продольных сил и напряжений</w:t>
            </w:r>
          </w:p>
        </w:tc>
        <w:tc>
          <w:tcPr>
            <w:tcW w:w="1424" w:type="dxa"/>
            <w:tcBorders>
              <w:top w:val="single" w:sz="4" w:space="0" w:color="auto"/>
            </w:tcBorders>
          </w:tcPr>
          <w:p w14:paraId="42D664F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shd w:val="clear" w:color="auto" w:fill="auto"/>
          </w:tcPr>
          <w:p w14:paraId="35EBFC4C"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A62D1C3" w14:textId="77777777" w:rsidTr="00FC230D">
        <w:trPr>
          <w:trHeight w:val="265"/>
        </w:trPr>
        <w:tc>
          <w:tcPr>
            <w:tcW w:w="2090" w:type="dxa"/>
            <w:vMerge/>
          </w:tcPr>
          <w:p w14:paraId="1D3E2A3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bottom w:val="single" w:sz="4" w:space="0" w:color="auto"/>
            </w:tcBorders>
          </w:tcPr>
          <w:p w14:paraId="74E7834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Лабораторные работы</w:t>
            </w:r>
          </w:p>
        </w:tc>
        <w:tc>
          <w:tcPr>
            <w:tcW w:w="1424" w:type="dxa"/>
            <w:tcBorders>
              <w:bottom w:val="single" w:sz="4" w:space="0" w:color="auto"/>
            </w:tcBorders>
          </w:tcPr>
          <w:p w14:paraId="70A45D8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shd w:val="clear" w:color="auto" w:fill="auto"/>
          </w:tcPr>
          <w:p w14:paraId="6CA53EB0"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65F3527" w14:textId="77777777" w:rsidTr="00FC230D">
        <w:trPr>
          <w:trHeight w:val="224"/>
        </w:trPr>
        <w:tc>
          <w:tcPr>
            <w:tcW w:w="2090" w:type="dxa"/>
            <w:vMerge/>
          </w:tcPr>
          <w:p w14:paraId="5C15E80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top w:val="single" w:sz="4" w:space="0" w:color="auto"/>
            </w:tcBorders>
          </w:tcPr>
          <w:p w14:paraId="4F7230C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Определение модуля упругости  первого рода для резины</w:t>
            </w:r>
          </w:p>
        </w:tc>
        <w:tc>
          <w:tcPr>
            <w:tcW w:w="1424" w:type="dxa"/>
            <w:tcBorders>
              <w:top w:val="single" w:sz="4" w:space="0" w:color="auto"/>
              <w:bottom w:val="single" w:sz="4" w:space="0" w:color="auto"/>
            </w:tcBorders>
          </w:tcPr>
          <w:p w14:paraId="6AC50D0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shd w:val="clear" w:color="auto" w:fill="auto"/>
          </w:tcPr>
          <w:p w14:paraId="249229ED"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331C126F" w14:textId="77777777" w:rsidTr="00164006">
        <w:trPr>
          <w:trHeight w:val="287"/>
        </w:trPr>
        <w:tc>
          <w:tcPr>
            <w:tcW w:w="2090" w:type="dxa"/>
            <w:vMerge w:val="restart"/>
          </w:tcPr>
          <w:p w14:paraId="5D86DAA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197F2F6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2.2.</w:t>
            </w:r>
          </w:p>
          <w:p w14:paraId="3F4B64F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Деформация сдвига,</w:t>
            </w:r>
          </w:p>
          <w:p w14:paraId="4A6DB8B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среза</w:t>
            </w:r>
          </w:p>
        </w:tc>
        <w:tc>
          <w:tcPr>
            <w:tcW w:w="9494" w:type="dxa"/>
            <w:gridSpan w:val="2"/>
          </w:tcPr>
          <w:p w14:paraId="6E55166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top w:val="single" w:sz="4" w:space="0" w:color="auto"/>
              <w:bottom w:val="single" w:sz="4" w:space="0" w:color="auto"/>
            </w:tcBorders>
          </w:tcPr>
          <w:p w14:paraId="51497543" w14:textId="77777777" w:rsidR="00EE6C2F" w:rsidRPr="00164006" w:rsidRDefault="00EE6C2F" w:rsidP="000849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olor w:val="000000"/>
              </w:rPr>
            </w:pPr>
            <w:r>
              <w:rPr>
                <w:rFonts w:ascii="Times New Roman" w:hAnsi="Times New Roman"/>
                <w:b/>
              </w:rPr>
              <w:t>4</w:t>
            </w:r>
          </w:p>
        </w:tc>
        <w:tc>
          <w:tcPr>
            <w:tcW w:w="1984" w:type="dxa"/>
            <w:tcBorders>
              <w:top w:val="single" w:sz="4" w:space="0" w:color="auto"/>
              <w:bottom w:val="single" w:sz="4" w:space="0" w:color="auto"/>
            </w:tcBorders>
          </w:tcPr>
          <w:p w14:paraId="0A24715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3B1DE2A" w14:textId="77777777" w:rsidTr="00642615">
        <w:trPr>
          <w:trHeight w:val="1019"/>
        </w:trPr>
        <w:tc>
          <w:tcPr>
            <w:tcW w:w="2090" w:type="dxa"/>
            <w:vMerge/>
          </w:tcPr>
          <w:p w14:paraId="56FBF64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Pr>
          <w:p w14:paraId="1B23E65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4B48B50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shd w:val="clear" w:color="auto" w:fill="auto"/>
          </w:tcPr>
          <w:p w14:paraId="3F55BF6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Внутренний силовой фактор при сдвиге. Напряжение. Закон Гука. Модуль упругости.</w:t>
            </w:r>
          </w:p>
          <w:p w14:paraId="579DE2C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Расчет на прочность при срезе. Деформация смятия.</w:t>
            </w:r>
          </w:p>
          <w:p w14:paraId="5F1119B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Практические расчеты. Расчет заклепочных соединений. Расчет сварных соединений. Расчет клеевых соединений.</w:t>
            </w:r>
          </w:p>
        </w:tc>
        <w:tc>
          <w:tcPr>
            <w:tcW w:w="1424" w:type="dxa"/>
            <w:tcBorders>
              <w:top w:val="single" w:sz="4" w:space="0" w:color="auto"/>
            </w:tcBorders>
          </w:tcPr>
          <w:p w14:paraId="2E14A19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tcBorders>
          </w:tcPr>
          <w:p w14:paraId="68887127"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З.1.1.03</w:t>
            </w:r>
          </w:p>
          <w:p w14:paraId="5569C7B3"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p w14:paraId="561EF265"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7C45FAC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Зо.01.04</w:t>
            </w:r>
          </w:p>
        </w:tc>
      </w:tr>
      <w:tr w:rsidR="00EE6C2F" w:rsidRPr="00E56CC5" w14:paraId="5AF11034" w14:textId="77777777" w:rsidTr="00642615">
        <w:trPr>
          <w:trHeight w:val="615"/>
        </w:trPr>
        <w:tc>
          <w:tcPr>
            <w:tcW w:w="2090" w:type="dxa"/>
            <w:vMerge/>
          </w:tcPr>
          <w:p w14:paraId="79A4A42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Pr>
          <w:p w14:paraId="3C39930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Лабораторные работы</w:t>
            </w:r>
          </w:p>
          <w:p w14:paraId="07C9618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Испытание образца из стали на срез</w:t>
            </w:r>
          </w:p>
        </w:tc>
        <w:tc>
          <w:tcPr>
            <w:tcW w:w="1424" w:type="dxa"/>
          </w:tcPr>
          <w:p w14:paraId="53AE9164" w14:textId="77777777" w:rsidR="00EE6C2F" w:rsidRPr="0008490C"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08490C">
              <w:rPr>
                <w:rFonts w:ascii="Times New Roman" w:hAnsi="Times New Roman"/>
                <w:b/>
              </w:rPr>
              <w:t>2</w:t>
            </w:r>
          </w:p>
        </w:tc>
        <w:tc>
          <w:tcPr>
            <w:tcW w:w="1984" w:type="dxa"/>
            <w:vMerge/>
            <w:shd w:val="clear" w:color="auto" w:fill="auto"/>
          </w:tcPr>
          <w:p w14:paraId="6B0C890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4F9BB90" w14:textId="77777777" w:rsidTr="007120C1">
        <w:trPr>
          <w:trHeight w:val="328"/>
        </w:trPr>
        <w:tc>
          <w:tcPr>
            <w:tcW w:w="2090" w:type="dxa"/>
            <w:vMerge w:val="restart"/>
          </w:tcPr>
          <w:p w14:paraId="6D078C1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2.3.</w:t>
            </w:r>
          </w:p>
          <w:p w14:paraId="5596D34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Геометрические характеристики плоских сечений</w:t>
            </w:r>
          </w:p>
        </w:tc>
        <w:tc>
          <w:tcPr>
            <w:tcW w:w="9494" w:type="dxa"/>
            <w:gridSpan w:val="2"/>
          </w:tcPr>
          <w:p w14:paraId="163350B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49AD1A4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val="restart"/>
          </w:tcPr>
          <w:p w14:paraId="10D52747"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5C508557"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18183D70"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tc>
      </w:tr>
      <w:tr w:rsidR="00EE6C2F" w:rsidRPr="00E56CC5" w14:paraId="7373B303" w14:textId="77777777" w:rsidTr="007120C1">
        <w:trPr>
          <w:trHeight w:val="1410"/>
        </w:trPr>
        <w:tc>
          <w:tcPr>
            <w:tcW w:w="2090" w:type="dxa"/>
            <w:vMerge/>
          </w:tcPr>
          <w:p w14:paraId="2B9D874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Pr>
          <w:p w14:paraId="555AEA3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1BD8D1E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tcPr>
          <w:p w14:paraId="67FA013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Статические моменты. Полярный момент инерции. Осевые моменты инерции. Центробежный момент инерции плоского сечения. Связь между полярным и осевыми моментами инерции. Связь между моментами инерции относительно параллельных осей.</w:t>
            </w:r>
          </w:p>
          <w:p w14:paraId="7D0D2A1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Полярный и осевые моменты инерции для плоских геометрических фигур, имеющих оси симметрии.</w:t>
            </w:r>
          </w:p>
        </w:tc>
        <w:tc>
          <w:tcPr>
            <w:tcW w:w="1424" w:type="dxa"/>
            <w:tcBorders>
              <w:top w:val="single" w:sz="4" w:space="0" w:color="auto"/>
            </w:tcBorders>
          </w:tcPr>
          <w:p w14:paraId="7D158EE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3F17EAD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Pr>
          <w:p w14:paraId="1399197E"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6CF51F0" w14:textId="77777777" w:rsidTr="005C7A7B">
        <w:tc>
          <w:tcPr>
            <w:tcW w:w="2090" w:type="dxa"/>
            <w:vMerge w:val="restart"/>
          </w:tcPr>
          <w:p w14:paraId="38A77BC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2.4.</w:t>
            </w:r>
          </w:p>
          <w:p w14:paraId="0C44DE6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Деформация сдвига и кручения</w:t>
            </w:r>
          </w:p>
        </w:tc>
        <w:tc>
          <w:tcPr>
            <w:tcW w:w="9494" w:type="dxa"/>
            <w:gridSpan w:val="2"/>
          </w:tcPr>
          <w:p w14:paraId="4915167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490AE50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4</w:t>
            </w:r>
          </w:p>
        </w:tc>
        <w:tc>
          <w:tcPr>
            <w:tcW w:w="1984" w:type="dxa"/>
            <w:tcBorders>
              <w:bottom w:val="single" w:sz="4" w:space="0" w:color="auto"/>
            </w:tcBorders>
          </w:tcPr>
          <w:p w14:paraId="42007683"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C78E3A6" w14:textId="77777777" w:rsidTr="0062273B">
        <w:tc>
          <w:tcPr>
            <w:tcW w:w="2090" w:type="dxa"/>
            <w:vMerge/>
          </w:tcPr>
          <w:p w14:paraId="7A872F9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Pr>
          <w:p w14:paraId="2F389D2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tc>
        <w:tc>
          <w:tcPr>
            <w:tcW w:w="9024" w:type="dxa"/>
          </w:tcPr>
          <w:p w14:paraId="29F2968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Чистый сдвиг. Закон парности касательных напряжений. Крутящий момент. Эпюры крутящих  моментов.</w:t>
            </w:r>
          </w:p>
          <w:p w14:paraId="5A86527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Напряжение в поперечном сечении бруса при кручении. Закон распределения напряжения по сечению. Угол закручивания. Полярный момент сопротивления для круга и кольца.</w:t>
            </w:r>
          </w:p>
        </w:tc>
        <w:tc>
          <w:tcPr>
            <w:tcW w:w="1424" w:type="dxa"/>
          </w:tcPr>
          <w:p w14:paraId="6E16CF1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tcBorders>
          </w:tcPr>
          <w:p w14:paraId="7C1364BE"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 ПК1.1У.1.1.01</w:t>
            </w:r>
          </w:p>
          <w:p w14:paraId="0F0CC0A4"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7747118A"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ЗО.1.3</w:t>
            </w:r>
          </w:p>
        </w:tc>
      </w:tr>
      <w:tr w:rsidR="00EE6C2F" w:rsidRPr="00E56CC5" w14:paraId="39B0ECEB" w14:textId="77777777" w:rsidTr="0062273B">
        <w:trPr>
          <w:trHeight w:val="154"/>
        </w:trPr>
        <w:tc>
          <w:tcPr>
            <w:tcW w:w="2090" w:type="dxa"/>
            <w:vMerge/>
          </w:tcPr>
          <w:p w14:paraId="44C255B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bottom w:val="single" w:sz="4" w:space="0" w:color="auto"/>
            </w:tcBorders>
          </w:tcPr>
          <w:p w14:paraId="6E5EEB1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Borders>
              <w:bottom w:val="single" w:sz="4" w:space="0" w:color="auto"/>
            </w:tcBorders>
          </w:tcPr>
          <w:p w14:paraId="4A6D2E7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2</w:t>
            </w:r>
          </w:p>
        </w:tc>
        <w:tc>
          <w:tcPr>
            <w:tcW w:w="1984" w:type="dxa"/>
            <w:vMerge/>
            <w:shd w:val="clear" w:color="auto" w:fill="auto"/>
          </w:tcPr>
          <w:p w14:paraId="599B6650"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CF979DA" w14:textId="77777777" w:rsidTr="0062273B">
        <w:trPr>
          <w:trHeight w:val="652"/>
        </w:trPr>
        <w:tc>
          <w:tcPr>
            <w:tcW w:w="2090" w:type="dxa"/>
            <w:vMerge/>
          </w:tcPr>
          <w:p w14:paraId="537DD5C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top w:val="single" w:sz="4" w:space="0" w:color="auto"/>
            </w:tcBorders>
          </w:tcPr>
          <w:p w14:paraId="1D7E138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Выполнение расчета на прочность при кручении</w:t>
            </w:r>
          </w:p>
        </w:tc>
        <w:tc>
          <w:tcPr>
            <w:tcW w:w="1424" w:type="dxa"/>
            <w:tcBorders>
              <w:top w:val="single" w:sz="4" w:space="0" w:color="auto"/>
            </w:tcBorders>
          </w:tcPr>
          <w:p w14:paraId="08C0B1D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shd w:val="clear" w:color="auto" w:fill="auto"/>
          </w:tcPr>
          <w:p w14:paraId="637224C5"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D8714C7" w14:textId="77777777" w:rsidTr="005C7A7B">
        <w:tc>
          <w:tcPr>
            <w:tcW w:w="2090" w:type="dxa"/>
            <w:vMerge w:val="restart"/>
          </w:tcPr>
          <w:p w14:paraId="79C4635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lastRenderedPageBreak/>
              <w:t>Тема 2.5.</w:t>
            </w:r>
          </w:p>
          <w:p w14:paraId="7E23842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Деформация изгиба</w:t>
            </w:r>
          </w:p>
        </w:tc>
        <w:tc>
          <w:tcPr>
            <w:tcW w:w="9494" w:type="dxa"/>
            <w:gridSpan w:val="2"/>
          </w:tcPr>
          <w:p w14:paraId="3390AE2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5075984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4</w:t>
            </w:r>
          </w:p>
        </w:tc>
        <w:tc>
          <w:tcPr>
            <w:tcW w:w="1984" w:type="dxa"/>
            <w:tcBorders>
              <w:bottom w:val="single" w:sz="4" w:space="0" w:color="auto"/>
            </w:tcBorders>
          </w:tcPr>
          <w:p w14:paraId="4A5FF000"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893EDA1" w14:textId="77777777" w:rsidTr="005C7A7B">
        <w:trPr>
          <w:trHeight w:val="2484"/>
        </w:trPr>
        <w:tc>
          <w:tcPr>
            <w:tcW w:w="2090" w:type="dxa"/>
            <w:vMerge/>
          </w:tcPr>
          <w:p w14:paraId="2234FBE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65B065B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p w14:paraId="3B3B226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24" w:type="dxa"/>
            <w:tcBorders>
              <w:left w:val="single" w:sz="4" w:space="0" w:color="auto"/>
            </w:tcBorders>
          </w:tcPr>
          <w:p w14:paraId="66A3AC1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Основные понятия и определения.  Внутренние силовые факторы при изгибе и их определение. Прямой поперечный изгиб. Решение задач</w:t>
            </w:r>
          </w:p>
          <w:p w14:paraId="300E1D6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Дифференциальная зависимость между изгибающим моментом, поперечной силой и интенсивностью распределенной нагрузки. Правила контроля при построении эпюр поперечных сил и изгибающих моментов.</w:t>
            </w:r>
          </w:p>
          <w:p w14:paraId="288A44C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 xml:space="preserve">Нормальное напряжение при чистом изгибе. Уравнение упругой линии. Осевые моменты сопротивления для круга, кольца, прямоугольника, квадрата, сложного сечения, имеющего оси симметрии. </w:t>
            </w:r>
          </w:p>
          <w:p w14:paraId="5B7DF3D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Расчет балки на прочность при изгибе</w:t>
            </w:r>
          </w:p>
        </w:tc>
        <w:tc>
          <w:tcPr>
            <w:tcW w:w="1424" w:type="dxa"/>
            <w:tcBorders>
              <w:top w:val="single" w:sz="4" w:space="0" w:color="auto"/>
            </w:tcBorders>
          </w:tcPr>
          <w:p w14:paraId="09FF6B2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26BD681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val="restart"/>
            <w:tcBorders>
              <w:top w:val="single" w:sz="4" w:space="0" w:color="auto"/>
            </w:tcBorders>
          </w:tcPr>
          <w:p w14:paraId="4B4E2BEB"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З.1.1.03</w:t>
            </w:r>
          </w:p>
          <w:p w14:paraId="10F7A4C0"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Уо.01.02</w:t>
            </w:r>
          </w:p>
          <w:p w14:paraId="07780D14"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239A7C01"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Зо.01.03</w:t>
            </w:r>
          </w:p>
        </w:tc>
      </w:tr>
      <w:tr w:rsidR="00EE6C2F" w:rsidRPr="00E56CC5" w14:paraId="5A576FB9" w14:textId="77777777" w:rsidTr="005C7A7B">
        <w:trPr>
          <w:trHeight w:val="309"/>
        </w:trPr>
        <w:tc>
          <w:tcPr>
            <w:tcW w:w="2090" w:type="dxa"/>
            <w:vMerge/>
          </w:tcPr>
          <w:p w14:paraId="5E102D5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bottom w:val="single" w:sz="4" w:space="0" w:color="auto"/>
            </w:tcBorders>
          </w:tcPr>
          <w:p w14:paraId="2DA7C27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b/>
              </w:rPr>
              <w:t>Практические занятия</w:t>
            </w:r>
          </w:p>
        </w:tc>
        <w:tc>
          <w:tcPr>
            <w:tcW w:w="1424" w:type="dxa"/>
            <w:tcBorders>
              <w:bottom w:val="single" w:sz="4" w:space="0" w:color="auto"/>
            </w:tcBorders>
          </w:tcPr>
          <w:p w14:paraId="17DC05A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2</w:t>
            </w:r>
          </w:p>
        </w:tc>
        <w:tc>
          <w:tcPr>
            <w:tcW w:w="1984" w:type="dxa"/>
            <w:vMerge/>
          </w:tcPr>
          <w:p w14:paraId="6ED0C661"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AB59940" w14:textId="77777777" w:rsidTr="005C7A7B">
        <w:trPr>
          <w:trHeight w:val="232"/>
        </w:trPr>
        <w:tc>
          <w:tcPr>
            <w:tcW w:w="2090" w:type="dxa"/>
            <w:vMerge/>
          </w:tcPr>
          <w:p w14:paraId="6765E90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top w:val="single" w:sz="4" w:space="0" w:color="auto"/>
              <w:bottom w:val="single" w:sz="4" w:space="0" w:color="auto"/>
            </w:tcBorders>
          </w:tcPr>
          <w:p w14:paraId="4BAA26D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Выполнение расчета двухопорной шарнирно закрепленной балки на изгиб.</w:t>
            </w:r>
          </w:p>
        </w:tc>
        <w:tc>
          <w:tcPr>
            <w:tcW w:w="1424" w:type="dxa"/>
            <w:tcBorders>
              <w:top w:val="single" w:sz="4" w:space="0" w:color="auto"/>
              <w:bottom w:val="single" w:sz="4" w:space="0" w:color="auto"/>
            </w:tcBorders>
          </w:tcPr>
          <w:p w14:paraId="59A193E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26B4A1F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736809D" w14:textId="77777777" w:rsidTr="00164006">
        <w:trPr>
          <w:trHeight w:val="328"/>
        </w:trPr>
        <w:tc>
          <w:tcPr>
            <w:tcW w:w="2090" w:type="dxa"/>
            <w:vMerge w:val="restart"/>
            <w:tcBorders>
              <w:bottom w:val="single" w:sz="4" w:space="0" w:color="000000"/>
            </w:tcBorders>
          </w:tcPr>
          <w:p w14:paraId="23C5326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2.6.</w:t>
            </w:r>
          </w:p>
          <w:p w14:paraId="5F2A45B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Сложное сопротивление</w:t>
            </w:r>
          </w:p>
        </w:tc>
        <w:tc>
          <w:tcPr>
            <w:tcW w:w="9494" w:type="dxa"/>
            <w:gridSpan w:val="2"/>
            <w:tcBorders>
              <w:top w:val="single" w:sz="4" w:space="0" w:color="auto"/>
              <w:bottom w:val="single" w:sz="4" w:space="0" w:color="000000"/>
            </w:tcBorders>
          </w:tcPr>
          <w:p w14:paraId="73C2850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top w:val="single" w:sz="4" w:space="0" w:color="auto"/>
            </w:tcBorders>
          </w:tcPr>
          <w:p w14:paraId="08774DA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b/>
              </w:rPr>
              <w:t>2</w:t>
            </w:r>
          </w:p>
        </w:tc>
        <w:tc>
          <w:tcPr>
            <w:tcW w:w="1984" w:type="dxa"/>
            <w:tcBorders>
              <w:top w:val="single" w:sz="4" w:space="0" w:color="auto"/>
            </w:tcBorders>
            <w:shd w:val="clear" w:color="auto" w:fill="auto"/>
          </w:tcPr>
          <w:p w14:paraId="63EB5C08"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40F78A9" w14:textId="77777777" w:rsidTr="003418AD">
        <w:trPr>
          <w:trHeight w:val="1114"/>
        </w:trPr>
        <w:tc>
          <w:tcPr>
            <w:tcW w:w="2090" w:type="dxa"/>
            <w:vMerge/>
          </w:tcPr>
          <w:p w14:paraId="60F0DB7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single" w:sz="4" w:space="0" w:color="000000" w:themeColor="text1"/>
              <w:right w:val="single" w:sz="4" w:space="0" w:color="auto"/>
            </w:tcBorders>
          </w:tcPr>
          <w:p w14:paraId="1320CC5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p w14:paraId="6C4CB49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24" w:type="dxa"/>
            <w:tcBorders>
              <w:left w:val="single" w:sz="4" w:space="0" w:color="auto"/>
              <w:bottom w:val="single" w:sz="4" w:space="0" w:color="000000" w:themeColor="text1"/>
            </w:tcBorders>
          </w:tcPr>
          <w:p w14:paraId="55BA116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Расчет балки на изгиб с растяжением. Внецентренное сжатие. Решение задач.</w:t>
            </w:r>
          </w:p>
          <w:p w14:paraId="5E39730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Гипотезы прочности и их применение. Напряженное состояние в точках бруса в общем случае нагружения. Виды напряженных состояний. Первая гипотеза – третья теория прочности. Вторая гипотеза – пятая теория прочности.</w:t>
            </w:r>
          </w:p>
        </w:tc>
        <w:tc>
          <w:tcPr>
            <w:tcW w:w="1424" w:type="dxa"/>
            <w:tcBorders>
              <w:top w:val="single" w:sz="4" w:space="0" w:color="auto"/>
              <w:bottom w:val="single" w:sz="4" w:space="0" w:color="auto"/>
            </w:tcBorders>
          </w:tcPr>
          <w:p w14:paraId="5CFDD31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1098F30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tcBorders>
          </w:tcPr>
          <w:p w14:paraId="56AF1D51"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17048FDC" w14:textId="77777777" w:rsidR="00EE6C2F" w:rsidRPr="00E56CC5" w:rsidRDefault="00EE6C2F" w:rsidP="00E56CC5">
            <w:pPr>
              <w:jc w:val="center"/>
              <w:rPr>
                <w:rFonts w:ascii="Times New Roman" w:hAnsi="Times New Roman"/>
              </w:rPr>
            </w:pPr>
            <w:r w:rsidRPr="00E56CC5">
              <w:rPr>
                <w:rFonts w:ascii="Times New Roman" w:hAnsi="Times New Roman"/>
              </w:rPr>
              <w:t>ПК1.1У.1.1.01 ПК1.1 З.1.1.03</w:t>
            </w:r>
          </w:p>
          <w:p w14:paraId="250F9FD3" w14:textId="77777777" w:rsidR="00EE6C2F" w:rsidRPr="00E56CC5" w:rsidRDefault="00EE6C2F" w:rsidP="00E56CC5">
            <w:pPr>
              <w:jc w:val="center"/>
              <w:rPr>
                <w:rFonts w:ascii="Times New Roman" w:hAnsi="Times New Roman"/>
              </w:rPr>
            </w:pPr>
            <w:r w:rsidRPr="00E56CC5">
              <w:rPr>
                <w:rFonts w:ascii="Times New Roman" w:hAnsi="Times New Roman"/>
              </w:rPr>
              <w:t>ОК1 Уо.01.04</w:t>
            </w:r>
          </w:p>
          <w:p w14:paraId="63731E44"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З.1.1.04</w:t>
            </w:r>
          </w:p>
          <w:p w14:paraId="525D14E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Уо.01.02</w:t>
            </w:r>
          </w:p>
          <w:p w14:paraId="57F6F77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387FA5FC"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Зо.01.02</w:t>
            </w:r>
          </w:p>
        </w:tc>
      </w:tr>
      <w:tr w:rsidR="00EE6C2F" w:rsidRPr="00E56CC5" w14:paraId="34F5B31F" w14:textId="77777777" w:rsidTr="00164006">
        <w:trPr>
          <w:trHeight w:val="292"/>
        </w:trPr>
        <w:tc>
          <w:tcPr>
            <w:tcW w:w="2090" w:type="dxa"/>
            <w:vMerge w:val="restart"/>
          </w:tcPr>
          <w:p w14:paraId="3094A32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2.7</w:t>
            </w:r>
          </w:p>
          <w:p w14:paraId="51437B5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Устойчивость сжатых стержней</w:t>
            </w:r>
          </w:p>
        </w:tc>
        <w:tc>
          <w:tcPr>
            <w:tcW w:w="9494" w:type="dxa"/>
            <w:gridSpan w:val="2"/>
          </w:tcPr>
          <w:p w14:paraId="24DE80B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Pr>
          <w:p w14:paraId="06FD698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4</w:t>
            </w:r>
          </w:p>
        </w:tc>
        <w:tc>
          <w:tcPr>
            <w:tcW w:w="1984" w:type="dxa"/>
            <w:vMerge/>
          </w:tcPr>
          <w:p w14:paraId="42C5AFCA"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135C1AA" w14:textId="77777777" w:rsidTr="003418AD">
        <w:tc>
          <w:tcPr>
            <w:tcW w:w="2090" w:type="dxa"/>
            <w:vMerge/>
          </w:tcPr>
          <w:p w14:paraId="50E584D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right w:val="single" w:sz="4" w:space="0" w:color="auto"/>
            </w:tcBorders>
          </w:tcPr>
          <w:p w14:paraId="1025875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tcBorders>
              <w:top w:val="single" w:sz="4" w:space="0" w:color="auto"/>
              <w:left w:val="single" w:sz="4" w:space="0" w:color="auto"/>
            </w:tcBorders>
          </w:tcPr>
          <w:p w14:paraId="0AC5012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Понятие об устойчивых и неустойчивых формах равновесия. Упругое равновесие. Критическая сила. Формула Эйлера. Пределы применимости формулы Эйлера. Задача.</w:t>
            </w:r>
          </w:p>
        </w:tc>
        <w:tc>
          <w:tcPr>
            <w:tcW w:w="1424" w:type="dxa"/>
            <w:tcBorders>
              <w:bottom w:val="single" w:sz="4" w:space="0" w:color="auto"/>
            </w:tcBorders>
          </w:tcPr>
          <w:p w14:paraId="42C9D6A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543CF2A7"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04191066" w14:textId="77777777" w:rsidTr="003418AD">
        <w:trPr>
          <w:trHeight w:val="333"/>
        </w:trPr>
        <w:tc>
          <w:tcPr>
            <w:tcW w:w="2090" w:type="dxa"/>
            <w:vMerge/>
          </w:tcPr>
          <w:p w14:paraId="46537E2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top w:val="single" w:sz="4" w:space="0" w:color="auto"/>
            </w:tcBorders>
          </w:tcPr>
          <w:p w14:paraId="0C1BB7D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b/>
              </w:rPr>
              <w:t>Лабораторные работы</w:t>
            </w:r>
          </w:p>
        </w:tc>
        <w:tc>
          <w:tcPr>
            <w:tcW w:w="1424" w:type="dxa"/>
          </w:tcPr>
          <w:p w14:paraId="1E68C83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tcPr>
          <w:p w14:paraId="34D5AB4A"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471B96F" w14:textId="77777777" w:rsidTr="003418AD">
        <w:trPr>
          <w:trHeight w:val="480"/>
        </w:trPr>
        <w:tc>
          <w:tcPr>
            <w:tcW w:w="2090" w:type="dxa"/>
            <w:vMerge/>
          </w:tcPr>
          <w:p w14:paraId="5096DCB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Borders>
              <w:top w:val="single" w:sz="4" w:space="0" w:color="auto"/>
            </w:tcBorders>
          </w:tcPr>
          <w:p w14:paraId="469E332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Испытание образца стали на устойчивость</w:t>
            </w:r>
          </w:p>
        </w:tc>
        <w:tc>
          <w:tcPr>
            <w:tcW w:w="1424" w:type="dxa"/>
            <w:tcBorders>
              <w:top w:val="single" w:sz="4" w:space="0" w:color="auto"/>
            </w:tcBorders>
          </w:tcPr>
          <w:p w14:paraId="3E1CE40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7565260D"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11E5124" w14:textId="77777777" w:rsidTr="005C7A7B">
        <w:tc>
          <w:tcPr>
            <w:tcW w:w="2090" w:type="dxa"/>
          </w:tcPr>
          <w:p w14:paraId="59E3A2C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9494" w:type="dxa"/>
            <w:gridSpan w:val="2"/>
          </w:tcPr>
          <w:p w14:paraId="0CE882C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Pr>
                <w:rFonts w:ascii="Times New Roman" w:hAnsi="Times New Roman"/>
                <w:b/>
              </w:rPr>
              <w:t>Самостоятельная работа</w:t>
            </w:r>
          </w:p>
        </w:tc>
        <w:tc>
          <w:tcPr>
            <w:tcW w:w="1424" w:type="dxa"/>
          </w:tcPr>
          <w:p w14:paraId="4EED3DD8" w14:textId="77777777" w:rsidR="00EE6C2F" w:rsidRPr="00164006" w:rsidRDefault="00EE6C2F" w:rsidP="002460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4</w:t>
            </w:r>
          </w:p>
        </w:tc>
        <w:tc>
          <w:tcPr>
            <w:tcW w:w="1984" w:type="dxa"/>
          </w:tcPr>
          <w:p w14:paraId="7E6A5A7C"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highlight w:val="yellow"/>
              </w:rPr>
            </w:pPr>
          </w:p>
        </w:tc>
      </w:tr>
      <w:tr w:rsidR="00EE6C2F" w:rsidRPr="00E56CC5" w14:paraId="750554DD" w14:textId="77777777" w:rsidTr="005C7A7B">
        <w:tc>
          <w:tcPr>
            <w:tcW w:w="2090" w:type="dxa"/>
          </w:tcPr>
          <w:p w14:paraId="131BA2E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Раздел 3.</w:t>
            </w:r>
          </w:p>
          <w:p w14:paraId="2646379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Детали машин</w:t>
            </w:r>
          </w:p>
        </w:tc>
        <w:tc>
          <w:tcPr>
            <w:tcW w:w="9494" w:type="dxa"/>
            <w:gridSpan w:val="2"/>
          </w:tcPr>
          <w:p w14:paraId="6ECE648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p>
        </w:tc>
        <w:tc>
          <w:tcPr>
            <w:tcW w:w="1424" w:type="dxa"/>
          </w:tcPr>
          <w:p w14:paraId="7EF296DB" w14:textId="77777777" w:rsidR="00EE6C2F" w:rsidRPr="00164006" w:rsidRDefault="00EE6C2F" w:rsidP="002460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24</w:t>
            </w:r>
          </w:p>
        </w:tc>
        <w:tc>
          <w:tcPr>
            <w:tcW w:w="1984" w:type="dxa"/>
          </w:tcPr>
          <w:p w14:paraId="3B924246"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highlight w:val="yellow"/>
              </w:rPr>
            </w:pPr>
          </w:p>
        </w:tc>
      </w:tr>
      <w:tr w:rsidR="00EE6C2F" w:rsidRPr="00E56CC5" w14:paraId="6AB11543" w14:textId="77777777" w:rsidTr="005C7A7B">
        <w:tc>
          <w:tcPr>
            <w:tcW w:w="2090" w:type="dxa"/>
            <w:vMerge w:val="restart"/>
            <w:tcBorders>
              <w:top w:val="single" w:sz="4" w:space="0" w:color="auto"/>
            </w:tcBorders>
          </w:tcPr>
          <w:p w14:paraId="68958F8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4CB027F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3.1.</w:t>
            </w:r>
          </w:p>
          <w:p w14:paraId="1CF9836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Общие сведения о передачах</w:t>
            </w:r>
          </w:p>
        </w:tc>
        <w:tc>
          <w:tcPr>
            <w:tcW w:w="9494" w:type="dxa"/>
            <w:gridSpan w:val="2"/>
          </w:tcPr>
          <w:p w14:paraId="2B33A08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76A209C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4</w:t>
            </w:r>
          </w:p>
        </w:tc>
        <w:tc>
          <w:tcPr>
            <w:tcW w:w="1984" w:type="dxa"/>
            <w:tcBorders>
              <w:bottom w:val="single" w:sz="4" w:space="0" w:color="auto"/>
            </w:tcBorders>
          </w:tcPr>
          <w:p w14:paraId="415EBE23"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FE40AC1" w14:textId="77777777" w:rsidTr="008F1691">
        <w:trPr>
          <w:trHeight w:val="952"/>
        </w:trPr>
        <w:tc>
          <w:tcPr>
            <w:tcW w:w="2090" w:type="dxa"/>
            <w:vMerge/>
          </w:tcPr>
          <w:p w14:paraId="26898F4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064B15E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p w14:paraId="0994EB3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24" w:type="dxa"/>
            <w:tcBorders>
              <w:left w:val="single" w:sz="4" w:space="0" w:color="auto"/>
            </w:tcBorders>
          </w:tcPr>
          <w:p w14:paraId="311110E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 xml:space="preserve">Основные положения.  Цели и задачи раздела «Детали машин». Современные направления в развитии машиностроения. Механизм.  Механика. Контактная прочность деталей машин. </w:t>
            </w:r>
          </w:p>
          <w:p w14:paraId="76C11E1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 xml:space="preserve"> Общие сведения о передачах. Основные силовые и кинематические соотношения в передачах. Решение задач.</w:t>
            </w:r>
          </w:p>
        </w:tc>
        <w:tc>
          <w:tcPr>
            <w:tcW w:w="1424" w:type="dxa"/>
          </w:tcPr>
          <w:p w14:paraId="69AB50F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6C4DBEA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val="restart"/>
            <w:tcBorders>
              <w:top w:val="single" w:sz="4" w:space="0" w:color="auto"/>
            </w:tcBorders>
          </w:tcPr>
          <w:p w14:paraId="7D985CAA"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З.1.1.03 ПК1.1 З.1.1.04</w:t>
            </w:r>
          </w:p>
          <w:p w14:paraId="5927EEF3"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6C06D098"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5C7D3BC5"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Зо.01.02</w:t>
            </w:r>
          </w:p>
          <w:p w14:paraId="4B6AEBC7"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B65FDCB" w14:textId="77777777" w:rsidTr="008F1691">
        <w:trPr>
          <w:trHeight w:val="823"/>
        </w:trPr>
        <w:tc>
          <w:tcPr>
            <w:tcW w:w="2090" w:type="dxa"/>
            <w:vMerge/>
          </w:tcPr>
          <w:p w14:paraId="4A7D89A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Pr>
          <w:p w14:paraId="4D17531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 xml:space="preserve">   Практические занятия</w:t>
            </w:r>
          </w:p>
          <w:p w14:paraId="12DC724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Выполнение кинематического расчета привода</w:t>
            </w:r>
          </w:p>
        </w:tc>
        <w:tc>
          <w:tcPr>
            <w:tcW w:w="1424" w:type="dxa"/>
            <w:tcBorders>
              <w:bottom w:val="single" w:sz="4" w:space="0" w:color="auto"/>
            </w:tcBorders>
          </w:tcPr>
          <w:p w14:paraId="2E17DE9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bottom w:val="single" w:sz="4" w:space="0" w:color="auto"/>
            </w:tcBorders>
            <w:shd w:val="clear" w:color="auto" w:fill="auto"/>
          </w:tcPr>
          <w:p w14:paraId="64C3ECF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9718140" w14:textId="77777777" w:rsidTr="005C7A7B">
        <w:tc>
          <w:tcPr>
            <w:tcW w:w="2090" w:type="dxa"/>
            <w:vMerge w:val="restart"/>
            <w:tcBorders>
              <w:top w:val="single" w:sz="4" w:space="0" w:color="auto"/>
            </w:tcBorders>
          </w:tcPr>
          <w:p w14:paraId="22C6349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28DBF7D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lastRenderedPageBreak/>
              <w:t>Тема 3.2.</w:t>
            </w:r>
          </w:p>
          <w:p w14:paraId="19BEF5E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Фрикционные передачи</w:t>
            </w:r>
          </w:p>
        </w:tc>
        <w:tc>
          <w:tcPr>
            <w:tcW w:w="9494" w:type="dxa"/>
            <w:gridSpan w:val="2"/>
          </w:tcPr>
          <w:p w14:paraId="4DEC64C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lastRenderedPageBreak/>
              <w:t>Содержание учебного материала</w:t>
            </w:r>
          </w:p>
        </w:tc>
        <w:tc>
          <w:tcPr>
            <w:tcW w:w="1424" w:type="dxa"/>
          </w:tcPr>
          <w:p w14:paraId="00E1FEA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bottom w:val="single" w:sz="4" w:space="0" w:color="auto"/>
            </w:tcBorders>
          </w:tcPr>
          <w:p w14:paraId="78F4266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0BFCBE9" w14:textId="77777777" w:rsidTr="005C7A7B">
        <w:trPr>
          <w:trHeight w:val="630"/>
        </w:trPr>
        <w:tc>
          <w:tcPr>
            <w:tcW w:w="2090" w:type="dxa"/>
            <w:vMerge/>
          </w:tcPr>
          <w:p w14:paraId="22785F2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7EE7FC8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tcBorders>
              <w:left w:val="single" w:sz="4" w:space="0" w:color="auto"/>
            </w:tcBorders>
          </w:tcPr>
          <w:p w14:paraId="24D0270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Общие сведения. Достоинства, недостатки, область применения. Материал. Виды разрушений поверхностей фрикционных катков. Цилиндрическая фрикционная передача.</w:t>
            </w:r>
          </w:p>
        </w:tc>
        <w:tc>
          <w:tcPr>
            <w:tcW w:w="1424" w:type="dxa"/>
            <w:tcBorders>
              <w:bottom w:val="single" w:sz="4" w:space="0" w:color="auto"/>
            </w:tcBorders>
          </w:tcPr>
          <w:p w14:paraId="6075285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tcBorders>
              <w:top w:val="single" w:sz="4" w:space="0" w:color="auto"/>
            </w:tcBorders>
          </w:tcPr>
          <w:p w14:paraId="099A007B"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Уо.01.02</w:t>
            </w:r>
          </w:p>
          <w:p w14:paraId="741124DB"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tc>
      </w:tr>
      <w:tr w:rsidR="00EE6C2F" w:rsidRPr="00E56CC5" w14:paraId="6D6378D0" w14:textId="77777777" w:rsidTr="00164006">
        <w:trPr>
          <w:trHeight w:val="377"/>
        </w:trPr>
        <w:tc>
          <w:tcPr>
            <w:tcW w:w="2090" w:type="dxa"/>
            <w:vMerge w:val="restart"/>
            <w:tcBorders>
              <w:top w:val="single" w:sz="4" w:space="0" w:color="auto"/>
            </w:tcBorders>
          </w:tcPr>
          <w:p w14:paraId="68FE884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lastRenderedPageBreak/>
              <w:t>Тема 3.3.</w:t>
            </w:r>
          </w:p>
          <w:p w14:paraId="07BEF57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Зубчатые передачи</w:t>
            </w:r>
          </w:p>
        </w:tc>
        <w:tc>
          <w:tcPr>
            <w:tcW w:w="9494" w:type="dxa"/>
            <w:gridSpan w:val="2"/>
          </w:tcPr>
          <w:p w14:paraId="43DACE3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top w:val="single" w:sz="4" w:space="0" w:color="auto"/>
            </w:tcBorders>
          </w:tcPr>
          <w:p w14:paraId="3C26BA0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4</w:t>
            </w:r>
          </w:p>
        </w:tc>
        <w:tc>
          <w:tcPr>
            <w:tcW w:w="1984" w:type="dxa"/>
            <w:tcBorders>
              <w:top w:val="single" w:sz="4" w:space="0" w:color="auto"/>
            </w:tcBorders>
          </w:tcPr>
          <w:p w14:paraId="34BA628D"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84F2B2E" w14:textId="77777777" w:rsidTr="005C7A7B">
        <w:trPr>
          <w:trHeight w:val="1666"/>
        </w:trPr>
        <w:tc>
          <w:tcPr>
            <w:tcW w:w="2090" w:type="dxa"/>
            <w:vMerge/>
          </w:tcPr>
          <w:p w14:paraId="1C1EA93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5F4F75B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p w14:paraId="0664685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24" w:type="dxa"/>
            <w:tcBorders>
              <w:left w:val="single" w:sz="4" w:space="0" w:color="auto"/>
            </w:tcBorders>
          </w:tcPr>
          <w:p w14:paraId="5503B08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Общие сведения о зубчатых передачах: устройство, достоинства, недостатки, область применения. Классификация. Образование эвольвентного зацепления. Методы нарезания зубьев. Основные критерии работоспособности. Виды разрушения зубьев. Материал.</w:t>
            </w:r>
          </w:p>
          <w:p w14:paraId="09987D4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Прямозубая цилиндрическая передача. Основные геометрические соотношения. Силы действующие в зацеплении. Расчет на контактную и изгибную выносливость прямозубой цилиндрической передачи. Выбор основных параметров и расчетных коэффициентов.</w:t>
            </w:r>
          </w:p>
        </w:tc>
        <w:tc>
          <w:tcPr>
            <w:tcW w:w="1424" w:type="dxa"/>
            <w:tcBorders>
              <w:top w:val="single" w:sz="4" w:space="0" w:color="auto"/>
              <w:bottom w:val="single" w:sz="4" w:space="0" w:color="auto"/>
            </w:tcBorders>
          </w:tcPr>
          <w:p w14:paraId="3A0B73F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tcBorders>
              <w:top w:val="single" w:sz="4" w:space="0" w:color="auto"/>
              <w:bottom w:val="single" w:sz="4" w:space="0" w:color="auto"/>
            </w:tcBorders>
          </w:tcPr>
          <w:p w14:paraId="646BF29D"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1C4759DD"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tc>
      </w:tr>
      <w:tr w:rsidR="00EE6C2F" w:rsidRPr="00E56CC5" w14:paraId="6D81C736" w14:textId="77777777" w:rsidTr="00164006">
        <w:trPr>
          <w:trHeight w:val="211"/>
        </w:trPr>
        <w:tc>
          <w:tcPr>
            <w:tcW w:w="2090" w:type="dxa"/>
            <w:vMerge/>
          </w:tcPr>
          <w:p w14:paraId="103870E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Pr>
          <w:p w14:paraId="604F5A9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Pr>
          <w:p w14:paraId="5F53B13E" w14:textId="77777777" w:rsidR="00EE6C2F" w:rsidRPr="00164006" w:rsidRDefault="00EE6C2F" w:rsidP="00F62F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p>
        </w:tc>
        <w:tc>
          <w:tcPr>
            <w:tcW w:w="1984" w:type="dxa"/>
            <w:tcBorders>
              <w:top w:val="single" w:sz="4" w:space="0" w:color="auto"/>
            </w:tcBorders>
          </w:tcPr>
          <w:p w14:paraId="28C3758F"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0782D81A" w14:textId="77777777" w:rsidTr="005C7A7B">
        <w:tc>
          <w:tcPr>
            <w:tcW w:w="2090" w:type="dxa"/>
            <w:vMerge w:val="restart"/>
          </w:tcPr>
          <w:p w14:paraId="26C461C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3.4.</w:t>
            </w:r>
          </w:p>
          <w:p w14:paraId="56E7A5D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Червячная передача</w:t>
            </w:r>
          </w:p>
        </w:tc>
        <w:tc>
          <w:tcPr>
            <w:tcW w:w="9494" w:type="dxa"/>
            <w:gridSpan w:val="2"/>
          </w:tcPr>
          <w:p w14:paraId="0FD2432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106740C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bottom w:val="single" w:sz="4" w:space="0" w:color="auto"/>
            </w:tcBorders>
          </w:tcPr>
          <w:p w14:paraId="642C032E"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C1EF844" w14:textId="77777777" w:rsidTr="005C7A7B">
        <w:trPr>
          <w:trHeight w:val="875"/>
        </w:trPr>
        <w:tc>
          <w:tcPr>
            <w:tcW w:w="2090" w:type="dxa"/>
            <w:vMerge/>
          </w:tcPr>
          <w:p w14:paraId="41A90F7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0DC461D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tcBorders>
              <w:left w:val="single" w:sz="4" w:space="0" w:color="auto"/>
            </w:tcBorders>
          </w:tcPr>
          <w:p w14:paraId="41EB364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Общие сведения о червячных передачах. Устройство, достоинства, недостатки, область применения. Основные геометрические соотношения. Силы в передаче. Расчет на прочность. Редукторы</w:t>
            </w:r>
          </w:p>
        </w:tc>
        <w:tc>
          <w:tcPr>
            <w:tcW w:w="1424" w:type="dxa"/>
          </w:tcPr>
          <w:p w14:paraId="778CFC5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tcBorders>
              <w:top w:val="single" w:sz="4" w:space="0" w:color="auto"/>
              <w:bottom w:val="single" w:sz="4" w:space="0" w:color="auto"/>
            </w:tcBorders>
          </w:tcPr>
          <w:p w14:paraId="76BA175B"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Зо.01.03 ПК1.1У.1.1.03</w:t>
            </w:r>
          </w:p>
        </w:tc>
      </w:tr>
      <w:tr w:rsidR="00EE6C2F" w:rsidRPr="00E56CC5" w14:paraId="2829836A" w14:textId="77777777" w:rsidTr="00164006">
        <w:tc>
          <w:tcPr>
            <w:tcW w:w="2090" w:type="dxa"/>
            <w:vMerge w:val="restart"/>
          </w:tcPr>
          <w:p w14:paraId="2B272C6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3.5.</w:t>
            </w:r>
          </w:p>
          <w:p w14:paraId="18E06F1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Передача винт-гайка</w:t>
            </w:r>
          </w:p>
        </w:tc>
        <w:tc>
          <w:tcPr>
            <w:tcW w:w="9494" w:type="dxa"/>
            <w:gridSpan w:val="2"/>
          </w:tcPr>
          <w:p w14:paraId="7512E49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Pr>
          <w:p w14:paraId="70D7DB1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bottom w:val="single" w:sz="4" w:space="0" w:color="auto"/>
            </w:tcBorders>
          </w:tcPr>
          <w:p w14:paraId="23FC7BE3"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6A96792A" w14:textId="77777777" w:rsidTr="00164006">
        <w:trPr>
          <w:trHeight w:val="608"/>
        </w:trPr>
        <w:tc>
          <w:tcPr>
            <w:tcW w:w="2090" w:type="dxa"/>
            <w:vMerge/>
          </w:tcPr>
          <w:p w14:paraId="5BA34C1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22AA7B8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tcBorders>
              <w:left w:val="single" w:sz="4" w:space="0" w:color="auto"/>
            </w:tcBorders>
          </w:tcPr>
          <w:p w14:paraId="0152935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Достоинства, недостатки материал передачи винт-гайка. Расчет передачи на износостойкость. Выбор основных параметров.</w:t>
            </w:r>
          </w:p>
        </w:tc>
        <w:tc>
          <w:tcPr>
            <w:tcW w:w="1424" w:type="dxa"/>
          </w:tcPr>
          <w:p w14:paraId="57EC00AB" w14:textId="77777777" w:rsidR="00EE6C2F" w:rsidRPr="00164006" w:rsidRDefault="00EE6C2F" w:rsidP="00164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 xml:space="preserve">2 </w:t>
            </w:r>
          </w:p>
        </w:tc>
        <w:tc>
          <w:tcPr>
            <w:tcW w:w="1984" w:type="dxa"/>
            <w:tcBorders>
              <w:top w:val="single" w:sz="4" w:space="0" w:color="auto"/>
            </w:tcBorders>
          </w:tcPr>
          <w:p w14:paraId="13E28E9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У.1.1.03</w:t>
            </w:r>
          </w:p>
          <w:p w14:paraId="75842BEF"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tc>
      </w:tr>
      <w:tr w:rsidR="00EE6C2F" w:rsidRPr="00E56CC5" w14:paraId="07767EAF" w14:textId="77777777" w:rsidTr="005C7A7B">
        <w:trPr>
          <w:trHeight w:val="210"/>
        </w:trPr>
        <w:tc>
          <w:tcPr>
            <w:tcW w:w="2090" w:type="dxa"/>
            <w:vMerge w:val="restart"/>
          </w:tcPr>
          <w:p w14:paraId="29B33E8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3.6.</w:t>
            </w:r>
          </w:p>
          <w:p w14:paraId="5C7203E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Ременная передача</w:t>
            </w:r>
          </w:p>
        </w:tc>
        <w:tc>
          <w:tcPr>
            <w:tcW w:w="9494" w:type="dxa"/>
            <w:gridSpan w:val="2"/>
          </w:tcPr>
          <w:p w14:paraId="1D0C865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048B88A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bottom w:val="single" w:sz="4" w:space="0" w:color="auto"/>
            </w:tcBorders>
          </w:tcPr>
          <w:p w14:paraId="78058970"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D050DB7" w14:textId="77777777" w:rsidTr="005C7A7B">
        <w:trPr>
          <w:trHeight w:val="850"/>
        </w:trPr>
        <w:tc>
          <w:tcPr>
            <w:tcW w:w="2090" w:type="dxa"/>
            <w:vMerge/>
          </w:tcPr>
          <w:p w14:paraId="67E6AFC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17F1511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tcBorders>
              <w:left w:val="single" w:sz="4" w:space="0" w:color="auto"/>
            </w:tcBorders>
          </w:tcPr>
          <w:p w14:paraId="1FC087E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Общие сведения о ременной передаче. Принцип работы, устройство, классификация. Достоинство, недостатки. Детали ременных передач. Основные геометрические соотношения. Силы в передаче. Расчет передачи по тяговой способности</w:t>
            </w:r>
          </w:p>
        </w:tc>
        <w:tc>
          <w:tcPr>
            <w:tcW w:w="1424" w:type="dxa"/>
          </w:tcPr>
          <w:p w14:paraId="382A19E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tcBorders>
              <w:top w:val="single" w:sz="4" w:space="0" w:color="auto"/>
              <w:bottom w:val="single" w:sz="4" w:space="0" w:color="auto"/>
            </w:tcBorders>
          </w:tcPr>
          <w:p w14:paraId="4231B313"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ПК1.1У.1.1.05</w:t>
            </w:r>
          </w:p>
          <w:p w14:paraId="07AFC429"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tc>
      </w:tr>
      <w:tr w:rsidR="00EE6C2F" w:rsidRPr="00E56CC5" w14:paraId="442EF04E" w14:textId="77777777" w:rsidTr="005C7A7B">
        <w:tc>
          <w:tcPr>
            <w:tcW w:w="2090" w:type="dxa"/>
            <w:vMerge w:val="restart"/>
          </w:tcPr>
          <w:p w14:paraId="45EC27D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3.7.</w:t>
            </w:r>
          </w:p>
          <w:p w14:paraId="0FC1D88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Цепные передачи</w:t>
            </w:r>
          </w:p>
        </w:tc>
        <w:tc>
          <w:tcPr>
            <w:tcW w:w="9494" w:type="dxa"/>
            <w:gridSpan w:val="2"/>
          </w:tcPr>
          <w:p w14:paraId="1A9B551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top w:val="single" w:sz="4" w:space="0" w:color="auto"/>
              <w:bottom w:val="single" w:sz="4" w:space="0" w:color="auto"/>
            </w:tcBorders>
          </w:tcPr>
          <w:p w14:paraId="541CC5E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top w:val="single" w:sz="4" w:space="0" w:color="auto"/>
              <w:bottom w:val="single" w:sz="4" w:space="0" w:color="auto"/>
            </w:tcBorders>
          </w:tcPr>
          <w:p w14:paraId="6EE0E144"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66418700" w14:textId="77777777" w:rsidTr="005C7A7B">
        <w:trPr>
          <w:trHeight w:val="640"/>
        </w:trPr>
        <w:tc>
          <w:tcPr>
            <w:tcW w:w="2090" w:type="dxa"/>
            <w:vMerge/>
          </w:tcPr>
          <w:p w14:paraId="57C5AAE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5539BC67"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tcBorders>
              <w:left w:val="single" w:sz="4" w:space="0" w:color="auto"/>
            </w:tcBorders>
          </w:tcPr>
          <w:p w14:paraId="22FD918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Общие сведения о цепных передачах. Достоинства, недостатки. Классификация передач. Основные геометрические соотношения. Силы в передаче</w:t>
            </w:r>
          </w:p>
        </w:tc>
        <w:tc>
          <w:tcPr>
            <w:tcW w:w="1424" w:type="dxa"/>
            <w:tcBorders>
              <w:top w:val="single" w:sz="4" w:space="0" w:color="auto"/>
            </w:tcBorders>
          </w:tcPr>
          <w:p w14:paraId="74C41D1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tcBorders>
              <w:top w:val="single" w:sz="4" w:space="0" w:color="auto"/>
              <w:bottom w:val="single" w:sz="4" w:space="0" w:color="auto"/>
            </w:tcBorders>
          </w:tcPr>
          <w:p w14:paraId="229DC92A"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1A3B0BD4"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tc>
      </w:tr>
      <w:tr w:rsidR="00EE6C2F" w:rsidRPr="00E56CC5" w14:paraId="5B8B7386" w14:textId="77777777" w:rsidTr="005C7A7B">
        <w:tc>
          <w:tcPr>
            <w:tcW w:w="2090" w:type="dxa"/>
            <w:vMerge w:val="restart"/>
          </w:tcPr>
          <w:p w14:paraId="7AE4F3A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3.8.</w:t>
            </w:r>
          </w:p>
          <w:p w14:paraId="3C65042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Валы и оси</w:t>
            </w:r>
          </w:p>
        </w:tc>
        <w:tc>
          <w:tcPr>
            <w:tcW w:w="9494" w:type="dxa"/>
            <w:gridSpan w:val="2"/>
          </w:tcPr>
          <w:p w14:paraId="0A5DDB0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Pr>
          <w:p w14:paraId="4DA8B3F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bottom w:val="single" w:sz="4" w:space="0" w:color="auto"/>
            </w:tcBorders>
          </w:tcPr>
          <w:p w14:paraId="5C0C3649"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F0016C5" w14:textId="77777777" w:rsidTr="005C7A7B">
        <w:trPr>
          <w:trHeight w:val="608"/>
        </w:trPr>
        <w:tc>
          <w:tcPr>
            <w:tcW w:w="2090" w:type="dxa"/>
            <w:vMerge/>
          </w:tcPr>
          <w:p w14:paraId="0FDBAFD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79F50AD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tcBorders>
              <w:left w:val="single" w:sz="4" w:space="0" w:color="auto"/>
            </w:tcBorders>
          </w:tcPr>
          <w:p w14:paraId="48ACD39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Назначение, классификация валов и осей. Выбор расчетных схем</w:t>
            </w:r>
          </w:p>
        </w:tc>
        <w:tc>
          <w:tcPr>
            <w:tcW w:w="1424" w:type="dxa"/>
          </w:tcPr>
          <w:p w14:paraId="293EDFDD"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tcBorders>
              <w:top w:val="single" w:sz="4" w:space="0" w:color="auto"/>
            </w:tcBorders>
          </w:tcPr>
          <w:p w14:paraId="6C1EF31B"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7A613A2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tc>
      </w:tr>
      <w:tr w:rsidR="00EE6C2F" w:rsidRPr="00E56CC5" w14:paraId="375E5565" w14:textId="77777777" w:rsidTr="005C7A7B">
        <w:trPr>
          <w:trHeight w:val="522"/>
        </w:trPr>
        <w:tc>
          <w:tcPr>
            <w:tcW w:w="2090" w:type="dxa"/>
            <w:vMerge w:val="restart"/>
          </w:tcPr>
          <w:p w14:paraId="41767D7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3.9.</w:t>
            </w:r>
          </w:p>
          <w:p w14:paraId="79B8792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Подшипники</w:t>
            </w:r>
          </w:p>
        </w:tc>
        <w:tc>
          <w:tcPr>
            <w:tcW w:w="9494" w:type="dxa"/>
            <w:gridSpan w:val="2"/>
          </w:tcPr>
          <w:p w14:paraId="350D949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650ACF74"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4</w:t>
            </w:r>
          </w:p>
        </w:tc>
        <w:tc>
          <w:tcPr>
            <w:tcW w:w="1984" w:type="dxa"/>
            <w:tcBorders>
              <w:bottom w:val="single" w:sz="4" w:space="0" w:color="auto"/>
            </w:tcBorders>
          </w:tcPr>
          <w:p w14:paraId="6AC58A7A"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CF78FD7" w14:textId="77777777" w:rsidTr="005C7A7B">
        <w:trPr>
          <w:trHeight w:val="1400"/>
        </w:trPr>
        <w:tc>
          <w:tcPr>
            <w:tcW w:w="2090" w:type="dxa"/>
            <w:vMerge/>
          </w:tcPr>
          <w:p w14:paraId="38FECCE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right w:val="single" w:sz="4" w:space="0" w:color="auto"/>
            </w:tcBorders>
          </w:tcPr>
          <w:p w14:paraId="220758C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p w14:paraId="0EE610E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24" w:type="dxa"/>
            <w:tcBorders>
              <w:left w:val="single" w:sz="4" w:space="0" w:color="auto"/>
            </w:tcBorders>
          </w:tcPr>
          <w:p w14:paraId="2B24423E"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Подшипники скольжения, конструкции. Достоинства, недостатки, область применения. Материал. Смазки. Виды разрушения. Расчет на износостойкость и теплостойкость. Задача</w:t>
            </w:r>
          </w:p>
          <w:p w14:paraId="290E1ED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Подшипники качения. Достоинства, недостатки, область применения, классификация. Условное обозначение основных типов подшипников качения. Методика подбора.</w:t>
            </w:r>
          </w:p>
        </w:tc>
        <w:tc>
          <w:tcPr>
            <w:tcW w:w="1424" w:type="dxa"/>
            <w:tcBorders>
              <w:top w:val="single" w:sz="4" w:space="0" w:color="auto"/>
            </w:tcBorders>
          </w:tcPr>
          <w:p w14:paraId="1DC0E6A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tcBorders>
              <w:top w:val="single" w:sz="4" w:space="0" w:color="auto"/>
              <w:bottom w:val="single" w:sz="4" w:space="0" w:color="auto"/>
            </w:tcBorders>
          </w:tcPr>
          <w:p w14:paraId="0C5E883E"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219D5CA3"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ПК1.1 З.1.1.03 ПК1.1 У.1.1.05</w:t>
            </w:r>
          </w:p>
        </w:tc>
      </w:tr>
      <w:tr w:rsidR="00EE6C2F" w:rsidRPr="00E56CC5" w14:paraId="6438EFCC" w14:textId="77777777" w:rsidTr="005C7A7B">
        <w:tc>
          <w:tcPr>
            <w:tcW w:w="2090" w:type="dxa"/>
            <w:vMerge w:val="restart"/>
          </w:tcPr>
          <w:p w14:paraId="3055EE8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lastRenderedPageBreak/>
              <w:t>Тема 3.10</w:t>
            </w:r>
          </w:p>
          <w:p w14:paraId="6BAD1041"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Муфты</w:t>
            </w:r>
          </w:p>
        </w:tc>
        <w:tc>
          <w:tcPr>
            <w:tcW w:w="9494" w:type="dxa"/>
            <w:gridSpan w:val="2"/>
          </w:tcPr>
          <w:p w14:paraId="69556B9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Pr>
          <w:p w14:paraId="0D0CB7D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bottom w:val="single" w:sz="4" w:space="0" w:color="auto"/>
            </w:tcBorders>
          </w:tcPr>
          <w:p w14:paraId="3BF5EAAE"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386AB55A" w14:textId="77777777" w:rsidTr="005C7A7B">
        <w:tc>
          <w:tcPr>
            <w:tcW w:w="2090" w:type="dxa"/>
            <w:vMerge/>
          </w:tcPr>
          <w:p w14:paraId="7754561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7977F9FC"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tcBorders>
              <w:left w:val="single" w:sz="4" w:space="0" w:color="auto"/>
            </w:tcBorders>
          </w:tcPr>
          <w:p w14:paraId="0ABE30F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Назначение, классификация, устройство стандартных муфт. Принцип работы. Область применения. Подбор стандартных муфт. Пример подбора упругой втулочно-пальцевой муфты.</w:t>
            </w:r>
          </w:p>
        </w:tc>
        <w:tc>
          <w:tcPr>
            <w:tcW w:w="1424" w:type="dxa"/>
          </w:tcPr>
          <w:p w14:paraId="3D68FCF2"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tcBorders>
              <w:top w:val="single" w:sz="4" w:space="0" w:color="auto"/>
            </w:tcBorders>
          </w:tcPr>
          <w:p w14:paraId="7FBCB6DD"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05C02C28"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tc>
      </w:tr>
      <w:tr w:rsidR="00EE6C2F" w:rsidRPr="00E56CC5" w14:paraId="5CB36B73" w14:textId="77777777" w:rsidTr="005C7A7B">
        <w:tc>
          <w:tcPr>
            <w:tcW w:w="2090" w:type="dxa"/>
            <w:vMerge/>
          </w:tcPr>
          <w:p w14:paraId="70BC07B9"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Pr>
          <w:p w14:paraId="78812FBA"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1424" w:type="dxa"/>
          </w:tcPr>
          <w:p w14:paraId="0F10E597" w14:textId="77777777" w:rsidR="00EE6C2F" w:rsidRPr="00164006" w:rsidRDefault="00EE6C2F" w:rsidP="008216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shd w:val="clear" w:color="auto" w:fill="D9D9D9" w:themeFill="background1" w:themeFillShade="D9"/>
          </w:tcPr>
          <w:p w14:paraId="16447E71"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A8FEF35" w14:textId="77777777" w:rsidTr="005C7A7B">
        <w:tc>
          <w:tcPr>
            <w:tcW w:w="2090" w:type="dxa"/>
          </w:tcPr>
          <w:p w14:paraId="6A2DEFA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Pr>
          <w:p w14:paraId="7F506B9A" w14:textId="77777777" w:rsidR="00EE6C2F" w:rsidRPr="00E30A1C" w:rsidRDefault="00EE6C2F" w:rsidP="00E30A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Pr>
                <w:rFonts w:ascii="Times New Roman" w:hAnsi="Times New Roman"/>
                <w:b/>
              </w:rPr>
              <w:t>Самостоятельная работа</w:t>
            </w:r>
          </w:p>
        </w:tc>
        <w:tc>
          <w:tcPr>
            <w:tcW w:w="1424" w:type="dxa"/>
          </w:tcPr>
          <w:p w14:paraId="4B3CF625" w14:textId="77777777" w:rsidR="00EE6C2F" w:rsidRPr="0008490C"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4</w:t>
            </w:r>
          </w:p>
        </w:tc>
        <w:tc>
          <w:tcPr>
            <w:tcW w:w="1984" w:type="dxa"/>
            <w:shd w:val="clear" w:color="auto" w:fill="D9D9D9" w:themeFill="background1" w:themeFillShade="D9"/>
          </w:tcPr>
          <w:p w14:paraId="7CBBC560"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0C24D57" w14:textId="77777777" w:rsidTr="005C7A7B">
        <w:tc>
          <w:tcPr>
            <w:tcW w:w="2090" w:type="dxa"/>
          </w:tcPr>
          <w:p w14:paraId="0ED89D7F"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Pr>
          <w:p w14:paraId="271ED16D" w14:textId="77777777" w:rsidR="00EE6C2F" w:rsidRDefault="00EE6C2F" w:rsidP="00E30A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p>
        </w:tc>
        <w:tc>
          <w:tcPr>
            <w:tcW w:w="1424" w:type="dxa"/>
          </w:tcPr>
          <w:p w14:paraId="64551697" w14:textId="77777777" w:rsidR="00EE6C2F"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84</w:t>
            </w:r>
          </w:p>
        </w:tc>
        <w:tc>
          <w:tcPr>
            <w:tcW w:w="1984" w:type="dxa"/>
            <w:shd w:val="clear" w:color="auto" w:fill="D9D9D9" w:themeFill="background1" w:themeFillShade="D9"/>
          </w:tcPr>
          <w:p w14:paraId="2F509073"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031CC7C" w14:textId="77777777" w:rsidTr="005C7A7B">
        <w:tc>
          <w:tcPr>
            <w:tcW w:w="2090" w:type="dxa"/>
          </w:tcPr>
          <w:p w14:paraId="791DD9F8"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Pr>
          <w:p w14:paraId="093FF75B"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rFonts w:ascii="Times New Roman" w:hAnsi="Times New Roman"/>
                <w:i/>
              </w:rPr>
            </w:pPr>
            <w:r w:rsidRPr="00164006">
              <w:rPr>
                <w:rFonts w:ascii="Times New Roman" w:hAnsi="Times New Roman"/>
                <w:i/>
              </w:rPr>
              <w:t>промежуточная аттестация</w:t>
            </w:r>
          </w:p>
        </w:tc>
        <w:tc>
          <w:tcPr>
            <w:tcW w:w="1424" w:type="dxa"/>
          </w:tcPr>
          <w:p w14:paraId="76012610"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i/>
              </w:rPr>
            </w:pPr>
            <w:r w:rsidRPr="00164006">
              <w:rPr>
                <w:rFonts w:ascii="Times New Roman" w:hAnsi="Times New Roman"/>
                <w:i/>
              </w:rPr>
              <w:t>12</w:t>
            </w:r>
          </w:p>
        </w:tc>
        <w:tc>
          <w:tcPr>
            <w:tcW w:w="1984" w:type="dxa"/>
            <w:shd w:val="clear" w:color="auto" w:fill="D9D9D9" w:themeFill="background1" w:themeFillShade="D9"/>
          </w:tcPr>
          <w:p w14:paraId="251E2302" w14:textId="77777777" w:rsidR="00EE6C2F" w:rsidRPr="00E56CC5" w:rsidRDefault="00EE6C2F"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164006" w14:paraId="68B6F993" w14:textId="77777777" w:rsidTr="005C7A7B">
        <w:tc>
          <w:tcPr>
            <w:tcW w:w="2090" w:type="dxa"/>
          </w:tcPr>
          <w:p w14:paraId="617E72D5"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2"/>
          </w:tcPr>
          <w:p w14:paraId="4B0841A6"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rFonts w:ascii="Times New Roman" w:hAnsi="Times New Roman"/>
                <w:b/>
              </w:rPr>
            </w:pPr>
            <w:r w:rsidRPr="00164006">
              <w:rPr>
                <w:rFonts w:ascii="Times New Roman" w:hAnsi="Times New Roman"/>
                <w:b/>
              </w:rPr>
              <w:t>ВСЕГО</w:t>
            </w:r>
          </w:p>
        </w:tc>
        <w:tc>
          <w:tcPr>
            <w:tcW w:w="1424" w:type="dxa"/>
          </w:tcPr>
          <w:p w14:paraId="16CB6934" w14:textId="77777777" w:rsidR="00EE6C2F" w:rsidRPr="00164006" w:rsidRDefault="00EE6C2F" w:rsidP="008216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96</w:t>
            </w:r>
          </w:p>
        </w:tc>
        <w:tc>
          <w:tcPr>
            <w:tcW w:w="1984" w:type="dxa"/>
          </w:tcPr>
          <w:p w14:paraId="148FB8F3" w14:textId="77777777" w:rsidR="00EE6C2F" w:rsidRPr="00164006" w:rsidRDefault="00EE6C2F"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bl>
    <w:p w14:paraId="4E915830" w14:textId="77777777" w:rsidR="00EE6C2F" w:rsidRDefault="00EE6C2F" w:rsidP="004579DC">
      <w:pPr>
        <w:ind w:firstLine="709"/>
        <w:rPr>
          <w:rFonts w:ascii="Times New Roman" w:hAnsi="Times New Roman"/>
          <w:b/>
          <w:bCs/>
        </w:rPr>
      </w:pPr>
    </w:p>
    <w:p w14:paraId="38F116D5" w14:textId="77777777" w:rsidR="00EE6C2F" w:rsidRPr="004579DC" w:rsidRDefault="00EE6C2F" w:rsidP="004579DC">
      <w:pPr>
        <w:ind w:firstLine="709"/>
        <w:rPr>
          <w:rFonts w:ascii="Times New Roman" w:hAnsi="Times New Roman"/>
          <w:b/>
          <w:bCs/>
        </w:rPr>
      </w:pPr>
    </w:p>
    <w:p w14:paraId="1405CAB7" w14:textId="77777777" w:rsidR="00EE6C2F" w:rsidRPr="004579DC" w:rsidRDefault="00EE6C2F" w:rsidP="004579DC">
      <w:pPr>
        <w:ind w:firstLine="709"/>
        <w:rPr>
          <w:rFonts w:ascii="Times New Roman" w:hAnsi="Times New Roman"/>
          <w:i/>
        </w:rPr>
        <w:sectPr w:rsidR="00EE6C2F" w:rsidRPr="004579DC" w:rsidSect="00E64391">
          <w:pgSz w:w="16840" w:h="11907" w:orient="landscape"/>
          <w:pgMar w:top="851" w:right="1134" w:bottom="851" w:left="992" w:header="709" w:footer="709" w:gutter="0"/>
          <w:cols w:space="720"/>
        </w:sectPr>
      </w:pPr>
    </w:p>
    <w:p w14:paraId="3D3E8015" w14:textId="77777777" w:rsidR="00EE6C2F" w:rsidRPr="004579DC" w:rsidRDefault="00EE6C2F" w:rsidP="004579DC">
      <w:pPr>
        <w:ind w:left="1353"/>
        <w:rPr>
          <w:rFonts w:ascii="Times New Roman" w:hAnsi="Times New Roman"/>
          <w:b/>
          <w:bCs/>
        </w:rPr>
      </w:pPr>
      <w:r w:rsidRPr="004579DC">
        <w:rPr>
          <w:rFonts w:ascii="Times New Roman" w:hAnsi="Times New Roman"/>
          <w:b/>
          <w:bCs/>
        </w:rPr>
        <w:lastRenderedPageBreak/>
        <w:t>3. УСЛОВИЯ РЕАЛИЗАЦИИ УЧЕБНОЙ ДИСЦИПЛИНЫ</w:t>
      </w:r>
    </w:p>
    <w:p w14:paraId="21C488E9" w14:textId="77777777" w:rsidR="00EE6C2F" w:rsidRPr="004579DC" w:rsidRDefault="00EE6C2F" w:rsidP="004579DC">
      <w:pPr>
        <w:suppressAutoHyphens/>
        <w:spacing w:after="0"/>
        <w:ind w:firstLine="709"/>
        <w:jc w:val="both"/>
        <w:rPr>
          <w:rFonts w:ascii="Times New Roman" w:hAnsi="Times New Roman"/>
          <w:bCs/>
          <w:sz w:val="24"/>
          <w:szCs w:val="24"/>
        </w:rPr>
      </w:pPr>
      <w:r w:rsidRPr="004579D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BC51FF9" w14:textId="77777777" w:rsidR="00EE6C2F" w:rsidRPr="004579DC" w:rsidRDefault="00EE6C2F" w:rsidP="004579DC">
      <w:pPr>
        <w:suppressAutoHyphens/>
        <w:autoSpaceDE w:val="0"/>
        <w:autoSpaceDN w:val="0"/>
        <w:adjustRightInd w:val="0"/>
        <w:spacing w:after="0"/>
        <w:ind w:firstLine="709"/>
        <w:jc w:val="both"/>
        <w:rPr>
          <w:rFonts w:ascii="Times New Roman" w:hAnsi="Times New Roman"/>
          <w:sz w:val="24"/>
          <w:szCs w:val="24"/>
        </w:rPr>
      </w:pPr>
      <w:r w:rsidRPr="004579DC">
        <w:rPr>
          <w:rFonts w:ascii="Times New Roman" w:hAnsi="Times New Roman"/>
          <w:bCs/>
          <w:sz w:val="24"/>
          <w:szCs w:val="24"/>
        </w:rPr>
        <w:t>Кабинет</w:t>
      </w:r>
      <w:r w:rsidRPr="004579DC">
        <w:rPr>
          <w:rFonts w:ascii="Times New Roman" w:hAnsi="Times New Roman"/>
          <w:bCs/>
          <w:i/>
          <w:sz w:val="24"/>
          <w:szCs w:val="24"/>
        </w:rPr>
        <w:t xml:space="preserve"> </w:t>
      </w:r>
      <w:r w:rsidRPr="00493C1C">
        <w:rPr>
          <w:rFonts w:ascii="Times New Roman" w:hAnsi="Times New Roman"/>
          <w:bCs/>
          <w:i/>
          <w:sz w:val="24"/>
          <w:szCs w:val="24"/>
        </w:rPr>
        <w:t>«Техническая механика»</w:t>
      </w:r>
      <w:r w:rsidRPr="004579DC">
        <w:rPr>
          <w:rFonts w:ascii="Times New Roman" w:hAnsi="Times New Roman"/>
          <w:sz w:val="24"/>
          <w:szCs w:val="24"/>
        </w:rPr>
        <w:t>,</w:t>
      </w:r>
    </w:p>
    <w:p w14:paraId="24685851" w14:textId="77777777" w:rsidR="00EE6C2F" w:rsidRDefault="00EE6C2F" w:rsidP="00493C1C">
      <w:pPr>
        <w:suppressAutoHyphens/>
        <w:spacing w:after="0"/>
        <w:ind w:firstLine="709"/>
        <w:jc w:val="both"/>
        <w:rPr>
          <w:rFonts w:ascii="Times New Roman" w:hAnsi="Times New Roman"/>
          <w:bCs/>
          <w:i/>
          <w:sz w:val="24"/>
          <w:szCs w:val="24"/>
        </w:rPr>
      </w:pPr>
      <w:r w:rsidRPr="004579DC">
        <w:rPr>
          <w:rFonts w:ascii="Times New Roman" w:hAnsi="Times New Roman"/>
          <w:bCs/>
          <w:sz w:val="24"/>
          <w:szCs w:val="24"/>
        </w:rPr>
        <w:t xml:space="preserve">оснащенный в соответствии с п. 6.1.2.1 образовательной программы по </w:t>
      </w:r>
      <w:r w:rsidRPr="00493C1C">
        <w:rPr>
          <w:rFonts w:ascii="Times New Roman" w:hAnsi="Times New Roman"/>
          <w:bCs/>
          <w:i/>
          <w:sz w:val="24"/>
          <w:szCs w:val="24"/>
        </w:rPr>
        <w:t>«3</w:t>
      </w:r>
      <w:r>
        <w:rPr>
          <w:rFonts w:ascii="Times New Roman" w:hAnsi="Times New Roman"/>
          <w:bCs/>
          <w:i/>
          <w:sz w:val="24"/>
          <w:szCs w:val="24"/>
        </w:rPr>
        <w:t>5.02.08  Электротехнические системы в АПК</w:t>
      </w:r>
      <w:r w:rsidRPr="00493C1C">
        <w:rPr>
          <w:rFonts w:ascii="Times New Roman" w:hAnsi="Times New Roman"/>
          <w:bCs/>
          <w:i/>
          <w:sz w:val="24"/>
          <w:szCs w:val="24"/>
        </w:rPr>
        <w:t>»</w:t>
      </w:r>
    </w:p>
    <w:p w14:paraId="5210F27E" w14:textId="77777777" w:rsidR="00EE6C2F" w:rsidRDefault="00EE6C2F" w:rsidP="004579DC">
      <w:pPr>
        <w:suppressAutoHyphens/>
        <w:spacing w:after="0"/>
        <w:ind w:firstLine="709"/>
        <w:jc w:val="both"/>
        <w:rPr>
          <w:rFonts w:ascii="Times New Roman" w:hAnsi="Times New Roman"/>
          <w:bCs/>
          <w:sz w:val="24"/>
          <w:szCs w:val="24"/>
        </w:rPr>
      </w:pPr>
      <w:r w:rsidRPr="004579DC">
        <w:rPr>
          <w:rFonts w:ascii="Times New Roman" w:hAnsi="Times New Roman"/>
          <w:bCs/>
          <w:sz w:val="24"/>
          <w:szCs w:val="24"/>
        </w:rPr>
        <w:t>оснащенная необходимым для реализации программы учебной дисциплины оборудованием</w:t>
      </w:r>
      <w:r>
        <w:rPr>
          <w:rFonts w:ascii="Times New Roman" w:hAnsi="Times New Roman"/>
          <w:bCs/>
          <w:sz w:val="24"/>
          <w:szCs w:val="24"/>
        </w:rPr>
        <w:t>:</w:t>
      </w:r>
    </w:p>
    <w:p w14:paraId="6F33A828" w14:textId="77777777" w:rsidR="00EE6C2F" w:rsidRPr="00493C1C" w:rsidRDefault="00EE6C2F" w:rsidP="00493C1C">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 компьютер с лицензионным программным обеспечением и мультимедиа проектор;</w:t>
      </w:r>
    </w:p>
    <w:p w14:paraId="2BC70550" w14:textId="77777777" w:rsidR="00EE6C2F" w:rsidRPr="00493C1C" w:rsidRDefault="00EE6C2F" w:rsidP="00493C1C">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 посадочные места по количеству обучающихся;</w:t>
      </w:r>
    </w:p>
    <w:p w14:paraId="0D238E6E" w14:textId="77777777" w:rsidR="00EE6C2F" w:rsidRDefault="00EE6C2F" w:rsidP="00493C1C">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 рабочее место преподавателя;</w:t>
      </w:r>
    </w:p>
    <w:p w14:paraId="281BC690" w14:textId="77777777" w:rsidR="00EE6C2F" w:rsidRDefault="00EE6C2F" w:rsidP="00493C1C">
      <w:pPr>
        <w:suppressAutoHyphens/>
        <w:spacing w:after="0"/>
        <w:ind w:firstLine="709"/>
        <w:jc w:val="both"/>
        <w:rPr>
          <w:rFonts w:ascii="Times New Roman" w:hAnsi="Times New Roman"/>
          <w:bCs/>
          <w:sz w:val="24"/>
          <w:szCs w:val="24"/>
        </w:rPr>
      </w:pPr>
      <w:r>
        <w:rPr>
          <w:rFonts w:ascii="Times New Roman" w:hAnsi="Times New Roman"/>
          <w:bCs/>
          <w:sz w:val="24"/>
          <w:szCs w:val="24"/>
        </w:rPr>
        <w:t>-у</w:t>
      </w:r>
      <w:r w:rsidRPr="00493C1C">
        <w:rPr>
          <w:rFonts w:ascii="Times New Roman" w:hAnsi="Times New Roman"/>
          <w:bCs/>
          <w:sz w:val="24"/>
          <w:szCs w:val="24"/>
        </w:rPr>
        <w:t>чебная универсальная испытательная машина "Механические испытания материалов"</w:t>
      </w:r>
    </w:p>
    <w:p w14:paraId="4C9D496B" w14:textId="77777777" w:rsidR="00EE6C2F" w:rsidRPr="00493C1C" w:rsidRDefault="00EE6C2F" w:rsidP="00493C1C">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w:t>
      </w:r>
      <w:r>
        <w:rPr>
          <w:rFonts w:ascii="Times New Roman" w:hAnsi="Times New Roman"/>
          <w:color w:val="000000"/>
          <w:sz w:val="24"/>
          <w:szCs w:val="24"/>
          <w:shd w:val="clear" w:color="auto" w:fill="FFFFFF"/>
        </w:rPr>
        <w:t>к</w:t>
      </w:r>
      <w:r w:rsidRPr="00493C1C">
        <w:rPr>
          <w:rFonts w:ascii="Times New Roman" w:hAnsi="Times New Roman"/>
          <w:color w:val="000000"/>
          <w:sz w:val="24"/>
          <w:szCs w:val="24"/>
          <w:shd w:val="clear" w:color="auto" w:fill="FFFFFF"/>
        </w:rPr>
        <w:t>омплект учебного оборудования «Основы сопротивления материалов»</w:t>
      </w:r>
    </w:p>
    <w:p w14:paraId="4916762C" w14:textId="77777777" w:rsidR="00EE6C2F" w:rsidRPr="004579DC" w:rsidRDefault="00EE6C2F" w:rsidP="004579DC">
      <w:pPr>
        <w:suppressAutoHyphens/>
        <w:spacing w:after="0"/>
        <w:ind w:firstLine="709"/>
        <w:jc w:val="both"/>
        <w:rPr>
          <w:rFonts w:ascii="Times New Roman" w:hAnsi="Times New Roman"/>
          <w:bCs/>
          <w:sz w:val="24"/>
          <w:szCs w:val="24"/>
        </w:rPr>
      </w:pPr>
    </w:p>
    <w:p w14:paraId="7DC049D3" w14:textId="77777777" w:rsidR="00EE6C2F" w:rsidRPr="004579DC" w:rsidRDefault="00EE6C2F" w:rsidP="004579DC">
      <w:pPr>
        <w:suppressAutoHyphens/>
        <w:spacing w:after="0"/>
        <w:ind w:firstLine="709"/>
        <w:jc w:val="both"/>
        <w:rPr>
          <w:rFonts w:ascii="Times New Roman" w:hAnsi="Times New Roman"/>
          <w:b/>
          <w:bCs/>
          <w:sz w:val="24"/>
          <w:szCs w:val="24"/>
        </w:rPr>
      </w:pPr>
      <w:r w:rsidRPr="004579DC">
        <w:rPr>
          <w:rFonts w:ascii="Times New Roman" w:hAnsi="Times New Roman"/>
          <w:b/>
          <w:bCs/>
          <w:sz w:val="24"/>
          <w:szCs w:val="24"/>
        </w:rPr>
        <w:t>3.2. Информационное обеспечение реализации программы</w:t>
      </w:r>
    </w:p>
    <w:p w14:paraId="54DD2DAB" w14:textId="77777777" w:rsidR="00EE6C2F" w:rsidRPr="004579DC" w:rsidRDefault="00EE6C2F" w:rsidP="00481032">
      <w:pPr>
        <w:suppressAutoHyphens/>
        <w:spacing w:after="0"/>
        <w:ind w:firstLine="709"/>
        <w:jc w:val="both"/>
        <w:rPr>
          <w:rFonts w:ascii="Times New Roman" w:hAnsi="Times New Roman"/>
          <w:b/>
          <w:sz w:val="24"/>
          <w:szCs w:val="24"/>
        </w:rPr>
      </w:pPr>
      <w:r w:rsidRPr="004579DC">
        <w:rPr>
          <w:rFonts w:ascii="Times New Roman" w:hAnsi="Times New Roman"/>
          <w:b/>
          <w:sz w:val="24"/>
          <w:szCs w:val="24"/>
        </w:rPr>
        <w:t>3.2.1. Основные печатные издания</w:t>
      </w:r>
    </w:p>
    <w:p w14:paraId="442DE970" w14:textId="77777777" w:rsidR="00EE6C2F" w:rsidRPr="00481032" w:rsidRDefault="00EE6C2F"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1.Вериина Л.И. Техническая механика: учебник для студ. учреждений сред. проф. образования /Л. И. Вериина, М.М. Краснов.-4-е изд., стер.-М.: Издательский центр «Академия»,2020.-352с.</w:t>
      </w:r>
    </w:p>
    <w:p w14:paraId="3061523E" w14:textId="77777777" w:rsidR="00EE6C2F" w:rsidRPr="00481032" w:rsidRDefault="00EE6C2F"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2.Опарин И.С. Основы технической механики: учебник для студ. учреждений сред. проф. образования / И.С. Опарин.-8-е изд., стер.-М.: Издательский центр «Академия»,2018.-144с.</w:t>
      </w:r>
    </w:p>
    <w:p w14:paraId="209CE539" w14:textId="77777777" w:rsidR="00EE6C2F" w:rsidRPr="004579DC" w:rsidRDefault="00EE6C2F" w:rsidP="00481032">
      <w:pPr>
        <w:spacing w:after="0"/>
        <w:ind w:firstLine="709"/>
        <w:contextualSpacing/>
        <w:rPr>
          <w:rFonts w:ascii="Times New Roman" w:hAnsi="Times New Roman"/>
          <w:b/>
          <w:sz w:val="24"/>
          <w:szCs w:val="24"/>
        </w:rPr>
      </w:pPr>
      <w:r w:rsidRPr="004579DC">
        <w:rPr>
          <w:rFonts w:ascii="Times New Roman" w:hAnsi="Times New Roman"/>
          <w:b/>
          <w:sz w:val="24"/>
          <w:szCs w:val="24"/>
        </w:rPr>
        <w:t xml:space="preserve">3.2.2. Основные электронные издания </w:t>
      </w:r>
    </w:p>
    <w:p w14:paraId="3E12873C" w14:textId="77777777" w:rsidR="00EE6C2F" w:rsidRPr="00481032" w:rsidRDefault="00EE6C2F"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1.Техническая механика. Форма доступа : http:lledi. Vgasi Wikipedia.org. vrn.ru/ site Direktoru/UOP/Doсlib 13/ Техническая 20 механика.  Pdf;ru.</w:t>
      </w:r>
    </w:p>
    <w:p w14:paraId="67DAE63B" w14:textId="77777777" w:rsidR="00EE6C2F" w:rsidRPr="004579DC" w:rsidRDefault="00EE6C2F" w:rsidP="00481032">
      <w:pPr>
        <w:suppressAutoHyphens/>
        <w:spacing w:after="0"/>
        <w:ind w:firstLine="709"/>
        <w:jc w:val="both"/>
        <w:rPr>
          <w:rFonts w:ascii="Times New Roman" w:hAnsi="Times New Roman"/>
          <w:sz w:val="24"/>
          <w:szCs w:val="24"/>
        </w:rPr>
      </w:pPr>
      <w:r w:rsidRPr="00481032">
        <w:rPr>
          <w:rFonts w:ascii="Times New Roman" w:hAnsi="Times New Roman"/>
          <w:bCs/>
          <w:sz w:val="24"/>
          <w:szCs w:val="24"/>
        </w:rPr>
        <w:t>2.ООО»Образовательно-издательский центр «Академия» Электронная Библиотека для читателя http://www.academia-moscow.ru/</w:t>
      </w:r>
    </w:p>
    <w:p w14:paraId="53BF52AE" w14:textId="77777777" w:rsidR="00EE6C2F" w:rsidRPr="00481032" w:rsidRDefault="00EE6C2F" w:rsidP="00481032">
      <w:pPr>
        <w:suppressAutoHyphens/>
        <w:spacing w:after="0"/>
        <w:ind w:firstLine="709"/>
        <w:jc w:val="both"/>
        <w:rPr>
          <w:rFonts w:ascii="Times New Roman" w:hAnsi="Times New Roman"/>
          <w:bCs/>
          <w:sz w:val="24"/>
          <w:szCs w:val="24"/>
        </w:rPr>
      </w:pPr>
    </w:p>
    <w:p w14:paraId="6DD3B09B" w14:textId="77777777" w:rsidR="00EE6C2F" w:rsidRDefault="00EE6C2F" w:rsidP="00481032">
      <w:pPr>
        <w:suppressAutoHyphens/>
        <w:spacing w:after="0"/>
        <w:ind w:firstLine="709"/>
        <w:jc w:val="both"/>
        <w:rPr>
          <w:rFonts w:ascii="Times New Roman" w:hAnsi="Times New Roman"/>
          <w:b/>
          <w:bCs/>
          <w:sz w:val="24"/>
          <w:szCs w:val="24"/>
        </w:rPr>
      </w:pPr>
      <w:r w:rsidRPr="004579DC">
        <w:rPr>
          <w:rFonts w:ascii="Times New Roman" w:hAnsi="Times New Roman"/>
          <w:b/>
          <w:bCs/>
          <w:sz w:val="24"/>
          <w:szCs w:val="24"/>
        </w:rPr>
        <w:t xml:space="preserve">3.2.3. Дополнительные источники </w:t>
      </w:r>
    </w:p>
    <w:p w14:paraId="6D2B0A84" w14:textId="77777777" w:rsidR="00EE6C2F" w:rsidRPr="00481032" w:rsidRDefault="00EE6C2F"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1.Вериина Л.И. Техническая механика: учебник для нач. проф. образования /Людмила Ивановна Вериина.-2-е изд., стер.-М.: Издательский центр «Академия»,2003.-176с.</w:t>
      </w:r>
    </w:p>
    <w:p w14:paraId="273F4C7C" w14:textId="77777777" w:rsidR="00EE6C2F" w:rsidRPr="00481032" w:rsidRDefault="00EE6C2F"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2.Вериина Л.И. Техническая механика: учебник для нач. проф. образования /Л. И. Вериина.-9-е изд., стер.-М.: Издательский центр «Академия»,2014.-224с.</w:t>
      </w:r>
    </w:p>
    <w:p w14:paraId="4266057E" w14:textId="77777777" w:rsidR="00EE6C2F" w:rsidRPr="00481032" w:rsidRDefault="00EE6C2F"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 xml:space="preserve">3.Ицкович Г.М. Сопротивление материалов: Учеб. Для учащихся машиностроит. Техникумов – 7-е изд.испр. – М.: Высшая школа, 2019 – 352с: </w:t>
      </w:r>
    </w:p>
    <w:p w14:paraId="5EED8172" w14:textId="77777777" w:rsidR="00EE6C2F" w:rsidRPr="00481032" w:rsidRDefault="00EE6C2F"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4.Никитин Е.М. Теоретическая механика для техникумов – 12-е изд. испр. – М.: Наука, 2008 – 336 с.</w:t>
      </w:r>
    </w:p>
    <w:p w14:paraId="588BE7FA" w14:textId="77777777" w:rsidR="00EE6C2F" w:rsidRPr="00481032" w:rsidRDefault="00EE6C2F"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5.Олофинская В.П. Детали машин. Краткий курс и тестовые задания: учеб. пособие – 2-е изд. испр. И доп. – М.: Форум: ИНФРА – М, 2010 – 208 с.</w:t>
      </w:r>
    </w:p>
    <w:p w14:paraId="0A4F3B70" w14:textId="77777777" w:rsidR="00EE6C2F" w:rsidRDefault="00EE6C2F" w:rsidP="00493C1C">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7.Эрдеди А.А. Техническая механика: учебник для студ. учреждений сред. проф. образования / А.А. Эрдеди , Н.А. Эрдеди.- 2-е изд., стер. – М. : Издательский центр «Академия»,2015.- 528 с.</w:t>
      </w:r>
    </w:p>
    <w:p w14:paraId="1CA7F475" w14:textId="77777777" w:rsidR="00EE6C2F" w:rsidRPr="00AE1758" w:rsidRDefault="00EE6C2F" w:rsidP="00AE1758">
      <w:pPr>
        <w:spacing w:after="0" w:line="0" w:lineRule="atLeast"/>
        <w:rPr>
          <w:rFonts w:ascii="Times New Roman" w:hAnsi="Times New Roman"/>
          <w:sz w:val="24"/>
          <w:szCs w:val="24"/>
        </w:rPr>
      </w:pPr>
      <w:r w:rsidRPr="00AE1758">
        <w:rPr>
          <w:rFonts w:ascii="Times New Roman" w:hAnsi="Times New Roman"/>
          <w:sz w:val="24"/>
          <w:szCs w:val="24"/>
        </w:rPr>
        <w:lastRenderedPageBreak/>
        <w:t>Интернет – ресурсы:</w:t>
      </w:r>
    </w:p>
    <w:p w14:paraId="7259EBE4" w14:textId="77777777" w:rsidR="00EE6C2F" w:rsidRPr="00AE1758" w:rsidRDefault="00EE6C2F" w:rsidP="00AE1758">
      <w:pPr>
        <w:pStyle w:val="ab"/>
        <w:spacing w:after="0"/>
        <w:ind w:left="0"/>
      </w:pPr>
      <w:r w:rsidRPr="00AE1758">
        <w:rPr>
          <w:lang w:val="en-US"/>
        </w:rPr>
        <w:t>http</w:t>
      </w:r>
      <w:r w:rsidRPr="00AE1758">
        <w:t>://</w:t>
      </w:r>
      <w:r w:rsidRPr="00AE1758">
        <w:rPr>
          <w:lang w:val="en-US"/>
        </w:rPr>
        <w:t>www</w:t>
      </w:r>
      <w:r w:rsidRPr="00AE1758">
        <w:t>.</w:t>
      </w:r>
      <w:r w:rsidRPr="00AE1758">
        <w:rPr>
          <w:lang w:val="en-US"/>
        </w:rPr>
        <w:t>academia</w:t>
      </w:r>
      <w:r w:rsidRPr="00AE1758">
        <w:t>-</w:t>
      </w:r>
      <w:r w:rsidRPr="00AE1758">
        <w:rPr>
          <w:lang w:val="en-US"/>
        </w:rPr>
        <w:t>moscow</w:t>
      </w:r>
      <w:r w:rsidRPr="00AE1758">
        <w:t>.</w:t>
      </w:r>
      <w:r w:rsidRPr="00AE1758">
        <w:rPr>
          <w:lang w:val="en-US"/>
        </w:rPr>
        <w:t>ru</w:t>
      </w:r>
      <w:r w:rsidRPr="00AE1758">
        <w:t>.</w:t>
      </w:r>
    </w:p>
    <w:p w14:paraId="7EBB7D4A" w14:textId="77777777" w:rsidR="00EE6C2F" w:rsidRPr="00AE1758" w:rsidRDefault="00EE6C2F" w:rsidP="00493C1C">
      <w:pPr>
        <w:suppressAutoHyphens/>
        <w:spacing w:after="0"/>
        <w:ind w:firstLine="709"/>
        <w:jc w:val="both"/>
        <w:rPr>
          <w:rFonts w:ascii="Times New Roman" w:hAnsi="Times New Roman"/>
          <w:bCs/>
          <w:sz w:val="24"/>
          <w:szCs w:val="24"/>
          <w:lang w:val="x-none"/>
        </w:rPr>
      </w:pPr>
    </w:p>
    <w:p w14:paraId="79C27CA3" w14:textId="77777777" w:rsidR="00EE6C2F" w:rsidRPr="004579DC" w:rsidRDefault="00EE6C2F" w:rsidP="004579DC">
      <w:pPr>
        <w:contextualSpacing/>
        <w:jc w:val="center"/>
        <w:rPr>
          <w:rFonts w:ascii="Times New Roman" w:hAnsi="Times New Roman"/>
          <w:b/>
          <w:sz w:val="24"/>
          <w:szCs w:val="24"/>
        </w:rPr>
      </w:pPr>
      <w:r w:rsidRPr="004579DC">
        <w:rPr>
          <w:rFonts w:ascii="Times New Roman" w:hAnsi="Times New Roman"/>
          <w:b/>
          <w:sz w:val="24"/>
          <w:szCs w:val="24"/>
        </w:rPr>
        <w:t xml:space="preserve">4. КОНТРОЛЬ И ОЦЕНКА РЕЗУЛЬТАТОВ ОСВОЕНИЯ  </w:t>
      </w:r>
    </w:p>
    <w:p w14:paraId="353463B0" w14:textId="77777777" w:rsidR="00EE6C2F" w:rsidRPr="004579DC" w:rsidRDefault="00EE6C2F" w:rsidP="004579DC">
      <w:pPr>
        <w:contextualSpacing/>
        <w:jc w:val="center"/>
        <w:rPr>
          <w:rFonts w:ascii="Times New Roman" w:hAnsi="Times New Roman"/>
          <w:b/>
          <w:sz w:val="24"/>
          <w:szCs w:val="24"/>
        </w:rPr>
      </w:pPr>
      <w:r w:rsidRPr="004579DC">
        <w:rPr>
          <w:rFonts w:ascii="Times New Roman" w:hAnsi="Times New Roman"/>
          <w:b/>
          <w:sz w:val="24"/>
          <w:szCs w:val="24"/>
        </w:rPr>
        <w:t>УЧЕБНОЙ ДИСЦИПЛИНЫ</w:t>
      </w:r>
    </w:p>
    <w:p w14:paraId="35E13520" w14:textId="77777777" w:rsidR="00EE6C2F" w:rsidRPr="004579DC" w:rsidRDefault="00EE6C2F" w:rsidP="004579DC">
      <w:pPr>
        <w:contextualSpacing/>
        <w:jc w:val="center"/>
        <w:rPr>
          <w:rFonts w:ascii="Times New Roman" w:hAnsi="Times New Roman"/>
          <w:b/>
          <w:sz w:val="24"/>
          <w:szCs w:val="24"/>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5"/>
        <w:gridCol w:w="2887"/>
      </w:tblGrid>
      <w:tr w:rsidR="00EE6C2F" w:rsidRPr="00481032" w14:paraId="5C9DFD90" w14:textId="77777777" w:rsidTr="00481032">
        <w:tc>
          <w:tcPr>
            <w:tcW w:w="1912" w:type="pct"/>
            <w:shd w:val="clear" w:color="auto" w:fill="auto"/>
            <w:vAlign w:val="center"/>
          </w:tcPr>
          <w:p w14:paraId="1BBFCC77" w14:textId="77777777" w:rsidR="00EE6C2F" w:rsidRPr="00481032" w:rsidRDefault="00EE6C2F" w:rsidP="0044022D">
            <w:pPr>
              <w:jc w:val="center"/>
              <w:rPr>
                <w:rFonts w:ascii="Times New Roman" w:eastAsiaTheme="minorEastAsia" w:hAnsi="Times New Roman"/>
                <w:b/>
                <w:bCs/>
                <w:i/>
                <w:sz w:val="24"/>
                <w:szCs w:val="24"/>
              </w:rPr>
            </w:pPr>
            <w:r w:rsidRPr="00481032">
              <w:rPr>
                <w:rFonts w:ascii="Times New Roman" w:eastAsiaTheme="minorEastAsia" w:hAnsi="Times New Roman"/>
                <w:b/>
                <w:bCs/>
                <w:i/>
                <w:sz w:val="24"/>
                <w:szCs w:val="24"/>
              </w:rPr>
              <w:t>Результаты обучения</w:t>
            </w:r>
          </w:p>
        </w:tc>
        <w:tc>
          <w:tcPr>
            <w:tcW w:w="1580" w:type="pct"/>
            <w:shd w:val="clear" w:color="auto" w:fill="auto"/>
            <w:vAlign w:val="center"/>
          </w:tcPr>
          <w:p w14:paraId="2813C1C8" w14:textId="77777777" w:rsidR="00EE6C2F" w:rsidRPr="00481032" w:rsidRDefault="00EE6C2F" w:rsidP="0044022D">
            <w:pPr>
              <w:jc w:val="center"/>
              <w:rPr>
                <w:rFonts w:ascii="Times New Roman" w:eastAsiaTheme="minorEastAsia" w:hAnsi="Times New Roman"/>
                <w:b/>
                <w:bCs/>
                <w:i/>
                <w:sz w:val="24"/>
                <w:szCs w:val="24"/>
              </w:rPr>
            </w:pPr>
            <w:r w:rsidRPr="00481032">
              <w:rPr>
                <w:rFonts w:ascii="Times New Roman" w:eastAsiaTheme="minorEastAsia" w:hAnsi="Times New Roman"/>
                <w:b/>
                <w:bCs/>
                <w:i/>
                <w:sz w:val="24"/>
                <w:szCs w:val="24"/>
              </w:rPr>
              <w:t>Критерии оценки</w:t>
            </w:r>
          </w:p>
        </w:tc>
        <w:tc>
          <w:tcPr>
            <w:tcW w:w="1508" w:type="pct"/>
            <w:shd w:val="clear" w:color="auto" w:fill="auto"/>
            <w:vAlign w:val="center"/>
          </w:tcPr>
          <w:p w14:paraId="18FDD340" w14:textId="77777777" w:rsidR="00EE6C2F" w:rsidRPr="00481032" w:rsidRDefault="00EE6C2F" w:rsidP="0044022D">
            <w:pPr>
              <w:jc w:val="center"/>
              <w:rPr>
                <w:rFonts w:ascii="Times New Roman" w:eastAsiaTheme="minorEastAsia" w:hAnsi="Times New Roman"/>
                <w:b/>
                <w:bCs/>
                <w:i/>
                <w:sz w:val="24"/>
                <w:szCs w:val="24"/>
              </w:rPr>
            </w:pPr>
            <w:r w:rsidRPr="00481032">
              <w:rPr>
                <w:rFonts w:ascii="Times New Roman" w:eastAsiaTheme="minorEastAsia" w:hAnsi="Times New Roman"/>
                <w:b/>
                <w:bCs/>
                <w:i/>
                <w:sz w:val="24"/>
                <w:szCs w:val="24"/>
              </w:rPr>
              <w:t>Методы оценки</w:t>
            </w:r>
          </w:p>
        </w:tc>
      </w:tr>
      <w:tr w:rsidR="00EE6C2F" w:rsidRPr="00481032" w14:paraId="348904A4" w14:textId="77777777" w:rsidTr="00481032">
        <w:tc>
          <w:tcPr>
            <w:tcW w:w="5000" w:type="pct"/>
            <w:gridSpan w:val="3"/>
            <w:shd w:val="clear" w:color="auto" w:fill="auto"/>
          </w:tcPr>
          <w:p w14:paraId="341569CF" w14:textId="77777777" w:rsidR="00EE6C2F" w:rsidRPr="00481032" w:rsidRDefault="00EE6C2F" w:rsidP="0044022D">
            <w:pPr>
              <w:rPr>
                <w:rFonts w:ascii="Times New Roman" w:eastAsiaTheme="minorEastAsia" w:hAnsi="Times New Roman"/>
                <w:bCs/>
                <w:sz w:val="24"/>
                <w:szCs w:val="24"/>
              </w:rPr>
            </w:pPr>
            <w:r w:rsidRPr="00481032">
              <w:rPr>
                <w:rFonts w:ascii="Times New Roman" w:eastAsiaTheme="minorEastAsia" w:hAnsi="Times New Roman"/>
                <w:bCs/>
                <w:sz w:val="24"/>
                <w:szCs w:val="24"/>
              </w:rPr>
              <w:t>Знания:</w:t>
            </w:r>
          </w:p>
        </w:tc>
      </w:tr>
      <w:tr w:rsidR="00EE6C2F" w:rsidRPr="00481032" w14:paraId="50175BD0" w14:textId="77777777" w:rsidTr="00481032">
        <w:trPr>
          <w:trHeight w:val="896"/>
        </w:trPr>
        <w:tc>
          <w:tcPr>
            <w:tcW w:w="1912" w:type="pct"/>
            <w:shd w:val="clear" w:color="auto" w:fill="auto"/>
          </w:tcPr>
          <w:p w14:paraId="0783C446"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Основные понятия и аксиомы теоретической механики, законы равновесия и перемещения тел.</w:t>
            </w:r>
          </w:p>
        </w:tc>
        <w:tc>
          <w:tcPr>
            <w:tcW w:w="1580" w:type="pct"/>
            <w:shd w:val="clear" w:color="auto" w:fill="auto"/>
          </w:tcPr>
          <w:p w14:paraId="650D69D9"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Точное перечисление условий равновесия системы сходящихся сил и системы произвольно расположенных сил.</w:t>
            </w:r>
          </w:p>
        </w:tc>
        <w:tc>
          <w:tcPr>
            <w:tcW w:w="1508" w:type="pct"/>
            <w:shd w:val="clear" w:color="auto" w:fill="auto"/>
          </w:tcPr>
          <w:p w14:paraId="4EA2A16B"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Текущий контроль в форме практических занятий по темам: 1.1.,1.2.,1.3.,1.4.,1.6</w:t>
            </w:r>
          </w:p>
        </w:tc>
      </w:tr>
      <w:tr w:rsidR="00EE6C2F" w:rsidRPr="00481032" w14:paraId="73FFED18" w14:textId="77777777" w:rsidTr="00481032">
        <w:trPr>
          <w:trHeight w:val="896"/>
        </w:trPr>
        <w:tc>
          <w:tcPr>
            <w:tcW w:w="1912" w:type="pct"/>
            <w:shd w:val="clear" w:color="auto" w:fill="auto"/>
          </w:tcPr>
          <w:p w14:paraId="2B2A2184"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Методики выполнения основных расчетов по теоретической механике, сопротивлению материалов и деталям машин.</w:t>
            </w:r>
          </w:p>
        </w:tc>
        <w:tc>
          <w:tcPr>
            <w:tcW w:w="1580" w:type="pct"/>
            <w:shd w:val="clear" w:color="auto" w:fill="auto"/>
          </w:tcPr>
          <w:p w14:paraId="0A548E76"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Обоснованный выбор методики выполнения расчета.</w:t>
            </w:r>
          </w:p>
        </w:tc>
        <w:tc>
          <w:tcPr>
            <w:tcW w:w="1508" w:type="pct"/>
            <w:shd w:val="clear" w:color="auto" w:fill="auto"/>
          </w:tcPr>
          <w:p w14:paraId="68E9FF9C"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Текущий контроль в форме практических занятий по темам: 1.4.,1.7., 2.2., 2.5.,2.6,3.3.-3.8</w:t>
            </w:r>
          </w:p>
        </w:tc>
      </w:tr>
      <w:tr w:rsidR="00EE6C2F" w:rsidRPr="00481032" w14:paraId="3F73AC2E" w14:textId="77777777" w:rsidTr="00481032">
        <w:trPr>
          <w:trHeight w:val="896"/>
        </w:trPr>
        <w:tc>
          <w:tcPr>
            <w:tcW w:w="1912" w:type="pct"/>
            <w:shd w:val="clear" w:color="auto" w:fill="auto"/>
          </w:tcPr>
          <w:p w14:paraId="3C37A15D"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Основы конструирования деталей и сборочных единиц.</w:t>
            </w:r>
          </w:p>
        </w:tc>
        <w:tc>
          <w:tcPr>
            <w:tcW w:w="1580" w:type="pct"/>
            <w:shd w:val="clear" w:color="auto" w:fill="auto"/>
          </w:tcPr>
          <w:p w14:paraId="3D363923"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Сформулированы основные понятия и принципы конструирования деталей.</w:t>
            </w:r>
          </w:p>
        </w:tc>
        <w:tc>
          <w:tcPr>
            <w:tcW w:w="1508" w:type="pct"/>
            <w:shd w:val="clear" w:color="auto" w:fill="auto"/>
          </w:tcPr>
          <w:p w14:paraId="643AD113"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Текущий контроль в форме практических занятий по темам: 3.1., 3.3,3.4.,3.9</w:t>
            </w:r>
          </w:p>
        </w:tc>
      </w:tr>
      <w:tr w:rsidR="00EE6C2F" w:rsidRPr="00481032" w14:paraId="6AF6E8E7" w14:textId="77777777" w:rsidTr="00481032">
        <w:trPr>
          <w:trHeight w:val="306"/>
        </w:trPr>
        <w:tc>
          <w:tcPr>
            <w:tcW w:w="5000" w:type="pct"/>
            <w:gridSpan w:val="3"/>
            <w:shd w:val="clear" w:color="auto" w:fill="auto"/>
          </w:tcPr>
          <w:p w14:paraId="53A1383A"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color w:val="000000"/>
                <w:sz w:val="24"/>
                <w:szCs w:val="24"/>
              </w:rPr>
              <w:t>Умения:</w:t>
            </w:r>
          </w:p>
        </w:tc>
      </w:tr>
      <w:tr w:rsidR="00EE6C2F" w:rsidRPr="00481032" w14:paraId="619F6F38" w14:textId="77777777" w:rsidTr="00481032">
        <w:trPr>
          <w:trHeight w:val="896"/>
        </w:trPr>
        <w:tc>
          <w:tcPr>
            <w:tcW w:w="1912" w:type="pct"/>
            <w:shd w:val="clear" w:color="auto" w:fill="auto"/>
          </w:tcPr>
          <w:p w14:paraId="1D51CBF9"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Производить расчеты на прочность при растяжении-сжатии, срезе и смятии, кручении и изгибе.</w:t>
            </w:r>
          </w:p>
        </w:tc>
        <w:tc>
          <w:tcPr>
            <w:tcW w:w="1580" w:type="pct"/>
            <w:shd w:val="clear" w:color="auto" w:fill="auto"/>
          </w:tcPr>
          <w:p w14:paraId="660AD237"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Выполнение расчетов на прочность при растяжении и сжатии, срезе и смятии, правильно и в соответствии с алгоритмом</w:t>
            </w:r>
          </w:p>
        </w:tc>
        <w:tc>
          <w:tcPr>
            <w:tcW w:w="1508" w:type="pct"/>
            <w:shd w:val="clear" w:color="auto" w:fill="auto"/>
          </w:tcPr>
          <w:p w14:paraId="482F821D"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Экспертная оценка выполнения расчетно-графических работ по темам: 2.1.-2.6</w:t>
            </w:r>
          </w:p>
        </w:tc>
      </w:tr>
      <w:tr w:rsidR="00EE6C2F" w:rsidRPr="00481032" w14:paraId="2FF66119" w14:textId="77777777" w:rsidTr="00481032">
        <w:trPr>
          <w:trHeight w:val="896"/>
        </w:trPr>
        <w:tc>
          <w:tcPr>
            <w:tcW w:w="1912" w:type="pct"/>
            <w:shd w:val="clear" w:color="auto" w:fill="auto"/>
          </w:tcPr>
          <w:p w14:paraId="3C7AABA2"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 xml:space="preserve">Выбирать рациональные формы поперечных сечений </w:t>
            </w:r>
          </w:p>
        </w:tc>
        <w:tc>
          <w:tcPr>
            <w:tcW w:w="1580" w:type="pct"/>
            <w:shd w:val="clear" w:color="auto" w:fill="auto"/>
          </w:tcPr>
          <w:p w14:paraId="49173C18"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Выбор формы поперечных сечений осуществлен рационально и в соответствии с видом сечений</w:t>
            </w:r>
          </w:p>
        </w:tc>
        <w:tc>
          <w:tcPr>
            <w:tcW w:w="1508" w:type="pct"/>
            <w:shd w:val="clear" w:color="auto" w:fill="auto"/>
          </w:tcPr>
          <w:p w14:paraId="1B69412F"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Экспертная оценка выполнения расчетно-графических работ по темам: 2.1.-2.6</w:t>
            </w:r>
          </w:p>
        </w:tc>
      </w:tr>
      <w:tr w:rsidR="00EE6C2F" w:rsidRPr="00481032" w14:paraId="41E9091E" w14:textId="77777777" w:rsidTr="00481032">
        <w:trPr>
          <w:trHeight w:val="896"/>
        </w:trPr>
        <w:tc>
          <w:tcPr>
            <w:tcW w:w="1912" w:type="pct"/>
            <w:shd w:val="clear" w:color="auto" w:fill="auto"/>
          </w:tcPr>
          <w:p w14:paraId="19F7B854"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Производить расчеты зубчатых и червячных передач, передачи «винт-гайка», шпоночных соединений на контактную прочность</w:t>
            </w:r>
          </w:p>
        </w:tc>
        <w:tc>
          <w:tcPr>
            <w:tcW w:w="1580" w:type="pct"/>
            <w:shd w:val="clear" w:color="auto" w:fill="auto"/>
          </w:tcPr>
          <w:p w14:paraId="4F67237D"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Расчет передач выполнен точно и в соответствии с алгоритмом</w:t>
            </w:r>
          </w:p>
        </w:tc>
        <w:tc>
          <w:tcPr>
            <w:tcW w:w="1508" w:type="pct"/>
            <w:shd w:val="clear" w:color="auto" w:fill="auto"/>
          </w:tcPr>
          <w:p w14:paraId="42C95C5C"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Экспертная оценка выполнения практических и расчетно-графических работ по темам: 3.3,3.4,3.6.,3.8.</w:t>
            </w:r>
          </w:p>
        </w:tc>
      </w:tr>
      <w:tr w:rsidR="00EE6C2F" w:rsidRPr="00481032" w14:paraId="6718BD23" w14:textId="77777777" w:rsidTr="00481032">
        <w:trPr>
          <w:trHeight w:val="896"/>
        </w:trPr>
        <w:tc>
          <w:tcPr>
            <w:tcW w:w="1912" w:type="pct"/>
            <w:shd w:val="clear" w:color="auto" w:fill="auto"/>
          </w:tcPr>
          <w:p w14:paraId="240F999E"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lastRenderedPageBreak/>
              <w:t xml:space="preserve">Производить проектировочный проверочный расчеты валов </w:t>
            </w:r>
          </w:p>
        </w:tc>
        <w:tc>
          <w:tcPr>
            <w:tcW w:w="1580" w:type="pct"/>
            <w:shd w:val="clear" w:color="auto" w:fill="auto"/>
          </w:tcPr>
          <w:p w14:paraId="05851473"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Проектировочный и проверочный расчеты выполнены точно и в соответствии с алгоритмом</w:t>
            </w:r>
          </w:p>
        </w:tc>
        <w:tc>
          <w:tcPr>
            <w:tcW w:w="1508" w:type="pct"/>
            <w:shd w:val="clear" w:color="auto" w:fill="auto"/>
          </w:tcPr>
          <w:p w14:paraId="5D6E2F48" w14:textId="77777777" w:rsidR="00EE6C2F" w:rsidRPr="00481032" w:rsidRDefault="00EE6C2F"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Экспертная оценка выполнения практических и расчетно-графических работ по темам: 3.3- 3.8.</w:t>
            </w:r>
          </w:p>
        </w:tc>
      </w:tr>
    </w:tbl>
    <w:p w14:paraId="3B1CDBB4" w14:textId="77777777" w:rsidR="00EE6C2F" w:rsidRPr="004579DC" w:rsidRDefault="00EE6C2F" w:rsidP="004579DC">
      <w:pPr>
        <w:spacing w:after="0"/>
        <w:jc w:val="both"/>
        <w:rPr>
          <w:rFonts w:ascii="Times New Roman" w:hAnsi="Times New Roman"/>
          <w:b/>
          <w:szCs w:val="52"/>
        </w:rPr>
        <w:sectPr w:rsidR="00EE6C2F" w:rsidRPr="004579DC" w:rsidSect="00E64391">
          <w:footerReference w:type="even" r:id="rId26"/>
          <w:footerReference w:type="default" r:id="rId27"/>
          <w:pgSz w:w="11906" w:h="16838"/>
          <w:pgMar w:top="1134" w:right="851" w:bottom="1134" w:left="1701" w:header="709" w:footer="709" w:gutter="0"/>
          <w:cols w:space="708"/>
          <w:docGrid w:linePitch="360"/>
        </w:sectPr>
      </w:pPr>
    </w:p>
    <w:p w14:paraId="0F40E54D"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10</w:t>
      </w:r>
    </w:p>
    <w:p w14:paraId="47A97438"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4ADC597E"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026205C0" w14:textId="77777777" w:rsidR="006A2EF1" w:rsidRDefault="006A2EF1" w:rsidP="006A2EF1">
      <w:pPr>
        <w:ind w:right="283"/>
        <w:jc w:val="center"/>
        <w:rPr>
          <w:rFonts w:ascii="Times New Roman" w:hAnsi="Times New Roman"/>
          <w:b/>
          <w:i/>
          <w:sz w:val="24"/>
          <w:szCs w:val="24"/>
        </w:rPr>
      </w:pPr>
    </w:p>
    <w:p w14:paraId="05835B77" w14:textId="77777777" w:rsidR="006A2EF1" w:rsidRDefault="006A2EF1" w:rsidP="006A2EF1">
      <w:pPr>
        <w:ind w:right="283"/>
        <w:jc w:val="center"/>
        <w:rPr>
          <w:rFonts w:ascii="Times New Roman" w:hAnsi="Times New Roman"/>
          <w:b/>
          <w:i/>
          <w:sz w:val="24"/>
          <w:szCs w:val="24"/>
        </w:rPr>
      </w:pPr>
    </w:p>
    <w:p w14:paraId="1B588701" w14:textId="77777777" w:rsidR="006A2EF1" w:rsidRDefault="006A2EF1" w:rsidP="006A2EF1">
      <w:pPr>
        <w:ind w:right="283"/>
        <w:jc w:val="center"/>
        <w:rPr>
          <w:rFonts w:ascii="Times New Roman" w:hAnsi="Times New Roman"/>
          <w:b/>
          <w:i/>
          <w:sz w:val="24"/>
          <w:szCs w:val="24"/>
        </w:rPr>
      </w:pPr>
    </w:p>
    <w:p w14:paraId="2E3FE043" w14:textId="77777777" w:rsidR="006A2EF1" w:rsidRDefault="006A2EF1" w:rsidP="006A2EF1">
      <w:pPr>
        <w:ind w:right="283"/>
        <w:jc w:val="center"/>
        <w:rPr>
          <w:rFonts w:ascii="Times New Roman" w:hAnsi="Times New Roman"/>
          <w:b/>
          <w:i/>
          <w:sz w:val="24"/>
          <w:szCs w:val="24"/>
        </w:rPr>
      </w:pPr>
    </w:p>
    <w:p w14:paraId="638B29B1" w14:textId="77777777" w:rsidR="006A2EF1" w:rsidRDefault="006A2EF1" w:rsidP="006A2EF1">
      <w:pPr>
        <w:ind w:right="283"/>
        <w:jc w:val="center"/>
        <w:rPr>
          <w:rFonts w:ascii="Times New Roman" w:hAnsi="Times New Roman"/>
          <w:b/>
          <w:i/>
          <w:sz w:val="24"/>
          <w:szCs w:val="24"/>
        </w:rPr>
      </w:pPr>
    </w:p>
    <w:p w14:paraId="6CCB4819" w14:textId="77777777" w:rsidR="006A2EF1" w:rsidRDefault="006A2EF1" w:rsidP="006A2EF1">
      <w:pPr>
        <w:ind w:right="283"/>
        <w:jc w:val="center"/>
        <w:rPr>
          <w:rFonts w:ascii="Times New Roman" w:hAnsi="Times New Roman"/>
          <w:b/>
          <w:i/>
          <w:sz w:val="24"/>
          <w:szCs w:val="24"/>
        </w:rPr>
      </w:pPr>
    </w:p>
    <w:p w14:paraId="4D99D2AE"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213430C2"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ОП.03 МАТЕРИАЛОВЕДЕНИЕ</w:t>
      </w:r>
    </w:p>
    <w:p w14:paraId="6A3F4A41" w14:textId="77777777" w:rsidR="006A2EF1" w:rsidRDefault="006A2EF1" w:rsidP="006A2EF1">
      <w:pPr>
        <w:ind w:right="283"/>
        <w:jc w:val="center"/>
        <w:rPr>
          <w:rFonts w:ascii="Times New Roman" w:hAnsi="Times New Roman"/>
          <w:b/>
          <w:i/>
          <w:sz w:val="24"/>
          <w:szCs w:val="24"/>
        </w:rPr>
      </w:pPr>
    </w:p>
    <w:p w14:paraId="1910A045" w14:textId="77777777" w:rsidR="006A2EF1" w:rsidRDefault="006A2EF1" w:rsidP="006A2EF1">
      <w:pPr>
        <w:ind w:right="283"/>
        <w:jc w:val="center"/>
        <w:rPr>
          <w:rFonts w:ascii="Times New Roman" w:hAnsi="Times New Roman"/>
          <w:b/>
          <w:i/>
          <w:sz w:val="24"/>
          <w:szCs w:val="24"/>
        </w:rPr>
      </w:pPr>
    </w:p>
    <w:p w14:paraId="2DE125D3" w14:textId="77777777" w:rsidR="006A2EF1" w:rsidRDefault="006A2EF1" w:rsidP="006A2EF1">
      <w:pPr>
        <w:ind w:right="283"/>
        <w:jc w:val="center"/>
        <w:rPr>
          <w:rFonts w:ascii="Times New Roman" w:hAnsi="Times New Roman"/>
          <w:b/>
          <w:i/>
          <w:sz w:val="24"/>
          <w:szCs w:val="24"/>
        </w:rPr>
      </w:pPr>
    </w:p>
    <w:p w14:paraId="3174D051" w14:textId="77777777" w:rsidR="006A2EF1" w:rsidRDefault="006A2EF1" w:rsidP="006A2EF1">
      <w:pPr>
        <w:ind w:right="283"/>
        <w:jc w:val="center"/>
        <w:rPr>
          <w:rFonts w:ascii="Times New Roman" w:hAnsi="Times New Roman"/>
          <w:b/>
          <w:i/>
          <w:sz w:val="24"/>
          <w:szCs w:val="24"/>
        </w:rPr>
      </w:pPr>
    </w:p>
    <w:p w14:paraId="696883E6" w14:textId="77777777" w:rsidR="006A2EF1" w:rsidRDefault="006A2EF1" w:rsidP="006A2EF1">
      <w:pPr>
        <w:ind w:right="283"/>
        <w:jc w:val="center"/>
        <w:rPr>
          <w:rFonts w:ascii="Times New Roman" w:hAnsi="Times New Roman"/>
          <w:b/>
          <w:i/>
          <w:sz w:val="24"/>
          <w:szCs w:val="24"/>
        </w:rPr>
      </w:pPr>
    </w:p>
    <w:p w14:paraId="6998EB8A" w14:textId="77777777" w:rsidR="006A2EF1" w:rsidRDefault="006A2EF1" w:rsidP="006A2EF1">
      <w:pPr>
        <w:ind w:right="283"/>
        <w:jc w:val="center"/>
        <w:rPr>
          <w:rFonts w:ascii="Times New Roman" w:hAnsi="Times New Roman"/>
          <w:b/>
          <w:i/>
          <w:sz w:val="24"/>
          <w:szCs w:val="24"/>
        </w:rPr>
      </w:pPr>
    </w:p>
    <w:p w14:paraId="2A90F6EF" w14:textId="77777777" w:rsidR="006A2EF1" w:rsidRDefault="006A2EF1" w:rsidP="006A2EF1">
      <w:pPr>
        <w:ind w:right="283"/>
        <w:jc w:val="center"/>
        <w:rPr>
          <w:rFonts w:ascii="Times New Roman" w:hAnsi="Times New Roman"/>
          <w:b/>
          <w:i/>
          <w:sz w:val="24"/>
          <w:szCs w:val="24"/>
        </w:rPr>
      </w:pPr>
    </w:p>
    <w:p w14:paraId="165DF496" w14:textId="77777777" w:rsidR="006A2EF1" w:rsidRDefault="006A2EF1" w:rsidP="006A2EF1">
      <w:pPr>
        <w:ind w:right="283"/>
        <w:jc w:val="center"/>
        <w:rPr>
          <w:rFonts w:ascii="Times New Roman" w:hAnsi="Times New Roman"/>
          <w:b/>
          <w:i/>
          <w:sz w:val="24"/>
          <w:szCs w:val="24"/>
        </w:rPr>
      </w:pPr>
    </w:p>
    <w:p w14:paraId="2D7CD617" w14:textId="77777777" w:rsidR="006A2EF1" w:rsidRDefault="006A2EF1" w:rsidP="006A2EF1">
      <w:pPr>
        <w:ind w:right="283"/>
        <w:jc w:val="center"/>
        <w:rPr>
          <w:rFonts w:ascii="Times New Roman" w:hAnsi="Times New Roman"/>
          <w:b/>
          <w:i/>
          <w:sz w:val="24"/>
          <w:szCs w:val="24"/>
        </w:rPr>
      </w:pPr>
    </w:p>
    <w:p w14:paraId="292E01A8" w14:textId="77777777" w:rsidR="006A2EF1" w:rsidRDefault="006A2EF1" w:rsidP="006A2EF1">
      <w:pPr>
        <w:ind w:right="283"/>
        <w:jc w:val="center"/>
        <w:rPr>
          <w:rFonts w:ascii="Times New Roman" w:hAnsi="Times New Roman"/>
          <w:b/>
          <w:i/>
          <w:sz w:val="24"/>
          <w:szCs w:val="24"/>
        </w:rPr>
      </w:pPr>
    </w:p>
    <w:p w14:paraId="65024094" w14:textId="77777777" w:rsidR="006A2EF1" w:rsidRDefault="006A2EF1" w:rsidP="006A2EF1">
      <w:pPr>
        <w:ind w:right="283"/>
        <w:jc w:val="center"/>
        <w:rPr>
          <w:rFonts w:ascii="Times New Roman" w:hAnsi="Times New Roman"/>
          <w:b/>
          <w:i/>
          <w:sz w:val="24"/>
          <w:szCs w:val="24"/>
        </w:rPr>
      </w:pPr>
    </w:p>
    <w:p w14:paraId="22745099" w14:textId="77777777" w:rsidR="006A2EF1" w:rsidRDefault="006A2EF1" w:rsidP="006A2EF1">
      <w:pPr>
        <w:ind w:right="283"/>
        <w:jc w:val="center"/>
        <w:rPr>
          <w:rFonts w:ascii="Times New Roman" w:hAnsi="Times New Roman"/>
          <w:b/>
          <w:i/>
          <w:sz w:val="24"/>
          <w:szCs w:val="24"/>
        </w:rPr>
      </w:pPr>
    </w:p>
    <w:p w14:paraId="6344C776" w14:textId="77777777" w:rsidR="006A2EF1" w:rsidRDefault="006A2EF1" w:rsidP="006A2EF1">
      <w:pPr>
        <w:ind w:right="283"/>
        <w:jc w:val="center"/>
        <w:rPr>
          <w:rFonts w:ascii="Times New Roman" w:hAnsi="Times New Roman"/>
          <w:b/>
          <w:i/>
          <w:sz w:val="24"/>
          <w:szCs w:val="24"/>
        </w:rPr>
      </w:pPr>
    </w:p>
    <w:p w14:paraId="60A4D773" w14:textId="77777777" w:rsidR="006A2EF1" w:rsidRDefault="006A2EF1" w:rsidP="006A2EF1">
      <w:pPr>
        <w:ind w:right="283"/>
        <w:jc w:val="center"/>
        <w:rPr>
          <w:rFonts w:ascii="Times New Roman" w:hAnsi="Times New Roman"/>
          <w:b/>
          <w:i/>
          <w:sz w:val="24"/>
          <w:szCs w:val="24"/>
        </w:rPr>
      </w:pPr>
    </w:p>
    <w:p w14:paraId="2EEA51F6"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2450A406" w14:textId="3101059B" w:rsidR="00EE6C2F" w:rsidRPr="00315F34" w:rsidRDefault="00EE6C2F"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4B1446F" w14:textId="77777777" w:rsidR="00EE6C2F" w:rsidRPr="00315F34" w:rsidRDefault="00EE6C2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315F34" w14:paraId="05659D87" w14:textId="77777777" w:rsidTr="002D457D">
        <w:tc>
          <w:tcPr>
            <w:tcW w:w="7501" w:type="dxa"/>
          </w:tcPr>
          <w:p w14:paraId="5F9B3063" w14:textId="77777777" w:rsidR="00EE6C2F" w:rsidRPr="00315F34" w:rsidRDefault="00EE6C2F" w:rsidP="00DE60BF">
            <w:pPr>
              <w:numPr>
                <w:ilvl w:val="0"/>
                <w:numId w:val="3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F9C2C8A" w14:textId="77777777" w:rsidR="00EE6C2F" w:rsidRPr="00315F34" w:rsidRDefault="00EE6C2F" w:rsidP="002D457D">
            <w:pPr>
              <w:jc w:val="center"/>
              <w:rPr>
                <w:rFonts w:ascii="Times New Roman" w:hAnsi="Times New Roman"/>
                <w:b/>
                <w:sz w:val="24"/>
                <w:szCs w:val="24"/>
              </w:rPr>
            </w:pPr>
            <w:r>
              <w:rPr>
                <w:rFonts w:ascii="Times New Roman" w:hAnsi="Times New Roman"/>
                <w:b/>
                <w:sz w:val="24"/>
                <w:szCs w:val="24"/>
              </w:rPr>
              <w:t>3</w:t>
            </w:r>
          </w:p>
        </w:tc>
      </w:tr>
      <w:tr w:rsidR="00EE6C2F" w:rsidRPr="00315F34" w14:paraId="1CF8303C" w14:textId="77777777" w:rsidTr="002D457D">
        <w:tc>
          <w:tcPr>
            <w:tcW w:w="7501" w:type="dxa"/>
          </w:tcPr>
          <w:p w14:paraId="2658ED08" w14:textId="77777777" w:rsidR="00EE6C2F" w:rsidRPr="00315F34" w:rsidRDefault="00EE6C2F" w:rsidP="00DE60BF">
            <w:pPr>
              <w:numPr>
                <w:ilvl w:val="0"/>
                <w:numId w:val="3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C8A0D18" w14:textId="77777777" w:rsidR="00EE6C2F" w:rsidRPr="00315F34" w:rsidRDefault="00EE6C2F" w:rsidP="00DE60BF">
            <w:pPr>
              <w:numPr>
                <w:ilvl w:val="0"/>
                <w:numId w:val="3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7252C9C" w14:textId="77777777" w:rsidR="00EE6C2F" w:rsidRDefault="00EE6C2F" w:rsidP="008433C9">
            <w:pPr>
              <w:ind w:left="644"/>
              <w:rPr>
                <w:rFonts w:ascii="Times New Roman" w:hAnsi="Times New Roman"/>
                <w:b/>
                <w:sz w:val="24"/>
                <w:szCs w:val="24"/>
              </w:rPr>
            </w:pPr>
            <w:r>
              <w:rPr>
                <w:rFonts w:ascii="Times New Roman" w:hAnsi="Times New Roman"/>
                <w:b/>
                <w:sz w:val="24"/>
                <w:szCs w:val="24"/>
              </w:rPr>
              <w:t>4</w:t>
            </w:r>
          </w:p>
          <w:p w14:paraId="082D1CD0" w14:textId="77777777" w:rsidR="00EE6C2F" w:rsidRDefault="00EE6C2F" w:rsidP="008433C9">
            <w:pPr>
              <w:ind w:left="644"/>
              <w:rPr>
                <w:rFonts w:ascii="Times New Roman" w:hAnsi="Times New Roman"/>
                <w:b/>
                <w:sz w:val="24"/>
                <w:szCs w:val="24"/>
              </w:rPr>
            </w:pPr>
          </w:p>
          <w:p w14:paraId="45B71D9F" w14:textId="77777777" w:rsidR="00EE6C2F" w:rsidRPr="00315F34" w:rsidRDefault="00EE6C2F" w:rsidP="008433C9">
            <w:pPr>
              <w:ind w:left="644"/>
              <w:rPr>
                <w:rFonts w:ascii="Times New Roman" w:hAnsi="Times New Roman"/>
                <w:b/>
                <w:sz w:val="24"/>
                <w:szCs w:val="24"/>
              </w:rPr>
            </w:pPr>
            <w:r>
              <w:rPr>
                <w:rFonts w:ascii="Times New Roman" w:hAnsi="Times New Roman"/>
                <w:b/>
                <w:sz w:val="24"/>
                <w:szCs w:val="24"/>
              </w:rPr>
              <w:t>11</w:t>
            </w:r>
          </w:p>
        </w:tc>
      </w:tr>
      <w:tr w:rsidR="00EE6C2F" w:rsidRPr="00315F34" w14:paraId="01C95624" w14:textId="77777777" w:rsidTr="002D457D">
        <w:tc>
          <w:tcPr>
            <w:tcW w:w="7501" w:type="dxa"/>
          </w:tcPr>
          <w:p w14:paraId="785F2E9B" w14:textId="77777777" w:rsidR="00EE6C2F" w:rsidRPr="00315F34" w:rsidRDefault="00EE6C2F" w:rsidP="00DE60BF">
            <w:pPr>
              <w:numPr>
                <w:ilvl w:val="0"/>
                <w:numId w:val="3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68BF514" w14:textId="77777777" w:rsidR="00EE6C2F" w:rsidRPr="00315F34" w:rsidRDefault="00EE6C2F" w:rsidP="008433C9">
            <w:pPr>
              <w:suppressAutoHyphens/>
              <w:rPr>
                <w:rFonts w:ascii="Times New Roman" w:hAnsi="Times New Roman"/>
                <w:b/>
                <w:sz w:val="24"/>
                <w:szCs w:val="24"/>
              </w:rPr>
            </w:pPr>
          </w:p>
        </w:tc>
        <w:tc>
          <w:tcPr>
            <w:tcW w:w="1854" w:type="dxa"/>
          </w:tcPr>
          <w:p w14:paraId="7245FB5F" w14:textId="77777777" w:rsidR="00EE6C2F" w:rsidRPr="00315F34" w:rsidRDefault="00EE6C2F" w:rsidP="002D457D">
            <w:pPr>
              <w:jc w:val="center"/>
              <w:rPr>
                <w:rFonts w:ascii="Times New Roman" w:hAnsi="Times New Roman"/>
                <w:b/>
                <w:sz w:val="24"/>
                <w:szCs w:val="24"/>
              </w:rPr>
            </w:pPr>
            <w:r>
              <w:rPr>
                <w:rFonts w:ascii="Times New Roman" w:hAnsi="Times New Roman"/>
                <w:b/>
                <w:sz w:val="24"/>
                <w:szCs w:val="24"/>
              </w:rPr>
              <w:t>12</w:t>
            </w:r>
          </w:p>
        </w:tc>
      </w:tr>
    </w:tbl>
    <w:p w14:paraId="23FA427A" w14:textId="77777777" w:rsidR="00EE6C2F" w:rsidRPr="00315F34" w:rsidRDefault="00EE6C2F" w:rsidP="00DE60BF">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2D4F9EB" w14:textId="77777777" w:rsidR="00EE6C2F" w:rsidRPr="00315F34" w:rsidRDefault="00EE6C2F" w:rsidP="00CD79D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«Материаловедение</w:t>
      </w:r>
      <w:r w:rsidRPr="00315F34">
        <w:rPr>
          <w:rFonts w:ascii="Times New Roman" w:hAnsi="Times New Roman"/>
          <w:b/>
          <w:sz w:val="24"/>
          <w:szCs w:val="24"/>
        </w:rPr>
        <w:t>»</w:t>
      </w:r>
    </w:p>
    <w:p w14:paraId="4F8494AC" w14:textId="77777777" w:rsidR="00EE6C2F" w:rsidRPr="00315F34" w:rsidRDefault="00EE6C2F"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2C485E55"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F57A02B" w14:textId="77777777" w:rsidR="00EE6C2F" w:rsidRPr="002F573E" w:rsidRDefault="00EE6C2F" w:rsidP="003F6E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«Материаловедение</w:t>
      </w:r>
      <w:r w:rsidRPr="00315F34">
        <w:rPr>
          <w:rFonts w:ascii="Times New Roman" w:hAnsi="Times New Roman"/>
          <w:sz w:val="24"/>
          <w:szCs w:val="24"/>
        </w:rPr>
        <w:t>» является обязательной часть</w:t>
      </w:r>
      <w:r>
        <w:rPr>
          <w:rFonts w:ascii="Times New Roman" w:hAnsi="Times New Roman"/>
          <w:sz w:val="24"/>
          <w:szCs w:val="24"/>
        </w:rPr>
        <w:t xml:space="preserve">ю </w:t>
      </w:r>
      <w:r w:rsidRPr="00315F34">
        <w:rPr>
          <w:rFonts w:ascii="Times New Roman" w:hAnsi="Times New Roman"/>
          <w:sz w:val="24"/>
          <w:szCs w:val="24"/>
        </w:rPr>
        <w:t xml:space="preserve"> </w:t>
      </w:r>
      <w:r w:rsidRPr="002F573E">
        <w:rPr>
          <w:rFonts w:ascii="Times New Roman" w:hAnsi="Times New Roman"/>
          <w:sz w:val="24"/>
          <w:szCs w:val="24"/>
        </w:rPr>
        <w:t>общепрофессионального цикл</w:t>
      </w:r>
      <w:r>
        <w:rPr>
          <w:rFonts w:ascii="Times New Roman" w:hAnsi="Times New Roman"/>
          <w:sz w:val="24"/>
          <w:szCs w:val="24"/>
        </w:rPr>
        <w:t>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w:t>
      </w:r>
      <w:r w:rsidRPr="002F573E">
        <w:rPr>
          <w:rFonts w:ascii="Times New Roman" w:hAnsi="Times New Roman"/>
          <w:sz w:val="24"/>
          <w:szCs w:val="24"/>
        </w:rPr>
        <w:t>по</w:t>
      </w:r>
      <w:r>
        <w:rPr>
          <w:rFonts w:ascii="Times New Roman" w:hAnsi="Times New Roman"/>
          <w:sz w:val="24"/>
          <w:szCs w:val="24"/>
        </w:rPr>
        <w:t xml:space="preserve"> специальности</w:t>
      </w:r>
      <w:r w:rsidRPr="002F573E">
        <w:rPr>
          <w:rFonts w:ascii="Times New Roman" w:hAnsi="Times New Roman"/>
          <w:sz w:val="24"/>
          <w:szCs w:val="24"/>
        </w:rPr>
        <w:t xml:space="preserve"> 3</w:t>
      </w:r>
      <w:r>
        <w:rPr>
          <w:rFonts w:ascii="Times New Roman" w:hAnsi="Times New Roman"/>
          <w:sz w:val="24"/>
          <w:szCs w:val="24"/>
        </w:rPr>
        <w:t>5.02.08 Электротехнические системы в АПК</w:t>
      </w:r>
    </w:p>
    <w:p w14:paraId="0FA881CB" w14:textId="77777777" w:rsidR="00EE6C2F" w:rsidRPr="00315F34" w:rsidRDefault="00EE6C2F"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w:t>
      </w:r>
      <w:r>
        <w:rPr>
          <w:rFonts w:ascii="Times New Roman" w:hAnsi="Times New Roman"/>
          <w:sz w:val="24"/>
          <w:szCs w:val="24"/>
        </w:rPr>
        <w:t>тии ОК1, ОК2</w:t>
      </w:r>
      <w:r w:rsidRPr="00315F34">
        <w:rPr>
          <w:rFonts w:ascii="Times New Roman" w:hAnsi="Times New Roman"/>
          <w:i/>
          <w:sz w:val="24"/>
          <w:szCs w:val="24"/>
        </w:rPr>
        <w:t>.</w:t>
      </w:r>
    </w:p>
    <w:p w14:paraId="4E87F913"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16B2DCF" w14:textId="77777777" w:rsidR="00EE6C2F" w:rsidRPr="00315F34" w:rsidRDefault="00EE6C2F"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7C94B39" w14:textId="77777777" w:rsidR="00EE6C2F" w:rsidRPr="00315F34" w:rsidRDefault="00EE6C2F" w:rsidP="00CD79D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6C2F" w:rsidRPr="00315F34" w14:paraId="2EDB1663" w14:textId="77777777" w:rsidTr="008433C9">
        <w:trPr>
          <w:trHeight w:val="649"/>
        </w:trPr>
        <w:tc>
          <w:tcPr>
            <w:tcW w:w="1589" w:type="dxa"/>
            <w:hideMark/>
          </w:tcPr>
          <w:p w14:paraId="20578833"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sz w:val="24"/>
                <w:szCs w:val="24"/>
              </w:rPr>
              <w:footnoteReference w:id="26"/>
            </w:r>
          </w:p>
          <w:p w14:paraId="5910D2BC"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757157B3"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83E7354"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E6C2F" w:rsidRPr="00315F34" w14:paraId="1A449479" w14:textId="77777777" w:rsidTr="001E225A">
        <w:trPr>
          <w:trHeight w:val="224"/>
        </w:trPr>
        <w:tc>
          <w:tcPr>
            <w:tcW w:w="1589" w:type="dxa"/>
          </w:tcPr>
          <w:p w14:paraId="25F6A8A3" w14:textId="77777777" w:rsidR="00EE6C2F" w:rsidRPr="00315F34" w:rsidRDefault="00EE6C2F" w:rsidP="006C580B">
            <w:pPr>
              <w:suppressAutoHyphens/>
              <w:spacing w:after="0" w:line="240" w:lineRule="auto"/>
              <w:jc w:val="center"/>
              <w:rPr>
                <w:rFonts w:ascii="Times New Roman" w:hAnsi="Times New Roman"/>
                <w:i/>
              </w:rPr>
            </w:pPr>
            <w:r>
              <w:rPr>
                <w:rFonts w:ascii="Times New Roman" w:hAnsi="Times New Roman"/>
                <w:i/>
              </w:rPr>
              <w:t>ОК1</w:t>
            </w:r>
          </w:p>
        </w:tc>
        <w:tc>
          <w:tcPr>
            <w:tcW w:w="3764" w:type="dxa"/>
            <w:shd w:val="clear" w:color="auto" w:fill="auto"/>
          </w:tcPr>
          <w:p w14:paraId="02B0326F" w14:textId="77777777" w:rsidR="00EE6C2F" w:rsidRDefault="00EE6C2F" w:rsidP="00ED0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20D81">
              <w:rPr>
                <w:rFonts w:ascii="Times New Roman" w:hAnsi="Times New Roman"/>
                <w:bCs/>
                <w:iCs/>
                <w:sz w:val="24"/>
                <w:szCs w:val="24"/>
              </w:rPr>
              <w:t>Уо 01.04</w:t>
            </w:r>
            <w:r w:rsidRPr="00375D7D">
              <w:rPr>
                <w:rFonts w:ascii="Times New Roman" w:hAnsi="Times New Roman"/>
                <w:iCs/>
                <w:sz w:val="24"/>
                <w:szCs w:val="24"/>
              </w:rPr>
              <w:t xml:space="preserve"> выявлять и эффективно искать информацию, необходи</w:t>
            </w:r>
            <w:r>
              <w:rPr>
                <w:rFonts w:ascii="Times New Roman" w:hAnsi="Times New Roman"/>
                <w:iCs/>
                <w:sz w:val="24"/>
                <w:szCs w:val="24"/>
              </w:rPr>
              <w:t>мую для решения задачи и/или про</w:t>
            </w:r>
            <w:r w:rsidRPr="00375D7D">
              <w:rPr>
                <w:rFonts w:ascii="Times New Roman" w:hAnsi="Times New Roman"/>
                <w:iCs/>
                <w:sz w:val="24"/>
                <w:szCs w:val="24"/>
              </w:rPr>
              <w:t>блемы;</w:t>
            </w:r>
          </w:p>
          <w:p w14:paraId="3C8B8F29" w14:textId="77777777" w:rsidR="00EE6C2F" w:rsidRPr="00056ADC" w:rsidRDefault="00EE6C2F" w:rsidP="00ED0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r w:rsidRPr="00375D7D">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895" w:type="dxa"/>
            <w:shd w:val="clear" w:color="auto" w:fill="auto"/>
          </w:tcPr>
          <w:p w14:paraId="50FFF2A2" w14:textId="77777777" w:rsidR="00EE6C2F" w:rsidRDefault="00EE6C2F" w:rsidP="006C580B">
            <w:pPr>
              <w:pStyle w:val="ConsPlusNormal"/>
              <w:spacing w:after="120"/>
              <w:rPr>
                <w:rFonts w:ascii="Times New Roman" w:hAnsi="Times New Roman" w:cs="Times New Roman"/>
                <w:i/>
                <w:sz w:val="22"/>
                <w:szCs w:val="22"/>
              </w:rPr>
            </w:pPr>
            <w:r w:rsidRPr="00C20D81">
              <w:rPr>
                <w:rFonts w:ascii="Times New Roman" w:hAnsi="Times New Roman"/>
                <w:bCs/>
                <w:iCs/>
                <w:sz w:val="24"/>
                <w:szCs w:val="24"/>
              </w:rPr>
              <w:t>Зо 01.01</w:t>
            </w:r>
            <w:r w:rsidRPr="00375D7D">
              <w:rPr>
                <w:rFonts w:ascii="Times New Roman" w:hAnsi="Times New Roman"/>
                <w:iCs/>
                <w:sz w:val="24"/>
                <w:szCs w:val="24"/>
              </w:rPr>
              <w:t xml:space="preserve"> 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и социальный контекст, в котором приходится работать и жить;</w:t>
            </w:r>
          </w:p>
          <w:p w14:paraId="060C206C" w14:textId="77777777" w:rsidR="00EE6C2F" w:rsidRPr="00056ADC" w:rsidRDefault="00EE6C2F" w:rsidP="00056ADC">
            <w:r w:rsidRPr="00C20D81">
              <w:rPr>
                <w:rFonts w:ascii="Times New Roman" w:hAnsi="Times New Roman"/>
                <w:bCs/>
                <w:iCs/>
                <w:sz w:val="24"/>
                <w:szCs w:val="24"/>
              </w:rPr>
              <w:t>Зо 01.02</w:t>
            </w:r>
            <w:r w:rsidRPr="00375D7D">
              <w:rPr>
                <w:rFonts w:ascii="Times New Roman" w:hAnsi="Times New Roman"/>
                <w:bCs/>
                <w:sz w:val="24"/>
                <w:szCs w:val="24"/>
              </w:rPr>
              <w:t xml:space="preserve"> </w:t>
            </w:r>
            <w:r>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EE6C2F" w:rsidRPr="00315F34" w14:paraId="0781A1BD" w14:textId="77777777" w:rsidTr="003F6ED9">
        <w:trPr>
          <w:trHeight w:val="1541"/>
        </w:trPr>
        <w:tc>
          <w:tcPr>
            <w:tcW w:w="1589" w:type="dxa"/>
          </w:tcPr>
          <w:p w14:paraId="54009323" w14:textId="77777777" w:rsidR="00EE6C2F" w:rsidRDefault="00EE6C2F" w:rsidP="001E225A">
            <w:pPr>
              <w:suppressAutoHyphens/>
              <w:spacing w:after="0" w:line="240" w:lineRule="auto"/>
              <w:jc w:val="center"/>
              <w:rPr>
                <w:rFonts w:ascii="Times New Roman" w:hAnsi="Times New Roman"/>
                <w:i/>
              </w:rPr>
            </w:pPr>
            <w:r>
              <w:rPr>
                <w:rFonts w:ascii="Times New Roman" w:hAnsi="Times New Roman"/>
                <w:i/>
              </w:rPr>
              <w:t>ОК2</w:t>
            </w:r>
          </w:p>
        </w:tc>
        <w:tc>
          <w:tcPr>
            <w:tcW w:w="3764" w:type="dxa"/>
            <w:shd w:val="clear" w:color="auto" w:fill="auto"/>
          </w:tcPr>
          <w:p w14:paraId="351993DC" w14:textId="77777777" w:rsidR="00EE6C2F" w:rsidRPr="006C580B" w:rsidRDefault="00EE6C2F" w:rsidP="006C5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20D81">
              <w:rPr>
                <w:rFonts w:ascii="Times New Roman" w:hAnsi="Times New Roman"/>
                <w:bCs/>
                <w:iCs/>
                <w:sz w:val="24"/>
                <w:szCs w:val="24"/>
              </w:rPr>
              <w:t>Уо 02.05</w:t>
            </w:r>
            <w:r w:rsidRPr="00375D7D">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3895" w:type="dxa"/>
            <w:shd w:val="clear" w:color="auto" w:fill="auto"/>
          </w:tcPr>
          <w:p w14:paraId="314A3936" w14:textId="77777777" w:rsidR="00EE6C2F" w:rsidRPr="006C580B" w:rsidRDefault="00EE6C2F" w:rsidP="006C580B">
            <w:pPr>
              <w:pStyle w:val="ConsPlusNormal"/>
              <w:spacing w:after="120"/>
              <w:rPr>
                <w:rFonts w:ascii="Times New Roman" w:hAnsi="Times New Roman" w:cs="Times New Roman"/>
                <w:i/>
                <w:sz w:val="22"/>
                <w:szCs w:val="22"/>
              </w:rPr>
            </w:pPr>
            <w:r w:rsidRPr="00C20D81">
              <w:rPr>
                <w:rFonts w:ascii="Times New Roman" w:hAnsi="Times New Roman"/>
                <w:bCs/>
                <w:iCs/>
                <w:sz w:val="24"/>
                <w:szCs w:val="24"/>
              </w:rPr>
              <w:t>Зо 02.02</w:t>
            </w:r>
            <w:r w:rsidRPr="00375D7D">
              <w:rPr>
                <w:rFonts w:ascii="Times New Roman" w:hAnsi="Times New Roman"/>
                <w:iCs/>
                <w:sz w:val="24"/>
                <w:szCs w:val="24"/>
              </w:rPr>
              <w:t xml:space="preserve"> приемы структурирования информации;</w:t>
            </w:r>
          </w:p>
        </w:tc>
      </w:tr>
      <w:tr w:rsidR="00EE6C2F" w:rsidRPr="00315F34" w14:paraId="0DFC8438" w14:textId="77777777" w:rsidTr="001E225A">
        <w:trPr>
          <w:trHeight w:val="324"/>
        </w:trPr>
        <w:tc>
          <w:tcPr>
            <w:tcW w:w="1589" w:type="dxa"/>
          </w:tcPr>
          <w:p w14:paraId="13269054" w14:textId="77777777" w:rsidR="00EE6C2F" w:rsidRDefault="00EE6C2F" w:rsidP="001E225A">
            <w:pPr>
              <w:suppressAutoHyphens/>
              <w:spacing w:after="0" w:line="240" w:lineRule="auto"/>
              <w:jc w:val="center"/>
              <w:rPr>
                <w:rFonts w:ascii="Times New Roman" w:hAnsi="Times New Roman"/>
                <w:i/>
              </w:rPr>
            </w:pPr>
            <w:r>
              <w:rPr>
                <w:rFonts w:ascii="Times New Roman" w:hAnsi="Times New Roman"/>
                <w:i/>
              </w:rPr>
              <w:t>ПК1.1.</w:t>
            </w:r>
          </w:p>
        </w:tc>
        <w:tc>
          <w:tcPr>
            <w:tcW w:w="3764" w:type="dxa"/>
            <w:shd w:val="clear" w:color="auto" w:fill="auto"/>
          </w:tcPr>
          <w:p w14:paraId="497B90A0" w14:textId="77777777" w:rsidR="00EE6C2F" w:rsidRPr="003F6ED9" w:rsidRDefault="00EE6C2F" w:rsidP="003F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У1.1.01.определять свойсьва конструкционных материалов, применяемых в производстве по маркировке, внешнему виду, происхождению, свойствам, составу, назначению и способу получения</w:t>
            </w:r>
          </w:p>
        </w:tc>
        <w:tc>
          <w:tcPr>
            <w:tcW w:w="3895" w:type="dxa"/>
            <w:shd w:val="clear" w:color="auto" w:fill="auto"/>
          </w:tcPr>
          <w:p w14:paraId="2468271D" w14:textId="77777777" w:rsidR="00EE6C2F" w:rsidRDefault="00EE6C2F" w:rsidP="003F6ED9">
            <w:pPr>
              <w:jc w:val="both"/>
              <w:rPr>
                <w:rFonts w:ascii="Times New Roman" w:hAnsi="Times New Roman"/>
                <w:sz w:val="24"/>
                <w:szCs w:val="24"/>
              </w:rPr>
            </w:pPr>
            <w:r>
              <w:rPr>
                <w:rFonts w:ascii="Times New Roman" w:hAnsi="Times New Roman"/>
                <w:sz w:val="24"/>
                <w:szCs w:val="24"/>
              </w:rPr>
              <w:t>З1.1.01.особенности строения и свойства металлов</w:t>
            </w:r>
          </w:p>
          <w:p w14:paraId="4AB146F8" w14:textId="77777777" w:rsidR="00EE6C2F" w:rsidRPr="003F6ED9" w:rsidRDefault="00EE6C2F" w:rsidP="003F6ED9">
            <w:pPr>
              <w:jc w:val="both"/>
              <w:rPr>
                <w:rFonts w:ascii="Times New Roman" w:hAnsi="Times New Roman"/>
                <w:sz w:val="24"/>
                <w:szCs w:val="24"/>
              </w:rPr>
            </w:pPr>
            <w:r>
              <w:rPr>
                <w:rFonts w:ascii="Times New Roman" w:hAnsi="Times New Roman"/>
                <w:sz w:val="24"/>
                <w:szCs w:val="24"/>
              </w:rPr>
              <w:t>строение и свойства конструкционных материалов; закономерности процессов кристаллизации и структурообразования металлов и сплавов, защиты от коррозии</w:t>
            </w:r>
          </w:p>
        </w:tc>
      </w:tr>
      <w:tr w:rsidR="00EE6C2F" w:rsidRPr="00315F34" w14:paraId="0BF1C1DB" w14:textId="77777777" w:rsidTr="001E225A">
        <w:trPr>
          <w:trHeight w:val="192"/>
        </w:trPr>
        <w:tc>
          <w:tcPr>
            <w:tcW w:w="1589" w:type="dxa"/>
          </w:tcPr>
          <w:p w14:paraId="2B690FF1" w14:textId="77777777" w:rsidR="00EE6C2F" w:rsidRDefault="00EE6C2F" w:rsidP="001E225A">
            <w:pPr>
              <w:suppressAutoHyphens/>
              <w:spacing w:after="0" w:line="240" w:lineRule="auto"/>
              <w:jc w:val="center"/>
              <w:rPr>
                <w:rFonts w:ascii="Times New Roman" w:hAnsi="Times New Roman"/>
                <w:i/>
              </w:rPr>
            </w:pPr>
            <w:r>
              <w:rPr>
                <w:rFonts w:ascii="Times New Roman" w:hAnsi="Times New Roman"/>
                <w:i/>
              </w:rPr>
              <w:t>ПК1.1.</w:t>
            </w:r>
          </w:p>
        </w:tc>
        <w:tc>
          <w:tcPr>
            <w:tcW w:w="3764" w:type="dxa"/>
            <w:shd w:val="clear" w:color="auto" w:fill="auto"/>
          </w:tcPr>
          <w:p w14:paraId="789561D8" w14:textId="77777777" w:rsidR="00EE6C2F" w:rsidRPr="003F6ED9" w:rsidRDefault="00EE6C2F" w:rsidP="004E2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У1.1.01определять твердость материала;</w:t>
            </w:r>
          </w:p>
        </w:tc>
        <w:tc>
          <w:tcPr>
            <w:tcW w:w="3895" w:type="dxa"/>
            <w:shd w:val="clear" w:color="auto" w:fill="auto"/>
          </w:tcPr>
          <w:p w14:paraId="15D79EBF" w14:textId="77777777" w:rsidR="00EE6C2F" w:rsidRPr="003F6ED9" w:rsidRDefault="00EE6C2F" w:rsidP="003F6ED9">
            <w:pPr>
              <w:jc w:val="both"/>
              <w:rPr>
                <w:rFonts w:ascii="Times New Roman" w:hAnsi="Times New Roman"/>
                <w:sz w:val="24"/>
                <w:szCs w:val="24"/>
              </w:rPr>
            </w:pPr>
            <w:r>
              <w:rPr>
                <w:rFonts w:ascii="Times New Roman" w:hAnsi="Times New Roman"/>
                <w:sz w:val="24"/>
                <w:szCs w:val="24"/>
              </w:rPr>
              <w:t>З1.1.01. виды механической, химической  обработки металлов и сплавов;</w:t>
            </w:r>
          </w:p>
        </w:tc>
      </w:tr>
      <w:tr w:rsidR="00EE6C2F" w:rsidRPr="00315F34" w14:paraId="7F921A66" w14:textId="77777777" w:rsidTr="001E225A">
        <w:trPr>
          <w:trHeight w:val="192"/>
        </w:trPr>
        <w:tc>
          <w:tcPr>
            <w:tcW w:w="1589" w:type="dxa"/>
          </w:tcPr>
          <w:p w14:paraId="54A6B870" w14:textId="77777777" w:rsidR="00EE6C2F" w:rsidRDefault="00EE6C2F" w:rsidP="001E225A">
            <w:pPr>
              <w:suppressAutoHyphens/>
              <w:spacing w:after="0" w:line="240" w:lineRule="auto"/>
              <w:jc w:val="center"/>
              <w:rPr>
                <w:rFonts w:ascii="Times New Roman" w:hAnsi="Times New Roman"/>
                <w:i/>
              </w:rPr>
            </w:pPr>
            <w:r>
              <w:rPr>
                <w:rFonts w:ascii="Times New Roman" w:hAnsi="Times New Roman"/>
                <w:i/>
              </w:rPr>
              <w:t>ПК1.1</w:t>
            </w:r>
          </w:p>
        </w:tc>
        <w:tc>
          <w:tcPr>
            <w:tcW w:w="3764" w:type="dxa"/>
            <w:shd w:val="clear" w:color="auto" w:fill="auto"/>
          </w:tcPr>
          <w:p w14:paraId="1AFE7E47" w14:textId="77777777" w:rsidR="00EE6C2F" w:rsidRDefault="00EE6C2F" w:rsidP="004E2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У1.1.01 определять режимы </w:t>
            </w:r>
            <w:r>
              <w:rPr>
                <w:rFonts w:ascii="Times New Roman" w:hAnsi="Times New Roman"/>
                <w:sz w:val="24"/>
                <w:szCs w:val="24"/>
              </w:rPr>
              <w:lastRenderedPageBreak/>
              <w:t>отжига, закалки и отпуска стали</w:t>
            </w:r>
          </w:p>
        </w:tc>
        <w:tc>
          <w:tcPr>
            <w:tcW w:w="3895" w:type="dxa"/>
            <w:shd w:val="clear" w:color="auto" w:fill="auto"/>
          </w:tcPr>
          <w:p w14:paraId="303F1840" w14:textId="77777777" w:rsidR="00EE6C2F" w:rsidRDefault="00EE6C2F" w:rsidP="003F6ED9">
            <w:pPr>
              <w:jc w:val="both"/>
              <w:rPr>
                <w:rFonts w:ascii="Times New Roman" w:hAnsi="Times New Roman"/>
                <w:sz w:val="24"/>
                <w:szCs w:val="24"/>
              </w:rPr>
            </w:pPr>
            <w:r>
              <w:rPr>
                <w:rFonts w:ascii="Times New Roman" w:hAnsi="Times New Roman"/>
                <w:sz w:val="24"/>
                <w:szCs w:val="24"/>
              </w:rPr>
              <w:lastRenderedPageBreak/>
              <w:t xml:space="preserve">З1.1.01 виды термической </w:t>
            </w:r>
            <w:r>
              <w:rPr>
                <w:rFonts w:ascii="Times New Roman" w:hAnsi="Times New Roman"/>
                <w:sz w:val="24"/>
                <w:szCs w:val="24"/>
              </w:rPr>
              <w:lastRenderedPageBreak/>
              <w:t>обработки</w:t>
            </w:r>
          </w:p>
        </w:tc>
      </w:tr>
      <w:tr w:rsidR="00EE6C2F" w:rsidRPr="00315F34" w14:paraId="60D02BD3" w14:textId="77777777" w:rsidTr="001E225A">
        <w:trPr>
          <w:trHeight w:val="228"/>
        </w:trPr>
        <w:tc>
          <w:tcPr>
            <w:tcW w:w="1589" w:type="dxa"/>
          </w:tcPr>
          <w:p w14:paraId="230BC261" w14:textId="77777777" w:rsidR="00EE6C2F" w:rsidRDefault="00EE6C2F" w:rsidP="004E2ED7">
            <w:pPr>
              <w:suppressAutoHyphens/>
              <w:spacing w:after="0" w:line="240" w:lineRule="auto"/>
              <w:jc w:val="center"/>
              <w:rPr>
                <w:rFonts w:ascii="Times New Roman" w:hAnsi="Times New Roman"/>
                <w:i/>
              </w:rPr>
            </w:pPr>
            <w:r>
              <w:rPr>
                <w:rFonts w:ascii="Times New Roman" w:hAnsi="Times New Roman"/>
                <w:i/>
              </w:rPr>
              <w:lastRenderedPageBreak/>
              <w:t>ПК1.3.</w:t>
            </w:r>
          </w:p>
          <w:p w14:paraId="152CB884" w14:textId="77777777" w:rsidR="00EE6C2F" w:rsidRDefault="00EE6C2F" w:rsidP="004E2ED7">
            <w:pPr>
              <w:suppressAutoHyphens/>
              <w:spacing w:after="0" w:line="240" w:lineRule="auto"/>
              <w:jc w:val="center"/>
              <w:rPr>
                <w:rFonts w:ascii="Times New Roman" w:hAnsi="Times New Roman"/>
                <w:i/>
              </w:rPr>
            </w:pPr>
          </w:p>
        </w:tc>
        <w:tc>
          <w:tcPr>
            <w:tcW w:w="3764" w:type="dxa"/>
            <w:shd w:val="clear" w:color="auto" w:fill="auto"/>
          </w:tcPr>
          <w:p w14:paraId="6FAF590C" w14:textId="77777777" w:rsidR="00EE6C2F" w:rsidRPr="006C580B" w:rsidRDefault="00EE6C2F" w:rsidP="004E2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sz w:val="24"/>
                <w:szCs w:val="24"/>
              </w:rPr>
              <w:t>У1.6.01подбирать способы и режимы обработки металлов (литьём, давлением, сваркой, резанием) для изготовления различных деталей</w:t>
            </w:r>
          </w:p>
        </w:tc>
        <w:tc>
          <w:tcPr>
            <w:tcW w:w="3895" w:type="dxa"/>
            <w:shd w:val="clear" w:color="auto" w:fill="auto"/>
          </w:tcPr>
          <w:p w14:paraId="34F80AEF" w14:textId="77777777" w:rsidR="00EE6C2F" w:rsidRDefault="00EE6C2F" w:rsidP="003F6ED9">
            <w:pPr>
              <w:spacing w:after="0"/>
              <w:jc w:val="both"/>
              <w:rPr>
                <w:rFonts w:ascii="Times New Roman" w:hAnsi="Times New Roman"/>
                <w:sz w:val="24"/>
                <w:szCs w:val="24"/>
              </w:rPr>
            </w:pPr>
            <w:r>
              <w:rPr>
                <w:rFonts w:ascii="Times New Roman" w:hAnsi="Times New Roman"/>
                <w:sz w:val="24"/>
                <w:szCs w:val="24"/>
              </w:rPr>
              <w:t>З1.6.01классификация, основные виды, маркировка,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 методику расчета режимов резания;</w:t>
            </w:r>
          </w:p>
          <w:p w14:paraId="2AC84A1E" w14:textId="77777777" w:rsidR="00EE6C2F" w:rsidRPr="006C580B" w:rsidRDefault="00EE6C2F" w:rsidP="003F6ED9">
            <w:pPr>
              <w:pStyle w:val="ConsPlusNormal"/>
              <w:rPr>
                <w:rFonts w:ascii="Times New Roman" w:hAnsi="Times New Roman" w:cs="Times New Roman"/>
                <w:i/>
                <w:sz w:val="22"/>
                <w:szCs w:val="22"/>
              </w:rPr>
            </w:pPr>
          </w:p>
        </w:tc>
      </w:tr>
      <w:tr w:rsidR="00EE6C2F" w:rsidRPr="00315F34" w14:paraId="390EE392" w14:textId="77777777" w:rsidTr="001E225A">
        <w:trPr>
          <w:trHeight w:val="216"/>
        </w:trPr>
        <w:tc>
          <w:tcPr>
            <w:tcW w:w="1589" w:type="dxa"/>
          </w:tcPr>
          <w:p w14:paraId="2D2E3012" w14:textId="77777777" w:rsidR="00EE6C2F" w:rsidRDefault="00EE6C2F" w:rsidP="004E2ED7">
            <w:pPr>
              <w:suppressAutoHyphens/>
              <w:spacing w:after="0" w:line="240" w:lineRule="auto"/>
              <w:jc w:val="center"/>
              <w:rPr>
                <w:rFonts w:ascii="Times New Roman" w:hAnsi="Times New Roman"/>
                <w:i/>
              </w:rPr>
            </w:pPr>
            <w:r>
              <w:rPr>
                <w:rFonts w:ascii="Times New Roman" w:hAnsi="Times New Roman"/>
                <w:i/>
              </w:rPr>
              <w:t>ПК1.1.</w:t>
            </w:r>
          </w:p>
        </w:tc>
        <w:tc>
          <w:tcPr>
            <w:tcW w:w="3764" w:type="dxa"/>
            <w:shd w:val="clear" w:color="auto" w:fill="auto"/>
          </w:tcPr>
          <w:p w14:paraId="5FF6E406" w14:textId="77777777" w:rsidR="00EE6C2F" w:rsidRPr="003F6ED9" w:rsidRDefault="00EE6C2F" w:rsidP="000C6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У1.1.01подбирать конструкционные материалы по их назначению и условиям эксплуатации</w:t>
            </w:r>
          </w:p>
        </w:tc>
        <w:tc>
          <w:tcPr>
            <w:tcW w:w="3895" w:type="dxa"/>
            <w:shd w:val="clear" w:color="auto" w:fill="auto"/>
          </w:tcPr>
          <w:p w14:paraId="1D96B0F2" w14:textId="77777777" w:rsidR="00EE6C2F" w:rsidRPr="006C580B" w:rsidRDefault="00EE6C2F" w:rsidP="000C6160">
            <w:pPr>
              <w:pStyle w:val="ConsPlusNormal"/>
              <w:spacing w:after="120"/>
              <w:rPr>
                <w:rFonts w:ascii="Times New Roman" w:hAnsi="Times New Roman" w:cs="Times New Roman"/>
                <w:i/>
                <w:sz w:val="22"/>
                <w:szCs w:val="22"/>
              </w:rPr>
            </w:pPr>
            <w:r>
              <w:rPr>
                <w:rFonts w:ascii="Times New Roman" w:hAnsi="Times New Roman" w:cs="Times New Roman"/>
                <w:sz w:val="24"/>
                <w:szCs w:val="24"/>
              </w:rPr>
              <w:t>З.1.1.01.основные сведения о назначении и свойствах металлов и сплавов</w:t>
            </w:r>
          </w:p>
        </w:tc>
      </w:tr>
    </w:tbl>
    <w:p w14:paraId="0B3D1F99" w14:textId="77777777" w:rsidR="00EE6C2F" w:rsidRPr="00315F34" w:rsidRDefault="00EE6C2F" w:rsidP="00CD79DF">
      <w:pPr>
        <w:suppressAutoHyphens/>
        <w:spacing w:after="240" w:line="240" w:lineRule="auto"/>
        <w:ind w:firstLine="709"/>
        <w:rPr>
          <w:rFonts w:ascii="Times New Roman" w:hAnsi="Times New Roman"/>
          <w:b/>
        </w:rPr>
      </w:pPr>
    </w:p>
    <w:p w14:paraId="42F1F5F7" w14:textId="77777777" w:rsidR="00EE6C2F" w:rsidRPr="00315F34" w:rsidRDefault="00EE6C2F"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775E636" w14:textId="77777777" w:rsidR="00EE6C2F" w:rsidRPr="00315F34" w:rsidRDefault="00EE6C2F"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315F34" w14:paraId="3C1A9922" w14:textId="77777777" w:rsidTr="008433C9">
        <w:trPr>
          <w:trHeight w:val="490"/>
        </w:trPr>
        <w:tc>
          <w:tcPr>
            <w:tcW w:w="3685" w:type="pct"/>
            <w:vAlign w:val="center"/>
          </w:tcPr>
          <w:p w14:paraId="610D8B85" w14:textId="77777777" w:rsidR="00EE6C2F" w:rsidRPr="00315F34" w:rsidRDefault="00EE6C2F"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FAE485A" w14:textId="77777777" w:rsidR="00EE6C2F" w:rsidRPr="00315F34" w:rsidRDefault="00EE6C2F" w:rsidP="008433C9">
            <w:pPr>
              <w:suppressAutoHyphens/>
              <w:rPr>
                <w:rFonts w:ascii="Times New Roman" w:hAnsi="Times New Roman"/>
                <w:b/>
                <w:iCs/>
              </w:rPr>
            </w:pPr>
            <w:r w:rsidRPr="00315F34">
              <w:rPr>
                <w:rFonts w:ascii="Times New Roman" w:hAnsi="Times New Roman"/>
                <w:b/>
                <w:iCs/>
              </w:rPr>
              <w:t>Объем в часах</w:t>
            </w:r>
          </w:p>
        </w:tc>
      </w:tr>
      <w:tr w:rsidR="00EE6C2F" w:rsidRPr="00315F34" w14:paraId="7F4AF441" w14:textId="77777777" w:rsidTr="008433C9">
        <w:trPr>
          <w:trHeight w:val="490"/>
        </w:trPr>
        <w:tc>
          <w:tcPr>
            <w:tcW w:w="3685" w:type="pct"/>
            <w:vAlign w:val="center"/>
          </w:tcPr>
          <w:p w14:paraId="63719187"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6E8E2A1" w14:textId="77777777" w:rsidR="00EE6C2F" w:rsidRPr="00315F34" w:rsidRDefault="00EE6C2F" w:rsidP="008433C9">
            <w:pPr>
              <w:suppressAutoHyphens/>
              <w:spacing w:after="0"/>
              <w:rPr>
                <w:rFonts w:ascii="Times New Roman" w:hAnsi="Times New Roman"/>
                <w:iCs/>
              </w:rPr>
            </w:pPr>
            <w:r>
              <w:rPr>
                <w:rFonts w:ascii="Times New Roman" w:hAnsi="Times New Roman"/>
                <w:iCs/>
              </w:rPr>
              <w:t>62</w:t>
            </w:r>
          </w:p>
        </w:tc>
      </w:tr>
      <w:tr w:rsidR="00EE6C2F" w:rsidRPr="00315F34" w14:paraId="2831EA46" w14:textId="77777777" w:rsidTr="008433C9">
        <w:trPr>
          <w:trHeight w:val="490"/>
        </w:trPr>
        <w:tc>
          <w:tcPr>
            <w:tcW w:w="3685" w:type="pct"/>
            <w:shd w:val="clear" w:color="auto" w:fill="auto"/>
            <w:vAlign w:val="center"/>
          </w:tcPr>
          <w:p w14:paraId="79896389"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6BC7DC6" w14:textId="77777777" w:rsidR="00EE6C2F" w:rsidRPr="00315F34" w:rsidRDefault="00EE6C2F" w:rsidP="008433C9">
            <w:pPr>
              <w:suppressAutoHyphens/>
              <w:spacing w:after="0"/>
              <w:rPr>
                <w:rFonts w:ascii="Times New Roman" w:hAnsi="Times New Roman"/>
                <w:iCs/>
              </w:rPr>
            </w:pPr>
          </w:p>
        </w:tc>
      </w:tr>
      <w:tr w:rsidR="00EE6C2F" w:rsidRPr="00315F34" w14:paraId="67CAA51C" w14:textId="77777777" w:rsidTr="008433C9">
        <w:trPr>
          <w:trHeight w:val="336"/>
        </w:trPr>
        <w:tc>
          <w:tcPr>
            <w:tcW w:w="5000" w:type="pct"/>
            <w:gridSpan w:val="2"/>
            <w:vAlign w:val="center"/>
          </w:tcPr>
          <w:p w14:paraId="1DF55500" w14:textId="77777777" w:rsidR="00EE6C2F" w:rsidRPr="00315F34" w:rsidRDefault="00EE6C2F" w:rsidP="008433C9">
            <w:pPr>
              <w:suppressAutoHyphens/>
              <w:spacing w:after="0"/>
              <w:rPr>
                <w:rFonts w:ascii="Times New Roman" w:hAnsi="Times New Roman"/>
                <w:iCs/>
              </w:rPr>
            </w:pPr>
            <w:r w:rsidRPr="00315F34">
              <w:rPr>
                <w:rFonts w:ascii="Times New Roman" w:hAnsi="Times New Roman"/>
              </w:rPr>
              <w:t>в т. ч.:</w:t>
            </w:r>
          </w:p>
        </w:tc>
      </w:tr>
      <w:tr w:rsidR="00EE6C2F" w:rsidRPr="00315F34" w14:paraId="15DCFF00" w14:textId="77777777" w:rsidTr="008433C9">
        <w:trPr>
          <w:trHeight w:val="490"/>
        </w:trPr>
        <w:tc>
          <w:tcPr>
            <w:tcW w:w="3685" w:type="pct"/>
            <w:vAlign w:val="center"/>
          </w:tcPr>
          <w:p w14:paraId="642D0148"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D970664" w14:textId="77777777" w:rsidR="00EE6C2F" w:rsidRPr="00315F34" w:rsidRDefault="00EE6C2F" w:rsidP="008433C9">
            <w:pPr>
              <w:suppressAutoHyphens/>
              <w:spacing w:after="0"/>
              <w:rPr>
                <w:rFonts w:ascii="Times New Roman" w:hAnsi="Times New Roman"/>
                <w:iCs/>
              </w:rPr>
            </w:pPr>
            <w:r>
              <w:rPr>
                <w:rFonts w:ascii="Times New Roman" w:hAnsi="Times New Roman"/>
                <w:iCs/>
              </w:rPr>
              <w:t>40</w:t>
            </w:r>
          </w:p>
        </w:tc>
      </w:tr>
      <w:tr w:rsidR="00EE6C2F" w:rsidRPr="00315F34" w14:paraId="7E9F4A72" w14:textId="77777777" w:rsidTr="008433C9">
        <w:trPr>
          <w:trHeight w:val="490"/>
        </w:trPr>
        <w:tc>
          <w:tcPr>
            <w:tcW w:w="3685" w:type="pct"/>
            <w:vAlign w:val="center"/>
          </w:tcPr>
          <w:p w14:paraId="5A2F6037"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668B072E" w14:textId="77777777" w:rsidR="00EE6C2F" w:rsidRPr="00315F34" w:rsidRDefault="00EE6C2F" w:rsidP="008433C9">
            <w:pPr>
              <w:suppressAutoHyphens/>
              <w:spacing w:after="0"/>
              <w:rPr>
                <w:rFonts w:ascii="Times New Roman" w:hAnsi="Times New Roman"/>
                <w:iCs/>
              </w:rPr>
            </w:pPr>
            <w:r>
              <w:rPr>
                <w:rFonts w:ascii="Times New Roman" w:hAnsi="Times New Roman"/>
                <w:iCs/>
              </w:rPr>
              <w:t>4</w:t>
            </w:r>
          </w:p>
        </w:tc>
      </w:tr>
      <w:tr w:rsidR="00EE6C2F" w:rsidRPr="00315F34" w14:paraId="23905588" w14:textId="77777777" w:rsidTr="008433C9">
        <w:trPr>
          <w:trHeight w:val="490"/>
        </w:trPr>
        <w:tc>
          <w:tcPr>
            <w:tcW w:w="3685" w:type="pct"/>
            <w:vAlign w:val="center"/>
          </w:tcPr>
          <w:p w14:paraId="3FF7F658"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6B25C6C" w14:textId="77777777" w:rsidR="00EE6C2F" w:rsidRPr="00315F34" w:rsidRDefault="00EE6C2F" w:rsidP="008433C9">
            <w:pPr>
              <w:suppressAutoHyphens/>
              <w:spacing w:after="0"/>
              <w:rPr>
                <w:rFonts w:ascii="Times New Roman" w:hAnsi="Times New Roman"/>
                <w:iCs/>
              </w:rPr>
            </w:pPr>
            <w:r>
              <w:rPr>
                <w:rFonts w:ascii="Times New Roman" w:hAnsi="Times New Roman"/>
                <w:iCs/>
              </w:rPr>
              <w:t>6</w:t>
            </w:r>
          </w:p>
        </w:tc>
      </w:tr>
      <w:tr w:rsidR="00EE6C2F" w:rsidRPr="00315F34" w14:paraId="599F779B" w14:textId="77777777" w:rsidTr="008433C9">
        <w:trPr>
          <w:trHeight w:val="267"/>
        </w:trPr>
        <w:tc>
          <w:tcPr>
            <w:tcW w:w="3685" w:type="pct"/>
            <w:vAlign w:val="center"/>
          </w:tcPr>
          <w:p w14:paraId="732E0204" w14:textId="77777777" w:rsidR="00EE6C2F" w:rsidRPr="00315F34" w:rsidRDefault="00EE6C2F" w:rsidP="008433C9">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7"/>
            </w:r>
          </w:p>
        </w:tc>
        <w:tc>
          <w:tcPr>
            <w:tcW w:w="1315" w:type="pct"/>
            <w:vAlign w:val="center"/>
          </w:tcPr>
          <w:p w14:paraId="47105BD3" w14:textId="77777777" w:rsidR="00EE6C2F" w:rsidRPr="00315F34" w:rsidRDefault="00EE6C2F" w:rsidP="008433C9">
            <w:pPr>
              <w:suppressAutoHyphens/>
              <w:spacing w:after="0"/>
              <w:rPr>
                <w:rFonts w:ascii="Times New Roman" w:hAnsi="Times New Roman"/>
                <w:iCs/>
              </w:rPr>
            </w:pPr>
            <w:r>
              <w:rPr>
                <w:rFonts w:ascii="Times New Roman" w:hAnsi="Times New Roman"/>
                <w:iCs/>
              </w:rPr>
              <w:t>10</w:t>
            </w:r>
          </w:p>
        </w:tc>
      </w:tr>
      <w:tr w:rsidR="00EE6C2F" w:rsidRPr="00315F34" w14:paraId="11CCE614" w14:textId="77777777" w:rsidTr="008433C9">
        <w:trPr>
          <w:trHeight w:val="331"/>
        </w:trPr>
        <w:tc>
          <w:tcPr>
            <w:tcW w:w="3685" w:type="pct"/>
            <w:vAlign w:val="center"/>
          </w:tcPr>
          <w:p w14:paraId="55BC59DD" w14:textId="77777777" w:rsidR="00EE6C2F" w:rsidRPr="00315F34" w:rsidRDefault="00EE6C2F" w:rsidP="008433C9">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35D043FC" w14:textId="77777777" w:rsidR="00EE6C2F" w:rsidRPr="00315F34" w:rsidRDefault="00EE6C2F" w:rsidP="008433C9">
            <w:pPr>
              <w:suppressAutoHyphens/>
              <w:spacing w:after="0"/>
              <w:rPr>
                <w:rFonts w:ascii="Times New Roman" w:hAnsi="Times New Roman"/>
                <w:iCs/>
              </w:rPr>
            </w:pPr>
            <w:r>
              <w:rPr>
                <w:rFonts w:ascii="Times New Roman" w:hAnsi="Times New Roman"/>
                <w:iCs/>
              </w:rPr>
              <w:t>12</w:t>
            </w:r>
          </w:p>
        </w:tc>
      </w:tr>
    </w:tbl>
    <w:p w14:paraId="7CA34456" w14:textId="77777777" w:rsidR="00EE6C2F" w:rsidRPr="00315F34" w:rsidRDefault="00EE6C2F" w:rsidP="00CD79DF">
      <w:pPr>
        <w:rPr>
          <w:rFonts w:ascii="Times New Roman" w:hAnsi="Times New Roman"/>
          <w:b/>
          <w:i/>
        </w:rPr>
        <w:sectPr w:rsidR="00EE6C2F" w:rsidRPr="00315F34" w:rsidSect="001D6C18">
          <w:pgSz w:w="11906" w:h="16838"/>
          <w:pgMar w:top="1134" w:right="850" w:bottom="1134" w:left="1701" w:header="708" w:footer="708" w:gutter="0"/>
          <w:cols w:space="708"/>
          <w:docGrid w:linePitch="360"/>
        </w:sectPr>
      </w:pPr>
    </w:p>
    <w:p w14:paraId="1E81847D" w14:textId="77777777" w:rsidR="00EE6C2F" w:rsidRDefault="00EE6C2F" w:rsidP="00C26004">
      <w:pPr>
        <w:rPr>
          <w:rFonts w:ascii="Times New Roman" w:hAnsi="Times New Roman"/>
          <w:b/>
        </w:rPr>
      </w:pPr>
      <w:r w:rsidRPr="00BD7207">
        <w:rPr>
          <w:rFonts w:ascii="Times New Roman" w:hAnsi="Times New Roman"/>
          <w:b/>
        </w:rPr>
        <w:lastRenderedPageBreak/>
        <w:t>2.2.</w:t>
      </w:r>
      <w:r>
        <w:rPr>
          <w:rFonts w:ascii="Times New Roman" w:hAnsi="Times New Roman"/>
          <w:b/>
        </w:rPr>
        <w:t xml:space="preserve"> </w:t>
      </w:r>
      <w:r w:rsidRPr="00BD7207">
        <w:rPr>
          <w:rFonts w:ascii="Times New Roman" w:hAnsi="Times New Roman"/>
          <w:b/>
        </w:rPr>
        <w:t>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6544"/>
        <w:gridCol w:w="1701"/>
        <w:gridCol w:w="2545"/>
      </w:tblGrid>
      <w:tr w:rsidR="00EE6C2F" w14:paraId="283A70F4" w14:textId="77777777" w:rsidTr="003335E0">
        <w:tc>
          <w:tcPr>
            <w:tcW w:w="3487" w:type="dxa"/>
            <w:shd w:val="clear" w:color="auto" w:fill="auto"/>
            <w:vAlign w:val="center"/>
          </w:tcPr>
          <w:p w14:paraId="69C482F4" w14:textId="77777777" w:rsidR="00EE6C2F" w:rsidRPr="00967256" w:rsidRDefault="00EE6C2F" w:rsidP="00967256">
            <w:pPr>
              <w:suppressAutoHyphens/>
              <w:jc w:val="center"/>
              <w:rPr>
                <w:rFonts w:ascii="Times New Roman" w:hAnsi="Times New Roman"/>
                <w:b/>
                <w:bCs/>
              </w:rPr>
            </w:pPr>
            <w:r w:rsidRPr="00967256">
              <w:rPr>
                <w:rFonts w:ascii="Times New Roman" w:hAnsi="Times New Roman"/>
                <w:b/>
                <w:bCs/>
              </w:rPr>
              <w:t>Наименование разделов и тем</w:t>
            </w:r>
          </w:p>
        </w:tc>
        <w:tc>
          <w:tcPr>
            <w:tcW w:w="6544" w:type="dxa"/>
            <w:shd w:val="clear" w:color="auto" w:fill="auto"/>
            <w:vAlign w:val="center"/>
          </w:tcPr>
          <w:p w14:paraId="32E0B8C9" w14:textId="77777777" w:rsidR="00EE6C2F" w:rsidRPr="00967256" w:rsidRDefault="00EE6C2F" w:rsidP="00967256">
            <w:pPr>
              <w:suppressAutoHyphens/>
              <w:jc w:val="center"/>
              <w:rPr>
                <w:rFonts w:ascii="Times New Roman" w:hAnsi="Times New Roman"/>
                <w:b/>
                <w:bCs/>
              </w:rPr>
            </w:pPr>
            <w:r w:rsidRPr="00967256">
              <w:rPr>
                <w:rFonts w:ascii="Times New Roman" w:hAnsi="Times New Roman"/>
                <w:b/>
                <w:bCs/>
              </w:rPr>
              <w:t>Содержание учебного материала и формы организации деятельности обучающихся</w:t>
            </w:r>
          </w:p>
        </w:tc>
        <w:tc>
          <w:tcPr>
            <w:tcW w:w="1701" w:type="dxa"/>
            <w:shd w:val="clear" w:color="auto" w:fill="auto"/>
            <w:vAlign w:val="center"/>
          </w:tcPr>
          <w:p w14:paraId="721DD14E" w14:textId="77777777" w:rsidR="00EE6C2F" w:rsidRPr="00967256" w:rsidRDefault="00EE6C2F" w:rsidP="00967256">
            <w:pPr>
              <w:suppressAutoHyphens/>
              <w:jc w:val="center"/>
              <w:rPr>
                <w:rFonts w:ascii="Times New Roman" w:hAnsi="Times New Roman"/>
                <w:b/>
                <w:bCs/>
              </w:rPr>
            </w:pPr>
            <w:r w:rsidRPr="00967256">
              <w:rPr>
                <w:rFonts w:ascii="Times New Roman" w:hAnsi="Times New Roman"/>
                <w:b/>
                <w:bCs/>
              </w:rPr>
              <w:t>Объем, акад. ч / в том числе в форме практической подготовки, акад ч</w:t>
            </w:r>
          </w:p>
        </w:tc>
        <w:tc>
          <w:tcPr>
            <w:tcW w:w="2545" w:type="dxa"/>
            <w:shd w:val="clear" w:color="auto" w:fill="auto"/>
            <w:vAlign w:val="center"/>
          </w:tcPr>
          <w:p w14:paraId="7CF398D0" w14:textId="77777777" w:rsidR="00EE6C2F" w:rsidRPr="00967256" w:rsidRDefault="00EE6C2F" w:rsidP="00967256">
            <w:pPr>
              <w:suppressAutoHyphens/>
              <w:jc w:val="center"/>
              <w:rPr>
                <w:rFonts w:ascii="Times New Roman" w:hAnsi="Times New Roman"/>
                <w:b/>
                <w:bCs/>
              </w:rPr>
            </w:pPr>
            <w:r w:rsidRPr="00967256">
              <w:rPr>
                <w:rFonts w:ascii="Times New Roman" w:hAnsi="Times New Roman"/>
                <w:b/>
                <w:bCs/>
              </w:rPr>
              <w:t>Коды компетенций и личностных результатов</w:t>
            </w:r>
            <w:r w:rsidRPr="00315F34">
              <w:rPr>
                <w:rStyle w:val="af0"/>
              </w:rPr>
              <w:footnoteReference w:id="28"/>
            </w:r>
            <w:r w:rsidRPr="00967256">
              <w:rPr>
                <w:rFonts w:ascii="Times New Roman" w:hAnsi="Times New Roman"/>
                <w:b/>
                <w:bCs/>
              </w:rPr>
              <w:t>, формированию которых способствует элемент программы</w:t>
            </w:r>
          </w:p>
        </w:tc>
      </w:tr>
      <w:tr w:rsidR="00EE6C2F" w14:paraId="5CD5185C" w14:textId="77777777" w:rsidTr="003335E0">
        <w:tc>
          <w:tcPr>
            <w:tcW w:w="3487" w:type="dxa"/>
            <w:shd w:val="clear" w:color="auto" w:fill="auto"/>
          </w:tcPr>
          <w:p w14:paraId="650C1130" w14:textId="77777777" w:rsidR="00EE6C2F" w:rsidRPr="00967256" w:rsidRDefault="00EE6C2F" w:rsidP="00967256">
            <w:pPr>
              <w:jc w:val="center"/>
              <w:rPr>
                <w:rFonts w:ascii="Times New Roman" w:hAnsi="Times New Roman"/>
              </w:rPr>
            </w:pPr>
            <w:r w:rsidRPr="00967256">
              <w:rPr>
                <w:rFonts w:ascii="Times New Roman" w:hAnsi="Times New Roman"/>
              </w:rPr>
              <w:t>1</w:t>
            </w:r>
          </w:p>
        </w:tc>
        <w:tc>
          <w:tcPr>
            <w:tcW w:w="6544" w:type="dxa"/>
            <w:shd w:val="clear" w:color="auto" w:fill="auto"/>
          </w:tcPr>
          <w:p w14:paraId="1AFC4265"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1701" w:type="dxa"/>
            <w:shd w:val="clear" w:color="auto" w:fill="auto"/>
          </w:tcPr>
          <w:p w14:paraId="5A8BDC01" w14:textId="77777777" w:rsidR="00EE6C2F" w:rsidRPr="00967256" w:rsidRDefault="00EE6C2F" w:rsidP="00967256">
            <w:pPr>
              <w:jc w:val="center"/>
              <w:rPr>
                <w:rFonts w:ascii="Times New Roman" w:hAnsi="Times New Roman"/>
              </w:rPr>
            </w:pPr>
            <w:r w:rsidRPr="00967256">
              <w:rPr>
                <w:rFonts w:ascii="Times New Roman" w:hAnsi="Times New Roman"/>
              </w:rPr>
              <w:t>3</w:t>
            </w:r>
          </w:p>
        </w:tc>
        <w:tc>
          <w:tcPr>
            <w:tcW w:w="2545" w:type="dxa"/>
            <w:shd w:val="clear" w:color="auto" w:fill="auto"/>
          </w:tcPr>
          <w:p w14:paraId="4283FEDC" w14:textId="77777777" w:rsidR="00EE6C2F" w:rsidRPr="00967256" w:rsidRDefault="00EE6C2F" w:rsidP="00967256">
            <w:pPr>
              <w:jc w:val="center"/>
              <w:rPr>
                <w:rFonts w:ascii="Times New Roman" w:hAnsi="Times New Roman"/>
              </w:rPr>
            </w:pPr>
            <w:r w:rsidRPr="00967256">
              <w:rPr>
                <w:rFonts w:ascii="Times New Roman" w:hAnsi="Times New Roman"/>
              </w:rPr>
              <w:t>4</w:t>
            </w:r>
          </w:p>
        </w:tc>
      </w:tr>
      <w:tr w:rsidR="00EE6C2F" w14:paraId="78321BCC" w14:textId="77777777" w:rsidTr="003335E0">
        <w:tc>
          <w:tcPr>
            <w:tcW w:w="10031" w:type="dxa"/>
            <w:gridSpan w:val="2"/>
            <w:shd w:val="clear" w:color="auto" w:fill="auto"/>
          </w:tcPr>
          <w:p w14:paraId="76146479" w14:textId="77777777" w:rsidR="00EE6C2F" w:rsidRPr="00967256" w:rsidRDefault="00EE6C2F" w:rsidP="00967256">
            <w:pPr>
              <w:spacing w:line="360" w:lineRule="auto"/>
              <w:rPr>
                <w:rFonts w:ascii="Times New Roman" w:hAnsi="Times New Roman"/>
                <w:b/>
                <w:bCs/>
                <w:sz w:val="24"/>
                <w:szCs w:val="24"/>
              </w:rPr>
            </w:pPr>
            <w:r w:rsidRPr="00967256">
              <w:rPr>
                <w:rFonts w:ascii="Times New Roman" w:hAnsi="Times New Roman"/>
                <w:b/>
                <w:bCs/>
              </w:rPr>
              <w:t>Раздел 1.</w:t>
            </w:r>
            <w:r w:rsidRPr="00967256">
              <w:rPr>
                <w:b/>
                <w:bCs/>
                <w:sz w:val="24"/>
                <w:szCs w:val="24"/>
              </w:rPr>
              <w:t xml:space="preserve"> </w:t>
            </w:r>
            <w:r w:rsidRPr="00967256">
              <w:rPr>
                <w:rFonts w:ascii="Times New Roman" w:eastAsia="Calibri" w:hAnsi="Times New Roman"/>
                <w:b/>
                <w:bCs/>
              </w:rPr>
              <w:t>Физико-химические закономерности формирования структуры материалов</w:t>
            </w:r>
          </w:p>
        </w:tc>
        <w:tc>
          <w:tcPr>
            <w:tcW w:w="1701" w:type="dxa"/>
            <w:shd w:val="clear" w:color="auto" w:fill="auto"/>
          </w:tcPr>
          <w:p w14:paraId="075F7B1C" w14:textId="77777777" w:rsidR="00EE6C2F" w:rsidRPr="00967256" w:rsidRDefault="00EE6C2F" w:rsidP="00967256">
            <w:pPr>
              <w:jc w:val="center"/>
              <w:rPr>
                <w:rFonts w:ascii="Times New Roman" w:hAnsi="Times New Roman"/>
                <w:b/>
              </w:rPr>
            </w:pPr>
            <w:r w:rsidRPr="00967256">
              <w:rPr>
                <w:rFonts w:ascii="Times New Roman" w:hAnsi="Times New Roman"/>
                <w:b/>
              </w:rPr>
              <w:t>36</w:t>
            </w:r>
          </w:p>
        </w:tc>
        <w:tc>
          <w:tcPr>
            <w:tcW w:w="2545" w:type="dxa"/>
            <w:vMerge w:val="restart"/>
            <w:shd w:val="clear" w:color="auto" w:fill="auto"/>
          </w:tcPr>
          <w:p w14:paraId="75028C1A" w14:textId="77777777" w:rsidR="00EE6C2F" w:rsidRPr="003335E0" w:rsidRDefault="00EE6C2F" w:rsidP="00967256">
            <w:pPr>
              <w:jc w:val="center"/>
              <w:rPr>
                <w:rFonts w:ascii="Times New Roman" w:hAnsi="Times New Roman"/>
              </w:rPr>
            </w:pPr>
            <w:r w:rsidRPr="003335E0">
              <w:rPr>
                <w:rFonts w:ascii="Times New Roman" w:hAnsi="Times New Roman"/>
                <w:b/>
              </w:rPr>
              <w:t>ОК1 Зо01.01.</w:t>
            </w:r>
          </w:p>
          <w:p w14:paraId="7DC5C4B7" w14:textId="77777777" w:rsidR="00EE6C2F" w:rsidRPr="003335E0" w:rsidRDefault="00EE6C2F" w:rsidP="00B74CF0">
            <w:pPr>
              <w:jc w:val="center"/>
              <w:rPr>
                <w:rFonts w:ascii="Times New Roman" w:hAnsi="Times New Roman"/>
              </w:rPr>
            </w:pPr>
            <w:r w:rsidRPr="003335E0">
              <w:rPr>
                <w:rFonts w:ascii="Times New Roman" w:hAnsi="Times New Roman"/>
                <w:b/>
              </w:rPr>
              <w:t>ОК2 У02.05</w:t>
            </w:r>
          </w:p>
          <w:p w14:paraId="2718A9AD" w14:textId="77777777" w:rsidR="00EE6C2F" w:rsidRPr="00967256" w:rsidRDefault="00EE6C2F" w:rsidP="00B74CF0">
            <w:pPr>
              <w:jc w:val="center"/>
              <w:rPr>
                <w:rFonts w:ascii="Times New Roman" w:hAnsi="Times New Roman"/>
              </w:rPr>
            </w:pPr>
          </w:p>
        </w:tc>
      </w:tr>
      <w:tr w:rsidR="00EE6C2F" w14:paraId="6F729EEC" w14:textId="77777777" w:rsidTr="003335E0">
        <w:tc>
          <w:tcPr>
            <w:tcW w:w="3487" w:type="dxa"/>
            <w:vMerge w:val="restart"/>
            <w:shd w:val="clear" w:color="auto" w:fill="auto"/>
          </w:tcPr>
          <w:p w14:paraId="35616C07" w14:textId="77777777" w:rsidR="00EE6C2F" w:rsidRPr="00967256" w:rsidRDefault="00EE6C2F" w:rsidP="00967256">
            <w:pPr>
              <w:rPr>
                <w:rFonts w:ascii="Times New Roman" w:hAnsi="Times New Roman"/>
              </w:rPr>
            </w:pPr>
            <w:r w:rsidRPr="00967256">
              <w:rPr>
                <w:rFonts w:ascii="Times New Roman" w:hAnsi="Times New Roman"/>
              </w:rPr>
              <w:t>Тема 1.1. Общие сведения о металлах и сплавах</w:t>
            </w:r>
          </w:p>
        </w:tc>
        <w:tc>
          <w:tcPr>
            <w:tcW w:w="6544" w:type="dxa"/>
            <w:shd w:val="clear" w:color="auto" w:fill="auto"/>
          </w:tcPr>
          <w:p w14:paraId="757A1963" w14:textId="77777777" w:rsidR="00EE6C2F" w:rsidRPr="00967256" w:rsidRDefault="00EE6C2F" w:rsidP="00967256">
            <w:pPr>
              <w:rPr>
                <w:rFonts w:ascii="Times New Roman" w:hAnsi="Times New Roman"/>
                <w:b/>
              </w:rPr>
            </w:pPr>
            <w:r w:rsidRPr="00967256">
              <w:rPr>
                <w:rFonts w:ascii="Times New Roman" w:hAnsi="Times New Roman"/>
                <w:b/>
              </w:rPr>
              <w:t>Дидактические единицы, содержание</w:t>
            </w:r>
          </w:p>
        </w:tc>
        <w:tc>
          <w:tcPr>
            <w:tcW w:w="1701" w:type="dxa"/>
            <w:shd w:val="clear" w:color="auto" w:fill="auto"/>
          </w:tcPr>
          <w:p w14:paraId="682CEACA" w14:textId="77777777" w:rsidR="00EE6C2F" w:rsidRPr="00967256" w:rsidRDefault="00EE6C2F" w:rsidP="00967256">
            <w:pPr>
              <w:jc w:val="center"/>
              <w:rPr>
                <w:rFonts w:ascii="Times New Roman" w:hAnsi="Times New Roman"/>
              </w:rPr>
            </w:pPr>
          </w:p>
        </w:tc>
        <w:tc>
          <w:tcPr>
            <w:tcW w:w="2545" w:type="dxa"/>
            <w:vMerge/>
            <w:shd w:val="clear" w:color="auto" w:fill="auto"/>
          </w:tcPr>
          <w:p w14:paraId="1E384318" w14:textId="77777777" w:rsidR="00EE6C2F" w:rsidRPr="00967256" w:rsidRDefault="00EE6C2F" w:rsidP="00B74CF0">
            <w:pPr>
              <w:jc w:val="center"/>
              <w:rPr>
                <w:rFonts w:ascii="Times New Roman" w:hAnsi="Times New Roman"/>
              </w:rPr>
            </w:pPr>
          </w:p>
        </w:tc>
      </w:tr>
      <w:tr w:rsidR="00EE6C2F" w14:paraId="3CD92CD4" w14:textId="77777777" w:rsidTr="003335E0">
        <w:tc>
          <w:tcPr>
            <w:tcW w:w="3487" w:type="dxa"/>
            <w:vMerge/>
            <w:shd w:val="clear" w:color="auto" w:fill="auto"/>
          </w:tcPr>
          <w:p w14:paraId="1B47AE36" w14:textId="77777777" w:rsidR="00EE6C2F" w:rsidRPr="00967256" w:rsidRDefault="00EE6C2F" w:rsidP="00967256">
            <w:pPr>
              <w:jc w:val="center"/>
              <w:rPr>
                <w:rFonts w:ascii="Times New Roman" w:hAnsi="Times New Roman"/>
              </w:rPr>
            </w:pPr>
          </w:p>
        </w:tc>
        <w:tc>
          <w:tcPr>
            <w:tcW w:w="6544" w:type="dxa"/>
            <w:shd w:val="clear" w:color="auto" w:fill="auto"/>
          </w:tcPr>
          <w:p w14:paraId="27F30571" w14:textId="77777777" w:rsidR="00EE6C2F" w:rsidRPr="00413374" w:rsidRDefault="00EE6C2F" w:rsidP="00DE60BF">
            <w:pPr>
              <w:pStyle w:val="ab"/>
              <w:numPr>
                <w:ilvl w:val="0"/>
                <w:numId w:val="13"/>
              </w:numPr>
              <w:spacing w:after="0" w:line="240" w:lineRule="auto"/>
            </w:pPr>
            <w:r>
              <w:t>Введение. Понятие о производстве металлов и сплавов</w:t>
            </w:r>
          </w:p>
        </w:tc>
        <w:tc>
          <w:tcPr>
            <w:tcW w:w="1701" w:type="dxa"/>
            <w:shd w:val="clear" w:color="auto" w:fill="auto"/>
          </w:tcPr>
          <w:p w14:paraId="31247FE4"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604B1E60" w14:textId="77777777" w:rsidR="00EE6C2F" w:rsidRPr="003335E0" w:rsidRDefault="00EE6C2F" w:rsidP="00B74CF0">
            <w:pPr>
              <w:jc w:val="center"/>
              <w:rPr>
                <w:rFonts w:ascii="Times New Roman" w:hAnsi="Times New Roman"/>
              </w:rPr>
            </w:pPr>
          </w:p>
        </w:tc>
      </w:tr>
      <w:tr w:rsidR="00EE6C2F" w14:paraId="652EC4CA" w14:textId="77777777" w:rsidTr="003335E0">
        <w:tc>
          <w:tcPr>
            <w:tcW w:w="3487" w:type="dxa"/>
            <w:vMerge/>
            <w:shd w:val="clear" w:color="auto" w:fill="auto"/>
          </w:tcPr>
          <w:p w14:paraId="7299A6B1" w14:textId="77777777" w:rsidR="00EE6C2F" w:rsidRPr="00967256" w:rsidRDefault="00EE6C2F" w:rsidP="00967256">
            <w:pPr>
              <w:jc w:val="center"/>
              <w:rPr>
                <w:rFonts w:ascii="Times New Roman" w:hAnsi="Times New Roman"/>
              </w:rPr>
            </w:pPr>
          </w:p>
        </w:tc>
        <w:tc>
          <w:tcPr>
            <w:tcW w:w="6544" w:type="dxa"/>
            <w:shd w:val="clear" w:color="auto" w:fill="auto"/>
          </w:tcPr>
          <w:p w14:paraId="0B9CC0CD" w14:textId="77777777" w:rsidR="00EE6C2F" w:rsidRPr="00413374" w:rsidRDefault="00EE6C2F" w:rsidP="00DE60BF">
            <w:pPr>
              <w:pStyle w:val="ab"/>
              <w:numPr>
                <w:ilvl w:val="0"/>
                <w:numId w:val="13"/>
              </w:numPr>
              <w:spacing w:after="0" w:line="240" w:lineRule="auto"/>
            </w:pPr>
            <w:r>
              <w:t>Классификация металлов. Атомно-кристаллическое строение металлов. Плавление и кристаллизация металлов</w:t>
            </w:r>
          </w:p>
        </w:tc>
        <w:tc>
          <w:tcPr>
            <w:tcW w:w="1701" w:type="dxa"/>
            <w:shd w:val="clear" w:color="auto" w:fill="auto"/>
          </w:tcPr>
          <w:p w14:paraId="179D2C8D"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03C2D9EB" w14:textId="77777777" w:rsidR="00EE6C2F" w:rsidRPr="003335E0" w:rsidRDefault="00EE6C2F" w:rsidP="00B74CF0">
            <w:pPr>
              <w:jc w:val="center"/>
              <w:rPr>
                <w:rFonts w:ascii="Times New Roman" w:hAnsi="Times New Roman"/>
              </w:rPr>
            </w:pPr>
          </w:p>
        </w:tc>
      </w:tr>
      <w:tr w:rsidR="00EE6C2F" w14:paraId="07622CCE" w14:textId="77777777" w:rsidTr="003335E0">
        <w:tc>
          <w:tcPr>
            <w:tcW w:w="3487" w:type="dxa"/>
            <w:vMerge/>
            <w:shd w:val="clear" w:color="auto" w:fill="auto"/>
          </w:tcPr>
          <w:p w14:paraId="4E4070F8" w14:textId="77777777" w:rsidR="00EE6C2F" w:rsidRPr="00967256" w:rsidRDefault="00EE6C2F" w:rsidP="00967256">
            <w:pPr>
              <w:jc w:val="center"/>
              <w:rPr>
                <w:rFonts w:ascii="Times New Roman" w:hAnsi="Times New Roman"/>
              </w:rPr>
            </w:pPr>
          </w:p>
        </w:tc>
        <w:tc>
          <w:tcPr>
            <w:tcW w:w="6544" w:type="dxa"/>
            <w:shd w:val="clear" w:color="auto" w:fill="auto"/>
          </w:tcPr>
          <w:p w14:paraId="193AB00A" w14:textId="77777777" w:rsidR="00EE6C2F" w:rsidRPr="00413374" w:rsidRDefault="00EE6C2F" w:rsidP="00DE60BF">
            <w:pPr>
              <w:pStyle w:val="ab"/>
              <w:numPr>
                <w:ilvl w:val="0"/>
                <w:numId w:val="13"/>
              </w:numPr>
              <w:spacing w:after="0" w:line="240" w:lineRule="auto"/>
            </w:pPr>
            <w:r>
              <w:t>Основы теории сплавов</w:t>
            </w:r>
          </w:p>
        </w:tc>
        <w:tc>
          <w:tcPr>
            <w:tcW w:w="1701" w:type="dxa"/>
            <w:shd w:val="clear" w:color="auto" w:fill="auto"/>
          </w:tcPr>
          <w:p w14:paraId="7B803038"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7FC6C435" w14:textId="77777777" w:rsidR="00EE6C2F" w:rsidRPr="003335E0" w:rsidRDefault="00EE6C2F" w:rsidP="00B74CF0">
            <w:pPr>
              <w:jc w:val="center"/>
              <w:rPr>
                <w:rFonts w:ascii="Times New Roman" w:hAnsi="Times New Roman"/>
              </w:rPr>
            </w:pPr>
          </w:p>
        </w:tc>
      </w:tr>
      <w:tr w:rsidR="00EE6C2F" w14:paraId="2F070286" w14:textId="77777777" w:rsidTr="003335E0">
        <w:tc>
          <w:tcPr>
            <w:tcW w:w="3487" w:type="dxa"/>
            <w:vMerge/>
            <w:shd w:val="clear" w:color="auto" w:fill="auto"/>
          </w:tcPr>
          <w:p w14:paraId="5C5D7E93" w14:textId="77777777" w:rsidR="00EE6C2F" w:rsidRPr="00967256" w:rsidRDefault="00EE6C2F" w:rsidP="00967256">
            <w:pPr>
              <w:jc w:val="center"/>
              <w:rPr>
                <w:rFonts w:ascii="Times New Roman" w:hAnsi="Times New Roman"/>
              </w:rPr>
            </w:pPr>
          </w:p>
        </w:tc>
        <w:tc>
          <w:tcPr>
            <w:tcW w:w="6544" w:type="dxa"/>
            <w:shd w:val="clear" w:color="auto" w:fill="auto"/>
          </w:tcPr>
          <w:p w14:paraId="09CDBFE5" w14:textId="77777777" w:rsidR="00EE6C2F" w:rsidRPr="00413374" w:rsidRDefault="00EE6C2F" w:rsidP="00DE60BF">
            <w:pPr>
              <w:pStyle w:val="ab"/>
              <w:numPr>
                <w:ilvl w:val="0"/>
                <w:numId w:val="13"/>
              </w:numPr>
              <w:spacing w:after="0" w:line="240" w:lineRule="auto"/>
            </w:pPr>
            <w:r>
              <w:t>Железоуглеродистые сплавы. Чугуны.</w:t>
            </w:r>
          </w:p>
        </w:tc>
        <w:tc>
          <w:tcPr>
            <w:tcW w:w="1701" w:type="dxa"/>
            <w:shd w:val="clear" w:color="auto" w:fill="auto"/>
          </w:tcPr>
          <w:p w14:paraId="35477CA6"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1285B896" w14:textId="77777777" w:rsidR="00EE6C2F" w:rsidRPr="003335E0" w:rsidRDefault="00EE6C2F" w:rsidP="00B74CF0">
            <w:pPr>
              <w:jc w:val="center"/>
              <w:rPr>
                <w:rFonts w:ascii="Times New Roman" w:hAnsi="Times New Roman"/>
              </w:rPr>
            </w:pPr>
          </w:p>
        </w:tc>
      </w:tr>
      <w:tr w:rsidR="00EE6C2F" w14:paraId="137455A6" w14:textId="77777777" w:rsidTr="003335E0">
        <w:tc>
          <w:tcPr>
            <w:tcW w:w="3487" w:type="dxa"/>
            <w:vMerge/>
            <w:shd w:val="clear" w:color="auto" w:fill="auto"/>
          </w:tcPr>
          <w:p w14:paraId="3AF892B7" w14:textId="77777777" w:rsidR="00EE6C2F" w:rsidRPr="00967256" w:rsidRDefault="00EE6C2F" w:rsidP="00967256">
            <w:pPr>
              <w:jc w:val="center"/>
              <w:rPr>
                <w:rFonts w:ascii="Times New Roman" w:hAnsi="Times New Roman"/>
              </w:rPr>
            </w:pPr>
          </w:p>
        </w:tc>
        <w:tc>
          <w:tcPr>
            <w:tcW w:w="6544" w:type="dxa"/>
            <w:shd w:val="clear" w:color="auto" w:fill="auto"/>
          </w:tcPr>
          <w:p w14:paraId="6D214D9F" w14:textId="77777777" w:rsidR="00EE6C2F" w:rsidRPr="00413374" w:rsidRDefault="00EE6C2F" w:rsidP="00DE60BF">
            <w:pPr>
              <w:pStyle w:val="ab"/>
              <w:numPr>
                <w:ilvl w:val="0"/>
                <w:numId w:val="13"/>
              </w:numPr>
              <w:spacing w:after="0" w:line="240" w:lineRule="auto"/>
            </w:pPr>
            <w:r>
              <w:t>Углеродистые и легированные стали.</w:t>
            </w:r>
          </w:p>
        </w:tc>
        <w:tc>
          <w:tcPr>
            <w:tcW w:w="1701" w:type="dxa"/>
            <w:shd w:val="clear" w:color="auto" w:fill="auto"/>
          </w:tcPr>
          <w:p w14:paraId="31ABB01E"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22904358" w14:textId="77777777" w:rsidR="00EE6C2F" w:rsidRPr="003335E0" w:rsidRDefault="00EE6C2F" w:rsidP="00B74CF0">
            <w:pPr>
              <w:jc w:val="center"/>
              <w:rPr>
                <w:rFonts w:ascii="Times New Roman" w:hAnsi="Times New Roman"/>
              </w:rPr>
            </w:pPr>
          </w:p>
        </w:tc>
      </w:tr>
      <w:tr w:rsidR="00EE6C2F" w14:paraId="0F5EA796" w14:textId="77777777" w:rsidTr="003335E0">
        <w:tc>
          <w:tcPr>
            <w:tcW w:w="3487" w:type="dxa"/>
            <w:vMerge/>
            <w:shd w:val="clear" w:color="auto" w:fill="auto"/>
          </w:tcPr>
          <w:p w14:paraId="71066A23" w14:textId="77777777" w:rsidR="00EE6C2F" w:rsidRPr="00967256" w:rsidRDefault="00EE6C2F" w:rsidP="00967256">
            <w:pPr>
              <w:jc w:val="center"/>
              <w:rPr>
                <w:rFonts w:ascii="Times New Roman" w:hAnsi="Times New Roman"/>
              </w:rPr>
            </w:pPr>
          </w:p>
        </w:tc>
        <w:tc>
          <w:tcPr>
            <w:tcW w:w="6544" w:type="dxa"/>
            <w:shd w:val="clear" w:color="auto" w:fill="auto"/>
          </w:tcPr>
          <w:p w14:paraId="1E22C0B2" w14:textId="77777777" w:rsidR="00EE6C2F" w:rsidRPr="00413374" w:rsidRDefault="00EE6C2F" w:rsidP="00DE60BF">
            <w:pPr>
              <w:pStyle w:val="ab"/>
              <w:numPr>
                <w:ilvl w:val="0"/>
                <w:numId w:val="13"/>
              </w:numPr>
              <w:spacing w:after="0" w:line="240" w:lineRule="auto"/>
            </w:pPr>
            <w:r>
              <w:t>Цветные металлы и сплавы на их основе</w:t>
            </w:r>
          </w:p>
        </w:tc>
        <w:tc>
          <w:tcPr>
            <w:tcW w:w="1701" w:type="dxa"/>
            <w:shd w:val="clear" w:color="auto" w:fill="auto"/>
          </w:tcPr>
          <w:p w14:paraId="3647296F"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630D46B6" w14:textId="77777777" w:rsidR="00EE6C2F" w:rsidRPr="003335E0" w:rsidRDefault="00EE6C2F" w:rsidP="00B74CF0">
            <w:pPr>
              <w:jc w:val="center"/>
              <w:rPr>
                <w:rFonts w:ascii="Times New Roman" w:hAnsi="Times New Roman"/>
              </w:rPr>
            </w:pPr>
          </w:p>
        </w:tc>
      </w:tr>
      <w:tr w:rsidR="00EE6C2F" w14:paraId="7248AED2" w14:textId="77777777" w:rsidTr="003335E0">
        <w:tc>
          <w:tcPr>
            <w:tcW w:w="3487" w:type="dxa"/>
            <w:vMerge/>
            <w:shd w:val="clear" w:color="auto" w:fill="auto"/>
          </w:tcPr>
          <w:p w14:paraId="3D4FD572" w14:textId="77777777" w:rsidR="00EE6C2F" w:rsidRPr="00967256" w:rsidRDefault="00EE6C2F" w:rsidP="00967256">
            <w:pPr>
              <w:jc w:val="center"/>
              <w:rPr>
                <w:rFonts w:ascii="Times New Roman" w:hAnsi="Times New Roman"/>
              </w:rPr>
            </w:pPr>
          </w:p>
        </w:tc>
        <w:tc>
          <w:tcPr>
            <w:tcW w:w="6544" w:type="dxa"/>
            <w:shd w:val="clear" w:color="auto" w:fill="auto"/>
          </w:tcPr>
          <w:p w14:paraId="3ABC59D8" w14:textId="77777777" w:rsidR="00EE6C2F" w:rsidRDefault="00EE6C2F" w:rsidP="00DE60BF">
            <w:pPr>
              <w:pStyle w:val="ab"/>
              <w:numPr>
                <w:ilvl w:val="0"/>
                <w:numId w:val="13"/>
              </w:numPr>
              <w:spacing w:after="0" w:line="240" w:lineRule="auto"/>
            </w:pPr>
            <w:r>
              <w:t>Порошковые материалы</w:t>
            </w:r>
          </w:p>
        </w:tc>
        <w:tc>
          <w:tcPr>
            <w:tcW w:w="1701" w:type="dxa"/>
            <w:shd w:val="clear" w:color="auto" w:fill="auto"/>
          </w:tcPr>
          <w:p w14:paraId="66CF8EBB"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43A37EEA" w14:textId="77777777" w:rsidR="00EE6C2F" w:rsidRPr="003335E0" w:rsidRDefault="00EE6C2F" w:rsidP="00B74CF0">
            <w:pPr>
              <w:jc w:val="center"/>
              <w:rPr>
                <w:rFonts w:ascii="Times New Roman" w:hAnsi="Times New Roman"/>
              </w:rPr>
            </w:pPr>
          </w:p>
        </w:tc>
      </w:tr>
      <w:tr w:rsidR="00EE6C2F" w14:paraId="39884BB4" w14:textId="77777777" w:rsidTr="003335E0">
        <w:tc>
          <w:tcPr>
            <w:tcW w:w="3487" w:type="dxa"/>
            <w:vMerge/>
            <w:shd w:val="clear" w:color="auto" w:fill="auto"/>
          </w:tcPr>
          <w:p w14:paraId="6967A9FE" w14:textId="77777777" w:rsidR="00EE6C2F" w:rsidRPr="00967256" w:rsidRDefault="00EE6C2F" w:rsidP="00967256">
            <w:pPr>
              <w:jc w:val="center"/>
              <w:rPr>
                <w:rFonts w:ascii="Times New Roman" w:hAnsi="Times New Roman"/>
              </w:rPr>
            </w:pPr>
          </w:p>
        </w:tc>
        <w:tc>
          <w:tcPr>
            <w:tcW w:w="6544" w:type="dxa"/>
            <w:shd w:val="clear" w:color="auto" w:fill="auto"/>
          </w:tcPr>
          <w:p w14:paraId="48F17148" w14:textId="77777777" w:rsidR="00EE6C2F" w:rsidRDefault="00EE6C2F" w:rsidP="00DE60BF">
            <w:pPr>
              <w:pStyle w:val="ab"/>
              <w:numPr>
                <w:ilvl w:val="0"/>
                <w:numId w:val="13"/>
              </w:numPr>
              <w:spacing w:after="0" w:line="240" w:lineRule="auto"/>
            </w:pPr>
            <w:r>
              <w:t>Коррозия металлов</w:t>
            </w:r>
          </w:p>
        </w:tc>
        <w:tc>
          <w:tcPr>
            <w:tcW w:w="1701" w:type="dxa"/>
            <w:shd w:val="clear" w:color="auto" w:fill="auto"/>
          </w:tcPr>
          <w:p w14:paraId="7193A23B"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47C3B1C9" w14:textId="77777777" w:rsidR="00EE6C2F" w:rsidRPr="003335E0" w:rsidRDefault="00EE6C2F" w:rsidP="00967256">
            <w:pPr>
              <w:jc w:val="center"/>
              <w:rPr>
                <w:rFonts w:ascii="Times New Roman" w:hAnsi="Times New Roman"/>
              </w:rPr>
            </w:pPr>
          </w:p>
        </w:tc>
      </w:tr>
      <w:tr w:rsidR="00EE6C2F" w14:paraId="1A829462" w14:textId="77777777" w:rsidTr="003335E0">
        <w:tc>
          <w:tcPr>
            <w:tcW w:w="3487" w:type="dxa"/>
            <w:vMerge/>
            <w:shd w:val="clear" w:color="auto" w:fill="auto"/>
          </w:tcPr>
          <w:p w14:paraId="3CCD1082" w14:textId="77777777" w:rsidR="00EE6C2F" w:rsidRPr="00967256" w:rsidRDefault="00EE6C2F" w:rsidP="00967256">
            <w:pPr>
              <w:jc w:val="center"/>
              <w:rPr>
                <w:rFonts w:ascii="Times New Roman" w:hAnsi="Times New Roman"/>
              </w:rPr>
            </w:pPr>
          </w:p>
        </w:tc>
        <w:tc>
          <w:tcPr>
            <w:tcW w:w="6544" w:type="dxa"/>
            <w:shd w:val="clear" w:color="auto" w:fill="auto"/>
          </w:tcPr>
          <w:p w14:paraId="21FF1615" w14:textId="77777777" w:rsidR="00EE6C2F" w:rsidRPr="00967256" w:rsidRDefault="00EE6C2F" w:rsidP="00967256">
            <w:pPr>
              <w:rPr>
                <w:rFonts w:ascii="Times New Roman" w:hAnsi="Times New Roman"/>
                <w:b/>
              </w:rPr>
            </w:pPr>
            <w:r w:rsidRPr="00967256">
              <w:rPr>
                <w:rFonts w:ascii="Times New Roman" w:hAnsi="Times New Roman"/>
                <w:b/>
              </w:rPr>
              <w:t>В том числе практических занятий:</w:t>
            </w:r>
          </w:p>
        </w:tc>
        <w:tc>
          <w:tcPr>
            <w:tcW w:w="1701" w:type="dxa"/>
            <w:shd w:val="clear" w:color="auto" w:fill="auto"/>
          </w:tcPr>
          <w:p w14:paraId="51FEE8B6" w14:textId="77777777" w:rsidR="00EE6C2F" w:rsidRPr="00967256" w:rsidRDefault="00EE6C2F" w:rsidP="00967256">
            <w:pPr>
              <w:jc w:val="center"/>
              <w:rPr>
                <w:rFonts w:ascii="Times New Roman" w:hAnsi="Times New Roman"/>
              </w:rPr>
            </w:pPr>
          </w:p>
        </w:tc>
        <w:tc>
          <w:tcPr>
            <w:tcW w:w="2545" w:type="dxa"/>
            <w:shd w:val="clear" w:color="auto" w:fill="auto"/>
          </w:tcPr>
          <w:p w14:paraId="3B327A17" w14:textId="77777777" w:rsidR="00EE6C2F" w:rsidRPr="003335E0" w:rsidRDefault="00EE6C2F" w:rsidP="00967256">
            <w:pPr>
              <w:jc w:val="center"/>
              <w:rPr>
                <w:rFonts w:ascii="Times New Roman" w:hAnsi="Times New Roman"/>
              </w:rPr>
            </w:pPr>
          </w:p>
        </w:tc>
      </w:tr>
      <w:tr w:rsidR="00EE6C2F" w14:paraId="0775F875" w14:textId="77777777" w:rsidTr="003335E0">
        <w:tc>
          <w:tcPr>
            <w:tcW w:w="3487" w:type="dxa"/>
            <w:vMerge/>
            <w:shd w:val="clear" w:color="auto" w:fill="auto"/>
          </w:tcPr>
          <w:p w14:paraId="1E8326C8" w14:textId="77777777" w:rsidR="00EE6C2F" w:rsidRPr="00967256" w:rsidRDefault="00EE6C2F" w:rsidP="00967256">
            <w:pPr>
              <w:jc w:val="center"/>
              <w:rPr>
                <w:rFonts w:ascii="Times New Roman" w:hAnsi="Times New Roman"/>
              </w:rPr>
            </w:pPr>
          </w:p>
        </w:tc>
        <w:tc>
          <w:tcPr>
            <w:tcW w:w="6544" w:type="dxa"/>
            <w:shd w:val="clear" w:color="auto" w:fill="auto"/>
          </w:tcPr>
          <w:p w14:paraId="28737C75" w14:textId="77777777" w:rsidR="00EE6C2F" w:rsidRPr="00967256" w:rsidRDefault="00EE6C2F" w:rsidP="00967256">
            <w:pPr>
              <w:rPr>
                <w:rFonts w:ascii="Times New Roman" w:hAnsi="Times New Roman"/>
              </w:rPr>
            </w:pPr>
            <w:r w:rsidRPr="00967256">
              <w:rPr>
                <w:rFonts w:ascii="Times New Roman" w:hAnsi="Times New Roman"/>
                <w:bCs/>
              </w:rPr>
              <w:t>1.Анализ диаграммы железо-углерод</w:t>
            </w:r>
          </w:p>
        </w:tc>
        <w:tc>
          <w:tcPr>
            <w:tcW w:w="1701" w:type="dxa"/>
            <w:shd w:val="clear" w:color="auto" w:fill="auto"/>
          </w:tcPr>
          <w:p w14:paraId="717A5803"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val="restart"/>
            <w:shd w:val="clear" w:color="auto" w:fill="auto"/>
          </w:tcPr>
          <w:p w14:paraId="7D8F5E2D" w14:textId="77777777" w:rsidR="00EE6C2F" w:rsidRPr="003335E0" w:rsidRDefault="00EE6C2F" w:rsidP="00B74CF0">
            <w:pPr>
              <w:rPr>
                <w:rFonts w:ascii="Times New Roman" w:hAnsi="Times New Roman"/>
                <w:b/>
              </w:rPr>
            </w:pPr>
            <w:r w:rsidRPr="003335E0">
              <w:rPr>
                <w:rFonts w:ascii="Times New Roman" w:hAnsi="Times New Roman"/>
                <w:b/>
              </w:rPr>
              <w:t>ОК1 Уо 01.04, Зо01.02.</w:t>
            </w:r>
          </w:p>
          <w:p w14:paraId="001CE48E" w14:textId="77777777" w:rsidR="00EE6C2F" w:rsidRPr="003335E0" w:rsidRDefault="00EE6C2F" w:rsidP="00B74CF0">
            <w:pPr>
              <w:jc w:val="center"/>
              <w:rPr>
                <w:rFonts w:ascii="Times New Roman" w:hAnsi="Times New Roman"/>
              </w:rPr>
            </w:pPr>
            <w:r w:rsidRPr="003335E0">
              <w:rPr>
                <w:rFonts w:ascii="Times New Roman" w:hAnsi="Times New Roman"/>
                <w:b/>
              </w:rPr>
              <w:t>ПК2.1 З2.1.01.</w:t>
            </w:r>
          </w:p>
          <w:p w14:paraId="6F78C6F8" w14:textId="77777777" w:rsidR="00EE6C2F" w:rsidRPr="003335E0" w:rsidRDefault="00EE6C2F" w:rsidP="001C4132">
            <w:pPr>
              <w:jc w:val="center"/>
              <w:rPr>
                <w:rFonts w:ascii="Times New Roman" w:hAnsi="Times New Roman"/>
              </w:rPr>
            </w:pPr>
          </w:p>
        </w:tc>
      </w:tr>
      <w:tr w:rsidR="00EE6C2F" w14:paraId="160F96D9" w14:textId="77777777" w:rsidTr="003335E0">
        <w:tc>
          <w:tcPr>
            <w:tcW w:w="3487" w:type="dxa"/>
            <w:vMerge/>
            <w:shd w:val="clear" w:color="auto" w:fill="auto"/>
          </w:tcPr>
          <w:p w14:paraId="53C952A1" w14:textId="77777777" w:rsidR="00EE6C2F" w:rsidRPr="00967256" w:rsidRDefault="00EE6C2F" w:rsidP="00967256">
            <w:pPr>
              <w:jc w:val="center"/>
              <w:rPr>
                <w:rFonts w:ascii="Times New Roman" w:hAnsi="Times New Roman"/>
              </w:rPr>
            </w:pPr>
          </w:p>
        </w:tc>
        <w:tc>
          <w:tcPr>
            <w:tcW w:w="6544" w:type="dxa"/>
            <w:shd w:val="clear" w:color="auto" w:fill="auto"/>
          </w:tcPr>
          <w:p w14:paraId="6D73D82E" w14:textId="77777777" w:rsidR="00EE6C2F" w:rsidRPr="00967256" w:rsidRDefault="00EE6C2F" w:rsidP="00967256">
            <w:pPr>
              <w:rPr>
                <w:rFonts w:ascii="Times New Roman" w:hAnsi="Times New Roman"/>
              </w:rPr>
            </w:pPr>
            <w:r w:rsidRPr="00967256">
              <w:rPr>
                <w:rFonts w:ascii="Times New Roman" w:hAnsi="Times New Roman"/>
              </w:rPr>
              <w:t>2.</w:t>
            </w:r>
            <w:r w:rsidRPr="00967256">
              <w:rPr>
                <w:rFonts w:ascii="Times New Roman" w:hAnsi="Times New Roman"/>
                <w:bCs/>
              </w:rPr>
              <w:t xml:space="preserve"> Исследование структуры железоуглеродистых сплавов, находящихся в равновесном состоянии.  Расшифровка различных марок сталей и чугунов.</w:t>
            </w:r>
          </w:p>
        </w:tc>
        <w:tc>
          <w:tcPr>
            <w:tcW w:w="1701" w:type="dxa"/>
            <w:shd w:val="clear" w:color="auto" w:fill="auto"/>
          </w:tcPr>
          <w:p w14:paraId="103959EB"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033B53EF" w14:textId="77777777" w:rsidR="00EE6C2F" w:rsidRPr="003335E0" w:rsidRDefault="00EE6C2F" w:rsidP="00B74CF0">
            <w:pPr>
              <w:jc w:val="center"/>
              <w:rPr>
                <w:rFonts w:ascii="Times New Roman" w:hAnsi="Times New Roman"/>
              </w:rPr>
            </w:pPr>
          </w:p>
        </w:tc>
      </w:tr>
      <w:tr w:rsidR="00EE6C2F" w14:paraId="74C035D7" w14:textId="77777777" w:rsidTr="003335E0">
        <w:tc>
          <w:tcPr>
            <w:tcW w:w="3487" w:type="dxa"/>
            <w:vMerge/>
            <w:shd w:val="clear" w:color="auto" w:fill="auto"/>
          </w:tcPr>
          <w:p w14:paraId="6F1ABDF3" w14:textId="77777777" w:rsidR="00EE6C2F" w:rsidRPr="00967256" w:rsidRDefault="00EE6C2F" w:rsidP="00967256">
            <w:pPr>
              <w:jc w:val="center"/>
              <w:rPr>
                <w:rFonts w:ascii="Times New Roman" w:hAnsi="Times New Roman"/>
              </w:rPr>
            </w:pPr>
          </w:p>
        </w:tc>
        <w:tc>
          <w:tcPr>
            <w:tcW w:w="6544" w:type="dxa"/>
            <w:shd w:val="clear" w:color="auto" w:fill="auto"/>
          </w:tcPr>
          <w:p w14:paraId="6FF6102E" w14:textId="77777777" w:rsidR="00EE6C2F" w:rsidRPr="00967256" w:rsidRDefault="00EE6C2F" w:rsidP="00967256">
            <w:pPr>
              <w:rPr>
                <w:rFonts w:ascii="Times New Roman" w:hAnsi="Times New Roman"/>
              </w:rPr>
            </w:pPr>
            <w:r w:rsidRPr="00967256">
              <w:rPr>
                <w:rFonts w:ascii="Times New Roman" w:hAnsi="Times New Roman"/>
              </w:rPr>
              <w:t>3.</w:t>
            </w:r>
            <w:r w:rsidRPr="00967256">
              <w:rPr>
                <w:rFonts w:ascii="Times New Roman" w:hAnsi="Times New Roman"/>
                <w:bCs/>
              </w:rPr>
              <w:t xml:space="preserve"> Выбор марок сталей на основе анализа из свойств для изготовления деталей машин.</w:t>
            </w:r>
          </w:p>
        </w:tc>
        <w:tc>
          <w:tcPr>
            <w:tcW w:w="1701" w:type="dxa"/>
            <w:shd w:val="clear" w:color="auto" w:fill="auto"/>
          </w:tcPr>
          <w:p w14:paraId="4DD7AD1F"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66195434" w14:textId="77777777" w:rsidR="00EE6C2F" w:rsidRPr="003335E0" w:rsidRDefault="00EE6C2F" w:rsidP="00B74CF0">
            <w:pPr>
              <w:jc w:val="center"/>
              <w:rPr>
                <w:rFonts w:ascii="Times New Roman" w:hAnsi="Times New Roman"/>
              </w:rPr>
            </w:pPr>
          </w:p>
        </w:tc>
      </w:tr>
      <w:tr w:rsidR="00EE6C2F" w14:paraId="3C790AF5" w14:textId="77777777" w:rsidTr="003335E0">
        <w:tc>
          <w:tcPr>
            <w:tcW w:w="3487" w:type="dxa"/>
            <w:vMerge/>
            <w:shd w:val="clear" w:color="auto" w:fill="auto"/>
          </w:tcPr>
          <w:p w14:paraId="0CDE68FA" w14:textId="77777777" w:rsidR="00EE6C2F" w:rsidRPr="00967256" w:rsidRDefault="00EE6C2F" w:rsidP="00967256">
            <w:pPr>
              <w:jc w:val="center"/>
              <w:rPr>
                <w:rFonts w:ascii="Times New Roman" w:hAnsi="Times New Roman"/>
              </w:rPr>
            </w:pPr>
          </w:p>
        </w:tc>
        <w:tc>
          <w:tcPr>
            <w:tcW w:w="6544" w:type="dxa"/>
            <w:shd w:val="clear" w:color="auto" w:fill="auto"/>
          </w:tcPr>
          <w:p w14:paraId="4B6DF9A3" w14:textId="77777777" w:rsidR="00EE6C2F" w:rsidRPr="00967256" w:rsidRDefault="00EE6C2F" w:rsidP="00967256">
            <w:pPr>
              <w:rPr>
                <w:rFonts w:ascii="Times New Roman" w:hAnsi="Times New Roman"/>
              </w:rPr>
            </w:pPr>
            <w:r w:rsidRPr="00967256">
              <w:rPr>
                <w:rFonts w:ascii="Times New Roman" w:hAnsi="Times New Roman"/>
              </w:rPr>
              <w:t>4.Исследование структуры цветных металлов и сплавов. Расшифровка марок цветных металлов и сплавов</w:t>
            </w:r>
          </w:p>
        </w:tc>
        <w:tc>
          <w:tcPr>
            <w:tcW w:w="1701" w:type="dxa"/>
            <w:shd w:val="clear" w:color="auto" w:fill="auto"/>
          </w:tcPr>
          <w:p w14:paraId="550ED29B"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vMerge/>
            <w:shd w:val="clear" w:color="auto" w:fill="auto"/>
          </w:tcPr>
          <w:p w14:paraId="34B26FD5" w14:textId="77777777" w:rsidR="00EE6C2F" w:rsidRPr="003335E0" w:rsidRDefault="00EE6C2F" w:rsidP="00B74CF0">
            <w:pPr>
              <w:jc w:val="center"/>
              <w:rPr>
                <w:rFonts w:ascii="Times New Roman" w:hAnsi="Times New Roman"/>
              </w:rPr>
            </w:pPr>
          </w:p>
        </w:tc>
      </w:tr>
      <w:tr w:rsidR="00EE6C2F" w14:paraId="669C3E8E" w14:textId="77777777" w:rsidTr="003335E0">
        <w:tc>
          <w:tcPr>
            <w:tcW w:w="3487" w:type="dxa"/>
            <w:vMerge/>
            <w:shd w:val="clear" w:color="auto" w:fill="auto"/>
          </w:tcPr>
          <w:p w14:paraId="0AA624E9" w14:textId="77777777" w:rsidR="00EE6C2F" w:rsidRPr="00967256" w:rsidRDefault="00EE6C2F" w:rsidP="00967256">
            <w:pPr>
              <w:jc w:val="center"/>
              <w:rPr>
                <w:rFonts w:ascii="Times New Roman" w:hAnsi="Times New Roman"/>
              </w:rPr>
            </w:pPr>
          </w:p>
        </w:tc>
        <w:tc>
          <w:tcPr>
            <w:tcW w:w="6544" w:type="dxa"/>
            <w:shd w:val="clear" w:color="auto" w:fill="auto"/>
          </w:tcPr>
          <w:p w14:paraId="22E2B233" w14:textId="77777777" w:rsidR="00EE6C2F" w:rsidRPr="00967256" w:rsidRDefault="00EE6C2F" w:rsidP="00967256">
            <w:pPr>
              <w:rPr>
                <w:rFonts w:ascii="Times New Roman" w:hAnsi="Times New Roman"/>
                <w:b/>
              </w:rPr>
            </w:pPr>
            <w:r w:rsidRPr="00967256">
              <w:rPr>
                <w:rFonts w:ascii="Times New Roman" w:hAnsi="Times New Roman"/>
                <w:b/>
              </w:rPr>
              <w:t>Самостоятельная работа обучающихся</w:t>
            </w:r>
          </w:p>
        </w:tc>
        <w:tc>
          <w:tcPr>
            <w:tcW w:w="1701" w:type="dxa"/>
            <w:shd w:val="clear" w:color="auto" w:fill="auto"/>
          </w:tcPr>
          <w:p w14:paraId="6DDB00CD" w14:textId="77777777" w:rsidR="00EE6C2F" w:rsidRPr="00967256" w:rsidRDefault="00EE6C2F" w:rsidP="00967256">
            <w:pPr>
              <w:jc w:val="center"/>
              <w:rPr>
                <w:rFonts w:ascii="Times New Roman" w:hAnsi="Times New Roman"/>
              </w:rPr>
            </w:pPr>
          </w:p>
        </w:tc>
        <w:tc>
          <w:tcPr>
            <w:tcW w:w="2545" w:type="dxa"/>
            <w:shd w:val="clear" w:color="auto" w:fill="auto"/>
          </w:tcPr>
          <w:p w14:paraId="05BAB41C" w14:textId="77777777" w:rsidR="00EE6C2F" w:rsidRPr="003335E0" w:rsidRDefault="00EE6C2F" w:rsidP="00967256">
            <w:pPr>
              <w:jc w:val="center"/>
              <w:rPr>
                <w:rFonts w:ascii="Times New Roman" w:hAnsi="Times New Roman"/>
              </w:rPr>
            </w:pPr>
          </w:p>
        </w:tc>
      </w:tr>
      <w:tr w:rsidR="00EE6C2F" w14:paraId="7BD75D87" w14:textId="77777777" w:rsidTr="003335E0">
        <w:tc>
          <w:tcPr>
            <w:tcW w:w="3487" w:type="dxa"/>
            <w:vMerge/>
            <w:shd w:val="clear" w:color="auto" w:fill="auto"/>
          </w:tcPr>
          <w:p w14:paraId="1318CA1F" w14:textId="77777777" w:rsidR="00EE6C2F" w:rsidRPr="00967256" w:rsidRDefault="00EE6C2F" w:rsidP="00967256">
            <w:pPr>
              <w:jc w:val="center"/>
              <w:rPr>
                <w:rFonts w:ascii="Times New Roman" w:hAnsi="Times New Roman"/>
              </w:rPr>
            </w:pPr>
          </w:p>
        </w:tc>
        <w:tc>
          <w:tcPr>
            <w:tcW w:w="6544" w:type="dxa"/>
            <w:shd w:val="clear" w:color="auto" w:fill="auto"/>
          </w:tcPr>
          <w:p w14:paraId="390EB664" w14:textId="77777777" w:rsidR="00EE6C2F" w:rsidRPr="00967256" w:rsidRDefault="00EE6C2F" w:rsidP="00967256">
            <w:pPr>
              <w:rPr>
                <w:rFonts w:ascii="Times New Roman" w:hAnsi="Times New Roman"/>
              </w:rPr>
            </w:pPr>
            <w:r w:rsidRPr="00967256">
              <w:rPr>
                <w:rFonts w:ascii="Times New Roman" w:hAnsi="Times New Roman"/>
              </w:rPr>
              <w:t>1.Современные конструкционные материалы в области энергетики</w:t>
            </w:r>
          </w:p>
        </w:tc>
        <w:tc>
          <w:tcPr>
            <w:tcW w:w="1701" w:type="dxa"/>
            <w:shd w:val="clear" w:color="auto" w:fill="auto"/>
          </w:tcPr>
          <w:p w14:paraId="0477FDD6"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shd w:val="clear" w:color="auto" w:fill="auto"/>
          </w:tcPr>
          <w:p w14:paraId="0A51B69D" w14:textId="77777777" w:rsidR="00EE6C2F" w:rsidRPr="003335E0" w:rsidRDefault="00EE6C2F" w:rsidP="00967256">
            <w:pPr>
              <w:jc w:val="center"/>
              <w:rPr>
                <w:rFonts w:ascii="Times New Roman" w:hAnsi="Times New Roman"/>
                <w:b/>
              </w:rPr>
            </w:pPr>
          </w:p>
        </w:tc>
      </w:tr>
      <w:tr w:rsidR="00EE6C2F" w14:paraId="0AD2ED4B" w14:textId="77777777" w:rsidTr="003335E0">
        <w:tc>
          <w:tcPr>
            <w:tcW w:w="3487" w:type="dxa"/>
            <w:vMerge/>
            <w:shd w:val="clear" w:color="auto" w:fill="auto"/>
          </w:tcPr>
          <w:p w14:paraId="102C029A" w14:textId="77777777" w:rsidR="00EE6C2F" w:rsidRPr="00967256" w:rsidRDefault="00EE6C2F" w:rsidP="00967256">
            <w:pPr>
              <w:jc w:val="center"/>
              <w:rPr>
                <w:rFonts w:ascii="Times New Roman" w:hAnsi="Times New Roman"/>
              </w:rPr>
            </w:pPr>
          </w:p>
        </w:tc>
        <w:tc>
          <w:tcPr>
            <w:tcW w:w="6544" w:type="dxa"/>
            <w:shd w:val="clear" w:color="auto" w:fill="auto"/>
          </w:tcPr>
          <w:p w14:paraId="036C797C" w14:textId="77777777" w:rsidR="00EE6C2F" w:rsidRPr="00967256" w:rsidRDefault="00EE6C2F" w:rsidP="00967256">
            <w:pPr>
              <w:rPr>
                <w:rFonts w:ascii="Times New Roman" w:hAnsi="Times New Roman"/>
                <w:b/>
              </w:rPr>
            </w:pPr>
            <w:r w:rsidRPr="00967256">
              <w:rPr>
                <w:rFonts w:ascii="Times New Roman" w:hAnsi="Times New Roman"/>
                <w:b/>
              </w:rPr>
              <w:t>2.</w:t>
            </w:r>
            <w:r w:rsidRPr="00967256">
              <w:rPr>
                <w:rFonts w:ascii="Times New Roman" w:hAnsi="Times New Roman"/>
                <w:bCs/>
              </w:rPr>
              <w:t xml:space="preserve"> Формирование структуры деформированных металлов и сплавов</w:t>
            </w:r>
          </w:p>
        </w:tc>
        <w:tc>
          <w:tcPr>
            <w:tcW w:w="1701" w:type="dxa"/>
            <w:shd w:val="clear" w:color="auto" w:fill="auto"/>
          </w:tcPr>
          <w:p w14:paraId="737D2B9D" w14:textId="77777777" w:rsidR="00EE6C2F" w:rsidRPr="00967256" w:rsidRDefault="00EE6C2F" w:rsidP="00967256">
            <w:pPr>
              <w:jc w:val="center"/>
              <w:rPr>
                <w:rFonts w:ascii="Times New Roman" w:hAnsi="Times New Roman"/>
              </w:rPr>
            </w:pPr>
            <w:r w:rsidRPr="00967256">
              <w:rPr>
                <w:rFonts w:ascii="Times New Roman" w:hAnsi="Times New Roman"/>
              </w:rPr>
              <w:t>2</w:t>
            </w:r>
          </w:p>
        </w:tc>
        <w:tc>
          <w:tcPr>
            <w:tcW w:w="2545" w:type="dxa"/>
            <w:shd w:val="clear" w:color="auto" w:fill="auto"/>
          </w:tcPr>
          <w:p w14:paraId="23FF0E43" w14:textId="77777777" w:rsidR="00EE6C2F" w:rsidRPr="003335E0" w:rsidRDefault="00EE6C2F" w:rsidP="00967256">
            <w:pPr>
              <w:jc w:val="center"/>
              <w:rPr>
                <w:rFonts w:ascii="Times New Roman" w:hAnsi="Times New Roman"/>
              </w:rPr>
            </w:pPr>
          </w:p>
        </w:tc>
      </w:tr>
      <w:tr w:rsidR="00EE6C2F" w14:paraId="66F665AE" w14:textId="77777777" w:rsidTr="003335E0">
        <w:tc>
          <w:tcPr>
            <w:tcW w:w="3487" w:type="dxa"/>
            <w:vMerge w:val="restart"/>
            <w:shd w:val="clear" w:color="auto" w:fill="auto"/>
          </w:tcPr>
          <w:p w14:paraId="58E61EA0" w14:textId="77777777" w:rsidR="00EE6C2F" w:rsidRPr="00967256" w:rsidRDefault="00EE6C2F" w:rsidP="00967256">
            <w:pPr>
              <w:rPr>
                <w:rFonts w:ascii="Times New Roman" w:hAnsi="Times New Roman"/>
              </w:rPr>
            </w:pPr>
            <w:r w:rsidRPr="00967256">
              <w:rPr>
                <w:rFonts w:ascii="Times New Roman" w:hAnsi="Times New Roman"/>
              </w:rPr>
              <w:t>Тема 1.2. Термическая и химико-термическая обработка стали</w:t>
            </w:r>
          </w:p>
        </w:tc>
        <w:tc>
          <w:tcPr>
            <w:tcW w:w="6544" w:type="dxa"/>
            <w:shd w:val="clear" w:color="auto" w:fill="auto"/>
          </w:tcPr>
          <w:p w14:paraId="0F31CBCD" w14:textId="77777777" w:rsidR="00EE6C2F" w:rsidRPr="00967256" w:rsidRDefault="00EE6C2F" w:rsidP="00967256">
            <w:pPr>
              <w:rPr>
                <w:rFonts w:ascii="Times New Roman" w:hAnsi="Times New Roman"/>
                <w:b/>
              </w:rPr>
            </w:pPr>
          </w:p>
        </w:tc>
        <w:tc>
          <w:tcPr>
            <w:tcW w:w="1701" w:type="dxa"/>
            <w:shd w:val="clear" w:color="auto" w:fill="auto"/>
          </w:tcPr>
          <w:p w14:paraId="04642BA0" w14:textId="77777777" w:rsidR="00EE6C2F" w:rsidRPr="00967256" w:rsidRDefault="00EE6C2F" w:rsidP="00967256">
            <w:pPr>
              <w:jc w:val="center"/>
              <w:rPr>
                <w:rFonts w:ascii="Times New Roman" w:hAnsi="Times New Roman"/>
              </w:rPr>
            </w:pPr>
          </w:p>
        </w:tc>
        <w:tc>
          <w:tcPr>
            <w:tcW w:w="2545" w:type="dxa"/>
            <w:shd w:val="clear" w:color="auto" w:fill="auto"/>
          </w:tcPr>
          <w:p w14:paraId="11EA5CCA" w14:textId="77777777" w:rsidR="00EE6C2F" w:rsidRPr="003335E0" w:rsidRDefault="00EE6C2F" w:rsidP="00967256">
            <w:pPr>
              <w:jc w:val="center"/>
              <w:rPr>
                <w:rFonts w:ascii="Times New Roman" w:hAnsi="Times New Roman"/>
              </w:rPr>
            </w:pPr>
          </w:p>
        </w:tc>
      </w:tr>
      <w:tr w:rsidR="00EE6C2F" w14:paraId="2775C4CD" w14:textId="77777777" w:rsidTr="003335E0">
        <w:tc>
          <w:tcPr>
            <w:tcW w:w="3487" w:type="dxa"/>
            <w:vMerge/>
            <w:shd w:val="clear" w:color="auto" w:fill="auto"/>
          </w:tcPr>
          <w:p w14:paraId="15A7BC2D" w14:textId="77777777" w:rsidR="00EE6C2F" w:rsidRPr="00967256" w:rsidRDefault="00EE6C2F" w:rsidP="00967256">
            <w:pPr>
              <w:jc w:val="center"/>
              <w:rPr>
                <w:rFonts w:ascii="Times New Roman" w:hAnsi="Times New Roman"/>
              </w:rPr>
            </w:pPr>
          </w:p>
        </w:tc>
        <w:tc>
          <w:tcPr>
            <w:tcW w:w="6544" w:type="dxa"/>
            <w:shd w:val="clear" w:color="auto" w:fill="auto"/>
          </w:tcPr>
          <w:p w14:paraId="5EEAB667" w14:textId="77777777" w:rsidR="00EE6C2F" w:rsidRPr="00967256" w:rsidRDefault="00EE6C2F" w:rsidP="00967256">
            <w:pPr>
              <w:rPr>
                <w:rFonts w:ascii="Times New Roman" w:hAnsi="Times New Roman"/>
                <w:b/>
              </w:rPr>
            </w:pPr>
            <w:r w:rsidRPr="00967256">
              <w:rPr>
                <w:rFonts w:ascii="Times New Roman" w:hAnsi="Times New Roman"/>
                <w:b/>
              </w:rPr>
              <w:t>Дидактические единицы, содержание</w:t>
            </w:r>
          </w:p>
        </w:tc>
        <w:tc>
          <w:tcPr>
            <w:tcW w:w="1701" w:type="dxa"/>
            <w:shd w:val="clear" w:color="auto" w:fill="auto"/>
          </w:tcPr>
          <w:p w14:paraId="6D648620" w14:textId="77777777" w:rsidR="00EE6C2F" w:rsidRPr="00967256" w:rsidRDefault="00EE6C2F" w:rsidP="00967256">
            <w:pPr>
              <w:jc w:val="center"/>
              <w:rPr>
                <w:rFonts w:ascii="Times New Roman" w:hAnsi="Times New Roman"/>
              </w:rPr>
            </w:pPr>
          </w:p>
        </w:tc>
        <w:tc>
          <w:tcPr>
            <w:tcW w:w="2545" w:type="dxa"/>
            <w:shd w:val="clear" w:color="auto" w:fill="auto"/>
          </w:tcPr>
          <w:p w14:paraId="447A6B5E" w14:textId="77777777" w:rsidR="00EE6C2F" w:rsidRPr="003335E0" w:rsidRDefault="00EE6C2F" w:rsidP="00967256">
            <w:pPr>
              <w:jc w:val="center"/>
              <w:rPr>
                <w:rFonts w:ascii="Times New Roman" w:hAnsi="Times New Roman"/>
              </w:rPr>
            </w:pPr>
          </w:p>
        </w:tc>
      </w:tr>
      <w:tr w:rsidR="00EE6C2F" w14:paraId="1B4734FD" w14:textId="77777777" w:rsidTr="003335E0">
        <w:tc>
          <w:tcPr>
            <w:tcW w:w="3487" w:type="dxa"/>
            <w:vMerge/>
            <w:shd w:val="clear" w:color="auto" w:fill="auto"/>
          </w:tcPr>
          <w:p w14:paraId="6C0BA32B" w14:textId="77777777" w:rsidR="00EE6C2F" w:rsidRPr="00967256" w:rsidRDefault="00EE6C2F" w:rsidP="00B74CF0">
            <w:pPr>
              <w:jc w:val="center"/>
              <w:rPr>
                <w:rFonts w:ascii="Times New Roman" w:hAnsi="Times New Roman"/>
              </w:rPr>
            </w:pPr>
          </w:p>
        </w:tc>
        <w:tc>
          <w:tcPr>
            <w:tcW w:w="6544" w:type="dxa"/>
            <w:shd w:val="clear" w:color="auto" w:fill="auto"/>
          </w:tcPr>
          <w:p w14:paraId="157F9964" w14:textId="77777777" w:rsidR="00EE6C2F" w:rsidRPr="0096612E" w:rsidRDefault="00EE6C2F" w:rsidP="00DE60BF">
            <w:pPr>
              <w:pStyle w:val="ab"/>
              <w:numPr>
                <w:ilvl w:val="0"/>
                <w:numId w:val="15"/>
              </w:numPr>
              <w:spacing w:after="0" w:line="240" w:lineRule="auto"/>
            </w:pPr>
            <w:r>
              <w:t>Основы термической обработки стали</w:t>
            </w:r>
          </w:p>
        </w:tc>
        <w:tc>
          <w:tcPr>
            <w:tcW w:w="1701" w:type="dxa"/>
            <w:shd w:val="clear" w:color="auto" w:fill="auto"/>
          </w:tcPr>
          <w:p w14:paraId="5B2C530A"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vMerge w:val="restart"/>
            <w:shd w:val="clear" w:color="auto" w:fill="auto"/>
          </w:tcPr>
          <w:p w14:paraId="4E7A8BEF" w14:textId="77777777" w:rsidR="00EE6C2F" w:rsidRPr="003335E0" w:rsidRDefault="00EE6C2F" w:rsidP="00B74CF0">
            <w:pPr>
              <w:rPr>
                <w:rFonts w:ascii="Times New Roman" w:hAnsi="Times New Roman"/>
                <w:b/>
                <w:bCs/>
              </w:rPr>
            </w:pPr>
            <w:r w:rsidRPr="003335E0">
              <w:rPr>
                <w:rFonts w:ascii="Times New Roman" w:hAnsi="Times New Roman"/>
                <w:b/>
                <w:bCs/>
              </w:rPr>
              <w:t>ПК2.1 У2.1.01, З2.1.01</w:t>
            </w:r>
          </w:p>
          <w:p w14:paraId="4E573FD7" w14:textId="77777777" w:rsidR="00EE6C2F" w:rsidRPr="003335E0" w:rsidRDefault="00EE6C2F" w:rsidP="00B74CF0">
            <w:pPr>
              <w:rPr>
                <w:rFonts w:ascii="Times New Roman" w:hAnsi="Times New Roman"/>
                <w:b/>
                <w:bCs/>
              </w:rPr>
            </w:pPr>
            <w:r w:rsidRPr="003335E0">
              <w:rPr>
                <w:rFonts w:ascii="Times New Roman" w:hAnsi="Times New Roman"/>
                <w:b/>
                <w:bCs/>
              </w:rPr>
              <w:t>ПК2.3 У2.3.01, З2.3.02</w:t>
            </w:r>
          </w:p>
          <w:p w14:paraId="04390A27" w14:textId="77777777" w:rsidR="00EE6C2F" w:rsidRPr="003335E0" w:rsidRDefault="00EE6C2F" w:rsidP="00B74CF0">
            <w:pPr>
              <w:rPr>
                <w:rFonts w:ascii="Times New Roman" w:hAnsi="Times New Roman"/>
                <w:b/>
                <w:bCs/>
              </w:rPr>
            </w:pPr>
          </w:p>
        </w:tc>
      </w:tr>
      <w:tr w:rsidR="00EE6C2F" w14:paraId="0611FF98" w14:textId="77777777" w:rsidTr="003335E0">
        <w:tc>
          <w:tcPr>
            <w:tcW w:w="3487" w:type="dxa"/>
            <w:vMerge/>
            <w:shd w:val="clear" w:color="auto" w:fill="auto"/>
          </w:tcPr>
          <w:p w14:paraId="15C897F1" w14:textId="77777777" w:rsidR="00EE6C2F" w:rsidRPr="00967256" w:rsidRDefault="00EE6C2F" w:rsidP="00B74CF0">
            <w:pPr>
              <w:jc w:val="center"/>
              <w:rPr>
                <w:rFonts w:ascii="Times New Roman" w:hAnsi="Times New Roman"/>
              </w:rPr>
            </w:pPr>
          </w:p>
        </w:tc>
        <w:tc>
          <w:tcPr>
            <w:tcW w:w="6544" w:type="dxa"/>
            <w:shd w:val="clear" w:color="auto" w:fill="auto"/>
          </w:tcPr>
          <w:p w14:paraId="4B79BDB6" w14:textId="77777777" w:rsidR="00EE6C2F" w:rsidRPr="00C647E4" w:rsidRDefault="00EE6C2F" w:rsidP="00DE60BF">
            <w:pPr>
              <w:pStyle w:val="ab"/>
              <w:numPr>
                <w:ilvl w:val="0"/>
                <w:numId w:val="15"/>
              </w:numPr>
              <w:spacing w:after="0" w:line="240" w:lineRule="auto"/>
            </w:pPr>
            <w:r>
              <w:t>Основы химико-термической обработки стали</w:t>
            </w:r>
          </w:p>
        </w:tc>
        <w:tc>
          <w:tcPr>
            <w:tcW w:w="1701" w:type="dxa"/>
            <w:shd w:val="clear" w:color="auto" w:fill="auto"/>
          </w:tcPr>
          <w:p w14:paraId="186FBBB2"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vMerge/>
            <w:shd w:val="clear" w:color="auto" w:fill="auto"/>
          </w:tcPr>
          <w:p w14:paraId="11806792" w14:textId="77777777" w:rsidR="00EE6C2F" w:rsidRPr="003335E0" w:rsidRDefault="00EE6C2F" w:rsidP="00B74CF0">
            <w:pPr>
              <w:rPr>
                <w:rFonts w:ascii="Times New Roman" w:hAnsi="Times New Roman"/>
                <w:b/>
                <w:bCs/>
              </w:rPr>
            </w:pPr>
          </w:p>
        </w:tc>
      </w:tr>
      <w:tr w:rsidR="00EE6C2F" w14:paraId="085588E6" w14:textId="77777777" w:rsidTr="003335E0">
        <w:tc>
          <w:tcPr>
            <w:tcW w:w="3487" w:type="dxa"/>
            <w:vMerge/>
            <w:shd w:val="clear" w:color="auto" w:fill="auto"/>
          </w:tcPr>
          <w:p w14:paraId="7B871C7E" w14:textId="77777777" w:rsidR="00EE6C2F" w:rsidRPr="00967256" w:rsidRDefault="00EE6C2F" w:rsidP="00B74CF0">
            <w:pPr>
              <w:jc w:val="center"/>
              <w:rPr>
                <w:rFonts w:ascii="Times New Roman" w:hAnsi="Times New Roman"/>
              </w:rPr>
            </w:pPr>
          </w:p>
        </w:tc>
        <w:tc>
          <w:tcPr>
            <w:tcW w:w="6544" w:type="dxa"/>
            <w:shd w:val="clear" w:color="auto" w:fill="auto"/>
          </w:tcPr>
          <w:p w14:paraId="095D0969" w14:textId="77777777" w:rsidR="00EE6C2F" w:rsidRPr="00967256" w:rsidRDefault="00EE6C2F" w:rsidP="00B74CF0">
            <w:pPr>
              <w:rPr>
                <w:rFonts w:ascii="Times New Roman" w:hAnsi="Times New Roman"/>
                <w:b/>
              </w:rPr>
            </w:pPr>
            <w:r w:rsidRPr="00967256">
              <w:rPr>
                <w:rFonts w:ascii="Times New Roman" w:hAnsi="Times New Roman"/>
                <w:b/>
              </w:rPr>
              <w:t>В том числе практических занятий:</w:t>
            </w:r>
          </w:p>
        </w:tc>
        <w:tc>
          <w:tcPr>
            <w:tcW w:w="1701" w:type="dxa"/>
            <w:shd w:val="clear" w:color="auto" w:fill="auto"/>
          </w:tcPr>
          <w:p w14:paraId="513EA988" w14:textId="77777777" w:rsidR="00EE6C2F" w:rsidRPr="00967256" w:rsidRDefault="00EE6C2F" w:rsidP="00B74CF0">
            <w:pPr>
              <w:jc w:val="center"/>
              <w:rPr>
                <w:rFonts w:ascii="Times New Roman" w:hAnsi="Times New Roman"/>
              </w:rPr>
            </w:pPr>
          </w:p>
        </w:tc>
        <w:tc>
          <w:tcPr>
            <w:tcW w:w="2545" w:type="dxa"/>
            <w:shd w:val="clear" w:color="auto" w:fill="auto"/>
          </w:tcPr>
          <w:p w14:paraId="6BFA9C92" w14:textId="77777777" w:rsidR="00EE6C2F" w:rsidRPr="003335E0" w:rsidRDefault="00EE6C2F" w:rsidP="00B74CF0">
            <w:pPr>
              <w:jc w:val="center"/>
              <w:rPr>
                <w:rFonts w:ascii="Times New Roman" w:hAnsi="Times New Roman"/>
              </w:rPr>
            </w:pPr>
          </w:p>
        </w:tc>
      </w:tr>
      <w:tr w:rsidR="00EE6C2F" w14:paraId="2DD8ED53" w14:textId="77777777" w:rsidTr="003335E0">
        <w:tc>
          <w:tcPr>
            <w:tcW w:w="3487" w:type="dxa"/>
            <w:vMerge/>
            <w:shd w:val="clear" w:color="auto" w:fill="auto"/>
          </w:tcPr>
          <w:p w14:paraId="54719CC5" w14:textId="77777777" w:rsidR="00EE6C2F" w:rsidRPr="00967256" w:rsidRDefault="00EE6C2F" w:rsidP="00B74CF0">
            <w:pPr>
              <w:jc w:val="center"/>
              <w:rPr>
                <w:rFonts w:ascii="Times New Roman" w:hAnsi="Times New Roman"/>
              </w:rPr>
            </w:pPr>
          </w:p>
        </w:tc>
        <w:tc>
          <w:tcPr>
            <w:tcW w:w="6544" w:type="dxa"/>
            <w:shd w:val="clear" w:color="auto" w:fill="auto"/>
          </w:tcPr>
          <w:p w14:paraId="25981AC5" w14:textId="77777777" w:rsidR="00EE6C2F" w:rsidRPr="00967256" w:rsidRDefault="00EE6C2F" w:rsidP="00B74CF0">
            <w:pPr>
              <w:rPr>
                <w:rFonts w:ascii="Times New Roman" w:hAnsi="Times New Roman"/>
              </w:rPr>
            </w:pPr>
            <w:r w:rsidRPr="00967256">
              <w:rPr>
                <w:rFonts w:ascii="Times New Roman" w:hAnsi="Times New Roman"/>
              </w:rPr>
              <w:t>1.Выбор режима термической обработки. Построение графика термической обработки</w:t>
            </w:r>
          </w:p>
        </w:tc>
        <w:tc>
          <w:tcPr>
            <w:tcW w:w="1701" w:type="dxa"/>
            <w:shd w:val="clear" w:color="auto" w:fill="auto"/>
          </w:tcPr>
          <w:p w14:paraId="5747ABF1"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shd w:val="clear" w:color="auto" w:fill="auto"/>
          </w:tcPr>
          <w:p w14:paraId="739C151D" w14:textId="77777777" w:rsidR="00EE6C2F" w:rsidRPr="003335E0" w:rsidRDefault="00EE6C2F" w:rsidP="00B74CF0">
            <w:pPr>
              <w:rPr>
                <w:rFonts w:ascii="Times New Roman" w:hAnsi="Times New Roman"/>
                <w:b/>
                <w:bCs/>
              </w:rPr>
            </w:pPr>
            <w:r w:rsidRPr="003335E0">
              <w:rPr>
                <w:rFonts w:ascii="Times New Roman" w:hAnsi="Times New Roman"/>
                <w:b/>
                <w:bCs/>
              </w:rPr>
              <w:t>ПК2.1 У2.1.01, З2.1.01</w:t>
            </w:r>
          </w:p>
          <w:p w14:paraId="45E2EE33" w14:textId="77777777" w:rsidR="00EE6C2F" w:rsidRPr="003335E0" w:rsidRDefault="00EE6C2F" w:rsidP="00B74CF0">
            <w:pPr>
              <w:rPr>
                <w:rFonts w:ascii="Times New Roman" w:hAnsi="Times New Roman"/>
                <w:b/>
                <w:bCs/>
              </w:rPr>
            </w:pPr>
            <w:r w:rsidRPr="003335E0">
              <w:rPr>
                <w:rFonts w:ascii="Times New Roman" w:hAnsi="Times New Roman"/>
                <w:b/>
                <w:bCs/>
              </w:rPr>
              <w:t>ПК2.3 У2.3.01, З2.3.02</w:t>
            </w:r>
          </w:p>
        </w:tc>
      </w:tr>
      <w:tr w:rsidR="00EE6C2F" w14:paraId="714910B6" w14:textId="77777777" w:rsidTr="003335E0">
        <w:tc>
          <w:tcPr>
            <w:tcW w:w="3487" w:type="dxa"/>
            <w:vMerge/>
            <w:shd w:val="clear" w:color="auto" w:fill="auto"/>
          </w:tcPr>
          <w:p w14:paraId="761557F9" w14:textId="77777777" w:rsidR="00EE6C2F" w:rsidRPr="00967256" w:rsidRDefault="00EE6C2F" w:rsidP="00B74CF0">
            <w:pPr>
              <w:jc w:val="center"/>
              <w:rPr>
                <w:rFonts w:ascii="Times New Roman" w:hAnsi="Times New Roman"/>
              </w:rPr>
            </w:pPr>
          </w:p>
        </w:tc>
        <w:tc>
          <w:tcPr>
            <w:tcW w:w="6544" w:type="dxa"/>
            <w:shd w:val="clear" w:color="auto" w:fill="auto"/>
          </w:tcPr>
          <w:p w14:paraId="2BDCEEF5" w14:textId="77777777" w:rsidR="00EE6C2F" w:rsidRPr="00967256" w:rsidRDefault="00EE6C2F" w:rsidP="00B74CF0">
            <w:pPr>
              <w:rPr>
                <w:rFonts w:ascii="Times New Roman" w:hAnsi="Times New Roman"/>
                <w:b/>
              </w:rPr>
            </w:pPr>
            <w:r w:rsidRPr="00967256">
              <w:rPr>
                <w:rFonts w:ascii="Times New Roman" w:hAnsi="Times New Roman"/>
                <w:b/>
              </w:rPr>
              <w:t>Самостоятельная работа обучающихся</w:t>
            </w:r>
          </w:p>
        </w:tc>
        <w:tc>
          <w:tcPr>
            <w:tcW w:w="1701" w:type="dxa"/>
            <w:shd w:val="clear" w:color="auto" w:fill="auto"/>
          </w:tcPr>
          <w:p w14:paraId="55C7FE73" w14:textId="77777777" w:rsidR="00EE6C2F" w:rsidRPr="00967256" w:rsidRDefault="00EE6C2F" w:rsidP="00B74CF0">
            <w:pPr>
              <w:jc w:val="center"/>
              <w:rPr>
                <w:rFonts w:ascii="Times New Roman" w:hAnsi="Times New Roman"/>
              </w:rPr>
            </w:pPr>
          </w:p>
        </w:tc>
        <w:tc>
          <w:tcPr>
            <w:tcW w:w="2545" w:type="dxa"/>
            <w:shd w:val="clear" w:color="auto" w:fill="auto"/>
          </w:tcPr>
          <w:p w14:paraId="74796C9F" w14:textId="77777777" w:rsidR="00EE6C2F" w:rsidRPr="003335E0" w:rsidRDefault="00EE6C2F" w:rsidP="00B74CF0">
            <w:pPr>
              <w:jc w:val="center"/>
              <w:rPr>
                <w:rFonts w:ascii="Times New Roman" w:hAnsi="Times New Roman"/>
              </w:rPr>
            </w:pPr>
          </w:p>
        </w:tc>
      </w:tr>
      <w:tr w:rsidR="00EE6C2F" w14:paraId="5486E562" w14:textId="77777777" w:rsidTr="003335E0">
        <w:tc>
          <w:tcPr>
            <w:tcW w:w="3487" w:type="dxa"/>
            <w:vMerge/>
            <w:shd w:val="clear" w:color="auto" w:fill="auto"/>
          </w:tcPr>
          <w:p w14:paraId="1B130730" w14:textId="77777777" w:rsidR="00EE6C2F" w:rsidRPr="00967256" w:rsidRDefault="00EE6C2F" w:rsidP="00B74CF0">
            <w:pPr>
              <w:jc w:val="center"/>
              <w:rPr>
                <w:rFonts w:ascii="Times New Roman" w:hAnsi="Times New Roman"/>
              </w:rPr>
            </w:pPr>
          </w:p>
        </w:tc>
        <w:tc>
          <w:tcPr>
            <w:tcW w:w="6544" w:type="dxa"/>
            <w:shd w:val="clear" w:color="auto" w:fill="auto"/>
          </w:tcPr>
          <w:p w14:paraId="440773A9" w14:textId="77777777" w:rsidR="00EE6C2F" w:rsidRPr="00967256" w:rsidRDefault="00EE6C2F" w:rsidP="00B74CF0">
            <w:pPr>
              <w:rPr>
                <w:rFonts w:ascii="Times New Roman" w:hAnsi="Times New Roman"/>
              </w:rPr>
            </w:pPr>
            <w:r w:rsidRPr="00967256">
              <w:rPr>
                <w:rFonts w:ascii="Times New Roman" w:hAnsi="Times New Roman"/>
              </w:rPr>
              <w:t>1.Термомеханическая обработка стали</w:t>
            </w:r>
          </w:p>
        </w:tc>
        <w:tc>
          <w:tcPr>
            <w:tcW w:w="1701" w:type="dxa"/>
            <w:shd w:val="clear" w:color="auto" w:fill="auto"/>
          </w:tcPr>
          <w:p w14:paraId="6CECEF36"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shd w:val="clear" w:color="auto" w:fill="auto"/>
          </w:tcPr>
          <w:p w14:paraId="58A1DC22" w14:textId="77777777" w:rsidR="00EE6C2F" w:rsidRPr="003335E0" w:rsidRDefault="00EE6C2F" w:rsidP="00B74CF0">
            <w:pPr>
              <w:jc w:val="center"/>
              <w:rPr>
                <w:rFonts w:ascii="Times New Roman" w:hAnsi="Times New Roman"/>
              </w:rPr>
            </w:pPr>
            <w:r w:rsidRPr="003335E0">
              <w:rPr>
                <w:rFonts w:ascii="Times New Roman" w:hAnsi="Times New Roman"/>
                <w:b/>
              </w:rPr>
              <w:t>ОК1 Зо01</w:t>
            </w:r>
          </w:p>
        </w:tc>
      </w:tr>
      <w:tr w:rsidR="00EE6C2F" w14:paraId="58C62F20" w14:textId="77777777" w:rsidTr="003335E0">
        <w:tc>
          <w:tcPr>
            <w:tcW w:w="10031" w:type="dxa"/>
            <w:gridSpan w:val="2"/>
            <w:shd w:val="clear" w:color="auto" w:fill="auto"/>
          </w:tcPr>
          <w:p w14:paraId="561AC30E" w14:textId="77777777" w:rsidR="00EE6C2F" w:rsidRPr="00967256" w:rsidRDefault="00EE6C2F" w:rsidP="00B74CF0">
            <w:pPr>
              <w:rPr>
                <w:rFonts w:ascii="Times New Roman" w:hAnsi="Times New Roman"/>
                <w:b/>
              </w:rPr>
            </w:pPr>
            <w:r w:rsidRPr="00967256">
              <w:rPr>
                <w:rFonts w:ascii="Times New Roman" w:hAnsi="Times New Roman"/>
                <w:b/>
              </w:rPr>
              <w:lastRenderedPageBreak/>
              <w:t>Раздел 2. Неметаллические конструкционные материалы</w:t>
            </w:r>
          </w:p>
        </w:tc>
        <w:tc>
          <w:tcPr>
            <w:tcW w:w="1701" w:type="dxa"/>
            <w:shd w:val="clear" w:color="auto" w:fill="auto"/>
          </w:tcPr>
          <w:p w14:paraId="5BB9E3D9" w14:textId="77777777" w:rsidR="00EE6C2F" w:rsidRPr="00967256" w:rsidRDefault="00EE6C2F" w:rsidP="00B74CF0">
            <w:pPr>
              <w:jc w:val="center"/>
              <w:rPr>
                <w:rFonts w:ascii="Times New Roman" w:hAnsi="Times New Roman"/>
                <w:b/>
              </w:rPr>
            </w:pPr>
            <w:r w:rsidRPr="00967256">
              <w:rPr>
                <w:rFonts w:ascii="Times New Roman" w:hAnsi="Times New Roman"/>
                <w:b/>
              </w:rPr>
              <w:t>6</w:t>
            </w:r>
          </w:p>
        </w:tc>
        <w:tc>
          <w:tcPr>
            <w:tcW w:w="2545" w:type="dxa"/>
            <w:shd w:val="clear" w:color="auto" w:fill="auto"/>
          </w:tcPr>
          <w:p w14:paraId="0566EE07" w14:textId="77777777" w:rsidR="00EE6C2F" w:rsidRPr="003335E0" w:rsidRDefault="00EE6C2F" w:rsidP="00B74CF0">
            <w:pPr>
              <w:jc w:val="center"/>
              <w:rPr>
                <w:rFonts w:ascii="Times New Roman" w:hAnsi="Times New Roman"/>
              </w:rPr>
            </w:pPr>
          </w:p>
        </w:tc>
      </w:tr>
      <w:tr w:rsidR="00EE6C2F" w14:paraId="142D9852" w14:textId="77777777" w:rsidTr="003335E0">
        <w:tc>
          <w:tcPr>
            <w:tcW w:w="3487" w:type="dxa"/>
            <w:vMerge w:val="restart"/>
            <w:shd w:val="clear" w:color="auto" w:fill="auto"/>
          </w:tcPr>
          <w:p w14:paraId="460ABB63" w14:textId="77777777" w:rsidR="00EE6C2F" w:rsidRPr="00967256" w:rsidRDefault="00EE6C2F" w:rsidP="00B74CF0">
            <w:pPr>
              <w:rPr>
                <w:rFonts w:ascii="Times New Roman" w:hAnsi="Times New Roman"/>
              </w:rPr>
            </w:pPr>
            <w:r w:rsidRPr="00967256">
              <w:rPr>
                <w:rFonts w:ascii="Times New Roman" w:hAnsi="Times New Roman"/>
              </w:rPr>
              <w:t>Тема 2.1. Общие сведения о неметаллических конструкционных материалах</w:t>
            </w:r>
          </w:p>
        </w:tc>
        <w:tc>
          <w:tcPr>
            <w:tcW w:w="6544" w:type="dxa"/>
            <w:shd w:val="clear" w:color="auto" w:fill="auto"/>
          </w:tcPr>
          <w:p w14:paraId="24C399DC" w14:textId="77777777" w:rsidR="00EE6C2F" w:rsidRPr="00967256" w:rsidRDefault="00EE6C2F" w:rsidP="00B74CF0">
            <w:pPr>
              <w:rPr>
                <w:rFonts w:ascii="Times New Roman" w:hAnsi="Times New Roman"/>
              </w:rPr>
            </w:pPr>
            <w:r w:rsidRPr="00967256">
              <w:rPr>
                <w:rFonts w:ascii="Times New Roman" w:hAnsi="Times New Roman"/>
                <w:b/>
              </w:rPr>
              <w:t>Дидактические единицы, содержание</w:t>
            </w:r>
          </w:p>
        </w:tc>
        <w:tc>
          <w:tcPr>
            <w:tcW w:w="1701" w:type="dxa"/>
            <w:shd w:val="clear" w:color="auto" w:fill="auto"/>
          </w:tcPr>
          <w:p w14:paraId="7EF25F0A" w14:textId="77777777" w:rsidR="00EE6C2F" w:rsidRPr="00967256" w:rsidRDefault="00EE6C2F" w:rsidP="00B74CF0">
            <w:pPr>
              <w:jc w:val="center"/>
              <w:rPr>
                <w:rFonts w:ascii="Times New Roman" w:hAnsi="Times New Roman"/>
              </w:rPr>
            </w:pPr>
          </w:p>
        </w:tc>
        <w:tc>
          <w:tcPr>
            <w:tcW w:w="2545" w:type="dxa"/>
            <w:shd w:val="clear" w:color="auto" w:fill="auto"/>
          </w:tcPr>
          <w:p w14:paraId="333505D5" w14:textId="77777777" w:rsidR="00EE6C2F" w:rsidRPr="003335E0" w:rsidRDefault="00EE6C2F" w:rsidP="00B74CF0">
            <w:pPr>
              <w:jc w:val="center"/>
              <w:rPr>
                <w:rFonts w:ascii="Times New Roman" w:hAnsi="Times New Roman"/>
              </w:rPr>
            </w:pPr>
          </w:p>
        </w:tc>
      </w:tr>
      <w:tr w:rsidR="00EE6C2F" w14:paraId="41169FFC" w14:textId="77777777" w:rsidTr="003335E0">
        <w:tc>
          <w:tcPr>
            <w:tcW w:w="3487" w:type="dxa"/>
            <w:vMerge/>
            <w:shd w:val="clear" w:color="auto" w:fill="auto"/>
          </w:tcPr>
          <w:p w14:paraId="34393065" w14:textId="77777777" w:rsidR="00EE6C2F" w:rsidRPr="00967256" w:rsidRDefault="00EE6C2F" w:rsidP="00B74CF0">
            <w:pPr>
              <w:jc w:val="center"/>
              <w:rPr>
                <w:rFonts w:ascii="Times New Roman" w:hAnsi="Times New Roman"/>
              </w:rPr>
            </w:pPr>
          </w:p>
        </w:tc>
        <w:tc>
          <w:tcPr>
            <w:tcW w:w="6544" w:type="dxa"/>
            <w:shd w:val="clear" w:color="auto" w:fill="auto"/>
          </w:tcPr>
          <w:p w14:paraId="11026BC9" w14:textId="77777777" w:rsidR="00EE6C2F" w:rsidRPr="0096612E" w:rsidRDefault="00EE6C2F" w:rsidP="00DE60BF">
            <w:pPr>
              <w:pStyle w:val="ab"/>
              <w:numPr>
                <w:ilvl w:val="0"/>
                <w:numId w:val="14"/>
              </w:numPr>
              <w:spacing w:after="0" w:line="240" w:lineRule="auto"/>
            </w:pPr>
            <w:r>
              <w:t>Композиционные материалы</w:t>
            </w:r>
          </w:p>
        </w:tc>
        <w:tc>
          <w:tcPr>
            <w:tcW w:w="1701" w:type="dxa"/>
            <w:shd w:val="clear" w:color="auto" w:fill="auto"/>
          </w:tcPr>
          <w:p w14:paraId="24EDB060"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vMerge w:val="restart"/>
            <w:shd w:val="clear" w:color="auto" w:fill="auto"/>
          </w:tcPr>
          <w:p w14:paraId="4D9408BF" w14:textId="77777777" w:rsidR="00EE6C2F" w:rsidRPr="003335E0" w:rsidRDefault="00EE6C2F" w:rsidP="00B74CF0">
            <w:pPr>
              <w:rPr>
                <w:rFonts w:ascii="Times New Roman" w:hAnsi="Times New Roman"/>
                <w:b/>
              </w:rPr>
            </w:pPr>
            <w:r w:rsidRPr="003335E0">
              <w:rPr>
                <w:rFonts w:ascii="Times New Roman" w:hAnsi="Times New Roman"/>
                <w:b/>
              </w:rPr>
              <w:t>ОК1 Уо 01.04, Зо01.02.</w:t>
            </w:r>
          </w:p>
          <w:p w14:paraId="4320783B" w14:textId="77777777" w:rsidR="00EE6C2F" w:rsidRPr="003335E0" w:rsidRDefault="00EE6C2F" w:rsidP="00B74CF0">
            <w:pPr>
              <w:rPr>
                <w:rFonts w:ascii="Times New Roman" w:hAnsi="Times New Roman"/>
                <w:b/>
                <w:bCs/>
              </w:rPr>
            </w:pPr>
            <w:r w:rsidRPr="003335E0">
              <w:rPr>
                <w:rFonts w:ascii="Times New Roman" w:hAnsi="Times New Roman"/>
                <w:b/>
                <w:bCs/>
              </w:rPr>
              <w:t>ПК2.1.  У2.1.01.,</w:t>
            </w:r>
          </w:p>
          <w:p w14:paraId="4FB1380A" w14:textId="77777777" w:rsidR="00EE6C2F" w:rsidRPr="003335E0" w:rsidRDefault="00EE6C2F" w:rsidP="00B74CF0">
            <w:pPr>
              <w:rPr>
                <w:rFonts w:ascii="Times New Roman" w:hAnsi="Times New Roman"/>
                <w:b/>
                <w:bCs/>
              </w:rPr>
            </w:pPr>
            <w:r w:rsidRPr="003335E0">
              <w:rPr>
                <w:rFonts w:ascii="Times New Roman" w:hAnsi="Times New Roman"/>
                <w:b/>
                <w:bCs/>
              </w:rPr>
              <w:t>З2.1.01</w:t>
            </w:r>
          </w:p>
          <w:p w14:paraId="5CBFB1D8" w14:textId="77777777" w:rsidR="00EE6C2F" w:rsidRPr="003335E0" w:rsidRDefault="00EE6C2F" w:rsidP="001C4132">
            <w:pPr>
              <w:rPr>
                <w:rFonts w:ascii="Times New Roman" w:hAnsi="Times New Roman"/>
              </w:rPr>
            </w:pPr>
          </w:p>
        </w:tc>
      </w:tr>
      <w:tr w:rsidR="00EE6C2F" w14:paraId="02026DD7" w14:textId="77777777" w:rsidTr="001C4132">
        <w:trPr>
          <w:trHeight w:val="970"/>
        </w:trPr>
        <w:tc>
          <w:tcPr>
            <w:tcW w:w="3487" w:type="dxa"/>
            <w:vMerge/>
            <w:shd w:val="clear" w:color="auto" w:fill="auto"/>
          </w:tcPr>
          <w:p w14:paraId="1C044B55" w14:textId="77777777" w:rsidR="00EE6C2F" w:rsidRPr="00967256" w:rsidRDefault="00EE6C2F" w:rsidP="00B74CF0">
            <w:pPr>
              <w:jc w:val="center"/>
              <w:rPr>
                <w:rFonts w:ascii="Times New Roman" w:hAnsi="Times New Roman"/>
              </w:rPr>
            </w:pPr>
          </w:p>
        </w:tc>
        <w:tc>
          <w:tcPr>
            <w:tcW w:w="6544" w:type="dxa"/>
            <w:shd w:val="clear" w:color="auto" w:fill="auto"/>
          </w:tcPr>
          <w:p w14:paraId="6BCACBFA" w14:textId="77777777" w:rsidR="00EE6C2F" w:rsidRPr="0096612E" w:rsidRDefault="00EE6C2F" w:rsidP="00DE60BF">
            <w:pPr>
              <w:pStyle w:val="ab"/>
              <w:numPr>
                <w:ilvl w:val="0"/>
                <w:numId w:val="14"/>
              </w:numPr>
              <w:spacing w:after="0" w:line="240" w:lineRule="auto"/>
            </w:pPr>
            <w:r>
              <w:t>Конструкционные материалы на органической основе</w:t>
            </w:r>
          </w:p>
        </w:tc>
        <w:tc>
          <w:tcPr>
            <w:tcW w:w="1701" w:type="dxa"/>
            <w:shd w:val="clear" w:color="auto" w:fill="auto"/>
          </w:tcPr>
          <w:p w14:paraId="5E001654"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vMerge/>
            <w:shd w:val="clear" w:color="auto" w:fill="auto"/>
          </w:tcPr>
          <w:p w14:paraId="44656C8E" w14:textId="77777777" w:rsidR="00EE6C2F" w:rsidRPr="003335E0" w:rsidRDefault="00EE6C2F" w:rsidP="00B74CF0">
            <w:pPr>
              <w:jc w:val="center"/>
              <w:rPr>
                <w:rFonts w:ascii="Times New Roman" w:hAnsi="Times New Roman"/>
              </w:rPr>
            </w:pPr>
          </w:p>
        </w:tc>
      </w:tr>
      <w:tr w:rsidR="00EE6C2F" w14:paraId="512AB7DC" w14:textId="77777777" w:rsidTr="003335E0">
        <w:tc>
          <w:tcPr>
            <w:tcW w:w="3487" w:type="dxa"/>
            <w:vMerge/>
            <w:shd w:val="clear" w:color="auto" w:fill="auto"/>
          </w:tcPr>
          <w:p w14:paraId="323C73F3" w14:textId="77777777" w:rsidR="00EE6C2F" w:rsidRPr="00967256" w:rsidRDefault="00EE6C2F" w:rsidP="00B74CF0">
            <w:pPr>
              <w:jc w:val="center"/>
              <w:rPr>
                <w:rFonts w:ascii="Times New Roman" w:hAnsi="Times New Roman"/>
              </w:rPr>
            </w:pPr>
          </w:p>
        </w:tc>
        <w:tc>
          <w:tcPr>
            <w:tcW w:w="6544" w:type="dxa"/>
            <w:shd w:val="clear" w:color="auto" w:fill="auto"/>
          </w:tcPr>
          <w:p w14:paraId="5438F683" w14:textId="77777777" w:rsidR="00EE6C2F" w:rsidRPr="00967256" w:rsidRDefault="00EE6C2F" w:rsidP="00B74CF0">
            <w:pPr>
              <w:rPr>
                <w:rFonts w:ascii="Times New Roman" w:hAnsi="Times New Roman"/>
              </w:rPr>
            </w:pPr>
            <w:r w:rsidRPr="00967256">
              <w:rPr>
                <w:rFonts w:ascii="Times New Roman" w:hAnsi="Times New Roman"/>
                <w:b/>
              </w:rPr>
              <w:t>В том числе практических занятий</w:t>
            </w:r>
          </w:p>
        </w:tc>
        <w:tc>
          <w:tcPr>
            <w:tcW w:w="1701" w:type="dxa"/>
            <w:shd w:val="clear" w:color="auto" w:fill="auto"/>
          </w:tcPr>
          <w:p w14:paraId="2855EA24" w14:textId="77777777" w:rsidR="00EE6C2F" w:rsidRPr="00967256" w:rsidRDefault="00EE6C2F" w:rsidP="00B74CF0">
            <w:pPr>
              <w:jc w:val="center"/>
              <w:rPr>
                <w:rFonts w:ascii="Times New Roman" w:hAnsi="Times New Roman"/>
              </w:rPr>
            </w:pPr>
          </w:p>
        </w:tc>
        <w:tc>
          <w:tcPr>
            <w:tcW w:w="2545" w:type="dxa"/>
            <w:shd w:val="clear" w:color="auto" w:fill="auto"/>
          </w:tcPr>
          <w:p w14:paraId="030425CC" w14:textId="77777777" w:rsidR="00EE6C2F" w:rsidRPr="003335E0" w:rsidRDefault="00EE6C2F" w:rsidP="00B74CF0">
            <w:pPr>
              <w:jc w:val="center"/>
              <w:rPr>
                <w:rFonts w:ascii="Times New Roman" w:hAnsi="Times New Roman"/>
              </w:rPr>
            </w:pPr>
          </w:p>
        </w:tc>
      </w:tr>
      <w:tr w:rsidR="00EE6C2F" w14:paraId="41862F6C" w14:textId="77777777" w:rsidTr="003335E0">
        <w:tc>
          <w:tcPr>
            <w:tcW w:w="3487" w:type="dxa"/>
            <w:vMerge/>
            <w:shd w:val="clear" w:color="auto" w:fill="auto"/>
          </w:tcPr>
          <w:p w14:paraId="6EDC47F7" w14:textId="77777777" w:rsidR="00EE6C2F" w:rsidRPr="00967256" w:rsidRDefault="00EE6C2F" w:rsidP="00B74CF0">
            <w:pPr>
              <w:jc w:val="center"/>
              <w:rPr>
                <w:rFonts w:ascii="Times New Roman" w:hAnsi="Times New Roman"/>
              </w:rPr>
            </w:pPr>
          </w:p>
        </w:tc>
        <w:tc>
          <w:tcPr>
            <w:tcW w:w="6544" w:type="dxa"/>
            <w:shd w:val="clear" w:color="auto" w:fill="auto"/>
          </w:tcPr>
          <w:p w14:paraId="13C1C5CB" w14:textId="77777777" w:rsidR="00EE6C2F" w:rsidRPr="00967256" w:rsidRDefault="00EE6C2F" w:rsidP="00B74CF0">
            <w:pPr>
              <w:rPr>
                <w:rFonts w:ascii="Times New Roman" w:hAnsi="Times New Roman"/>
                <w:b/>
              </w:rPr>
            </w:pPr>
            <w:r w:rsidRPr="00967256">
              <w:rPr>
                <w:rFonts w:ascii="Times New Roman" w:hAnsi="Times New Roman"/>
                <w:b/>
              </w:rPr>
              <w:t>Самостоятельная работа обучающихся</w:t>
            </w:r>
          </w:p>
        </w:tc>
        <w:tc>
          <w:tcPr>
            <w:tcW w:w="1701" w:type="dxa"/>
            <w:shd w:val="clear" w:color="auto" w:fill="auto"/>
          </w:tcPr>
          <w:p w14:paraId="0BCDC85A" w14:textId="77777777" w:rsidR="00EE6C2F" w:rsidRPr="00967256" w:rsidRDefault="00EE6C2F" w:rsidP="00B74CF0">
            <w:pPr>
              <w:jc w:val="center"/>
              <w:rPr>
                <w:rFonts w:ascii="Times New Roman" w:hAnsi="Times New Roman"/>
              </w:rPr>
            </w:pPr>
          </w:p>
        </w:tc>
        <w:tc>
          <w:tcPr>
            <w:tcW w:w="2545" w:type="dxa"/>
            <w:shd w:val="clear" w:color="auto" w:fill="auto"/>
          </w:tcPr>
          <w:p w14:paraId="708BE2BC" w14:textId="77777777" w:rsidR="00EE6C2F" w:rsidRPr="003335E0" w:rsidRDefault="00EE6C2F" w:rsidP="00B74CF0">
            <w:pPr>
              <w:jc w:val="center"/>
              <w:rPr>
                <w:rFonts w:ascii="Times New Roman" w:hAnsi="Times New Roman"/>
              </w:rPr>
            </w:pPr>
          </w:p>
        </w:tc>
      </w:tr>
      <w:tr w:rsidR="00EE6C2F" w14:paraId="790991B0" w14:textId="77777777" w:rsidTr="003335E0">
        <w:tc>
          <w:tcPr>
            <w:tcW w:w="3487" w:type="dxa"/>
            <w:vMerge/>
            <w:shd w:val="clear" w:color="auto" w:fill="auto"/>
          </w:tcPr>
          <w:p w14:paraId="53D61614" w14:textId="77777777" w:rsidR="00EE6C2F" w:rsidRPr="00967256" w:rsidRDefault="00EE6C2F" w:rsidP="00B74CF0">
            <w:pPr>
              <w:jc w:val="center"/>
              <w:rPr>
                <w:rFonts w:ascii="Times New Roman" w:hAnsi="Times New Roman"/>
              </w:rPr>
            </w:pPr>
          </w:p>
        </w:tc>
        <w:tc>
          <w:tcPr>
            <w:tcW w:w="6544" w:type="dxa"/>
            <w:shd w:val="clear" w:color="auto" w:fill="auto"/>
          </w:tcPr>
          <w:p w14:paraId="5719E0EB" w14:textId="77777777" w:rsidR="00EE6C2F" w:rsidRPr="00967256" w:rsidRDefault="00EE6C2F" w:rsidP="00B74CF0">
            <w:pPr>
              <w:rPr>
                <w:rFonts w:ascii="Times New Roman" w:hAnsi="Times New Roman"/>
              </w:rPr>
            </w:pPr>
            <w:r w:rsidRPr="00967256">
              <w:rPr>
                <w:rFonts w:ascii="Times New Roman" w:hAnsi="Times New Roman"/>
              </w:rPr>
              <w:t>1.Применение современных неметаллических материалов в энергетической промышленности</w:t>
            </w:r>
          </w:p>
        </w:tc>
        <w:tc>
          <w:tcPr>
            <w:tcW w:w="1701" w:type="dxa"/>
            <w:shd w:val="clear" w:color="auto" w:fill="auto"/>
          </w:tcPr>
          <w:p w14:paraId="16D6878B"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shd w:val="clear" w:color="auto" w:fill="auto"/>
          </w:tcPr>
          <w:p w14:paraId="3F1A8FC0" w14:textId="77777777" w:rsidR="00EE6C2F" w:rsidRPr="003335E0" w:rsidRDefault="00EE6C2F" w:rsidP="00B74CF0">
            <w:pPr>
              <w:jc w:val="center"/>
              <w:rPr>
                <w:rFonts w:ascii="Times New Roman" w:hAnsi="Times New Roman"/>
              </w:rPr>
            </w:pPr>
            <w:r w:rsidRPr="003335E0">
              <w:rPr>
                <w:rFonts w:ascii="Times New Roman" w:hAnsi="Times New Roman"/>
                <w:b/>
              </w:rPr>
              <w:t>ОК1 Зо01</w:t>
            </w:r>
          </w:p>
        </w:tc>
      </w:tr>
      <w:tr w:rsidR="00EE6C2F" w14:paraId="1E855834" w14:textId="77777777" w:rsidTr="003335E0">
        <w:tc>
          <w:tcPr>
            <w:tcW w:w="10031" w:type="dxa"/>
            <w:gridSpan w:val="2"/>
            <w:shd w:val="clear" w:color="auto" w:fill="auto"/>
          </w:tcPr>
          <w:p w14:paraId="7F26FE13" w14:textId="77777777" w:rsidR="00EE6C2F" w:rsidRPr="00967256" w:rsidRDefault="00EE6C2F" w:rsidP="00B74CF0">
            <w:pPr>
              <w:rPr>
                <w:rFonts w:ascii="Times New Roman" w:hAnsi="Times New Roman"/>
                <w:b/>
              </w:rPr>
            </w:pPr>
            <w:r w:rsidRPr="00967256">
              <w:rPr>
                <w:rFonts w:ascii="Times New Roman" w:hAnsi="Times New Roman"/>
                <w:b/>
              </w:rPr>
              <w:t>Раздел 3. Элементы технологии металлов</w:t>
            </w:r>
          </w:p>
        </w:tc>
        <w:tc>
          <w:tcPr>
            <w:tcW w:w="1701" w:type="dxa"/>
            <w:shd w:val="clear" w:color="auto" w:fill="auto"/>
          </w:tcPr>
          <w:p w14:paraId="15EE29E6" w14:textId="77777777" w:rsidR="00EE6C2F" w:rsidRPr="00967256" w:rsidRDefault="00EE6C2F" w:rsidP="00B74CF0">
            <w:pPr>
              <w:jc w:val="center"/>
              <w:rPr>
                <w:rFonts w:ascii="Times New Roman" w:hAnsi="Times New Roman"/>
              </w:rPr>
            </w:pPr>
          </w:p>
        </w:tc>
        <w:tc>
          <w:tcPr>
            <w:tcW w:w="2545" w:type="dxa"/>
            <w:shd w:val="clear" w:color="auto" w:fill="auto"/>
          </w:tcPr>
          <w:p w14:paraId="6CCA0DEE" w14:textId="77777777" w:rsidR="00EE6C2F" w:rsidRPr="003335E0" w:rsidRDefault="00EE6C2F" w:rsidP="00B74CF0">
            <w:pPr>
              <w:jc w:val="center"/>
              <w:rPr>
                <w:rFonts w:ascii="Times New Roman" w:hAnsi="Times New Roman"/>
              </w:rPr>
            </w:pPr>
          </w:p>
        </w:tc>
      </w:tr>
      <w:tr w:rsidR="00EE6C2F" w14:paraId="20469739" w14:textId="77777777" w:rsidTr="003335E0">
        <w:tc>
          <w:tcPr>
            <w:tcW w:w="3487" w:type="dxa"/>
            <w:vMerge w:val="restart"/>
            <w:shd w:val="clear" w:color="auto" w:fill="auto"/>
          </w:tcPr>
          <w:p w14:paraId="7C95765D" w14:textId="77777777" w:rsidR="00EE6C2F" w:rsidRPr="00967256" w:rsidRDefault="00EE6C2F" w:rsidP="00B74CF0">
            <w:pPr>
              <w:rPr>
                <w:rFonts w:ascii="Times New Roman" w:hAnsi="Times New Roman"/>
              </w:rPr>
            </w:pPr>
            <w:r w:rsidRPr="00967256">
              <w:rPr>
                <w:rFonts w:ascii="Times New Roman" w:hAnsi="Times New Roman"/>
              </w:rPr>
              <w:t>Тема 3.1. Литейное производство</w:t>
            </w:r>
          </w:p>
        </w:tc>
        <w:tc>
          <w:tcPr>
            <w:tcW w:w="6544" w:type="dxa"/>
            <w:shd w:val="clear" w:color="auto" w:fill="auto"/>
          </w:tcPr>
          <w:p w14:paraId="0CEAC5D3" w14:textId="77777777" w:rsidR="00EE6C2F" w:rsidRPr="00967256" w:rsidRDefault="00EE6C2F" w:rsidP="00B74CF0">
            <w:pPr>
              <w:rPr>
                <w:rFonts w:ascii="Times New Roman" w:hAnsi="Times New Roman"/>
              </w:rPr>
            </w:pPr>
            <w:r w:rsidRPr="00967256">
              <w:rPr>
                <w:rFonts w:ascii="Times New Roman" w:hAnsi="Times New Roman"/>
                <w:b/>
              </w:rPr>
              <w:t>Дидактические единицы, содержание</w:t>
            </w:r>
          </w:p>
        </w:tc>
        <w:tc>
          <w:tcPr>
            <w:tcW w:w="1701" w:type="dxa"/>
            <w:shd w:val="clear" w:color="auto" w:fill="auto"/>
          </w:tcPr>
          <w:p w14:paraId="25B3E2D5" w14:textId="77777777" w:rsidR="00EE6C2F" w:rsidRPr="00967256" w:rsidRDefault="00EE6C2F" w:rsidP="00B74CF0">
            <w:pPr>
              <w:jc w:val="center"/>
              <w:rPr>
                <w:rFonts w:ascii="Times New Roman" w:hAnsi="Times New Roman"/>
                <w:b/>
              </w:rPr>
            </w:pPr>
            <w:r w:rsidRPr="00967256">
              <w:rPr>
                <w:rFonts w:ascii="Times New Roman" w:hAnsi="Times New Roman"/>
                <w:b/>
              </w:rPr>
              <w:t>12</w:t>
            </w:r>
          </w:p>
        </w:tc>
        <w:tc>
          <w:tcPr>
            <w:tcW w:w="2545" w:type="dxa"/>
            <w:shd w:val="clear" w:color="auto" w:fill="auto"/>
          </w:tcPr>
          <w:p w14:paraId="0111BB2E" w14:textId="77777777" w:rsidR="00EE6C2F" w:rsidRPr="003335E0" w:rsidRDefault="00EE6C2F" w:rsidP="00B74CF0">
            <w:pPr>
              <w:jc w:val="center"/>
              <w:rPr>
                <w:rFonts w:ascii="Times New Roman" w:hAnsi="Times New Roman"/>
              </w:rPr>
            </w:pPr>
          </w:p>
        </w:tc>
      </w:tr>
      <w:tr w:rsidR="00EE6C2F" w14:paraId="38E650DB" w14:textId="77777777" w:rsidTr="003335E0">
        <w:tc>
          <w:tcPr>
            <w:tcW w:w="3487" w:type="dxa"/>
            <w:vMerge/>
            <w:shd w:val="clear" w:color="auto" w:fill="auto"/>
          </w:tcPr>
          <w:p w14:paraId="4F24326F" w14:textId="77777777" w:rsidR="00EE6C2F" w:rsidRPr="00967256" w:rsidRDefault="00EE6C2F" w:rsidP="00B74CF0">
            <w:pPr>
              <w:jc w:val="center"/>
              <w:rPr>
                <w:rFonts w:ascii="Times New Roman" w:hAnsi="Times New Roman"/>
              </w:rPr>
            </w:pPr>
          </w:p>
        </w:tc>
        <w:tc>
          <w:tcPr>
            <w:tcW w:w="6544" w:type="dxa"/>
            <w:shd w:val="clear" w:color="auto" w:fill="auto"/>
          </w:tcPr>
          <w:p w14:paraId="3AAFB1AA" w14:textId="77777777" w:rsidR="00EE6C2F" w:rsidRPr="007B0677" w:rsidRDefault="00EE6C2F" w:rsidP="00DE60BF">
            <w:pPr>
              <w:pStyle w:val="ab"/>
              <w:numPr>
                <w:ilvl w:val="0"/>
                <w:numId w:val="16"/>
              </w:numPr>
              <w:spacing w:after="0" w:line="240" w:lineRule="auto"/>
            </w:pPr>
            <w:r>
              <w:t>Назначение и сущность литейного производства. Современные способы литья</w:t>
            </w:r>
          </w:p>
        </w:tc>
        <w:tc>
          <w:tcPr>
            <w:tcW w:w="1701" w:type="dxa"/>
            <w:shd w:val="clear" w:color="auto" w:fill="auto"/>
          </w:tcPr>
          <w:p w14:paraId="013FA71F"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shd w:val="clear" w:color="auto" w:fill="auto"/>
          </w:tcPr>
          <w:p w14:paraId="01FAF402" w14:textId="77777777" w:rsidR="00EE6C2F" w:rsidRPr="003335E0" w:rsidRDefault="00EE6C2F" w:rsidP="00B74CF0">
            <w:pPr>
              <w:rPr>
                <w:rFonts w:ascii="Times New Roman" w:hAnsi="Times New Roman"/>
                <w:b/>
                <w:bCs/>
              </w:rPr>
            </w:pPr>
            <w:r w:rsidRPr="003335E0">
              <w:rPr>
                <w:rFonts w:ascii="Times New Roman" w:hAnsi="Times New Roman"/>
                <w:b/>
              </w:rPr>
              <w:t>ОК1 Уо 01.04, Уо01.09</w:t>
            </w:r>
          </w:p>
          <w:p w14:paraId="136F967F" w14:textId="77777777" w:rsidR="00EE6C2F" w:rsidRPr="003335E0" w:rsidRDefault="00EE6C2F" w:rsidP="00B74CF0">
            <w:pPr>
              <w:rPr>
                <w:rFonts w:ascii="Times New Roman" w:hAnsi="Times New Roman"/>
                <w:b/>
                <w:bCs/>
              </w:rPr>
            </w:pPr>
            <w:r w:rsidRPr="003335E0">
              <w:rPr>
                <w:rFonts w:ascii="Times New Roman" w:hAnsi="Times New Roman"/>
                <w:b/>
                <w:bCs/>
              </w:rPr>
              <w:t>ПК2.1 У2.1.01, З2.1.01</w:t>
            </w:r>
          </w:p>
          <w:p w14:paraId="3AED33BB" w14:textId="77777777" w:rsidR="00EE6C2F" w:rsidRPr="003335E0" w:rsidRDefault="00EE6C2F" w:rsidP="00B74CF0">
            <w:pPr>
              <w:jc w:val="center"/>
              <w:rPr>
                <w:rFonts w:ascii="Times New Roman" w:hAnsi="Times New Roman"/>
              </w:rPr>
            </w:pPr>
            <w:r w:rsidRPr="003335E0">
              <w:rPr>
                <w:rFonts w:ascii="Times New Roman" w:hAnsi="Times New Roman"/>
                <w:b/>
                <w:bCs/>
              </w:rPr>
              <w:t>ПК2.3 У2.3.01, З2.3.01</w:t>
            </w:r>
          </w:p>
        </w:tc>
      </w:tr>
      <w:tr w:rsidR="00EE6C2F" w14:paraId="1775E5C1" w14:textId="77777777" w:rsidTr="003335E0">
        <w:tc>
          <w:tcPr>
            <w:tcW w:w="3487" w:type="dxa"/>
            <w:vMerge/>
            <w:shd w:val="clear" w:color="auto" w:fill="auto"/>
          </w:tcPr>
          <w:p w14:paraId="76B8C177" w14:textId="77777777" w:rsidR="00EE6C2F" w:rsidRPr="00967256" w:rsidRDefault="00EE6C2F" w:rsidP="00B74CF0">
            <w:pPr>
              <w:jc w:val="center"/>
              <w:rPr>
                <w:rFonts w:ascii="Times New Roman" w:hAnsi="Times New Roman"/>
              </w:rPr>
            </w:pPr>
          </w:p>
        </w:tc>
        <w:tc>
          <w:tcPr>
            <w:tcW w:w="6544" w:type="dxa"/>
            <w:shd w:val="clear" w:color="auto" w:fill="auto"/>
          </w:tcPr>
          <w:p w14:paraId="28E2DF41" w14:textId="77777777" w:rsidR="00EE6C2F" w:rsidRPr="00967256" w:rsidRDefault="00EE6C2F" w:rsidP="00B74CF0">
            <w:pPr>
              <w:rPr>
                <w:rFonts w:ascii="Times New Roman" w:hAnsi="Times New Roman"/>
              </w:rPr>
            </w:pPr>
            <w:r w:rsidRPr="00967256">
              <w:rPr>
                <w:rFonts w:ascii="Times New Roman" w:hAnsi="Times New Roman"/>
                <w:b/>
              </w:rPr>
              <w:t>В том числе практических занятий</w:t>
            </w:r>
          </w:p>
        </w:tc>
        <w:tc>
          <w:tcPr>
            <w:tcW w:w="1701" w:type="dxa"/>
            <w:shd w:val="clear" w:color="auto" w:fill="auto"/>
          </w:tcPr>
          <w:p w14:paraId="229B7F2E" w14:textId="77777777" w:rsidR="00EE6C2F" w:rsidRPr="00967256" w:rsidRDefault="00EE6C2F" w:rsidP="00B74CF0">
            <w:pPr>
              <w:jc w:val="center"/>
              <w:rPr>
                <w:rFonts w:ascii="Times New Roman" w:hAnsi="Times New Roman"/>
              </w:rPr>
            </w:pPr>
          </w:p>
        </w:tc>
        <w:tc>
          <w:tcPr>
            <w:tcW w:w="2545" w:type="dxa"/>
            <w:shd w:val="clear" w:color="auto" w:fill="auto"/>
          </w:tcPr>
          <w:p w14:paraId="426AD4E3" w14:textId="77777777" w:rsidR="00EE6C2F" w:rsidRPr="003335E0" w:rsidRDefault="00EE6C2F" w:rsidP="00B74CF0">
            <w:pPr>
              <w:jc w:val="center"/>
              <w:rPr>
                <w:rFonts w:ascii="Times New Roman" w:hAnsi="Times New Roman"/>
              </w:rPr>
            </w:pPr>
          </w:p>
        </w:tc>
      </w:tr>
      <w:tr w:rsidR="00EE6C2F" w14:paraId="491984A7" w14:textId="77777777" w:rsidTr="003335E0">
        <w:tc>
          <w:tcPr>
            <w:tcW w:w="3487" w:type="dxa"/>
            <w:vMerge/>
            <w:shd w:val="clear" w:color="auto" w:fill="auto"/>
          </w:tcPr>
          <w:p w14:paraId="20FBD610" w14:textId="77777777" w:rsidR="00EE6C2F" w:rsidRPr="00967256" w:rsidRDefault="00EE6C2F" w:rsidP="00B74CF0">
            <w:pPr>
              <w:jc w:val="center"/>
              <w:rPr>
                <w:rFonts w:ascii="Times New Roman" w:hAnsi="Times New Roman"/>
              </w:rPr>
            </w:pPr>
          </w:p>
        </w:tc>
        <w:tc>
          <w:tcPr>
            <w:tcW w:w="6544" w:type="dxa"/>
            <w:shd w:val="clear" w:color="auto" w:fill="auto"/>
          </w:tcPr>
          <w:p w14:paraId="784FD915" w14:textId="77777777" w:rsidR="00EE6C2F" w:rsidRPr="00967256" w:rsidRDefault="00EE6C2F" w:rsidP="00B74CF0">
            <w:pPr>
              <w:rPr>
                <w:rFonts w:ascii="Times New Roman" w:hAnsi="Times New Roman"/>
                <w:b/>
              </w:rPr>
            </w:pPr>
            <w:r w:rsidRPr="00967256">
              <w:rPr>
                <w:rFonts w:ascii="Times New Roman" w:hAnsi="Times New Roman"/>
                <w:b/>
              </w:rPr>
              <w:t>Самостоятельная работа обучающихся</w:t>
            </w:r>
          </w:p>
        </w:tc>
        <w:tc>
          <w:tcPr>
            <w:tcW w:w="1701" w:type="dxa"/>
            <w:shd w:val="clear" w:color="auto" w:fill="auto"/>
          </w:tcPr>
          <w:p w14:paraId="2A480074" w14:textId="77777777" w:rsidR="00EE6C2F" w:rsidRPr="00967256" w:rsidRDefault="00EE6C2F" w:rsidP="00B74CF0">
            <w:pPr>
              <w:jc w:val="center"/>
              <w:rPr>
                <w:rFonts w:ascii="Times New Roman" w:hAnsi="Times New Roman"/>
              </w:rPr>
            </w:pPr>
          </w:p>
        </w:tc>
        <w:tc>
          <w:tcPr>
            <w:tcW w:w="2545" w:type="dxa"/>
            <w:shd w:val="clear" w:color="auto" w:fill="auto"/>
          </w:tcPr>
          <w:p w14:paraId="27462581" w14:textId="77777777" w:rsidR="00EE6C2F" w:rsidRPr="003335E0" w:rsidRDefault="00EE6C2F" w:rsidP="00B74CF0">
            <w:pPr>
              <w:jc w:val="center"/>
              <w:rPr>
                <w:rFonts w:ascii="Times New Roman" w:hAnsi="Times New Roman"/>
              </w:rPr>
            </w:pPr>
          </w:p>
        </w:tc>
      </w:tr>
      <w:tr w:rsidR="00EE6C2F" w14:paraId="163AD9CE" w14:textId="77777777" w:rsidTr="003335E0">
        <w:tc>
          <w:tcPr>
            <w:tcW w:w="3487" w:type="dxa"/>
            <w:vMerge w:val="restart"/>
            <w:shd w:val="clear" w:color="auto" w:fill="auto"/>
          </w:tcPr>
          <w:p w14:paraId="7302DCBF" w14:textId="77777777" w:rsidR="00EE6C2F" w:rsidRPr="00967256" w:rsidRDefault="00EE6C2F" w:rsidP="00B74CF0">
            <w:pPr>
              <w:rPr>
                <w:rFonts w:ascii="Times New Roman" w:hAnsi="Times New Roman"/>
              </w:rPr>
            </w:pPr>
            <w:r w:rsidRPr="00967256">
              <w:rPr>
                <w:rFonts w:ascii="Times New Roman" w:hAnsi="Times New Roman"/>
              </w:rPr>
              <w:t>Тема 3.2. Обработка металлов давлением</w:t>
            </w:r>
          </w:p>
        </w:tc>
        <w:tc>
          <w:tcPr>
            <w:tcW w:w="6544" w:type="dxa"/>
            <w:shd w:val="clear" w:color="auto" w:fill="auto"/>
          </w:tcPr>
          <w:p w14:paraId="4FDB82AC" w14:textId="77777777" w:rsidR="00EE6C2F" w:rsidRPr="00D9386B" w:rsidRDefault="00EE6C2F" w:rsidP="00DE60BF">
            <w:pPr>
              <w:pStyle w:val="ab"/>
              <w:numPr>
                <w:ilvl w:val="0"/>
                <w:numId w:val="18"/>
              </w:numPr>
              <w:spacing w:after="0" w:line="240" w:lineRule="auto"/>
            </w:pPr>
            <w:r>
              <w:t>Назначение и сущность обработки металлов давлением</w:t>
            </w:r>
          </w:p>
        </w:tc>
        <w:tc>
          <w:tcPr>
            <w:tcW w:w="1701" w:type="dxa"/>
            <w:shd w:val="clear" w:color="auto" w:fill="auto"/>
          </w:tcPr>
          <w:p w14:paraId="3330E0EB"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shd w:val="clear" w:color="auto" w:fill="auto"/>
          </w:tcPr>
          <w:p w14:paraId="75316871" w14:textId="77777777" w:rsidR="00EE6C2F" w:rsidRPr="003335E0" w:rsidRDefault="00EE6C2F" w:rsidP="003335E0">
            <w:pPr>
              <w:rPr>
                <w:rFonts w:ascii="Times New Roman" w:hAnsi="Times New Roman"/>
                <w:b/>
                <w:bCs/>
              </w:rPr>
            </w:pPr>
            <w:r w:rsidRPr="003335E0">
              <w:rPr>
                <w:rFonts w:ascii="Times New Roman" w:hAnsi="Times New Roman"/>
                <w:b/>
              </w:rPr>
              <w:t>ОК1 Уо 01.04, Уо01.09</w:t>
            </w:r>
          </w:p>
          <w:p w14:paraId="0380A56D" w14:textId="77777777" w:rsidR="00EE6C2F" w:rsidRPr="003335E0" w:rsidRDefault="00EE6C2F" w:rsidP="003335E0">
            <w:pPr>
              <w:rPr>
                <w:rFonts w:ascii="Times New Roman" w:hAnsi="Times New Roman"/>
                <w:b/>
                <w:bCs/>
              </w:rPr>
            </w:pPr>
            <w:r w:rsidRPr="003335E0">
              <w:rPr>
                <w:rFonts w:ascii="Times New Roman" w:hAnsi="Times New Roman"/>
                <w:b/>
                <w:bCs/>
              </w:rPr>
              <w:t>ПК2.1 У2.1.01, З2.1.01</w:t>
            </w:r>
          </w:p>
          <w:p w14:paraId="7956E923" w14:textId="77777777" w:rsidR="00EE6C2F" w:rsidRPr="003335E0" w:rsidRDefault="00EE6C2F" w:rsidP="003335E0">
            <w:pPr>
              <w:jc w:val="center"/>
              <w:rPr>
                <w:rFonts w:ascii="Times New Roman" w:hAnsi="Times New Roman"/>
              </w:rPr>
            </w:pPr>
            <w:r w:rsidRPr="003335E0">
              <w:rPr>
                <w:rFonts w:ascii="Times New Roman" w:hAnsi="Times New Roman"/>
                <w:b/>
                <w:bCs/>
              </w:rPr>
              <w:lastRenderedPageBreak/>
              <w:t>ПК2.3 У2.3.01, З2.3.01</w:t>
            </w:r>
          </w:p>
        </w:tc>
      </w:tr>
      <w:tr w:rsidR="00EE6C2F" w14:paraId="180E4132" w14:textId="77777777" w:rsidTr="003335E0">
        <w:tc>
          <w:tcPr>
            <w:tcW w:w="3487" w:type="dxa"/>
            <w:vMerge/>
            <w:shd w:val="clear" w:color="auto" w:fill="auto"/>
          </w:tcPr>
          <w:p w14:paraId="6AC27180" w14:textId="77777777" w:rsidR="00EE6C2F" w:rsidRPr="00967256" w:rsidRDefault="00EE6C2F" w:rsidP="00B74CF0">
            <w:pPr>
              <w:jc w:val="center"/>
              <w:rPr>
                <w:rFonts w:ascii="Times New Roman" w:hAnsi="Times New Roman"/>
              </w:rPr>
            </w:pPr>
          </w:p>
        </w:tc>
        <w:tc>
          <w:tcPr>
            <w:tcW w:w="6544" w:type="dxa"/>
            <w:shd w:val="clear" w:color="auto" w:fill="auto"/>
          </w:tcPr>
          <w:p w14:paraId="40892825" w14:textId="77777777" w:rsidR="00EE6C2F" w:rsidRPr="00967256" w:rsidRDefault="00EE6C2F" w:rsidP="00B74CF0">
            <w:pPr>
              <w:rPr>
                <w:rFonts w:ascii="Times New Roman" w:hAnsi="Times New Roman"/>
              </w:rPr>
            </w:pPr>
            <w:r w:rsidRPr="00967256">
              <w:rPr>
                <w:rFonts w:ascii="Times New Roman" w:hAnsi="Times New Roman"/>
                <w:b/>
              </w:rPr>
              <w:t>В том числе практических занятий</w:t>
            </w:r>
          </w:p>
        </w:tc>
        <w:tc>
          <w:tcPr>
            <w:tcW w:w="1701" w:type="dxa"/>
            <w:shd w:val="clear" w:color="auto" w:fill="auto"/>
          </w:tcPr>
          <w:p w14:paraId="68D5FBD0" w14:textId="77777777" w:rsidR="00EE6C2F" w:rsidRPr="00967256" w:rsidRDefault="00EE6C2F" w:rsidP="00B74CF0">
            <w:pPr>
              <w:jc w:val="center"/>
              <w:rPr>
                <w:rFonts w:ascii="Times New Roman" w:hAnsi="Times New Roman"/>
              </w:rPr>
            </w:pPr>
          </w:p>
        </w:tc>
        <w:tc>
          <w:tcPr>
            <w:tcW w:w="2545" w:type="dxa"/>
            <w:shd w:val="clear" w:color="auto" w:fill="auto"/>
          </w:tcPr>
          <w:p w14:paraId="742A5BBC" w14:textId="77777777" w:rsidR="00EE6C2F" w:rsidRPr="003335E0" w:rsidRDefault="00EE6C2F" w:rsidP="00B74CF0">
            <w:pPr>
              <w:jc w:val="center"/>
              <w:rPr>
                <w:rFonts w:ascii="Times New Roman" w:hAnsi="Times New Roman"/>
              </w:rPr>
            </w:pPr>
          </w:p>
        </w:tc>
      </w:tr>
      <w:tr w:rsidR="00EE6C2F" w14:paraId="68C4928B" w14:textId="77777777" w:rsidTr="003335E0">
        <w:tc>
          <w:tcPr>
            <w:tcW w:w="3487" w:type="dxa"/>
            <w:vMerge/>
            <w:shd w:val="clear" w:color="auto" w:fill="auto"/>
          </w:tcPr>
          <w:p w14:paraId="75E7E56A" w14:textId="77777777" w:rsidR="00EE6C2F" w:rsidRPr="00967256" w:rsidRDefault="00EE6C2F" w:rsidP="00B74CF0">
            <w:pPr>
              <w:jc w:val="center"/>
              <w:rPr>
                <w:rFonts w:ascii="Times New Roman" w:hAnsi="Times New Roman"/>
              </w:rPr>
            </w:pPr>
          </w:p>
        </w:tc>
        <w:tc>
          <w:tcPr>
            <w:tcW w:w="6544" w:type="dxa"/>
            <w:shd w:val="clear" w:color="auto" w:fill="auto"/>
          </w:tcPr>
          <w:p w14:paraId="5C5913EF" w14:textId="77777777" w:rsidR="00EE6C2F" w:rsidRPr="00967256" w:rsidRDefault="00EE6C2F" w:rsidP="00B74CF0">
            <w:pPr>
              <w:rPr>
                <w:rFonts w:ascii="Times New Roman" w:hAnsi="Times New Roman"/>
                <w:b/>
              </w:rPr>
            </w:pPr>
            <w:r w:rsidRPr="00967256">
              <w:rPr>
                <w:rFonts w:ascii="Times New Roman" w:hAnsi="Times New Roman"/>
                <w:b/>
              </w:rPr>
              <w:t>Самостоятельная работа обучающихся</w:t>
            </w:r>
          </w:p>
        </w:tc>
        <w:tc>
          <w:tcPr>
            <w:tcW w:w="1701" w:type="dxa"/>
            <w:shd w:val="clear" w:color="auto" w:fill="auto"/>
          </w:tcPr>
          <w:p w14:paraId="605E9E8D" w14:textId="77777777" w:rsidR="00EE6C2F" w:rsidRPr="00967256" w:rsidRDefault="00EE6C2F" w:rsidP="00B74CF0">
            <w:pPr>
              <w:jc w:val="center"/>
              <w:rPr>
                <w:rFonts w:ascii="Times New Roman" w:hAnsi="Times New Roman"/>
              </w:rPr>
            </w:pPr>
          </w:p>
        </w:tc>
        <w:tc>
          <w:tcPr>
            <w:tcW w:w="2545" w:type="dxa"/>
            <w:shd w:val="clear" w:color="auto" w:fill="auto"/>
          </w:tcPr>
          <w:p w14:paraId="28F56230" w14:textId="77777777" w:rsidR="00EE6C2F" w:rsidRPr="003335E0" w:rsidRDefault="00EE6C2F" w:rsidP="00B74CF0">
            <w:pPr>
              <w:jc w:val="center"/>
              <w:rPr>
                <w:rFonts w:ascii="Times New Roman" w:hAnsi="Times New Roman"/>
              </w:rPr>
            </w:pPr>
          </w:p>
        </w:tc>
      </w:tr>
      <w:tr w:rsidR="00EE6C2F" w14:paraId="6E2DC51F" w14:textId="77777777" w:rsidTr="003335E0">
        <w:tc>
          <w:tcPr>
            <w:tcW w:w="3487" w:type="dxa"/>
            <w:vMerge w:val="restart"/>
            <w:shd w:val="clear" w:color="auto" w:fill="auto"/>
          </w:tcPr>
          <w:p w14:paraId="5836C6CC" w14:textId="77777777" w:rsidR="00EE6C2F" w:rsidRPr="00967256" w:rsidRDefault="00EE6C2F" w:rsidP="00B74CF0">
            <w:pPr>
              <w:rPr>
                <w:rFonts w:ascii="Times New Roman" w:hAnsi="Times New Roman"/>
              </w:rPr>
            </w:pPr>
            <w:r w:rsidRPr="00967256">
              <w:rPr>
                <w:rFonts w:ascii="Times New Roman" w:hAnsi="Times New Roman"/>
              </w:rPr>
              <w:t>Тема 3.2. Сварочное производство</w:t>
            </w:r>
          </w:p>
        </w:tc>
        <w:tc>
          <w:tcPr>
            <w:tcW w:w="6544" w:type="dxa"/>
            <w:shd w:val="clear" w:color="auto" w:fill="auto"/>
          </w:tcPr>
          <w:p w14:paraId="487553F4" w14:textId="77777777" w:rsidR="00EE6C2F" w:rsidRPr="00967256" w:rsidRDefault="00EE6C2F" w:rsidP="00B74CF0">
            <w:pPr>
              <w:rPr>
                <w:rFonts w:ascii="Times New Roman" w:hAnsi="Times New Roman"/>
              </w:rPr>
            </w:pPr>
            <w:r w:rsidRPr="00967256">
              <w:rPr>
                <w:rFonts w:ascii="Times New Roman" w:hAnsi="Times New Roman"/>
                <w:b/>
              </w:rPr>
              <w:t>Дидактические единицы, содержание</w:t>
            </w:r>
          </w:p>
        </w:tc>
        <w:tc>
          <w:tcPr>
            <w:tcW w:w="1701" w:type="dxa"/>
            <w:shd w:val="clear" w:color="auto" w:fill="auto"/>
          </w:tcPr>
          <w:p w14:paraId="58229B4B" w14:textId="77777777" w:rsidR="00EE6C2F" w:rsidRPr="00967256" w:rsidRDefault="00EE6C2F" w:rsidP="00B74CF0">
            <w:pPr>
              <w:jc w:val="center"/>
              <w:rPr>
                <w:rFonts w:ascii="Times New Roman" w:hAnsi="Times New Roman"/>
              </w:rPr>
            </w:pPr>
          </w:p>
        </w:tc>
        <w:tc>
          <w:tcPr>
            <w:tcW w:w="2545" w:type="dxa"/>
            <w:shd w:val="clear" w:color="auto" w:fill="auto"/>
          </w:tcPr>
          <w:p w14:paraId="42AC7C6A" w14:textId="77777777" w:rsidR="00EE6C2F" w:rsidRPr="003335E0" w:rsidRDefault="00EE6C2F" w:rsidP="00B74CF0">
            <w:pPr>
              <w:jc w:val="center"/>
              <w:rPr>
                <w:rFonts w:ascii="Times New Roman" w:hAnsi="Times New Roman"/>
              </w:rPr>
            </w:pPr>
          </w:p>
        </w:tc>
      </w:tr>
      <w:tr w:rsidR="00EE6C2F" w14:paraId="5BC78F6C" w14:textId="77777777" w:rsidTr="003335E0">
        <w:tc>
          <w:tcPr>
            <w:tcW w:w="3487" w:type="dxa"/>
            <w:vMerge/>
            <w:shd w:val="clear" w:color="auto" w:fill="auto"/>
          </w:tcPr>
          <w:p w14:paraId="6CF03590" w14:textId="77777777" w:rsidR="00EE6C2F" w:rsidRPr="00967256" w:rsidRDefault="00EE6C2F" w:rsidP="00B74CF0">
            <w:pPr>
              <w:jc w:val="center"/>
              <w:rPr>
                <w:rFonts w:ascii="Times New Roman" w:hAnsi="Times New Roman"/>
              </w:rPr>
            </w:pPr>
          </w:p>
        </w:tc>
        <w:tc>
          <w:tcPr>
            <w:tcW w:w="6544" w:type="dxa"/>
            <w:shd w:val="clear" w:color="auto" w:fill="auto"/>
          </w:tcPr>
          <w:p w14:paraId="5643C687" w14:textId="77777777" w:rsidR="00EE6C2F" w:rsidRPr="007B0677" w:rsidRDefault="00EE6C2F" w:rsidP="00DE60BF">
            <w:pPr>
              <w:pStyle w:val="ab"/>
              <w:numPr>
                <w:ilvl w:val="0"/>
                <w:numId w:val="17"/>
              </w:numPr>
              <w:spacing w:after="0" w:line="240" w:lineRule="auto"/>
            </w:pPr>
            <w:r>
              <w:t>Общие сведения о сварочном производстве</w:t>
            </w:r>
          </w:p>
        </w:tc>
        <w:tc>
          <w:tcPr>
            <w:tcW w:w="1701" w:type="dxa"/>
            <w:shd w:val="clear" w:color="auto" w:fill="auto"/>
          </w:tcPr>
          <w:p w14:paraId="01241492"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vMerge w:val="restart"/>
            <w:shd w:val="clear" w:color="auto" w:fill="auto"/>
          </w:tcPr>
          <w:p w14:paraId="6035CB40" w14:textId="77777777" w:rsidR="00EE6C2F" w:rsidRPr="003335E0" w:rsidRDefault="00EE6C2F" w:rsidP="00B74CF0">
            <w:pPr>
              <w:rPr>
                <w:rFonts w:ascii="Times New Roman" w:hAnsi="Times New Roman"/>
                <w:b/>
                <w:bCs/>
              </w:rPr>
            </w:pPr>
            <w:r w:rsidRPr="003335E0">
              <w:rPr>
                <w:rFonts w:ascii="Times New Roman" w:hAnsi="Times New Roman"/>
                <w:b/>
              </w:rPr>
              <w:t>ОК1 Уо 01.04, Уо01.09</w:t>
            </w:r>
          </w:p>
          <w:p w14:paraId="0AC34885" w14:textId="77777777" w:rsidR="00EE6C2F" w:rsidRPr="003335E0" w:rsidRDefault="00EE6C2F" w:rsidP="00B74CF0">
            <w:pPr>
              <w:rPr>
                <w:rFonts w:ascii="Times New Roman" w:hAnsi="Times New Roman"/>
                <w:b/>
                <w:bCs/>
              </w:rPr>
            </w:pPr>
            <w:r w:rsidRPr="003335E0">
              <w:rPr>
                <w:rFonts w:ascii="Times New Roman" w:hAnsi="Times New Roman"/>
                <w:b/>
                <w:bCs/>
              </w:rPr>
              <w:t>ПК2.1 У2.1.01, З2.1.01</w:t>
            </w:r>
          </w:p>
          <w:p w14:paraId="00C1D556" w14:textId="77777777" w:rsidR="00EE6C2F" w:rsidRPr="003335E0" w:rsidRDefault="00EE6C2F" w:rsidP="00B74CF0">
            <w:pPr>
              <w:jc w:val="center"/>
              <w:rPr>
                <w:rFonts w:ascii="Times New Roman" w:hAnsi="Times New Roman"/>
              </w:rPr>
            </w:pPr>
            <w:r w:rsidRPr="003335E0">
              <w:rPr>
                <w:rFonts w:ascii="Times New Roman" w:hAnsi="Times New Roman"/>
                <w:b/>
                <w:bCs/>
              </w:rPr>
              <w:t>ПК2.3 У2.3.01, З2.3.01</w:t>
            </w:r>
          </w:p>
          <w:p w14:paraId="2721EE81" w14:textId="77777777" w:rsidR="00EE6C2F" w:rsidRPr="003335E0" w:rsidRDefault="00EE6C2F" w:rsidP="003335E0">
            <w:pPr>
              <w:jc w:val="center"/>
              <w:rPr>
                <w:rFonts w:ascii="Times New Roman" w:hAnsi="Times New Roman"/>
              </w:rPr>
            </w:pPr>
          </w:p>
        </w:tc>
      </w:tr>
      <w:tr w:rsidR="00EE6C2F" w14:paraId="7ED46141" w14:textId="77777777" w:rsidTr="003335E0">
        <w:tc>
          <w:tcPr>
            <w:tcW w:w="3487" w:type="dxa"/>
            <w:vMerge/>
            <w:shd w:val="clear" w:color="auto" w:fill="auto"/>
          </w:tcPr>
          <w:p w14:paraId="11D60F4C" w14:textId="77777777" w:rsidR="00EE6C2F" w:rsidRPr="00967256" w:rsidRDefault="00EE6C2F" w:rsidP="00B74CF0">
            <w:pPr>
              <w:jc w:val="center"/>
              <w:rPr>
                <w:rFonts w:ascii="Times New Roman" w:hAnsi="Times New Roman"/>
              </w:rPr>
            </w:pPr>
          </w:p>
        </w:tc>
        <w:tc>
          <w:tcPr>
            <w:tcW w:w="6544" w:type="dxa"/>
            <w:shd w:val="clear" w:color="auto" w:fill="auto"/>
          </w:tcPr>
          <w:p w14:paraId="5C15855D" w14:textId="77777777" w:rsidR="00EE6C2F" w:rsidRPr="007B0677" w:rsidRDefault="00EE6C2F" w:rsidP="00DE60BF">
            <w:pPr>
              <w:pStyle w:val="ab"/>
              <w:numPr>
                <w:ilvl w:val="0"/>
                <w:numId w:val="17"/>
              </w:numPr>
              <w:spacing w:after="0" w:line="240" w:lineRule="auto"/>
            </w:pPr>
            <w:r>
              <w:t>Общие сведения о газовой сварке</w:t>
            </w:r>
          </w:p>
        </w:tc>
        <w:tc>
          <w:tcPr>
            <w:tcW w:w="1701" w:type="dxa"/>
            <w:shd w:val="clear" w:color="auto" w:fill="auto"/>
          </w:tcPr>
          <w:p w14:paraId="40AA27D0"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vMerge/>
            <w:shd w:val="clear" w:color="auto" w:fill="auto"/>
          </w:tcPr>
          <w:p w14:paraId="5AC62709" w14:textId="77777777" w:rsidR="00EE6C2F" w:rsidRPr="003335E0" w:rsidRDefault="00EE6C2F" w:rsidP="003335E0">
            <w:pPr>
              <w:jc w:val="center"/>
              <w:rPr>
                <w:rFonts w:ascii="Times New Roman" w:hAnsi="Times New Roman"/>
              </w:rPr>
            </w:pPr>
          </w:p>
        </w:tc>
      </w:tr>
      <w:tr w:rsidR="00EE6C2F" w14:paraId="30E29F00" w14:textId="77777777" w:rsidTr="003335E0">
        <w:tc>
          <w:tcPr>
            <w:tcW w:w="3487" w:type="dxa"/>
            <w:vMerge/>
            <w:shd w:val="clear" w:color="auto" w:fill="auto"/>
          </w:tcPr>
          <w:p w14:paraId="34A3E46A" w14:textId="77777777" w:rsidR="00EE6C2F" w:rsidRPr="00967256" w:rsidRDefault="00EE6C2F" w:rsidP="00B74CF0">
            <w:pPr>
              <w:jc w:val="center"/>
              <w:rPr>
                <w:rFonts w:ascii="Times New Roman" w:hAnsi="Times New Roman"/>
              </w:rPr>
            </w:pPr>
          </w:p>
        </w:tc>
        <w:tc>
          <w:tcPr>
            <w:tcW w:w="6544" w:type="dxa"/>
            <w:shd w:val="clear" w:color="auto" w:fill="auto"/>
          </w:tcPr>
          <w:p w14:paraId="0E7E7C45" w14:textId="77777777" w:rsidR="00EE6C2F" w:rsidRDefault="00EE6C2F" w:rsidP="00DE60BF">
            <w:pPr>
              <w:pStyle w:val="ab"/>
              <w:numPr>
                <w:ilvl w:val="0"/>
                <w:numId w:val="17"/>
              </w:numPr>
              <w:spacing w:after="0" w:line="240" w:lineRule="auto"/>
            </w:pPr>
            <w:r>
              <w:t>Электродуговая сварка</w:t>
            </w:r>
          </w:p>
        </w:tc>
        <w:tc>
          <w:tcPr>
            <w:tcW w:w="1701" w:type="dxa"/>
            <w:shd w:val="clear" w:color="auto" w:fill="auto"/>
          </w:tcPr>
          <w:p w14:paraId="25721AAA"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vMerge/>
            <w:shd w:val="clear" w:color="auto" w:fill="auto"/>
          </w:tcPr>
          <w:p w14:paraId="2575BD0F" w14:textId="77777777" w:rsidR="00EE6C2F" w:rsidRPr="003335E0" w:rsidRDefault="00EE6C2F" w:rsidP="003335E0">
            <w:pPr>
              <w:jc w:val="center"/>
              <w:rPr>
                <w:rFonts w:ascii="Times New Roman" w:hAnsi="Times New Roman"/>
              </w:rPr>
            </w:pPr>
          </w:p>
        </w:tc>
      </w:tr>
      <w:tr w:rsidR="00EE6C2F" w14:paraId="4BD84EC4" w14:textId="77777777" w:rsidTr="003335E0">
        <w:tc>
          <w:tcPr>
            <w:tcW w:w="3487" w:type="dxa"/>
            <w:vMerge/>
            <w:shd w:val="clear" w:color="auto" w:fill="auto"/>
          </w:tcPr>
          <w:p w14:paraId="00FA7F79" w14:textId="77777777" w:rsidR="00EE6C2F" w:rsidRPr="00967256" w:rsidRDefault="00EE6C2F" w:rsidP="00B74CF0">
            <w:pPr>
              <w:jc w:val="center"/>
              <w:rPr>
                <w:rFonts w:ascii="Times New Roman" w:hAnsi="Times New Roman"/>
              </w:rPr>
            </w:pPr>
          </w:p>
        </w:tc>
        <w:tc>
          <w:tcPr>
            <w:tcW w:w="6544" w:type="dxa"/>
            <w:shd w:val="clear" w:color="auto" w:fill="auto"/>
          </w:tcPr>
          <w:p w14:paraId="24F8E87A" w14:textId="77777777" w:rsidR="00EE6C2F" w:rsidRPr="00967256" w:rsidRDefault="00EE6C2F" w:rsidP="00B74CF0">
            <w:pPr>
              <w:rPr>
                <w:rFonts w:ascii="Times New Roman" w:hAnsi="Times New Roman"/>
              </w:rPr>
            </w:pPr>
            <w:r w:rsidRPr="00967256">
              <w:rPr>
                <w:rFonts w:ascii="Times New Roman" w:hAnsi="Times New Roman"/>
                <w:b/>
              </w:rPr>
              <w:t>В том числе практических занятий</w:t>
            </w:r>
          </w:p>
        </w:tc>
        <w:tc>
          <w:tcPr>
            <w:tcW w:w="1701" w:type="dxa"/>
            <w:shd w:val="clear" w:color="auto" w:fill="auto"/>
          </w:tcPr>
          <w:p w14:paraId="7BFB478A" w14:textId="77777777" w:rsidR="00EE6C2F" w:rsidRPr="00967256" w:rsidRDefault="00EE6C2F" w:rsidP="00B74CF0">
            <w:pPr>
              <w:jc w:val="center"/>
              <w:rPr>
                <w:rFonts w:ascii="Times New Roman" w:hAnsi="Times New Roman"/>
              </w:rPr>
            </w:pPr>
          </w:p>
        </w:tc>
        <w:tc>
          <w:tcPr>
            <w:tcW w:w="2545" w:type="dxa"/>
            <w:shd w:val="clear" w:color="auto" w:fill="auto"/>
          </w:tcPr>
          <w:p w14:paraId="71F47FD0" w14:textId="77777777" w:rsidR="00EE6C2F" w:rsidRPr="003335E0" w:rsidRDefault="00EE6C2F" w:rsidP="00B74CF0">
            <w:pPr>
              <w:jc w:val="center"/>
              <w:rPr>
                <w:rFonts w:ascii="Times New Roman" w:hAnsi="Times New Roman"/>
              </w:rPr>
            </w:pPr>
          </w:p>
        </w:tc>
      </w:tr>
      <w:tr w:rsidR="00EE6C2F" w14:paraId="424DA7D4" w14:textId="77777777" w:rsidTr="003335E0">
        <w:tc>
          <w:tcPr>
            <w:tcW w:w="3487" w:type="dxa"/>
            <w:vMerge/>
            <w:shd w:val="clear" w:color="auto" w:fill="auto"/>
          </w:tcPr>
          <w:p w14:paraId="445286F3" w14:textId="77777777" w:rsidR="00EE6C2F" w:rsidRPr="00967256" w:rsidRDefault="00EE6C2F" w:rsidP="00B74CF0">
            <w:pPr>
              <w:jc w:val="center"/>
              <w:rPr>
                <w:rFonts w:ascii="Times New Roman" w:hAnsi="Times New Roman"/>
              </w:rPr>
            </w:pPr>
          </w:p>
        </w:tc>
        <w:tc>
          <w:tcPr>
            <w:tcW w:w="6544" w:type="dxa"/>
            <w:shd w:val="clear" w:color="auto" w:fill="auto"/>
          </w:tcPr>
          <w:p w14:paraId="2D0FF8A3" w14:textId="77777777" w:rsidR="00EE6C2F" w:rsidRPr="00967256" w:rsidRDefault="00EE6C2F" w:rsidP="00B74CF0">
            <w:pPr>
              <w:rPr>
                <w:rFonts w:ascii="Times New Roman" w:hAnsi="Times New Roman"/>
                <w:b/>
              </w:rPr>
            </w:pPr>
            <w:r w:rsidRPr="00967256">
              <w:rPr>
                <w:rFonts w:ascii="Times New Roman" w:hAnsi="Times New Roman"/>
                <w:b/>
              </w:rPr>
              <w:t>Самостоятельная работа обучающихся</w:t>
            </w:r>
          </w:p>
        </w:tc>
        <w:tc>
          <w:tcPr>
            <w:tcW w:w="1701" w:type="dxa"/>
            <w:shd w:val="clear" w:color="auto" w:fill="auto"/>
          </w:tcPr>
          <w:p w14:paraId="58C24F51" w14:textId="77777777" w:rsidR="00EE6C2F" w:rsidRPr="00967256" w:rsidRDefault="00EE6C2F" w:rsidP="00B74CF0">
            <w:pPr>
              <w:jc w:val="center"/>
              <w:rPr>
                <w:rFonts w:ascii="Times New Roman" w:hAnsi="Times New Roman"/>
              </w:rPr>
            </w:pPr>
          </w:p>
        </w:tc>
        <w:tc>
          <w:tcPr>
            <w:tcW w:w="2545" w:type="dxa"/>
            <w:shd w:val="clear" w:color="auto" w:fill="auto"/>
          </w:tcPr>
          <w:p w14:paraId="3169C8EB" w14:textId="77777777" w:rsidR="00EE6C2F" w:rsidRPr="003335E0" w:rsidRDefault="00EE6C2F" w:rsidP="00B74CF0">
            <w:pPr>
              <w:jc w:val="center"/>
              <w:rPr>
                <w:rFonts w:ascii="Times New Roman" w:hAnsi="Times New Roman"/>
              </w:rPr>
            </w:pPr>
          </w:p>
        </w:tc>
      </w:tr>
      <w:tr w:rsidR="00EE6C2F" w14:paraId="4F5B71B4" w14:textId="77777777" w:rsidTr="003335E0">
        <w:tc>
          <w:tcPr>
            <w:tcW w:w="3487" w:type="dxa"/>
            <w:vMerge/>
            <w:shd w:val="clear" w:color="auto" w:fill="auto"/>
          </w:tcPr>
          <w:p w14:paraId="382C3C4B" w14:textId="77777777" w:rsidR="00EE6C2F" w:rsidRPr="00967256" w:rsidRDefault="00EE6C2F" w:rsidP="00B74CF0">
            <w:pPr>
              <w:jc w:val="center"/>
              <w:rPr>
                <w:rFonts w:ascii="Times New Roman" w:hAnsi="Times New Roman"/>
              </w:rPr>
            </w:pPr>
          </w:p>
        </w:tc>
        <w:tc>
          <w:tcPr>
            <w:tcW w:w="6544" w:type="dxa"/>
            <w:shd w:val="clear" w:color="auto" w:fill="auto"/>
          </w:tcPr>
          <w:p w14:paraId="1411DFA4" w14:textId="77777777" w:rsidR="00EE6C2F" w:rsidRPr="00967256" w:rsidRDefault="00EE6C2F" w:rsidP="00B74CF0">
            <w:pPr>
              <w:rPr>
                <w:rFonts w:ascii="Times New Roman" w:hAnsi="Times New Roman"/>
              </w:rPr>
            </w:pPr>
            <w:r w:rsidRPr="00967256">
              <w:rPr>
                <w:rFonts w:ascii="Times New Roman" w:hAnsi="Times New Roman"/>
              </w:rPr>
              <w:t>1.Специальные способы сварки</w:t>
            </w:r>
          </w:p>
        </w:tc>
        <w:tc>
          <w:tcPr>
            <w:tcW w:w="1701" w:type="dxa"/>
            <w:shd w:val="clear" w:color="auto" w:fill="auto"/>
          </w:tcPr>
          <w:p w14:paraId="0CBD5A9E"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shd w:val="clear" w:color="auto" w:fill="auto"/>
          </w:tcPr>
          <w:p w14:paraId="574A102D" w14:textId="77777777" w:rsidR="00EE6C2F" w:rsidRPr="003335E0" w:rsidRDefault="00EE6C2F" w:rsidP="00B74CF0">
            <w:pPr>
              <w:jc w:val="center"/>
              <w:rPr>
                <w:rFonts w:ascii="Times New Roman" w:hAnsi="Times New Roman"/>
              </w:rPr>
            </w:pPr>
            <w:r w:rsidRPr="003335E0">
              <w:rPr>
                <w:rFonts w:ascii="Times New Roman" w:hAnsi="Times New Roman"/>
                <w:b/>
              </w:rPr>
              <w:t>ОК1 Зо01</w:t>
            </w:r>
          </w:p>
        </w:tc>
      </w:tr>
      <w:tr w:rsidR="00EE6C2F" w14:paraId="18AA9CBF" w14:textId="77777777" w:rsidTr="003335E0">
        <w:tc>
          <w:tcPr>
            <w:tcW w:w="10031" w:type="dxa"/>
            <w:gridSpan w:val="2"/>
            <w:shd w:val="clear" w:color="auto" w:fill="auto"/>
          </w:tcPr>
          <w:p w14:paraId="0225DAB0" w14:textId="77777777" w:rsidR="00EE6C2F" w:rsidRPr="00967256" w:rsidRDefault="00EE6C2F" w:rsidP="00B74CF0">
            <w:pPr>
              <w:rPr>
                <w:rFonts w:ascii="Times New Roman" w:hAnsi="Times New Roman"/>
                <w:b/>
              </w:rPr>
            </w:pPr>
            <w:r w:rsidRPr="00967256">
              <w:rPr>
                <w:rFonts w:ascii="Times New Roman" w:hAnsi="Times New Roman"/>
                <w:b/>
              </w:rPr>
              <w:t xml:space="preserve"> Раздел 4. Обработка металла резанием</w:t>
            </w:r>
          </w:p>
        </w:tc>
        <w:tc>
          <w:tcPr>
            <w:tcW w:w="1701" w:type="dxa"/>
            <w:shd w:val="clear" w:color="auto" w:fill="auto"/>
          </w:tcPr>
          <w:p w14:paraId="014352AE" w14:textId="77777777" w:rsidR="00EE6C2F" w:rsidRPr="00967256" w:rsidRDefault="00EE6C2F" w:rsidP="00B74CF0">
            <w:pPr>
              <w:jc w:val="center"/>
              <w:rPr>
                <w:rFonts w:ascii="Times New Roman" w:hAnsi="Times New Roman"/>
              </w:rPr>
            </w:pPr>
          </w:p>
        </w:tc>
        <w:tc>
          <w:tcPr>
            <w:tcW w:w="2545" w:type="dxa"/>
            <w:shd w:val="clear" w:color="auto" w:fill="auto"/>
          </w:tcPr>
          <w:p w14:paraId="0EC78E4B" w14:textId="77777777" w:rsidR="00EE6C2F" w:rsidRPr="003335E0" w:rsidRDefault="00EE6C2F" w:rsidP="00B74CF0">
            <w:pPr>
              <w:jc w:val="center"/>
              <w:rPr>
                <w:rFonts w:ascii="Times New Roman" w:hAnsi="Times New Roman"/>
              </w:rPr>
            </w:pPr>
          </w:p>
        </w:tc>
      </w:tr>
      <w:tr w:rsidR="00EE6C2F" w14:paraId="1C5D8162" w14:textId="77777777" w:rsidTr="003335E0">
        <w:tc>
          <w:tcPr>
            <w:tcW w:w="3487" w:type="dxa"/>
            <w:vMerge w:val="restart"/>
            <w:shd w:val="clear" w:color="auto" w:fill="auto"/>
          </w:tcPr>
          <w:p w14:paraId="644C195E" w14:textId="77777777" w:rsidR="00EE6C2F" w:rsidRPr="00967256" w:rsidRDefault="00EE6C2F" w:rsidP="00B74CF0">
            <w:pPr>
              <w:rPr>
                <w:rFonts w:ascii="Times New Roman" w:hAnsi="Times New Roman"/>
              </w:rPr>
            </w:pPr>
            <w:r w:rsidRPr="00967256">
              <w:rPr>
                <w:rFonts w:ascii="Times New Roman" w:hAnsi="Times New Roman"/>
              </w:rPr>
              <w:t>Тема 4.1. Слесарная обработка</w:t>
            </w:r>
          </w:p>
        </w:tc>
        <w:tc>
          <w:tcPr>
            <w:tcW w:w="6544" w:type="dxa"/>
            <w:shd w:val="clear" w:color="auto" w:fill="auto"/>
          </w:tcPr>
          <w:p w14:paraId="56761035" w14:textId="77777777" w:rsidR="00EE6C2F" w:rsidRPr="00967256" w:rsidRDefault="00EE6C2F" w:rsidP="00B74CF0">
            <w:pPr>
              <w:rPr>
                <w:rFonts w:ascii="Times New Roman" w:hAnsi="Times New Roman"/>
                <w:b/>
              </w:rPr>
            </w:pPr>
            <w:r w:rsidRPr="00967256">
              <w:rPr>
                <w:rFonts w:ascii="Times New Roman" w:hAnsi="Times New Roman"/>
                <w:b/>
              </w:rPr>
              <w:t>Дидактические единицы, содержание</w:t>
            </w:r>
          </w:p>
        </w:tc>
        <w:tc>
          <w:tcPr>
            <w:tcW w:w="1701" w:type="dxa"/>
            <w:shd w:val="clear" w:color="auto" w:fill="auto"/>
          </w:tcPr>
          <w:p w14:paraId="0A58A43D" w14:textId="77777777" w:rsidR="00EE6C2F" w:rsidRPr="00967256" w:rsidRDefault="00EE6C2F" w:rsidP="00B74CF0">
            <w:pPr>
              <w:jc w:val="center"/>
              <w:rPr>
                <w:rFonts w:ascii="Times New Roman" w:hAnsi="Times New Roman"/>
              </w:rPr>
            </w:pPr>
          </w:p>
        </w:tc>
        <w:tc>
          <w:tcPr>
            <w:tcW w:w="2545" w:type="dxa"/>
            <w:shd w:val="clear" w:color="auto" w:fill="auto"/>
          </w:tcPr>
          <w:p w14:paraId="05A1699E" w14:textId="77777777" w:rsidR="00EE6C2F" w:rsidRPr="003335E0" w:rsidRDefault="00EE6C2F" w:rsidP="00B74CF0">
            <w:pPr>
              <w:jc w:val="center"/>
              <w:rPr>
                <w:rFonts w:ascii="Times New Roman" w:hAnsi="Times New Roman"/>
              </w:rPr>
            </w:pPr>
          </w:p>
        </w:tc>
      </w:tr>
      <w:tr w:rsidR="00EE6C2F" w14:paraId="423FC165" w14:textId="77777777" w:rsidTr="003335E0">
        <w:tc>
          <w:tcPr>
            <w:tcW w:w="3487" w:type="dxa"/>
            <w:vMerge/>
            <w:shd w:val="clear" w:color="auto" w:fill="auto"/>
          </w:tcPr>
          <w:p w14:paraId="4A393BCE" w14:textId="77777777" w:rsidR="00EE6C2F" w:rsidRPr="00967256" w:rsidRDefault="00EE6C2F" w:rsidP="00B74CF0">
            <w:pPr>
              <w:jc w:val="center"/>
              <w:rPr>
                <w:rFonts w:ascii="Times New Roman" w:hAnsi="Times New Roman"/>
              </w:rPr>
            </w:pPr>
          </w:p>
        </w:tc>
        <w:tc>
          <w:tcPr>
            <w:tcW w:w="6544" w:type="dxa"/>
            <w:shd w:val="clear" w:color="auto" w:fill="auto"/>
          </w:tcPr>
          <w:p w14:paraId="10B83850" w14:textId="77777777" w:rsidR="00EE6C2F" w:rsidRPr="00D56474" w:rsidRDefault="00EE6C2F" w:rsidP="00DE60BF">
            <w:pPr>
              <w:pStyle w:val="ab"/>
              <w:numPr>
                <w:ilvl w:val="0"/>
                <w:numId w:val="19"/>
              </w:numPr>
              <w:spacing w:after="0" w:line="240" w:lineRule="auto"/>
            </w:pPr>
            <w:r>
              <w:t>Основы слесарной обработки</w:t>
            </w:r>
          </w:p>
        </w:tc>
        <w:tc>
          <w:tcPr>
            <w:tcW w:w="1701" w:type="dxa"/>
            <w:shd w:val="clear" w:color="auto" w:fill="auto"/>
          </w:tcPr>
          <w:p w14:paraId="06550CD0"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shd w:val="clear" w:color="auto" w:fill="auto"/>
          </w:tcPr>
          <w:p w14:paraId="07D94070" w14:textId="77777777" w:rsidR="00EE6C2F" w:rsidRPr="003335E0" w:rsidRDefault="00EE6C2F" w:rsidP="003335E0">
            <w:pPr>
              <w:rPr>
                <w:rFonts w:ascii="Times New Roman" w:hAnsi="Times New Roman"/>
                <w:b/>
              </w:rPr>
            </w:pPr>
            <w:r w:rsidRPr="003335E0">
              <w:rPr>
                <w:rFonts w:ascii="Times New Roman" w:hAnsi="Times New Roman"/>
                <w:b/>
              </w:rPr>
              <w:t>ОК1 Уо 01.04,Зо01.01</w:t>
            </w:r>
          </w:p>
          <w:p w14:paraId="3489B6FF" w14:textId="77777777" w:rsidR="00EE6C2F" w:rsidRPr="003335E0" w:rsidRDefault="00EE6C2F" w:rsidP="003335E0">
            <w:pPr>
              <w:rPr>
                <w:rFonts w:ascii="Times New Roman" w:hAnsi="Times New Roman"/>
                <w:b/>
              </w:rPr>
            </w:pPr>
            <w:r w:rsidRPr="003335E0">
              <w:rPr>
                <w:rFonts w:ascii="Times New Roman" w:hAnsi="Times New Roman"/>
                <w:b/>
              </w:rPr>
              <w:t>ПК1.2 У1.2.01, З1.2.01</w:t>
            </w:r>
          </w:p>
          <w:p w14:paraId="223E11DB" w14:textId="77777777" w:rsidR="00EE6C2F" w:rsidRPr="003335E0" w:rsidRDefault="00EE6C2F" w:rsidP="003335E0">
            <w:pPr>
              <w:jc w:val="center"/>
              <w:rPr>
                <w:rFonts w:ascii="Times New Roman" w:hAnsi="Times New Roman"/>
              </w:rPr>
            </w:pPr>
            <w:r w:rsidRPr="003335E0">
              <w:rPr>
                <w:rFonts w:ascii="Times New Roman" w:hAnsi="Times New Roman"/>
                <w:b/>
              </w:rPr>
              <w:t>ПК1.6 У1.6.01, З1.6.01</w:t>
            </w:r>
          </w:p>
        </w:tc>
      </w:tr>
      <w:tr w:rsidR="00EE6C2F" w14:paraId="3E13F728" w14:textId="77777777" w:rsidTr="003335E0">
        <w:tc>
          <w:tcPr>
            <w:tcW w:w="3487" w:type="dxa"/>
            <w:vMerge/>
            <w:shd w:val="clear" w:color="auto" w:fill="auto"/>
          </w:tcPr>
          <w:p w14:paraId="22EB1A6F" w14:textId="77777777" w:rsidR="00EE6C2F" w:rsidRPr="00967256" w:rsidRDefault="00EE6C2F" w:rsidP="00B74CF0">
            <w:pPr>
              <w:jc w:val="center"/>
              <w:rPr>
                <w:rFonts w:ascii="Times New Roman" w:hAnsi="Times New Roman"/>
              </w:rPr>
            </w:pPr>
          </w:p>
        </w:tc>
        <w:tc>
          <w:tcPr>
            <w:tcW w:w="6544" w:type="dxa"/>
            <w:shd w:val="clear" w:color="auto" w:fill="auto"/>
          </w:tcPr>
          <w:p w14:paraId="3061C687" w14:textId="77777777" w:rsidR="00EE6C2F" w:rsidRPr="00967256" w:rsidRDefault="00EE6C2F" w:rsidP="00B74CF0">
            <w:pPr>
              <w:rPr>
                <w:rFonts w:ascii="Times New Roman" w:hAnsi="Times New Roman"/>
              </w:rPr>
            </w:pPr>
            <w:r w:rsidRPr="00967256">
              <w:rPr>
                <w:rFonts w:ascii="Times New Roman" w:hAnsi="Times New Roman"/>
                <w:b/>
              </w:rPr>
              <w:t>В том числе практических занятий</w:t>
            </w:r>
          </w:p>
        </w:tc>
        <w:tc>
          <w:tcPr>
            <w:tcW w:w="1701" w:type="dxa"/>
            <w:shd w:val="clear" w:color="auto" w:fill="auto"/>
          </w:tcPr>
          <w:p w14:paraId="3209F758" w14:textId="77777777" w:rsidR="00EE6C2F" w:rsidRPr="00967256" w:rsidRDefault="00EE6C2F" w:rsidP="00B74CF0">
            <w:pPr>
              <w:jc w:val="center"/>
              <w:rPr>
                <w:rFonts w:ascii="Times New Roman" w:hAnsi="Times New Roman"/>
              </w:rPr>
            </w:pPr>
          </w:p>
        </w:tc>
        <w:tc>
          <w:tcPr>
            <w:tcW w:w="2545" w:type="dxa"/>
            <w:shd w:val="clear" w:color="auto" w:fill="auto"/>
          </w:tcPr>
          <w:p w14:paraId="4362BDB1" w14:textId="77777777" w:rsidR="00EE6C2F" w:rsidRPr="003335E0" w:rsidRDefault="00EE6C2F" w:rsidP="00B74CF0">
            <w:pPr>
              <w:jc w:val="center"/>
              <w:rPr>
                <w:rFonts w:ascii="Times New Roman" w:hAnsi="Times New Roman"/>
              </w:rPr>
            </w:pPr>
          </w:p>
        </w:tc>
      </w:tr>
      <w:tr w:rsidR="00EE6C2F" w14:paraId="073838CB" w14:textId="77777777" w:rsidTr="003335E0">
        <w:tc>
          <w:tcPr>
            <w:tcW w:w="3487" w:type="dxa"/>
            <w:vMerge/>
            <w:shd w:val="clear" w:color="auto" w:fill="auto"/>
          </w:tcPr>
          <w:p w14:paraId="1EFD9ACA" w14:textId="77777777" w:rsidR="00EE6C2F" w:rsidRPr="00967256" w:rsidRDefault="00EE6C2F" w:rsidP="00B74CF0">
            <w:pPr>
              <w:jc w:val="center"/>
              <w:rPr>
                <w:rFonts w:ascii="Times New Roman" w:hAnsi="Times New Roman"/>
              </w:rPr>
            </w:pPr>
          </w:p>
        </w:tc>
        <w:tc>
          <w:tcPr>
            <w:tcW w:w="6544" w:type="dxa"/>
            <w:shd w:val="clear" w:color="auto" w:fill="auto"/>
          </w:tcPr>
          <w:p w14:paraId="02280862" w14:textId="77777777" w:rsidR="00EE6C2F" w:rsidRPr="00967256" w:rsidRDefault="00EE6C2F" w:rsidP="00B74CF0">
            <w:pPr>
              <w:rPr>
                <w:rFonts w:ascii="Times New Roman" w:hAnsi="Times New Roman"/>
                <w:b/>
              </w:rPr>
            </w:pPr>
            <w:r w:rsidRPr="00967256">
              <w:rPr>
                <w:rFonts w:ascii="Times New Roman" w:hAnsi="Times New Roman"/>
                <w:b/>
              </w:rPr>
              <w:t>Самостоятельная работа обучающихся</w:t>
            </w:r>
          </w:p>
        </w:tc>
        <w:tc>
          <w:tcPr>
            <w:tcW w:w="1701" w:type="dxa"/>
            <w:shd w:val="clear" w:color="auto" w:fill="auto"/>
          </w:tcPr>
          <w:p w14:paraId="54D658A3" w14:textId="77777777" w:rsidR="00EE6C2F" w:rsidRPr="00967256" w:rsidRDefault="00EE6C2F" w:rsidP="00B74CF0">
            <w:pPr>
              <w:jc w:val="center"/>
              <w:rPr>
                <w:rFonts w:ascii="Times New Roman" w:hAnsi="Times New Roman"/>
              </w:rPr>
            </w:pPr>
          </w:p>
        </w:tc>
        <w:tc>
          <w:tcPr>
            <w:tcW w:w="2545" w:type="dxa"/>
            <w:shd w:val="clear" w:color="auto" w:fill="auto"/>
          </w:tcPr>
          <w:p w14:paraId="3E135888" w14:textId="77777777" w:rsidR="00EE6C2F" w:rsidRPr="003335E0" w:rsidRDefault="00EE6C2F" w:rsidP="00B74CF0">
            <w:pPr>
              <w:jc w:val="center"/>
              <w:rPr>
                <w:rFonts w:ascii="Times New Roman" w:hAnsi="Times New Roman"/>
              </w:rPr>
            </w:pPr>
          </w:p>
        </w:tc>
      </w:tr>
      <w:tr w:rsidR="00EE6C2F" w14:paraId="13670169" w14:textId="77777777" w:rsidTr="003335E0">
        <w:tc>
          <w:tcPr>
            <w:tcW w:w="3487" w:type="dxa"/>
            <w:vMerge w:val="restart"/>
            <w:shd w:val="clear" w:color="auto" w:fill="auto"/>
          </w:tcPr>
          <w:p w14:paraId="12E77FFE" w14:textId="77777777" w:rsidR="00EE6C2F" w:rsidRPr="00967256" w:rsidRDefault="00EE6C2F" w:rsidP="00B74CF0">
            <w:pPr>
              <w:rPr>
                <w:rFonts w:ascii="Times New Roman" w:hAnsi="Times New Roman"/>
              </w:rPr>
            </w:pPr>
            <w:r w:rsidRPr="00967256">
              <w:rPr>
                <w:rFonts w:ascii="Times New Roman" w:hAnsi="Times New Roman"/>
              </w:rPr>
              <w:t xml:space="preserve">Тема 4.2 Основные сведения о </w:t>
            </w:r>
            <w:r w:rsidRPr="00967256">
              <w:rPr>
                <w:rFonts w:ascii="Times New Roman" w:hAnsi="Times New Roman"/>
              </w:rPr>
              <w:lastRenderedPageBreak/>
              <w:t>процессе резания металла</w:t>
            </w:r>
          </w:p>
        </w:tc>
        <w:tc>
          <w:tcPr>
            <w:tcW w:w="6544" w:type="dxa"/>
            <w:shd w:val="clear" w:color="auto" w:fill="auto"/>
          </w:tcPr>
          <w:p w14:paraId="5625E83F" w14:textId="77777777" w:rsidR="00EE6C2F" w:rsidRPr="00967256" w:rsidRDefault="00EE6C2F" w:rsidP="00B74CF0">
            <w:pPr>
              <w:rPr>
                <w:rFonts w:ascii="Times New Roman" w:hAnsi="Times New Roman"/>
                <w:b/>
              </w:rPr>
            </w:pPr>
            <w:r w:rsidRPr="00967256">
              <w:rPr>
                <w:rFonts w:ascii="Times New Roman" w:hAnsi="Times New Roman"/>
                <w:b/>
              </w:rPr>
              <w:lastRenderedPageBreak/>
              <w:t>Дидактические единицы, содержание</w:t>
            </w:r>
          </w:p>
        </w:tc>
        <w:tc>
          <w:tcPr>
            <w:tcW w:w="1701" w:type="dxa"/>
            <w:shd w:val="clear" w:color="auto" w:fill="auto"/>
          </w:tcPr>
          <w:p w14:paraId="074BA2D7" w14:textId="77777777" w:rsidR="00EE6C2F" w:rsidRPr="00967256" w:rsidRDefault="00EE6C2F" w:rsidP="00B74CF0">
            <w:pPr>
              <w:jc w:val="center"/>
              <w:rPr>
                <w:rFonts w:ascii="Times New Roman" w:hAnsi="Times New Roman"/>
              </w:rPr>
            </w:pPr>
          </w:p>
        </w:tc>
        <w:tc>
          <w:tcPr>
            <w:tcW w:w="2545" w:type="dxa"/>
            <w:shd w:val="clear" w:color="auto" w:fill="auto"/>
          </w:tcPr>
          <w:p w14:paraId="7BB2BF6F" w14:textId="77777777" w:rsidR="00EE6C2F" w:rsidRPr="003335E0" w:rsidRDefault="00EE6C2F" w:rsidP="00B74CF0">
            <w:pPr>
              <w:jc w:val="center"/>
              <w:rPr>
                <w:rFonts w:ascii="Times New Roman" w:hAnsi="Times New Roman"/>
              </w:rPr>
            </w:pPr>
          </w:p>
        </w:tc>
      </w:tr>
      <w:tr w:rsidR="00EE6C2F" w14:paraId="28454D43" w14:textId="77777777" w:rsidTr="003335E0">
        <w:tc>
          <w:tcPr>
            <w:tcW w:w="3487" w:type="dxa"/>
            <w:vMerge/>
            <w:shd w:val="clear" w:color="auto" w:fill="auto"/>
          </w:tcPr>
          <w:p w14:paraId="71ADC4D3" w14:textId="77777777" w:rsidR="00EE6C2F" w:rsidRPr="00967256" w:rsidRDefault="00EE6C2F" w:rsidP="00B74CF0">
            <w:pPr>
              <w:jc w:val="center"/>
              <w:rPr>
                <w:rFonts w:ascii="Times New Roman" w:hAnsi="Times New Roman"/>
              </w:rPr>
            </w:pPr>
          </w:p>
        </w:tc>
        <w:tc>
          <w:tcPr>
            <w:tcW w:w="6544" w:type="dxa"/>
            <w:shd w:val="clear" w:color="auto" w:fill="auto"/>
          </w:tcPr>
          <w:p w14:paraId="3264CEE2" w14:textId="77777777" w:rsidR="00EE6C2F" w:rsidRPr="00D56474" w:rsidRDefault="00EE6C2F" w:rsidP="00DE60BF">
            <w:pPr>
              <w:pStyle w:val="ab"/>
              <w:numPr>
                <w:ilvl w:val="0"/>
                <w:numId w:val="20"/>
              </w:numPr>
              <w:spacing w:after="0" w:line="240" w:lineRule="auto"/>
            </w:pPr>
            <w:r w:rsidRPr="00D56474">
              <w:t>Понятие о процессе резания</w:t>
            </w:r>
            <w:r>
              <w:t>. Классификация основных способов обработки металлов в зависимости от главного движения и движения подачи. Режимы резания</w:t>
            </w:r>
          </w:p>
        </w:tc>
        <w:tc>
          <w:tcPr>
            <w:tcW w:w="1701" w:type="dxa"/>
            <w:shd w:val="clear" w:color="auto" w:fill="auto"/>
          </w:tcPr>
          <w:p w14:paraId="6061943C"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vMerge w:val="restart"/>
            <w:shd w:val="clear" w:color="auto" w:fill="auto"/>
          </w:tcPr>
          <w:p w14:paraId="1A809D5D" w14:textId="77777777" w:rsidR="00EE6C2F" w:rsidRPr="003335E0" w:rsidRDefault="00EE6C2F" w:rsidP="003335E0">
            <w:pPr>
              <w:rPr>
                <w:rFonts w:ascii="Times New Roman" w:hAnsi="Times New Roman"/>
                <w:b/>
              </w:rPr>
            </w:pPr>
            <w:r w:rsidRPr="003335E0">
              <w:rPr>
                <w:rFonts w:ascii="Times New Roman" w:hAnsi="Times New Roman"/>
                <w:b/>
              </w:rPr>
              <w:t>ОК1 Уо 01.04,Зо01.01</w:t>
            </w:r>
          </w:p>
          <w:p w14:paraId="5321AAE9" w14:textId="77777777" w:rsidR="00EE6C2F" w:rsidRPr="003335E0" w:rsidRDefault="00EE6C2F" w:rsidP="003335E0">
            <w:pPr>
              <w:rPr>
                <w:rFonts w:ascii="Times New Roman" w:hAnsi="Times New Roman"/>
                <w:b/>
              </w:rPr>
            </w:pPr>
            <w:r w:rsidRPr="003335E0">
              <w:rPr>
                <w:rFonts w:ascii="Times New Roman" w:hAnsi="Times New Roman"/>
                <w:b/>
              </w:rPr>
              <w:t>ПК1.2 У1.2.01, З1.2.01</w:t>
            </w:r>
          </w:p>
          <w:p w14:paraId="4DA69A57" w14:textId="77777777" w:rsidR="00EE6C2F" w:rsidRPr="003335E0" w:rsidRDefault="00EE6C2F" w:rsidP="003335E0">
            <w:pPr>
              <w:jc w:val="center"/>
              <w:rPr>
                <w:rFonts w:ascii="Times New Roman" w:hAnsi="Times New Roman"/>
              </w:rPr>
            </w:pPr>
            <w:r w:rsidRPr="003335E0">
              <w:rPr>
                <w:rFonts w:ascii="Times New Roman" w:hAnsi="Times New Roman"/>
                <w:b/>
              </w:rPr>
              <w:t>ПК1.6 У1.6.01, З1.6.01</w:t>
            </w:r>
          </w:p>
          <w:p w14:paraId="0B7BD273" w14:textId="77777777" w:rsidR="00EE6C2F" w:rsidRPr="003335E0" w:rsidRDefault="00EE6C2F" w:rsidP="003335E0">
            <w:pPr>
              <w:jc w:val="center"/>
              <w:rPr>
                <w:rFonts w:ascii="Times New Roman" w:hAnsi="Times New Roman"/>
              </w:rPr>
            </w:pPr>
          </w:p>
        </w:tc>
      </w:tr>
      <w:tr w:rsidR="00EE6C2F" w14:paraId="69537A33" w14:textId="77777777" w:rsidTr="003335E0">
        <w:tc>
          <w:tcPr>
            <w:tcW w:w="3487" w:type="dxa"/>
            <w:vMerge/>
            <w:shd w:val="clear" w:color="auto" w:fill="auto"/>
          </w:tcPr>
          <w:p w14:paraId="05B1C1C2" w14:textId="77777777" w:rsidR="00EE6C2F" w:rsidRPr="00967256" w:rsidRDefault="00EE6C2F" w:rsidP="00B74CF0">
            <w:pPr>
              <w:jc w:val="center"/>
              <w:rPr>
                <w:rFonts w:ascii="Times New Roman" w:hAnsi="Times New Roman"/>
              </w:rPr>
            </w:pPr>
          </w:p>
        </w:tc>
        <w:tc>
          <w:tcPr>
            <w:tcW w:w="6544" w:type="dxa"/>
            <w:shd w:val="clear" w:color="auto" w:fill="auto"/>
          </w:tcPr>
          <w:p w14:paraId="0F62EEB8" w14:textId="77777777" w:rsidR="00EE6C2F" w:rsidRPr="000E3C77" w:rsidRDefault="00EE6C2F" w:rsidP="00DE60BF">
            <w:pPr>
              <w:pStyle w:val="ab"/>
              <w:numPr>
                <w:ilvl w:val="0"/>
                <w:numId w:val="20"/>
              </w:numPr>
              <w:spacing w:after="0" w:line="240" w:lineRule="auto"/>
            </w:pPr>
            <w:r>
              <w:t>Классификация и основные механизмы металлорежущих станков</w:t>
            </w:r>
          </w:p>
        </w:tc>
        <w:tc>
          <w:tcPr>
            <w:tcW w:w="1701" w:type="dxa"/>
            <w:shd w:val="clear" w:color="auto" w:fill="auto"/>
          </w:tcPr>
          <w:p w14:paraId="616CC802"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vMerge/>
            <w:shd w:val="clear" w:color="auto" w:fill="auto"/>
          </w:tcPr>
          <w:p w14:paraId="2541D34A" w14:textId="77777777" w:rsidR="00EE6C2F" w:rsidRPr="003335E0" w:rsidRDefault="00EE6C2F" w:rsidP="003335E0">
            <w:pPr>
              <w:jc w:val="center"/>
              <w:rPr>
                <w:rFonts w:ascii="Times New Roman" w:hAnsi="Times New Roman"/>
              </w:rPr>
            </w:pPr>
          </w:p>
        </w:tc>
      </w:tr>
      <w:tr w:rsidR="00EE6C2F" w14:paraId="6E864E22" w14:textId="77777777" w:rsidTr="003335E0">
        <w:tc>
          <w:tcPr>
            <w:tcW w:w="3487" w:type="dxa"/>
            <w:vMerge/>
            <w:shd w:val="clear" w:color="auto" w:fill="auto"/>
          </w:tcPr>
          <w:p w14:paraId="4283D8D5" w14:textId="77777777" w:rsidR="00EE6C2F" w:rsidRPr="00967256" w:rsidRDefault="00EE6C2F" w:rsidP="00B74CF0">
            <w:pPr>
              <w:jc w:val="center"/>
              <w:rPr>
                <w:rFonts w:ascii="Times New Roman" w:hAnsi="Times New Roman"/>
              </w:rPr>
            </w:pPr>
          </w:p>
        </w:tc>
        <w:tc>
          <w:tcPr>
            <w:tcW w:w="6544" w:type="dxa"/>
            <w:shd w:val="clear" w:color="auto" w:fill="auto"/>
          </w:tcPr>
          <w:p w14:paraId="57224935" w14:textId="77777777" w:rsidR="00EE6C2F" w:rsidRPr="009673CF" w:rsidRDefault="00EE6C2F" w:rsidP="00DE60BF">
            <w:pPr>
              <w:pStyle w:val="ab"/>
              <w:numPr>
                <w:ilvl w:val="0"/>
                <w:numId w:val="20"/>
              </w:numPr>
              <w:spacing w:after="0" w:line="240" w:lineRule="auto"/>
            </w:pPr>
            <w:r w:rsidRPr="009673CF">
              <w:t>Современные металлорежущие</w:t>
            </w:r>
            <w:r>
              <w:t xml:space="preserve"> </w:t>
            </w:r>
            <w:r w:rsidRPr="009673CF">
              <w:t xml:space="preserve">станки с </w:t>
            </w:r>
            <w:r>
              <w:t>ч</w:t>
            </w:r>
            <w:r w:rsidRPr="009673CF">
              <w:t>исловым программным управлением</w:t>
            </w:r>
          </w:p>
        </w:tc>
        <w:tc>
          <w:tcPr>
            <w:tcW w:w="1701" w:type="dxa"/>
            <w:shd w:val="clear" w:color="auto" w:fill="auto"/>
          </w:tcPr>
          <w:p w14:paraId="595F4A52" w14:textId="77777777" w:rsidR="00EE6C2F" w:rsidRPr="00967256" w:rsidRDefault="00EE6C2F" w:rsidP="00B74CF0">
            <w:pPr>
              <w:jc w:val="center"/>
              <w:rPr>
                <w:rFonts w:ascii="Times New Roman" w:hAnsi="Times New Roman"/>
              </w:rPr>
            </w:pPr>
            <w:r w:rsidRPr="00967256">
              <w:rPr>
                <w:rFonts w:ascii="Times New Roman" w:hAnsi="Times New Roman"/>
              </w:rPr>
              <w:t>2</w:t>
            </w:r>
          </w:p>
        </w:tc>
        <w:tc>
          <w:tcPr>
            <w:tcW w:w="2545" w:type="dxa"/>
            <w:vMerge/>
            <w:shd w:val="clear" w:color="auto" w:fill="auto"/>
          </w:tcPr>
          <w:p w14:paraId="37B32459" w14:textId="77777777" w:rsidR="00EE6C2F" w:rsidRPr="003335E0" w:rsidRDefault="00EE6C2F" w:rsidP="003335E0">
            <w:pPr>
              <w:jc w:val="center"/>
              <w:rPr>
                <w:rFonts w:ascii="Times New Roman" w:hAnsi="Times New Roman"/>
              </w:rPr>
            </w:pPr>
          </w:p>
        </w:tc>
      </w:tr>
      <w:tr w:rsidR="00EE6C2F" w14:paraId="7CB5F895" w14:textId="77777777" w:rsidTr="003335E0">
        <w:tc>
          <w:tcPr>
            <w:tcW w:w="10031" w:type="dxa"/>
            <w:gridSpan w:val="2"/>
            <w:shd w:val="clear" w:color="auto" w:fill="auto"/>
          </w:tcPr>
          <w:p w14:paraId="31706C75" w14:textId="77777777" w:rsidR="00EE6C2F" w:rsidRPr="00967256" w:rsidRDefault="00EE6C2F" w:rsidP="00B74CF0">
            <w:pPr>
              <w:rPr>
                <w:rFonts w:ascii="Times New Roman" w:hAnsi="Times New Roman"/>
                <w:b/>
              </w:rPr>
            </w:pPr>
            <w:r w:rsidRPr="00967256">
              <w:rPr>
                <w:rFonts w:ascii="Times New Roman" w:hAnsi="Times New Roman"/>
                <w:b/>
              </w:rPr>
              <w:t>Промежуточная аттестация - экзамен</w:t>
            </w:r>
          </w:p>
        </w:tc>
        <w:tc>
          <w:tcPr>
            <w:tcW w:w="1701" w:type="dxa"/>
            <w:shd w:val="clear" w:color="auto" w:fill="auto"/>
          </w:tcPr>
          <w:p w14:paraId="40FD92F4" w14:textId="77777777" w:rsidR="00EE6C2F" w:rsidRPr="00967256" w:rsidRDefault="00EE6C2F" w:rsidP="00B74CF0">
            <w:pPr>
              <w:jc w:val="center"/>
              <w:rPr>
                <w:rFonts w:ascii="Times New Roman" w:hAnsi="Times New Roman"/>
              </w:rPr>
            </w:pPr>
            <w:r w:rsidRPr="00967256">
              <w:rPr>
                <w:rFonts w:ascii="Times New Roman" w:hAnsi="Times New Roman"/>
              </w:rPr>
              <w:t>12</w:t>
            </w:r>
          </w:p>
        </w:tc>
        <w:tc>
          <w:tcPr>
            <w:tcW w:w="2545" w:type="dxa"/>
            <w:shd w:val="clear" w:color="auto" w:fill="auto"/>
          </w:tcPr>
          <w:p w14:paraId="5AFB7B4C" w14:textId="77777777" w:rsidR="00EE6C2F" w:rsidRPr="00967256" w:rsidRDefault="00EE6C2F" w:rsidP="00B74CF0">
            <w:pPr>
              <w:jc w:val="center"/>
              <w:rPr>
                <w:rFonts w:ascii="Times New Roman" w:hAnsi="Times New Roman"/>
              </w:rPr>
            </w:pPr>
          </w:p>
        </w:tc>
      </w:tr>
      <w:tr w:rsidR="00EE6C2F" w14:paraId="64A7C73B" w14:textId="77777777" w:rsidTr="003335E0">
        <w:tc>
          <w:tcPr>
            <w:tcW w:w="10031" w:type="dxa"/>
            <w:gridSpan w:val="2"/>
            <w:shd w:val="clear" w:color="auto" w:fill="auto"/>
          </w:tcPr>
          <w:p w14:paraId="6C0E747F" w14:textId="77777777" w:rsidR="00EE6C2F" w:rsidRPr="00967256" w:rsidRDefault="00EE6C2F" w:rsidP="00B74CF0">
            <w:pPr>
              <w:rPr>
                <w:rFonts w:ascii="Times New Roman" w:hAnsi="Times New Roman"/>
                <w:b/>
              </w:rPr>
            </w:pPr>
            <w:r w:rsidRPr="00967256">
              <w:rPr>
                <w:rFonts w:ascii="Times New Roman" w:hAnsi="Times New Roman"/>
                <w:b/>
              </w:rPr>
              <w:t>Всего</w:t>
            </w:r>
          </w:p>
        </w:tc>
        <w:tc>
          <w:tcPr>
            <w:tcW w:w="1701" w:type="dxa"/>
            <w:shd w:val="clear" w:color="auto" w:fill="auto"/>
          </w:tcPr>
          <w:p w14:paraId="01981C75" w14:textId="77777777" w:rsidR="00EE6C2F" w:rsidRPr="00967256" w:rsidRDefault="00EE6C2F" w:rsidP="00B74CF0">
            <w:pPr>
              <w:jc w:val="center"/>
              <w:rPr>
                <w:rFonts w:ascii="Times New Roman" w:hAnsi="Times New Roman"/>
              </w:rPr>
            </w:pPr>
            <w:r w:rsidRPr="00967256">
              <w:rPr>
                <w:rFonts w:ascii="Times New Roman" w:hAnsi="Times New Roman"/>
              </w:rPr>
              <w:t>74</w:t>
            </w:r>
          </w:p>
        </w:tc>
        <w:tc>
          <w:tcPr>
            <w:tcW w:w="2545" w:type="dxa"/>
            <w:shd w:val="clear" w:color="auto" w:fill="auto"/>
          </w:tcPr>
          <w:p w14:paraId="438872C5" w14:textId="77777777" w:rsidR="00EE6C2F" w:rsidRPr="00967256" w:rsidRDefault="00EE6C2F" w:rsidP="00B74CF0">
            <w:pPr>
              <w:jc w:val="center"/>
              <w:rPr>
                <w:rFonts w:ascii="Times New Roman" w:hAnsi="Times New Roman"/>
              </w:rPr>
            </w:pPr>
          </w:p>
        </w:tc>
      </w:tr>
    </w:tbl>
    <w:p w14:paraId="13931BAC" w14:textId="77777777" w:rsidR="00EE6C2F" w:rsidRPr="00BD7207" w:rsidRDefault="00EE6C2F" w:rsidP="00C26004">
      <w:pPr>
        <w:jc w:val="center"/>
        <w:rPr>
          <w:rFonts w:ascii="Times New Roman" w:hAnsi="Times New Roman"/>
        </w:rPr>
      </w:pPr>
    </w:p>
    <w:p w14:paraId="0D9944EB" w14:textId="77777777" w:rsidR="00EE6C2F" w:rsidRPr="00C26004" w:rsidRDefault="00EE6C2F" w:rsidP="00CD79DF">
      <w:pPr>
        <w:ind w:firstLine="709"/>
        <w:rPr>
          <w:rFonts w:ascii="Times New Roman" w:hAnsi="Times New Roman"/>
        </w:rPr>
      </w:pPr>
    </w:p>
    <w:p w14:paraId="4BF59E06" w14:textId="77777777" w:rsidR="00EE6C2F" w:rsidRDefault="00EE6C2F" w:rsidP="00CD79DF">
      <w:pPr>
        <w:ind w:firstLine="709"/>
        <w:rPr>
          <w:rFonts w:ascii="Times New Roman" w:hAnsi="Times New Roman"/>
          <w:i/>
        </w:rPr>
      </w:pPr>
    </w:p>
    <w:p w14:paraId="28BC1DEE" w14:textId="77777777" w:rsidR="00EE6C2F" w:rsidRDefault="00EE6C2F" w:rsidP="00CD79DF">
      <w:pPr>
        <w:ind w:firstLine="709"/>
        <w:rPr>
          <w:rFonts w:ascii="Times New Roman" w:hAnsi="Times New Roman"/>
          <w:i/>
        </w:rPr>
      </w:pPr>
    </w:p>
    <w:p w14:paraId="53D4ED74" w14:textId="77777777" w:rsidR="00EE6C2F" w:rsidRPr="00315F34" w:rsidRDefault="00EE6C2F" w:rsidP="00CD79DF">
      <w:pPr>
        <w:ind w:firstLine="709"/>
        <w:rPr>
          <w:rFonts w:ascii="Times New Roman" w:hAnsi="Times New Roman"/>
          <w:i/>
        </w:rPr>
        <w:sectPr w:rsidR="00EE6C2F" w:rsidRPr="00315F34" w:rsidSect="00733AEF">
          <w:pgSz w:w="16840" w:h="11907" w:orient="landscape"/>
          <w:pgMar w:top="851" w:right="1134" w:bottom="851" w:left="992" w:header="709" w:footer="709" w:gutter="0"/>
          <w:cols w:space="720"/>
        </w:sectPr>
      </w:pPr>
    </w:p>
    <w:p w14:paraId="2AA66B9C" w14:textId="77777777" w:rsidR="00EE6C2F" w:rsidRPr="00315F34" w:rsidRDefault="00EE6C2F"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D7B0BCC" w14:textId="77777777" w:rsidR="00EE6C2F" w:rsidRPr="00315F34"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4807FEF" w14:textId="77777777" w:rsidR="00EE6C2F" w:rsidRPr="00BC004B" w:rsidRDefault="00EE6C2F" w:rsidP="00BC004B">
      <w:pPr>
        <w:suppressAutoHyphens/>
        <w:autoSpaceDE w:val="0"/>
        <w:autoSpaceDN w:val="0"/>
        <w:adjustRightInd w:val="0"/>
        <w:spacing w:after="0"/>
        <w:ind w:firstLine="709"/>
        <w:jc w:val="both"/>
        <w:rPr>
          <w:rFonts w:ascii="Times New Roman" w:eastAsia="Calibri" w:hAnsi="Times New Roman"/>
          <w:sz w:val="24"/>
          <w:szCs w:val="24"/>
          <w:lang w:eastAsia="en-US"/>
        </w:rPr>
      </w:pPr>
      <w:r w:rsidRPr="00BC004B">
        <w:rPr>
          <w:rFonts w:ascii="Times New Roman" w:hAnsi="Times New Roman"/>
          <w:bCs/>
          <w:sz w:val="24"/>
          <w:szCs w:val="24"/>
        </w:rPr>
        <w:t xml:space="preserve"> </w:t>
      </w:r>
      <w:r w:rsidRPr="001C1A2D">
        <w:rPr>
          <w:rFonts w:ascii="Times New Roman" w:hAnsi="Times New Roman"/>
          <w:bCs/>
          <w:sz w:val="24"/>
          <w:szCs w:val="24"/>
        </w:rPr>
        <w:t>Кабинет</w:t>
      </w:r>
      <w:r w:rsidRPr="001C1A2D">
        <w:rPr>
          <w:rFonts w:ascii="Times New Roman" w:hAnsi="Times New Roman"/>
          <w:bCs/>
          <w:i/>
          <w:sz w:val="24"/>
          <w:szCs w:val="24"/>
        </w:rPr>
        <w:t xml:space="preserve"> «</w:t>
      </w:r>
      <w:r>
        <w:rPr>
          <w:rFonts w:ascii="Times New Roman" w:hAnsi="Times New Roman"/>
          <w:bCs/>
          <w:i/>
          <w:sz w:val="24"/>
          <w:szCs w:val="24"/>
        </w:rPr>
        <w:t>М</w:t>
      </w:r>
      <w:r w:rsidRPr="001C1A2D">
        <w:rPr>
          <w:rFonts w:ascii="Times New Roman" w:hAnsi="Times New Roman"/>
          <w:sz w:val="24"/>
          <w:szCs w:val="24"/>
        </w:rPr>
        <w:t>атериаловедения</w:t>
      </w:r>
      <w:r w:rsidRPr="001C1A2D">
        <w:rPr>
          <w:rFonts w:ascii="Times New Roman" w:hAnsi="Times New Roman"/>
          <w:bCs/>
          <w:i/>
          <w:sz w:val="24"/>
          <w:szCs w:val="24"/>
        </w:rPr>
        <w:t>»</w:t>
      </w:r>
      <w:r w:rsidRPr="00BC004B">
        <w:rPr>
          <w:rFonts w:ascii="Times New Roman" w:eastAsia="Calibri" w:hAnsi="Times New Roman"/>
          <w:sz w:val="24"/>
          <w:szCs w:val="24"/>
          <w:lang w:eastAsia="en-US"/>
        </w:rPr>
        <w:t>,</w:t>
      </w:r>
    </w:p>
    <w:p w14:paraId="50B899BD" w14:textId="77777777" w:rsidR="00EE6C2F" w:rsidRPr="00BC004B" w:rsidRDefault="00EE6C2F" w:rsidP="00BC004B">
      <w:pPr>
        <w:suppressAutoHyphens/>
        <w:ind w:firstLine="709"/>
        <w:jc w:val="both"/>
        <w:rPr>
          <w:rFonts w:ascii="Times New Roman" w:eastAsia="Calibri" w:hAnsi="Times New Roman"/>
          <w:bCs/>
          <w:sz w:val="24"/>
          <w:szCs w:val="24"/>
          <w:lang w:eastAsia="en-US"/>
        </w:rPr>
      </w:pPr>
      <w:r w:rsidRPr="00BC004B">
        <w:rPr>
          <w:rFonts w:ascii="Times New Roman" w:eastAsia="Calibri" w:hAnsi="Times New Roman"/>
          <w:sz w:val="24"/>
          <w:szCs w:val="24"/>
          <w:lang w:eastAsia="en-US"/>
        </w:rPr>
        <w:t>оснащенный о</w:t>
      </w:r>
      <w:r w:rsidRPr="00BC004B">
        <w:rPr>
          <w:rFonts w:ascii="Times New Roman" w:eastAsia="Calibri" w:hAnsi="Times New Roman"/>
          <w:bCs/>
          <w:sz w:val="24"/>
          <w:szCs w:val="24"/>
          <w:lang w:eastAsia="en-US"/>
        </w:rPr>
        <w:t xml:space="preserve">борудованием и </w:t>
      </w:r>
      <w:r w:rsidRPr="00BC004B">
        <w:rPr>
          <w:rFonts w:ascii="Times New Roman" w:eastAsia="Calibri" w:hAnsi="Times New Roman"/>
          <w:sz w:val="24"/>
          <w:szCs w:val="24"/>
          <w:lang w:eastAsia="en-US"/>
        </w:rPr>
        <w:t>т</w:t>
      </w:r>
      <w:r w:rsidRPr="00BC004B">
        <w:rPr>
          <w:rFonts w:ascii="Times New Roman" w:eastAsia="Calibri" w:hAnsi="Times New Roman"/>
          <w:bCs/>
          <w:sz w:val="24"/>
          <w:szCs w:val="24"/>
          <w:lang w:eastAsia="en-US"/>
        </w:rPr>
        <w:t>ехническими средствами обучения:</w:t>
      </w:r>
    </w:p>
    <w:p w14:paraId="54EEBE0D" w14:textId="77777777" w:rsidR="00EE6C2F" w:rsidRPr="001C1A2D" w:rsidRDefault="00EE6C2F" w:rsidP="00BC004B">
      <w:pPr>
        <w:rPr>
          <w:rFonts w:ascii="Times New Roman" w:hAnsi="Times New Roman"/>
          <w:bCs/>
          <w:i/>
          <w:sz w:val="24"/>
          <w:szCs w:val="24"/>
        </w:rPr>
      </w:pPr>
      <w:r w:rsidRPr="001C1A2D">
        <w:rPr>
          <w:rFonts w:ascii="Times New Roman" w:hAnsi="Times New Roman"/>
          <w:bCs/>
          <w:sz w:val="24"/>
          <w:szCs w:val="24"/>
        </w:rPr>
        <w:t>- компьютер с лицензионным программным обеспечением и мультимедиа проектор</w:t>
      </w:r>
      <w:r w:rsidRPr="001C1A2D">
        <w:rPr>
          <w:rFonts w:ascii="Times New Roman" w:hAnsi="Times New Roman"/>
          <w:bCs/>
          <w:i/>
          <w:sz w:val="24"/>
          <w:szCs w:val="24"/>
        </w:rPr>
        <w:t>;</w:t>
      </w:r>
    </w:p>
    <w:p w14:paraId="65FDE31E" w14:textId="77777777" w:rsidR="00EE6C2F" w:rsidRPr="001C1A2D" w:rsidRDefault="00EE6C2F" w:rsidP="00BC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посадочные места по количеству обучающихся;</w:t>
      </w:r>
    </w:p>
    <w:p w14:paraId="57FEF367" w14:textId="77777777" w:rsidR="00EE6C2F" w:rsidRPr="001C1A2D" w:rsidRDefault="00EE6C2F" w:rsidP="00BC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рабочее место преподавателя;</w:t>
      </w:r>
    </w:p>
    <w:p w14:paraId="6ACC99C5" w14:textId="77777777" w:rsidR="00EE6C2F" w:rsidRPr="001C1A2D" w:rsidRDefault="00EE6C2F" w:rsidP="00BC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комплект учебно-наглядных пособий «Материаловедение»;</w:t>
      </w:r>
    </w:p>
    <w:p w14:paraId="46341539" w14:textId="77777777" w:rsidR="00EE6C2F" w:rsidRPr="001C1A2D" w:rsidRDefault="00EE6C2F" w:rsidP="00BC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объемные модели металлической кристаллической решетки;</w:t>
      </w:r>
    </w:p>
    <w:p w14:paraId="571F12E2" w14:textId="77777777" w:rsidR="00EE6C2F" w:rsidRPr="001C1A2D" w:rsidRDefault="00EE6C2F" w:rsidP="00BC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образцы металлов (стали, чугуна, цветных металлов и сплавов);</w:t>
      </w:r>
    </w:p>
    <w:p w14:paraId="5E244682" w14:textId="77777777" w:rsidR="00EE6C2F" w:rsidRPr="001C1A2D" w:rsidRDefault="00EE6C2F" w:rsidP="00BC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обр</w:t>
      </w:r>
      <w:r>
        <w:rPr>
          <w:rFonts w:ascii="Times New Roman" w:hAnsi="Times New Roman"/>
          <w:bCs/>
          <w:sz w:val="24"/>
          <w:szCs w:val="24"/>
        </w:rPr>
        <w:t>азцы неметаллических материалов.</w:t>
      </w:r>
    </w:p>
    <w:p w14:paraId="30B1E456" w14:textId="77777777" w:rsidR="00EE6C2F" w:rsidRPr="00315F34" w:rsidRDefault="00EE6C2F" w:rsidP="00CD79DF">
      <w:pPr>
        <w:suppressAutoHyphens/>
        <w:autoSpaceDE w:val="0"/>
        <w:autoSpaceDN w:val="0"/>
        <w:adjustRightInd w:val="0"/>
        <w:spacing w:after="0"/>
        <w:ind w:firstLine="709"/>
        <w:jc w:val="both"/>
        <w:rPr>
          <w:rFonts w:ascii="Times New Roman" w:hAnsi="Times New Roman"/>
          <w:sz w:val="24"/>
          <w:szCs w:val="24"/>
          <w:lang w:eastAsia="en-US"/>
        </w:rPr>
      </w:pPr>
    </w:p>
    <w:p w14:paraId="33917B6E" w14:textId="77777777" w:rsidR="00EE6C2F" w:rsidRPr="00351527" w:rsidRDefault="00EE6C2F" w:rsidP="00351527">
      <w:pPr>
        <w:suppressAutoHyphens/>
        <w:spacing w:after="0"/>
        <w:ind w:firstLine="709"/>
        <w:jc w:val="both"/>
        <w:rPr>
          <w:rFonts w:ascii="Times New Roman" w:hAnsi="Times New Roman"/>
          <w:b/>
          <w:bCs/>
          <w:sz w:val="24"/>
          <w:szCs w:val="24"/>
        </w:rPr>
      </w:pPr>
      <w:r w:rsidRPr="00351527">
        <w:rPr>
          <w:rFonts w:ascii="Times New Roman" w:hAnsi="Times New Roman"/>
          <w:b/>
          <w:bCs/>
          <w:sz w:val="24"/>
          <w:szCs w:val="24"/>
        </w:rPr>
        <w:t>3.2. Информационное обеспечение реализации программы</w:t>
      </w:r>
    </w:p>
    <w:p w14:paraId="6F38E9AC" w14:textId="77777777" w:rsidR="00EE6C2F" w:rsidRPr="00351527" w:rsidRDefault="00EE6C2F" w:rsidP="00CD79DF">
      <w:pPr>
        <w:suppressAutoHyphens/>
        <w:spacing w:after="0"/>
        <w:ind w:firstLine="709"/>
        <w:jc w:val="both"/>
        <w:rPr>
          <w:rFonts w:ascii="Times New Roman" w:hAnsi="Times New Roman"/>
          <w:b/>
          <w:sz w:val="24"/>
          <w:szCs w:val="24"/>
        </w:rPr>
      </w:pPr>
      <w:r w:rsidRPr="00351527">
        <w:rPr>
          <w:rFonts w:ascii="Times New Roman" w:hAnsi="Times New Roman"/>
          <w:b/>
          <w:sz w:val="24"/>
          <w:szCs w:val="24"/>
        </w:rPr>
        <w:t>3.2.1. Основные печатные издания</w:t>
      </w:r>
    </w:p>
    <w:p w14:paraId="75696CF5" w14:textId="77777777" w:rsidR="00EE6C2F" w:rsidRPr="00351527" w:rsidRDefault="00EE6C2F"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527">
        <w:rPr>
          <w:rFonts w:ascii="Times New Roman" w:hAnsi="Times New Roman"/>
          <w:bCs/>
          <w:sz w:val="24"/>
          <w:szCs w:val="24"/>
        </w:rPr>
        <w:t>1. Вологжанин С.А. материаловедение учебник для студ. учреждений сред. проф. образования. М.: Издательский центр «Академия». 2020г</w:t>
      </w:r>
    </w:p>
    <w:p w14:paraId="6885EE69" w14:textId="77777777" w:rsidR="00EE6C2F" w:rsidRPr="00351527" w:rsidRDefault="00EE6C2F"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527">
        <w:rPr>
          <w:rFonts w:ascii="Times New Roman" w:hAnsi="Times New Roman"/>
          <w:bCs/>
          <w:sz w:val="24"/>
          <w:szCs w:val="24"/>
        </w:rPr>
        <w:t>2. Козлов И.А. основы материаловедения и технологии общеслесарных работ учебник для студ. учреждений сред. проф. образования. М.: Издательский центр «Академия». 2020г</w:t>
      </w:r>
    </w:p>
    <w:p w14:paraId="75181246" w14:textId="77777777" w:rsidR="00EE6C2F" w:rsidRPr="00351527" w:rsidRDefault="00EE6C2F"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527">
        <w:rPr>
          <w:rFonts w:ascii="Times New Roman" w:hAnsi="Times New Roman"/>
          <w:bCs/>
          <w:sz w:val="24"/>
          <w:szCs w:val="24"/>
        </w:rPr>
        <w:t>3. Заплатин В.Н. основы материаловедения учебник для студ. учреждений сред. проф. образования. М.: Издательский центр «Академия». 2019г</w:t>
      </w:r>
    </w:p>
    <w:p w14:paraId="3782095B" w14:textId="77777777" w:rsidR="00EE6C2F" w:rsidRPr="00351527" w:rsidRDefault="00EE6C2F" w:rsidP="00CD79DF">
      <w:pPr>
        <w:spacing w:after="0"/>
        <w:ind w:firstLine="709"/>
        <w:contextualSpacing/>
        <w:rPr>
          <w:rFonts w:ascii="Times New Roman" w:hAnsi="Times New Roman"/>
          <w:b/>
          <w:sz w:val="24"/>
          <w:szCs w:val="24"/>
        </w:rPr>
      </w:pPr>
    </w:p>
    <w:p w14:paraId="12ADC0B4" w14:textId="77777777" w:rsidR="00EE6C2F" w:rsidRPr="00351527" w:rsidRDefault="00EE6C2F" w:rsidP="00CD79DF">
      <w:pPr>
        <w:spacing w:after="0"/>
        <w:ind w:firstLine="709"/>
        <w:contextualSpacing/>
        <w:rPr>
          <w:rFonts w:ascii="Times New Roman" w:hAnsi="Times New Roman"/>
          <w:b/>
          <w:sz w:val="24"/>
          <w:szCs w:val="24"/>
        </w:rPr>
      </w:pPr>
      <w:r w:rsidRPr="00351527">
        <w:rPr>
          <w:rFonts w:ascii="Times New Roman" w:hAnsi="Times New Roman"/>
          <w:b/>
          <w:sz w:val="24"/>
          <w:szCs w:val="24"/>
        </w:rPr>
        <w:t>3.2.2. Основные электронные издания</w:t>
      </w:r>
    </w:p>
    <w:p w14:paraId="2EC6684C" w14:textId="77777777" w:rsidR="00EE6C2F" w:rsidRPr="00351527" w:rsidRDefault="00DE60BF" w:rsidP="00351527">
      <w:pPr>
        <w:spacing w:after="0" w:line="0" w:lineRule="atLeast"/>
        <w:rPr>
          <w:rFonts w:ascii="Times New Roman" w:hAnsi="Times New Roman"/>
          <w:color w:val="FF0000"/>
          <w:sz w:val="24"/>
          <w:szCs w:val="24"/>
        </w:rPr>
      </w:pPr>
      <w:hyperlink r:id="rId28" w:history="1">
        <w:r w:rsidR="00EE6C2F" w:rsidRPr="00351527">
          <w:rPr>
            <w:rFonts w:ascii="Times New Roman" w:hAnsi="Times New Roman"/>
            <w:bCs/>
            <w:color w:val="0000FF"/>
            <w:sz w:val="24"/>
            <w:szCs w:val="24"/>
            <w:u w:val="single"/>
          </w:rPr>
          <w:t>http://metalhandling.ru</w:t>
        </w:r>
      </w:hyperlink>
      <w:r w:rsidR="00EE6C2F" w:rsidRPr="00351527">
        <w:rPr>
          <w:rFonts w:ascii="Times New Roman" w:hAnsi="Times New Roman"/>
          <w:color w:val="FF0000"/>
          <w:sz w:val="24"/>
          <w:szCs w:val="24"/>
        </w:rPr>
        <w:t xml:space="preserve">   </w:t>
      </w:r>
    </w:p>
    <w:p w14:paraId="0C9BFA36" w14:textId="77777777" w:rsidR="00EE6C2F" w:rsidRPr="00351527" w:rsidRDefault="00DE60BF" w:rsidP="00351527">
      <w:pPr>
        <w:spacing w:after="0" w:line="0" w:lineRule="atLeast"/>
        <w:rPr>
          <w:rFonts w:ascii="Times New Roman" w:hAnsi="Times New Roman"/>
          <w:color w:val="000000"/>
          <w:sz w:val="24"/>
          <w:szCs w:val="24"/>
        </w:rPr>
      </w:pPr>
      <w:hyperlink r:id="rId29" w:history="1">
        <w:r w:rsidR="00EE6C2F" w:rsidRPr="00351527">
          <w:rPr>
            <w:rFonts w:ascii="Times New Roman" w:hAnsi="Times New Roman"/>
            <w:color w:val="0000FF"/>
            <w:sz w:val="24"/>
            <w:szCs w:val="24"/>
            <w:u w:val="single"/>
          </w:rPr>
          <w:t>http://cncexpert.ru/m001.htm</w:t>
        </w:r>
      </w:hyperlink>
    </w:p>
    <w:p w14:paraId="56DAB1D9" w14:textId="77777777" w:rsidR="00EE6C2F" w:rsidRPr="00351527" w:rsidRDefault="00DE60BF" w:rsidP="00351527">
      <w:pPr>
        <w:spacing w:after="0" w:line="0" w:lineRule="atLeast"/>
        <w:rPr>
          <w:rFonts w:ascii="Times New Roman" w:hAnsi="Times New Roman"/>
          <w:color w:val="FF0000"/>
          <w:sz w:val="24"/>
          <w:szCs w:val="24"/>
        </w:rPr>
      </w:pPr>
      <w:hyperlink r:id="rId30" w:history="1">
        <w:r w:rsidR="00EE6C2F" w:rsidRPr="00351527">
          <w:rPr>
            <w:rFonts w:ascii="Times New Roman" w:hAnsi="Times New Roman"/>
            <w:color w:val="0000FF"/>
            <w:sz w:val="24"/>
            <w:szCs w:val="24"/>
            <w:u w:val="single"/>
            <w:lang w:val="en-US"/>
          </w:rPr>
          <w:t>academia</w:t>
        </w:r>
        <w:r w:rsidR="00EE6C2F" w:rsidRPr="00351527">
          <w:rPr>
            <w:rFonts w:ascii="Times New Roman" w:hAnsi="Times New Roman"/>
            <w:color w:val="0000FF"/>
            <w:sz w:val="24"/>
            <w:szCs w:val="24"/>
            <w:u w:val="single"/>
          </w:rPr>
          <w:t>_</w:t>
        </w:r>
        <w:r w:rsidR="00EE6C2F" w:rsidRPr="00351527">
          <w:rPr>
            <w:rFonts w:ascii="Times New Roman" w:hAnsi="Times New Roman"/>
            <w:color w:val="0000FF"/>
            <w:sz w:val="24"/>
            <w:szCs w:val="24"/>
            <w:u w:val="single"/>
            <w:lang w:val="en-US"/>
          </w:rPr>
          <w:t>sibi</w:t>
        </w:r>
        <w:r w:rsidR="00EE6C2F" w:rsidRPr="00351527">
          <w:rPr>
            <w:rFonts w:ascii="Times New Roman" w:hAnsi="Times New Roman"/>
            <w:color w:val="0000FF"/>
            <w:sz w:val="24"/>
            <w:szCs w:val="24"/>
            <w:u w:val="single"/>
          </w:rPr>
          <w:t>@</w:t>
        </w:r>
        <w:r w:rsidR="00EE6C2F" w:rsidRPr="00351527">
          <w:rPr>
            <w:rFonts w:ascii="Times New Roman" w:hAnsi="Times New Roman"/>
            <w:color w:val="0000FF"/>
            <w:sz w:val="24"/>
            <w:szCs w:val="24"/>
            <w:u w:val="single"/>
            <w:lang w:val="en-US"/>
          </w:rPr>
          <w:t>mail</w:t>
        </w:r>
        <w:r w:rsidR="00EE6C2F" w:rsidRPr="00351527">
          <w:rPr>
            <w:rFonts w:ascii="Times New Roman" w:hAnsi="Times New Roman"/>
            <w:color w:val="0000FF"/>
            <w:sz w:val="24"/>
            <w:szCs w:val="24"/>
            <w:u w:val="single"/>
          </w:rPr>
          <w:t>.</w:t>
        </w:r>
        <w:r w:rsidR="00EE6C2F" w:rsidRPr="00351527">
          <w:rPr>
            <w:rFonts w:ascii="Times New Roman" w:hAnsi="Times New Roman"/>
            <w:color w:val="0000FF"/>
            <w:sz w:val="24"/>
            <w:szCs w:val="24"/>
            <w:u w:val="single"/>
            <w:lang w:val="en-US"/>
          </w:rPr>
          <w:t>ru</w:t>
        </w:r>
      </w:hyperlink>
    </w:p>
    <w:p w14:paraId="1EE5AF92" w14:textId="77777777" w:rsidR="00EE6C2F" w:rsidRPr="00351527" w:rsidRDefault="00EE6C2F" w:rsidP="00CD79DF">
      <w:pPr>
        <w:spacing w:after="0"/>
        <w:ind w:firstLine="709"/>
        <w:contextualSpacing/>
        <w:rPr>
          <w:rFonts w:ascii="Times New Roman" w:hAnsi="Times New Roman"/>
          <w:b/>
          <w:sz w:val="24"/>
          <w:szCs w:val="24"/>
        </w:rPr>
      </w:pPr>
    </w:p>
    <w:p w14:paraId="6C8D306E" w14:textId="77777777" w:rsidR="00EE6C2F" w:rsidRPr="00351527" w:rsidRDefault="00EE6C2F" w:rsidP="00351527">
      <w:pPr>
        <w:spacing w:after="0"/>
        <w:ind w:firstLine="709"/>
        <w:contextualSpacing/>
        <w:jc w:val="both"/>
        <w:rPr>
          <w:rFonts w:ascii="Times New Roman" w:hAnsi="Times New Roman"/>
          <w:bCs/>
          <w:i/>
          <w:sz w:val="24"/>
          <w:szCs w:val="24"/>
        </w:rPr>
      </w:pPr>
      <w:r w:rsidRPr="00351527">
        <w:rPr>
          <w:rFonts w:ascii="Times New Roman" w:hAnsi="Times New Roman"/>
          <w:b/>
          <w:bCs/>
          <w:sz w:val="24"/>
          <w:szCs w:val="24"/>
        </w:rPr>
        <w:t xml:space="preserve">3.2.3. Дополнительные источники </w:t>
      </w:r>
    </w:p>
    <w:p w14:paraId="7F87D53B" w14:textId="77777777" w:rsidR="00EE6C2F" w:rsidRPr="00351527" w:rsidRDefault="00EE6C2F"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351527">
        <w:rPr>
          <w:rFonts w:ascii="Times New Roman" w:hAnsi="Times New Roman"/>
          <w:bCs/>
          <w:sz w:val="24"/>
          <w:szCs w:val="24"/>
        </w:rPr>
        <w:t>1. Стуканов А.А. Материаловедение: учебное пособие – М.: «ФОРУМ»: ИНФРА – М, 2011. – 368с.:- (Профессиональное образование).</w:t>
      </w:r>
    </w:p>
    <w:p w14:paraId="190C4095" w14:textId="77777777" w:rsidR="00EE6C2F" w:rsidRPr="00351527" w:rsidRDefault="00EE6C2F"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51527">
        <w:rPr>
          <w:rFonts w:ascii="Times New Roman" w:hAnsi="Times New Roman"/>
          <w:sz w:val="24"/>
          <w:szCs w:val="24"/>
        </w:rPr>
        <w:t>2. Арзамасов Б.Н., Макарова В.И., Мухин Г.Г. и др. Материаловедение -М,; Изд-во МГТУ им. Н.Э. Баумана, 2005.-648с.: ил.</w:t>
      </w:r>
    </w:p>
    <w:p w14:paraId="06164942" w14:textId="77777777" w:rsidR="00EE6C2F" w:rsidRPr="00351527" w:rsidRDefault="00EE6C2F"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51527">
        <w:rPr>
          <w:rFonts w:ascii="Times New Roman" w:hAnsi="Times New Roman"/>
          <w:sz w:val="24"/>
          <w:szCs w:val="24"/>
        </w:rPr>
        <w:t xml:space="preserve">3. </w:t>
      </w:r>
      <w:r w:rsidRPr="00351527">
        <w:rPr>
          <w:rFonts w:ascii="Times New Roman" w:hAnsi="Times New Roman"/>
          <w:bCs/>
          <w:sz w:val="24"/>
          <w:szCs w:val="24"/>
        </w:rPr>
        <w:t>Чумаченко Ю.Т., Чумаченко Г.В., Герасименко А.И. – Изд. 5-е. – Ростов н/Д : Феникс, 2008. – 479,(1) с.- (НПО)</w:t>
      </w:r>
    </w:p>
    <w:p w14:paraId="20051423" w14:textId="77777777" w:rsidR="00EE6C2F" w:rsidRPr="00351527" w:rsidRDefault="00EE6C2F" w:rsidP="00351527">
      <w:pPr>
        <w:spacing w:after="0"/>
        <w:ind w:firstLine="709"/>
        <w:contextualSpacing/>
        <w:jc w:val="both"/>
        <w:rPr>
          <w:rFonts w:ascii="Times New Roman" w:hAnsi="Times New Roman"/>
          <w:b/>
          <w:sz w:val="24"/>
          <w:szCs w:val="24"/>
        </w:rPr>
      </w:pPr>
    </w:p>
    <w:p w14:paraId="7DE24E2A" w14:textId="77777777" w:rsidR="00EE6C2F" w:rsidRPr="00351527" w:rsidRDefault="00EE6C2F" w:rsidP="00351527">
      <w:pPr>
        <w:spacing w:after="0"/>
        <w:ind w:firstLine="709"/>
        <w:contextualSpacing/>
        <w:jc w:val="both"/>
        <w:rPr>
          <w:rFonts w:ascii="Times New Roman" w:hAnsi="Times New Roman"/>
          <w:b/>
          <w:sz w:val="24"/>
          <w:szCs w:val="24"/>
        </w:rPr>
      </w:pPr>
    </w:p>
    <w:p w14:paraId="6DDD9E16" w14:textId="77777777" w:rsidR="00EE6C2F" w:rsidRDefault="00EE6C2F" w:rsidP="00BC004B">
      <w:pPr>
        <w:spacing w:after="0"/>
        <w:contextualSpacing/>
        <w:jc w:val="both"/>
        <w:rPr>
          <w:rFonts w:ascii="Times New Roman" w:hAnsi="Times New Roman"/>
          <w:b/>
          <w:sz w:val="24"/>
          <w:szCs w:val="24"/>
        </w:rPr>
      </w:pPr>
    </w:p>
    <w:p w14:paraId="6A06A382" w14:textId="77777777" w:rsidR="00EE6C2F" w:rsidRDefault="00EE6C2F" w:rsidP="00BC004B">
      <w:pPr>
        <w:spacing w:after="0"/>
        <w:contextualSpacing/>
        <w:jc w:val="both"/>
        <w:rPr>
          <w:rFonts w:ascii="Times New Roman" w:hAnsi="Times New Roman"/>
          <w:b/>
          <w:sz w:val="24"/>
          <w:szCs w:val="24"/>
        </w:rPr>
      </w:pPr>
    </w:p>
    <w:p w14:paraId="1BBB9343" w14:textId="77777777" w:rsidR="00EE6C2F" w:rsidRPr="00315F34" w:rsidRDefault="00EE6C2F" w:rsidP="00351527">
      <w:pPr>
        <w:spacing w:after="0"/>
        <w:ind w:firstLine="709"/>
        <w:contextualSpacing/>
        <w:jc w:val="both"/>
        <w:rPr>
          <w:rFonts w:ascii="Times New Roman" w:hAnsi="Times New Roman"/>
          <w:b/>
          <w:sz w:val="24"/>
          <w:szCs w:val="24"/>
        </w:rPr>
      </w:pPr>
    </w:p>
    <w:p w14:paraId="060D2D70" w14:textId="77777777" w:rsidR="00EE6C2F" w:rsidRDefault="00EE6C2F" w:rsidP="00CD79DF">
      <w:pPr>
        <w:contextualSpacing/>
        <w:jc w:val="center"/>
        <w:rPr>
          <w:rFonts w:ascii="Times New Roman" w:hAnsi="Times New Roman"/>
          <w:b/>
          <w:sz w:val="24"/>
          <w:szCs w:val="24"/>
        </w:rPr>
      </w:pPr>
    </w:p>
    <w:p w14:paraId="4294C8BA" w14:textId="77777777" w:rsidR="00EE6C2F" w:rsidRDefault="00EE6C2F" w:rsidP="00CD79DF">
      <w:pPr>
        <w:contextualSpacing/>
        <w:jc w:val="center"/>
        <w:rPr>
          <w:rFonts w:ascii="Times New Roman" w:hAnsi="Times New Roman"/>
          <w:b/>
          <w:sz w:val="24"/>
          <w:szCs w:val="24"/>
        </w:rPr>
      </w:pPr>
    </w:p>
    <w:p w14:paraId="60E55365"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14:paraId="58BD4300"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FC033C2" w14:textId="77777777" w:rsidR="00EE6C2F" w:rsidRPr="00315F34" w:rsidRDefault="00EE6C2F" w:rsidP="00CD79DF">
      <w:pPr>
        <w:contextualSpacing/>
        <w:jc w:val="center"/>
        <w:rPr>
          <w:rFonts w:ascii="Times New Roman" w:hAnsi="Times New Roman"/>
          <w:b/>
          <w:sz w:val="24"/>
          <w:szCs w:val="24"/>
        </w:rPr>
      </w:pPr>
    </w:p>
    <w:p w14:paraId="3B8E94BC" w14:textId="77777777" w:rsidR="00EE6C2F" w:rsidRPr="00315F34" w:rsidRDefault="00EE6C2F" w:rsidP="00CD79DF">
      <w:pPr>
        <w:spacing w:after="0"/>
        <w:jc w:val="both"/>
        <w:rPr>
          <w:rFonts w:ascii="Times New Roman" w:hAnsi="Times New Roman"/>
          <w:b/>
          <w:szCs w:val="52"/>
        </w:rPr>
      </w:pP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5"/>
        <w:gridCol w:w="3695"/>
        <w:gridCol w:w="2885"/>
      </w:tblGrid>
      <w:tr w:rsidR="00EE6C2F" w:rsidRPr="001C1A2D" w14:paraId="4A29919A" w14:textId="77777777" w:rsidTr="005C7534">
        <w:tc>
          <w:tcPr>
            <w:tcW w:w="1645" w:type="pct"/>
            <w:shd w:val="clear" w:color="auto" w:fill="auto"/>
          </w:tcPr>
          <w:p w14:paraId="67ECC27E" w14:textId="77777777" w:rsidR="00EE6C2F" w:rsidRPr="001C1A2D" w:rsidRDefault="00EE6C2F" w:rsidP="005C7534">
            <w:pPr>
              <w:spacing w:after="0"/>
              <w:jc w:val="center"/>
              <w:rPr>
                <w:rFonts w:ascii="Times New Roman" w:hAnsi="Times New Roman"/>
                <w:b/>
                <w:bCs/>
                <w:i/>
                <w:sz w:val="24"/>
                <w:szCs w:val="24"/>
              </w:rPr>
            </w:pPr>
            <w:r w:rsidRPr="001C1A2D">
              <w:rPr>
                <w:rFonts w:ascii="Times New Roman" w:hAnsi="Times New Roman"/>
                <w:b/>
                <w:bCs/>
                <w:i/>
                <w:sz w:val="24"/>
                <w:szCs w:val="24"/>
              </w:rPr>
              <w:t>Результаты обучения</w:t>
            </w:r>
          </w:p>
        </w:tc>
        <w:tc>
          <w:tcPr>
            <w:tcW w:w="1884" w:type="pct"/>
            <w:shd w:val="clear" w:color="auto" w:fill="auto"/>
          </w:tcPr>
          <w:p w14:paraId="00EE3F95" w14:textId="77777777" w:rsidR="00EE6C2F" w:rsidRPr="001C1A2D" w:rsidRDefault="00EE6C2F" w:rsidP="005C7534">
            <w:pPr>
              <w:spacing w:after="0"/>
              <w:jc w:val="center"/>
              <w:rPr>
                <w:rFonts w:ascii="Times New Roman" w:hAnsi="Times New Roman"/>
                <w:b/>
                <w:bCs/>
                <w:i/>
                <w:sz w:val="24"/>
                <w:szCs w:val="24"/>
              </w:rPr>
            </w:pPr>
            <w:r w:rsidRPr="001C1A2D">
              <w:rPr>
                <w:rFonts w:ascii="Times New Roman" w:hAnsi="Times New Roman"/>
                <w:b/>
                <w:bCs/>
                <w:i/>
                <w:sz w:val="24"/>
                <w:szCs w:val="24"/>
              </w:rPr>
              <w:t>Критерии оценки</w:t>
            </w:r>
          </w:p>
        </w:tc>
        <w:tc>
          <w:tcPr>
            <w:tcW w:w="1471" w:type="pct"/>
            <w:shd w:val="clear" w:color="auto" w:fill="auto"/>
          </w:tcPr>
          <w:p w14:paraId="4F09E882" w14:textId="77777777" w:rsidR="00EE6C2F" w:rsidRPr="001C1A2D" w:rsidRDefault="00EE6C2F" w:rsidP="005C7534">
            <w:pPr>
              <w:spacing w:after="0"/>
              <w:jc w:val="center"/>
              <w:rPr>
                <w:rFonts w:ascii="Times New Roman" w:hAnsi="Times New Roman"/>
                <w:b/>
                <w:bCs/>
                <w:i/>
                <w:sz w:val="24"/>
                <w:szCs w:val="24"/>
              </w:rPr>
            </w:pPr>
            <w:r w:rsidRPr="001C1A2D">
              <w:rPr>
                <w:rFonts w:ascii="Times New Roman" w:hAnsi="Times New Roman"/>
                <w:b/>
                <w:bCs/>
                <w:i/>
                <w:sz w:val="24"/>
                <w:szCs w:val="24"/>
              </w:rPr>
              <w:t>Методы оценки</w:t>
            </w:r>
          </w:p>
        </w:tc>
      </w:tr>
      <w:tr w:rsidR="00EE6C2F" w:rsidRPr="001C1A2D" w14:paraId="58CB9496" w14:textId="77777777" w:rsidTr="005C7534">
        <w:tc>
          <w:tcPr>
            <w:tcW w:w="1645" w:type="pct"/>
            <w:shd w:val="clear" w:color="auto" w:fill="auto"/>
          </w:tcPr>
          <w:p w14:paraId="37C3A619" w14:textId="77777777" w:rsidR="00EE6C2F" w:rsidRDefault="00EE6C2F" w:rsidP="005C42F0">
            <w:pPr>
              <w:shd w:val="clear" w:color="auto" w:fill="FFFFFF"/>
              <w:spacing w:after="0" w:line="278" w:lineRule="exact"/>
              <w:ind w:left="5" w:right="278" w:hanging="5"/>
              <w:rPr>
                <w:rFonts w:ascii="Times New Roman" w:hAnsi="Times New Roman"/>
                <w:sz w:val="24"/>
                <w:szCs w:val="24"/>
              </w:rPr>
            </w:pPr>
            <w:r>
              <w:rPr>
                <w:rFonts w:ascii="Times New Roman" w:hAnsi="Times New Roman"/>
                <w:sz w:val="24"/>
                <w:szCs w:val="24"/>
              </w:rPr>
              <w:t xml:space="preserve">Закономерности процессов кристаллизации и структурообразования металлов и сплавов, </w:t>
            </w:r>
          </w:p>
          <w:p w14:paraId="67C7EF29" w14:textId="77777777" w:rsidR="00EE6C2F" w:rsidRPr="001C1A2D" w:rsidRDefault="00EE6C2F" w:rsidP="005C42F0">
            <w:pPr>
              <w:shd w:val="clear" w:color="auto" w:fill="FFFFFF"/>
              <w:spacing w:after="0" w:line="278" w:lineRule="exact"/>
              <w:ind w:left="5" w:right="278" w:hanging="5"/>
              <w:rPr>
                <w:rFonts w:ascii="Times New Roman" w:hAnsi="Times New Roman"/>
                <w:sz w:val="24"/>
                <w:szCs w:val="24"/>
              </w:rPr>
            </w:pPr>
            <w:r w:rsidRPr="001C1A2D">
              <w:rPr>
                <w:rFonts w:ascii="Times New Roman" w:hAnsi="Times New Roman"/>
                <w:sz w:val="24"/>
                <w:szCs w:val="24"/>
              </w:rPr>
              <w:t>строение и свойства машиностроительных материалов</w:t>
            </w:r>
          </w:p>
        </w:tc>
        <w:tc>
          <w:tcPr>
            <w:tcW w:w="1884" w:type="pct"/>
            <w:shd w:val="clear" w:color="auto" w:fill="auto"/>
          </w:tcPr>
          <w:p w14:paraId="7C2EEF2D" w14:textId="77777777" w:rsidR="00EE6C2F" w:rsidRPr="001C1A2D" w:rsidRDefault="00EE6C2F" w:rsidP="005C7534">
            <w:pPr>
              <w:rPr>
                <w:rFonts w:ascii="Times New Roman" w:hAnsi="Times New Roman"/>
                <w:bCs/>
                <w:sz w:val="24"/>
                <w:szCs w:val="24"/>
              </w:rPr>
            </w:pPr>
            <w:r w:rsidRPr="001C1A2D">
              <w:rPr>
                <w:rFonts w:ascii="Times New Roman" w:hAnsi="Times New Roman"/>
                <w:bCs/>
                <w:sz w:val="24"/>
                <w:szCs w:val="24"/>
              </w:rPr>
              <w:t xml:space="preserve">Перечислены все свойства </w:t>
            </w:r>
            <w:r>
              <w:rPr>
                <w:rFonts w:ascii="Times New Roman" w:hAnsi="Times New Roman"/>
                <w:sz w:val="24"/>
                <w:szCs w:val="24"/>
              </w:rPr>
              <w:t xml:space="preserve">конструкционных </w:t>
            </w:r>
            <w:r w:rsidRPr="001C1A2D">
              <w:rPr>
                <w:rFonts w:ascii="Times New Roman" w:hAnsi="Times New Roman"/>
                <w:sz w:val="24"/>
                <w:szCs w:val="24"/>
              </w:rPr>
              <w:t>материалов и указано правильное их строение</w:t>
            </w:r>
          </w:p>
        </w:tc>
        <w:tc>
          <w:tcPr>
            <w:tcW w:w="1471" w:type="pct"/>
            <w:shd w:val="clear" w:color="auto" w:fill="auto"/>
          </w:tcPr>
          <w:p w14:paraId="2F9A9825" w14:textId="77777777" w:rsidR="00EE6C2F" w:rsidRPr="001C1A2D" w:rsidRDefault="00EE6C2F" w:rsidP="005C7534">
            <w:pPr>
              <w:shd w:val="clear" w:color="auto" w:fill="FFFFFF"/>
              <w:rPr>
                <w:rFonts w:ascii="Times New Roman" w:hAnsi="Times New Roman"/>
                <w:sz w:val="24"/>
                <w:szCs w:val="24"/>
              </w:rPr>
            </w:pPr>
            <w:r>
              <w:rPr>
                <w:rFonts w:ascii="Times New Roman" w:hAnsi="Times New Roman"/>
                <w:color w:val="000000"/>
                <w:spacing w:val="-2"/>
                <w:sz w:val="24"/>
                <w:szCs w:val="24"/>
              </w:rPr>
              <w:t>Устный опрос</w:t>
            </w:r>
            <w:r w:rsidRPr="001C1A2D">
              <w:rPr>
                <w:rFonts w:ascii="Times New Roman" w:hAnsi="Times New Roman"/>
                <w:color w:val="000000"/>
                <w:spacing w:val="-2"/>
                <w:sz w:val="24"/>
                <w:szCs w:val="24"/>
              </w:rPr>
              <w:t>, тестовый контроль</w:t>
            </w:r>
          </w:p>
        </w:tc>
      </w:tr>
      <w:tr w:rsidR="00EE6C2F" w:rsidRPr="001C1A2D" w14:paraId="16F617AE" w14:textId="77777777" w:rsidTr="005C7534">
        <w:tc>
          <w:tcPr>
            <w:tcW w:w="1645" w:type="pct"/>
            <w:shd w:val="clear" w:color="auto" w:fill="auto"/>
          </w:tcPr>
          <w:p w14:paraId="151033D5" w14:textId="77777777" w:rsidR="00EE6C2F" w:rsidRPr="001C1A2D" w:rsidRDefault="00EE6C2F" w:rsidP="005C7534">
            <w:pPr>
              <w:shd w:val="clear" w:color="auto" w:fill="FFFFFF"/>
              <w:spacing w:line="278" w:lineRule="exact"/>
              <w:ind w:left="5" w:right="278" w:hanging="5"/>
              <w:rPr>
                <w:rFonts w:ascii="Times New Roman" w:hAnsi="Times New Roman"/>
                <w:color w:val="000000"/>
                <w:spacing w:val="-2"/>
                <w:sz w:val="24"/>
                <w:szCs w:val="24"/>
              </w:rPr>
            </w:pPr>
            <w:r>
              <w:rPr>
                <w:rFonts w:ascii="Times New Roman" w:hAnsi="Times New Roman"/>
                <w:color w:val="000000"/>
                <w:spacing w:val="-2"/>
                <w:sz w:val="24"/>
                <w:szCs w:val="24"/>
              </w:rPr>
              <w:t>Основные сведения о назначении и свойствах металлов и сплавов</w:t>
            </w:r>
          </w:p>
        </w:tc>
        <w:tc>
          <w:tcPr>
            <w:tcW w:w="1884" w:type="pct"/>
            <w:shd w:val="clear" w:color="auto" w:fill="auto"/>
          </w:tcPr>
          <w:p w14:paraId="29A13717" w14:textId="77777777" w:rsidR="00EE6C2F" w:rsidRPr="001C1A2D" w:rsidRDefault="00EE6C2F" w:rsidP="005C7534">
            <w:pPr>
              <w:rPr>
                <w:rFonts w:ascii="Times New Roman" w:hAnsi="Times New Roman"/>
                <w:bCs/>
                <w:i/>
                <w:sz w:val="24"/>
                <w:szCs w:val="24"/>
              </w:rPr>
            </w:pPr>
            <w:r w:rsidRPr="001C1A2D">
              <w:rPr>
                <w:rFonts w:ascii="Times New Roman" w:hAnsi="Times New Roman"/>
                <w:sz w:val="24"/>
                <w:szCs w:val="24"/>
              </w:rPr>
              <w:t>Метод оц</w:t>
            </w:r>
            <w:r>
              <w:rPr>
                <w:rFonts w:ascii="Times New Roman" w:hAnsi="Times New Roman"/>
                <w:sz w:val="24"/>
                <w:szCs w:val="24"/>
              </w:rPr>
              <w:t xml:space="preserve">енки свойств металлов и сплавов  и неметаллических </w:t>
            </w:r>
            <w:r w:rsidRPr="001C1A2D">
              <w:rPr>
                <w:rFonts w:ascii="Times New Roman" w:hAnsi="Times New Roman"/>
                <w:sz w:val="24"/>
                <w:szCs w:val="24"/>
              </w:rPr>
              <w:t xml:space="preserve">материалов выбран в соответствии  с поставленной задачей </w:t>
            </w:r>
          </w:p>
        </w:tc>
        <w:tc>
          <w:tcPr>
            <w:tcW w:w="1471" w:type="pct"/>
            <w:shd w:val="clear" w:color="auto" w:fill="auto"/>
          </w:tcPr>
          <w:p w14:paraId="28CB367D" w14:textId="77777777" w:rsidR="00EE6C2F" w:rsidRPr="001C1A2D" w:rsidRDefault="00EE6C2F" w:rsidP="005C7534">
            <w:pPr>
              <w:shd w:val="clear" w:color="auto" w:fill="FFFFFF"/>
              <w:rPr>
                <w:rFonts w:ascii="Times New Roman" w:hAnsi="Times New Roman"/>
                <w:color w:val="000000"/>
                <w:spacing w:val="-2"/>
                <w:sz w:val="24"/>
                <w:szCs w:val="24"/>
              </w:rPr>
            </w:pPr>
            <w:r w:rsidRPr="001C1A2D">
              <w:rPr>
                <w:rFonts w:ascii="Times New Roman" w:hAnsi="Times New Roman"/>
                <w:color w:val="000000"/>
                <w:spacing w:val="-2"/>
                <w:sz w:val="24"/>
                <w:szCs w:val="24"/>
              </w:rPr>
              <w:t>устный опрос, тесто</w:t>
            </w:r>
            <w:r>
              <w:rPr>
                <w:rFonts w:ascii="Times New Roman" w:hAnsi="Times New Roman"/>
                <w:color w:val="000000"/>
                <w:spacing w:val="-2"/>
                <w:sz w:val="24"/>
                <w:szCs w:val="24"/>
              </w:rPr>
              <w:t>вый контроль</w:t>
            </w:r>
            <w:r w:rsidRPr="001C1A2D">
              <w:rPr>
                <w:rFonts w:ascii="Times New Roman" w:hAnsi="Times New Roman"/>
                <w:color w:val="000000"/>
                <w:spacing w:val="-2"/>
                <w:sz w:val="24"/>
                <w:szCs w:val="24"/>
              </w:rPr>
              <w:t>, самостоятельная работа</w:t>
            </w:r>
          </w:p>
        </w:tc>
      </w:tr>
      <w:tr w:rsidR="00EE6C2F" w:rsidRPr="001C1A2D" w14:paraId="6EC02E07" w14:textId="77777777" w:rsidTr="005C7534">
        <w:tc>
          <w:tcPr>
            <w:tcW w:w="1645" w:type="pct"/>
            <w:shd w:val="clear" w:color="auto" w:fill="auto"/>
          </w:tcPr>
          <w:p w14:paraId="79F71F83" w14:textId="77777777" w:rsidR="00EE6C2F" w:rsidRPr="001C1A2D" w:rsidRDefault="00EE6C2F"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t>области применения материалов</w:t>
            </w:r>
          </w:p>
        </w:tc>
        <w:tc>
          <w:tcPr>
            <w:tcW w:w="1884" w:type="pct"/>
            <w:shd w:val="clear" w:color="auto" w:fill="auto"/>
          </w:tcPr>
          <w:p w14:paraId="1880D25D" w14:textId="77777777" w:rsidR="00EE6C2F" w:rsidRPr="001C1A2D" w:rsidRDefault="00EE6C2F"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t>Область применения материалов соответствует  техническим условиям материалов</w:t>
            </w:r>
          </w:p>
        </w:tc>
        <w:tc>
          <w:tcPr>
            <w:tcW w:w="1471" w:type="pct"/>
            <w:shd w:val="clear" w:color="auto" w:fill="auto"/>
          </w:tcPr>
          <w:p w14:paraId="2112F14F" w14:textId="77777777" w:rsidR="00EE6C2F" w:rsidRPr="001C1A2D" w:rsidRDefault="00EE6C2F" w:rsidP="005C7534">
            <w:pPr>
              <w:shd w:val="clear" w:color="auto" w:fill="FFFFFF"/>
              <w:rPr>
                <w:rFonts w:ascii="Times New Roman" w:hAnsi="Times New Roman"/>
                <w:color w:val="000000"/>
                <w:spacing w:val="-2"/>
                <w:sz w:val="24"/>
                <w:szCs w:val="24"/>
              </w:rPr>
            </w:pPr>
            <w:r w:rsidRPr="001C1A2D">
              <w:rPr>
                <w:rFonts w:ascii="Times New Roman" w:hAnsi="Times New Roman"/>
                <w:color w:val="000000"/>
                <w:spacing w:val="-2"/>
                <w:sz w:val="24"/>
                <w:szCs w:val="24"/>
              </w:rPr>
              <w:t>устный опрос, тесто</w:t>
            </w:r>
            <w:r>
              <w:rPr>
                <w:rFonts w:ascii="Times New Roman" w:hAnsi="Times New Roman"/>
                <w:color w:val="000000"/>
                <w:spacing w:val="-2"/>
                <w:sz w:val="24"/>
                <w:szCs w:val="24"/>
              </w:rPr>
              <w:t xml:space="preserve">вый контроль, </w:t>
            </w:r>
            <w:r w:rsidRPr="001C1A2D">
              <w:rPr>
                <w:rFonts w:ascii="Times New Roman" w:hAnsi="Times New Roman"/>
                <w:color w:val="000000"/>
                <w:spacing w:val="-2"/>
                <w:sz w:val="24"/>
                <w:szCs w:val="24"/>
              </w:rPr>
              <w:t>самостоятельная работа</w:t>
            </w:r>
          </w:p>
        </w:tc>
      </w:tr>
      <w:tr w:rsidR="00EE6C2F" w:rsidRPr="001C1A2D" w14:paraId="5C8156DE" w14:textId="77777777" w:rsidTr="005C7534">
        <w:tc>
          <w:tcPr>
            <w:tcW w:w="1645" w:type="pct"/>
            <w:shd w:val="clear" w:color="auto" w:fill="auto"/>
          </w:tcPr>
          <w:p w14:paraId="5DB2A393" w14:textId="77777777" w:rsidR="00EE6C2F" w:rsidRPr="001C1A2D" w:rsidRDefault="00EE6C2F"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t>классификацию и маркировку основных материалов</w:t>
            </w:r>
          </w:p>
        </w:tc>
        <w:tc>
          <w:tcPr>
            <w:tcW w:w="1884" w:type="pct"/>
            <w:shd w:val="clear" w:color="auto" w:fill="auto"/>
          </w:tcPr>
          <w:p w14:paraId="293A20EF" w14:textId="77777777" w:rsidR="00EE6C2F" w:rsidRPr="001C1A2D" w:rsidRDefault="00EE6C2F" w:rsidP="005C7534">
            <w:pPr>
              <w:rPr>
                <w:rFonts w:ascii="Times New Roman" w:hAnsi="Times New Roman"/>
                <w:bCs/>
                <w:i/>
                <w:sz w:val="24"/>
                <w:szCs w:val="24"/>
              </w:rPr>
            </w:pPr>
            <w:r w:rsidRPr="001C1A2D">
              <w:rPr>
                <w:rFonts w:ascii="Times New Roman" w:hAnsi="Times New Roman"/>
                <w:sz w:val="24"/>
                <w:szCs w:val="24"/>
              </w:rPr>
              <w:t>Классификация  и маркировка соответствуют   ГОСТу на использование  материалов</w:t>
            </w:r>
          </w:p>
        </w:tc>
        <w:tc>
          <w:tcPr>
            <w:tcW w:w="1471" w:type="pct"/>
            <w:shd w:val="clear" w:color="auto" w:fill="auto"/>
          </w:tcPr>
          <w:p w14:paraId="360E4532" w14:textId="77777777" w:rsidR="00EE6C2F" w:rsidRPr="001C1A2D" w:rsidRDefault="00EE6C2F" w:rsidP="005C7534">
            <w:pPr>
              <w:shd w:val="clear" w:color="auto" w:fill="FFFFFF"/>
              <w:rPr>
                <w:rFonts w:ascii="Times New Roman" w:hAnsi="Times New Roman"/>
                <w:color w:val="000000"/>
                <w:spacing w:val="-2"/>
                <w:sz w:val="24"/>
                <w:szCs w:val="24"/>
              </w:rPr>
            </w:pPr>
            <w:r w:rsidRPr="001C1A2D">
              <w:rPr>
                <w:rFonts w:ascii="Times New Roman" w:hAnsi="Times New Roman"/>
                <w:color w:val="000000"/>
                <w:spacing w:val="-2"/>
                <w:sz w:val="24"/>
                <w:szCs w:val="24"/>
              </w:rPr>
              <w:t>устный опрос, тесто</w:t>
            </w:r>
            <w:r>
              <w:rPr>
                <w:rFonts w:ascii="Times New Roman" w:hAnsi="Times New Roman"/>
                <w:color w:val="000000"/>
                <w:spacing w:val="-2"/>
                <w:sz w:val="24"/>
                <w:szCs w:val="24"/>
              </w:rPr>
              <w:t>вый контроль</w:t>
            </w:r>
            <w:r w:rsidRPr="001C1A2D">
              <w:rPr>
                <w:rFonts w:ascii="Times New Roman" w:hAnsi="Times New Roman"/>
                <w:color w:val="000000"/>
                <w:spacing w:val="-2"/>
                <w:sz w:val="24"/>
                <w:szCs w:val="24"/>
              </w:rPr>
              <w:t>, самостоятельная работа</w:t>
            </w:r>
          </w:p>
        </w:tc>
      </w:tr>
      <w:tr w:rsidR="00EE6C2F" w:rsidRPr="001C1A2D" w14:paraId="2BCED838" w14:textId="77777777" w:rsidTr="005C7534">
        <w:tc>
          <w:tcPr>
            <w:tcW w:w="1645" w:type="pct"/>
            <w:shd w:val="clear" w:color="auto" w:fill="auto"/>
          </w:tcPr>
          <w:p w14:paraId="68EE7C54" w14:textId="77777777" w:rsidR="00EE6C2F" w:rsidRPr="001C1A2D" w:rsidRDefault="00EE6C2F"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t>методы защиты от коррозии</w:t>
            </w:r>
          </w:p>
        </w:tc>
        <w:tc>
          <w:tcPr>
            <w:tcW w:w="1884" w:type="pct"/>
            <w:shd w:val="clear" w:color="auto" w:fill="auto"/>
          </w:tcPr>
          <w:p w14:paraId="2024A21F" w14:textId="77777777" w:rsidR="00EE6C2F" w:rsidRPr="001C1A2D" w:rsidRDefault="00EE6C2F" w:rsidP="005C7534">
            <w:pPr>
              <w:rPr>
                <w:rFonts w:ascii="Times New Roman" w:hAnsi="Times New Roman"/>
                <w:bCs/>
                <w:sz w:val="24"/>
                <w:szCs w:val="24"/>
              </w:rPr>
            </w:pPr>
            <w:r w:rsidRPr="001C1A2D">
              <w:rPr>
                <w:rFonts w:ascii="Times New Roman" w:hAnsi="Times New Roman"/>
                <w:bCs/>
                <w:sz w:val="24"/>
                <w:szCs w:val="24"/>
              </w:rPr>
              <w:t xml:space="preserve">Перечислены все основные методы защиты от коррозии и дана их краткая характеристика </w:t>
            </w:r>
          </w:p>
        </w:tc>
        <w:tc>
          <w:tcPr>
            <w:tcW w:w="1471" w:type="pct"/>
            <w:shd w:val="clear" w:color="auto" w:fill="auto"/>
          </w:tcPr>
          <w:p w14:paraId="386C3F8D" w14:textId="77777777" w:rsidR="00EE6C2F" w:rsidRPr="001C1A2D" w:rsidRDefault="00EE6C2F" w:rsidP="005C7534">
            <w:pPr>
              <w:shd w:val="clear" w:color="auto" w:fill="FFFFFF"/>
              <w:rPr>
                <w:rFonts w:ascii="Times New Roman" w:hAnsi="Times New Roman"/>
                <w:color w:val="000000"/>
                <w:spacing w:val="-2"/>
                <w:sz w:val="24"/>
                <w:szCs w:val="24"/>
              </w:rPr>
            </w:pPr>
            <w:r w:rsidRPr="001C1A2D">
              <w:rPr>
                <w:rFonts w:ascii="Times New Roman" w:hAnsi="Times New Roman"/>
                <w:color w:val="000000"/>
                <w:spacing w:val="-2"/>
                <w:sz w:val="24"/>
                <w:szCs w:val="24"/>
              </w:rPr>
              <w:t>устный опрос, тестов</w:t>
            </w:r>
            <w:r>
              <w:rPr>
                <w:rFonts w:ascii="Times New Roman" w:hAnsi="Times New Roman"/>
                <w:color w:val="000000"/>
                <w:spacing w:val="-2"/>
                <w:sz w:val="24"/>
                <w:szCs w:val="24"/>
              </w:rPr>
              <w:t>ый контроль,</w:t>
            </w:r>
            <w:r w:rsidRPr="001C1A2D">
              <w:rPr>
                <w:rFonts w:ascii="Times New Roman" w:hAnsi="Times New Roman"/>
                <w:color w:val="000000"/>
                <w:spacing w:val="-2"/>
                <w:sz w:val="24"/>
                <w:szCs w:val="24"/>
              </w:rPr>
              <w:t xml:space="preserve"> самостоятельная работа</w:t>
            </w:r>
          </w:p>
        </w:tc>
      </w:tr>
      <w:tr w:rsidR="00EE6C2F" w:rsidRPr="001C1A2D" w14:paraId="648E6AFA" w14:textId="77777777" w:rsidTr="005C7534">
        <w:tc>
          <w:tcPr>
            <w:tcW w:w="1645" w:type="pct"/>
            <w:shd w:val="clear" w:color="auto" w:fill="auto"/>
          </w:tcPr>
          <w:p w14:paraId="3949A793" w14:textId="77777777" w:rsidR="00EE6C2F" w:rsidRPr="001C1A2D" w:rsidRDefault="00EE6C2F"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t>способы обработки материалов</w:t>
            </w:r>
          </w:p>
        </w:tc>
        <w:tc>
          <w:tcPr>
            <w:tcW w:w="1884" w:type="pct"/>
            <w:shd w:val="clear" w:color="auto" w:fill="auto"/>
          </w:tcPr>
          <w:p w14:paraId="59AE73F7" w14:textId="77777777" w:rsidR="00EE6C2F" w:rsidRPr="001C1A2D" w:rsidRDefault="00EE6C2F" w:rsidP="005C7534">
            <w:pPr>
              <w:rPr>
                <w:rFonts w:ascii="Times New Roman" w:hAnsi="Times New Roman"/>
                <w:bCs/>
                <w:sz w:val="24"/>
                <w:szCs w:val="24"/>
              </w:rPr>
            </w:pPr>
            <w:r w:rsidRPr="001C1A2D">
              <w:rPr>
                <w:rFonts w:ascii="Times New Roman" w:hAnsi="Times New Roman"/>
                <w:bCs/>
                <w:sz w:val="24"/>
                <w:szCs w:val="24"/>
              </w:rPr>
              <w:t>Соответствие способа обработки назначению материала</w:t>
            </w:r>
          </w:p>
        </w:tc>
        <w:tc>
          <w:tcPr>
            <w:tcW w:w="1471" w:type="pct"/>
            <w:shd w:val="clear" w:color="auto" w:fill="auto"/>
          </w:tcPr>
          <w:p w14:paraId="14A3A21A" w14:textId="77777777" w:rsidR="00EE6C2F" w:rsidRPr="001C1A2D" w:rsidRDefault="00EE6C2F" w:rsidP="005C7534">
            <w:pPr>
              <w:rPr>
                <w:rFonts w:ascii="Times New Roman" w:hAnsi="Times New Roman"/>
                <w:bCs/>
                <w:i/>
                <w:sz w:val="24"/>
                <w:szCs w:val="24"/>
              </w:rPr>
            </w:pPr>
            <w:r w:rsidRPr="001C1A2D">
              <w:rPr>
                <w:rFonts w:ascii="Times New Roman" w:hAnsi="Times New Roman"/>
                <w:color w:val="000000"/>
                <w:spacing w:val="-2"/>
                <w:sz w:val="24"/>
                <w:szCs w:val="24"/>
              </w:rPr>
              <w:t>пр</w:t>
            </w:r>
            <w:r>
              <w:rPr>
                <w:rFonts w:ascii="Times New Roman" w:hAnsi="Times New Roman"/>
                <w:color w:val="000000"/>
                <w:spacing w:val="-2"/>
                <w:sz w:val="24"/>
                <w:szCs w:val="24"/>
              </w:rPr>
              <w:t>актические работы</w:t>
            </w:r>
            <w:r w:rsidRPr="001C1A2D">
              <w:rPr>
                <w:rFonts w:ascii="Times New Roman" w:hAnsi="Times New Roman"/>
                <w:color w:val="000000"/>
                <w:spacing w:val="-2"/>
                <w:sz w:val="24"/>
                <w:szCs w:val="24"/>
              </w:rPr>
              <w:t>, устный опрос, тестовый контроль</w:t>
            </w:r>
          </w:p>
        </w:tc>
      </w:tr>
      <w:tr w:rsidR="00EE6C2F" w:rsidRPr="001C1A2D" w14:paraId="25712BC3" w14:textId="77777777" w:rsidTr="005C7534">
        <w:tc>
          <w:tcPr>
            <w:tcW w:w="5000" w:type="pct"/>
            <w:gridSpan w:val="3"/>
            <w:shd w:val="clear" w:color="auto" w:fill="auto"/>
          </w:tcPr>
          <w:p w14:paraId="46AAE71D" w14:textId="77777777" w:rsidR="00EE6C2F" w:rsidRPr="001C1A2D" w:rsidRDefault="00EE6C2F" w:rsidP="005C7534">
            <w:pPr>
              <w:rPr>
                <w:rFonts w:ascii="Times New Roman" w:hAnsi="Times New Roman"/>
                <w:bCs/>
                <w:i/>
                <w:sz w:val="24"/>
                <w:szCs w:val="24"/>
              </w:rPr>
            </w:pPr>
            <w:r w:rsidRPr="001C1A2D">
              <w:rPr>
                <w:rFonts w:ascii="Times New Roman" w:hAnsi="Times New Roman"/>
                <w:bCs/>
                <w:i/>
                <w:sz w:val="24"/>
                <w:szCs w:val="24"/>
              </w:rPr>
              <w:t xml:space="preserve">Перечень умений, </w:t>
            </w:r>
          </w:p>
        </w:tc>
      </w:tr>
      <w:tr w:rsidR="00EE6C2F" w:rsidRPr="001C1A2D" w14:paraId="3E50A121" w14:textId="77777777" w:rsidTr="005C7534">
        <w:tc>
          <w:tcPr>
            <w:tcW w:w="1645" w:type="pct"/>
            <w:shd w:val="clear" w:color="auto" w:fill="auto"/>
          </w:tcPr>
          <w:p w14:paraId="01A8A4B8" w14:textId="77777777" w:rsidR="00EE6C2F" w:rsidRDefault="00EE6C2F" w:rsidP="005C7534">
            <w:pPr>
              <w:shd w:val="clear" w:color="auto" w:fill="FFFFFF"/>
              <w:spacing w:line="278" w:lineRule="exact"/>
              <w:ind w:left="5" w:right="278" w:hanging="5"/>
              <w:rPr>
                <w:rFonts w:ascii="Times New Roman" w:hAnsi="Times New Roman"/>
                <w:color w:val="000000"/>
                <w:spacing w:val="-2"/>
                <w:sz w:val="24"/>
                <w:szCs w:val="24"/>
              </w:rPr>
            </w:pPr>
            <w:r>
              <w:rPr>
                <w:rFonts w:ascii="Times New Roman" w:hAnsi="Times New Roman"/>
                <w:color w:val="000000"/>
                <w:spacing w:val="-2"/>
                <w:sz w:val="24"/>
                <w:szCs w:val="24"/>
              </w:rPr>
              <w:t>Определять свойства конструкционных материалов, применяемых в производстве по маркировке, внешнему виду, свойствам, составу, назначению и способу получения</w:t>
            </w:r>
          </w:p>
          <w:p w14:paraId="3DC3E842" w14:textId="77777777" w:rsidR="00EE6C2F" w:rsidRPr="001C1A2D" w:rsidRDefault="00EE6C2F" w:rsidP="00A90C68">
            <w:pPr>
              <w:shd w:val="clear" w:color="auto" w:fill="FFFFFF"/>
              <w:spacing w:line="278" w:lineRule="exact"/>
              <w:ind w:left="5" w:right="278" w:hanging="5"/>
              <w:rPr>
                <w:rFonts w:ascii="Times New Roman" w:hAnsi="Times New Roman"/>
                <w:sz w:val="24"/>
                <w:szCs w:val="24"/>
              </w:rPr>
            </w:pPr>
          </w:p>
        </w:tc>
        <w:tc>
          <w:tcPr>
            <w:tcW w:w="1884" w:type="pct"/>
            <w:shd w:val="clear" w:color="auto" w:fill="auto"/>
          </w:tcPr>
          <w:p w14:paraId="1FB1F569" w14:textId="77777777" w:rsidR="00EE6C2F" w:rsidRPr="001C1A2D" w:rsidRDefault="00EE6C2F" w:rsidP="005C7534">
            <w:pPr>
              <w:rPr>
                <w:rFonts w:ascii="Times New Roman" w:hAnsi="Times New Roman"/>
                <w:bCs/>
                <w:sz w:val="24"/>
                <w:szCs w:val="24"/>
              </w:rPr>
            </w:pPr>
            <w:r>
              <w:rPr>
                <w:rFonts w:ascii="Times New Roman" w:hAnsi="Times New Roman"/>
                <w:bCs/>
                <w:sz w:val="24"/>
                <w:szCs w:val="24"/>
              </w:rPr>
              <w:t>Определение свойств конструкционных материалов</w:t>
            </w:r>
          </w:p>
        </w:tc>
        <w:tc>
          <w:tcPr>
            <w:tcW w:w="1471" w:type="pct"/>
            <w:shd w:val="clear" w:color="auto" w:fill="auto"/>
          </w:tcPr>
          <w:p w14:paraId="09207C63" w14:textId="77777777" w:rsidR="00EE6C2F" w:rsidRPr="001C1A2D" w:rsidRDefault="00EE6C2F" w:rsidP="005C7534">
            <w:pPr>
              <w:rPr>
                <w:rFonts w:ascii="Times New Roman" w:hAnsi="Times New Roman"/>
                <w:bCs/>
                <w:i/>
                <w:sz w:val="24"/>
                <w:szCs w:val="24"/>
              </w:rPr>
            </w:pPr>
            <w:r w:rsidRPr="001C1A2D">
              <w:rPr>
                <w:rFonts w:ascii="Times New Roman" w:hAnsi="Times New Roman"/>
                <w:color w:val="000000"/>
                <w:spacing w:val="-2"/>
                <w:sz w:val="24"/>
                <w:szCs w:val="24"/>
              </w:rPr>
              <w:t>практические работы, самостоятельная работа, тестовый контроль</w:t>
            </w:r>
          </w:p>
        </w:tc>
      </w:tr>
      <w:tr w:rsidR="00EE6C2F" w:rsidRPr="001C1A2D" w14:paraId="74E20483" w14:textId="77777777" w:rsidTr="005C7534">
        <w:tc>
          <w:tcPr>
            <w:tcW w:w="1645" w:type="pct"/>
            <w:shd w:val="clear" w:color="auto" w:fill="auto"/>
          </w:tcPr>
          <w:p w14:paraId="36424D8C" w14:textId="77777777" w:rsidR="00EE6C2F" w:rsidRPr="005C42F0" w:rsidRDefault="00EE6C2F" w:rsidP="005C7534">
            <w:pPr>
              <w:rPr>
                <w:rFonts w:ascii="Times New Roman" w:hAnsi="Times New Roman"/>
                <w:bCs/>
                <w:sz w:val="24"/>
                <w:szCs w:val="24"/>
              </w:rPr>
            </w:pPr>
            <w:r>
              <w:rPr>
                <w:rFonts w:ascii="Times New Roman" w:hAnsi="Times New Roman"/>
                <w:bCs/>
                <w:sz w:val="24"/>
                <w:szCs w:val="24"/>
              </w:rPr>
              <w:t xml:space="preserve">Подбирать конструкционные </w:t>
            </w:r>
            <w:r>
              <w:rPr>
                <w:rFonts w:ascii="Times New Roman" w:hAnsi="Times New Roman"/>
                <w:bCs/>
                <w:sz w:val="24"/>
                <w:szCs w:val="24"/>
              </w:rPr>
              <w:lastRenderedPageBreak/>
              <w:t>материалы по их назначению и условиям эксплуатации</w:t>
            </w:r>
          </w:p>
        </w:tc>
        <w:tc>
          <w:tcPr>
            <w:tcW w:w="1884" w:type="pct"/>
            <w:shd w:val="clear" w:color="auto" w:fill="auto"/>
          </w:tcPr>
          <w:p w14:paraId="28A5D68B" w14:textId="77777777" w:rsidR="00EE6C2F" w:rsidRPr="001C1A2D" w:rsidRDefault="00EE6C2F" w:rsidP="005C7534">
            <w:pPr>
              <w:rPr>
                <w:rFonts w:ascii="Times New Roman" w:hAnsi="Times New Roman"/>
                <w:bCs/>
                <w:sz w:val="24"/>
                <w:szCs w:val="24"/>
              </w:rPr>
            </w:pPr>
            <w:r w:rsidRPr="001C1A2D">
              <w:rPr>
                <w:rFonts w:ascii="Times New Roman" w:hAnsi="Times New Roman"/>
                <w:bCs/>
                <w:sz w:val="24"/>
                <w:szCs w:val="24"/>
              </w:rPr>
              <w:lastRenderedPageBreak/>
              <w:t xml:space="preserve">Выбор материала проведен в </w:t>
            </w:r>
            <w:r w:rsidRPr="001C1A2D">
              <w:rPr>
                <w:rFonts w:ascii="Times New Roman" w:hAnsi="Times New Roman"/>
                <w:bCs/>
                <w:sz w:val="24"/>
                <w:szCs w:val="24"/>
              </w:rPr>
              <w:lastRenderedPageBreak/>
              <w:t>соответствии со свойствами материалов и поставленными задачами</w:t>
            </w:r>
          </w:p>
        </w:tc>
        <w:tc>
          <w:tcPr>
            <w:tcW w:w="1471" w:type="pct"/>
            <w:shd w:val="clear" w:color="auto" w:fill="auto"/>
          </w:tcPr>
          <w:p w14:paraId="7D244E6F" w14:textId="77777777" w:rsidR="00EE6C2F" w:rsidRPr="00A90C68" w:rsidRDefault="00EE6C2F" w:rsidP="005C7534">
            <w:pPr>
              <w:rPr>
                <w:rFonts w:ascii="Times New Roman" w:hAnsi="Times New Roman"/>
                <w:bCs/>
                <w:sz w:val="24"/>
                <w:szCs w:val="24"/>
              </w:rPr>
            </w:pPr>
            <w:r w:rsidRPr="001C1A2D">
              <w:rPr>
                <w:rFonts w:ascii="Times New Roman" w:hAnsi="Times New Roman"/>
                <w:color w:val="000000"/>
                <w:spacing w:val="-2"/>
                <w:sz w:val="24"/>
                <w:szCs w:val="24"/>
              </w:rPr>
              <w:lastRenderedPageBreak/>
              <w:t xml:space="preserve">практические работы, </w:t>
            </w:r>
            <w:r w:rsidRPr="001C1A2D">
              <w:rPr>
                <w:rFonts w:ascii="Times New Roman" w:hAnsi="Times New Roman"/>
                <w:color w:val="000000"/>
                <w:spacing w:val="-2"/>
                <w:sz w:val="24"/>
                <w:szCs w:val="24"/>
              </w:rPr>
              <w:lastRenderedPageBreak/>
              <w:t>самостоятельная работа, тестовый контроль</w:t>
            </w:r>
          </w:p>
        </w:tc>
      </w:tr>
      <w:tr w:rsidR="00EE6C2F" w:rsidRPr="001C1A2D" w14:paraId="0A47DB33" w14:textId="77777777" w:rsidTr="005C7534">
        <w:tc>
          <w:tcPr>
            <w:tcW w:w="1645" w:type="pct"/>
            <w:shd w:val="clear" w:color="auto" w:fill="auto"/>
          </w:tcPr>
          <w:p w14:paraId="1DD4101A" w14:textId="77777777" w:rsidR="00EE6C2F" w:rsidRPr="00A90C68" w:rsidRDefault="00EE6C2F" w:rsidP="005C7534">
            <w:pPr>
              <w:rPr>
                <w:rFonts w:ascii="Times New Roman" w:hAnsi="Times New Roman"/>
                <w:bCs/>
                <w:sz w:val="24"/>
                <w:szCs w:val="24"/>
              </w:rPr>
            </w:pPr>
            <w:r>
              <w:rPr>
                <w:rFonts w:ascii="Times New Roman" w:hAnsi="Times New Roman"/>
                <w:bCs/>
                <w:sz w:val="24"/>
                <w:szCs w:val="24"/>
              </w:rPr>
              <w:lastRenderedPageBreak/>
              <w:t>Подбирать способы и режимы обработки металлов(литьём, давлением, сваркой, резанием) для изготовления различных деталей</w:t>
            </w:r>
          </w:p>
        </w:tc>
        <w:tc>
          <w:tcPr>
            <w:tcW w:w="1884" w:type="pct"/>
            <w:shd w:val="clear" w:color="auto" w:fill="auto"/>
          </w:tcPr>
          <w:p w14:paraId="6B7A6852" w14:textId="77777777" w:rsidR="00EE6C2F" w:rsidRPr="001C1A2D" w:rsidRDefault="00EE6C2F" w:rsidP="005C7534">
            <w:pPr>
              <w:rPr>
                <w:rFonts w:ascii="Times New Roman" w:hAnsi="Times New Roman"/>
                <w:bCs/>
                <w:sz w:val="24"/>
                <w:szCs w:val="24"/>
              </w:rPr>
            </w:pPr>
            <w:r w:rsidRPr="001C1A2D">
              <w:rPr>
                <w:rFonts w:ascii="Times New Roman" w:hAnsi="Times New Roman"/>
                <w:bCs/>
                <w:sz w:val="24"/>
                <w:szCs w:val="24"/>
              </w:rPr>
              <w:t>Выбор метода обработки детали соответствует  типу и свойствам материала</w:t>
            </w:r>
          </w:p>
        </w:tc>
        <w:tc>
          <w:tcPr>
            <w:tcW w:w="1471" w:type="pct"/>
            <w:shd w:val="clear" w:color="auto" w:fill="auto"/>
          </w:tcPr>
          <w:p w14:paraId="5200F871" w14:textId="77777777" w:rsidR="00EE6C2F" w:rsidRPr="001C1A2D" w:rsidRDefault="00EE6C2F" w:rsidP="005C7534">
            <w:pPr>
              <w:rPr>
                <w:rFonts w:ascii="Times New Roman" w:hAnsi="Times New Roman"/>
                <w:bCs/>
                <w:i/>
                <w:sz w:val="24"/>
                <w:szCs w:val="24"/>
              </w:rPr>
            </w:pPr>
            <w:r w:rsidRPr="001C1A2D">
              <w:rPr>
                <w:rFonts w:ascii="Times New Roman" w:hAnsi="Times New Roman"/>
                <w:spacing w:val="-2"/>
                <w:sz w:val="24"/>
                <w:szCs w:val="24"/>
              </w:rPr>
              <w:t>лабораторные работы, самостоятельная работа</w:t>
            </w:r>
          </w:p>
        </w:tc>
      </w:tr>
    </w:tbl>
    <w:p w14:paraId="01B0E655" w14:textId="77777777" w:rsidR="00EE6C2F" w:rsidRDefault="00EE6C2F" w:rsidP="00CD79DF">
      <w:pPr>
        <w:spacing w:after="0"/>
        <w:jc w:val="both"/>
        <w:rPr>
          <w:rFonts w:ascii="Times New Roman" w:hAnsi="Times New Roman"/>
          <w:b/>
          <w:szCs w:val="52"/>
        </w:rPr>
        <w:sectPr w:rsidR="00EE6C2F" w:rsidSect="00764A68">
          <w:footerReference w:type="even" r:id="rId31"/>
          <w:footerReference w:type="default" r:id="rId32"/>
          <w:pgSz w:w="11906" w:h="16838"/>
          <w:pgMar w:top="1134" w:right="851" w:bottom="1134" w:left="1701" w:header="709" w:footer="709" w:gutter="0"/>
          <w:cols w:space="708"/>
          <w:docGrid w:linePitch="360"/>
        </w:sectPr>
      </w:pPr>
    </w:p>
    <w:p w14:paraId="5008DD77"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11</w:t>
      </w:r>
    </w:p>
    <w:p w14:paraId="7F251104"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4C0AD125"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56065AAC" w14:textId="77777777" w:rsidR="006A2EF1" w:rsidRDefault="006A2EF1" w:rsidP="006A2EF1">
      <w:pPr>
        <w:ind w:right="283"/>
        <w:jc w:val="center"/>
        <w:rPr>
          <w:rFonts w:ascii="Times New Roman" w:hAnsi="Times New Roman"/>
          <w:b/>
          <w:i/>
          <w:sz w:val="24"/>
          <w:szCs w:val="24"/>
        </w:rPr>
      </w:pPr>
    </w:p>
    <w:p w14:paraId="4CD15758" w14:textId="77777777" w:rsidR="006A2EF1" w:rsidRDefault="006A2EF1" w:rsidP="006A2EF1">
      <w:pPr>
        <w:ind w:right="283"/>
        <w:jc w:val="center"/>
        <w:rPr>
          <w:rFonts w:ascii="Times New Roman" w:hAnsi="Times New Roman"/>
          <w:b/>
          <w:i/>
          <w:sz w:val="24"/>
          <w:szCs w:val="24"/>
        </w:rPr>
      </w:pPr>
    </w:p>
    <w:p w14:paraId="1610A32A" w14:textId="77777777" w:rsidR="006A2EF1" w:rsidRDefault="006A2EF1" w:rsidP="006A2EF1">
      <w:pPr>
        <w:ind w:right="283"/>
        <w:jc w:val="center"/>
        <w:rPr>
          <w:rFonts w:ascii="Times New Roman" w:hAnsi="Times New Roman"/>
          <w:b/>
          <w:i/>
          <w:sz w:val="24"/>
          <w:szCs w:val="24"/>
        </w:rPr>
      </w:pPr>
    </w:p>
    <w:p w14:paraId="17502DB8" w14:textId="77777777" w:rsidR="006A2EF1" w:rsidRDefault="006A2EF1" w:rsidP="006A2EF1">
      <w:pPr>
        <w:ind w:right="283"/>
        <w:jc w:val="center"/>
        <w:rPr>
          <w:rFonts w:ascii="Times New Roman" w:hAnsi="Times New Roman"/>
          <w:b/>
          <w:i/>
          <w:sz w:val="24"/>
          <w:szCs w:val="24"/>
        </w:rPr>
      </w:pPr>
    </w:p>
    <w:p w14:paraId="79F6ACCE" w14:textId="77777777" w:rsidR="006A2EF1" w:rsidRDefault="006A2EF1" w:rsidP="006A2EF1">
      <w:pPr>
        <w:ind w:right="283"/>
        <w:jc w:val="center"/>
        <w:rPr>
          <w:rFonts w:ascii="Times New Roman" w:hAnsi="Times New Roman"/>
          <w:b/>
          <w:i/>
          <w:sz w:val="24"/>
          <w:szCs w:val="24"/>
        </w:rPr>
      </w:pPr>
    </w:p>
    <w:p w14:paraId="07504730" w14:textId="77777777" w:rsidR="006A2EF1" w:rsidRDefault="006A2EF1" w:rsidP="006A2EF1">
      <w:pPr>
        <w:ind w:right="283"/>
        <w:jc w:val="center"/>
        <w:rPr>
          <w:rFonts w:ascii="Times New Roman" w:hAnsi="Times New Roman"/>
          <w:b/>
          <w:i/>
          <w:sz w:val="24"/>
          <w:szCs w:val="24"/>
        </w:rPr>
      </w:pPr>
    </w:p>
    <w:p w14:paraId="2DC7A2BA"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5EBA8C71"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ОП.04 ОСНОВЫ ЭЛЕКТРОТЕХНИКИ</w:t>
      </w:r>
    </w:p>
    <w:p w14:paraId="35AAA0D8" w14:textId="77777777" w:rsidR="006A2EF1" w:rsidRDefault="006A2EF1" w:rsidP="006A2EF1">
      <w:pPr>
        <w:ind w:right="283"/>
        <w:jc w:val="center"/>
        <w:rPr>
          <w:rFonts w:ascii="Times New Roman" w:hAnsi="Times New Roman"/>
          <w:b/>
          <w:i/>
          <w:sz w:val="24"/>
          <w:szCs w:val="24"/>
        </w:rPr>
      </w:pPr>
    </w:p>
    <w:p w14:paraId="6DE9577B" w14:textId="77777777" w:rsidR="006A2EF1" w:rsidRDefault="006A2EF1" w:rsidP="006A2EF1">
      <w:pPr>
        <w:ind w:right="283"/>
        <w:jc w:val="center"/>
        <w:rPr>
          <w:rFonts w:ascii="Times New Roman" w:hAnsi="Times New Roman"/>
          <w:b/>
          <w:i/>
          <w:sz w:val="24"/>
          <w:szCs w:val="24"/>
        </w:rPr>
      </w:pPr>
    </w:p>
    <w:p w14:paraId="2BCE01CC" w14:textId="77777777" w:rsidR="006A2EF1" w:rsidRDefault="006A2EF1" w:rsidP="006A2EF1">
      <w:pPr>
        <w:ind w:right="283"/>
        <w:jc w:val="center"/>
        <w:rPr>
          <w:rFonts w:ascii="Times New Roman" w:hAnsi="Times New Roman"/>
          <w:b/>
          <w:i/>
          <w:sz w:val="24"/>
          <w:szCs w:val="24"/>
        </w:rPr>
      </w:pPr>
    </w:p>
    <w:p w14:paraId="1927A92E" w14:textId="77777777" w:rsidR="006A2EF1" w:rsidRDefault="006A2EF1" w:rsidP="006A2EF1">
      <w:pPr>
        <w:ind w:right="283"/>
        <w:jc w:val="center"/>
        <w:rPr>
          <w:rFonts w:ascii="Times New Roman" w:hAnsi="Times New Roman"/>
          <w:b/>
          <w:i/>
          <w:sz w:val="24"/>
          <w:szCs w:val="24"/>
        </w:rPr>
      </w:pPr>
    </w:p>
    <w:p w14:paraId="21921AC9" w14:textId="77777777" w:rsidR="006A2EF1" w:rsidRDefault="006A2EF1" w:rsidP="006A2EF1">
      <w:pPr>
        <w:ind w:right="283"/>
        <w:jc w:val="center"/>
        <w:rPr>
          <w:rFonts w:ascii="Times New Roman" w:hAnsi="Times New Roman"/>
          <w:b/>
          <w:i/>
          <w:sz w:val="24"/>
          <w:szCs w:val="24"/>
        </w:rPr>
      </w:pPr>
    </w:p>
    <w:p w14:paraId="7D1A5906" w14:textId="77777777" w:rsidR="006A2EF1" w:rsidRDefault="006A2EF1" w:rsidP="006A2EF1">
      <w:pPr>
        <w:ind w:right="283"/>
        <w:jc w:val="center"/>
        <w:rPr>
          <w:rFonts w:ascii="Times New Roman" w:hAnsi="Times New Roman"/>
          <w:b/>
          <w:i/>
          <w:sz w:val="24"/>
          <w:szCs w:val="24"/>
        </w:rPr>
      </w:pPr>
    </w:p>
    <w:p w14:paraId="76D62A5F" w14:textId="77777777" w:rsidR="006A2EF1" w:rsidRDefault="006A2EF1" w:rsidP="006A2EF1">
      <w:pPr>
        <w:ind w:right="283"/>
        <w:jc w:val="center"/>
        <w:rPr>
          <w:rFonts w:ascii="Times New Roman" w:hAnsi="Times New Roman"/>
          <w:b/>
          <w:i/>
          <w:sz w:val="24"/>
          <w:szCs w:val="24"/>
        </w:rPr>
      </w:pPr>
    </w:p>
    <w:p w14:paraId="11246DA2" w14:textId="77777777" w:rsidR="006A2EF1" w:rsidRDefault="006A2EF1" w:rsidP="006A2EF1">
      <w:pPr>
        <w:ind w:right="283"/>
        <w:jc w:val="center"/>
        <w:rPr>
          <w:rFonts w:ascii="Times New Roman" w:hAnsi="Times New Roman"/>
          <w:b/>
          <w:i/>
          <w:sz w:val="24"/>
          <w:szCs w:val="24"/>
        </w:rPr>
      </w:pPr>
    </w:p>
    <w:p w14:paraId="3D8EA1B7" w14:textId="77777777" w:rsidR="006A2EF1" w:rsidRDefault="006A2EF1" w:rsidP="006A2EF1">
      <w:pPr>
        <w:ind w:right="283"/>
        <w:jc w:val="center"/>
        <w:rPr>
          <w:rFonts w:ascii="Times New Roman" w:hAnsi="Times New Roman"/>
          <w:b/>
          <w:i/>
          <w:sz w:val="24"/>
          <w:szCs w:val="24"/>
        </w:rPr>
      </w:pPr>
    </w:p>
    <w:p w14:paraId="23DEB65C" w14:textId="77777777" w:rsidR="006A2EF1" w:rsidRDefault="006A2EF1" w:rsidP="006A2EF1">
      <w:pPr>
        <w:ind w:right="283"/>
        <w:jc w:val="center"/>
        <w:rPr>
          <w:rFonts w:ascii="Times New Roman" w:hAnsi="Times New Roman"/>
          <w:b/>
          <w:i/>
          <w:sz w:val="24"/>
          <w:szCs w:val="24"/>
        </w:rPr>
      </w:pPr>
    </w:p>
    <w:p w14:paraId="3206A8D6" w14:textId="77777777" w:rsidR="006A2EF1" w:rsidRDefault="006A2EF1" w:rsidP="006A2EF1">
      <w:pPr>
        <w:ind w:right="283"/>
        <w:jc w:val="center"/>
        <w:rPr>
          <w:rFonts w:ascii="Times New Roman" w:hAnsi="Times New Roman"/>
          <w:b/>
          <w:i/>
          <w:sz w:val="24"/>
          <w:szCs w:val="24"/>
        </w:rPr>
      </w:pPr>
    </w:p>
    <w:p w14:paraId="4487E32C" w14:textId="77777777" w:rsidR="006A2EF1" w:rsidRDefault="006A2EF1" w:rsidP="006A2EF1">
      <w:pPr>
        <w:ind w:right="283"/>
        <w:jc w:val="center"/>
        <w:rPr>
          <w:rFonts w:ascii="Times New Roman" w:hAnsi="Times New Roman"/>
          <w:b/>
          <w:i/>
          <w:sz w:val="24"/>
          <w:szCs w:val="24"/>
        </w:rPr>
      </w:pPr>
    </w:p>
    <w:p w14:paraId="2C22E920" w14:textId="77777777" w:rsidR="006A2EF1" w:rsidRDefault="006A2EF1" w:rsidP="006A2EF1">
      <w:pPr>
        <w:ind w:right="283"/>
        <w:jc w:val="center"/>
        <w:rPr>
          <w:rFonts w:ascii="Times New Roman" w:hAnsi="Times New Roman"/>
          <w:b/>
          <w:i/>
          <w:sz w:val="24"/>
          <w:szCs w:val="24"/>
        </w:rPr>
      </w:pPr>
    </w:p>
    <w:p w14:paraId="525637CE" w14:textId="77777777" w:rsidR="006A2EF1" w:rsidRDefault="006A2EF1" w:rsidP="006A2EF1">
      <w:pPr>
        <w:ind w:right="283"/>
        <w:jc w:val="center"/>
        <w:rPr>
          <w:rFonts w:ascii="Times New Roman" w:hAnsi="Times New Roman"/>
          <w:b/>
          <w:i/>
          <w:sz w:val="24"/>
          <w:szCs w:val="24"/>
        </w:rPr>
      </w:pPr>
    </w:p>
    <w:p w14:paraId="50A7C91B"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2B9151DF" w14:textId="77777777" w:rsidR="00EE6C2F" w:rsidRPr="00134312" w:rsidRDefault="00EE6C2F" w:rsidP="00B756C8"/>
    <w:p w14:paraId="00FEA305" w14:textId="77777777" w:rsidR="00EE6C2F" w:rsidRPr="00134312" w:rsidRDefault="00EE6C2F" w:rsidP="006B6A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rPr>
      </w:pPr>
    </w:p>
    <w:p w14:paraId="43C0A379" w14:textId="77777777" w:rsidR="00EE6C2F" w:rsidRPr="00AB3F52" w:rsidRDefault="00EE6C2F" w:rsidP="00AB3F52">
      <w:pPr>
        <w:jc w:val="center"/>
        <w:rPr>
          <w:rFonts w:eastAsia="Calibri"/>
          <w:b/>
          <w:i/>
          <w:lang w:eastAsia="en-US"/>
        </w:rPr>
      </w:pPr>
      <w:r w:rsidRPr="00AB3F52">
        <w:rPr>
          <w:rFonts w:eastAsia="Calibri"/>
          <w:b/>
          <w:i/>
          <w:lang w:eastAsia="en-US"/>
        </w:rPr>
        <w:t>СОДЕРЖАНИЕ</w:t>
      </w:r>
    </w:p>
    <w:p w14:paraId="504C3CB0" w14:textId="77777777" w:rsidR="00EE6C2F" w:rsidRPr="00AB3F52" w:rsidRDefault="00EE6C2F" w:rsidP="00AB3F52">
      <w:pPr>
        <w:rPr>
          <w:rFonts w:eastAsia="Calibri"/>
          <w:b/>
          <w:i/>
          <w:lang w:eastAsia="en-US"/>
        </w:rPr>
      </w:pPr>
    </w:p>
    <w:tbl>
      <w:tblPr>
        <w:tblW w:w="0" w:type="auto"/>
        <w:tblLook w:val="01E0" w:firstRow="1" w:lastRow="1" w:firstColumn="1" w:lastColumn="1" w:noHBand="0" w:noVBand="0"/>
      </w:tblPr>
      <w:tblGrid>
        <w:gridCol w:w="7501"/>
        <w:gridCol w:w="1854"/>
      </w:tblGrid>
      <w:tr w:rsidR="00EE6C2F" w:rsidRPr="00AB3F52" w14:paraId="78EC3D9E" w14:textId="77777777" w:rsidTr="003E5BD9">
        <w:tc>
          <w:tcPr>
            <w:tcW w:w="7501" w:type="dxa"/>
          </w:tcPr>
          <w:p w14:paraId="17C1082D" w14:textId="77777777" w:rsidR="00EE6C2F" w:rsidRPr="00AB3F52" w:rsidRDefault="00EE6C2F" w:rsidP="00DE60BF">
            <w:pPr>
              <w:numPr>
                <w:ilvl w:val="0"/>
                <w:numId w:val="25"/>
              </w:numPr>
              <w:suppressAutoHyphens/>
              <w:rPr>
                <w:rFonts w:eastAsia="Calibri"/>
                <w:b/>
                <w:lang w:eastAsia="en-US"/>
              </w:rPr>
            </w:pPr>
            <w:r w:rsidRPr="00AB3F52">
              <w:rPr>
                <w:rFonts w:eastAsia="Calibri"/>
                <w:b/>
                <w:lang w:eastAsia="en-US"/>
              </w:rPr>
              <w:t xml:space="preserve">ОБЩАЯ ХАРАКТЕРИСТИКА </w:t>
            </w:r>
            <w:r w:rsidRPr="00AB3F52">
              <w:rPr>
                <w:rFonts w:eastAsia="Calibri"/>
                <w:b/>
                <w:color w:val="000000"/>
                <w:lang w:eastAsia="en-US"/>
              </w:rPr>
              <w:t>РАБОЧЕЙ ПРОГРАММЫ</w:t>
            </w:r>
            <w:r w:rsidRPr="00AB3F52">
              <w:rPr>
                <w:rFonts w:eastAsia="Calibri"/>
                <w:b/>
                <w:lang w:eastAsia="en-US"/>
              </w:rPr>
              <w:t xml:space="preserve"> УЧЕБНОЙ ДИСЦИПЛИНЫ</w:t>
            </w:r>
          </w:p>
        </w:tc>
        <w:tc>
          <w:tcPr>
            <w:tcW w:w="1854" w:type="dxa"/>
          </w:tcPr>
          <w:p w14:paraId="636370D3" w14:textId="77777777" w:rsidR="00EE6C2F" w:rsidRPr="00AB3F52" w:rsidRDefault="00EE6C2F" w:rsidP="00AB3F52">
            <w:pPr>
              <w:rPr>
                <w:rFonts w:eastAsia="Calibri"/>
                <w:b/>
                <w:lang w:eastAsia="en-US"/>
              </w:rPr>
            </w:pPr>
          </w:p>
        </w:tc>
      </w:tr>
      <w:tr w:rsidR="00EE6C2F" w:rsidRPr="00AB3F52" w14:paraId="49594D9F" w14:textId="77777777" w:rsidTr="003E5BD9">
        <w:tc>
          <w:tcPr>
            <w:tcW w:w="7501" w:type="dxa"/>
          </w:tcPr>
          <w:p w14:paraId="1A04D6FA" w14:textId="77777777" w:rsidR="00EE6C2F" w:rsidRPr="00AB3F52" w:rsidRDefault="00EE6C2F" w:rsidP="00DE60BF">
            <w:pPr>
              <w:numPr>
                <w:ilvl w:val="0"/>
                <w:numId w:val="25"/>
              </w:numPr>
              <w:suppressAutoHyphens/>
              <w:rPr>
                <w:rFonts w:eastAsia="Calibri"/>
                <w:b/>
                <w:lang w:eastAsia="en-US"/>
              </w:rPr>
            </w:pPr>
            <w:r w:rsidRPr="00AB3F52">
              <w:rPr>
                <w:rFonts w:eastAsia="Calibri"/>
                <w:b/>
                <w:lang w:eastAsia="en-US"/>
              </w:rPr>
              <w:t>СТРУКТУРА И СОДЕРЖАНИЕ УЧЕБНОЙ ДИСЦИПЛИНЫ</w:t>
            </w:r>
          </w:p>
          <w:p w14:paraId="46B802F8" w14:textId="77777777" w:rsidR="00EE6C2F" w:rsidRPr="00AB3F52" w:rsidRDefault="00EE6C2F" w:rsidP="00DE60BF">
            <w:pPr>
              <w:numPr>
                <w:ilvl w:val="0"/>
                <w:numId w:val="25"/>
              </w:numPr>
              <w:suppressAutoHyphens/>
              <w:rPr>
                <w:rFonts w:eastAsia="Calibri"/>
                <w:b/>
                <w:lang w:eastAsia="en-US"/>
              </w:rPr>
            </w:pPr>
            <w:r w:rsidRPr="00AB3F52">
              <w:rPr>
                <w:rFonts w:eastAsia="Calibri"/>
                <w:b/>
                <w:lang w:eastAsia="en-US"/>
              </w:rPr>
              <w:t>УСЛОВИЯ РЕАЛИЗАЦИИ УЧЕБНОЙ ДИСЦИПЛИНЫ</w:t>
            </w:r>
          </w:p>
        </w:tc>
        <w:tc>
          <w:tcPr>
            <w:tcW w:w="1854" w:type="dxa"/>
          </w:tcPr>
          <w:p w14:paraId="1C56CF3E" w14:textId="77777777" w:rsidR="00EE6C2F" w:rsidRPr="00AB3F52" w:rsidRDefault="00EE6C2F" w:rsidP="00AB3F52">
            <w:pPr>
              <w:ind w:left="644"/>
              <w:rPr>
                <w:rFonts w:eastAsia="Calibri"/>
                <w:b/>
                <w:lang w:eastAsia="en-US"/>
              </w:rPr>
            </w:pPr>
          </w:p>
        </w:tc>
      </w:tr>
      <w:tr w:rsidR="00EE6C2F" w:rsidRPr="00AB3F52" w14:paraId="68DDC5A8" w14:textId="77777777" w:rsidTr="003E5BD9">
        <w:tc>
          <w:tcPr>
            <w:tcW w:w="7501" w:type="dxa"/>
          </w:tcPr>
          <w:p w14:paraId="0203AD46" w14:textId="77777777" w:rsidR="00EE6C2F" w:rsidRPr="00AB3F52" w:rsidRDefault="00EE6C2F" w:rsidP="00DE60BF">
            <w:pPr>
              <w:numPr>
                <w:ilvl w:val="0"/>
                <w:numId w:val="25"/>
              </w:numPr>
              <w:suppressAutoHyphens/>
              <w:rPr>
                <w:rFonts w:eastAsia="Calibri"/>
                <w:b/>
                <w:lang w:eastAsia="en-US"/>
              </w:rPr>
            </w:pPr>
            <w:r w:rsidRPr="00AB3F52">
              <w:rPr>
                <w:rFonts w:eastAsia="Calibri"/>
                <w:b/>
                <w:lang w:eastAsia="en-US"/>
              </w:rPr>
              <w:t>КОНТРОЛЬ И ОЦЕНКА РЕЗУЛЬТАТОВ ОСВОЕНИЯ УЧЕБНОЙ ДИСЦИПЛИНЫ</w:t>
            </w:r>
          </w:p>
          <w:p w14:paraId="621B081B" w14:textId="77777777" w:rsidR="00EE6C2F" w:rsidRPr="00AB3F52" w:rsidRDefault="00EE6C2F" w:rsidP="00AB3F52">
            <w:pPr>
              <w:suppressAutoHyphens/>
              <w:rPr>
                <w:rFonts w:eastAsia="Calibri"/>
                <w:b/>
                <w:lang w:eastAsia="en-US"/>
              </w:rPr>
            </w:pPr>
          </w:p>
        </w:tc>
        <w:tc>
          <w:tcPr>
            <w:tcW w:w="1854" w:type="dxa"/>
          </w:tcPr>
          <w:p w14:paraId="4212DE0F" w14:textId="77777777" w:rsidR="00EE6C2F" w:rsidRPr="00AB3F52" w:rsidRDefault="00EE6C2F" w:rsidP="00AB3F52">
            <w:pPr>
              <w:rPr>
                <w:rFonts w:eastAsia="Calibri"/>
                <w:b/>
                <w:lang w:eastAsia="en-US"/>
              </w:rPr>
            </w:pPr>
          </w:p>
        </w:tc>
      </w:tr>
    </w:tbl>
    <w:p w14:paraId="1EF4A090" w14:textId="77777777" w:rsidR="00EE6C2F" w:rsidRPr="00134312" w:rsidRDefault="00EE6C2F" w:rsidP="006B6A56">
      <w:pPr>
        <w:sectPr w:rsidR="00EE6C2F" w:rsidRPr="00134312" w:rsidSect="00A60C10">
          <w:footerReference w:type="default" r:id="rId33"/>
          <w:pgSz w:w="11906" w:h="16838"/>
          <w:pgMar w:top="1134" w:right="850" w:bottom="1134" w:left="1701" w:header="708" w:footer="708" w:gutter="0"/>
          <w:cols w:space="708"/>
          <w:docGrid w:linePitch="360"/>
        </w:sectPr>
      </w:pPr>
    </w:p>
    <w:p w14:paraId="29C088AF" w14:textId="75CC959F" w:rsidR="00EE6C2F" w:rsidRPr="00134312" w:rsidRDefault="00EE6C2F" w:rsidP="00DE60BF">
      <w:pPr>
        <w:numPr>
          <w:ilvl w:val="0"/>
          <w:numId w:val="26"/>
        </w:numPr>
        <w:suppressAutoHyphens/>
        <w:spacing w:after="0"/>
        <w:jc w:val="center"/>
        <w:rPr>
          <w:b/>
        </w:rPr>
      </w:pPr>
      <w:r w:rsidRPr="00134312">
        <w:rPr>
          <w:b/>
        </w:rPr>
        <w:lastRenderedPageBreak/>
        <w:t>ОБЩАЯ ХАРАКТЕРИСТИКА РАБОЧЕЙ ПРОГРАММЫ УЧЕБНОЙ ДИСЦИПЛИНЫ</w:t>
      </w:r>
    </w:p>
    <w:p w14:paraId="5A486948" w14:textId="77777777" w:rsidR="00EE6C2F" w:rsidRPr="00134312" w:rsidRDefault="00EE6C2F" w:rsidP="00846D24">
      <w:pPr>
        <w:suppressAutoHyphens/>
        <w:ind w:left="720"/>
        <w:jc w:val="center"/>
        <w:rPr>
          <w:b/>
        </w:rPr>
      </w:pPr>
      <w:r w:rsidRPr="00134312">
        <w:rPr>
          <w:b/>
        </w:rPr>
        <w:t xml:space="preserve"> «Основы электротехники»</w:t>
      </w:r>
    </w:p>
    <w:p w14:paraId="26FBC27A" w14:textId="77777777" w:rsidR="00EE6C2F" w:rsidRPr="00134312" w:rsidRDefault="00EE6C2F" w:rsidP="00846D24">
      <w:pPr>
        <w:ind w:firstLine="709"/>
        <w:jc w:val="center"/>
        <w:rPr>
          <w:vertAlign w:val="superscript"/>
        </w:rPr>
      </w:pPr>
      <w:r w:rsidRPr="00134312">
        <w:rPr>
          <w:vertAlign w:val="superscript"/>
        </w:rPr>
        <w:t>(наименование дисциплины)</w:t>
      </w:r>
    </w:p>
    <w:p w14:paraId="23609B90" w14:textId="77777777" w:rsidR="00EE6C2F" w:rsidRPr="00134312" w:rsidRDefault="00EE6C2F" w:rsidP="00846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34312">
        <w:rPr>
          <w:b/>
        </w:rPr>
        <w:t xml:space="preserve">1.1. Место дисциплины в структуре основной образовательной программы: </w:t>
      </w:r>
    </w:p>
    <w:p w14:paraId="4C3CA39A" w14:textId="77777777" w:rsidR="00EE6C2F" w:rsidRPr="00134312" w:rsidRDefault="00EE6C2F" w:rsidP="00846D24">
      <w:pPr>
        <w:ind w:left="660"/>
      </w:pPr>
      <w:r w:rsidRPr="00134312">
        <w:t>Учебная дисциплина «</w:t>
      </w:r>
      <w:r w:rsidRPr="00134312">
        <w:rPr>
          <w:b/>
        </w:rPr>
        <w:t>Основы электротехники</w:t>
      </w:r>
      <w:r w:rsidRPr="00134312">
        <w:t xml:space="preserve"> » является обязательной частью     общепрофессионального </w:t>
      </w:r>
      <w:r w:rsidRPr="00134312">
        <w:tab/>
        <w:t xml:space="preserve">цикла_ ПООП-П в соответствии с ФГОС СПО </w:t>
      </w:r>
      <w:r w:rsidRPr="00134312">
        <w:rPr>
          <w:shd w:val="clear" w:color="auto" w:fill="FFFFFF"/>
        </w:rPr>
        <w:t> </w:t>
      </w:r>
      <w:r w:rsidRPr="00134312">
        <w:t xml:space="preserve"> по профессии</w:t>
      </w:r>
    </w:p>
    <w:p w14:paraId="4D5D1EF0" w14:textId="77777777" w:rsidR="00EE6C2F" w:rsidRPr="00134312" w:rsidRDefault="00EE6C2F" w:rsidP="00846D24">
      <w:pPr>
        <w:rPr>
          <w:b/>
          <w:bCs/>
          <w:shd w:val="clear" w:color="auto" w:fill="FFFFFF"/>
        </w:rPr>
      </w:pPr>
      <w:r w:rsidRPr="00134312">
        <w:rPr>
          <w:b/>
          <w:bCs/>
          <w:shd w:val="clear" w:color="auto" w:fill="FFFFFF"/>
        </w:rPr>
        <w:t xml:space="preserve">          35.02.08 Электротехнические системы в АПК</w:t>
      </w:r>
    </w:p>
    <w:p w14:paraId="0878CEC8" w14:textId="77777777" w:rsidR="00EE6C2F" w:rsidRPr="00134312" w:rsidRDefault="00EE6C2F" w:rsidP="00362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134312">
        <w:t>Особое значение дисциплина имеет при формировании и развитии ОК ___ОК1,ОК2,ПК1,ПК2</w:t>
      </w:r>
    </w:p>
    <w:p w14:paraId="1DA19039" w14:textId="77777777" w:rsidR="00EE6C2F" w:rsidRPr="00134312" w:rsidRDefault="00EE6C2F" w:rsidP="00846D24">
      <w:pPr>
        <w:ind w:firstLine="709"/>
        <w:rPr>
          <w:b/>
        </w:rPr>
      </w:pPr>
      <w:r w:rsidRPr="00134312">
        <w:rPr>
          <w:b/>
        </w:rPr>
        <w:t>1.2. Цель и планируемые результаты освоения дисциплины:</w:t>
      </w:r>
    </w:p>
    <w:p w14:paraId="5A268BB5" w14:textId="77777777" w:rsidR="00EE6C2F" w:rsidRPr="00134312" w:rsidRDefault="00EE6C2F" w:rsidP="0043749D">
      <w:pPr>
        <w:suppressAutoHyphens/>
        <w:ind w:firstLine="709"/>
        <w:jc w:val="both"/>
      </w:pPr>
      <w:r w:rsidRPr="00134312">
        <w:t>В рамках программы учебной дисциплины обучающимися осваиваются умения и знания</w:t>
      </w:r>
    </w:p>
    <w:p w14:paraId="13CA9704" w14:textId="77777777" w:rsidR="00EE6C2F" w:rsidRPr="00134312" w:rsidRDefault="00EE6C2F" w:rsidP="00846D24">
      <w:pPr>
        <w:suppressAutoHyphens/>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6C2F" w:rsidRPr="00134312" w14:paraId="41DB55BD" w14:textId="77777777" w:rsidTr="00362729">
        <w:trPr>
          <w:trHeight w:val="649"/>
        </w:trPr>
        <w:tc>
          <w:tcPr>
            <w:tcW w:w="1589" w:type="dxa"/>
            <w:tcBorders>
              <w:top w:val="single" w:sz="4" w:space="0" w:color="auto"/>
              <w:left w:val="single" w:sz="4" w:space="0" w:color="auto"/>
              <w:bottom w:val="single" w:sz="4" w:space="0" w:color="auto"/>
              <w:right w:val="single" w:sz="4" w:space="0" w:color="auto"/>
            </w:tcBorders>
            <w:hideMark/>
          </w:tcPr>
          <w:p w14:paraId="5E103C62" w14:textId="77777777" w:rsidR="00EE6C2F" w:rsidRPr="00134312" w:rsidRDefault="00EE6C2F">
            <w:pPr>
              <w:suppressAutoHyphens/>
              <w:jc w:val="center"/>
            </w:pPr>
            <w:r w:rsidRPr="00134312">
              <w:t xml:space="preserve">Код </w:t>
            </w:r>
            <w:r w:rsidRPr="00134312">
              <w:rPr>
                <w:rStyle w:val="af0"/>
              </w:rPr>
              <w:footnoteReference w:id="29"/>
            </w:r>
          </w:p>
          <w:p w14:paraId="2FE963D4" w14:textId="77777777" w:rsidR="00EE6C2F" w:rsidRPr="00134312" w:rsidRDefault="00EE6C2F">
            <w:pPr>
              <w:suppressAutoHyphens/>
              <w:jc w:val="center"/>
            </w:pPr>
            <w:r w:rsidRPr="00134312">
              <w:t>ПК, ОК</w:t>
            </w:r>
          </w:p>
        </w:tc>
        <w:tc>
          <w:tcPr>
            <w:tcW w:w="3764" w:type="dxa"/>
            <w:tcBorders>
              <w:top w:val="single" w:sz="4" w:space="0" w:color="auto"/>
              <w:left w:val="single" w:sz="4" w:space="0" w:color="auto"/>
              <w:bottom w:val="single" w:sz="4" w:space="0" w:color="auto"/>
              <w:right w:val="single" w:sz="4" w:space="0" w:color="auto"/>
            </w:tcBorders>
            <w:hideMark/>
          </w:tcPr>
          <w:p w14:paraId="27A788E5" w14:textId="77777777" w:rsidR="00EE6C2F" w:rsidRPr="00134312" w:rsidRDefault="00EE6C2F">
            <w:pPr>
              <w:suppressAutoHyphens/>
              <w:jc w:val="center"/>
            </w:pPr>
            <w:r w:rsidRPr="00134312">
              <w:t>Умения</w:t>
            </w:r>
          </w:p>
        </w:tc>
        <w:tc>
          <w:tcPr>
            <w:tcW w:w="3895" w:type="dxa"/>
            <w:tcBorders>
              <w:top w:val="single" w:sz="4" w:space="0" w:color="auto"/>
              <w:left w:val="single" w:sz="4" w:space="0" w:color="auto"/>
              <w:bottom w:val="single" w:sz="4" w:space="0" w:color="auto"/>
              <w:right w:val="single" w:sz="4" w:space="0" w:color="auto"/>
            </w:tcBorders>
            <w:hideMark/>
          </w:tcPr>
          <w:p w14:paraId="613B7A9A" w14:textId="77777777" w:rsidR="00EE6C2F" w:rsidRPr="00134312" w:rsidRDefault="00EE6C2F">
            <w:pPr>
              <w:suppressAutoHyphens/>
              <w:jc w:val="center"/>
            </w:pPr>
            <w:r w:rsidRPr="00134312">
              <w:t>Знания</w:t>
            </w:r>
          </w:p>
        </w:tc>
      </w:tr>
      <w:tr w:rsidR="00EE6C2F" w:rsidRPr="00134312" w14:paraId="6C3C8021" w14:textId="77777777" w:rsidTr="00362729">
        <w:trPr>
          <w:trHeight w:val="224"/>
        </w:trPr>
        <w:tc>
          <w:tcPr>
            <w:tcW w:w="1589" w:type="dxa"/>
            <w:tcBorders>
              <w:top w:val="single" w:sz="4" w:space="0" w:color="auto"/>
              <w:left w:val="single" w:sz="4" w:space="0" w:color="auto"/>
              <w:bottom w:val="single" w:sz="4" w:space="0" w:color="auto"/>
              <w:right w:val="single" w:sz="4" w:space="0" w:color="auto"/>
            </w:tcBorders>
            <w:hideMark/>
          </w:tcPr>
          <w:p w14:paraId="16750DCD" w14:textId="77777777" w:rsidR="00EE6C2F" w:rsidRPr="00134312" w:rsidRDefault="00EE6C2F">
            <w:pPr>
              <w:suppressAutoHyphens/>
              <w:jc w:val="center"/>
            </w:pPr>
            <w:r w:rsidRPr="00134312">
              <w:t>ОК1</w:t>
            </w:r>
          </w:p>
        </w:tc>
        <w:tc>
          <w:tcPr>
            <w:tcW w:w="3764" w:type="dxa"/>
            <w:tcBorders>
              <w:top w:val="single" w:sz="4" w:space="0" w:color="auto"/>
              <w:left w:val="single" w:sz="4" w:space="0" w:color="auto"/>
              <w:bottom w:val="single" w:sz="4" w:space="0" w:color="auto"/>
              <w:right w:val="single" w:sz="4" w:space="0" w:color="auto"/>
            </w:tcBorders>
            <w:hideMark/>
          </w:tcPr>
          <w:p w14:paraId="239F38A8" w14:textId="77777777" w:rsidR="00EE6C2F" w:rsidRPr="00134312" w:rsidRDefault="00EE6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134312">
              <w:rPr>
                <w:bCs/>
                <w:iCs/>
              </w:rPr>
              <w:t>Уо 01.04</w:t>
            </w:r>
            <w:r w:rsidRPr="00134312">
              <w:rPr>
                <w:iCs/>
              </w:rPr>
              <w:t xml:space="preserve"> выявлять и эффективно искать информацию, необходимую для решения задачи и/или проблемы;</w:t>
            </w:r>
          </w:p>
          <w:p w14:paraId="2E4D4DF0" w14:textId="77777777" w:rsidR="00EE6C2F" w:rsidRPr="00134312" w:rsidRDefault="00EE6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134312">
              <w:rPr>
                <w:bCs/>
                <w:iCs/>
              </w:rPr>
              <w:t>Уо 01.09</w:t>
            </w:r>
            <w:r w:rsidRPr="00134312">
              <w:rPr>
                <w:iCs/>
              </w:rPr>
              <w:t xml:space="preserve"> оценивать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hideMark/>
          </w:tcPr>
          <w:p w14:paraId="66B3BFE9" w14:textId="77777777" w:rsidR="00EE6C2F" w:rsidRPr="00134312" w:rsidRDefault="00EE6C2F">
            <w:pPr>
              <w:pStyle w:val="ConsPlusNormal"/>
              <w:spacing w:after="120"/>
              <w:rPr>
                <w:rFonts w:ascii="Times New Roman" w:hAnsi="Times New Roman" w:cs="Times New Roman"/>
                <w:sz w:val="24"/>
                <w:szCs w:val="24"/>
              </w:rPr>
            </w:pPr>
            <w:r w:rsidRPr="00134312">
              <w:rPr>
                <w:rFonts w:ascii="Times New Roman" w:hAnsi="Times New Roman" w:cs="Times New Roman"/>
                <w:bCs/>
                <w:iCs/>
                <w:sz w:val="24"/>
                <w:szCs w:val="24"/>
              </w:rPr>
              <w:t>Зо 01.01</w:t>
            </w:r>
            <w:r w:rsidRPr="00134312">
              <w:rPr>
                <w:rFonts w:ascii="Times New Roman" w:hAnsi="Times New Roman" w:cs="Times New Roman"/>
                <w:iCs/>
                <w:sz w:val="24"/>
                <w:szCs w:val="24"/>
              </w:rPr>
              <w:t xml:space="preserve"> а</w:t>
            </w:r>
            <w:r w:rsidRPr="00134312">
              <w:rPr>
                <w:rFonts w:ascii="Times New Roman" w:hAnsi="Times New Roman" w:cs="Times New Roman"/>
                <w:bCs/>
                <w:sz w:val="24"/>
                <w:szCs w:val="24"/>
              </w:rPr>
              <w:t xml:space="preserve">ктуальный профессиональный </w:t>
            </w:r>
            <w:r w:rsidRPr="00134312">
              <w:rPr>
                <w:rFonts w:ascii="Times New Roman" w:hAnsi="Times New Roman" w:cs="Times New Roman"/>
                <w:bCs/>
                <w:sz w:val="24"/>
                <w:szCs w:val="24"/>
              </w:rPr>
              <w:br/>
              <w:t>и социальный контекст, в котором приходится работать и жить;</w:t>
            </w:r>
          </w:p>
          <w:p w14:paraId="18D631AD" w14:textId="77777777" w:rsidR="00EE6C2F" w:rsidRPr="00134312" w:rsidRDefault="00EE6C2F">
            <w:r w:rsidRPr="00134312">
              <w:rPr>
                <w:bCs/>
                <w:iCs/>
              </w:rPr>
              <w:t>Зо 01.02</w:t>
            </w:r>
            <w:r w:rsidRPr="00134312">
              <w:rPr>
                <w:bCs/>
              </w:rPr>
              <w:t xml:space="preserve"> основные источники информации и ресурсы для решения задач и проблем </w:t>
            </w:r>
            <w:r w:rsidRPr="00134312">
              <w:rPr>
                <w:bCs/>
              </w:rPr>
              <w:br/>
              <w:t>в профессиональном и/или социальном контексте;</w:t>
            </w:r>
          </w:p>
        </w:tc>
      </w:tr>
      <w:tr w:rsidR="00EE6C2F" w:rsidRPr="00134312" w14:paraId="577F87F8" w14:textId="77777777" w:rsidTr="0043749D">
        <w:trPr>
          <w:trHeight w:val="1405"/>
        </w:trPr>
        <w:tc>
          <w:tcPr>
            <w:tcW w:w="1589" w:type="dxa"/>
            <w:tcBorders>
              <w:top w:val="single" w:sz="4" w:space="0" w:color="auto"/>
              <w:left w:val="single" w:sz="4" w:space="0" w:color="auto"/>
              <w:bottom w:val="single" w:sz="4" w:space="0" w:color="auto"/>
              <w:right w:val="single" w:sz="4" w:space="0" w:color="auto"/>
            </w:tcBorders>
            <w:hideMark/>
          </w:tcPr>
          <w:p w14:paraId="680C5A5C" w14:textId="77777777" w:rsidR="00EE6C2F" w:rsidRPr="00134312" w:rsidRDefault="00EE6C2F">
            <w:pPr>
              <w:suppressAutoHyphens/>
              <w:jc w:val="center"/>
            </w:pPr>
            <w:r w:rsidRPr="00134312">
              <w:t>ОК2</w:t>
            </w:r>
          </w:p>
        </w:tc>
        <w:tc>
          <w:tcPr>
            <w:tcW w:w="3764" w:type="dxa"/>
            <w:tcBorders>
              <w:top w:val="single" w:sz="4" w:space="0" w:color="auto"/>
              <w:left w:val="single" w:sz="4" w:space="0" w:color="auto"/>
              <w:bottom w:val="single" w:sz="4" w:space="0" w:color="auto"/>
              <w:right w:val="single" w:sz="4" w:space="0" w:color="auto"/>
            </w:tcBorders>
            <w:hideMark/>
          </w:tcPr>
          <w:p w14:paraId="3CF37CAC" w14:textId="77777777" w:rsidR="00EE6C2F" w:rsidRPr="00134312" w:rsidRDefault="00EE6C2F" w:rsidP="00437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34312">
              <w:rPr>
                <w:bCs/>
                <w:iCs/>
              </w:rPr>
              <w:t>Уо 02.05</w:t>
            </w:r>
            <w:r w:rsidRPr="00134312">
              <w:rPr>
                <w:iCs/>
              </w:rPr>
              <w:t xml:space="preserve"> оформлять результаты поиска, применять средства информационных технологий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6402B8FC" w14:textId="77777777" w:rsidR="00EE6C2F" w:rsidRPr="00134312" w:rsidRDefault="00EE6C2F">
            <w:pPr>
              <w:pStyle w:val="ConsPlusNormal"/>
              <w:spacing w:after="120"/>
              <w:rPr>
                <w:rFonts w:ascii="Times New Roman" w:hAnsi="Times New Roman" w:cs="Times New Roman"/>
                <w:sz w:val="24"/>
                <w:szCs w:val="24"/>
              </w:rPr>
            </w:pPr>
            <w:r w:rsidRPr="00134312">
              <w:rPr>
                <w:rFonts w:ascii="Times New Roman" w:hAnsi="Times New Roman" w:cs="Times New Roman"/>
                <w:bCs/>
                <w:iCs/>
                <w:sz w:val="24"/>
                <w:szCs w:val="24"/>
              </w:rPr>
              <w:t>Зо 02.02</w:t>
            </w:r>
            <w:r w:rsidRPr="00134312">
              <w:rPr>
                <w:rFonts w:ascii="Times New Roman" w:hAnsi="Times New Roman" w:cs="Times New Roman"/>
                <w:iCs/>
                <w:sz w:val="24"/>
                <w:szCs w:val="24"/>
              </w:rPr>
              <w:t xml:space="preserve"> приемы структурирования информации;</w:t>
            </w:r>
          </w:p>
        </w:tc>
      </w:tr>
      <w:tr w:rsidR="00EE6C2F" w:rsidRPr="00134312" w14:paraId="204DE075" w14:textId="77777777" w:rsidTr="00362729">
        <w:trPr>
          <w:trHeight w:val="324"/>
        </w:trPr>
        <w:tc>
          <w:tcPr>
            <w:tcW w:w="1589" w:type="dxa"/>
            <w:tcBorders>
              <w:top w:val="single" w:sz="4" w:space="0" w:color="auto"/>
              <w:left w:val="single" w:sz="4" w:space="0" w:color="auto"/>
              <w:bottom w:val="single" w:sz="4" w:space="0" w:color="auto"/>
              <w:right w:val="single" w:sz="4" w:space="0" w:color="auto"/>
            </w:tcBorders>
            <w:hideMark/>
          </w:tcPr>
          <w:p w14:paraId="52900890" w14:textId="77777777" w:rsidR="00EE6C2F" w:rsidRPr="00134312" w:rsidRDefault="00EE6C2F">
            <w:pPr>
              <w:suppressAutoHyphens/>
              <w:jc w:val="center"/>
            </w:pPr>
            <w:r w:rsidRPr="00134312">
              <w:t>ПК1.</w:t>
            </w:r>
          </w:p>
        </w:tc>
        <w:tc>
          <w:tcPr>
            <w:tcW w:w="3764" w:type="dxa"/>
            <w:tcBorders>
              <w:top w:val="single" w:sz="4" w:space="0" w:color="auto"/>
              <w:left w:val="single" w:sz="4" w:space="0" w:color="auto"/>
              <w:bottom w:val="single" w:sz="4" w:space="0" w:color="auto"/>
              <w:right w:val="single" w:sz="4" w:space="0" w:color="auto"/>
            </w:tcBorders>
            <w:hideMark/>
          </w:tcPr>
          <w:p w14:paraId="7AA5637C" w14:textId="77777777" w:rsidR="00EE6C2F" w:rsidRPr="00134312" w:rsidRDefault="00EE6C2F" w:rsidP="00362729">
            <w:pPr>
              <w:pStyle w:val="c8"/>
              <w:shd w:val="clear" w:color="auto" w:fill="FFFFFF"/>
              <w:spacing w:before="0" w:beforeAutospacing="0" w:after="0" w:afterAutospacing="0"/>
              <w:jc w:val="both"/>
              <w:rPr>
                <w:rStyle w:val="c0"/>
              </w:rPr>
            </w:pPr>
            <w:r w:rsidRPr="00134312">
              <w:rPr>
                <w:rStyle w:val="c0"/>
              </w:rPr>
              <w:t xml:space="preserve">У1.1. </w:t>
            </w:r>
            <w:r w:rsidRPr="00134312">
              <w:t>читать принципиальные, электрические и монтажные электрические схемы</w:t>
            </w:r>
            <w:r w:rsidRPr="00134312">
              <w:rPr>
                <w:rStyle w:val="c0"/>
              </w:rPr>
              <w:t xml:space="preserve"> </w:t>
            </w:r>
          </w:p>
          <w:p w14:paraId="35E690D2" w14:textId="77777777" w:rsidR="00EE6C2F" w:rsidRPr="00134312" w:rsidRDefault="00EE6C2F" w:rsidP="003B1CA9">
            <w:pPr>
              <w:pStyle w:val="c8"/>
              <w:shd w:val="clear" w:color="auto" w:fill="FFFFFF"/>
              <w:spacing w:before="0" w:beforeAutospacing="0" w:after="0" w:afterAutospacing="0"/>
              <w:jc w:val="both"/>
            </w:pPr>
            <w:r w:rsidRPr="00134312">
              <w:rPr>
                <w:rStyle w:val="c0"/>
              </w:rPr>
              <w:t>У1.2.</w:t>
            </w:r>
            <w:r w:rsidRPr="00134312">
              <w:rPr>
                <w:shd w:val="clear" w:color="auto" w:fill="FFFFFF"/>
              </w:rPr>
              <w:t xml:space="preserve"> снимать показания и пользоваться электроизмерительными приборами и приспособлениями</w:t>
            </w:r>
            <w:r w:rsidRPr="00134312">
              <w:rPr>
                <w:rStyle w:val="c0"/>
              </w:rPr>
              <w:t xml:space="preserve"> У1.3. </w:t>
            </w:r>
            <w:r w:rsidRPr="00134312">
              <w:rPr>
                <w:shd w:val="clear" w:color="auto" w:fill="FFFFFF"/>
              </w:rPr>
              <w:t>собирать электрические схемы</w:t>
            </w:r>
          </w:p>
        </w:tc>
        <w:tc>
          <w:tcPr>
            <w:tcW w:w="3895" w:type="dxa"/>
            <w:tcBorders>
              <w:top w:val="single" w:sz="4" w:space="0" w:color="auto"/>
              <w:left w:val="single" w:sz="4" w:space="0" w:color="auto"/>
              <w:bottom w:val="single" w:sz="4" w:space="0" w:color="auto"/>
              <w:right w:val="single" w:sz="4" w:space="0" w:color="auto"/>
            </w:tcBorders>
            <w:hideMark/>
          </w:tcPr>
          <w:p w14:paraId="694E9D08" w14:textId="77777777" w:rsidR="00EE6C2F" w:rsidRPr="00134312" w:rsidRDefault="00EE6C2F">
            <w:pPr>
              <w:jc w:val="both"/>
            </w:pPr>
            <w:r w:rsidRPr="00134312">
              <w:t>З1.1.физические основы в электрических цепях, законы электротехники</w:t>
            </w:r>
          </w:p>
          <w:p w14:paraId="07EB2675" w14:textId="77777777" w:rsidR="00EE6C2F" w:rsidRPr="00134312" w:rsidRDefault="00EE6C2F">
            <w:pPr>
              <w:jc w:val="both"/>
            </w:pPr>
            <w:r w:rsidRPr="00134312">
              <w:rPr>
                <w:shd w:val="clear" w:color="auto" w:fill="FFFFFF"/>
              </w:rPr>
              <w:t>З1.2.свойства проводников, полупроводников, электроизоляционных, магнитных материалов</w:t>
            </w:r>
          </w:p>
          <w:p w14:paraId="632F1538" w14:textId="77777777" w:rsidR="00EE6C2F" w:rsidRPr="00134312" w:rsidRDefault="00EE6C2F">
            <w:pPr>
              <w:jc w:val="both"/>
            </w:pPr>
          </w:p>
        </w:tc>
      </w:tr>
      <w:tr w:rsidR="00EE6C2F" w:rsidRPr="00134312" w14:paraId="6076E2EA" w14:textId="77777777" w:rsidTr="00362729">
        <w:trPr>
          <w:trHeight w:val="192"/>
        </w:trPr>
        <w:tc>
          <w:tcPr>
            <w:tcW w:w="1589" w:type="dxa"/>
            <w:tcBorders>
              <w:top w:val="single" w:sz="4" w:space="0" w:color="auto"/>
              <w:left w:val="single" w:sz="4" w:space="0" w:color="auto"/>
              <w:bottom w:val="single" w:sz="4" w:space="0" w:color="auto"/>
              <w:right w:val="single" w:sz="4" w:space="0" w:color="auto"/>
            </w:tcBorders>
            <w:hideMark/>
          </w:tcPr>
          <w:p w14:paraId="66A8BD8C" w14:textId="77777777" w:rsidR="00EE6C2F" w:rsidRPr="00134312" w:rsidRDefault="00EE6C2F">
            <w:pPr>
              <w:suppressAutoHyphens/>
              <w:jc w:val="center"/>
            </w:pPr>
            <w:r w:rsidRPr="00134312">
              <w:lastRenderedPageBreak/>
              <w:t>ПК2.</w:t>
            </w:r>
          </w:p>
        </w:tc>
        <w:tc>
          <w:tcPr>
            <w:tcW w:w="3764" w:type="dxa"/>
            <w:tcBorders>
              <w:top w:val="single" w:sz="4" w:space="0" w:color="auto"/>
              <w:left w:val="single" w:sz="4" w:space="0" w:color="auto"/>
              <w:bottom w:val="single" w:sz="4" w:space="0" w:color="auto"/>
              <w:right w:val="single" w:sz="4" w:space="0" w:color="auto"/>
            </w:tcBorders>
            <w:hideMark/>
          </w:tcPr>
          <w:p w14:paraId="727C83EA" w14:textId="77777777" w:rsidR="00EE6C2F" w:rsidRPr="00134312" w:rsidRDefault="00EE6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34312">
              <w:t>У2.2. применять законы электрических цепей для их анализа;</w:t>
            </w:r>
          </w:p>
          <w:p w14:paraId="2DDDA2F7" w14:textId="77777777" w:rsidR="00EE6C2F" w:rsidRPr="00134312" w:rsidRDefault="00EE6C2F" w:rsidP="003B1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34312">
              <w:t>У2</w:t>
            </w:r>
            <w:r>
              <w:t>.3</w:t>
            </w:r>
            <w:r w:rsidRPr="00134312">
              <w:rPr>
                <w:shd w:val="clear" w:color="auto" w:fill="FFFFFF"/>
              </w:rPr>
              <w:t>рассчитывать параметры электрических и  магнитных цепей</w:t>
            </w:r>
          </w:p>
        </w:tc>
        <w:tc>
          <w:tcPr>
            <w:tcW w:w="3895" w:type="dxa"/>
            <w:tcBorders>
              <w:top w:val="single" w:sz="4" w:space="0" w:color="auto"/>
              <w:left w:val="single" w:sz="4" w:space="0" w:color="auto"/>
              <w:bottom w:val="single" w:sz="4" w:space="0" w:color="auto"/>
              <w:right w:val="single" w:sz="4" w:space="0" w:color="auto"/>
            </w:tcBorders>
            <w:hideMark/>
          </w:tcPr>
          <w:p w14:paraId="2AC1BA6B" w14:textId="77777777" w:rsidR="00EE6C2F" w:rsidRPr="00134312" w:rsidRDefault="00EE6C2F" w:rsidP="00EF21E7">
            <w:pPr>
              <w:jc w:val="both"/>
            </w:pPr>
            <w:r w:rsidRPr="00134312">
              <w:rPr>
                <w:shd w:val="clear" w:color="auto" w:fill="FFFFFF"/>
              </w:rPr>
              <w:t>З 2.1методы расчета и измерения основных параметров электрических, магнитных цепей;</w:t>
            </w:r>
          </w:p>
          <w:p w14:paraId="651968CB" w14:textId="77777777" w:rsidR="00EE6C2F" w:rsidRPr="00134312" w:rsidRDefault="00EE6C2F" w:rsidP="003B1CA9">
            <w:pPr>
              <w:rPr>
                <w:shd w:val="clear" w:color="auto" w:fill="FFFFFF"/>
              </w:rPr>
            </w:pPr>
            <w:r w:rsidRPr="00134312">
              <w:rPr>
                <w:shd w:val="clear" w:color="auto" w:fill="FFFFFF"/>
              </w:rPr>
              <w:t>З 2.2 устройство, принцип действия и основные характеристики электротехнических приборов</w:t>
            </w:r>
          </w:p>
          <w:p w14:paraId="1AD6305B" w14:textId="77777777" w:rsidR="00EE6C2F" w:rsidRPr="00134312" w:rsidRDefault="00EE6C2F" w:rsidP="003B1CA9">
            <w:pPr>
              <w:rPr>
                <w:shd w:val="clear" w:color="auto" w:fill="FFFFFF"/>
              </w:rPr>
            </w:pPr>
            <w:r w:rsidRPr="00134312">
              <w:rPr>
                <w:shd w:val="clear" w:color="auto" w:fill="FFFFFF"/>
              </w:rPr>
              <w:t>З 2.3 основные правила эксплуатации электрооборудования и методы измерения электрических величин</w:t>
            </w:r>
          </w:p>
          <w:p w14:paraId="2609C929" w14:textId="77777777" w:rsidR="00EE6C2F" w:rsidRPr="00134312" w:rsidRDefault="00EE6C2F" w:rsidP="003B1CA9"/>
        </w:tc>
      </w:tr>
    </w:tbl>
    <w:p w14:paraId="4BEC0D9D" w14:textId="77777777" w:rsidR="00EE6C2F" w:rsidRPr="00134312" w:rsidRDefault="00EE6C2F" w:rsidP="0043749D">
      <w:pPr>
        <w:suppressAutoHyphens/>
        <w:spacing w:after="240"/>
        <w:rPr>
          <w:b/>
        </w:rPr>
      </w:pPr>
    </w:p>
    <w:p w14:paraId="39D31B6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2CDF575" w14:textId="77777777" w:rsidR="00EE6C2F" w:rsidRPr="00134312" w:rsidRDefault="00EE6C2F" w:rsidP="005B7C03">
      <w:pPr>
        <w:suppressAutoHyphens/>
        <w:spacing w:after="240"/>
        <w:jc w:val="center"/>
        <w:rPr>
          <w:b/>
        </w:rPr>
      </w:pPr>
      <w:r w:rsidRPr="00134312">
        <w:rPr>
          <w:b/>
        </w:rPr>
        <w:t>2. СТРУКТУРА И СОДЕРЖАНИЕ УЧЕБНОЙ ДИСЦИПЛИНЫ</w:t>
      </w:r>
    </w:p>
    <w:p w14:paraId="624E838F" w14:textId="77777777" w:rsidR="00EE6C2F" w:rsidRPr="00134312" w:rsidRDefault="00EE6C2F" w:rsidP="005B7C03">
      <w:pPr>
        <w:suppressAutoHyphens/>
        <w:spacing w:after="240"/>
        <w:ind w:firstLine="709"/>
        <w:rPr>
          <w:b/>
        </w:rPr>
      </w:pPr>
      <w:r w:rsidRPr="00134312">
        <w:rPr>
          <w:b/>
        </w:rPr>
        <w:t>2.1. Объем учебной дисциплины и виды учебной работы</w:t>
      </w:r>
    </w:p>
    <w:tbl>
      <w:tblPr>
        <w:tblW w:w="94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17"/>
        <w:gridCol w:w="1843"/>
      </w:tblGrid>
      <w:tr w:rsidR="00EE6C2F" w:rsidRPr="00134312" w14:paraId="794F0D65" w14:textId="77777777" w:rsidTr="005B7C03">
        <w:trPr>
          <w:trHeight w:val="460"/>
        </w:trPr>
        <w:tc>
          <w:tcPr>
            <w:tcW w:w="7620" w:type="dxa"/>
            <w:tcBorders>
              <w:top w:val="single" w:sz="6" w:space="0" w:color="000000"/>
              <w:left w:val="single" w:sz="6" w:space="0" w:color="000000"/>
              <w:bottom w:val="single" w:sz="6" w:space="0" w:color="000000"/>
              <w:right w:val="single" w:sz="6" w:space="0" w:color="000000"/>
            </w:tcBorders>
            <w:hideMark/>
          </w:tcPr>
          <w:p w14:paraId="791A011A" w14:textId="77777777" w:rsidR="00EE6C2F" w:rsidRPr="00134312" w:rsidRDefault="00EE6C2F">
            <w:pPr>
              <w:jc w:val="center"/>
            </w:pPr>
            <w:r w:rsidRPr="00134312">
              <w:rPr>
                <w:b/>
              </w:rPr>
              <w:t>Вид учебной работы</w:t>
            </w:r>
          </w:p>
        </w:tc>
        <w:tc>
          <w:tcPr>
            <w:tcW w:w="1844" w:type="dxa"/>
            <w:tcBorders>
              <w:top w:val="single" w:sz="6" w:space="0" w:color="000000"/>
              <w:left w:val="single" w:sz="6" w:space="0" w:color="000000"/>
              <w:bottom w:val="single" w:sz="6" w:space="0" w:color="000000"/>
              <w:right w:val="single" w:sz="6" w:space="0" w:color="000000"/>
            </w:tcBorders>
            <w:hideMark/>
          </w:tcPr>
          <w:p w14:paraId="75A941D2" w14:textId="77777777" w:rsidR="00EE6C2F" w:rsidRPr="00134312" w:rsidRDefault="00EE6C2F">
            <w:pPr>
              <w:jc w:val="center"/>
              <w:rPr>
                <w:iCs/>
              </w:rPr>
            </w:pPr>
            <w:r w:rsidRPr="00134312">
              <w:rPr>
                <w:b/>
                <w:iCs/>
              </w:rPr>
              <w:t xml:space="preserve">Количество часов </w:t>
            </w:r>
          </w:p>
        </w:tc>
      </w:tr>
      <w:tr w:rsidR="00EE6C2F" w:rsidRPr="00134312" w14:paraId="26748AED" w14:textId="77777777" w:rsidTr="005B7C03">
        <w:trPr>
          <w:trHeight w:val="285"/>
        </w:trPr>
        <w:tc>
          <w:tcPr>
            <w:tcW w:w="7620" w:type="dxa"/>
            <w:tcBorders>
              <w:top w:val="single" w:sz="6" w:space="0" w:color="000000"/>
              <w:left w:val="single" w:sz="6" w:space="0" w:color="000000"/>
              <w:bottom w:val="single" w:sz="6" w:space="0" w:color="000000"/>
              <w:right w:val="single" w:sz="6" w:space="0" w:color="000000"/>
            </w:tcBorders>
            <w:hideMark/>
          </w:tcPr>
          <w:p w14:paraId="68C1E27C" w14:textId="77777777" w:rsidR="00EE6C2F" w:rsidRPr="00134312" w:rsidRDefault="00EE6C2F">
            <w:pPr>
              <w:rPr>
                <w:b/>
              </w:rPr>
            </w:pPr>
            <w:r w:rsidRPr="00134312">
              <w:t>Объём образовательной программы, в том числе:</w:t>
            </w:r>
          </w:p>
        </w:tc>
        <w:tc>
          <w:tcPr>
            <w:tcW w:w="1844" w:type="dxa"/>
            <w:tcBorders>
              <w:top w:val="single" w:sz="6" w:space="0" w:color="000000"/>
              <w:left w:val="single" w:sz="6" w:space="0" w:color="000000"/>
              <w:bottom w:val="single" w:sz="6" w:space="0" w:color="000000"/>
              <w:right w:val="single" w:sz="6" w:space="0" w:color="000000"/>
            </w:tcBorders>
            <w:hideMark/>
          </w:tcPr>
          <w:p w14:paraId="711AA68E" w14:textId="77777777" w:rsidR="00EE6C2F" w:rsidRPr="00134312" w:rsidRDefault="00EE6C2F">
            <w:pPr>
              <w:jc w:val="center"/>
              <w:rPr>
                <w:b/>
                <w:iCs/>
              </w:rPr>
            </w:pPr>
            <w:r w:rsidRPr="00134312">
              <w:rPr>
                <w:b/>
                <w:iCs/>
              </w:rPr>
              <w:t>112</w:t>
            </w:r>
          </w:p>
        </w:tc>
      </w:tr>
      <w:tr w:rsidR="00EE6C2F" w:rsidRPr="00134312" w14:paraId="174B5EEE" w14:textId="77777777" w:rsidTr="005B7C03">
        <w:tc>
          <w:tcPr>
            <w:tcW w:w="7620" w:type="dxa"/>
            <w:tcBorders>
              <w:top w:val="single" w:sz="6" w:space="0" w:color="000000"/>
              <w:left w:val="single" w:sz="6" w:space="0" w:color="000000"/>
              <w:bottom w:val="single" w:sz="6" w:space="0" w:color="000000"/>
              <w:right w:val="single" w:sz="6" w:space="0" w:color="000000"/>
            </w:tcBorders>
            <w:hideMark/>
          </w:tcPr>
          <w:p w14:paraId="60026AF5" w14:textId="77777777" w:rsidR="00EE6C2F" w:rsidRPr="00134312" w:rsidRDefault="00EE6C2F">
            <w:pPr>
              <w:jc w:val="both"/>
            </w:pPr>
            <w:r w:rsidRPr="00134312">
              <w:t>занятий во взаимодействии с преподавателем</w:t>
            </w:r>
          </w:p>
        </w:tc>
        <w:tc>
          <w:tcPr>
            <w:tcW w:w="1844" w:type="dxa"/>
            <w:tcBorders>
              <w:top w:val="single" w:sz="6" w:space="0" w:color="000000"/>
              <w:left w:val="single" w:sz="6" w:space="0" w:color="000000"/>
              <w:bottom w:val="single" w:sz="6" w:space="0" w:color="000000"/>
              <w:right w:val="single" w:sz="6" w:space="0" w:color="000000"/>
            </w:tcBorders>
            <w:hideMark/>
          </w:tcPr>
          <w:p w14:paraId="57CE1012" w14:textId="77777777" w:rsidR="00EE6C2F" w:rsidRPr="00134312" w:rsidRDefault="00EE6C2F">
            <w:pPr>
              <w:jc w:val="center"/>
              <w:rPr>
                <w:b/>
                <w:iCs/>
              </w:rPr>
            </w:pPr>
            <w:r w:rsidRPr="00134312">
              <w:rPr>
                <w:b/>
                <w:iCs/>
              </w:rPr>
              <w:t>100</w:t>
            </w:r>
          </w:p>
        </w:tc>
      </w:tr>
      <w:tr w:rsidR="00EE6C2F" w:rsidRPr="00134312" w14:paraId="4AE77863" w14:textId="77777777" w:rsidTr="005B7C03">
        <w:tc>
          <w:tcPr>
            <w:tcW w:w="7620" w:type="dxa"/>
            <w:tcBorders>
              <w:top w:val="single" w:sz="6" w:space="0" w:color="000000"/>
              <w:left w:val="single" w:sz="6" w:space="0" w:color="000000"/>
              <w:bottom w:val="single" w:sz="6" w:space="0" w:color="000000"/>
              <w:right w:val="single" w:sz="6" w:space="0" w:color="000000"/>
            </w:tcBorders>
            <w:hideMark/>
          </w:tcPr>
          <w:p w14:paraId="41858283" w14:textId="77777777" w:rsidR="00EE6C2F" w:rsidRPr="00134312" w:rsidRDefault="00EE6C2F">
            <w:pPr>
              <w:jc w:val="both"/>
            </w:pPr>
            <w:r w:rsidRPr="00134312">
              <w:t>практические занятия</w:t>
            </w:r>
          </w:p>
        </w:tc>
        <w:tc>
          <w:tcPr>
            <w:tcW w:w="1844" w:type="dxa"/>
            <w:tcBorders>
              <w:top w:val="single" w:sz="6" w:space="0" w:color="000000"/>
              <w:left w:val="single" w:sz="6" w:space="0" w:color="000000"/>
              <w:bottom w:val="single" w:sz="6" w:space="0" w:color="000000"/>
              <w:right w:val="single" w:sz="6" w:space="0" w:color="000000"/>
            </w:tcBorders>
            <w:hideMark/>
          </w:tcPr>
          <w:p w14:paraId="39ECC251" w14:textId="77777777" w:rsidR="00EE6C2F" w:rsidRPr="00134312" w:rsidRDefault="00EE6C2F">
            <w:pPr>
              <w:rPr>
                <w:b/>
                <w:iCs/>
              </w:rPr>
            </w:pPr>
            <w:r w:rsidRPr="00134312">
              <w:rPr>
                <w:b/>
                <w:iCs/>
              </w:rPr>
              <w:t xml:space="preserve">            60</w:t>
            </w:r>
          </w:p>
        </w:tc>
      </w:tr>
      <w:tr w:rsidR="00EE6C2F" w:rsidRPr="00134312" w14:paraId="506462F8" w14:textId="77777777" w:rsidTr="005B7C03">
        <w:tc>
          <w:tcPr>
            <w:tcW w:w="7620" w:type="dxa"/>
            <w:tcBorders>
              <w:top w:val="single" w:sz="6" w:space="0" w:color="000000"/>
              <w:left w:val="single" w:sz="6" w:space="0" w:color="000000"/>
              <w:bottom w:val="single" w:sz="6" w:space="0" w:color="000000"/>
              <w:right w:val="single" w:sz="6" w:space="0" w:color="000000"/>
            </w:tcBorders>
            <w:hideMark/>
          </w:tcPr>
          <w:p w14:paraId="2D025B70" w14:textId="77777777" w:rsidR="00EE6C2F" w:rsidRPr="00134312" w:rsidRDefault="00EE6C2F">
            <w:pPr>
              <w:jc w:val="both"/>
            </w:pPr>
            <w:r w:rsidRPr="00134312">
              <w:t>лабораторные работы</w:t>
            </w:r>
          </w:p>
        </w:tc>
        <w:tc>
          <w:tcPr>
            <w:tcW w:w="1844" w:type="dxa"/>
            <w:tcBorders>
              <w:top w:val="single" w:sz="6" w:space="0" w:color="000000"/>
              <w:left w:val="single" w:sz="6" w:space="0" w:color="000000"/>
              <w:bottom w:val="single" w:sz="6" w:space="0" w:color="000000"/>
              <w:right w:val="single" w:sz="6" w:space="0" w:color="000000"/>
            </w:tcBorders>
            <w:hideMark/>
          </w:tcPr>
          <w:p w14:paraId="4E7A99A0" w14:textId="77777777" w:rsidR="00EE6C2F" w:rsidRPr="00134312" w:rsidRDefault="00EE6C2F">
            <w:pPr>
              <w:jc w:val="center"/>
              <w:rPr>
                <w:b/>
                <w:iCs/>
              </w:rPr>
            </w:pPr>
            <w:r w:rsidRPr="00134312">
              <w:rPr>
                <w:b/>
                <w:iCs/>
              </w:rPr>
              <w:t>10</w:t>
            </w:r>
          </w:p>
        </w:tc>
      </w:tr>
      <w:tr w:rsidR="00EE6C2F" w:rsidRPr="00134312" w14:paraId="69E03033" w14:textId="77777777" w:rsidTr="005B7C03">
        <w:tc>
          <w:tcPr>
            <w:tcW w:w="7620" w:type="dxa"/>
            <w:tcBorders>
              <w:top w:val="single" w:sz="6" w:space="0" w:color="000000"/>
              <w:left w:val="single" w:sz="6" w:space="0" w:color="000000"/>
              <w:bottom w:val="single" w:sz="6" w:space="0" w:color="000000"/>
              <w:right w:val="single" w:sz="6" w:space="0" w:color="000000"/>
            </w:tcBorders>
            <w:hideMark/>
          </w:tcPr>
          <w:p w14:paraId="3635A7C0" w14:textId="77777777" w:rsidR="00EE6C2F" w:rsidRPr="00134312" w:rsidRDefault="00EE6C2F">
            <w:pPr>
              <w:jc w:val="both"/>
            </w:pPr>
            <w:r w:rsidRPr="00134312">
              <w:t>контрольные работы</w:t>
            </w:r>
          </w:p>
        </w:tc>
        <w:tc>
          <w:tcPr>
            <w:tcW w:w="1844" w:type="dxa"/>
            <w:tcBorders>
              <w:top w:val="single" w:sz="6" w:space="0" w:color="000000"/>
              <w:left w:val="single" w:sz="6" w:space="0" w:color="000000"/>
              <w:bottom w:val="single" w:sz="6" w:space="0" w:color="000000"/>
              <w:right w:val="single" w:sz="6" w:space="0" w:color="000000"/>
            </w:tcBorders>
            <w:hideMark/>
          </w:tcPr>
          <w:p w14:paraId="43713A8E" w14:textId="77777777" w:rsidR="00EE6C2F" w:rsidRPr="00134312" w:rsidRDefault="00EE6C2F">
            <w:pPr>
              <w:jc w:val="center"/>
              <w:rPr>
                <w:b/>
                <w:iCs/>
              </w:rPr>
            </w:pPr>
            <w:r w:rsidRPr="00134312">
              <w:rPr>
                <w:b/>
                <w:iCs/>
              </w:rPr>
              <w:t>4</w:t>
            </w:r>
          </w:p>
        </w:tc>
      </w:tr>
      <w:tr w:rsidR="00EE6C2F" w:rsidRPr="00134312" w14:paraId="00C0EC04" w14:textId="77777777" w:rsidTr="005B7C03">
        <w:tc>
          <w:tcPr>
            <w:tcW w:w="7620" w:type="dxa"/>
            <w:tcBorders>
              <w:top w:val="single" w:sz="6" w:space="0" w:color="000000"/>
              <w:left w:val="single" w:sz="6" w:space="0" w:color="000000"/>
              <w:bottom w:val="single" w:sz="6" w:space="0" w:color="000000"/>
              <w:right w:val="single" w:sz="6" w:space="0" w:color="000000"/>
            </w:tcBorders>
            <w:hideMark/>
          </w:tcPr>
          <w:p w14:paraId="58A613D4" w14:textId="77777777" w:rsidR="00EE6C2F" w:rsidRPr="00134312" w:rsidRDefault="00EE6C2F">
            <w:pPr>
              <w:jc w:val="both"/>
            </w:pPr>
            <w:r w:rsidRPr="00134312">
              <w:t>Самостоятельная работа</w:t>
            </w:r>
          </w:p>
        </w:tc>
        <w:tc>
          <w:tcPr>
            <w:tcW w:w="1844" w:type="dxa"/>
            <w:tcBorders>
              <w:top w:val="single" w:sz="6" w:space="0" w:color="000000"/>
              <w:left w:val="single" w:sz="6" w:space="0" w:color="000000"/>
              <w:bottom w:val="single" w:sz="6" w:space="0" w:color="000000"/>
              <w:right w:val="single" w:sz="6" w:space="0" w:color="000000"/>
            </w:tcBorders>
            <w:hideMark/>
          </w:tcPr>
          <w:p w14:paraId="76539D28" w14:textId="77777777" w:rsidR="00EE6C2F" w:rsidRPr="00134312" w:rsidRDefault="00EE6C2F">
            <w:pPr>
              <w:jc w:val="center"/>
              <w:rPr>
                <w:b/>
                <w:iCs/>
              </w:rPr>
            </w:pPr>
            <w:r w:rsidRPr="00134312">
              <w:rPr>
                <w:b/>
                <w:iCs/>
              </w:rPr>
              <w:t>20</w:t>
            </w:r>
          </w:p>
        </w:tc>
      </w:tr>
      <w:tr w:rsidR="00EE6C2F" w:rsidRPr="00134312" w14:paraId="01EBCCA4" w14:textId="77777777" w:rsidTr="005B7C03">
        <w:tc>
          <w:tcPr>
            <w:tcW w:w="7620" w:type="dxa"/>
            <w:tcBorders>
              <w:top w:val="single" w:sz="6" w:space="0" w:color="000000"/>
              <w:left w:val="single" w:sz="6" w:space="0" w:color="000000"/>
              <w:bottom w:val="single" w:sz="6" w:space="0" w:color="000000"/>
              <w:right w:val="single" w:sz="4" w:space="0" w:color="auto"/>
            </w:tcBorders>
            <w:hideMark/>
          </w:tcPr>
          <w:p w14:paraId="042AF8E6" w14:textId="77777777" w:rsidR="00EE6C2F" w:rsidRPr="00134312" w:rsidRDefault="00EE6C2F">
            <w:pPr>
              <w:rPr>
                <w:iCs/>
              </w:rPr>
            </w:pPr>
            <w:r w:rsidRPr="00134312">
              <w:t>промежуточная аттестация ,включая консультации и экзамен</w:t>
            </w:r>
          </w:p>
        </w:tc>
        <w:tc>
          <w:tcPr>
            <w:tcW w:w="1844" w:type="dxa"/>
            <w:tcBorders>
              <w:top w:val="single" w:sz="6" w:space="0" w:color="000000"/>
              <w:left w:val="single" w:sz="4" w:space="0" w:color="auto"/>
              <w:bottom w:val="single" w:sz="6" w:space="0" w:color="000000"/>
              <w:right w:val="single" w:sz="6" w:space="0" w:color="000000"/>
            </w:tcBorders>
            <w:hideMark/>
          </w:tcPr>
          <w:p w14:paraId="7F9B3FCE" w14:textId="77777777" w:rsidR="00EE6C2F" w:rsidRPr="00134312" w:rsidRDefault="00EE6C2F">
            <w:pPr>
              <w:jc w:val="center"/>
              <w:rPr>
                <w:b/>
                <w:iCs/>
              </w:rPr>
            </w:pPr>
            <w:r w:rsidRPr="00134312">
              <w:rPr>
                <w:b/>
                <w:iCs/>
              </w:rPr>
              <w:t>12</w:t>
            </w:r>
          </w:p>
        </w:tc>
      </w:tr>
    </w:tbl>
    <w:p w14:paraId="4E165B1C" w14:textId="77777777" w:rsidR="00EE6C2F" w:rsidRPr="00134312" w:rsidRDefault="00EE6C2F" w:rsidP="005B7C03">
      <w:pPr>
        <w:jc w:val="both"/>
      </w:pPr>
    </w:p>
    <w:p w14:paraId="74846B2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170ECA8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D7C422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1301E8D2" w14:textId="77777777" w:rsidR="00EE6C2F" w:rsidRPr="00134312" w:rsidRDefault="00EE6C2F" w:rsidP="006B6A56">
      <w:pPr>
        <w:sectPr w:rsidR="00EE6C2F" w:rsidRPr="00134312" w:rsidSect="006B6A56">
          <w:pgSz w:w="11907" w:h="16840"/>
          <w:pgMar w:top="851" w:right="567" w:bottom="851" w:left="1134" w:header="709" w:footer="709" w:gutter="0"/>
          <w:cols w:space="720"/>
        </w:sectPr>
      </w:pPr>
    </w:p>
    <w:p w14:paraId="4B4D8B4B" w14:textId="77777777" w:rsidR="00EE6C2F" w:rsidRPr="00134312" w:rsidRDefault="00EE6C2F" w:rsidP="006B6A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caps/>
        </w:rPr>
      </w:pPr>
      <w:r w:rsidRPr="00134312">
        <w:rPr>
          <w:b w:val="0"/>
        </w:rPr>
        <w:lastRenderedPageBreak/>
        <w:t>2.2. Примерный тематический план и содержание учебной дисциплины</w:t>
      </w:r>
      <w:r w:rsidRPr="00134312">
        <w:rPr>
          <w:b w:val="0"/>
          <w:caps/>
        </w:rPr>
        <w:t xml:space="preserve"> </w:t>
      </w:r>
      <w:r w:rsidRPr="00134312">
        <w:rPr>
          <w:b w:val="0"/>
        </w:rPr>
        <w:t>Основы электротехники</w:t>
      </w:r>
    </w:p>
    <w:p w14:paraId="78E58F43" w14:textId="77777777" w:rsidR="00EE6C2F" w:rsidRPr="00134312" w:rsidRDefault="00EE6C2F" w:rsidP="006B6A56"/>
    <w:tbl>
      <w:tblPr>
        <w:tblW w:w="1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367"/>
        <w:gridCol w:w="416"/>
        <w:gridCol w:w="147"/>
        <w:gridCol w:w="6820"/>
        <w:gridCol w:w="1869"/>
        <w:gridCol w:w="2169"/>
      </w:tblGrid>
      <w:tr w:rsidR="00EE6C2F" w:rsidRPr="00134312" w14:paraId="286BED7E" w14:textId="77777777" w:rsidTr="005B7C03">
        <w:trPr>
          <w:trHeight w:val="650"/>
        </w:trPr>
        <w:tc>
          <w:tcPr>
            <w:tcW w:w="3367" w:type="dxa"/>
            <w:tcBorders>
              <w:top w:val="single" w:sz="4" w:space="0" w:color="auto"/>
              <w:left w:val="single" w:sz="4" w:space="0" w:color="auto"/>
              <w:bottom w:val="single" w:sz="4" w:space="0" w:color="auto"/>
              <w:right w:val="single" w:sz="4" w:space="0" w:color="auto"/>
            </w:tcBorders>
            <w:shd w:val="clear" w:color="auto" w:fill="FFFFFF"/>
            <w:vAlign w:val="center"/>
          </w:tcPr>
          <w:p w14:paraId="19B6076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Наименование разделов и тем</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747FE2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Содержание учебного материала и формы организации деятельности обучающихся</w:t>
            </w:r>
          </w:p>
        </w:tc>
        <w:tc>
          <w:tcPr>
            <w:tcW w:w="1869" w:type="dxa"/>
            <w:tcBorders>
              <w:top w:val="single" w:sz="4" w:space="0" w:color="auto"/>
              <w:left w:val="single" w:sz="4" w:space="0" w:color="auto"/>
              <w:bottom w:val="single" w:sz="4" w:space="0" w:color="auto"/>
              <w:right w:val="single" w:sz="4" w:space="0" w:color="auto"/>
            </w:tcBorders>
            <w:shd w:val="clear" w:color="auto" w:fill="FFFFFF"/>
            <w:vAlign w:val="center"/>
          </w:tcPr>
          <w:p w14:paraId="1FEEB773" w14:textId="77777777" w:rsidR="00EE6C2F" w:rsidRPr="00134312" w:rsidRDefault="00EE6C2F" w:rsidP="005B7C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Объем академических</w:t>
            </w:r>
          </w:p>
          <w:p w14:paraId="24008C1F" w14:textId="77777777" w:rsidR="00EE6C2F" w:rsidRPr="00134312" w:rsidRDefault="00EE6C2F" w:rsidP="005B7C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часов</w:t>
            </w:r>
          </w:p>
        </w:tc>
        <w:tc>
          <w:tcPr>
            <w:tcW w:w="2169" w:type="dxa"/>
            <w:tcBorders>
              <w:top w:val="single" w:sz="4" w:space="0" w:color="auto"/>
              <w:left w:val="single" w:sz="4" w:space="0" w:color="auto"/>
              <w:bottom w:val="single" w:sz="4" w:space="0" w:color="auto"/>
              <w:right w:val="single" w:sz="4" w:space="0" w:color="auto"/>
            </w:tcBorders>
            <w:shd w:val="clear" w:color="auto" w:fill="FFFFFF"/>
          </w:tcPr>
          <w:p w14:paraId="440C56D4" w14:textId="77777777" w:rsidR="00EE6C2F" w:rsidRPr="00134312" w:rsidRDefault="00EE6C2F" w:rsidP="005B7C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Коды компетенций и личностных результатов</w:t>
            </w:r>
          </w:p>
        </w:tc>
      </w:tr>
      <w:tr w:rsidR="00EE6C2F" w:rsidRPr="00134312" w14:paraId="7FF044FA" w14:textId="77777777" w:rsidTr="005B7C03">
        <w:tc>
          <w:tcPr>
            <w:tcW w:w="3367" w:type="dxa"/>
            <w:tcBorders>
              <w:top w:val="single" w:sz="4" w:space="0" w:color="auto"/>
              <w:left w:val="single" w:sz="4" w:space="0" w:color="auto"/>
              <w:bottom w:val="single" w:sz="4" w:space="0" w:color="auto"/>
              <w:right w:val="single" w:sz="4" w:space="0" w:color="auto"/>
            </w:tcBorders>
            <w:shd w:val="clear" w:color="auto" w:fill="FFFFFF"/>
          </w:tcPr>
          <w:p w14:paraId="4F82B28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1</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6407778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0D8230E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3</w:t>
            </w:r>
          </w:p>
        </w:tc>
        <w:tc>
          <w:tcPr>
            <w:tcW w:w="2169" w:type="dxa"/>
            <w:tcBorders>
              <w:top w:val="single" w:sz="4" w:space="0" w:color="auto"/>
              <w:left w:val="single" w:sz="4" w:space="0" w:color="auto"/>
              <w:bottom w:val="single" w:sz="4" w:space="0" w:color="auto"/>
              <w:right w:val="single" w:sz="4" w:space="0" w:color="auto"/>
            </w:tcBorders>
            <w:shd w:val="clear" w:color="auto" w:fill="FFFFFF"/>
          </w:tcPr>
          <w:p w14:paraId="569A7E6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0460413B" w14:textId="77777777" w:rsidTr="005B7C03">
        <w:tc>
          <w:tcPr>
            <w:tcW w:w="3367" w:type="dxa"/>
            <w:tcBorders>
              <w:top w:val="single" w:sz="4" w:space="0" w:color="auto"/>
              <w:left w:val="single" w:sz="4" w:space="0" w:color="auto"/>
              <w:bottom w:val="single" w:sz="4" w:space="0" w:color="auto"/>
              <w:right w:val="single" w:sz="4" w:space="0" w:color="auto"/>
            </w:tcBorders>
            <w:shd w:val="clear" w:color="auto" w:fill="FFFFFF"/>
          </w:tcPr>
          <w:p w14:paraId="3F932BE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34312">
              <w:rPr>
                <w:b/>
                <w:bCs/>
              </w:rPr>
              <w:t xml:space="preserve">Раздел 1. </w:t>
            </w:r>
            <w:r w:rsidRPr="00134312">
              <w:rPr>
                <w:rFonts w:eastAsia="Calibri"/>
                <w:b/>
                <w:bCs/>
              </w:rPr>
              <w:t>Электротехника</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0C08D56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49EE992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169" w:type="dxa"/>
            <w:tcBorders>
              <w:top w:val="single" w:sz="4" w:space="0" w:color="auto"/>
              <w:left w:val="single" w:sz="4" w:space="0" w:color="auto"/>
              <w:bottom w:val="single" w:sz="4" w:space="0" w:color="auto"/>
              <w:right w:val="single" w:sz="4" w:space="0" w:color="auto"/>
            </w:tcBorders>
            <w:shd w:val="clear" w:color="auto" w:fill="FFFFFF"/>
          </w:tcPr>
          <w:p w14:paraId="6175EF0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317F360A" w14:textId="77777777" w:rsidTr="005B7C03">
        <w:tc>
          <w:tcPr>
            <w:tcW w:w="3367" w:type="dxa"/>
            <w:vMerge w:val="restart"/>
            <w:tcBorders>
              <w:top w:val="single" w:sz="4" w:space="0" w:color="auto"/>
              <w:left w:val="single" w:sz="4" w:space="0" w:color="auto"/>
              <w:right w:val="single" w:sz="4" w:space="0" w:color="auto"/>
            </w:tcBorders>
            <w:shd w:val="clear" w:color="auto" w:fill="FFFFFF"/>
          </w:tcPr>
          <w:p w14:paraId="7BB32BCD"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
                <w:bCs/>
              </w:rPr>
              <w:t xml:space="preserve">Тема 1.1. </w:t>
            </w:r>
            <w:r w:rsidRPr="00134312">
              <w:rPr>
                <w:rFonts w:eastAsia="Calibri"/>
                <w:bCs/>
              </w:rPr>
              <w:t>Основные понятия в метрологии, электромеханические и электронные измерительные приборы</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23A46098" w14:textId="77777777" w:rsidR="00EE6C2F" w:rsidRPr="00134312" w:rsidRDefault="00EE6C2F" w:rsidP="005B7C03">
            <w:r w:rsidRPr="00134312">
              <w:rPr>
                <w:b/>
              </w:rPr>
              <w:t>Дидактическая единица и содержание учебного материала</w:t>
            </w:r>
          </w:p>
        </w:tc>
        <w:tc>
          <w:tcPr>
            <w:tcW w:w="1869" w:type="dxa"/>
            <w:tcBorders>
              <w:top w:val="single" w:sz="4" w:space="0" w:color="auto"/>
              <w:left w:val="single" w:sz="4" w:space="0" w:color="auto"/>
              <w:right w:val="single" w:sz="4" w:space="0" w:color="auto"/>
            </w:tcBorders>
            <w:shd w:val="clear" w:color="auto" w:fill="FFFFFF"/>
          </w:tcPr>
          <w:p w14:paraId="741A6A47"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4</w:t>
            </w:r>
          </w:p>
        </w:tc>
        <w:tc>
          <w:tcPr>
            <w:tcW w:w="2169" w:type="dxa"/>
            <w:tcBorders>
              <w:top w:val="single" w:sz="4" w:space="0" w:color="auto"/>
              <w:left w:val="single" w:sz="4" w:space="0" w:color="auto"/>
              <w:right w:val="single" w:sz="4" w:space="0" w:color="auto"/>
            </w:tcBorders>
            <w:shd w:val="clear" w:color="auto" w:fill="FFFFFF"/>
          </w:tcPr>
          <w:p w14:paraId="346C1570"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51AD1165" w14:textId="77777777" w:rsidTr="005B7C03">
        <w:tc>
          <w:tcPr>
            <w:tcW w:w="3367" w:type="dxa"/>
            <w:vMerge/>
            <w:tcBorders>
              <w:left w:val="single" w:sz="4" w:space="0" w:color="auto"/>
              <w:right w:val="single" w:sz="4" w:space="0" w:color="auto"/>
            </w:tcBorders>
            <w:shd w:val="clear" w:color="auto" w:fill="FFFFFF"/>
          </w:tcPr>
          <w:p w14:paraId="7848FAFE"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22D1C88D"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1</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6507A0D0" w14:textId="77777777" w:rsidR="00EE6C2F" w:rsidRPr="00134312" w:rsidRDefault="00EE6C2F" w:rsidP="0022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Общие сведения об измерениях, принципы измерений, единицы измерений электрических величин Общие сведения об электронных измерительных приборах Погрешности измерений. Класс точности измерительных приборов</w:t>
            </w:r>
          </w:p>
        </w:tc>
        <w:tc>
          <w:tcPr>
            <w:tcW w:w="1869" w:type="dxa"/>
            <w:tcBorders>
              <w:left w:val="single" w:sz="4" w:space="0" w:color="auto"/>
              <w:right w:val="single" w:sz="4" w:space="0" w:color="auto"/>
            </w:tcBorders>
            <w:shd w:val="clear" w:color="auto" w:fill="FFFFFF"/>
          </w:tcPr>
          <w:p w14:paraId="70B1325D" w14:textId="77777777" w:rsidR="00EE6C2F" w:rsidRPr="00134312" w:rsidRDefault="00EE6C2F" w:rsidP="0022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val="restart"/>
            <w:tcBorders>
              <w:left w:val="single" w:sz="4" w:space="0" w:color="auto"/>
              <w:right w:val="single" w:sz="4" w:space="0" w:color="auto"/>
            </w:tcBorders>
            <w:shd w:val="clear" w:color="auto" w:fill="FFFFFF"/>
          </w:tcPr>
          <w:p w14:paraId="58E5FBB7" w14:textId="77777777" w:rsidR="00EE6C2F" w:rsidRDefault="00EE6C2F" w:rsidP="009C2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ОК1:</w:t>
            </w:r>
            <w:r w:rsidRPr="00134312">
              <w:rPr>
                <w:bCs/>
                <w:iCs/>
              </w:rPr>
              <w:t xml:space="preserve"> Уо 01.04</w:t>
            </w:r>
            <w:r>
              <w:rPr>
                <w:bCs/>
                <w:iCs/>
              </w:rPr>
              <w:t>;</w:t>
            </w:r>
            <w:r w:rsidRPr="00134312">
              <w:rPr>
                <w:bCs/>
                <w:iCs/>
              </w:rPr>
              <w:t xml:space="preserve"> Уо 01.09</w:t>
            </w:r>
            <w:r>
              <w:rPr>
                <w:bCs/>
                <w:iCs/>
              </w:rPr>
              <w:t>;</w:t>
            </w:r>
            <w:r w:rsidRPr="00134312">
              <w:rPr>
                <w:bCs/>
                <w:iCs/>
              </w:rPr>
              <w:t xml:space="preserve"> Зо 01.01</w:t>
            </w:r>
            <w:r>
              <w:rPr>
                <w:bCs/>
                <w:iCs/>
              </w:rPr>
              <w:t>;</w:t>
            </w:r>
            <w:r w:rsidRPr="00134312">
              <w:rPr>
                <w:bCs/>
                <w:iCs/>
              </w:rPr>
              <w:t xml:space="preserve"> </w:t>
            </w:r>
            <w:r>
              <w:rPr>
                <w:bCs/>
                <w:iCs/>
              </w:rPr>
              <w:t>Зо</w:t>
            </w:r>
            <w:r w:rsidRPr="00134312">
              <w:rPr>
                <w:bCs/>
                <w:iCs/>
              </w:rPr>
              <w:t>01.02</w:t>
            </w:r>
          </w:p>
          <w:p w14:paraId="09F684E8" w14:textId="77777777" w:rsidR="00EE6C2F" w:rsidRDefault="00EE6C2F" w:rsidP="009C2BA2">
            <w:pPr>
              <w:rPr>
                <w:bCs/>
                <w:iCs/>
              </w:rPr>
            </w:pPr>
            <w:r>
              <w:rPr>
                <w:bCs/>
                <w:iCs/>
              </w:rPr>
              <w:t>ОК2:</w:t>
            </w:r>
            <w:r w:rsidRPr="00134312">
              <w:rPr>
                <w:bCs/>
                <w:iCs/>
              </w:rPr>
              <w:t>Уо 02.05</w:t>
            </w:r>
            <w:r>
              <w:rPr>
                <w:bCs/>
                <w:iCs/>
              </w:rPr>
              <w:t>;</w:t>
            </w:r>
            <w:r w:rsidRPr="00134312">
              <w:rPr>
                <w:bCs/>
                <w:iCs/>
              </w:rPr>
              <w:t xml:space="preserve"> Зо 02.02</w:t>
            </w:r>
            <w:r>
              <w:rPr>
                <w:bCs/>
                <w:iCs/>
              </w:rPr>
              <w:t xml:space="preserve">  ПК1</w:t>
            </w:r>
          </w:p>
          <w:p w14:paraId="5155818F" w14:textId="77777777" w:rsidR="00EE6C2F" w:rsidRDefault="00EE6C2F" w:rsidP="009C2BA2">
            <w:r w:rsidRPr="00134312">
              <w:rPr>
                <w:rStyle w:val="c0"/>
              </w:rPr>
              <w:t>У1.1.</w:t>
            </w:r>
            <w:r>
              <w:rPr>
                <w:rStyle w:val="c0"/>
              </w:rPr>
              <w:t>;</w:t>
            </w:r>
            <w:r w:rsidRPr="00134312">
              <w:rPr>
                <w:rStyle w:val="c0"/>
              </w:rPr>
              <w:t xml:space="preserve"> У</w:t>
            </w:r>
            <w:r>
              <w:rPr>
                <w:rStyle w:val="c0"/>
              </w:rPr>
              <w:t>1.2</w:t>
            </w:r>
            <w:r w:rsidRPr="00134312">
              <w:rPr>
                <w:rStyle w:val="c0"/>
              </w:rPr>
              <w:t xml:space="preserve">. </w:t>
            </w:r>
            <w:r>
              <w:rPr>
                <w:rStyle w:val="c0"/>
              </w:rPr>
              <w:t>;</w:t>
            </w:r>
            <w:r w:rsidRPr="00134312">
              <w:rPr>
                <w:rStyle w:val="c0"/>
              </w:rPr>
              <w:t>У</w:t>
            </w:r>
            <w:r>
              <w:rPr>
                <w:rStyle w:val="c0"/>
              </w:rPr>
              <w:t>1.3</w:t>
            </w:r>
            <w:r w:rsidRPr="00134312">
              <w:rPr>
                <w:rStyle w:val="c0"/>
              </w:rPr>
              <w:t>.</w:t>
            </w:r>
          </w:p>
          <w:p w14:paraId="58583D83" w14:textId="77777777" w:rsidR="00EE6C2F" w:rsidRDefault="00EE6C2F" w:rsidP="00813DA0">
            <w:r w:rsidRPr="00134312">
              <w:t xml:space="preserve">З1.1 </w:t>
            </w:r>
            <w:r>
              <w:t>;</w:t>
            </w:r>
            <w:r w:rsidRPr="00134312">
              <w:t>З1.</w:t>
            </w:r>
            <w:r>
              <w:t>2</w:t>
            </w:r>
          </w:p>
          <w:p w14:paraId="4C3CC060" w14:textId="77777777" w:rsidR="00EE6C2F" w:rsidRPr="00813DA0" w:rsidRDefault="00EE6C2F" w:rsidP="00813DA0">
            <w:r>
              <w:t>ПК2:</w:t>
            </w:r>
            <w:r w:rsidRPr="00134312">
              <w:t xml:space="preserve"> У2.2. </w:t>
            </w:r>
            <w:r>
              <w:t>;</w:t>
            </w:r>
            <w:r w:rsidRPr="00134312">
              <w:t>У2</w:t>
            </w:r>
            <w:r>
              <w:t>.3</w:t>
            </w:r>
            <w:r w:rsidRPr="00134312">
              <w:t>.</w:t>
            </w:r>
          </w:p>
        </w:tc>
      </w:tr>
      <w:tr w:rsidR="00EE6C2F" w:rsidRPr="00134312" w14:paraId="07CAEC74" w14:textId="77777777" w:rsidTr="005B7C03">
        <w:tc>
          <w:tcPr>
            <w:tcW w:w="3367" w:type="dxa"/>
            <w:vMerge/>
            <w:tcBorders>
              <w:left w:val="single" w:sz="4" w:space="0" w:color="auto"/>
              <w:right w:val="single" w:sz="4" w:space="0" w:color="auto"/>
            </w:tcBorders>
            <w:shd w:val="clear" w:color="auto" w:fill="FFFFFF"/>
          </w:tcPr>
          <w:p w14:paraId="77812675"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30AD3D62"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2</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01189B38" w14:textId="77777777" w:rsidR="00EE6C2F" w:rsidRPr="00134312" w:rsidRDefault="00EE6C2F" w:rsidP="006E2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 xml:space="preserve"> Устройство, принцип действия, технические характеристики, недостатки и преимущества приборов магнитоэлектрической системы, электромагнитной системы, ферродинамической системы, индукционной системы</w:t>
            </w:r>
          </w:p>
        </w:tc>
        <w:tc>
          <w:tcPr>
            <w:tcW w:w="1869" w:type="dxa"/>
            <w:tcBorders>
              <w:left w:val="single" w:sz="4" w:space="0" w:color="auto"/>
              <w:right w:val="single" w:sz="4" w:space="0" w:color="auto"/>
            </w:tcBorders>
            <w:shd w:val="clear" w:color="auto" w:fill="FFFFFF"/>
          </w:tcPr>
          <w:p w14:paraId="280752D1" w14:textId="77777777" w:rsidR="00EE6C2F" w:rsidRPr="00134312" w:rsidRDefault="00EE6C2F" w:rsidP="0022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3C00DA7E" w14:textId="77777777" w:rsidR="00EE6C2F" w:rsidRPr="00134312" w:rsidRDefault="00EE6C2F" w:rsidP="0022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0E04664F" w14:textId="77777777" w:rsidTr="003E5BD9">
        <w:tc>
          <w:tcPr>
            <w:tcW w:w="3367" w:type="dxa"/>
            <w:vMerge/>
            <w:tcBorders>
              <w:left w:val="single" w:sz="4" w:space="0" w:color="auto"/>
              <w:bottom w:val="single" w:sz="4" w:space="0" w:color="auto"/>
              <w:right w:val="single" w:sz="4" w:space="0" w:color="auto"/>
            </w:tcBorders>
            <w:shd w:val="clear" w:color="auto" w:fill="FFFFFF"/>
          </w:tcPr>
          <w:p w14:paraId="0EDDE3AD"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71742CE6"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
                <w:bCs/>
              </w:rPr>
              <w:t>Самостоятельная работа обучающихся</w:t>
            </w:r>
          </w:p>
          <w:p w14:paraId="10EB7795"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Составление опорного конспекта по теме:</w:t>
            </w:r>
          </w:p>
          <w:p w14:paraId="345744B4"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Изучение современных электронных приборов для измерения различных параметров электрических схем</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2F3825D"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22DCDC84"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02D721E" w14:textId="77777777" w:rsidTr="005B7C03">
        <w:tc>
          <w:tcPr>
            <w:tcW w:w="3367" w:type="dxa"/>
            <w:vMerge w:val="restart"/>
            <w:tcBorders>
              <w:top w:val="single" w:sz="4" w:space="0" w:color="auto"/>
              <w:left w:val="single" w:sz="4" w:space="0" w:color="auto"/>
              <w:right w:val="single" w:sz="4" w:space="0" w:color="auto"/>
            </w:tcBorders>
            <w:shd w:val="clear" w:color="auto" w:fill="FFFFFF"/>
          </w:tcPr>
          <w:p w14:paraId="59D59A9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 xml:space="preserve">Тема 1.2. </w:t>
            </w:r>
            <w:r w:rsidRPr="00134312">
              <w:rPr>
                <w:rFonts w:eastAsia="Calibri"/>
                <w:bCs/>
              </w:rPr>
              <w:t xml:space="preserve">Электрическое поле и электрическая емкость. </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7297C3E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b/>
              </w:rPr>
              <w:t>Дидактическая единица и содержание учебного материала</w:t>
            </w:r>
          </w:p>
        </w:tc>
        <w:tc>
          <w:tcPr>
            <w:tcW w:w="1869" w:type="dxa"/>
            <w:tcBorders>
              <w:top w:val="single" w:sz="4" w:space="0" w:color="auto"/>
              <w:left w:val="single" w:sz="4" w:space="0" w:color="auto"/>
              <w:right w:val="single" w:sz="4" w:space="0" w:color="auto"/>
            </w:tcBorders>
            <w:shd w:val="clear" w:color="auto" w:fill="FFFFFF"/>
          </w:tcPr>
          <w:p w14:paraId="43427DB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w:t>
            </w:r>
          </w:p>
        </w:tc>
        <w:tc>
          <w:tcPr>
            <w:tcW w:w="2169" w:type="dxa"/>
            <w:tcBorders>
              <w:top w:val="single" w:sz="4" w:space="0" w:color="auto"/>
              <w:left w:val="single" w:sz="4" w:space="0" w:color="auto"/>
              <w:right w:val="single" w:sz="4" w:space="0" w:color="auto"/>
            </w:tcBorders>
            <w:shd w:val="clear" w:color="auto" w:fill="FFFFFF"/>
          </w:tcPr>
          <w:p w14:paraId="68DD630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68B6BF4A" w14:textId="77777777" w:rsidTr="005B7C03">
        <w:trPr>
          <w:trHeight w:val="505"/>
        </w:trPr>
        <w:tc>
          <w:tcPr>
            <w:tcW w:w="3367" w:type="dxa"/>
            <w:vMerge/>
            <w:tcBorders>
              <w:left w:val="single" w:sz="4" w:space="0" w:color="auto"/>
              <w:right w:val="single" w:sz="4" w:space="0" w:color="auto"/>
            </w:tcBorders>
            <w:shd w:val="clear" w:color="auto" w:fill="FFFFFF"/>
          </w:tcPr>
          <w:p w14:paraId="3A7FA99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4E98C9C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1</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56820101" w14:textId="77777777" w:rsidR="00EE6C2F" w:rsidRPr="00134312" w:rsidRDefault="00EE6C2F" w:rsidP="006E2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 xml:space="preserve">Определение электрического поля, его основные характеристики. </w:t>
            </w:r>
            <w:r w:rsidRPr="00134312">
              <w:rPr>
                <w:rFonts w:eastAsia="Calibri"/>
                <w:bCs/>
              </w:rPr>
              <w:lastRenderedPageBreak/>
              <w:t>Закон Кулона. Электрическая емкость, конденсаторы, емкость плоского конденсатора. Способы соединения конденсаторов. Работа сил электрического поля, потенциал, электрическое напряжение. Энергия электрического поля.</w:t>
            </w:r>
          </w:p>
        </w:tc>
        <w:tc>
          <w:tcPr>
            <w:tcW w:w="1869" w:type="dxa"/>
            <w:tcBorders>
              <w:left w:val="single" w:sz="4" w:space="0" w:color="auto"/>
              <w:right w:val="single" w:sz="4" w:space="0" w:color="auto"/>
            </w:tcBorders>
            <w:shd w:val="clear" w:color="auto" w:fill="FFFFFF"/>
          </w:tcPr>
          <w:p w14:paraId="546D6D2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0501AA05" w14:textId="77777777" w:rsidR="00EE6C2F" w:rsidRPr="00134312" w:rsidRDefault="00EE6C2F" w:rsidP="00224B47">
            <w:pPr>
              <w:jc w:val="center"/>
            </w:pPr>
            <w:r w:rsidRPr="00134312">
              <w:lastRenderedPageBreak/>
              <w:t>2</w:t>
            </w:r>
          </w:p>
        </w:tc>
        <w:tc>
          <w:tcPr>
            <w:tcW w:w="2169" w:type="dxa"/>
            <w:vMerge w:val="restart"/>
            <w:tcBorders>
              <w:left w:val="single" w:sz="4" w:space="0" w:color="auto"/>
              <w:right w:val="single" w:sz="4" w:space="0" w:color="auto"/>
            </w:tcBorders>
            <w:shd w:val="clear" w:color="auto" w:fill="FFFFFF"/>
          </w:tcPr>
          <w:p w14:paraId="2BE4396A" w14:textId="77777777" w:rsidR="00EE6C2F"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lastRenderedPageBreak/>
              <w:t>ОК1:</w:t>
            </w:r>
            <w:r w:rsidRPr="00134312">
              <w:rPr>
                <w:bCs/>
                <w:iCs/>
              </w:rPr>
              <w:t xml:space="preserve"> Уо 01.04</w:t>
            </w:r>
            <w:r>
              <w:rPr>
                <w:bCs/>
                <w:iCs/>
              </w:rPr>
              <w:t>;</w:t>
            </w:r>
            <w:r w:rsidRPr="00134312">
              <w:rPr>
                <w:bCs/>
                <w:iCs/>
              </w:rPr>
              <w:t xml:space="preserve"> Уо </w:t>
            </w:r>
            <w:r w:rsidRPr="00134312">
              <w:rPr>
                <w:bCs/>
                <w:iCs/>
              </w:rPr>
              <w:lastRenderedPageBreak/>
              <w:t>01.09</w:t>
            </w:r>
            <w:r>
              <w:rPr>
                <w:bCs/>
                <w:iCs/>
              </w:rPr>
              <w:t>;</w:t>
            </w:r>
            <w:r w:rsidRPr="00134312">
              <w:rPr>
                <w:bCs/>
                <w:iCs/>
              </w:rPr>
              <w:t xml:space="preserve"> Зо 01.01</w:t>
            </w:r>
            <w:r>
              <w:rPr>
                <w:bCs/>
                <w:iCs/>
              </w:rPr>
              <w:t>;</w:t>
            </w:r>
            <w:r w:rsidRPr="00134312">
              <w:rPr>
                <w:bCs/>
                <w:iCs/>
              </w:rPr>
              <w:t xml:space="preserve"> </w:t>
            </w:r>
            <w:r>
              <w:rPr>
                <w:bCs/>
                <w:iCs/>
              </w:rPr>
              <w:t>Зо</w:t>
            </w:r>
            <w:r w:rsidRPr="00134312">
              <w:rPr>
                <w:bCs/>
                <w:iCs/>
              </w:rPr>
              <w:t>01.02</w:t>
            </w:r>
          </w:p>
          <w:p w14:paraId="6D7B68CD" w14:textId="77777777" w:rsidR="00EE6C2F" w:rsidRDefault="00EE6C2F" w:rsidP="00813DA0">
            <w:pPr>
              <w:rPr>
                <w:bCs/>
                <w:iCs/>
              </w:rPr>
            </w:pPr>
            <w:r>
              <w:rPr>
                <w:bCs/>
                <w:iCs/>
              </w:rPr>
              <w:t>ОК2:</w:t>
            </w:r>
            <w:r w:rsidRPr="00134312">
              <w:rPr>
                <w:bCs/>
                <w:iCs/>
              </w:rPr>
              <w:t>Уо 02.05</w:t>
            </w:r>
            <w:r>
              <w:rPr>
                <w:bCs/>
                <w:iCs/>
              </w:rPr>
              <w:t>;</w:t>
            </w:r>
            <w:r w:rsidRPr="00134312">
              <w:rPr>
                <w:bCs/>
                <w:iCs/>
              </w:rPr>
              <w:t xml:space="preserve"> Зо 02.02</w:t>
            </w:r>
            <w:r>
              <w:rPr>
                <w:bCs/>
                <w:iCs/>
              </w:rPr>
              <w:t xml:space="preserve">  ПК1</w:t>
            </w:r>
          </w:p>
          <w:p w14:paraId="327083C0" w14:textId="77777777" w:rsidR="00EE6C2F" w:rsidRDefault="00EE6C2F" w:rsidP="00813DA0">
            <w:r w:rsidRPr="00134312">
              <w:rPr>
                <w:rStyle w:val="c0"/>
              </w:rPr>
              <w:t>У1.1.</w:t>
            </w:r>
            <w:r>
              <w:rPr>
                <w:rStyle w:val="c0"/>
              </w:rPr>
              <w:t>;</w:t>
            </w:r>
            <w:r w:rsidRPr="00134312">
              <w:rPr>
                <w:rStyle w:val="c0"/>
              </w:rPr>
              <w:t xml:space="preserve"> У</w:t>
            </w:r>
            <w:r>
              <w:rPr>
                <w:rStyle w:val="c0"/>
              </w:rPr>
              <w:t>1.2</w:t>
            </w:r>
            <w:r w:rsidRPr="00134312">
              <w:rPr>
                <w:rStyle w:val="c0"/>
              </w:rPr>
              <w:t xml:space="preserve">. </w:t>
            </w:r>
            <w:r>
              <w:rPr>
                <w:rStyle w:val="c0"/>
              </w:rPr>
              <w:t>;</w:t>
            </w:r>
            <w:r w:rsidRPr="00134312">
              <w:rPr>
                <w:rStyle w:val="c0"/>
              </w:rPr>
              <w:t>У</w:t>
            </w:r>
            <w:r>
              <w:rPr>
                <w:rStyle w:val="c0"/>
              </w:rPr>
              <w:t>1.3</w:t>
            </w:r>
            <w:r w:rsidRPr="00134312">
              <w:rPr>
                <w:rStyle w:val="c0"/>
              </w:rPr>
              <w:t>.</w:t>
            </w:r>
          </w:p>
          <w:p w14:paraId="217B1938" w14:textId="77777777" w:rsidR="00EE6C2F" w:rsidRDefault="00EE6C2F" w:rsidP="00813DA0">
            <w:r w:rsidRPr="00134312">
              <w:t xml:space="preserve">З1.1 </w:t>
            </w:r>
            <w:r>
              <w:t>;</w:t>
            </w:r>
            <w:r w:rsidRPr="00134312">
              <w:t>З1.</w:t>
            </w:r>
            <w:r>
              <w:t>2</w:t>
            </w:r>
          </w:p>
          <w:p w14:paraId="0A83433A" w14:textId="77777777" w:rsidR="00EE6C2F" w:rsidRPr="00134312"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ПК2:</w:t>
            </w:r>
            <w:r w:rsidRPr="00134312">
              <w:t xml:space="preserve"> У2.2. </w:t>
            </w:r>
            <w:r>
              <w:t>;</w:t>
            </w:r>
            <w:r w:rsidRPr="00134312">
              <w:t>У2</w:t>
            </w:r>
            <w:r>
              <w:t>.3</w:t>
            </w:r>
            <w:r w:rsidRPr="00134312">
              <w:t>.</w:t>
            </w:r>
          </w:p>
        </w:tc>
      </w:tr>
      <w:tr w:rsidR="00EE6C2F" w:rsidRPr="00134312" w14:paraId="29637703" w14:textId="77777777" w:rsidTr="003E5BD9">
        <w:trPr>
          <w:trHeight w:val="225"/>
        </w:trPr>
        <w:tc>
          <w:tcPr>
            <w:tcW w:w="3367" w:type="dxa"/>
            <w:vMerge/>
            <w:tcBorders>
              <w:left w:val="single" w:sz="4" w:space="0" w:color="auto"/>
              <w:right w:val="single" w:sz="4" w:space="0" w:color="auto"/>
            </w:tcBorders>
            <w:shd w:val="clear" w:color="auto" w:fill="FFFFFF"/>
          </w:tcPr>
          <w:p w14:paraId="45D5751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28F8D85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В том числе практические занятия</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6D8FEF7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6</w:t>
            </w:r>
          </w:p>
        </w:tc>
        <w:tc>
          <w:tcPr>
            <w:tcW w:w="2169" w:type="dxa"/>
            <w:vMerge/>
            <w:tcBorders>
              <w:left w:val="single" w:sz="4" w:space="0" w:color="auto"/>
              <w:right w:val="single" w:sz="4" w:space="0" w:color="auto"/>
            </w:tcBorders>
            <w:shd w:val="clear" w:color="auto" w:fill="FFFFFF"/>
          </w:tcPr>
          <w:p w14:paraId="45E2D07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2329C079" w14:textId="77777777" w:rsidTr="003E5BD9">
        <w:trPr>
          <w:trHeight w:val="225"/>
        </w:trPr>
        <w:tc>
          <w:tcPr>
            <w:tcW w:w="3367" w:type="dxa"/>
            <w:vMerge/>
            <w:tcBorders>
              <w:left w:val="single" w:sz="4" w:space="0" w:color="auto"/>
              <w:right w:val="single" w:sz="4" w:space="0" w:color="auto"/>
            </w:tcBorders>
            <w:shd w:val="clear" w:color="auto" w:fill="FFFFFF"/>
          </w:tcPr>
          <w:p w14:paraId="67D9808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1E23F3F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Расчет электростатических цепей при смешанном соединении конденсаторов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6452099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169" w:type="dxa"/>
            <w:vMerge/>
            <w:tcBorders>
              <w:left w:val="single" w:sz="4" w:space="0" w:color="auto"/>
              <w:right w:val="single" w:sz="4" w:space="0" w:color="auto"/>
            </w:tcBorders>
            <w:shd w:val="clear" w:color="auto" w:fill="FFFFFF"/>
          </w:tcPr>
          <w:p w14:paraId="3A45CF2D"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75C4F0D1" w14:textId="77777777" w:rsidTr="003E5BD9">
        <w:tc>
          <w:tcPr>
            <w:tcW w:w="3367" w:type="dxa"/>
            <w:vMerge/>
            <w:tcBorders>
              <w:left w:val="single" w:sz="4" w:space="0" w:color="auto"/>
              <w:right w:val="single" w:sz="4" w:space="0" w:color="auto"/>
            </w:tcBorders>
            <w:shd w:val="clear" w:color="auto" w:fill="FFFFFF"/>
          </w:tcPr>
          <w:p w14:paraId="13C9B49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3C225F3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Выполнение работ по сращиванию, спайке и изоляции проводов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0DAAE68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169" w:type="dxa"/>
            <w:vMerge/>
            <w:tcBorders>
              <w:left w:val="single" w:sz="4" w:space="0" w:color="auto"/>
              <w:right w:val="single" w:sz="4" w:space="0" w:color="auto"/>
            </w:tcBorders>
            <w:shd w:val="clear" w:color="auto" w:fill="FFFFFF"/>
          </w:tcPr>
          <w:p w14:paraId="705B331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0D6A60F6" w14:textId="77777777" w:rsidTr="003E5BD9">
        <w:tc>
          <w:tcPr>
            <w:tcW w:w="3367" w:type="dxa"/>
            <w:vMerge/>
            <w:tcBorders>
              <w:left w:val="single" w:sz="4" w:space="0" w:color="auto"/>
              <w:right w:val="single" w:sz="4" w:space="0" w:color="auto"/>
            </w:tcBorders>
            <w:shd w:val="clear" w:color="auto" w:fill="FFFFFF"/>
          </w:tcPr>
          <w:p w14:paraId="1F5789E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7C52F04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электрических цепей при смешанном соединении конденсаторов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4D8FA4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169" w:type="dxa"/>
            <w:vMerge/>
            <w:tcBorders>
              <w:left w:val="single" w:sz="4" w:space="0" w:color="auto"/>
              <w:right w:val="single" w:sz="4" w:space="0" w:color="auto"/>
            </w:tcBorders>
            <w:shd w:val="clear" w:color="auto" w:fill="FFFFFF"/>
          </w:tcPr>
          <w:p w14:paraId="63068D5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58B1F868" w14:textId="77777777" w:rsidTr="003E5BD9">
        <w:tc>
          <w:tcPr>
            <w:tcW w:w="3367" w:type="dxa"/>
            <w:vMerge/>
            <w:tcBorders>
              <w:left w:val="single" w:sz="4" w:space="0" w:color="auto"/>
              <w:bottom w:val="single" w:sz="4" w:space="0" w:color="auto"/>
              <w:right w:val="single" w:sz="4" w:space="0" w:color="auto"/>
            </w:tcBorders>
            <w:shd w:val="clear" w:color="auto" w:fill="FFFFFF"/>
          </w:tcPr>
          <w:p w14:paraId="451682F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0BAB80D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
                <w:bCs/>
              </w:rPr>
              <w:t>Самостоятельная работа обучающихся</w:t>
            </w:r>
          </w:p>
          <w:p w14:paraId="4D7AB80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Изучение свойств проводников, диэлектриков и полупроводников в электрическом поле.</w:t>
            </w:r>
          </w:p>
          <w:p w14:paraId="77F200E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 xml:space="preserve">Выполнение домашнего задания «Расчет электростатических цепей при последовательном и параллельном соединении конденсаторов» </w:t>
            </w:r>
          </w:p>
          <w:p w14:paraId="1A18EE5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497C4C6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408C129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37162923" w14:textId="77777777" w:rsidTr="005B7C03">
        <w:tc>
          <w:tcPr>
            <w:tcW w:w="3367" w:type="dxa"/>
            <w:vMerge w:val="restart"/>
            <w:tcBorders>
              <w:top w:val="single" w:sz="4" w:space="0" w:color="auto"/>
              <w:left w:val="single" w:sz="4" w:space="0" w:color="auto"/>
              <w:right w:val="single" w:sz="4" w:space="0" w:color="auto"/>
            </w:tcBorders>
            <w:shd w:val="clear" w:color="auto" w:fill="FFFFFF"/>
          </w:tcPr>
          <w:p w14:paraId="3E93878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 xml:space="preserve">Тема 1.3. </w:t>
            </w:r>
            <w:r w:rsidRPr="00134312">
              <w:rPr>
                <w:rFonts w:eastAsia="Calibri"/>
                <w:bCs/>
              </w:rPr>
              <w:t xml:space="preserve">Линейные и нелинейные электрические цепи постоянного тока </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3CC3D09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b/>
              </w:rPr>
              <w:t>Дидактическая единица и содержание учебного материала</w:t>
            </w:r>
          </w:p>
        </w:tc>
        <w:tc>
          <w:tcPr>
            <w:tcW w:w="1869" w:type="dxa"/>
            <w:tcBorders>
              <w:top w:val="single" w:sz="4" w:space="0" w:color="auto"/>
              <w:left w:val="single" w:sz="4" w:space="0" w:color="auto"/>
              <w:right w:val="single" w:sz="4" w:space="0" w:color="auto"/>
            </w:tcBorders>
            <w:shd w:val="clear" w:color="auto" w:fill="FFFFFF"/>
          </w:tcPr>
          <w:p w14:paraId="3F2501D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4</w:t>
            </w:r>
          </w:p>
        </w:tc>
        <w:tc>
          <w:tcPr>
            <w:tcW w:w="2169" w:type="dxa"/>
            <w:tcBorders>
              <w:top w:val="single" w:sz="4" w:space="0" w:color="auto"/>
              <w:left w:val="single" w:sz="4" w:space="0" w:color="auto"/>
              <w:right w:val="single" w:sz="4" w:space="0" w:color="auto"/>
            </w:tcBorders>
            <w:shd w:val="clear" w:color="auto" w:fill="FFFFFF"/>
          </w:tcPr>
          <w:p w14:paraId="09C3C98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6036DB9C" w14:textId="77777777" w:rsidTr="005B7C03">
        <w:tc>
          <w:tcPr>
            <w:tcW w:w="3367" w:type="dxa"/>
            <w:vMerge/>
            <w:tcBorders>
              <w:left w:val="single" w:sz="4" w:space="0" w:color="auto"/>
              <w:right w:val="single" w:sz="4" w:space="0" w:color="auto"/>
            </w:tcBorders>
            <w:shd w:val="clear" w:color="auto" w:fill="FFFFFF"/>
          </w:tcPr>
          <w:p w14:paraId="6835044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54F2B69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1</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7E54B186" w14:textId="77777777" w:rsidR="00EE6C2F" w:rsidRPr="00134312" w:rsidRDefault="00EE6C2F" w:rsidP="0022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Электрическая цепь, элементы электрической цепи. Понятие электрического тока, сила тока, плотность электрического тока Понятие электродвижущей силы. Закон Ома для участка цепи, для полной цепи. Понятие электрического сопротивления, проводимость. Зависимость сопротивления от температуры</w:t>
            </w:r>
          </w:p>
        </w:tc>
        <w:tc>
          <w:tcPr>
            <w:tcW w:w="1869" w:type="dxa"/>
            <w:tcBorders>
              <w:left w:val="single" w:sz="4" w:space="0" w:color="auto"/>
              <w:right w:val="single" w:sz="4" w:space="0" w:color="auto"/>
            </w:tcBorders>
            <w:shd w:val="clear" w:color="auto" w:fill="FFFFFF"/>
          </w:tcPr>
          <w:p w14:paraId="122B51A0" w14:textId="77777777" w:rsidR="00EE6C2F" w:rsidRPr="00134312" w:rsidRDefault="00EE6C2F" w:rsidP="0022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val="restart"/>
            <w:tcBorders>
              <w:left w:val="single" w:sz="4" w:space="0" w:color="auto"/>
              <w:right w:val="single" w:sz="4" w:space="0" w:color="auto"/>
            </w:tcBorders>
            <w:shd w:val="clear" w:color="auto" w:fill="FFFFFF"/>
          </w:tcPr>
          <w:p w14:paraId="22E728FD" w14:textId="77777777" w:rsidR="00EE6C2F"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ОК1:</w:t>
            </w:r>
            <w:r w:rsidRPr="00134312">
              <w:rPr>
                <w:bCs/>
                <w:iCs/>
              </w:rPr>
              <w:t xml:space="preserve"> Уо 01.04</w:t>
            </w:r>
            <w:r>
              <w:rPr>
                <w:bCs/>
                <w:iCs/>
              </w:rPr>
              <w:t>;</w:t>
            </w:r>
            <w:r w:rsidRPr="00134312">
              <w:rPr>
                <w:bCs/>
                <w:iCs/>
              </w:rPr>
              <w:t xml:space="preserve"> Уо 01.09</w:t>
            </w:r>
            <w:r>
              <w:rPr>
                <w:bCs/>
                <w:iCs/>
              </w:rPr>
              <w:t>;</w:t>
            </w:r>
            <w:r w:rsidRPr="00134312">
              <w:rPr>
                <w:bCs/>
                <w:iCs/>
              </w:rPr>
              <w:t xml:space="preserve"> Зо 01.01</w:t>
            </w:r>
            <w:r>
              <w:rPr>
                <w:bCs/>
                <w:iCs/>
              </w:rPr>
              <w:t>;</w:t>
            </w:r>
            <w:r w:rsidRPr="00134312">
              <w:rPr>
                <w:bCs/>
                <w:iCs/>
              </w:rPr>
              <w:t xml:space="preserve"> </w:t>
            </w:r>
            <w:r>
              <w:rPr>
                <w:bCs/>
                <w:iCs/>
              </w:rPr>
              <w:t>Зо</w:t>
            </w:r>
            <w:r w:rsidRPr="00134312">
              <w:rPr>
                <w:bCs/>
                <w:iCs/>
              </w:rPr>
              <w:t>01.02</w:t>
            </w:r>
          </w:p>
          <w:p w14:paraId="191C3ECA" w14:textId="77777777" w:rsidR="00EE6C2F" w:rsidRDefault="00EE6C2F" w:rsidP="00813DA0">
            <w:pPr>
              <w:rPr>
                <w:bCs/>
                <w:iCs/>
              </w:rPr>
            </w:pPr>
            <w:r>
              <w:rPr>
                <w:bCs/>
                <w:iCs/>
              </w:rPr>
              <w:t>ОК2:</w:t>
            </w:r>
            <w:r w:rsidRPr="00134312">
              <w:rPr>
                <w:bCs/>
                <w:iCs/>
              </w:rPr>
              <w:t>Уо 02.05</w:t>
            </w:r>
            <w:r>
              <w:rPr>
                <w:bCs/>
                <w:iCs/>
              </w:rPr>
              <w:t>;</w:t>
            </w:r>
            <w:r w:rsidRPr="00134312">
              <w:rPr>
                <w:bCs/>
                <w:iCs/>
              </w:rPr>
              <w:t xml:space="preserve"> Зо 02.02</w:t>
            </w:r>
            <w:r>
              <w:rPr>
                <w:bCs/>
                <w:iCs/>
              </w:rPr>
              <w:t xml:space="preserve">  ПК1</w:t>
            </w:r>
          </w:p>
          <w:p w14:paraId="6BA18CCB" w14:textId="77777777" w:rsidR="00EE6C2F" w:rsidRDefault="00EE6C2F" w:rsidP="00813DA0">
            <w:r w:rsidRPr="00134312">
              <w:rPr>
                <w:rStyle w:val="c0"/>
              </w:rPr>
              <w:t>У1.1.</w:t>
            </w:r>
            <w:r>
              <w:rPr>
                <w:rStyle w:val="c0"/>
              </w:rPr>
              <w:t>;</w:t>
            </w:r>
            <w:r w:rsidRPr="00134312">
              <w:rPr>
                <w:rStyle w:val="c0"/>
              </w:rPr>
              <w:t xml:space="preserve"> У</w:t>
            </w:r>
            <w:r>
              <w:rPr>
                <w:rStyle w:val="c0"/>
              </w:rPr>
              <w:t>1.2</w:t>
            </w:r>
            <w:r w:rsidRPr="00134312">
              <w:rPr>
                <w:rStyle w:val="c0"/>
              </w:rPr>
              <w:t xml:space="preserve">. </w:t>
            </w:r>
            <w:r>
              <w:rPr>
                <w:rStyle w:val="c0"/>
              </w:rPr>
              <w:t>;</w:t>
            </w:r>
            <w:r w:rsidRPr="00134312">
              <w:rPr>
                <w:rStyle w:val="c0"/>
              </w:rPr>
              <w:t>У</w:t>
            </w:r>
            <w:r>
              <w:rPr>
                <w:rStyle w:val="c0"/>
              </w:rPr>
              <w:t>1.3</w:t>
            </w:r>
            <w:r w:rsidRPr="00134312">
              <w:rPr>
                <w:rStyle w:val="c0"/>
              </w:rPr>
              <w:t>.</w:t>
            </w:r>
          </w:p>
          <w:p w14:paraId="2FA3378A" w14:textId="77777777" w:rsidR="00EE6C2F" w:rsidRDefault="00EE6C2F" w:rsidP="00813DA0">
            <w:r w:rsidRPr="00134312">
              <w:lastRenderedPageBreak/>
              <w:t xml:space="preserve">З1.1 </w:t>
            </w:r>
            <w:r>
              <w:t>;</w:t>
            </w:r>
            <w:r w:rsidRPr="00134312">
              <w:t>З1.</w:t>
            </w:r>
            <w:r>
              <w:t>2</w:t>
            </w:r>
          </w:p>
          <w:p w14:paraId="23968346" w14:textId="77777777" w:rsidR="00EE6C2F" w:rsidRPr="00134312"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t>ПК2:</w:t>
            </w:r>
            <w:r w:rsidRPr="00134312">
              <w:t xml:space="preserve"> У2.2. </w:t>
            </w:r>
            <w:r>
              <w:t>;</w:t>
            </w:r>
            <w:r w:rsidRPr="00134312">
              <w:t>У2</w:t>
            </w:r>
            <w:r>
              <w:t>.3</w:t>
            </w:r>
            <w:r w:rsidRPr="00134312">
              <w:t>.</w:t>
            </w:r>
          </w:p>
        </w:tc>
      </w:tr>
      <w:tr w:rsidR="00EE6C2F" w:rsidRPr="00134312" w14:paraId="5F39D236" w14:textId="77777777" w:rsidTr="005B7C03">
        <w:trPr>
          <w:trHeight w:val="321"/>
        </w:trPr>
        <w:tc>
          <w:tcPr>
            <w:tcW w:w="3367" w:type="dxa"/>
            <w:vMerge/>
            <w:tcBorders>
              <w:left w:val="single" w:sz="4" w:space="0" w:color="auto"/>
              <w:right w:val="single" w:sz="4" w:space="0" w:color="auto"/>
            </w:tcBorders>
            <w:shd w:val="clear" w:color="auto" w:fill="FFFFFF"/>
          </w:tcPr>
          <w:p w14:paraId="3393DEF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4ADC934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2</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0B0AC876" w14:textId="77777777" w:rsidR="00EE6C2F" w:rsidRPr="00134312" w:rsidRDefault="00EE6C2F" w:rsidP="00D25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 xml:space="preserve">Работа, мощность электрического тока, закон Джоуля – Ленца. Аппаратура управления и защиты. Режимы работы электрической цепи. Потенциальная диаграмма. Понятие узла, ветви, контура. Законы </w:t>
            </w:r>
            <w:r w:rsidRPr="00134312">
              <w:rPr>
                <w:rFonts w:eastAsia="Calibri"/>
                <w:bCs/>
              </w:rPr>
              <w:lastRenderedPageBreak/>
              <w:t>Кирхгофа. Различные способы соединения резисторов Построение потенциальной диаграммы.</w:t>
            </w:r>
          </w:p>
          <w:p w14:paraId="37B91D27" w14:textId="77777777" w:rsidR="00EE6C2F" w:rsidRPr="00134312" w:rsidRDefault="00EE6C2F" w:rsidP="0022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1869" w:type="dxa"/>
            <w:tcBorders>
              <w:left w:val="single" w:sz="4" w:space="0" w:color="auto"/>
              <w:right w:val="single" w:sz="4" w:space="0" w:color="auto"/>
            </w:tcBorders>
            <w:shd w:val="clear" w:color="auto" w:fill="FFFFFF"/>
          </w:tcPr>
          <w:p w14:paraId="53A0232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lastRenderedPageBreak/>
              <w:t>2</w:t>
            </w:r>
          </w:p>
        </w:tc>
        <w:tc>
          <w:tcPr>
            <w:tcW w:w="2169" w:type="dxa"/>
            <w:vMerge/>
            <w:tcBorders>
              <w:left w:val="single" w:sz="4" w:space="0" w:color="auto"/>
              <w:right w:val="single" w:sz="4" w:space="0" w:color="auto"/>
            </w:tcBorders>
            <w:shd w:val="clear" w:color="auto" w:fill="FFFFFF"/>
          </w:tcPr>
          <w:p w14:paraId="4172768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35E61CF9" w14:textId="77777777" w:rsidTr="003E5BD9">
        <w:trPr>
          <w:trHeight w:val="405"/>
        </w:trPr>
        <w:tc>
          <w:tcPr>
            <w:tcW w:w="3367" w:type="dxa"/>
            <w:vMerge/>
            <w:tcBorders>
              <w:left w:val="single" w:sz="4" w:space="0" w:color="auto"/>
              <w:right w:val="single" w:sz="4" w:space="0" w:color="auto"/>
            </w:tcBorders>
            <w:shd w:val="clear" w:color="auto" w:fill="FFFFFF"/>
          </w:tcPr>
          <w:p w14:paraId="4842522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3356C1F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
                <w:bCs/>
              </w:rPr>
              <w:t>В том числе практические занятия</w:t>
            </w:r>
          </w:p>
          <w:p w14:paraId="225CF19C" w14:textId="77777777" w:rsidR="00EE6C2F" w:rsidRPr="00134312" w:rsidRDefault="00EE6C2F" w:rsidP="00D02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62ADBA5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18</w:t>
            </w:r>
          </w:p>
        </w:tc>
        <w:tc>
          <w:tcPr>
            <w:tcW w:w="2169" w:type="dxa"/>
            <w:vMerge/>
            <w:tcBorders>
              <w:left w:val="single" w:sz="4" w:space="0" w:color="auto"/>
              <w:right w:val="single" w:sz="4" w:space="0" w:color="auto"/>
            </w:tcBorders>
            <w:shd w:val="clear" w:color="auto" w:fill="FFFFFF"/>
          </w:tcPr>
          <w:p w14:paraId="3DD1D50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347C15C3" w14:textId="77777777" w:rsidTr="003E5BD9">
        <w:trPr>
          <w:trHeight w:val="465"/>
        </w:trPr>
        <w:tc>
          <w:tcPr>
            <w:tcW w:w="3367" w:type="dxa"/>
            <w:vMerge/>
            <w:tcBorders>
              <w:left w:val="single" w:sz="4" w:space="0" w:color="auto"/>
              <w:right w:val="single" w:sz="4" w:space="0" w:color="auto"/>
            </w:tcBorders>
            <w:shd w:val="clear" w:color="auto" w:fill="FFFFFF"/>
          </w:tcPr>
          <w:p w14:paraId="57F2557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06C5D4B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Расчет электрических цепей постоянного тока при последовательном и параллельном соединении резисторов.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6E7DDDB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6DB0D8D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2188E8D5" w14:textId="77777777" w:rsidTr="003E5BD9">
        <w:trPr>
          <w:trHeight w:val="465"/>
        </w:trPr>
        <w:tc>
          <w:tcPr>
            <w:tcW w:w="3367" w:type="dxa"/>
            <w:vMerge/>
            <w:tcBorders>
              <w:left w:val="single" w:sz="4" w:space="0" w:color="auto"/>
              <w:right w:val="single" w:sz="4" w:space="0" w:color="auto"/>
            </w:tcBorders>
            <w:shd w:val="clear" w:color="auto" w:fill="FFFFFF"/>
          </w:tcPr>
          <w:p w14:paraId="175BA95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327C3DB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электрических цепей постоянного тока при смешанном соединении резисторов»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63590194"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689E7204"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6D122707" w14:textId="77777777" w:rsidTr="003E5BD9">
        <w:trPr>
          <w:trHeight w:val="465"/>
        </w:trPr>
        <w:tc>
          <w:tcPr>
            <w:tcW w:w="3367" w:type="dxa"/>
            <w:vMerge/>
            <w:tcBorders>
              <w:left w:val="single" w:sz="4" w:space="0" w:color="auto"/>
              <w:right w:val="single" w:sz="4" w:space="0" w:color="auto"/>
            </w:tcBorders>
            <w:shd w:val="clear" w:color="auto" w:fill="FFFFFF"/>
          </w:tcPr>
          <w:p w14:paraId="1C59040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1DFB5EED"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электрических цепей при последовательном и параллельном соединении нелинейных элементов»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4F75654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65BBB4C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0FD284A4" w14:textId="77777777" w:rsidTr="003E5BD9">
        <w:trPr>
          <w:trHeight w:val="210"/>
        </w:trPr>
        <w:tc>
          <w:tcPr>
            <w:tcW w:w="3367" w:type="dxa"/>
            <w:vMerge/>
            <w:tcBorders>
              <w:left w:val="single" w:sz="4" w:space="0" w:color="auto"/>
              <w:right w:val="single" w:sz="4" w:space="0" w:color="auto"/>
            </w:tcBorders>
            <w:shd w:val="clear" w:color="auto" w:fill="FFFFFF"/>
          </w:tcPr>
          <w:p w14:paraId="6C702C5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26627FC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электрических цепей постоянного тока методом свертывания.</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2BCD556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7F52354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D03F6EB" w14:textId="77777777" w:rsidTr="003E5BD9">
        <w:trPr>
          <w:trHeight w:val="225"/>
        </w:trPr>
        <w:tc>
          <w:tcPr>
            <w:tcW w:w="3367" w:type="dxa"/>
            <w:vMerge/>
            <w:tcBorders>
              <w:left w:val="single" w:sz="4" w:space="0" w:color="auto"/>
              <w:right w:val="single" w:sz="4" w:space="0" w:color="auto"/>
            </w:tcBorders>
            <w:shd w:val="clear" w:color="auto" w:fill="FFFFFF"/>
          </w:tcPr>
          <w:p w14:paraId="1A3742B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55068C9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электрических цепей постоянного тока методом узловых и контурных уравнений.</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774B71B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2456478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2A078D2" w14:textId="77777777" w:rsidTr="003E5BD9">
        <w:trPr>
          <w:trHeight w:val="240"/>
        </w:trPr>
        <w:tc>
          <w:tcPr>
            <w:tcW w:w="3367" w:type="dxa"/>
            <w:vMerge/>
            <w:tcBorders>
              <w:left w:val="single" w:sz="4" w:space="0" w:color="auto"/>
              <w:right w:val="single" w:sz="4" w:space="0" w:color="auto"/>
            </w:tcBorders>
            <w:shd w:val="clear" w:color="auto" w:fill="FFFFFF"/>
          </w:tcPr>
          <w:p w14:paraId="3C24512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584A9026" w14:textId="77777777" w:rsidR="00EE6C2F" w:rsidRPr="00134312" w:rsidRDefault="00EE6C2F" w:rsidP="00D02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электрических цепей методом узловых и контурных уравнений.</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3F88DE1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00BDF65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72B97E7D" w14:textId="77777777" w:rsidTr="003E5BD9">
        <w:trPr>
          <w:trHeight w:val="240"/>
        </w:trPr>
        <w:tc>
          <w:tcPr>
            <w:tcW w:w="3367" w:type="dxa"/>
            <w:vMerge/>
            <w:tcBorders>
              <w:left w:val="single" w:sz="4" w:space="0" w:color="auto"/>
              <w:right w:val="single" w:sz="4" w:space="0" w:color="auto"/>
            </w:tcBorders>
            <w:shd w:val="clear" w:color="auto" w:fill="FFFFFF"/>
          </w:tcPr>
          <w:p w14:paraId="3147C484"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294AD216" w14:textId="77777777" w:rsidR="00EE6C2F" w:rsidRPr="00134312" w:rsidRDefault="00EE6C2F" w:rsidP="00D02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электрических цепей методом контурных токов.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366A54D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2844CEAD"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C3440DA" w14:textId="77777777" w:rsidTr="003E5BD9">
        <w:trPr>
          <w:trHeight w:val="240"/>
        </w:trPr>
        <w:tc>
          <w:tcPr>
            <w:tcW w:w="3367" w:type="dxa"/>
            <w:vMerge/>
            <w:tcBorders>
              <w:left w:val="single" w:sz="4" w:space="0" w:color="auto"/>
              <w:right w:val="single" w:sz="4" w:space="0" w:color="auto"/>
            </w:tcBorders>
            <w:shd w:val="clear" w:color="auto" w:fill="FFFFFF"/>
          </w:tcPr>
          <w:p w14:paraId="513671B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30B5D133" w14:textId="77777777" w:rsidR="00EE6C2F" w:rsidRPr="00134312" w:rsidRDefault="00EE6C2F" w:rsidP="00D02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электрических цепей методом контурных токов.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4A27693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64FB6A9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55876759" w14:textId="77777777" w:rsidTr="003E5BD9">
        <w:trPr>
          <w:trHeight w:val="240"/>
        </w:trPr>
        <w:tc>
          <w:tcPr>
            <w:tcW w:w="3367" w:type="dxa"/>
            <w:vMerge/>
            <w:tcBorders>
              <w:left w:val="single" w:sz="4" w:space="0" w:color="auto"/>
              <w:right w:val="single" w:sz="4" w:space="0" w:color="auto"/>
            </w:tcBorders>
            <w:shd w:val="clear" w:color="auto" w:fill="FFFFFF"/>
          </w:tcPr>
          <w:p w14:paraId="1BA8AE8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313D62BE" w14:textId="77777777" w:rsidR="00EE6C2F" w:rsidRPr="00134312" w:rsidRDefault="00EE6C2F" w:rsidP="00D02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электрических цепей методом узловых и контурных уравнени</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B01CEB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2F651FF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E134373" w14:textId="77777777" w:rsidTr="003E5BD9">
        <w:trPr>
          <w:trHeight w:val="210"/>
        </w:trPr>
        <w:tc>
          <w:tcPr>
            <w:tcW w:w="3367" w:type="dxa"/>
            <w:vMerge/>
            <w:tcBorders>
              <w:left w:val="single" w:sz="4" w:space="0" w:color="auto"/>
              <w:right w:val="single" w:sz="4" w:space="0" w:color="auto"/>
            </w:tcBorders>
            <w:shd w:val="clear" w:color="auto" w:fill="FFFFFF"/>
          </w:tcPr>
          <w:p w14:paraId="4694926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4CC167C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В том числе лабораторные работы</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32B7793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4</w:t>
            </w:r>
          </w:p>
        </w:tc>
        <w:tc>
          <w:tcPr>
            <w:tcW w:w="2169" w:type="dxa"/>
            <w:vMerge/>
            <w:tcBorders>
              <w:left w:val="single" w:sz="4" w:space="0" w:color="auto"/>
              <w:right w:val="single" w:sz="4" w:space="0" w:color="auto"/>
            </w:tcBorders>
            <w:shd w:val="clear" w:color="auto" w:fill="FFFFFF"/>
          </w:tcPr>
          <w:p w14:paraId="43B1FBB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553FC589" w14:textId="77777777" w:rsidTr="003E5BD9">
        <w:trPr>
          <w:trHeight w:val="225"/>
        </w:trPr>
        <w:tc>
          <w:tcPr>
            <w:tcW w:w="3367" w:type="dxa"/>
            <w:vMerge/>
            <w:tcBorders>
              <w:left w:val="single" w:sz="4" w:space="0" w:color="auto"/>
              <w:right w:val="single" w:sz="4" w:space="0" w:color="auto"/>
            </w:tcBorders>
            <w:shd w:val="clear" w:color="auto" w:fill="FFFFFF"/>
          </w:tcPr>
          <w:p w14:paraId="640F58A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3BCA1D7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Исследование смешанного соединения резисторов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53D9740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584474C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3F11772F" w14:textId="77777777" w:rsidTr="003E5BD9">
        <w:trPr>
          <w:trHeight w:val="126"/>
        </w:trPr>
        <w:tc>
          <w:tcPr>
            <w:tcW w:w="3367" w:type="dxa"/>
            <w:vMerge/>
            <w:tcBorders>
              <w:left w:val="single" w:sz="4" w:space="0" w:color="auto"/>
              <w:right w:val="single" w:sz="4" w:space="0" w:color="auto"/>
            </w:tcBorders>
            <w:shd w:val="clear" w:color="auto" w:fill="FFFFFF"/>
          </w:tcPr>
          <w:p w14:paraId="0A8A062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6C1B5A9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Экспериментальное подтверждение законов Ома</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706F2AD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val="restart"/>
            <w:tcBorders>
              <w:top w:val="single" w:sz="4" w:space="0" w:color="auto"/>
              <w:left w:val="single" w:sz="4" w:space="0" w:color="auto"/>
              <w:right w:val="single" w:sz="4" w:space="0" w:color="auto"/>
            </w:tcBorders>
            <w:shd w:val="clear" w:color="auto" w:fill="FFFFFF"/>
          </w:tcPr>
          <w:p w14:paraId="73CA9DB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2D827D84" w14:textId="77777777" w:rsidTr="003E5BD9">
        <w:trPr>
          <w:trHeight w:val="210"/>
        </w:trPr>
        <w:tc>
          <w:tcPr>
            <w:tcW w:w="3367" w:type="dxa"/>
            <w:vMerge/>
            <w:tcBorders>
              <w:left w:val="single" w:sz="4" w:space="0" w:color="auto"/>
              <w:right w:val="single" w:sz="4" w:space="0" w:color="auto"/>
            </w:tcBorders>
            <w:shd w:val="clear" w:color="auto" w:fill="FFFFFF"/>
          </w:tcPr>
          <w:p w14:paraId="1C1609BD"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14804BF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Самостоятельная работа обучающихся</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8EEEDF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w:t>
            </w:r>
          </w:p>
        </w:tc>
        <w:tc>
          <w:tcPr>
            <w:tcW w:w="2169" w:type="dxa"/>
            <w:vMerge/>
            <w:tcBorders>
              <w:left w:val="single" w:sz="4" w:space="0" w:color="auto"/>
              <w:right w:val="single" w:sz="4" w:space="0" w:color="auto"/>
            </w:tcBorders>
            <w:shd w:val="clear" w:color="auto" w:fill="FFFFFF"/>
          </w:tcPr>
          <w:p w14:paraId="212BEF2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7DBAE581" w14:textId="77777777" w:rsidTr="003E5BD9">
        <w:trPr>
          <w:trHeight w:val="480"/>
        </w:trPr>
        <w:tc>
          <w:tcPr>
            <w:tcW w:w="3367" w:type="dxa"/>
            <w:vMerge/>
            <w:tcBorders>
              <w:left w:val="single" w:sz="4" w:space="0" w:color="auto"/>
              <w:right w:val="single" w:sz="4" w:space="0" w:color="auto"/>
            </w:tcBorders>
            <w:shd w:val="clear" w:color="auto" w:fill="FFFFFF"/>
          </w:tcPr>
          <w:p w14:paraId="0215FC5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207E186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Выполнение домашнего задания: «Расчет электрических цепей постоянного тока при смешанном соединении резисторов»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207A105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05D2A97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C706977" w14:textId="77777777" w:rsidTr="005B7C03">
        <w:tc>
          <w:tcPr>
            <w:tcW w:w="3367" w:type="dxa"/>
            <w:vMerge w:val="restart"/>
            <w:tcBorders>
              <w:top w:val="single" w:sz="4" w:space="0" w:color="auto"/>
              <w:left w:val="single" w:sz="4" w:space="0" w:color="auto"/>
              <w:right w:val="single" w:sz="4" w:space="0" w:color="auto"/>
            </w:tcBorders>
            <w:shd w:val="clear" w:color="auto" w:fill="FFFFFF"/>
          </w:tcPr>
          <w:p w14:paraId="0603926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 xml:space="preserve">Тема 1.3. </w:t>
            </w:r>
            <w:r w:rsidRPr="00134312">
              <w:rPr>
                <w:rFonts w:eastAsia="Calibri"/>
                <w:bCs/>
              </w:rPr>
              <w:t>Магнитное поле и электромагнитная индукция</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5215568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b/>
              </w:rPr>
              <w:t>Дидактическая единица и содержание учебного материала</w:t>
            </w:r>
          </w:p>
        </w:tc>
        <w:tc>
          <w:tcPr>
            <w:tcW w:w="1869" w:type="dxa"/>
            <w:tcBorders>
              <w:top w:val="single" w:sz="4" w:space="0" w:color="auto"/>
              <w:left w:val="single" w:sz="4" w:space="0" w:color="auto"/>
              <w:right w:val="single" w:sz="4" w:space="0" w:color="auto"/>
            </w:tcBorders>
            <w:shd w:val="clear" w:color="auto" w:fill="FFFFFF"/>
          </w:tcPr>
          <w:p w14:paraId="17A49D2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w:t>
            </w:r>
          </w:p>
        </w:tc>
        <w:tc>
          <w:tcPr>
            <w:tcW w:w="2169" w:type="dxa"/>
            <w:tcBorders>
              <w:top w:val="single" w:sz="4" w:space="0" w:color="auto"/>
              <w:left w:val="single" w:sz="4" w:space="0" w:color="auto"/>
              <w:right w:val="single" w:sz="4" w:space="0" w:color="auto"/>
            </w:tcBorders>
            <w:shd w:val="clear" w:color="auto" w:fill="FFFFFF"/>
          </w:tcPr>
          <w:p w14:paraId="212ED364"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165E01F0" w14:textId="77777777" w:rsidTr="005B7C03">
        <w:tc>
          <w:tcPr>
            <w:tcW w:w="3367" w:type="dxa"/>
            <w:vMerge/>
            <w:tcBorders>
              <w:left w:val="single" w:sz="4" w:space="0" w:color="auto"/>
              <w:right w:val="single" w:sz="4" w:space="0" w:color="auto"/>
            </w:tcBorders>
            <w:shd w:val="clear" w:color="auto" w:fill="FFFFFF"/>
          </w:tcPr>
          <w:p w14:paraId="1F8AAE4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264DC96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1</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1133E01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Понятие магнитного поля, величины, характеризующие магнитное поле. Закон Био – Савара. Закон полного тока. Магнитное поле проводника с током. Устройство, принцип действия электрического двигателя и генератора Устройство и принцип действия трансформатора. Вихревые токи, уменьшение потерь на вихревые токи.</w:t>
            </w:r>
          </w:p>
        </w:tc>
        <w:tc>
          <w:tcPr>
            <w:tcW w:w="1869" w:type="dxa"/>
            <w:tcBorders>
              <w:left w:val="single" w:sz="4" w:space="0" w:color="auto"/>
              <w:right w:val="single" w:sz="4" w:space="0" w:color="auto"/>
            </w:tcBorders>
            <w:shd w:val="clear" w:color="auto" w:fill="FFFFFF"/>
          </w:tcPr>
          <w:p w14:paraId="0E2989C3" w14:textId="77777777" w:rsidR="00EE6C2F" w:rsidRPr="00134312" w:rsidRDefault="00EE6C2F" w:rsidP="00575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val="restart"/>
            <w:tcBorders>
              <w:left w:val="single" w:sz="4" w:space="0" w:color="auto"/>
              <w:right w:val="single" w:sz="4" w:space="0" w:color="auto"/>
            </w:tcBorders>
            <w:shd w:val="clear" w:color="auto" w:fill="FFFFFF"/>
          </w:tcPr>
          <w:p w14:paraId="6A96AD6B" w14:textId="77777777" w:rsidR="00EE6C2F"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ОК1:</w:t>
            </w:r>
            <w:r w:rsidRPr="00134312">
              <w:rPr>
                <w:bCs/>
                <w:iCs/>
              </w:rPr>
              <w:t xml:space="preserve"> Уо 01.04</w:t>
            </w:r>
            <w:r>
              <w:rPr>
                <w:bCs/>
                <w:iCs/>
              </w:rPr>
              <w:t>;</w:t>
            </w:r>
            <w:r w:rsidRPr="00134312">
              <w:rPr>
                <w:bCs/>
                <w:iCs/>
              </w:rPr>
              <w:t xml:space="preserve"> Уо 01.09</w:t>
            </w:r>
            <w:r>
              <w:rPr>
                <w:bCs/>
                <w:iCs/>
              </w:rPr>
              <w:t>;</w:t>
            </w:r>
            <w:r w:rsidRPr="00134312">
              <w:rPr>
                <w:bCs/>
                <w:iCs/>
              </w:rPr>
              <w:t xml:space="preserve"> Зо 01.01</w:t>
            </w:r>
            <w:r>
              <w:rPr>
                <w:bCs/>
                <w:iCs/>
              </w:rPr>
              <w:t>;</w:t>
            </w:r>
            <w:r w:rsidRPr="00134312">
              <w:rPr>
                <w:bCs/>
                <w:iCs/>
              </w:rPr>
              <w:t xml:space="preserve"> </w:t>
            </w:r>
            <w:r>
              <w:rPr>
                <w:bCs/>
                <w:iCs/>
              </w:rPr>
              <w:t>Зо</w:t>
            </w:r>
            <w:r w:rsidRPr="00134312">
              <w:rPr>
                <w:bCs/>
                <w:iCs/>
              </w:rPr>
              <w:t>01.02</w:t>
            </w:r>
          </w:p>
          <w:p w14:paraId="3187C8D3" w14:textId="77777777" w:rsidR="00EE6C2F" w:rsidRDefault="00EE6C2F" w:rsidP="00813DA0">
            <w:pPr>
              <w:rPr>
                <w:bCs/>
                <w:iCs/>
              </w:rPr>
            </w:pPr>
            <w:r>
              <w:rPr>
                <w:bCs/>
                <w:iCs/>
              </w:rPr>
              <w:t>ОК2:</w:t>
            </w:r>
            <w:r w:rsidRPr="00134312">
              <w:rPr>
                <w:bCs/>
                <w:iCs/>
              </w:rPr>
              <w:t>Уо 02.05</w:t>
            </w:r>
            <w:r>
              <w:rPr>
                <w:bCs/>
                <w:iCs/>
              </w:rPr>
              <w:t>;</w:t>
            </w:r>
            <w:r w:rsidRPr="00134312">
              <w:rPr>
                <w:bCs/>
                <w:iCs/>
              </w:rPr>
              <w:t xml:space="preserve"> Зо 02.02</w:t>
            </w:r>
            <w:r>
              <w:rPr>
                <w:bCs/>
                <w:iCs/>
              </w:rPr>
              <w:t xml:space="preserve">  ПК1</w:t>
            </w:r>
          </w:p>
          <w:p w14:paraId="41301028" w14:textId="77777777" w:rsidR="00EE6C2F" w:rsidRDefault="00EE6C2F" w:rsidP="00813DA0">
            <w:r w:rsidRPr="00134312">
              <w:rPr>
                <w:rStyle w:val="c0"/>
              </w:rPr>
              <w:t>У1.1.</w:t>
            </w:r>
            <w:r>
              <w:rPr>
                <w:rStyle w:val="c0"/>
              </w:rPr>
              <w:t>;</w:t>
            </w:r>
            <w:r w:rsidRPr="00134312">
              <w:rPr>
                <w:rStyle w:val="c0"/>
              </w:rPr>
              <w:t xml:space="preserve"> У</w:t>
            </w:r>
            <w:r>
              <w:rPr>
                <w:rStyle w:val="c0"/>
              </w:rPr>
              <w:t>1.2</w:t>
            </w:r>
            <w:r w:rsidRPr="00134312">
              <w:rPr>
                <w:rStyle w:val="c0"/>
              </w:rPr>
              <w:t xml:space="preserve">. </w:t>
            </w:r>
            <w:r>
              <w:rPr>
                <w:rStyle w:val="c0"/>
              </w:rPr>
              <w:t>;</w:t>
            </w:r>
            <w:r w:rsidRPr="00134312">
              <w:rPr>
                <w:rStyle w:val="c0"/>
              </w:rPr>
              <w:t>У</w:t>
            </w:r>
            <w:r>
              <w:rPr>
                <w:rStyle w:val="c0"/>
              </w:rPr>
              <w:t>1.3</w:t>
            </w:r>
            <w:r w:rsidRPr="00134312">
              <w:rPr>
                <w:rStyle w:val="c0"/>
              </w:rPr>
              <w:t>.</w:t>
            </w:r>
          </w:p>
          <w:p w14:paraId="6BE8AFA3" w14:textId="77777777" w:rsidR="00EE6C2F" w:rsidRDefault="00EE6C2F" w:rsidP="00813DA0">
            <w:r w:rsidRPr="00134312">
              <w:t xml:space="preserve">З1.1 </w:t>
            </w:r>
            <w:r>
              <w:t>;</w:t>
            </w:r>
            <w:r w:rsidRPr="00134312">
              <w:t>З1.</w:t>
            </w:r>
            <w:r>
              <w:t>2</w:t>
            </w:r>
          </w:p>
          <w:p w14:paraId="58A6E9A3" w14:textId="77777777" w:rsidR="00EE6C2F" w:rsidRPr="00134312"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t>ПК2:</w:t>
            </w:r>
            <w:r w:rsidRPr="00134312">
              <w:t xml:space="preserve"> У2.2. </w:t>
            </w:r>
            <w:r>
              <w:t>;</w:t>
            </w:r>
            <w:r w:rsidRPr="00134312">
              <w:t>У2</w:t>
            </w:r>
            <w:r>
              <w:t>.3</w:t>
            </w:r>
            <w:r w:rsidRPr="00134312">
              <w:t>.</w:t>
            </w:r>
          </w:p>
        </w:tc>
      </w:tr>
      <w:tr w:rsidR="00EE6C2F" w:rsidRPr="00134312" w14:paraId="1FD216A6" w14:textId="77777777" w:rsidTr="003E5BD9">
        <w:trPr>
          <w:trHeight w:val="195"/>
        </w:trPr>
        <w:tc>
          <w:tcPr>
            <w:tcW w:w="3367" w:type="dxa"/>
            <w:vMerge/>
            <w:tcBorders>
              <w:left w:val="single" w:sz="4" w:space="0" w:color="auto"/>
              <w:right w:val="single" w:sz="4" w:space="0" w:color="auto"/>
            </w:tcBorders>
            <w:shd w:val="clear" w:color="auto" w:fill="FFFFFF"/>
          </w:tcPr>
          <w:p w14:paraId="2F7D00F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699C01F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Самостоятельная работа обучающихся</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2103431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15314FE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11BEC60" w14:textId="77777777" w:rsidTr="003E5BD9">
        <w:trPr>
          <w:trHeight w:val="480"/>
        </w:trPr>
        <w:tc>
          <w:tcPr>
            <w:tcW w:w="3367" w:type="dxa"/>
            <w:vMerge/>
            <w:tcBorders>
              <w:left w:val="single" w:sz="4" w:space="0" w:color="auto"/>
              <w:right w:val="single" w:sz="4" w:space="0" w:color="auto"/>
            </w:tcBorders>
            <w:shd w:val="clear" w:color="auto" w:fill="FFFFFF"/>
          </w:tcPr>
          <w:p w14:paraId="59BBA2B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0E5E1A1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Выполнение домашнего задания: «Определение напряженности магнитного поля и магнитной индукции проводника с током»</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4B1C263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11F2225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54E08B19" w14:textId="77777777" w:rsidTr="005B7C03">
        <w:tc>
          <w:tcPr>
            <w:tcW w:w="3367" w:type="dxa"/>
            <w:vMerge w:val="restart"/>
            <w:tcBorders>
              <w:top w:val="single" w:sz="4" w:space="0" w:color="auto"/>
              <w:left w:val="single" w:sz="4" w:space="0" w:color="auto"/>
              <w:right w:val="single" w:sz="4" w:space="0" w:color="auto"/>
            </w:tcBorders>
            <w:shd w:val="clear" w:color="auto" w:fill="FFFFFF"/>
          </w:tcPr>
          <w:p w14:paraId="7747DC0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 xml:space="preserve">Тема 1.4. </w:t>
            </w:r>
            <w:r w:rsidRPr="00134312">
              <w:rPr>
                <w:rFonts w:eastAsia="Calibri"/>
                <w:bCs/>
              </w:rPr>
              <w:t>Линейные электрические цепи синусоидального тока</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1AD067B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b/>
              </w:rPr>
              <w:t>Дидактическая единица и содержание учебного материала</w:t>
            </w:r>
          </w:p>
        </w:tc>
        <w:tc>
          <w:tcPr>
            <w:tcW w:w="1869" w:type="dxa"/>
            <w:tcBorders>
              <w:top w:val="single" w:sz="4" w:space="0" w:color="auto"/>
              <w:left w:val="single" w:sz="4" w:space="0" w:color="auto"/>
              <w:right w:val="single" w:sz="4" w:space="0" w:color="auto"/>
            </w:tcBorders>
            <w:shd w:val="clear" w:color="auto" w:fill="FFFFFF"/>
          </w:tcPr>
          <w:p w14:paraId="4826838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4</w:t>
            </w:r>
          </w:p>
        </w:tc>
        <w:tc>
          <w:tcPr>
            <w:tcW w:w="2169" w:type="dxa"/>
            <w:vMerge w:val="restart"/>
            <w:tcBorders>
              <w:top w:val="single" w:sz="4" w:space="0" w:color="auto"/>
              <w:left w:val="single" w:sz="4" w:space="0" w:color="auto"/>
              <w:right w:val="single" w:sz="4" w:space="0" w:color="auto"/>
            </w:tcBorders>
            <w:shd w:val="clear" w:color="auto" w:fill="FFFFFF"/>
          </w:tcPr>
          <w:p w14:paraId="088FF164" w14:textId="77777777" w:rsidR="00EE6C2F"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ОК1:</w:t>
            </w:r>
            <w:r w:rsidRPr="00134312">
              <w:rPr>
                <w:bCs/>
                <w:iCs/>
              </w:rPr>
              <w:t xml:space="preserve"> Уо 01.04</w:t>
            </w:r>
            <w:r>
              <w:rPr>
                <w:bCs/>
                <w:iCs/>
              </w:rPr>
              <w:t>;</w:t>
            </w:r>
            <w:r w:rsidRPr="00134312">
              <w:rPr>
                <w:bCs/>
                <w:iCs/>
              </w:rPr>
              <w:t xml:space="preserve"> Уо 01.09</w:t>
            </w:r>
            <w:r>
              <w:rPr>
                <w:bCs/>
                <w:iCs/>
              </w:rPr>
              <w:t>;</w:t>
            </w:r>
            <w:r w:rsidRPr="00134312">
              <w:rPr>
                <w:bCs/>
                <w:iCs/>
              </w:rPr>
              <w:t xml:space="preserve"> Зо 01.01</w:t>
            </w:r>
            <w:r>
              <w:rPr>
                <w:bCs/>
                <w:iCs/>
              </w:rPr>
              <w:t>;</w:t>
            </w:r>
            <w:r w:rsidRPr="00134312">
              <w:rPr>
                <w:bCs/>
                <w:iCs/>
              </w:rPr>
              <w:t xml:space="preserve"> </w:t>
            </w:r>
            <w:r>
              <w:rPr>
                <w:bCs/>
                <w:iCs/>
              </w:rPr>
              <w:t>Зо</w:t>
            </w:r>
            <w:r w:rsidRPr="00134312">
              <w:rPr>
                <w:bCs/>
                <w:iCs/>
              </w:rPr>
              <w:t>01.02</w:t>
            </w:r>
          </w:p>
          <w:p w14:paraId="152C30AB" w14:textId="77777777" w:rsidR="00EE6C2F" w:rsidRDefault="00EE6C2F" w:rsidP="00813DA0">
            <w:pPr>
              <w:rPr>
                <w:bCs/>
                <w:iCs/>
              </w:rPr>
            </w:pPr>
            <w:r>
              <w:rPr>
                <w:bCs/>
                <w:iCs/>
              </w:rPr>
              <w:t>ОК2:</w:t>
            </w:r>
            <w:r w:rsidRPr="00134312">
              <w:rPr>
                <w:bCs/>
                <w:iCs/>
              </w:rPr>
              <w:t>Уо 02.05</w:t>
            </w:r>
            <w:r>
              <w:rPr>
                <w:bCs/>
                <w:iCs/>
              </w:rPr>
              <w:t>;</w:t>
            </w:r>
            <w:r w:rsidRPr="00134312">
              <w:rPr>
                <w:bCs/>
                <w:iCs/>
              </w:rPr>
              <w:t xml:space="preserve"> Зо 02.02</w:t>
            </w:r>
            <w:r>
              <w:rPr>
                <w:bCs/>
                <w:iCs/>
              </w:rPr>
              <w:t xml:space="preserve">  ПК1</w:t>
            </w:r>
          </w:p>
          <w:p w14:paraId="5B53D175" w14:textId="77777777" w:rsidR="00EE6C2F" w:rsidRDefault="00EE6C2F" w:rsidP="00813DA0">
            <w:r w:rsidRPr="00134312">
              <w:rPr>
                <w:rStyle w:val="c0"/>
              </w:rPr>
              <w:t>У1.1.</w:t>
            </w:r>
            <w:r>
              <w:rPr>
                <w:rStyle w:val="c0"/>
              </w:rPr>
              <w:t>;</w:t>
            </w:r>
            <w:r w:rsidRPr="00134312">
              <w:rPr>
                <w:rStyle w:val="c0"/>
              </w:rPr>
              <w:t xml:space="preserve"> У</w:t>
            </w:r>
            <w:r>
              <w:rPr>
                <w:rStyle w:val="c0"/>
              </w:rPr>
              <w:t>1.2</w:t>
            </w:r>
            <w:r w:rsidRPr="00134312">
              <w:rPr>
                <w:rStyle w:val="c0"/>
              </w:rPr>
              <w:t xml:space="preserve">. </w:t>
            </w:r>
            <w:r>
              <w:rPr>
                <w:rStyle w:val="c0"/>
              </w:rPr>
              <w:t>;</w:t>
            </w:r>
            <w:r w:rsidRPr="00134312">
              <w:rPr>
                <w:rStyle w:val="c0"/>
              </w:rPr>
              <w:t>У</w:t>
            </w:r>
            <w:r>
              <w:rPr>
                <w:rStyle w:val="c0"/>
              </w:rPr>
              <w:t>1.3</w:t>
            </w:r>
            <w:r w:rsidRPr="00134312">
              <w:rPr>
                <w:rStyle w:val="c0"/>
              </w:rPr>
              <w:t>.</w:t>
            </w:r>
          </w:p>
          <w:p w14:paraId="39975E54" w14:textId="77777777" w:rsidR="00EE6C2F" w:rsidRDefault="00EE6C2F" w:rsidP="00813DA0">
            <w:r w:rsidRPr="00134312">
              <w:t xml:space="preserve">З1.1 </w:t>
            </w:r>
            <w:r>
              <w:t>;</w:t>
            </w:r>
            <w:r w:rsidRPr="00134312">
              <w:t>З1.</w:t>
            </w:r>
            <w:r>
              <w:t>2</w:t>
            </w:r>
          </w:p>
          <w:p w14:paraId="7F0A9AC6" w14:textId="77777777" w:rsidR="00EE6C2F" w:rsidRPr="00134312"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t>ПК2:</w:t>
            </w:r>
            <w:r w:rsidRPr="00134312">
              <w:t xml:space="preserve"> У2.2. </w:t>
            </w:r>
            <w:r>
              <w:t>;</w:t>
            </w:r>
            <w:r w:rsidRPr="00134312">
              <w:t>У2</w:t>
            </w:r>
            <w:r>
              <w:t>.3</w:t>
            </w:r>
            <w:r w:rsidRPr="00134312">
              <w:t>.</w:t>
            </w:r>
          </w:p>
        </w:tc>
      </w:tr>
      <w:tr w:rsidR="00EE6C2F" w:rsidRPr="00134312" w14:paraId="5FB7B53D" w14:textId="77777777" w:rsidTr="005B7C03">
        <w:trPr>
          <w:trHeight w:val="402"/>
        </w:trPr>
        <w:tc>
          <w:tcPr>
            <w:tcW w:w="3367" w:type="dxa"/>
            <w:vMerge/>
            <w:tcBorders>
              <w:left w:val="single" w:sz="4" w:space="0" w:color="auto"/>
              <w:right w:val="single" w:sz="4" w:space="0" w:color="auto"/>
            </w:tcBorders>
            <w:shd w:val="clear" w:color="auto" w:fill="FFFFFF"/>
          </w:tcPr>
          <w:p w14:paraId="454530F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0A739F3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1</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10AFB8A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Получение синусоидальной ЭДС, графическое изображение. Векторная диаграмма. Действующее значение синусоидального тока Резонанс токов и напряжений. Расчет разветвленных цепей переменного тока различными методами Коэффициент мощности и его технико-экономическое значение</w:t>
            </w:r>
          </w:p>
        </w:tc>
        <w:tc>
          <w:tcPr>
            <w:tcW w:w="1869" w:type="dxa"/>
            <w:tcBorders>
              <w:left w:val="single" w:sz="4" w:space="0" w:color="auto"/>
              <w:right w:val="single" w:sz="4" w:space="0" w:color="auto"/>
            </w:tcBorders>
            <w:shd w:val="clear" w:color="auto" w:fill="FFFFFF"/>
          </w:tcPr>
          <w:p w14:paraId="404BB6EF" w14:textId="77777777" w:rsidR="00EE6C2F" w:rsidRPr="00134312" w:rsidRDefault="00EE6C2F" w:rsidP="00575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33B5C79E" w14:textId="77777777" w:rsidR="00EE6C2F" w:rsidRPr="00134312" w:rsidRDefault="00EE6C2F" w:rsidP="00575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24EAA46E" w14:textId="77777777" w:rsidTr="005B7C03">
        <w:tc>
          <w:tcPr>
            <w:tcW w:w="3367" w:type="dxa"/>
            <w:vMerge/>
            <w:tcBorders>
              <w:left w:val="single" w:sz="4" w:space="0" w:color="auto"/>
              <w:right w:val="single" w:sz="4" w:space="0" w:color="auto"/>
            </w:tcBorders>
            <w:shd w:val="clear" w:color="auto" w:fill="FFFFFF"/>
          </w:tcPr>
          <w:p w14:paraId="25B0D1E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0B70941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2</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78EDC05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 xml:space="preserve">Цепь переменного тока с активным сопротивлением, активная мощность, векторная диаграмма. Цепь переменного тока с индуктивным сопротивлением, реактивная мощность, векторная диаграмма. Цепь переменного тока с емкостным сопротивлением, </w:t>
            </w:r>
            <w:r w:rsidRPr="00134312">
              <w:rPr>
                <w:rFonts w:eastAsia="Calibri"/>
                <w:bCs/>
              </w:rPr>
              <w:lastRenderedPageBreak/>
              <w:t>реактивная мощность, векторная диаграмма.</w:t>
            </w:r>
          </w:p>
        </w:tc>
        <w:tc>
          <w:tcPr>
            <w:tcW w:w="1869" w:type="dxa"/>
            <w:tcBorders>
              <w:left w:val="single" w:sz="4" w:space="0" w:color="auto"/>
              <w:right w:val="single" w:sz="4" w:space="0" w:color="auto"/>
            </w:tcBorders>
            <w:shd w:val="clear" w:color="auto" w:fill="FFFFFF"/>
          </w:tcPr>
          <w:p w14:paraId="53F7E9B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lastRenderedPageBreak/>
              <w:t>2</w:t>
            </w:r>
          </w:p>
        </w:tc>
        <w:tc>
          <w:tcPr>
            <w:tcW w:w="2169" w:type="dxa"/>
            <w:vMerge/>
            <w:tcBorders>
              <w:left w:val="single" w:sz="4" w:space="0" w:color="auto"/>
              <w:right w:val="single" w:sz="4" w:space="0" w:color="auto"/>
            </w:tcBorders>
            <w:shd w:val="clear" w:color="auto" w:fill="FFFFFF"/>
          </w:tcPr>
          <w:p w14:paraId="68CD3EA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5FA3F63" w14:textId="77777777" w:rsidTr="003E5BD9">
        <w:trPr>
          <w:trHeight w:val="210"/>
        </w:trPr>
        <w:tc>
          <w:tcPr>
            <w:tcW w:w="3367" w:type="dxa"/>
            <w:vMerge/>
            <w:tcBorders>
              <w:left w:val="single" w:sz="4" w:space="0" w:color="auto"/>
              <w:right w:val="single" w:sz="4" w:space="0" w:color="auto"/>
            </w:tcBorders>
            <w:shd w:val="clear" w:color="auto" w:fill="FFFFFF"/>
          </w:tcPr>
          <w:p w14:paraId="58B2D62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5FCF110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В том числе практические занятия</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25CD187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20</w:t>
            </w:r>
          </w:p>
        </w:tc>
        <w:tc>
          <w:tcPr>
            <w:tcW w:w="2169" w:type="dxa"/>
            <w:vMerge/>
            <w:tcBorders>
              <w:left w:val="single" w:sz="4" w:space="0" w:color="auto"/>
              <w:right w:val="single" w:sz="4" w:space="0" w:color="auto"/>
            </w:tcBorders>
            <w:shd w:val="clear" w:color="auto" w:fill="FFFFFF"/>
          </w:tcPr>
          <w:p w14:paraId="4830DF7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0FE7F138" w14:textId="77777777" w:rsidTr="003E5BD9">
        <w:trPr>
          <w:trHeight w:val="508"/>
        </w:trPr>
        <w:tc>
          <w:tcPr>
            <w:tcW w:w="3367" w:type="dxa"/>
            <w:vMerge/>
            <w:tcBorders>
              <w:left w:val="single" w:sz="4" w:space="0" w:color="auto"/>
              <w:right w:val="single" w:sz="4" w:space="0" w:color="auto"/>
            </w:tcBorders>
            <w:shd w:val="clear" w:color="auto" w:fill="FFFFFF"/>
          </w:tcPr>
          <w:p w14:paraId="3C5E7A4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0F86C4CD" w14:textId="77777777" w:rsidR="00EE6C2F" w:rsidRPr="00134312" w:rsidRDefault="00EE6C2F" w:rsidP="00D25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Расчет цепей переменного тока с последовательным соединением активного и индуктивного сопротивлений;.</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4038A45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5806975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490E23CE" w14:textId="77777777" w:rsidTr="003E5BD9">
        <w:trPr>
          <w:trHeight w:val="508"/>
        </w:trPr>
        <w:tc>
          <w:tcPr>
            <w:tcW w:w="3367" w:type="dxa"/>
            <w:vMerge/>
            <w:tcBorders>
              <w:left w:val="single" w:sz="4" w:space="0" w:color="auto"/>
              <w:right w:val="single" w:sz="4" w:space="0" w:color="auto"/>
            </w:tcBorders>
            <w:shd w:val="clear" w:color="auto" w:fill="FFFFFF"/>
          </w:tcPr>
          <w:p w14:paraId="501DAF4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1DDB4BDC" w14:textId="77777777" w:rsidR="00EE6C2F" w:rsidRPr="00134312" w:rsidRDefault="00EE6C2F" w:rsidP="00D25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 xml:space="preserve">Расчет цепей переменного тока  с последовательным соединением активного и емкостного сопротивлений; </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00F9E874"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0E57601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2EF94CD0" w14:textId="77777777" w:rsidTr="003E5BD9">
        <w:trPr>
          <w:trHeight w:val="508"/>
        </w:trPr>
        <w:tc>
          <w:tcPr>
            <w:tcW w:w="3367" w:type="dxa"/>
            <w:vMerge/>
            <w:tcBorders>
              <w:left w:val="single" w:sz="4" w:space="0" w:color="auto"/>
              <w:right w:val="single" w:sz="4" w:space="0" w:color="auto"/>
            </w:tcBorders>
            <w:shd w:val="clear" w:color="auto" w:fill="FFFFFF"/>
          </w:tcPr>
          <w:p w14:paraId="3E8065D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5ECF127D" w14:textId="77777777" w:rsidR="00EE6C2F" w:rsidRPr="00134312" w:rsidRDefault="00EE6C2F" w:rsidP="00D25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 xml:space="preserve"> Расчет цепей переменного тока  с последовательным соединением активного, индуктивного и емкостного сопротивлений</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4905202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64AF2A5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50BC98BB" w14:textId="77777777" w:rsidTr="003E5BD9">
        <w:trPr>
          <w:trHeight w:val="225"/>
        </w:trPr>
        <w:tc>
          <w:tcPr>
            <w:tcW w:w="3367" w:type="dxa"/>
            <w:vMerge/>
            <w:tcBorders>
              <w:left w:val="single" w:sz="4" w:space="0" w:color="auto"/>
              <w:right w:val="single" w:sz="4" w:space="0" w:color="auto"/>
            </w:tcBorders>
            <w:shd w:val="clear" w:color="auto" w:fill="FFFFFF"/>
          </w:tcPr>
          <w:p w14:paraId="2D049A4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249FAA6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неразветвленной цепи переменного тока</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C58062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77F0175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62DF3E96" w14:textId="77777777" w:rsidTr="003E5BD9">
        <w:trPr>
          <w:trHeight w:val="225"/>
        </w:trPr>
        <w:tc>
          <w:tcPr>
            <w:tcW w:w="3367" w:type="dxa"/>
            <w:vMerge/>
            <w:tcBorders>
              <w:left w:val="single" w:sz="4" w:space="0" w:color="auto"/>
              <w:right w:val="single" w:sz="4" w:space="0" w:color="auto"/>
            </w:tcBorders>
            <w:shd w:val="clear" w:color="auto" w:fill="FFFFFF"/>
          </w:tcPr>
          <w:p w14:paraId="6E3C313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163A2CA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цепей переменного тока методом активных и реактивных токов</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50CF084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317EA72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55A06BD7" w14:textId="77777777" w:rsidTr="003E5BD9">
        <w:trPr>
          <w:trHeight w:val="225"/>
        </w:trPr>
        <w:tc>
          <w:tcPr>
            <w:tcW w:w="3367" w:type="dxa"/>
            <w:vMerge/>
            <w:tcBorders>
              <w:left w:val="single" w:sz="4" w:space="0" w:color="auto"/>
              <w:right w:val="single" w:sz="4" w:space="0" w:color="auto"/>
            </w:tcBorders>
            <w:shd w:val="clear" w:color="auto" w:fill="FFFFFF"/>
          </w:tcPr>
          <w:p w14:paraId="2970DBE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69B11DD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цепей переменного тока методом проводимостей</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4AD26A5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val="restart"/>
            <w:tcBorders>
              <w:top w:val="single" w:sz="4" w:space="0" w:color="auto"/>
              <w:left w:val="single" w:sz="4" w:space="0" w:color="auto"/>
              <w:right w:val="single" w:sz="4" w:space="0" w:color="auto"/>
            </w:tcBorders>
            <w:shd w:val="clear" w:color="auto" w:fill="FFFFFF"/>
          </w:tcPr>
          <w:p w14:paraId="05457B8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6B4A2E29" w14:textId="77777777" w:rsidTr="003E5BD9">
        <w:trPr>
          <w:trHeight w:val="225"/>
        </w:trPr>
        <w:tc>
          <w:tcPr>
            <w:tcW w:w="3367" w:type="dxa"/>
            <w:vMerge/>
            <w:tcBorders>
              <w:left w:val="single" w:sz="4" w:space="0" w:color="auto"/>
              <w:right w:val="single" w:sz="4" w:space="0" w:color="auto"/>
            </w:tcBorders>
            <w:shd w:val="clear" w:color="auto" w:fill="FFFFFF"/>
          </w:tcPr>
          <w:p w14:paraId="0655FEB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2C1A2DC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цепей переменного тока методом проводимостей</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035B80C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6867A5A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0B9E42B9" w14:textId="77777777" w:rsidTr="003E5BD9">
        <w:trPr>
          <w:trHeight w:val="225"/>
        </w:trPr>
        <w:tc>
          <w:tcPr>
            <w:tcW w:w="3367" w:type="dxa"/>
            <w:vMerge/>
            <w:tcBorders>
              <w:left w:val="single" w:sz="4" w:space="0" w:color="auto"/>
              <w:right w:val="single" w:sz="4" w:space="0" w:color="auto"/>
            </w:tcBorders>
            <w:shd w:val="clear" w:color="auto" w:fill="FFFFFF"/>
          </w:tcPr>
          <w:p w14:paraId="17D9D3D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1AA04C7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разветвленных цепей переменного тока с помощью комплексных чисел</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2A1A8D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5ED77B3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5D9795E" w14:textId="77777777" w:rsidTr="003E5BD9">
        <w:trPr>
          <w:trHeight w:val="225"/>
        </w:trPr>
        <w:tc>
          <w:tcPr>
            <w:tcW w:w="3367" w:type="dxa"/>
            <w:vMerge/>
            <w:tcBorders>
              <w:left w:val="single" w:sz="4" w:space="0" w:color="auto"/>
              <w:right w:val="single" w:sz="4" w:space="0" w:color="auto"/>
            </w:tcBorders>
            <w:shd w:val="clear" w:color="auto" w:fill="FFFFFF"/>
          </w:tcPr>
          <w:p w14:paraId="51727BF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300A748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индуктивно-связанных цепей</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C24D83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4C87EE9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0B8E3738" w14:textId="77777777" w:rsidTr="003E5BD9">
        <w:trPr>
          <w:trHeight w:val="225"/>
        </w:trPr>
        <w:tc>
          <w:tcPr>
            <w:tcW w:w="3367" w:type="dxa"/>
            <w:vMerge/>
            <w:tcBorders>
              <w:left w:val="single" w:sz="4" w:space="0" w:color="auto"/>
              <w:right w:val="single" w:sz="4" w:space="0" w:color="auto"/>
            </w:tcBorders>
            <w:shd w:val="clear" w:color="auto" w:fill="FFFFFF"/>
          </w:tcPr>
          <w:p w14:paraId="5311C27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6B5D6B3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В том числе лабораторные работы</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79E670EB" w14:textId="77777777" w:rsidR="00EE6C2F" w:rsidRPr="003476F8"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476F8">
              <w:rPr>
                <w:b/>
                <w:bCs/>
              </w:rPr>
              <w:t>2</w:t>
            </w:r>
          </w:p>
        </w:tc>
        <w:tc>
          <w:tcPr>
            <w:tcW w:w="2169" w:type="dxa"/>
            <w:vMerge/>
            <w:tcBorders>
              <w:left w:val="single" w:sz="4" w:space="0" w:color="auto"/>
              <w:right w:val="single" w:sz="4" w:space="0" w:color="auto"/>
            </w:tcBorders>
            <w:shd w:val="clear" w:color="auto" w:fill="FFFFFF"/>
          </w:tcPr>
          <w:p w14:paraId="1886EF1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7D0767F3" w14:textId="77777777" w:rsidTr="003E5BD9">
        <w:trPr>
          <w:trHeight w:val="465"/>
        </w:trPr>
        <w:tc>
          <w:tcPr>
            <w:tcW w:w="3367" w:type="dxa"/>
            <w:vMerge/>
            <w:tcBorders>
              <w:left w:val="single" w:sz="4" w:space="0" w:color="auto"/>
              <w:right w:val="single" w:sz="4" w:space="0" w:color="auto"/>
            </w:tcBorders>
            <w:shd w:val="clear" w:color="auto" w:fill="FFFFFF"/>
          </w:tcPr>
          <w:p w14:paraId="69E9233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2FF957A4"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 xml:space="preserve">Исследование цепи переменного тока с активным сопротивлением индуктивностью и емкостью </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0BA3F3D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169" w:type="dxa"/>
            <w:vMerge/>
            <w:tcBorders>
              <w:left w:val="single" w:sz="4" w:space="0" w:color="auto"/>
              <w:right w:val="single" w:sz="4" w:space="0" w:color="auto"/>
            </w:tcBorders>
            <w:shd w:val="clear" w:color="auto" w:fill="FFFFFF"/>
          </w:tcPr>
          <w:p w14:paraId="2BCD461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645754D5" w14:textId="77777777" w:rsidTr="003E5BD9">
        <w:trPr>
          <w:trHeight w:val="210"/>
        </w:trPr>
        <w:tc>
          <w:tcPr>
            <w:tcW w:w="3367" w:type="dxa"/>
            <w:vMerge/>
            <w:tcBorders>
              <w:left w:val="single" w:sz="4" w:space="0" w:color="auto"/>
              <w:right w:val="single" w:sz="4" w:space="0" w:color="auto"/>
            </w:tcBorders>
            <w:shd w:val="clear" w:color="auto" w:fill="FFFFFF"/>
          </w:tcPr>
          <w:p w14:paraId="202BD5E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4CBAE0A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
                <w:bCs/>
              </w:rPr>
              <w:t>Самостоятельная работа обучающихся</w:t>
            </w:r>
          </w:p>
          <w:p w14:paraId="384954A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7041CA1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4</w:t>
            </w:r>
          </w:p>
        </w:tc>
        <w:tc>
          <w:tcPr>
            <w:tcW w:w="2169" w:type="dxa"/>
            <w:vMerge/>
            <w:tcBorders>
              <w:left w:val="single" w:sz="4" w:space="0" w:color="auto"/>
              <w:right w:val="single" w:sz="4" w:space="0" w:color="auto"/>
            </w:tcBorders>
            <w:shd w:val="clear" w:color="auto" w:fill="FFFFFF"/>
          </w:tcPr>
          <w:p w14:paraId="26F3718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7826039C" w14:textId="77777777" w:rsidTr="003E5BD9">
        <w:trPr>
          <w:trHeight w:val="240"/>
        </w:trPr>
        <w:tc>
          <w:tcPr>
            <w:tcW w:w="3367" w:type="dxa"/>
            <w:vMerge/>
            <w:tcBorders>
              <w:left w:val="single" w:sz="4" w:space="0" w:color="auto"/>
              <w:right w:val="single" w:sz="4" w:space="0" w:color="auto"/>
            </w:tcBorders>
            <w:shd w:val="clear" w:color="auto" w:fill="FFFFFF"/>
          </w:tcPr>
          <w:p w14:paraId="055E54D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0EE946F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«Определение мощности в цепях переменного тока»</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26547EE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1294F92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096A72EA" w14:textId="77777777" w:rsidTr="003E5BD9">
        <w:trPr>
          <w:trHeight w:val="240"/>
        </w:trPr>
        <w:tc>
          <w:tcPr>
            <w:tcW w:w="3367" w:type="dxa"/>
            <w:vMerge/>
            <w:tcBorders>
              <w:left w:val="single" w:sz="4" w:space="0" w:color="auto"/>
              <w:right w:val="single" w:sz="4" w:space="0" w:color="auto"/>
            </w:tcBorders>
            <w:shd w:val="clear" w:color="auto" w:fill="FFFFFF"/>
          </w:tcPr>
          <w:p w14:paraId="6565605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7D2E06B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Выполнение домашнего задания «Расчет резонанса в цепях переменного тока»</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69C509F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471B9D3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7B3AF591" w14:textId="77777777" w:rsidTr="005B7C03">
        <w:tc>
          <w:tcPr>
            <w:tcW w:w="3367" w:type="dxa"/>
            <w:vMerge w:val="restart"/>
            <w:tcBorders>
              <w:top w:val="single" w:sz="4" w:space="0" w:color="auto"/>
              <w:left w:val="single" w:sz="4" w:space="0" w:color="auto"/>
              <w:right w:val="single" w:sz="4" w:space="0" w:color="auto"/>
            </w:tcBorders>
            <w:shd w:val="clear" w:color="auto" w:fill="FFFFFF"/>
          </w:tcPr>
          <w:p w14:paraId="53C7362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 xml:space="preserve">Тема 1.5. </w:t>
            </w:r>
            <w:r w:rsidRPr="00134312">
              <w:rPr>
                <w:rFonts w:eastAsia="Calibri"/>
                <w:bCs/>
              </w:rPr>
              <w:t>Комплексные метод расчета электрических цепей переменного тока и индуктивно-связанных цепей</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1C744F8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b/>
              </w:rPr>
              <w:t>Дидактическая единица и содержание учебного материала</w:t>
            </w:r>
          </w:p>
        </w:tc>
        <w:tc>
          <w:tcPr>
            <w:tcW w:w="1869" w:type="dxa"/>
            <w:tcBorders>
              <w:top w:val="single" w:sz="4" w:space="0" w:color="auto"/>
              <w:left w:val="single" w:sz="4" w:space="0" w:color="auto"/>
              <w:right w:val="single" w:sz="4" w:space="0" w:color="auto"/>
            </w:tcBorders>
            <w:shd w:val="clear" w:color="auto" w:fill="FFFFFF"/>
          </w:tcPr>
          <w:p w14:paraId="351BC91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2169" w:type="dxa"/>
            <w:tcBorders>
              <w:top w:val="single" w:sz="4" w:space="0" w:color="auto"/>
              <w:left w:val="single" w:sz="4" w:space="0" w:color="auto"/>
              <w:right w:val="single" w:sz="4" w:space="0" w:color="auto"/>
            </w:tcBorders>
            <w:shd w:val="clear" w:color="auto" w:fill="FFFFFF"/>
          </w:tcPr>
          <w:p w14:paraId="05FDF8B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4ECCC1E2" w14:textId="77777777" w:rsidTr="005B7C03">
        <w:tc>
          <w:tcPr>
            <w:tcW w:w="3367" w:type="dxa"/>
            <w:vMerge/>
            <w:tcBorders>
              <w:left w:val="single" w:sz="4" w:space="0" w:color="auto"/>
              <w:right w:val="single" w:sz="4" w:space="0" w:color="auto"/>
            </w:tcBorders>
            <w:shd w:val="clear" w:color="auto" w:fill="FFFFFF"/>
          </w:tcPr>
          <w:p w14:paraId="1FEBB64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30BBE21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1</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32DE27B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Понятие о комплексных числах. Математические действия с комплексами Ток, напряжение, сопротивление и мощность в комплексной форме. Расчет неразветвленных цепей переменного тока с помощью комплексных чисел</w:t>
            </w:r>
          </w:p>
        </w:tc>
        <w:tc>
          <w:tcPr>
            <w:tcW w:w="1869" w:type="dxa"/>
            <w:tcBorders>
              <w:left w:val="single" w:sz="4" w:space="0" w:color="auto"/>
              <w:right w:val="single" w:sz="4" w:space="0" w:color="auto"/>
            </w:tcBorders>
            <w:shd w:val="clear" w:color="auto" w:fill="FFFFFF"/>
          </w:tcPr>
          <w:p w14:paraId="0FA72FCA" w14:textId="77777777" w:rsidR="00EE6C2F" w:rsidRPr="00134312" w:rsidRDefault="00EE6C2F" w:rsidP="00575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val="restart"/>
            <w:tcBorders>
              <w:left w:val="single" w:sz="4" w:space="0" w:color="auto"/>
              <w:right w:val="single" w:sz="4" w:space="0" w:color="auto"/>
            </w:tcBorders>
            <w:shd w:val="clear" w:color="auto" w:fill="FFFFFF"/>
          </w:tcPr>
          <w:p w14:paraId="1BE11FB8" w14:textId="77777777" w:rsidR="00EE6C2F"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ОК1:</w:t>
            </w:r>
            <w:r w:rsidRPr="00134312">
              <w:rPr>
                <w:bCs/>
                <w:iCs/>
              </w:rPr>
              <w:t xml:space="preserve"> Уо 01.04</w:t>
            </w:r>
            <w:r>
              <w:rPr>
                <w:bCs/>
                <w:iCs/>
              </w:rPr>
              <w:t>;</w:t>
            </w:r>
            <w:r w:rsidRPr="00134312">
              <w:rPr>
                <w:bCs/>
                <w:iCs/>
              </w:rPr>
              <w:t xml:space="preserve"> Уо 01.09</w:t>
            </w:r>
            <w:r>
              <w:rPr>
                <w:bCs/>
                <w:iCs/>
              </w:rPr>
              <w:t>;</w:t>
            </w:r>
            <w:r w:rsidRPr="00134312">
              <w:rPr>
                <w:bCs/>
                <w:iCs/>
              </w:rPr>
              <w:t xml:space="preserve"> Зо 01.01</w:t>
            </w:r>
            <w:r>
              <w:rPr>
                <w:bCs/>
                <w:iCs/>
              </w:rPr>
              <w:t>;</w:t>
            </w:r>
            <w:r w:rsidRPr="00134312">
              <w:rPr>
                <w:bCs/>
                <w:iCs/>
              </w:rPr>
              <w:t xml:space="preserve"> </w:t>
            </w:r>
            <w:r>
              <w:rPr>
                <w:bCs/>
                <w:iCs/>
              </w:rPr>
              <w:t>Зо</w:t>
            </w:r>
            <w:r w:rsidRPr="00134312">
              <w:rPr>
                <w:bCs/>
                <w:iCs/>
              </w:rPr>
              <w:t>01.02</w:t>
            </w:r>
          </w:p>
          <w:p w14:paraId="268A8653" w14:textId="77777777" w:rsidR="00EE6C2F" w:rsidRDefault="00EE6C2F" w:rsidP="00813DA0">
            <w:pPr>
              <w:rPr>
                <w:bCs/>
                <w:iCs/>
              </w:rPr>
            </w:pPr>
            <w:r>
              <w:rPr>
                <w:bCs/>
                <w:iCs/>
              </w:rPr>
              <w:t>ОК2:</w:t>
            </w:r>
            <w:r w:rsidRPr="00134312">
              <w:rPr>
                <w:bCs/>
                <w:iCs/>
              </w:rPr>
              <w:t>Уо 02.05</w:t>
            </w:r>
            <w:r>
              <w:rPr>
                <w:bCs/>
                <w:iCs/>
              </w:rPr>
              <w:t>;</w:t>
            </w:r>
            <w:r w:rsidRPr="00134312">
              <w:rPr>
                <w:bCs/>
                <w:iCs/>
              </w:rPr>
              <w:t xml:space="preserve"> Зо 02.02</w:t>
            </w:r>
            <w:r>
              <w:rPr>
                <w:bCs/>
                <w:iCs/>
              </w:rPr>
              <w:t xml:space="preserve">  ПК1</w:t>
            </w:r>
          </w:p>
          <w:p w14:paraId="2B4FE5A3" w14:textId="77777777" w:rsidR="00EE6C2F" w:rsidRDefault="00EE6C2F" w:rsidP="00813DA0">
            <w:r w:rsidRPr="00134312">
              <w:rPr>
                <w:rStyle w:val="c0"/>
              </w:rPr>
              <w:t>У1.1.</w:t>
            </w:r>
            <w:r>
              <w:rPr>
                <w:rStyle w:val="c0"/>
              </w:rPr>
              <w:t>;</w:t>
            </w:r>
            <w:r w:rsidRPr="00134312">
              <w:rPr>
                <w:rStyle w:val="c0"/>
              </w:rPr>
              <w:t xml:space="preserve"> У</w:t>
            </w:r>
            <w:r>
              <w:rPr>
                <w:rStyle w:val="c0"/>
              </w:rPr>
              <w:t>1.2</w:t>
            </w:r>
            <w:r w:rsidRPr="00134312">
              <w:rPr>
                <w:rStyle w:val="c0"/>
              </w:rPr>
              <w:t xml:space="preserve">. </w:t>
            </w:r>
            <w:r>
              <w:rPr>
                <w:rStyle w:val="c0"/>
              </w:rPr>
              <w:t>;</w:t>
            </w:r>
            <w:r w:rsidRPr="00134312">
              <w:rPr>
                <w:rStyle w:val="c0"/>
              </w:rPr>
              <w:t>У</w:t>
            </w:r>
            <w:r>
              <w:rPr>
                <w:rStyle w:val="c0"/>
              </w:rPr>
              <w:t>1.3</w:t>
            </w:r>
            <w:r w:rsidRPr="00134312">
              <w:rPr>
                <w:rStyle w:val="c0"/>
              </w:rPr>
              <w:t>.</w:t>
            </w:r>
          </w:p>
          <w:p w14:paraId="33295CA2" w14:textId="77777777" w:rsidR="00EE6C2F" w:rsidRDefault="00EE6C2F" w:rsidP="00813DA0">
            <w:r w:rsidRPr="00134312">
              <w:t xml:space="preserve">З1.1 </w:t>
            </w:r>
            <w:r>
              <w:t>;</w:t>
            </w:r>
            <w:r w:rsidRPr="00134312">
              <w:t>З1.</w:t>
            </w:r>
            <w:r>
              <w:t>2</w:t>
            </w:r>
          </w:p>
          <w:p w14:paraId="54D37217" w14:textId="77777777" w:rsidR="00EE6C2F" w:rsidRPr="00134312"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t>ПК2:</w:t>
            </w:r>
            <w:r w:rsidRPr="00134312">
              <w:t xml:space="preserve"> У2.2. </w:t>
            </w:r>
            <w:r>
              <w:t>;</w:t>
            </w:r>
            <w:r w:rsidRPr="00134312">
              <w:t>У2</w:t>
            </w:r>
            <w:r>
              <w:t>.3</w:t>
            </w:r>
            <w:r w:rsidRPr="00134312">
              <w:t>.</w:t>
            </w:r>
          </w:p>
        </w:tc>
      </w:tr>
      <w:tr w:rsidR="00EE6C2F" w:rsidRPr="00134312" w14:paraId="32788B60" w14:textId="77777777" w:rsidTr="005B7C03">
        <w:tc>
          <w:tcPr>
            <w:tcW w:w="3367" w:type="dxa"/>
            <w:vMerge/>
            <w:tcBorders>
              <w:left w:val="single" w:sz="4" w:space="0" w:color="auto"/>
              <w:right w:val="single" w:sz="4" w:space="0" w:color="auto"/>
            </w:tcBorders>
            <w:shd w:val="clear" w:color="auto" w:fill="FFFFFF"/>
          </w:tcPr>
          <w:p w14:paraId="2036D9A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73490B1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543ABA3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
                <w:bCs/>
              </w:rPr>
              <w:t>В том числе практических работ</w:t>
            </w:r>
          </w:p>
        </w:tc>
        <w:tc>
          <w:tcPr>
            <w:tcW w:w="1869" w:type="dxa"/>
            <w:tcBorders>
              <w:left w:val="single" w:sz="4" w:space="0" w:color="auto"/>
              <w:right w:val="single" w:sz="4" w:space="0" w:color="auto"/>
            </w:tcBorders>
            <w:shd w:val="clear" w:color="auto" w:fill="FFFFFF"/>
          </w:tcPr>
          <w:p w14:paraId="6C066914" w14:textId="77777777" w:rsidR="00EE6C2F" w:rsidRPr="003476F8"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476F8">
              <w:rPr>
                <w:b/>
                <w:bCs/>
              </w:rPr>
              <w:t>6</w:t>
            </w:r>
          </w:p>
        </w:tc>
        <w:tc>
          <w:tcPr>
            <w:tcW w:w="2169" w:type="dxa"/>
            <w:vMerge/>
            <w:tcBorders>
              <w:left w:val="single" w:sz="4" w:space="0" w:color="auto"/>
              <w:right w:val="single" w:sz="4" w:space="0" w:color="auto"/>
            </w:tcBorders>
            <w:shd w:val="clear" w:color="auto" w:fill="FFFFFF"/>
          </w:tcPr>
          <w:p w14:paraId="4CFA1EB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3228B07B" w14:textId="77777777" w:rsidTr="005B7C03">
        <w:tc>
          <w:tcPr>
            <w:tcW w:w="3367" w:type="dxa"/>
            <w:vMerge/>
            <w:tcBorders>
              <w:left w:val="single" w:sz="4" w:space="0" w:color="auto"/>
              <w:right w:val="single" w:sz="4" w:space="0" w:color="auto"/>
            </w:tcBorders>
            <w:shd w:val="clear" w:color="auto" w:fill="FFFFFF"/>
          </w:tcPr>
          <w:p w14:paraId="5587AD4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510E661D"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1</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307035A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разветвленных цепей переменного тока с помощью комплексных чисел</w:t>
            </w:r>
          </w:p>
        </w:tc>
        <w:tc>
          <w:tcPr>
            <w:tcW w:w="1869" w:type="dxa"/>
            <w:tcBorders>
              <w:left w:val="single" w:sz="4" w:space="0" w:color="auto"/>
              <w:right w:val="single" w:sz="4" w:space="0" w:color="auto"/>
            </w:tcBorders>
            <w:shd w:val="clear" w:color="auto" w:fill="FFFFFF"/>
          </w:tcPr>
          <w:p w14:paraId="5BC7670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0BC8D1E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5F7F8B91" w14:textId="77777777" w:rsidTr="003E5BD9">
        <w:tc>
          <w:tcPr>
            <w:tcW w:w="3367" w:type="dxa"/>
            <w:vMerge/>
            <w:tcBorders>
              <w:left w:val="single" w:sz="4" w:space="0" w:color="auto"/>
              <w:right w:val="single" w:sz="4" w:space="0" w:color="auto"/>
            </w:tcBorders>
            <w:shd w:val="clear" w:color="auto" w:fill="FFFFFF"/>
          </w:tcPr>
          <w:p w14:paraId="5E072F4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54AEAE4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2</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4C5FFB8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разветвленных цепей переменного тока с помощью комплексных чисел</w:t>
            </w:r>
          </w:p>
        </w:tc>
        <w:tc>
          <w:tcPr>
            <w:tcW w:w="1869" w:type="dxa"/>
            <w:tcBorders>
              <w:left w:val="single" w:sz="4" w:space="0" w:color="auto"/>
              <w:bottom w:val="single" w:sz="4" w:space="0" w:color="auto"/>
              <w:right w:val="single" w:sz="4" w:space="0" w:color="auto"/>
            </w:tcBorders>
            <w:shd w:val="clear" w:color="auto" w:fill="FFFFFF"/>
          </w:tcPr>
          <w:p w14:paraId="19417D4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006FE3B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234DE00B" w14:textId="77777777" w:rsidTr="005B7C03">
        <w:tc>
          <w:tcPr>
            <w:tcW w:w="3367" w:type="dxa"/>
            <w:vMerge/>
            <w:tcBorders>
              <w:left w:val="single" w:sz="4" w:space="0" w:color="auto"/>
              <w:right w:val="single" w:sz="4" w:space="0" w:color="auto"/>
            </w:tcBorders>
            <w:shd w:val="clear" w:color="auto" w:fill="FFFFFF"/>
          </w:tcPr>
          <w:p w14:paraId="3B1A1A5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7371205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3</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55F1C3C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неразветвленных цепей переменного тока с помощью комплексных чисел»</w:t>
            </w:r>
          </w:p>
        </w:tc>
        <w:tc>
          <w:tcPr>
            <w:tcW w:w="1869" w:type="dxa"/>
            <w:tcBorders>
              <w:left w:val="single" w:sz="4" w:space="0" w:color="auto"/>
              <w:bottom w:val="single" w:sz="4" w:space="0" w:color="auto"/>
              <w:right w:val="single" w:sz="4" w:space="0" w:color="auto"/>
            </w:tcBorders>
            <w:shd w:val="clear" w:color="auto" w:fill="FFFFFF"/>
          </w:tcPr>
          <w:p w14:paraId="36F088F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44C3B6F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642F8716" w14:textId="77777777" w:rsidTr="005B7C03">
        <w:tc>
          <w:tcPr>
            <w:tcW w:w="3367" w:type="dxa"/>
            <w:vMerge w:val="restart"/>
            <w:tcBorders>
              <w:top w:val="single" w:sz="4" w:space="0" w:color="auto"/>
              <w:left w:val="single" w:sz="4" w:space="0" w:color="auto"/>
              <w:right w:val="single" w:sz="4" w:space="0" w:color="auto"/>
            </w:tcBorders>
            <w:shd w:val="clear" w:color="auto" w:fill="FFFFFF"/>
          </w:tcPr>
          <w:p w14:paraId="7D98CB14"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 xml:space="preserve">Тема 1.6. </w:t>
            </w:r>
            <w:r w:rsidRPr="00134312">
              <w:rPr>
                <w:rFonts w:eastAsia="Calibri"/>
                <w:bCs/>
              </w:rPr>
              <w:t>Трехфазные электрические цепи</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69B3AA3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b/>
              </w:rPr>
              <w:t>Дидактическая единица и содержание учебного материала</w:t>
            </w:r>
          </w:p>
        </w:tc>
        <w:tc>
          <w:tcPr>
            <w:tcW w:w="1869" w:type="dxa"/>
            <w:tcBorders>
              <w:top w:val="single" w:sz="4" w:space="0" w:color="auto"/>
              <w:left w:val="single" w:sz="4" w:space="0" w:color="auto"/>
              <w:right w:val="single" w:sz="4" w:space="0" w:color="auto"/>
            </w:tcBorders>
            <w:shd w:val="clear" w:color="auto" w:fill="FFFFFF"/>
          </w:tcPr>
          <w:p w14:paraId="2C96B64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4</w:t>
            </w:r>
          </w:p>
        </w:tc>
        <w:tc>
          <w:tcPr>
            <w:tcW w:w="2169" w:type="dxa"/>
            <w:tcBorders>
              <w:top w:val="single" w:sz="4" w:space="0" w:color="auto"/>
              <w:left w:val="single" w:sz="4" w:space="0" w:color="auto"/>
              <w:right w:val="single" w:sz="4" w:space="0" w:color="auto"/>
            </w:tcBorders>
            <w:shd w:val="clear" w:color="auto" w:fill="FFFFFF"/>
          </w:tcPr>
          <w:p w14:paraId="2CDAE27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72099F2E" w14:textId="77777777" w:rsidTr="005B7C03">
        <w:tc>
          <w:tcPr>
            <w:tcW w:w="3367" w:type="dxa"/>
            <w:vMerge/>
            <w:tcBorders>
              <w:left w:val="single" w:sz="4" w:space="0" w:color="auto"/>
              <w:right w:val="single" w:sz="4" w:space="0" w:color="auto"/>
            </w:tcBorders>
            <w:shd w:val="clear" w:color="auto" w:fill="FFFFFF"/>
          </w:tcPr>
          <w:p w14:paraId="0E5E413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50F9B0B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1</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15FDBB2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Понятие трехфазных цепей, получение трехфазной ЭДС, графическое изображение. Соединение обмоток генератора в звезду и треугольник</w:t>
            </w:r>
          </w:p>
        </w:tc>
        <w:tc>
          <w:tcPr>
            <w:tcW w:w="1869" w:type="dxa"/>
            <w:tcBorders>
              <w:left w:val="single" w:sz="4" w:space="0" w:color="auto"/>
              <w:right w:val="single" w:sz="4" w:space="0" w:color="auto"/>
            </w:tcBorders>
            <w:shd w:val="clear" w:color="auto" w:fill="FFFFFF"/>
          </w:tcPr>
          <w:p w14:paraId="4202342B" w14:textId="77777777" w:rsidR="00EE6C2F" w:rsidRPr="00134312" w:rsidRDefault="00EE6C2F" w:rsidP="00575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val="restart"/>
            <w:tcBorders>
              <w:left w:val="single" w:sz="4" w:space="0" w:color="auto"/>
              <w:right w:val="single" w:sz="4" w:space="0" w:color="auto"/>
            </w:tcBorders>
            <w:shd w:val="clear" w:color="auto" w:fill="FFFFFF"/>
          </w:tcPr>
          <w:p w14:paraId="69981D66" w14:textId="77777777" w:rsidR="00EE6C2F"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ОК1:</w:t>
            </w:r>
            <w:r w:rsidRPr="00134312">
              <w:rPr>
                <w:bCs/>
                <w:iCs/>
              </w:rPr>
              <w:t xml:space="preserve"> Уо 01.04</w:t>
            </w:r>
            <w:r>
              <w:rPr>
                <w:bCs/>
                <w:iCs/>
              </w:rPr>
              <w:t>;</w:t>
            </w:r>
            <w:r w:rsidRPr="00134312">
              <w:rPr>
                <w:bCs/>
                <w:iCs/>
              </w:rPr>
              <w:t xml:space="preserve"> Уо 01.09</w:t>
            </w:r>
            <w:r>
              <w:rPr>
                <w:bCs/>
                <w:iCs/>
              </w:rPr>
              <w:t>;</w:t>
            </w:r>
            <w:r w:rsidRPr="00134312">
              <w:rPr>
                <w:bCs/>
                <w:iCs/>
              </w:rPr>
              <w:t xml:space="preserve"> Зо 01.01</w:t>
            </w:r>
            <w:r>
              <w:rPr>
                <w:bCs/>
                <w:iCs/>
              </w:rPr>
              <w:t>;</w:t>
            </w:r>
            <w:r w:rsidRPr="00134312">
              <w:rPr>
                <w:bCs/>
                <w:iCs/>
              </w:rPr>
              <w:t xml:space="preserve"> </w:t>
            </w:r>
            <w:r>
              <w:rPr>
                <w:bCs/>
                <w:iCs/>
              </w:rPr>
              <w:t>Зо</w:t>
            </w:r>
            <w:r w:rsidRPr="00134312">
              <w:rPr>
                <w:bCs/>
                <w:iCs/>
              </w:rPr>
              <w:t>01.02</w:t>
            </w:r>
          </w:p>
          <w:p w14:paraId="0BACD2B6" w14:textId="77777777" w:rsidR="00EE6C2F" w:rsidRDefault="00EE6C2F" w:rsidP="00813DA0">
            <w:pPr>
              <w:rPr>
                <w:bCs/>
                <w:iCs/>
              </w:rPr>
            </w:pPr>
            <w:r>
              <w:rPr>
                <w:bCs/>
                <w:iCs/>
              </w:rPr>
              <w:t>ОК2:</w:t>
            </w:r>
            <w:r w:rsidRPr="00134312">
              <w:rPr>
                <w:bCs/>
                <w:iCs/>
              </w:rPr>
              <w:t>Уо 02.05</w:t>
            </w:r>
            <w:r>
              <w:rPr>
                <w:bCs/>
                <w:iCs/>
              </w:rPr>
              <w:t>;</w:t>
            </w:r>
            <w:r w:rsidRPr="00134312">
              <w:rPr>
                <w:bCs/>
                <w:iCs/>
              </w:rPr>
              <w:t xml:space="preserve"> Зо 02.02</w:t>
            </w:r>
            <w:r>
              <w:rPr>
                <w:bCs/>
                <w:iCs/>
              </w:rPr>
              <w:t xml:space="preserve">  ПК1</w:t>
            </w:r>
          </w:p>
          <w:p w14:paraId="001C3EE0" w14:textId="77777777" w:rsidR="00EE6C2F" w:rsidRDefault="00EE6C2F" w:rsidP="00813DA0">
            <w:r w:rsidRPr="00134312">
              <w:rPr>
                <w:rStyle w:val="c0"/>
              </w:rPr>
              <w:t>У1.1.</w:t>
            </w:r>
            <w:r>
              <w:rPr>
                <w:rStyle w:val="c0"/>
              </w:rPr>
              <w:t>;</w:t>
            </w:r>
            <w:r w:rsidRPr="00134312">
              <w:rPr>
                <w:rStyle w:val="c0"/>
              </w:rPr>
              <w:t xml:space="preserve"> У</w:t>
            </w:r>
            <w:r>
              <w:rPr>
                <w:rStyle w:val="c0"/>
              </w:rPr>
              <w:t>1.2</w:t>
            </w:r>
            <w:r w:rsidRPr="00134312">
              <w:rPr>
                <w:rStyle w:val="c0"/>
              </w:rPr>
              <w:t xml:space="preserve">. </w:t>
            </w:r>
            <w:r>
              <w:rPr>
                <w:rStyle w:val="c0"/>
              </w:rPr>
              <w:t>;</w:t>
            </w:r>
            <w:r w:rsidRPr="00134312">
              <w:rPr>
                <w:rStyle w:val="c0"/>
              </w:rPr>
              <w:t>У</w:t>
            </w:r>
            <w:r>
              <w:rPr>
                <w:rStyle w:val="c0"/>
              </w:rPr>
              <w:t>1.3</w:t>
            </w:r>
            <w:r w:rsidRPr="00134312">
              <w:rPr>
                <w:rStyle w:val="c0"/>
              </w:rPr>
              <w:t>.</w:t>
            </w:r>
          </w:p>
          <w:p w14:paraId="56A4D809" w14:textId="77777777" w:rsidR="00EE6C2F" w:rsidRDefault="00EE6C2F" w:rsidP="00813DA0">
            <w:r w:rsidRPr="00134312">
              <w:lastRenderedPageBreak/>
              <w:t xml:space="preserve">З1.1 </w:t>
            </w:r>
            <w:r>
              <w:t>;</w:t>
            </w:r>
            <w:r w:rsidRPr="00134312">
              <w:t>З1.</w:t>
            </w:r>
            <w:r>
              <w:t>2</w:t>
            </w:r>
          </w:p>
          <w:p w14:paraId="0D00C81C" w14:textId="77777777" w:rsidR="00EE6C2F" w:rsidRPr="00134312"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t>ПК2:</w:t>
            </w:r>
            <w:r w:rsidRPr="00134312">
              <w:t xml:space="preserve"> У2.2. </w:t>
            </w:r>
            <w:r>
              <w:t>;</w:t>
            </w:r>
            <w:r w:rsidRPr="00134312">
              <w:t>У2</w:t>
            </w:r>
            <w:r>
              <w:t>.3</w:t>
            </w:r>
            <w:r w:rsidRPr="00134312">
              <w:t>.</w:t>
            </w:r>
          </w:p>
        </w:tc>
      </w:tr>
      <w:tr w:rsidR="00EE6C2F" w:rsidRPr="00134312" w14:paraId="755AB1CD" w14:textId="77777777" w:rsidTr="003E5BD9">
        <w:tc>
          <w:tcPr>
            <w:tcW w:w="3367" w:type="dxa"/>
            <w:vMerge/>
            <w:tcBorders>
              <w:left w:val="single" w:sz="4" w:space="0" w:color="auto"/>
              <w:right w:val="single" w:sz="4" w:space="0" w:color="auto"/>
            </w:tcBorders>
            <w:shd w:val="clear" w:color="auto" w:fill="FFFFFF"/>
          </w:tcPr>
          <w:p w14:paraId="762C8CB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261F1CA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2</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1299FF5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Вращающееся магнитное поле. Устройство и принцип действия трехфазного асинхронного двигателя</w:t>
            </w:r>
          </w:p>
        </w:tc>
        <w:tc>
          <w:tcPr>
            <w:tcW w:w="1869" w:type="dxa"/>
            <w:tcBorders>
              <w:left w:val="single" w:sz="4" w:space="0" w:color="auto"/>
              <w:bottom w:val="single" w:sz="4" w:space="0" w:color="auto"/>
              <w:right w:val="single" w:sz="4" w:space="0" w:color="auto"/>
            </w:tcBorders>
            <w:shd w:val="clear" w:color="auto" w:fill="FFFFFF"/>
          </w:tcPr>
          <w:p w14:paraId="38E6797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7CCD91A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37214896" w14:textId="77777777" w:rsidTr="003E5BD9">
        <w:trPr>
          <w:trHeight w:val="240"/>
        </w:trPr>
        <w:tc>
          <w:tcPr>
            <w:tcW w:w="3367" w:type="dxa"/>
            <w:vMerge/>
            <w:tcBorders>
              <w:left w:val="single" w:sz="4" w:space="0" w:color="auto"/>
              <w:right w:val="single" w:sz="4" w:space="0" w:color="auto"/>
            </w:tcBorders>
            <w:shd w:val="clear" w:color="auto" w:fill="FFFFFF"/>
          </w:tcPr>
          <w:p w14:paraId="3363ED6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1B97398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В том числе практические занятия</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385960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12</w:t>
            </w:r>
          </w:p>
        </w:tc>
        <w:tc>
          <w:tcPr>
            <w:tcW w:w="2169" w:type="dxa"/>
            <w:vMerge/>
            <w:tcBorders>
              <w:left w:val="single" w:sz="4" w:space="0" w:color="auto"/>
              <w:right w:val="single" w:sz="4" w:space="0" w:color="auto"/>
            </w:tcBorders>
            <w:shd w:val="clear" w:color="auto" w:fill="FFFFFF"/>
          </w:tcPr>
          <w:p w14:paraId="06D8682D"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64B0EDE9" w14:textId="77777777" w:rsidTr="003E5BD9">
        <w:trPr>
          <w:trHeight w:val="205"/>
        </w:trPr>
        <w:tc>
          <w:tcPr>
            <w:tcW w:w="3367" w:type="dxa"/>
            <w:vMerge/>
            <w:tcBorders>
              <w:left w:val="single" w:sz="4" w:space="0" w:color="auto"/>
              <w:right w:val="single" w:sz="4" w:space="0" w:color="auto"/>
            </w:tcBorders>
            <w:shd w:val="clear" w:color="auto" w:fill="FFFFFF"/>
          </w:tcPr>
          <w:p w14:paraId="12EA6BD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4638370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Расчет трехфазных цепей переменного тока с помощью комплексных чисел</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75A2ECA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065E24A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4639337B" w14:textId="77777777" w:rsidTr="003E5BD9">
        <w:trPr>
          <w:trHeight w:val="240"/>
        </w:trPr>
        <w:tc>
          <w:tcPr>
            <w:tcW w:w="3367" w:type="dxa"/>
            <w:vMerge/>
            <w:tcBorders>
              <w:left w:val="single" w:sz="4" w:space="0" w:color="auto"/>
              <w:right w:val="single" w:sz="4" w:space="0" w:color="auto"/>
            </w:tcBorders>
            <w:shd w:val="clear" w:color="auto" w:fill="FFFFFF"/>
          </w:tcPr>
          <w:p w14:paraId="72A3FC4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18121A92"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мощности трехфазных цепей переменного  тока</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0992006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4125123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0DE80E8B" w14:textId="77777777" w:rsidTr="003E5BD9">
        <w:trPr>
          <w:trHeight w:val="480"/>
        </w:trPr>
        <w:tc>
          <w:tcPr>
            <w:tcW w:w="3367" w:type="dxa"/>
            <w:vMerge/>
            <w:tcBorders>
              <w:left w:val="single" w:sz="4" w:space="0" w:color="auto"/>
              <w:right w:val="single" w:sz="4" w:space="0" w:color="auto"/>
            </w:tcBorders>
            <w:shd w:val="clear" w:color="auto" w:fill="FFFFFF"/>
          </w:tcPr>
          <w:p w14:paraId="1B78CB8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0425C03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 xml:space="preserve"> Расчет трехфазных цепей при соединении потребителя в звезду и треугольник при равномерной нагрузке</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374B7EE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val="restart"/>
            <w:tcBorders>
              <w:top w:val="single" w:sz="4" w:space="0" w:color="auto"/>
              <w:left w:val="single" w:sz="4" w:space="0" w:color="auto"/>
              <w:right w:val="single" w:sz="4" w:space="0" w:color="auto"/>
            </w:tcBorders>
            <w:shd w:val="clear" w:color="auto" w:fill="FFFFFF"/>
          </w:tcPr>
          <w:p w14:paraId="664F5E7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4C13E3E9" w14:textId="77777777" w:rsidTr="003E5BD9">
        <w:trPr>
          <w:trHeight w:val="435"/>
        </w:trPr>
        <w:tc>
          <w:tcPr>
            <w:tcW w:w="3367" w:type="dxa"/>
            <w:vMerge/>
            <w:tcBorders>
              <w:left w:val="single" w:sz="4" w:space="0" w:color="auto"/>
              <w:right w:val="single" w:sz="4" w:space="0" w:color="auto"/>
            </w:tcBorders>
            <w:shd w:val="clear" w:color="auto" w:fill="FFFFFF"/>
          </w:tcPr>
          <w:p w14:paraId="1A82A20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208E642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трехфазных цепей при соединении потребителя в звезду и треугольник при неравномерной нагрузке</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1A4C07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7878C46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7A224872" w14:textId="77777777" w:rsidTr="003E5BD9">
        <w:trPr>
          <w:trHeight w:val="289"/>
        </w:trPr>
        <w:tc>
          <w:tcPr>
            <w:tcW w:w="3367" w:type="dxa"/>
            <w:vMerge/>
            <w:tcBorders>
              <w:left w:val="single" w:sz="4" w:space="0" w:color="auto"/>
              <w:right w:val="single" w:sz="4" w:space="0" w:color="auto"/>
            </w:tcBorders>
            <w:shd w:val="clear" w:color="auto" w:fill="FFFFFF"/>
          </w:tcPr>
          <w:p w14:paraId="321B2D8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57AF2DC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трехфазной цепи комплексным методом»</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767BDD9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08EFFF5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21C29618" w14:textId="77777777" w:rsidTr="003E5BD9">
        <w:trPr>
          <w:trHeight w:val="266"/>
        </w:trPr>
        <w:tc>
          <w:tcPr>
            <w:tcW w:w="3367" w:type="dxa"/>
            <w:vMerge/>
            <w:tcBorders>
              <w:left w:val="single" w:sz="4" w:space="0" w:color="auto"/>
              <w:right w:val="single" w:sz="4" w:space="0" w:color="auto"/>
            </w:tcBorders>
            <w:shd w:val="clear" w:color="auto" w:fill="FFFFFF"/>
          </w:tcPr>
          <w:p w14:paraId="104239F3"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57B5CE8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«Расчет трехфазной цепи комплексным методом»</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74C20F0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53C7598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969E5C6" w14:textId="77777777" w:rsidTr="003E5BD9">
        <w:trPr>
          <w:trHeight w:val="255"/>
        </w:trPr>
        <w:tc>
          <w:tcPr>
            <w:tcW w:w="3367" w:type="dxa"/>
            <w:vMerge/>
            <w:tcBorders>
              <w:left w:val="single" w:sz="4" w:space="0" w:color="auto"/>
              <w:right w:val="single" w:sz="4" w:space="0" w:color="auto"/>
            </w:tcBorders>
            <w:shd w:val="clear" w:color="auto" w:fill="FFFFFF"/>
          </w:tcPr>
          <w:p w14:paraId="4104C87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6F8B94C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Лабораторные работы</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58D8B4A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4</w:t>
            </w:r>
          </w:p>
        </w:tc>
        <w:tc>
          <w:tcPr>
            <w:tcW w:w="2169" w:type="dxa"/>
            <w:vMerge/>
            <w:tcBorders>
              <w:left w:val="single" w:sz="4" w:space="0" w:color="auto"/>
              <w:right w:val="single" w:sz="4" w:space="0" w:color="auto"/>
            </w:tcBorders>
            <w:shd w:val="clear" w:color="auto" w:fill="FFFFFF"/>
          </w:tcPr>
          <w:p w14:paraId="0C970A1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7A92E076" w14:textId="77777777" w:rsidTr="003E5BD9">
        <w:trPr>
          <w:trHeight w:val="210"/>
        </w:trPr>
        <w:tc>
          <w:tcPr>
            <w:tcW w:w="3367" w:type="dxa"/>
            <w:vMerge/>
            <w:tcBorders>
              <w:left w:val="single" w:sz="4" w:space="0" w:color="auto"/>
              <w:right w:val="single" w:sz="4" w:space="0" w:color="auto"/>
            </w:tcBorders>
            <w:shd w:val="clear" w:color="auto" w:fill="FFFFFF"/>
          </w:tcPr>
          <w:p w14:paraId="0EA0AE3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4548C3FB"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Исследование электрической цепи при соединении потребителей энергии в звезду</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3935704"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167DFE5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00B8E691" w14:textId="77777777" w:rsidTr="003E5BD9">
        <w:trPr>
          <w:trHeight w:val="240"/>
        </w:trPr>
        <w:tc>
          <w:tcPr>
            <w:tcW w:w="3367" w:type="dxa"/>
            <w:vMerge/>
            <w:tcBorders>
              <w:left w:val="single" w:sz="4" w:space="0" w:color="auto"/>
              <w:right w:val="single" w:sz="4" w:space="0" w:color="auto"/>
            </w:tcBorders>
            <w:shd w:val="clear" w:color="auto" w:fill="FFFFFF"/>
          </w:tcPr>
          <w:p w14:paraId="6FBA0A0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4F205FE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Исследование трехфазной цепи при соединении фаз приемников треугольником</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280AF56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4775793D"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7ACED2F4" w14:textId="77777777" w:rsidTr="003E5BD9">
        <w:tc>
          <w:tcPr>
            <w:tcW w:w="3367" w:type="dxa"/>
            <w:vMerge/>
            <w:tcBorders>
              <w:left w:val="single" w:sz="4" w:space="0" w:color="auto"/>
              <w:bottom w:val="single" w:sz="4" w:space="0" w:color="auto"/>
              <w:right w:val="single" w:sz="4" w:space="0" w:color="auto"/>
            </w:tcBorders>
            <w:shd w:val="clear" w:color="auto" w:fill="FFFFFF"/>
          </w:tcPr>
          <w:p w14:paraId="5071EE24"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3DC9AE06" w14:textId="77777777" w:rsidR="00EE6C2F" w:rsidRPr="00134312" w:rsidRDefault="00EE6C2F" w:rsidP="00AE3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Pr>
                <w:rFonts w:eastAsia="Calibri"/>
                <w:b/>
                <w:bCs/>
              </w:rPr>
              <w:t>Контрольная работа по разделу</w:t>
            </w:r>
            <w:r w:rsidRPr="00134312">
              <w:rPr>
                <w:rFonts w:eastAsia="Calibri"/>
                <w:b/>
                <w:bCs/>
              </w:rPr>
              <w:t xml:space="preserve"> </w:t>
            </w:r>
            <w:r w:rsidRPr="00134312">
              <w:rPr>
                <w:rFonts w:eastAsia="Calibri"/>
                <w:bCs/>
              </w:rPr>
              <w:t>«</w:t>
            </w:r>
            <w:r>
              <w:rPr>
                <w:rFonts w:eastAsia="Calibri"/>
                <w:bCs/>
              </w:rPr>
              <w:t>Электротехника</w:t>
            </w:r>
            <w:r w:rsidRPr="00134312">
              <w:rPr>
                <w:rFonts w:eastAsia="Calibri"/>
                <w:bCs/>
              </w:rPr>
              <w:t>»</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7D260467"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3683D6A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75E62828" w14:textId="77777777" w:rsidTr="005B7C03">
        <w:tc>
          <w:tcPr>
            <w:tcW w:w="3367" w:type="dxa"/>
            <w:tcBorders>
              <w:top w:val="single" w:sz="4" w:space="0" w:color="auto"/>
              <w:left w:val="single" w:sz="4" w:space="0" w:color="auto"/>
              <w:bottom w:val="single" w:sz="4" w:space="0" w:color="auto"/>
              <w:right w:val="single" w:sz="4" w:space="0" w:color="auto"/>
            </w:tcBorders>
            <w:shd w:val="clear" w:color="auto" w:fill="FFFFFF"/>
          </w:tcPr>
          <w:p w14:paraId="6B7FD85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
                <w:bCs/>
              </w:rPr>
              <w:t>Раздел 2. Электрические измерения</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229C868F"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69E2F1E4"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169" w:type="dxa"/>
            <w:tcBorders>
              <w:top w:val="single" w:sz="4" w:space="0" w:color="auto"/>
              <w:left w:val="single" w:sz="4" w:space="0" w:color="auto"/>
              <w:bottom w:val="single" w:sz="4" w:space="0" w:color="auto"/>
              <w:right w:val="single" w:sz="4" w:space="0" w:color="auto"/>
            </w:tcBorders>
            <w:shd w:val="clear" w:color="auto" w:fill="FFFFFF"/>
          </w:tcPr>
          <w:p w14:paraId="42669EC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13388CFA" w14:textId="77777777" w:rsidTr="005B7C03">
        <w:trPr>
          <w:trHeight w:val="320"/>
        </w:trPr>
        <w:tc>
          <w:tcPr>
            <w:tcW w:w="3367" w:type="dxa"/>
            <w:vMerge w:val="restart"/>
            <w:tcBorders>
              <w:top w:val="single" w:sz="4" w:space="0" w:color="auto"/>
              <w:left w:val="single" w:sz="4" w:space="0" w:color="auto"/>
              <w:right w:val="single" w:sz="4" w:space="0" w:color="auto"/>
            </w:tcBorders>
            <w:shd w:val="clear" w:color="auto" w:fill="FFFFFF"/>
          </w:tcPr>
          <w:p w14:paraId="199F8E0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 xml:space="preserve">Тема 2.1. </w:t>
            </w:r>
            <w:r w:rsidRPr="00134312">
              <w:rPr>
                <w:rFonts w:eastAsia="Calibri"/>
                <w:bCs/>
              </w:rPr>
              <w:t>Измерения электрических величин. Масштабные измерительные преобразователи</w:t>
            </w:r>
          </w:p>
        </w:tc>
        <w:tc>
          <w:tcPr>
            <w:tcW w:w="7383" w:type="dxa"/>
            <w:gridSpan w:val="3"/>
            <w:tcBorders>
              <w:top w:val="single" w:sz="4" w:space="0" w:color="auto"/>
              <w:left w:val="single" w:sz="4" w:space="0" w:color="auto"/>
              <w:right w:val="single" w:sz="4" w:space="0" w:color="auto"/>
            </w:tcBorders>
            <w:shd w:val="clear" w:color="auto" w:fill="FFFFFF"/>
          </w:tcPr>
          <w:p w14:paraId="19177F6D"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b/>
              </w:rPr>
              <w:t>Дидактическая единица и содержание учебного материала</w:t>
            </w:r>
          </w:p>
        </w:tc>
        <w:tc>
          <w:tcPr>
            <w:tcW w:w="1869" w:type="dxa"/>
            <w:tcBorders>
              <w:top w:val="single" w:sz="4" w:space="0" w:color="auto"/>
              <w:left w:val="single" w:sz="4" w:space="0" w:color="auto"/>
              <w:right w:val="single" w:sz="4" w:space="0" w:color="auto"/>
            </w:tcBorders>
            <w:shd w:val="clear" w:color="auto" w:fill="FFFFFF"/>
          </w:tcPr>
          <w:p w14:paraId="358041E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w:t>
            </w:r>
          </w:p>
        </w:tc>
        <w:tc>
          <w:tcPr>
            <w:tcW w:w="2169" w:type="dxa"/>
            <w:tcBorders>
              <w:top w:val="single" w:sz="4" w:space="0" w:color="auto"/>
              <w:left w:val="single" w:sz="4" w:space="0" w:color="auto"/>
              <w:right w:val="single" w:sz="4" w:space="0" w:color="auto"/>
            </w:tcBorders>
            <w:shd w:val="clear" w:color="auto" w:fill="FFFFFF"/>
          </w:tcPr>
          <w:p w14:paraId="146C20F1"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18C90849" w14:textId="77777777" w:rsidTr="005B7C03">
        <w:tc>
          <w:tcPr>
            <w:tcW w:w="3367" w:type="dxa"/>
            <w:vMerge/>
            <w:tcBorders>
              <w:left w:val="single" w:sz="4" w:space="0" w:color="auto"/>
              <w:right w:val="single" w:sz="4" w:space="0" w:color="auto"/>
            </w:tcBorders>
            <w:shd w:val="clear" w:color="auto" w:fill="FFFFFF"/>
          </w:tcPr>
          <w:p w14:paraId="7B851AF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416" w:type="dxa"/>
            <w:tcBorders>
              <w:top w:val="single" w:sz="4" w:space="0" w:color="auto"/>
              <w:left w:val="single" w:sz="4" w:space="0" w:color="auto"/>
              <w:bottom w:val="single" w:sz="4" w:space="0" w:color="auto"/>
              <w:right w:val="single" w:sz="4" w:space="0" w:color="auto"/>
            </w:tcBorders>
            <w:shd w:val="clear" w:color="auto" w:fill="FFFFFF"/>
          </w:tcPr>
          <w:p w14:paraId="3C68BF96"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1</w:t>
            </w:r>
          </w:p>
        </w:tc>
        <w:tc>
          <w:tcPr>
            <w:tcW w:w="6967" w:type="dxa"/>
            <w:gridSpan w:val="2"/>
            <w:tcBorders>
              <w:top w:val="single" w:sz="4" w:space="0" w:color="auto"/>
              <w:left w:val="single" w:sz="4" w:space="0" w:color="auto"/>
              <w:bottom w:val="single" w:sz="4" w:space="0" w:color="auto"/>
              <w:right w:val="single" w:sz="4" w:space="0" w:color="auto"/>
            </w:tcBorders>
            <w:shd w:val="clear" w:color="auto" w:fill="FFFFFF"/>
          </w:tcPr>
          <w:p w14:paraId="198AC485"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Cs/>
              </w:rPr>
              <w:t>Измерение мощности в однофазных цепях. Включение ваттметров с помощью добавочных сопротивлений и измерительных трансформаторов. Измерение активной и реактивной мощности в трехфазных цепях</w:t>
            </w:r>
          </w:p>
        </w:tc>
        <w:tc>
          <w:tcPr>
            <w:tcW w:w="1869" w:type="dxa"/>
            <w:tcBorders>
              <w:left w:val="single" w:sz="4" w:space="0" w:color="auto"/>
              <w:right w:val="single" w:sz="4" w:space="0" w:color="auto"/>
            </w:tcBorders>
            <w:shd w:val="clear" w:color="auto" w:fill="FFFFFF"/>
          </w:tcPr>
          <w:p w14:paraId="7BA1F2C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0EEC0C5F" w14:textId="77777777" w:rsidR="00EE6C2F" w:rsidRPr="00134312" w:rsidRDefault="00EE6C2F" w:rsidP="00575751">
            <w:pPr>
              <w:jc w:val="center"/>
            </w:pPr>
            <w:r w:rsidRPr="00134312">
              <w:t>2</w:t>
            </w:r>
          </w:p>
        </w:tc>
        <w:tc>
          <w:tcPr>
            <w:tcW w:w="2169" w:type="dxa"/>
            <w:vMerge w:val="restart"/>
            <w:tcBorders>
              <w:left w:val="single" w:sz="4" w:space="0" w:color="auto"/>
              <w:right w:val="single" w:sz="4" w:space="0" w:color="auto"/>
            </w:tcBorders>
            <w:shd w:val="clear" w:color="auto" w:fill="FFFFFF"/>
          </w:tcPr>
          <w:p w14:paraId="10A35C06" w14:textId="77777777" w:rsidR="00EE6C2F"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ОК1:</w:t>
            </w:r>
            <w:r w:rsidRPr="00134312">
              <w:rPr>
                <w:bCs/>
                <w:iCs/>
              </w:rPr>
              <w:t xml:space="preserve"> Уо 01.04</w:t>
            </w:r>
            <w:r>
              <w:rPr>
                <w:bCs/>
                <w:iCs/>
              </w:rPr>
              <w:t>;</w:t>
            </w:r>
            <w:r w:rsidRPr="00134312">
              <w:rPr>
                <w:bCs/>
                <w:iCs/>
              </w:rPr>
              <w:t xml:space="preserve"> Уо 01.09</w:t>
            </w:r>
            <w:r>
              <w:rPr>
                <w:bCs/>
                <w:iCs/>
              </w:rPr>
              <w:t>;</w:t>
            </w:r>
            <w:r w:rsidRPr="00134312">
              <w:rPr>
                <w:bCs/>
                <w:iCs/>
              </w:rPr>
              <w:t xml:space="preserve"> Зо 01.01</w:t>
            </w:r>
            <w:r>
              <w:rPr>
                <w:bCs/>
                <w:iCs/>
              </w:rPr>
              <w:t>;</w:t>
            </w:r>
            <w:r w:rsidRPr="00134312">
              <w:rPr>
                <w:bCs/>
                <w:iCs/>
              </w:rPr>
              <w:t xml:space="preserve"> </w:t>
            </w:r>
            <w:r>
              <w:rPr>
                <w:bCs/>
                <w:iCs/>
              </w:rPr>
              <w:t>Зо</w:t>
            </w:r>
            <w:r w:rsidRPr="00134312">
              <w:rPr>
                <w:bCs/>
                <w:iCs/>
              </w:rPr>
              <w:t>01.02</w:t>
            </w:r>
          </w:p>
          <w:p w14:paraId="660E1EE7" w14:textId="77777777" w:rsidR="00EE6C2F" w:rsidRDefault="00EE6C2F" w:rsidP="00813DA0">
            <w:pPr>
              <w:rPr>
                <w:bCs/>
                <w:iCs/>
              </w:rPr>
            </w:pPr>
            <w:r>
              <w:rPr>
                <w:bCs/>
                <w:iCs/>
              </w:rPr>
              <w:t>ОК2:</w:t>
            </w:r>
            <w:r w:rsidRPr="00134312">
              <w:rPr>
                <w:bCs/>
                <w:iCs/>
              </w:rPr>
              <w:t>Уо 02.05</w:t>
            </w:r>
            <w:r>
              <w:rPr>
                <w:bCs/>
                <w:iCs/>
              </w:rPr>
              <w:t>;</w:t>
            </w:r>
            <w:r w:rsidRPr="00134312">
              <w:rPr>
                <w:bCs/>
                <w:iCs/>
              </w:rPr>
              <w:t xml:space="preserve"> Зо </w:t>
            </w:r>
            <w:r w:rsidRPr="00134312">
              <w:rPr>
                <w:bCs/>
                <w:iCs/>
              </w:rPr>
              <w:lastRenderedPageBreak/>
              <w:t>02.02</w:t>
            </w:r>
            <w:r>
              <w:rPr>
                <w:bCs/>
                <w:iCs/>
              </w:rPr>
              <w:t xml:space="preserve">  ПК1</w:t>
            </w:r>
          </w:p>
          <w:p w14:paraId="46C4841F" w14:textId="77777777" w:rsidR="00EE6C2F" w:rsidRDefault="00EE6C2F" w:rsidP="00813DA0">
            <w:r w:rsidRPr="00134312">
              <w:rPr>
                <w:rStyle w:val="c0"/>
              </w:rPr>
              <w:t>У1.1.</w:t>
            </w:r>
            <w:r>
              <w:rPr>
                <w:rStyle w:val="c0"/>
              </w:rPr>
              <w:t>;</w:t>
            </w:r>
            <w:r w:rsidRPr="00134312">
              <w:rPr>
                <w:rStyle w:val="c0"/>
              </w:rPr>
              <w:t xml:space="preserve"> У</w:t>
            </w:r>
            <w:r>
              <w:rPr>
                <w:rStyle w:val="c0"/>
              </w:rPr>
              <w:t>1.2</w:t>
            </w:r>
            <w:r w:rsidRPr="00134312">
              <w:rPr>
                <w:rStyle w:val="c0"/>
              </w:rPr>
              <w:t xml:space="preserve">. </w:t>
            </w:r>
            <w:r>
              <w:rPr>
                <w:rStyle w:val="c0"/>
              </w:rPr>
              <w:t>;</w:t>
            </w:r>
            <w:r w:rsidRPr="00134312">
              <w:rPr>
                <w:rStyle w:val="c0"/>
              </w:rPr>
              <w:t>У</w:t>
            </w:r>
            <w:r>
              <w:rPr>
                <w:rStyle w:val="c0"/>
              </w:rPr>
              <w:t>1.3</w:t>
            </w:r>
            <w:r w:rsidRPr="00134312">
              <w:rPr>
                <w:rStyle w:val="c0"/>
              </w:rPr>
              <w:t>.</w:t>
            </w:r>
          </w:p>
          <w:p w14:paraId="7C0D6AEE" w14:textId="77777777" w:rsidR="00EE6C2F" w:rsidRDefault="00EE6C2F" w:rsidP="00813DA0">
            <w:r w:rsidRPr="00134312">
              <w:t xml:space="preserve">З1.1 </w:t>
            </w:r>
            <w:r>
              <w:t>;</w:t>
            </w:r>
            <w:r w:rsidRPr="00134312">
              <w:t>З1.</w:t>
            </w:r>
            <w:r>
              <w:t>2</w:t>
            </w:r>
          </w:p>
          <w:p w14:paraId="29CC2C37" w14:textId="77777777" w:rsidR="00EE6C2F" w:rsidRPr="00134312"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ПК2:</w:t>
            </w:r>
            <w:r w:rsidRPr="00134312">
              <w:t xml:space="preserve"> У2.2. </w:t>
            </w:r>
            <w:r>
              <w:t>;</w:t>
            </w:r>
            <w:r w:rsidRPr="00134312">
              <w:t>У2</w:t>
            </w:r>
            <w:r>
              <w:t>.3</w:t>
            </w:r>
            <w:r w:rsidRPr="00134312">
              <w:t>.</w:t>
            </w:r>
          </w:p>
        </w:tc>
      </w:tr>
      <w:tr w:rsidR="00EE6C2F" w:rsidRPr="00134312" w14:paraId="258FB0B8" w14:textId="77777777" w:rsidTr="003E5BD9">
        <w:trPr>
          <w:trHeight w:val="255"/>
        </w:trPr>
        <w:tc>
          <w:tcPr>
            <w:tcW w:w="3367" w:type="dxa"/>
            <w:vMerge/>
            <w:tcBorders>
              <w:left w:val="single" w:sz="4" w:space="0" w:color="auto"/>
              <w:right w:val="single" w:sz="4" w:space="0" w:color="auto"/>
            </w:tcBorders>
            <w:shd w:val="clear" w:color="auto" w:fill="FFFFFF"/>
          </w:tcPr>
          <w:p w14:paraId="734F84E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4CA9739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134312">
              <w:rPr>
                <w:rFonts w:eastAsia="Calibri"/>
                <w:b/>
                <w:bCs/>
              </w:rPr>
              <w:t>Самостоятельная работа обучающихся</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BC46F8E"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w:t>
            </w:r>
          </w:p>
        </w:tc>
        <w:tc>
          <w:tcPr>
            <w:tcW w:w="2169" w:type="dxa"/>
            <w:vMerge/>
            <w:tcBorders>
              <w:left w:val="single" w:sz="4" w:space="0" w:color="auto"/>
              <w:right w:val="single" w:sz="4" w:space="0" w:color="auto"/>
            </w:tcBorders>
            <w:shd w:val="clear" w:color="auto" w:fill="FFFFFF"/>
          </w:tcPr>
          <w:p w14:paraId="59F84C30"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7DC8E3F1" w14:textId="77777777" w:rsidTr="003E5BD9">
        <w:trPr>
          <w:trHeight w:val="420"/>
        </w:trPr>
        <w:tc>
          <w:tcPr>
            <w:tcW w:w="3367" w:type="dxa"/>
            <w:vMerge/>
            <w:tcBorders>
              <w:left w:val="single" w:sz="4" w:space="0" w:color="auto"/>
              <w:right w:val="single" w:sz="4" w:space="0" w:color="auto"/>
            </w:tcBorders>
            <w:shd w:val="clear" w:color="auto" w:fill="FFFFFF"/>
          </w:tcPr>
          <w:p w14:paraId="147B502C"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59BF6CD8"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Cs/>
              </w:rPr>
              <w:t>Выполнение домашнего задания «Определение погрешности приборов учета электрической энергии»</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FBF718A"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0E737129" w14:textId="77777777" w:rsidR="00EE6C2F" w:rsidRPr="00134312" w:rsidRDefault="00EE6C2F" w:rsidP="006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02116AF1" w14:textId="77777777" w:rsidTr="005B7C03">
        <w:trPr>
          <w:trHeight w:val="260"/>
        </w:trPr>
        <w:tc>
          <w:tcPr>
            <w:tcW w:w="3367" w:type="dxa"/>
            <w:tcBorders>
              <w:top w:val="single" w:sz="4" w:space="0" w:color="auto"/>
              <w:left w:val="single" w:sz="4" w:space="0" w:color="auto"/>
              <w:bottom w:val="single" w:sz="4" w:space="0" w:color="auto"/>
              <w:right w:val="single" w:sz="4" w:space="0" w:color="auto"/>
            </w:tcBorders>
            <w:shd w:val="clear" w:color="auto" w:fill="FFFFFF"/>
          </w:tcPr>
          <w:p w14:paraId="1EDDA1A5"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rFonts w:eastAsia="Calibri"/>
                <w:b/>
                <w:bCs/>
              </w:rPr>
              <w:t>Раздел 3. Технологии энергосбережения</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378EEB9E"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00F1DA7A"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169" w:type="dxa"/>
            <w:tcBorders>
              <w:top w:val="single" w:sz="4" w:space="0" w:color="auto"/>
              <w:left w:val="single" w:sz="4" w:space="0" w:color="auto"/>
              <w:bottom w:val="single" w:sz="4" w:space="0" w:color="auto"/>
              <w:right w:val="single" w:sz="4" w:space="0" w:color="auto"/>
            </w:tcBorders>
            <w:shd w:val="clear" w:color="auto" w:fill="FFFFFF"/>
          </w:tcPr>
          <w:p w14:paraId="59573823"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23498A60" w14:textId="77777777" w:rsidTr="005B7C03">
        <w:trPr>
          <w:trHeight w:val="260"/>
        </w:trPr>
        <w:tc>
          <w:tcPr>
            <w:tcW w:w="3367" w:type="dxa"/>
            <w:tcBorders>
              <w:top w:val="single" w:sz="4" w:space="0" w:color="auto"/>
              <w:left w:val="single" w:sz="4" w:space="0" w:color="auto"/>
              <w:right w:val="single" w:sz="4" w:space="0" w:color="auto"/>
            </w:tcBorders>
            <w:shd w:val="clear" w:color="auto" w:fill="FFFFFF"/>
          </w:tcPr>
          <w:p w14:paraId="71403E6B"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48A788C8"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134312">
              <w:rPr>
                <w:b/>
              </w:rPr>
              <w:t>Дидактическая единица и содержание учебного материала</w:t>
            </w:r>
          </w:p>
        </w:tc>
        <w:tc>
          <w:tcPr>
            <w:tcW w:w="1869" w:type="dxa"/>
            <w:tcBorders>
              <w:top w:val="single" w:sz="4" w:space="0" w:color="auto"/>
              <w:left w:val="single" w:sz="4" w:space="0" w:color="auto"/>
              <w:right w:val="single" w:sz="4" w:space="0" w:color="auto"/>
            </w:tcBorders>
            <w:shd w:val="clear" w:color="auto" w:fill="FFFFFF"/>
          </w:tcPr>
          <w:p w14:paraId="5E373F70"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w:t>
            </w:r>
          </w:p>
        </w:tc>
        <w:tc>
          <w:tcPr>
            <w:tcW w:w="2169" w:type="dxa"/>
            <w:tcBorders>
              <w:top w:val="single" w:sz="4" w:space="0" w:color="auto"/>
              <w:left w:val="single" w:sz="4" w:space="0" w:color="auto"/>
              <w:right w:val="single" w:sz="4" w:space="0" w:color="auto"/>
            </w:tcBorders>
            <w:shd w:val="clear" w:color="auto" w:fill="FFFFFF"/>
          </w:tcPr>
          <w:p w14:paraId="0889A347"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0D75C856" w14:textId="77777777" w:rsidTr="005B7C03">
        <w:tc>
          <w:tcPr>
            <w:tcW w:w="3367" w:type="dxa"/>
            <w:vMerge w:val="restart"/>
            <w:tcBorders>
              <w:left w:val="single" w:sz="4" w:space="0" w:color="auto"/>
              <w:right w:val="single" w:sz="4" w:space="0" w:color="auto"/>
            </w:tcBorders>
            <w:shd w:val="clear" w:color="auto" w:fill="FFFFFF"/>
          </w:tcPr>
          <w:p w14:paraId="574E4576"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63" w:type="dxa"/>
            <w:gridSpan w:val="2"/>
            <w:tcBorders>
              <w:top w:val="single" w:sz="4" w:space="0" w:color="auto"/>
              <w:left w:val="single" w:sz="4" w:space="0" w:color="auto"/>
              <w:bottom w:val="single" w:sz="4" w:space="0" w:color="auto"/>
              <w:right w:val="single" w:sz="4" w:space="0" w:color="auto"/>
            </w:tcBorders>
            <w:shd w:val="clear" w:color="auto" w:fill="FFFFFF"/>
          </w:tcPr>
          <w:p w14:paraId="70CBAFBC"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1</w:t>
            </w:r>
          </w:p>
        </w:tc>
        <w:tc>
          <w:tcPr>
            <w:tcW w:w="6820" w:type="dxa"/>
            <w:tcBorders>
              <w:top w:val="single" w:sz="4" w:space="0" w:color="auto"/>
              <w:left w:val="single" w:sz="4" w:space="0" w:color="auto"/>
              <w:bottom w:val="single" w:sz="4" w:space="0" w:color="auto"/>
              <w:right w:val="single" w:sz="4" w:space="0" w:color="auto"/>
            </w:tcBorders>
            <w:shd w:val="clear" w:color="auto" w:fill="FFFFFF"/>
          </w:tcPr>
          <w:p w14:paraId="5121A067"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34312">
              <w:rPr>
                <w:bCs/>
              </w:rPr>
              <w:t>Общие положения. Рекомендации по энергетическому аудиту. Анализ энергобаланса</w:t>
            </w:r>
          </w:p>
        </w:tc>
        <w:tc>
          <w:tcPr>
            <w:tcW w:w="1869" w:type="dxa"/>
            <w:tcBorders>
              <w:left w:val="single" w:sz="4" w:space="0" w:color="auto"/>
              <w:right w:val="single" w:sz="4" w:space="0" w:color="auto"/>
            </w:tcBorders>
            <w:shd w:val="clear" w:color="auto" w:fill="FFFFFF"/>
          </w:tcPr>
          <w:p w14:paraId="121378D8"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34312">
              <w:rPr>
                <w:b/>
                <w:bCs/>
              </w:rPr>
              <w:t>2</w:t>
            </w:r>
          </w:p>
        </w:tc>
        <w:tc>
          <w:tcPr>
            <w:tcW w:w="2169" w:type="dxa"/>
            <w:vMerge w:val="restart"/>
            <w:tcBorders>
              <w:left w:val="single" w:sz="4" w:space="0" w:color="auto"/>
              <w:right w:val="single" w:sz="4" w:space="0" w:color="auto"/>
            </w:tcBorders>
            <w:shd w:val="clear" w:color="auto" w:fill="FFFFFF"/>
          </w:tcPr>
          <w:p w14:paraId="100FBFC0" w14:textId="77777777" w:rsidR="00EE6C2F"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ОК1:</w:t>
            </w:r>
            <w:r w:rsidRPr="00134312">
              <w:rPr>
                <w:bCs/>
                <w:iCs/>
              </w:rPr>
              <w:t xml:space="preserve"> Уо 01.04</w:t>
            </w:r>
            <w:r>
              <w:rPr>
                <w:bCs/>
                <w:iCs/>
              </w:rPr>
              <w:t>;</w:t>
            </w:r>
            <w:r w:rsidRPr="00134312">
              <w:rPr>
                <w:bCs/>
                <w:iCs/>
              </w:rPr>
              <w:t xml:space="preserve"> Уо 01.09</w:t>
            </w:r>
            <w:r>
              <w:rPr>
                <w:bCs/>
                <w:iCs/>
              </w:rPr>
              <w:t>;</w:t>
            </w:r>
            <w:r w:rsidRPr="00134312">
              <w:rPr>
                <w:bCs/>
                <w:iCs/>
              </w:rPr>
              <w:t xml:space="preserve"> Зо 01.01</w:t>
            </w:r>
            <w:r>
              <w:rPr>
                <w:bCs/>
                <w:iCs/>
              </w:rPr>
              <w:t>;</w:t>
            </w:r>
            <w:r w:rsidRPr="00134312">
              <w:rPr>
                <w:bCs/>
                <w:iCs/>
              </w:rPr>
              <w:t xml:space="preserve"> </w:t>
            </w:r>
            <w:r>
              <w:rPr>
                <w:bCs/>
                <w:iCs/>
              </w:rPr>
              <w:t>Зо</w:t>
            </w:r>
            <w:r w:rsidRPr="00134312">
              <w:rPr>
                <w:bCs/>
                <w:iCs/>
              </w:rPr>
              <w:t>01.02</w:t>
            </w:r>
          </w:p>
          <w:p w14:paraId="473BF4F4" w14:textId="77777777" w:rsidR="00EE6C2F" w:rsidRPr="00134312" w:rsidRDefault="00EE6C2F" w:rsidP="00813DA0">
            <w:pPr>
              <w:rPr>
                <w:b/>
                <w:bCs/>
              </w:rPr>
            </w:pPr>
            <w:r>
              <w:rPr>
                <w:bCs/>
                <w:iCs/>
              </w:rPr>
              <w:t>ОК2:</w:t>
            </w:r>
            <w:r w:rsidRPr="00134312">
              <w:rPr>
                <w:bCs/>
                <w:iCs/>
              </w:rPr>
              <w:t>Уо 02.05</w:t>
            </w:r>
            <w:r>
              <w:rPr>
                <w:bCs/>
                <w:iCs/>
              </w:rPr>
              <w:t>;</w:t>
            </w:r>
            <w:r w:rsidRPr="00134312">
              <w:rPr>
                <w:bCs/>
                <w:iCs/>
              </w:rPr>
              <w:t xml:space="preserve"> Зо 02.02</w:t>
            </w:r>
            <w:r>
              <w:rPr>
                <w:bCs/>
                <w:iCs/>
              </w:rPr>
              <w:t xml:space="preserve">  </w:t>
            </w:r>
          </w:p>
          <w:p w14:paraId="62310410" w14:textId="77777777" w:rsidR="00EE6C2F" w:rsidRPr="00134312"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r>
      <w:tr w:rsidR="00EE6C2F" w:rsidRPr="00134312" w14:paraId="424D568D" w14:textId="77777777" w:rsidTr="003E5BD9">
        <w:trPr>
          <w:trHeight w:val="210"/>
        </w:trPr>
        <w:tc>
          <w:tcPr>
            <w:tcW w:w="3367" w:type="dxa"/>
            <w:vMerge/>
            <w:tcBorders>
              <w:left w:val="single" w:sz="4" w:space="0" w:color="auto"/>
              <w:right w:val="single" w:sz="4" w:space="0" w:color="auto"/>
            </w:tcBorders>
            <w:shd w:val="clear" w:color="auto" w:fill="FFFFFF"/>
          </w:tcPr>
          <w:p w14:paraId="7A933BA5"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7D640FD1"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34312">
              <w:rPr>
                <w:b/>
                <w:bCs/>
              </w:rPr>
              <w:t>Самостоятельная работа обучающихся</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02BFADE8"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w:t>
            </w:r>
          </w:p>
        </w:tc>
        <w:tc>
          <w:tcPr>
            <w:tcW w:w="2169" w:type="dxa"/>
            <w:vMerge/>
            <w:tcBorders>
              <w:left w:val="single" w:sz="4" w:space="0" w:color="auto"/>
              <w:right w:val="single" w:sz="4" w:space="0" w:color="auto"/>
            </w:tcBorders>
            <w:shd w:val="clear" w:color="auto" w:fill="FFFFFF"/>
          </w:tcPr>
          <w:p w14:paraId="0E7F3CD4"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23FC2864" w14:textId="77777777" w:rsidTr="003E5BD9">
        <w:trPr>
          <w:trHeight w:val="210"/>
        </w:trPr>
        <w:tc>
          <w:tcPr>
            <w:tcW w:w="3367" w:type="dxa"/>
            <w:vMerge/>
            <w:tcBorders>
              <w:left w:val="single" w:sz="4" w:space="0" w:color="auto"/>
              <w:right w:val="single" w:sz="4" w:space="0" w:color="auto"/>
            </w:tcBorders>
            <w:shd w:val="clear" w:color="auto" w:fill="FFFFFF"/>
          </w:tcPr>
          <w:p w14:paraId="2BFE3F48"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53CE81C0"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34312">
              <w:rPr>
                <w:bCs/>
              </w:rPr>
              <w:t>Составление конспекта по темам: Приборы и средства для проведения энергоаудита</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34547F5D"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bottom w:val="single" w:sz="4" w:space="0" w:color="auto"/>
              <w:right w:val="single" w:sz="4" w:space="0" w:color="auto"/>
            </w:tcBorders>
            <w:shd w:val="clear" w:color="auto" w:fill="FFFFFF"/>
          </w:tcPr>
          <w:p w14:paraId="28A6D9BE"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0B14FCF3" w14:textId="77777777" w:rsidTr="00813DA0">
        <w:trPr>
          <w:trHeight w:val="309"/>
        </w:trPr>
        <w:tc>
          <w:tcPr>
            <w:tcW w:w="3367" w:type="dxa"/>
            <w:vMerge w:val="restart"/>
            <w:tcBorders>
              <w:top w:val="single" w:sz="4" w:space="0" w:color="auto"/>
              <w:left w:val="single" w:sz="4" w:space="0" w:color="auto"/>
              <w:right w:val="single" w:sz="4" w:space="0" w:color="auto"/>
            </w:tcBorders>
            <w:shd w:val="clear" w:color="auto" w:fill="FFFFFF"/>
          </w:tcPr>
          <w:p w14:paraId="1BA63A0E"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34312">
              <w:rPr>
                <w:bCs/>
              </w:rPr>
              <w:t>Тема 3.3. Экономика энергосбережения</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530DE7A1"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34312">
              <w:rPr>
                <w:b/>
              </w:rPr>
              <w:t>Дидактическая единица и содержание учебного материала</w:t>
            </w:r>
          </w:p>
        </w:tc>
        <w:tc>
          <w:tcPr>
            <w:tcW w:w="1869" w:type="dxa"/>
            <w:tcBorders>
              <w:top w:val="single" w:sz="4" w:space="0" w:color="auto"/>
              <w:left w:val="single" w:sz="4" w:space="0" w:color="auto"/>
              <w:right w:val="single" w:sz="4" w:space="0" w:color="auto"/>
            </w:tcBorders>
            <w:shd w:val="clear" w:color="auto" w:fill="FFFFFF"/>
          </w:tcPr>
          <w:p w14:paraId="577BDC56"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w:t>
            </w:r>
          </w:p>
        </w:tc>
        <w:tc>
          <w:tcPr>
            <w:tcW w:w="2169" w:type="dxa"/>
            <w:tcBorders>
              <w:top w:val="single" w:sz="4" w:space="0" w:color="auto"/>
              <w:left w:val="single" w:sz="4" w:space="0" w:color="auto"/>
              <w:right w:val="single" w:sz="4" w:space="0" w:color="auto"/>
            </w:tcBorders>
            <w:shd w:val="clear" w:color="auto" w:fill="FFFFFF"/>
          </w:tcPr>
          <w:p w14:paraId="45C0A8B5"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3C330C4B" w14:textId="77777777" w:rsidTr="005B7C03">
        <w:tc>
          <w:tcPr>
            <w:tcW w:w="3367" w:type="dxa"/>
            <w:vMerge/>
            <w:tcBorders>
              <w:left w:val="single" w:sz="4" w:space="0" w:color="auto"/>
              <w:right w:val="single" w:sz="4" w:space="0" w:color="auto"/>
            </w:tcBorders>
            <w:shd w:val="clear" w:color="auto" w:fill="FFFFFF"/>
          </w:tcPr>
          <w:p w14:paraId="3F38BDE9"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63" w:type="dxa"/>
            <w:gridSpan w:val="2"/>
            <w:tcBorders>
              <w:top w:val="single" w:sz="4" w:space="0" w:color="auto"/>
              <w:left w:val="single" w:sz="4" w:space="0" w:color="auto"/>
              <w:bottom w:val="single" w:sz="4" w:space="0" w:color="auto"/>
              <w:right w:val="single" w:sz="4" w:space="0" w:color="auto"/>
            </w:tcBorders>
            <w:shd w:val="clear" w:color="auto" w:fill="FFFFFF"/>
          </w:tcPr>
          <w:p w14:paraId="7EDA5FFE"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1</w:t>
            </w:r>
          </w:p>
        </w:tc>
        <w:tc>
          <w:tcPr>
            <w:tcW w:w="6820" w:type="dxa"/>
            <w:tcBorders>
              <w:top w:val="single" w:sz="4" w:space="0" w:color="auto"/>
              <w:left w:val="single" w:sz="4" w:space="0" w:color="auto"/>
              <w:bottom w:val="single" w:sz="4" w:space="0" w:color="auto"/>
              <w:right w:val="single" w:sz="4" w:space="0" w:color="auto"/>
            </w:tcBorders>
            <w:shd w:val="clear" w:color="auto" w:fill="FFFFFF"/>
          </w:tcPr>
          <w:p w14:paraId="1AA19700"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34312">
              <w:rPr>
                <w:bCs/>
              </w:rPr>
              <w:t>Структура издержек энергопредприятия. Определение себестоимости электрической и тепловой энергии. Формирование тарифов на электрическую и тепловую энергию. Энергонадзор и его функции. Эффективность энергосберегающей полит</w:t>
            </w:r>
          </w:p>
        </w:tc>
        <w:tc>
          <w:tcPr>
            <w:tcW w:w="1869" w:type="dxa"/>
            <w:tcBorders>
              <w:left w:val="single" w:sz="4" w:space="0" w:color="auto"/>
              <w:right w:val="single" w:sz="4" w:space="0" w:color="auto"/>
            </w:tcBorders>
            <w:shd w:val="clear" w:color="auto" w:fill="FFFFFF"/>
          </w:tcPr>
          <w:p w14:paraId="442A9B10" w14:textId="77777777" w:rsidR="00EE6C2F" w:rsidRPr="00134312" w:rsidRDefault="00EE6C2F" w:rsidP="00445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val="restart"/>
            <w:tcBorders>
              <w:left w:val="single" w:sz="4" w:space="0" w:color="auto"/>
              <w:right w:val="single" w:sz="4" w:space="0" w:color="auto"/>
            </w:tcBorders>
            <w:shd w:val="clear" w:color="auto" w:fill="FFFFFF"/>
          </w:tcPr>
          <w:p w14:paraId="318B9A44" w14:textId="77777777" w:rsidR="00EE6C2F"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ОК1:</w:t>
            </w:r>
            <w:r w:rsidRPr="00134312">
              <w:rPr>
                <w:bCs/>
                <w:iCs/>
              </w:rPr>
              <w:t xml:space="preserve"> Уо 01.04</w:t>
            </w:r>
            <w:r>
              <w:rPr>
                <w:bCs/>
                <w:iCs/>
              </w:rPr>
              <w:t>;</w:t>
            </w:r>
            <w:r w:rsidRPr="00134312">
              <w:rPr>
                <w:bCs/>
                <w:iCs/>
              </w:rPr>
              <w:t xml:space="preserve"> Уо 01.09</w:t>
            </w:r>
            <w:r>
              <w:rPr>
                <w:bCs/>
                <w:iCs/>
              </w:rPr>
              <w:t>;</w:t>
            </w:r>
            <w:r w:rsidRPr="00134312">
              <w:rPr>
                <w:bCs/>
                <w:iCs/>
              </w:rPr>
              <w:t xml:space="preserve"> Зо 01.01</w:t>
            </w:r>
            <w:r>
              <w:rPr>
                <w:bCs/>
                <w:iCs/>
              </w:rPr>
              <w:t>;</w:t>
            </w:r>
            <w:r w:rsidRPr="00134312">
              <w:rPr>
                <w:bCs/>
                <w:iCs/>
              </w:rPr>
              <w:t xml:space="preserve"> </w:t>
            </w:r>
            <w:r>
              <w:rPr>
                <w:bCs/>
                <w:iCs/>
              </w:rPr>
              <w:t>Зо</w:t>
            </w:r>
            <w:r w:rsidRPr="00134312">
              <w:rPr>
                <w:bCs/>
                <w:iCs/>
              </w:rPr>
              <w:t>01.02</w:t>
            </w:r>
          </w:p>
          <w:p w14:paraId="53A9FA4B" w14:textId="77777777" w:rsidR="00EE6C2F" w:rsidRPr="00134312" w:rsidRDefault="00EE6C2F" w:rsidP="00813DA0">
            <w:pPr>
              <w:rPr>
                <w:bCs/>
              </w:rPr>
            </w:pPr>
            <w:r>
              <w:rPr>
                <w:bCs/>
                <w:iCs/>
              </w:rPr>
              <w:t>ОК2:</w:t>
            </w:r>
            <w:r w:rsidRPr="00134312">
              <w:rPr>
                <w:bCs/>
                <w:iCs/>
              </w:rPr>
              <w:t>Уо 02.05</w:t>
            </w:r>
            <w:r>
              <w:rPr>
                <w:bCs/>
                <w:iCs/>
              </w:rPr>
              <w:t>;</w:t>
            </w:r>
            <w:r w:rsidRPr="00134312">
              <w:rPr>
                <w:bCs/>
                <w:iCs/>
              </w:rPr>
              <w:t xml:space="preserve"> Зо 02.02</w:t>
            </w:r>
            <w:r>
              <w:rPr>
                <w:bCs/>
                <w:iCs/>
              </w:rPr>
              <w:t xml:space="preserve">  </w:t>
            </w:r>
          </w:p>
          <w:p w14:paraId="3AF3F60C" w14:textId="77777777" w:rsidR="00EE6C2F" w:rsidRPr="00134312" w:rsidRDefault="00EE6C2F" w:rsidP="0081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687A861D" w14:textId="77777777" w:rsidTr="003E5BD9">
        <w:trPr>
          <w:trHeight w:val="225"/>
        </w:trPr>
        <w:tc>
          <w:tcPr>
            <w:tcW w:w="3367" w:type="dxa"/>
            <w:vMerge/>
            <w:tcBorders>
              <w:left w:val="single" w:sz="4" w:space="0" w:color="auto"/>
              <w:right w:val="single" w:sz="4" w:space="0" w:color="auto"/>
            </w:tcBorders>
            <w:shd w:val="clear" w:color="auto" w:fill="FFFFFF"/>
          </w:tcPr>
          <w:p w14:paraId="0D6B5C3C"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6ABE2C1B"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34312">
              <w:rPr>
                <w:b/>
                <w:bCs/>
              </w:rPr>
              <w:t>Самостоятельная работа обучающихся</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CAEFE7F"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2</w:t>
            </w:r>
          </w:p>
        </w:tc>
        <w:tc>
          <w:tcPr>
            <w:tcW w:w="2169" w:type="dxa"/>
            <w:vMerge/>
            <w:tcBorders>
              <w:left w:val="single" w:sz="4" w:space="0" w:color="auto"/>
              <w:right w:val="single" w:sz="4" w:space="0" w:color="auto"/>
            </w:tcBorders>
            <w:shd w:val="clear" w:color="auto" w:fill="FFFFFF"/>
          </w:tcPr>
          <w:p w14:paraId="00661D31"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1DBE46BA" w14:textId="77777777" w:rsidTr="003E5BD9">
        <w:trPr>
          <w:trHeight w:val="435"/>
        </w:trPr>
        <w:tc>
          <w:tcPr>
            <w:tcW w:w="3367" w:type="dxa"/>
            <w:vMerge/>
            <w:tcBorders>
              <w:left w:val="single" w:sz="4" w:space="0" w:color="auto"/>
              <w:right w:val="single" w:sz="4" w:space="0" w:color="auto"/>
            </w:tcBorders>
            <w:shd w:val="clear" w:color="auto" w:fill="FFFFFF"/>
          </w:tcPr>
          <w:p w14:paraId="3F77F1E9"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778844AB"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34312">
              <w:rPr>
                <w:bCs/>
              </w:rPr>
              <w:t>Составление конспекта по темам:</w:t>
            </w:r>
          </w:p>
          <w:p w14:paraId="41BF49D5"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34312">
              <w:rPr>
                <w:bCs/>
              </w:rPr>
              <w:t>- Нормирование расхода теплоты</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62805801"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70BD0038"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1342AD39" w14:textId="77777777" w:rsidTr="003E5BD9">
        <w:tc>
          <w:tcPr>
            <w:tcW w:w="3367" w:type="dxa"/>
            <w:tcBorders>
              <w:top w:val="single" w:sz="4" w:space="0" w:color="auto"/>
              <w:left w:val="single" w:sz="4" w:space="0" w:color="auto"/>
              <w:bottom w:val="single" w:sz="4" w:space="0" w:color="auto"/>
              <w:right w:val="single" w:sz="4" w:space="0" w:color="auto"/>
            </w:tcBorders>
            <w:shd w:val="clear" w:color="auto" w:fill="FFFFFF"/>
          </w:tcPr>
          <w:p w14:paraId="27AC1414"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0F8B1A30" w14:textId="77777777" w:rsidR="00EE6C2F" w:rsidRPr="00134312" w:rsidRDefault="00EE6C2F" w:rsidP="00D747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34312">
              <w:rPr>
                <w:b/>
                <w:bCs/>
              </w:rPr>
              <w:t>Итоговая контрольная работа</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66784B86"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34312">
              <w:rPr>
                <w:bCs/>
              </w:rPr>
              <w:t>2</w:t>
            </w:r>
          </w:p>
        </w:tc>
        <w:tc>
          <w:tcPr>
            <w:tcW w:w="2169" w:type="dxa"/>
            <w:vMerge/>
            <w:tcBorders>
              <w:left w:val="single" w:sz="4" w:space="0" w:color="auto"/>
              <w:right w:val="single" w:sz="4" w:space="0" w:color="auto"/>
            </w:tcBorders>
            <w:shd w:val="clear" w:color="auto" w:fill="FFFFFF"/>
          </w:tcPr>
          <w:p w14:paraId="2FF63457"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E6C2F" w:rsidRPr="00134312" w14:paraId="3099422E" w14:textId="77777777" w:rsidTr="003E5BD9">
        <w:tc>
          <w:tcPr>
            <w:tcW w:w="3367" w:type="dxa"/>
            <w:tcBorders>
              <w:top w:val="single" w:sz="4" w:space="0" w:color="auto"/>
              <w:left w:val="single" w:sz="4" w:space="0" w:color="auto"/>
              <w:bottom w:val="single" w:sz="4" w:space="0" w:color="auto"/>
              <w:right w:val="single" w:sz="4" w:space="0" w:color="auto"/>
            </w:tcBorders>
            <w:shd w:val="clear" w:color="auto" w:fill="FFFFFF"/>
          </w:tcPr>
          <w:p w14:paraId="7FFC1F59"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lastRenderedPageBreak/>
              <w:t xml:space="preserve">Промежуточная аттестация </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064B89A7" w14:textId="77777777" w:rsidR="00EE6C2F" w:rsidRPr="00134312" w:rsidRDefault="00EE6C2F" w:rsidP="00A04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34312">
              <w:rPr>
                <w:bCs/>
              </w:rPr>
              <w:t>Экзамен и консультации</w:t>
            </w: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1AEC89F0"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12</w:t>
            </w:r>
          </w:p>
        </w:tc>
        <w:tc>
          <w:tcPr>
            <w:tcW w:w="2169" w:type="dxa"/>
            <w:vMerge/>
            <w:tcBorders>
              <w:left w:val="single" w:sz="4" w:space="0" w:color="auto"/>
              <w:bottom w:val="single" w:sz="4" w:space="0" w:color="auto"/>
              <w:right w:val="single" w:sz="4" w:space="0" w:color="auto"/>
            </w:tcBorders>
            <w:shd w:val="clear" w:color="auto" w:fill="FFFFFF"/>
          </w:tcPr>
          <w:p w14:paraId="7F746D7D"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E6C2F" w:rsidRPr="00134312" w14:paraId="4CF79B1C" w14:textId="77777777" w:rsidTr="005B7C03">
        <w:tc>
          <w:tcPr>
            <w:tcW w:w="3367" w:type="dxa"/>
            <w:tcBorders>
              <w:top w:val="single" w:sz="4" w:space="0" w:color="auto"/>
              <w:left w:val="single" w:sz="4" w:space="0" w:color="auto"/>
              <w:bottom w:val="single" w:sz="4" w:space="0" w:color="auto"/>
              <w:right w:val="single" w:sz="4" w:space="0" w:color="auto"/>
            </w:tcBorders>
            <w:shd w:val="clear" w:color="auto" w:fill="FFFFFF"/>
          </w:tcPr>
          <w:p w14:paraId="028CBC9A"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34312">
              <w:rPr>
                <w:b/>
                <w:bCs/>
              </w:rPr>
              <w:t>Итого</w:t>
            </w:r>
          </w:p>
        </w:tc>
        <w:tc>
          <w:tcPr>
            <w:tcW w:w="7383" w:type="dxa"/>
            <w:gridSpan w:val="3"/>
            <w:tcBorders>
              <w:top w:val="single" w:sz="4" w:space="0" w:color="auto"/>
              <w:left w:val="single" w:sz="4" w:space="0" w:color="auto"/>
              <w:bottom w:val="single" w:sz="4" w:space="0" w:color="auto"/>
              <w:right w:val="single" w:sz="4" w:space="0" w:color="auto"/>
            </w:tcBorders>
            <w:shd w:val="clear" w:color="auto" w:fill="FFFFFF"/>
          </w:tcPr>
          <w:p w14:paraId="6C2C03E9"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869" w:type="dxa"/>
            <w:tcBorders>
              <w:top w:val="single" w:sz="4" w:space="0" w:color="auto"/>
              <w:left w:val="single" w:sz="4" w:space="0" w:color="auto"/>
              <w:bottom w:val="single" w:sz="4" w:space="0" w:color="auto"/>
              <w:right w:val="single" w:sz="4" w:space="0" w:color="auto"/>
            </w:tcBorders>
            <w:shd w:val="clear" w:color="auto" w:fill="FFFFFF"/>
          </w:tcPr>
          <w:p w14:paraId="6F9EE2AD"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112</w:t>
            </w:r>
          </w:p>
        </w:tc>
        <w:tc>
          <w:tcPr>
            <w:tcW w:w="2169" w:type="dxa"/>
            <w:tcBorders>
              <w:top w:val="single" w:sz="4" w:space="0" w:color="auto"/>
              <w:left w:val="single" w:sz="4" w:space="0" w:color="auto"/>
              <w:bottom w:val="single" w:sz="4" w:space="0" w:color="auto"/>
              <w:right w:val="single" w:sz="4" w:space="0" w:color="auto"/>
            </w:tcBorders>
            <w:shd w:val="clear" w:color="auto" w:fill="FFFFFF"/>
          </w:tcPr>
          <w:p w14:paraId="3D6B004F" w14:textId="77777777" w:rsidR="00EE6C2F" w:rsidRPr="00134312" w:rsidRDefault="00EE6C2F" w:rsidP="001C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14:paraId="520654CB" w14:textId="77777777" w:rsidR="00EE6C2F" w:rsidRPr="00134312" w:rsidRDefault="00EE6C2F" w:rsidP="006B6A56">
      <w:pPr>
        <w:sectPr w:rsidR="00EE6C2F" w:rsidRPr="00134312">
          <w:pgSz w:w="16840" w:h="11907" w:orient="landscape"/>
          <w:pgMar w:top="567" w:right="1134" w:bottom="567" w:left="1134" w:header="709" w:footer="709" w:gutter="0"/>
          <w:cols w:space="720"/>
        </w:sectPr>
      </w:pPr>
    </w:p>
    <w:p w14:paraId="57EFBE7F" w14:textId="77777777" w:rsidR="00EE6C2F" w:rsidRPr="00134312" w:rsidRDefault="00EE6C2F" w:rsidP="006B6A56">
      <w:pPr>
        <w:rPr>
          <w:b/>
        </w:rPr>
      </w:pPr>
      <w:r w:rsidRPr="00134312">
        <w:rPr>
          <w:b/>
        </w:rPr>
        <w:lastRenderedPageBreak/>
        <w:t>3.УСЛОВИЯ РЕАЛИЗАЦИИ УЧЕБНОЙ ДИСЦИПЛИНЫ</w:t>
      </w:r>
    </w:p>
    <w:p w14:paraId="236BE44E" w14:textId="77777777" w:rsidR="00EE6C2F" w:rsidRPr="00134312" w:rsidRDefault="00EE6C2F" w:rsidP="006B6A56">
      <w:pPr>
        <w:jc w:val="both"/>
        <w:rPr>
          <w:b/>
        </w:rPr>
      </w:pPr>
      <w:r w:rsidRPr="00134312">
        <w:rPr>
          <w:b/>
        </w:rPr>
        <w:t>3.1.Требования к минимальному материально-техническому обеспечению</w:t>
      </w:r>
    </w:p>
    <w:p w14:paraId="7D2259D3" w14:textId="77777777" w:rsidR="00EE6C2F" w:rsidRPr="00134312" w:rsidRDefault="00EE6C2F" w:rsidP="006B6A56">
      <w:pPr>
        <w:jc w:val="both"/>
      </w:pPr>
      <w:r w:rsidRPr="00134312">
        <w:t>Реализация учебной дисциплины требует наличия учебной лаборатории электротехника</w:t>
      </w:r>
    </w:p>
    <w:p w14:paraId="29DCFD86" w14:textId="77777777" w:rsidR="00EE6C2F" w:rsidRPr="00134312" w:rsidRDefault="00EE6C2F" w:rsidP="006B6A56">
      <w:pPr>
        <w:jc w:val="both"/>
      </w:pPr>
      <w:r w:rsidRPr="00134312">
        <w:t>Оборудование учебной лаборатории:</w:t>
      </w:r>
    </w:p>
    <w:p w14:paraId="1DF6B98D" w14:textId="77777777" w:rsidR="00EE6C2F" w:rsidRPr="00134312" w:rsidRDefault="00EE6C2F" w:rsidP="006B6A56">
      <w:pPr>
        <w:ind w:left="567"/>
        <w:jc w:val="both"/>
      </w:pPr>
      <w:r w:rsidRPr="00134312">
        <w:t>посадочные места по количеству обучающихся;</w:t>
      </w:r>
    </w:p>
    <w:p w14:paraId="1D390EB9" w14:textId="77777777" w:rsidR="00EE6C2F" w:rsidRPr="00134312" w:rsidRDefault="00EE6C2F" w:rsidP="006B6A56">
      <w:pPr>
        <w:ind w:left="567"/>
        <w:jc w:val="both"/>
      </w:pPr>
      <w:r w:rsidRPr="00134312">
        <w:t>рабочее место преподавателя;</w:t>
      </w:r>
    </w:p>
    <w:p w14:paraId="30F68109" w14:textId="77777777" w:rsidR="00EE6C2F" w:rsidRPr="00134312" w:rsidRDefault="00EE6C2F" w:rsidP="006B6A56">
      <w:pPr>
        <w:ind w:left="567"/>
      </w:pPr>
      <w:r w:rsidRPr="00134312">
        <w:t>комплект учебно-наглядных пособий по электротехнике;</w:t>
      </w:r>
    </w:p>
    <w:p w14:paraId="7BC10817" w14:textId="77777777" w:rsidR="00EE6C2F" w:rsidRPr="00134312" w:rsidRDefault="00EE6C2F" w:rsidP="006B6A56">
      <w:pPr>
        <w:ind w:left="567"/>
        <w:jc w:val="both"/>
        <w:rPr>
          <w:bCs/>
        </w:rPr>
      </w:pPr>
      <w:r w:rsidRPr="00134312">
        <w:rPr>
          <w:bCs/>
        </w:rPr>
        <w:t>комплект учебно- методической документации;</w:t>
      </w:r>
    </w:p>
    <w:p w14:paraId="376041AF" w14:textId="77777777" w:rsidR="00EE6C2F" w:rsidRPr="00134312" w:rsidRDefault="00EE6C2F" w:rsidP="006B6A56">
      <w:pPr>
        <w:ind w:left="567"/>
        <w:jc w:val="both"/>
        <w:rPr>
          <w:bCs/>
        </w:rPr>
      </w:pPr>
      <w:r w:rsidRPr="00134312">
        <w:rPr>
          <w:bCs/>
        </w:rPr>
        <w:t>лабораторные стенды.</w:t>
      </w:r>
    </w:p>
    <w:p w14:paraId="02C49CA3" w14:textId="77777777" w:rsidR="00EE6C2F" w:rsidRPr="00134312" w:rsidRDefault="00EE6C2F" w:rsidP="006B6A56">
      <w:pPr>
        <w:rPr>
          <w:b/>
        </w:rPr>
      </w:pPr>
    </w:p>
    <w:p w14:paraId="4BB9C652" w14:textId="77777777" w:rsidR="00EE6C2F" w:rsidRPr="00134312" w:rsidRDefault="00EE6C2F" w:rsidP="006B6A56">
      <w:pPr>
        <w:rPr>
          <w:b/>
        </w:rPr>
      </w:pPr>
      <w:r w:rsidRPr="00134312">
        <w:rPr>
          <w:b/>
        </w:rPr>
        <w:t>3</w:t>
      </w:r>
      <w:r w:rsidRPr="00134312">
        <w:t>.</w:t>
      </w:r>
      <w:r w:rsidRPr="00134312">
        <w:rPr>
          <w:b/>
        </w:rPr>
        <w:t>2.Информационное обеспечение обучения</w:t>
      </w:r>
    </w:p>
    <w:p w14:paraId="30FA1EF8" w14:textId="77777777" w:rsidR="00EE6C2F" w:rsidRPr="00134312" w:rsidRDefault="00EE6C2F" w:rsidP="006B6A56">
      <w:pPr>
        <w:rPr>
          <w:b/>
        </w:rPr>
      </w:pPr>
      <w:r w:rsidRPr="00134312">
        <w:rPr>
          <w:b/>
        </w:rPr>
        <w:t xml:space="preserve">Перечень рекомендуемых учебных изданий, Интернет-ресурсов </w:t>
      </w:r>
    </w:p>
    <w:p w14:paraId="0682DF26" w14:textId="77777777" w:rsidR="00EE6C2F" w:rsidRPr="00134312" w:rsidRDefault="00EE6C2F" w:rsidP="006B6A56">
      <w:pPr>
        <w:rPr>
          <w:b/>
        </w:rPr>
      </w:pPr>
      <w:r w:rsidRPr="00134312">
        <w:rPr>
          <w:b/>
        </w:rPr>
        <w:t>дополнительной литературы</w:t>
      </w:r>
    </w:p>
    <w:p w14:paraId="65B75A1E" w14:textId="77777777" w:rsidR="00EE6C2F" w:rsidRPr="00134312" w:rsidRDefault="00EE6C2F" w:rsidP="006B6A56">
      <w:pPr>
        <w:rPr>
          <w:b/>
        </w:rPr>
      </w:pPr>
      <w:r w:rsidRPr="00134312">
        <w:rPr>
          <w:b/>
        </w:rPr>
        <w:t>Основные источники:</w:t>
      </w:r>
    </w:p>
    <w:p w14:paraId="46091C45" w14:textId="77777777" w:rsidR="00EE6C2F" w:rsidRPr="00134312" w:rsidRDefault="00EE6C2F" w:rsidP="00DE60BF">
      <w:pPr>
        <w:numPr>
          <w:ilvl w:val="0"/>
          <w:numId w:val="21"/>
        </w:numPr>
        <w:spacing w:after="0" w:line="240" w:lineRule="auto"/>
        <w:rPr>
          <w:b/>
        </w:rPr>
      </w:pPr>
      <w:r w:rsidRPr="00134312">
        <w:t>Ярочкина Г.В. Основы электротехники и электроники (1-е изд.) (в электронном формате) 2018</w:t>
      </w:r>
    </w:p>
    <w:p w14:paraId="668E6811" w14:textId="77777777" w:rsidR="00EE6C2F" w:rsidRPr="00134312" w:rsidRDefault="00EE6C2F" w:rsidP="00DE60BF">
      <w:pPr>
        <w:numPr>
          <w:ilvl w:val="0"/>
          <w:numId w:val="21"/>
        </w:numPr>
        <w:spacing w:after="0" w:line="240" w:lineRule="auto"/>
        <w:rPr>
          <w:b/>
        </w:rPr>
      </w:pPr>
      <w:r w:rsidRPr="00134312">
        <w:t>Кацман М.М. Электрические машины (17-е изд.) (в электронном формате) 2018</w:t>
      </w:r>
    </w:p>
    <w:p w14:paraId="003B4EB0" w14:textId="77777777" w:rsidR="00EE6C2F" w:rsidRPr="00134312" w:rsidRDefault="00EE6C2F" w:rsidP="00DE60BF">
      <w:pPr>
        <w:numPr>
          <w:ilvl w:val="0"/>
          <w:numId w:val="21"/>
        </w:numPr>
        <w:spacing w:after="0" w:line="240" w:lineRule="auto"/>
        <w:rPr>
          <w:b/>
        </w:rPr>
      </w:pPr>
      <w:r w:rsidRPr="00134312">
        <w:t>Москаленко В.В. Электрические машины и приводы (1-е изд.) (в электронном формате) 2018</w:t>
      </w:r>
    </w:p>
    <w:p w14:paraId="7E4668BC" w14:textId="77777777" w:rsidR="00EE6C2F" w:rsidRPr="00134312" w:rsidRDefault="00EE6C2F" w:rsidP="00DE60BF">
      <w:pPr>
        <w:numPr>
          <w:ilvl w:val="0"/>
          <w:numId w:val="21"/>
        </w:numPr>
        <w:spacing w:after="0" w:line="240" w:lineRule="auto"/>
        <w:rPr>
          <w:b/>
        </w:rPr>
      </w:pPr>
      <w:r w:rsidRPr="00134312">
        <w:t>Ярочкина Г.В. Электротехника (2-е изд.) (в электронном формате) 2018</w:t>
      </w:r>
    </w:p>
    <w:p w14:paraId="6E2CFA58" w14:textId="77777777" w:rsidR="00EE6C2F" w:rsidRPr="00134312" w:rsidRDefault="00EE6C2F" w:rsidP="00B756C8">
      <w:pPr>
        <w:ind w:left="720"/>
        <w:rPr>
          <w:b/>
        </w:rPr>
      </w:pPr>
      <w:r w:rsidRPr="00134312">
        <w:t xml:space="preserve">     </w:t>
      </w:r>
    </w:p>
    <w:p w14:paraId="4E8CE88C" w14:textId="77777777" w:rsidR="00EE6C2F" w:rsidRPr="00134312" w:rsidRDefault="00EE6C2F" w:rsidP="006B6A56">
      <w:pPr>
        <w:pStyle w:val="1f"/>
        <w:tabs>
          <w:tab w:val="left" w:pos="709"/>
        </w:tabs>
        <w:ind w:left="709" w:hanging="349"/>
        <w:rPr>
          <w:rFonts w:ascii="Times New Roman" w:hAnsi="Times New Roman"/>
          <w:b/>
          <w:sz w:val="24"/>
          <w:szCs w:val="24"/>
        </w:rPr>
      </w:pPr>
      <w:r w:rsidRPr="00134312">
        <w:rPr>
          <w:rFonts w:ascii="Times New Roman" w:hAnsi="Times New Roman"/>
          <w:b/>
          <w:sz w:val="24"/>
          <w:szCs w:val="24"/>
        </w:rPr>
        <w:t xml:space="preserve"> Дополнительные источники:</w:t>
      </w:r>
    </w:p>
    <w:p w14:paraId="0EC20FF7" w14:textId="77777777" w:rsidR="00EE6C2F" w:rsidRPr="00134312" w:rsidRDefault="00EE6C2F" w:rsidP="006B6A56">
      <w:pPr>
        <w:pStyle w:val="1f"/>
        <w:tabs>
          <w:tab w:val="num" w:pos="0"/>
          <w:tab w:val="left" w:pos="709"/>
        </w:tabs>
        <w:ind w:left="709" w:hanging="349"/>
        <w:rPr>
          <w:rFonts w:ascii="Times New Roman" w:hAnsi="Times New Roman"/>
          <w:sz w:val="24"/>
          <w:szCs w:val="24"/>
        </w:rPr>
      </w:pPr>
      <w:r w:rsidRPr="00134312">
        <w:rPr>
          <w:rFonts w:ascii="Times New Roman" w:hAnsi="Times New Roman"/>
          <w:sz w:val="24"/>
          <w:szCs w:val="24"/>
        </w:rPr>
        <w:t>1. Правила устройства электроустановок (ПУЭ), М.: Энергосервис, 2009</w:t>
      </w:r>
    </w:p>
    <w:p w14:paraId="45EB26AF" w14:textId="77777777" w:rsidR="00EE6C2F" w:rsidRPr="00134312" w:rsidRDefault="00EE6C2F" w:rsidP="006B6A56">
      <w:pPr>
        <w:pStyle w:val="1f"/>
        <w:tabs>
          <w:tab w:val="num" w:pos="0"/>
          <w:tab w:val="left" w:pos="709"/>
        </w:tabs>
        <w:ind w:left="709" w:hanging="349"/>
        <w:rPr>
          <w:rFonts w:ascii="Times New Roman" w:hAnsi="Times New Roman"/>
          <w:sz w:val="24"/>
          <w:szCs w:val="24"/>
        </w:rPr>
      </w:pPr>
      <w:r w:rsidRPr="00134312">
        <w:rPr>
          <w:rFonts w:ascii="Times New Roman" w:hAnsi="Times New Roman"/>
          <w:sz w:val="24"/>
          <w:szCs w:val="24"/>
        </w:rPr>
        <w:t>2. Кацман М.М. Электрические машины.  - М.: Академия, 2008.</w:t>
      </w:r>
    </w:p>
    <w:p w14:paraId="6937EB00" w14:textId="77777777" w:rsidR="00EE6C2F" w:rsidRPr="00134312" w:rsidRDefault="00EE6C2F" w:rsidP="006B6A56">
      <w:pPr>
        <w:pStyle w:val="ab"/>
        <w:ind w:left="0"/>
        <w:rPr>
          <w:rFonts w:ascii="Times New Roman" w:hAnsi="Times New Roman"/>
          <w:sz w:val="24"/>
          <w:szCs w:val="24"/>
        </w:rPr>
      </w:pPr>
      <w:r w:rsidRPr="00134312">
        <w:rPr>
          <w:rFonts w:ascii="Times New Roman" w:hAnsi="Times New Roman"/>
          <w:sz w:val="24"/>
          <w:szCs w:val="24"/>
        </w:rPr>
        <w:t xml:space="preserve">     3. Электротехника: каталоги, справочники, базы данных. (Электронный ресурс). Режим доступа - http://urlshpion.ru/www.informelectro.ru </w:t>
      </w:r>
    </w:p>
    <w:p w14:paraId="213F60A1" w14:textId="77777777" w:rsidR="00EE6C2F" w:rsidRPr="00134312" w:rsidRDefault="00EE6C2F" w:rsidP="006B6A56">
      <w:pPr>
        <w:pStyle w:val="ab"/>
        <w:ind w:left="0"/>
        <w:rPr>
          <w:rFonts w:ascii="Times New Roman" w:hAnsi="Times New Roman"/>
          <w:sz w:val="24"/>
          <w:szCs w:val="24"/>
        </w:rPr>
      </w:pPr>
      <w:r w:rsidRPr="00134312">
        <w:rPr>
          <w:rFonts w:ascii="Times New Roman" w:hAnsi="Times New Roman"/>
          <w:sz w:val="24"/>
          <w:szCs w:val="24"/>
        </w:rPr>
        <w:t xml:space="preserve">     4.  Информационно – справочное издание «Новости электротехники». (Электронный ресурс). Режим доступа - </w:t>
      </w:r>
      <w:hyperlink r:id="rId34" w:history="1">
        <w:r w:rsidRPr="00134312">
          <w:rPr>
            <w:rStyle w:val="a3"/>
          </w:rPr>
          <w:t>http://www.news.elteh.ru/</w:t>
        </w:r>
      </w:hyperlink>
      <w:r w:rsidRPr="00134312">
        <w:rPr>
          <w:rFonts w:ascii="Times New Roman" w:hAnsi="Times New Roman"/>
          <w:sz w:val="24"/>
          <w:szCs w:val="24"/>
        </w:rPr>
        <w:t xml:space="preserve"> </w:t>
      </w:r>
    </w:p>
    <w:p w14:paraId="176ABD1C" w14:textId="77777777" w:rsidR="00EE6C2F" w:rsidRPr="00134312" w:rsidRDefault="00EE6C2F" w:rsidP="006B6A56">
      <w:pPr>
        <w:rPr>
          <w:b/>
        </w:rPr>
      </w:pPr>
    </w:p>
    <w:p w14:paraId="2013AA3D" w14:textId="77777777" w:rsidR="009F6D14" w:rsidRDefault="009F6D14">
      <w:pPr>
        <w:rPr>
          <w:b/>
        </w:rPr>
      </w:pPr>
      <w:r>
        <w:rPr>
          <w:b/>
        </w:rPr>
        <w:br w:type="page"/>
      </w:r>
    </w:p>
    <w:p w14:paraId="0D392E4C" w14:textId="4494EB4C" w:rsidR="00EE6C2F" w:rsidRPr="00134312" w:rsidRDefault="00EE6C2F" w:rsidP="00813DA0">
      <w:pPr>
        <w:jc w:val="center"/>
        <w:rPr>
          <w:b/>
        </w:rPr>
      </w:pPr>
      <w:r w:rsidRPr="00134312">
        <w:rPr>
          <w:b/>
        </w:rPr>
        <w:lastRenderedPageBreak/>
        <w:t>4.КОНТРОЛЬ И ОЦЕНКА РЕЗУЛЬТАТОВ ОСВОЕНИЯ УЧЕБНОЙ ДИСЦИПЛИНЫ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3081"/>
        <w:gridCol w:w="2554"/>
      </w:tblGrid>
      <w:tr w:rsidR="00EE6C2F" w:rsidRPr="002E0B0C" w14:paraId="29B8BCF8" w14:textId="77777777" w:rsidTr="002E0B0C">
        <w:trPr>
          <w:trHeight w:val="620"/>
        </w:trPr>
        <w:tc>
          <w:tcPr>
            <w:tcW w:w="3828" w:type="dxa"/>
          </w:tcPr>
          <w:p w14:paraId="26DDED08" w14:textId="77777777" w:rsidR="00EE6C2F" w:rsidRPr="002E0B0C" w:rsidRDefault="00EE6C2F" w:rsidP="002E0B0C">
            <w:pPr>
              <w:widowControl w:val="0"/>
              <w:autoSpaceDE w:val="0"/>
              <w:autoSpaceDN w:val="0"/>
              <w:adjustRightInd w:val="0"/>
              <w:ind w:left="284"/>
              <w:jc w:val="center"/>
              <w:rPr>
                <w:b/>
              </w:rPr>
            </w:pPr>
          </w:p>
          <w:p w14:paraId="2ADB126A" w14:textId="77777777" w:rsidR="00EE6C2F" w:rsidRPr="002E0B0C" w:rsidRDefault="00EE6C2F" w:rsidP="002E0B0C">
            <w:pPr>
              <w:widowControl w:val="0"/>
              <w:autoSpaceDE w:val="0"/>
              <w:autoSpaceDN w:val="0"/>
              <w:adjustRightInd w:val="0"/>
              <w:ind w:left="284"/>
              <w:jc w:val="center"/>
              <w:rPr>
                <w:b/>
              </w:rPr>
            </w:pPr>
            <w:r w:rsidRPr="002E0B0C">
              <w:rPr>
                <w:b/>
                <w:bCs/>
                <w:i/>
                <w:iCs/>
              </w:rPr>
              <w:t>Результаты обучения</w:t>
            </w:r>
          </w:p>
        </w:tc>
        <w:tc>
          <w:tcPr>
            <w:tcW w:w="3081" w:type="dxa"/>
          </w:tcPr>
          <w:p w14:paraId="315E436D" w14:textId="77777777" w:rsidR="00EE6C2F" w:rsidRPr="002E0B0C" w:rsidRDefault="00EE6C2F" w:rsidP="002E0B0C">
            <w:pPr>
              <w:widowControl w:val="0"/>
              <w:autoSpaceDE w:val="0"/>
              <w:autoSpaceDN w:val="0"/>
              <w:adjustRightInd w:val="0"/>
              <w:jc w:val="center"/>
              <w:rPr>
                <w:b/>
              </w:rPr>
            </w:pPr>
          </w:p>
          <w:p w14:paraId="084D7B0D" w14:textId="77777777" w:rsidR="00EE6C2F" w:rsidRPr="002E0B0C" w:rsidRDefault="00EE6C2F" w:rsidP="002E0B0C">
            <w:pPr>
              <w:widowControl w:val="0"/>
              <w:autoSpaceDE w:val="0"/>
              <w:autoSpaceDN w:val="0"/>
              <w:adjustRightInd w:val="0"/>
              <w:ind w:left="284"/>
              <w:jc w:val="center"/>
              <w:rPr>
                <w:b/>
              </w:rPr>
            </w:pPr>
            <w:r w:rsidRPr="002E0B0C">
              <w:rPr>
                <w:b/>
                <w:bCs/>
                <w:i/>
                <w:iCs/>
              </w:rPr>
              <w:t>Критерии оценки</w:t>
            </w:r>
          </w:p>
        </w:tc>
        <w:tc>
          <w:tcPr>
            <w:tcW w:w="2554" w:type="dxa"/>
          </w:tcPr>
          <w:p w14:paraId="1F765C05" w14:textId="77777777" w:rsidR="00EE6C2F" w:rsidRPr="002E0B0C" w:rsidRDefault="00EE6C2F" w:rsidP="002E0B0C">
            <w:pPr>
              <w:rPr>
                <w:b/>
              </w:rPr>
            </w:pPr>
          </w:p>
          <w:p w14:paraId="1AB4EB6F" w14:textId="77777777" w:rsidR="00EE6C2F" w:rsidRPr="002E0B0C" w:rsidRDefault="00EE6C2F" w:rsidP="002E0B0C">
            <w:pPr>
              <w:widowControl w:val="0"/>
              <w:autoSpaceDE w:val="0"/>
              <w:autoSpaceDN w:val="0"/>
              <w:adjustRightInd w:val="0"/>
              <w:ind w:left="284"/>
              <w:rPr>
                <w:b/>
              </w:rPr>
            </w:pPr>
            <w:r w:rsidRPr="002E0B0C">
              <w:rPr>
                <w:b/>
                <w:bCs/>
                <w:i/>
                <w:iCs/>
              </w:rPr>
              <w:t>Критерии оценки</w:t>
            </w:r>
          </w:p>
        </w:tc>
      </w:tr>
      <w:tr w:rsidR="00EE6C2F" w:rsidRPr="002E0B0C" w14:paraId="0B7A1849" w14:textId="77777777" w:rsidTr="002E0B0C">
        <w:trPr>
          <w:trHeight w:val="280"/>
        </w:trPr>
        <w:tc>
          <w:tcPr>
            <w:tcW w:w="3828" w:type="dxa"/>
          </w:tcPr>
          <w:p w14:paraId="2F36400D" w14:textId="77777777" w:rsidR="00EE6C2F" w:rsidRPr="002E0B0C" w:rsidRDefault="00EE6C2F" w:rsidP="002E0B0C">
            <w:pPr>
              <w:widowControl w:val="0"/>
              <w:tabs>
                <w:tab w:val="center" w:pos="1652"/>
              </w:tabs>
              <w:autoSpaceDE w:val="0"/>
              <w:autoSpaceDN w:val="0"/>
              <w:adjustRightInd w:val="0"/>
              <w:rPr>
                <w:b/>
              </w:rPr>
            </w:pPr>
            <w:r w:rsidRPr="002E0B0C">
              <w:rPr>
                <w:b/>
              </w:rPr>
              <w:t>Знания:</w:t>
            </w:r>
            <w:r w:rsidRPr="002E0B0C">
              <w:rPr>
                <w:b/>
              </w:rPr>
              <w:tab/>
            </w:r>
          </w:p>
        </w:tc>
        <w:tc>
          <w:tcPr>
            <w:tcW w:w="3081" w:type="dxa"/>
          </w:tcPr>
          <w:p w14:paraId="4F43F0EA" w14:textId="77777777" w:rsidR="00EE6C2F" w:rsidRPr="002E0B0C" w:rsidRDefault="00EE6C2F" w:rsidP="002E0B0C">
            <w:pPr>
              <w:widowControl w:val="0"/>
              <w:autoSpaceDE w:val="0"/>
              <w:autoSpaceDN w:val="0"/>
              <w:adjustRightInd w:val="0"/>
              <w:jc w:val="center"/>
              <w:rPr>
                <w:b/>
              </w:rPr>
            </w:pPr>
          </w:p>
        </w:tc>
        <w:tc>
          <w:tcPr>
            <w:tcW w:w="2554" w:type="dxa"/>
          </w:tcPr>
          <w:p w14:paraId="7C7E11B4" w14:textId="77777777" w:rsidR="00EE6C2F" w:rsidRPr="002E0B0C" w:rsidRDefault="00EE6C2F" w:rsidP="002E0B0C">
            <w:pPr>
              <w:rPr>
                <w:b/>
              </w:rPr>
            </w:pPr>
          </w:p>
        </w:tc>
      </w:tr>
      <w:tr w:rsidR="00EE6C2F" w:rsidRPr="002E0B0C" w14:paraId="35E029E5" w14:textId="77777777" w:rsidTr="002E0B0C">
        <w:trPr>
          <w:trHeight w:val="330"/>
        </w:trPr>
        <w:tc>
          <w:tcPr>
            <w:tcW w:w="3828" w:type="dxa"/>
          </w:tcPr>
          <w:p w14:paraId="66025F97" w14:textId="77777777" w:rsidR="00EE6C2F" w:rsidRPr="00134312" w:rsidRDefault="00EE6C2F" w:rsidP="002E0B0C">
            <w:pPr>
              <w:jc w:val="both"/>
            </w:pPr>
            <w:r w:rsidRPr="00134312">
              <w:t>З1.1.физические основы в электрических цепях, законы электротехники</w:t>
            </w:r>
          </w:p>
          <w:p w14:paraId="041A111B" w14:textId="77777777" w:rsidR="00EE6C2F" w:rsidRPr="00134312" w:rsidRDefault="00EE6C2F" w:rsidP="002E0B0C">
            <w:pPr>
              <w:jc w:val="both"/>
            </w:pPr>
            <w:r w:rsidRPr="00134312">
              <w:rPr>
                <w:shd w:val="clear" w:color="auto" w:fill="FFFFFF"/>
              </w:rPr>
              <w:t>З1.2.свойства проводников, полупроводников, электроизоляционных, магнитных материалов</w:t>
            </w:r>
          </w:p>
          <w:p w14:paraId="770EE5D6" w14:textId="77777777" w:rsidR="00EE6C2F" w:rsidRPr="00134312" w:rsidRDefault="00EE6C2F" w:rsidP="002E0B0C">
            <w:pPr>
              <w:jc w:val="both"/>
            </w:pPr>
            <w:r w:rsidRPr="00134312">
              <w:rPr>
                <w:shd w:val="clear" w:color="auto" w:fill="FFFFFF"/>
              </w:rPr>
              <w:t>З 2.1методы расчета и измерения основных параметров электрических, магнитных цепей;</w:t>
            </w:r>
          </w:p>
          <w:p w14:paraId="11944951" w14:textId="77777777" w:rsidR="00EE6C2F" w:rsidRPr="00134312" w:rsidRDefault="00EE6C2F" w:rsidP="002E0B0C">
            <w:pPr>
              <w:rPr>
                <w:shd w:val="clear" w:color="auto" w:fill="FFFFFF"/>
              </w:rPr>
            </w:pPr>
            <w:r w:rsidRPr="00134312">
              <w:rPr>
                <w:shd w:val="clear" w:color="auto" w:fill="FFFFFF"/>
              </w:rPr>
              <w:t>З 2.2 устройство, принцип действия и основные характеристики электротехнических приборов</w:t>
            </w:r>
          </w:p>
          <w:p w14:paraId="00CD6499" w14:textId="77777777" w:rsidR="00EE6C2F" w:rsidRDefault="00EE6C2F" w:rsidP="002E0B0C">
            <w:pPr>
              <w:pStyle w:val="ConsPlusNormal"/>
              <w:rPr>
                <w:rFonts w:ascii="Times New Roman" w:hAnsi="Times New Roman" w:cs="Times New Roman"/>
                <w:bCs/>
                <w:iCs/>
                <w:sz w:val="24"/>
                <w:szCs w:val="24"/>
              </w:rPr>
            </w:pPr>
            <w:r w:rsidRPr="002E0B0C">
              <w:rPr>
                <w:rFonts w:ascii="Times New Roman" w:hAnsi="Times New Roman" w:cs="Times New Roman"/>
                <w:sz w:val="24"/>
                <w:szCs w:val="24"/>
                <w:shd w:val="clear" w:color="auto" w:fill="FFFFFF"/>
              </w:rPr>
              <w:t>З 2.3 основные правила эксплуатации</w:t>
            </w:r>
            <w:r w:rsidRPr="00134312">
              <w:rPr>
                <w:rFonts w:ascii="Times New Roman" w:hAnsi="Times New Roman" w:cs="Times New Roman"/>
                <w:bCs/>
                <w:iCs/>
                <w:sz w:val="24"/>
                <w:szCs w:val="24"/>
              </w:rPr>
              <w:t xml:space="preserve"> </w:t>
            </w:r>
          </w:p>
          <w:p w14:paraId="6298EF96" w14:textId="77777777" w:rsidR="00EE6C2F" w:rsidRDefault="00EE6C2F" w:rsidP="002E0B0C">
            <w:pPr>
              <w:pStyle w:val="ConsPlusNormal"/>
              <w:rPr>
                <w:rFonts w:ascii="Times New Roman" w:hAnsi="Times New Roman" w:cs="Times New Roman"/>
                <w:bCs/>
                <w:sz w:val="24"/>
                <w:szCs w:val="24"/>
              </w:rPr>
            </w:pPr>
            <w:r w:rsidRPr="00134312">
              <w:rPr>
                <w:rFonts w:ascii="Times New Roman" w:hAnsi="Times New Roman" w:cs="Times New Roman"/>
                <w:bCs/>
                <w:iCs/>
                <w:sz w:val="24"/>
                <w:szCs w:val="24"/>
              </w:rPr>
              <w:t>Зо 01.01</w:t>
            </w:r>
            <w:r w:rsidRPr="00134312">
              <w:rPr>
                <w:rFonts w:ascii="Times New Roman" w:hAnsi="Times New Roman" w:cs="Times New Roman"/>
                <w:iCs/>
                <w:sz w:val="24"/>
                <w:szCs w:val="24"/>
              </w:rPr>
              <w:t xml:space="preserve"> а</w:t>
            </w:r>
            <w:r w:rsidRPr="00134312">
              <w:rPr>
                <w:rFonts w:ascii="Times New Roman" w:hAnsi="Times New Roman" w:cs="Times New Roman"/>
                <w:bCs/>
                <w:sz w:val="24"/>
                <w:szCs w:val="24"/>
              </w:rPr>
              <w:t xml:space="preserve">ктуальный профессиональный </w:t>
            </w:r>
            <w:r w:rsidRPr="00134312">
              <w:rPr>
                <w:rFonts w:ascii="Times New Roman" w:hAnsi="Times New Roman" w:cs="Times New Roman"/>
                <w:bCs/>
                <w:sz w:val="24"/>
                <w:szCs w:val="24"/>
              </w:rPr>
              <w:br/>
              <w:t>и социальный контекст, в котором приходится работать и жить;</w:t>
            </w:r>
          </w:p>
          <w:p w14:paraId="202C3B91" w14:textId="77777777" w:rsidR="00EE6C2F" w:rsidRPr="002E0B0C" w:rsidRDefault="00EE6C2F" w:rsidP="002E0B0C">
            <w:pPr>
              <w:pStyle w:val="ConsPlusNormal"/>
              <w:rPr>
                <w:rFonts w:ascii="Times New Roman" w:hAnsi="Times New Roman" w:cs="Times New Roman"/>
                <w:sz w:val="24"/>
                <w:szCs w:val="24"/>
              </w:rPr>
            </w:pPr>
            <w:r w:rsidRPr="002E0B0C">
              <w:rPr>
                <w:rFonts w:ascii="Times New Roman" w:hAnsi="Times New Roman" w:cs="Times New Roman"/>
                <w:bCs/>
                <w:iCs/>
                <w:sz w:val="24"/>
                <w:szCs w:val="24"/>
              </w:rPr>
              <w:t>Зо 01.02</w:t>
            </w:r>
            <w:r w:rsidRPr="002E0B0C">
              <w:rPr>
                <w:rFonts w:ascii="Times New Roman" w:hAnsi="Times New Roman" w:cs="Times New Roman"/>
                <w:bCs/>
                <w:sz w:val="24"/>
                <w:szCs w:val="24"/>
              </w:rPr>
              <w:t xml:space="preserve"> основные источники информации и ресурсы для решения задач и проблем </w:t>
            </w:r>
            <w:r w:rsidRPr="002E0B0C">
              <w:rPr>
                <w:rFonts w:ascii="Times New Roman" w:hAnsi="Times New Roman" w:cs="Times New Roman"/>
                <w:bCs/>
                <w:sz w:val="24"/>
                <w:szCs w:val="24"/>
              </w:rPr>
              <w:br/>
              <w:t>в профессиональном и/или социальном контексте;</w:t>
            </w:r>
            <w:r w:rsidRPr="002E0B0C">
              <w:rPr>
                <w:rFonts w:ascii="Times New Roman" w:hAnsi="Times New Roman" w:cs="Times New Roman"/>
                <w:bCs/>
                <w:iCs/>
                <w:sz w:val="24"/>
                <w:szCs w:val="24"/>
              </w:rPr>
              <w:t xml:space="preserve"> </w:t>
            </w:r>
          </w:p>
          <w:p w14:paraId="5BF5E218" w14:textId="77777777" w:rsidR="00EE6C2F" w:rsidRPr="002E0B0C" w:rsidRDefault="00EE6C2F" w:rsidP="002E0B0C">
            <w:pPr>
              <w:widowControl w:val="0"/>
              <w:tabs>
                <w:tab w:val="center" w:pos="1652"/>
              </w:tabs>
              <w:autoSpaceDE w:val="0"/>
              <w:autoSpaceDN w:val="0"/>
              <w:adjustRightInd w:val="0"/>
              <w:rPr>
                <w:b/>
              </w:rPr>
            </w:pPr>
            <w:r w:rsidRPr="00134312">
              <w:rPr>
                <w:bCs/>
                <w:iCs/>
              </w:rPr>
              <w:t>Зо 02.02</w:t>
            </w:r>
            <w:r w:rsidRPr="00134312">
              <w:rPr>
                <w:iCs/>
              </w:rPr>
              <w:t xml:space="preserve"> приемы структурирования информации;</w:t>
            </w:r>
          </w:p>
        </w:tc>
        <w:tc>
          <w:tcPr>
            <w:tcW w:w="3081" w:type="dxa"/>
          </w:tcPr>
          <w:p w14:paraId="02EFAA4F" w14:textId="77777777" w:rsidR="00EE6C2F" w:rsidRPr="002E0B0C" w:rsidRDefault="00EE6C2F" w:rsidP="002E0B0C">
            <w:pPr>
              <w:widowControl w:val="0"/>
              <w:autoSpaceDE w:val="0"/>
              <w:autoSpaceDN w:val="0"/>
              <w:adjustRightInd w:val="0"/>
              <w:rPr>
                <w:b/>
              </w:rPr>
            </w:pPr>
            <w:r w:rsidRPr="002E0B0C">
              <w:rPr>
                <w:color w:val="000000"/>
              </w:rPr>
              <w:t xml:space="preserve">Полнота продемонстрированных знаний, методов соединения элементов в цепь, знание законов Кирхгофа и </w:t>
            </w:r>
            <w:r>
              <w:rPr>
                <w:color w:val="000000"/>
              </w:rPr>
              <w:t>Ома ,</w:t>
            </w:r>
            <w:r w:rsidRPr="002E0B0C">
              <w:rPr>
                <w:color w:val="000000"/>
              </w:rPr>
              <w:t xml:space="preserve">правильность и самостоятельность выбора формул для расчетов при оформлении результатов работы; </w:t>
            </w:r>
          </w:p>
        </w:tc>
        <w:tc>
          <w:tcPr>
            <w:tcW w:w="2554" w:type="dxa"/>
          </w:tcPr>
          <w:p w14:paraId="3F654847" w14:textId="77777777" w:rsidR="00EE6C2F" w:rsidRDefault="00EE6C2F" w:rsidP="002E0B0C">
            <w:r w:rsidRPr="002E0B0C">
              <w:t>Устный опрос, тестирование, контрольная работа</w:t>
            </w:r>
          </w:p>
          <w:p w14:paraId="2B92B2C0" w14:textId="77777777" w:rsidR="00EE6C2F" w:rsidRPr="002E0B0C" w:rsidRDefault="00EE6C2F" w:rsidP="002E0B0C">
            <w:r>
              <w:t>Практические и лабораторные работы</w:t>
            </w:r>
          </w:p>
        </w:tc>
      </w:tr>
      <w:tr w:rsidR="00EE6C2F" w:rsidRPr="002E0B0C" w14:paraId="0CAE06A3" w14:textId="77777777" w:rsidTr="002E0B0C">
        <w:trPr>
          <w:trHeight w:val="240"/>
        </w:trPr>
        <w:tc>
          <w:tcPr>
            <w:tcW w:w="3828" w:type="dxa"/>
          </w:tcPr>
          <w:p w14:paraId="73B40E3B" w14:textId="77777777" w:rsidR="00EE6C2F" w:rsidRPr="002E0B0C" w:rsidRDefault="00EE6C2F" w:rsidP="002E0B0C">
            <w:pPr>
              <w:widowControl w:val="0"/>
              <w:autoSpaceDE w:val="0"/>
              <w:autoSpaceDN w:val="0"/>
              <w:adjustRightInd w:val="0"/>
              <w:rPr>
                <w:b/>
              </w:rPr>
            </w:pPr>
            <w:r w:rsidRPr="002E0B0C">
              <w:rPr>
                <w:b/>
              </w:rPr>
              <w:t>Умения:</w:t>
            </w:r>
          </w:p>
        </w:tc>
        <w:tc>
          <w:tcPr>
            <w:tcW w:w="3081" w:type="dxa"/>
          </w:tcPr>
          <w:p w14:paraId="5D92D7AE" w14:textId="77777777" w:rsidR="00EE6C2F" w:rsidRPr="002E0B0C" w:rsidRDefault="00EE6C2F" w:rsidP="002E0B0C">
            <w:pPr>
              <w:widowControl w:val="0"/>
              <w:autoSpaceDE w:val="0"/>
              <w:autoSpaceDN w:val="0"/>
              <w:adjustRightInd w:val="0"/>
              <w:ind w:left="284"/>
              <w:jc w:val="center"/>
              <w:rPr>
                <w:b/>
              </w:rPr>
            </w:pPr>
          </w:p>
        </w:tc>
        <w:tc>
          <w:tcPr>
            <w:tcW w:w="2554" w:type="dxa"/>
          </w:tcPr>
          <w:p w14:paraId="65691DED" w14:textId="77777777" w:rsidR="00EE6C2F" w:rsidRPr="002E0B0C" w:rsidRDefault="00EE6C2F" w:rsidP="002E0B0C">
            <w:pPr>
              <w:widowControl w:val="0"/>
              <w:autoSpaceDE w:val="0"/>
              <w:autoSpaceDN w:val="0"/>
              <w:adjustRightInd w:val="0"/>
              <w:ind w:left="284"/>
              <w:jc w:val="center"/>
              <w:rPr>
                <w:b/>
              </w:rPr>
            </w:pPr>
          </w:p>
        </w:tc>
      </w:tr>
      <w:tr w:rsidR="00EE6C2F" w:rsidRPr="002E0B0C" w14:paraId="7976A1B3" w14:textId="77777777" w:rsidTr="002E0B0C">
        <w:trPr>
          <w:trHeight w:val="2300"/>
        </w:trPr>
        <w:tc>
          <w:tcPr>
            <w:tcW w:w="3828" w:type="dxa"/>
          </w:tcPr>
          <w:p w14:paraId="0B414028" w14:textId="77777777" w:rsidR="00EE6C2F" w:rsidRPr="002E0B0C" w:rsidRDefault="00EE6C2F" w:rsidP="002E0B0C">
            <w:pPr>
              <w:widowControl w:val="0"/>
              <w:autoSpaceDE w:val="0"/>
              <w:autoSpaceDN w:val="0"/>
              <w:adjustRightInd w:val="0"/>
              <w:ind w:left="284"/>
              <w:jc w:val="center"/>
              <w:rPr>
                <w:b/>
              </w:rPr>
            </w:pPr>
          </w:p>
          <w:p w14:paraId="6147070F" w14:textId="77777777" w:rsidR="00EE6C2F" w:rsidRPr="00134312" w:rsidRDefault="00EE6C2F" w:rsidP="002E0B0C">
            <w:pPr>
              <w:pStyle w:val="c8"/>
              <w:shd w:val="clear" w:color="auto" w:fill="FFFFFF"/>
              <w:spacing w:before="0" w:beforeAutospacing="0" w:after="0" w:afterAutospacing="0"/>
              <w:jc w:val="both"/>
              <w:rPr>
                <w:rStyle w:val="c0"/>
              </w:rPr>
            </w:pPr>
            <w:r w:rsidRPr="00134312">
              <w:rPr>
                <w:rStyle w:val="c0"/>
              </w:rPr>
              <w:t xml:space="preserve">У1.1. </w:t>
            </w:r>
            <w:r w:rsidRPr="00134312">
              <w:t>читать принципиальные, электрические и монтажные электрические схемы</w:t>
            </w:r>
            <w:r w:rsidRPr="00134312">
              <w:rPr>
                <w:rStyle w:val="c0"/>
              </w:rPr>
              <w:t xml:space="preserve"> </w:t>
            </w:r>
          </w:p>
          <w:p w14:paraId="7CE6C40E" w14:textId="77777777" w:rsidR="00EE6C2F" w:rsidRDefault="00EE6C2F" w:rsidP="002E0B0C">
            <w:pPr>
              <w:widowControl w:val="0"/>
              <w:autoSpaceDE w:val="0"/>
              <w:autoSpaceDN w:val="0"/>
              <w:adjustRightInd w:val="0"/>
              <w:rPr>
                <w:rStyle w:val="c0"/>
              </w:rPr>
            </w:pPr>
            <w:r w:rsidRPr="00134312">
              <w:rPr>
                <w:rStyle w:val="c0"/>
              </w:rPr>
              <w:t>У1.2.</w:t>
            </w:r>
            <w:r w:rsidRPr="00134312">
              <w:rPr>
                <w:shd w:val="clear" w:color="auto" w:fill="FFFFFF"/>
              </w:rPr>
              <w:t xml:space="preserve"> снимать показания и пользоваться электроизмерительными приборами и приспособлениями</w:t>
            </w:r>
            <w:r w:rsidRPr="00134312">
              <w:rPr>
                <w:rStyle w:val="c0"/>
              </w:rPr>
              <w:t xml:space="preserve"> </w:t>
            </w:r>
          </w:p>
          <w:p w14:paraId="3BFC45B9" w14:textId="77777777" w:rsidR="00EE6C2F" w:rsidRPr="002E0B0C" w:rsidRDefault="00EE6C2F" w:rsidP="002E0B0C">
            <w:pPr>
              <w:widowControl w:val="0"/>
              <w:autoSpaceDE w:val="0"/>
              <w:autoSpaceDN w:val="0"/>
              <w:adjustRightInd w:val="0"/>
              <w:rPr>
                <w:b/>
              </w:rPr>
            </w:pPr>
            <w:r w:rsidRPr="00134312">
              <w:rPr>
                <w:rStyle w:val="c0"/>
              </w:rPr>
              <w:lastRenderedPageBreak/>
              <w:t xml:space="preserve">У1.3. </w:t>
            </w:r>
            <w:r w:rsidRPr="00134312">
              <w:rPr>
                <w:shd w:val="clear" w:color="auto" w:fill="FFFFFF"/>
              </w:rPr>
              <w:t>собирать электрические схемы</w:t>
            </w:r>
          </w:p>
          <w:p w14:paraId="580B8EC4" w14:textId="77777777" w:rsidR="00EE6C2F" w:rsidRPr="00134312" w:rsidRDefault="00EE6C2F" w:rsidP="002E0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34312">
              <w:t>У2.2.</w:t>
            </w:r>
            <w:r>
              <w:t xml:space="preserve">применять </w:t>
            </w:r>
            <w:r w:rsidRPr="00134312">
              <w:t>законы электрических цепей для их анализа;</w:t>
            </w:r>
          </w:p>
          <w:p w14:paraId="4E70D6C2" w14:textId="77777777" w:rsidR="00EE6C2F" w:rsidRPr="00134312" w:rsidRDefault="00EE6C2F" w:rsidP="002E0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134312">
              <w:t>У2</w:t>
            </w:r>
            <w:r>
              <w:t>.3</w:t>
            </w:r>
            <w:r w:rsidRPr="00134312">
              <w:rPr>
                <w:shd w:val="clear" w:color="auto" w:fill="FFFFFF"/>
              </w:rPr>
              <w:t>рассчитывать параметры электрических и  магнитных цепей</w:t>
            </w:r>
            <w:r w:rsidRPr="00134312">
              <w:rPr>
                <w:bCs/>
                <w:iCs/>
              </w:rPr>
              <w:t xml:space="preserve"> Уо 01.04</w:t>
            </w:r>
            <w:r w:rsidRPr="00134312">
              <w:rPr>
                <w:iCs/>
              </w:rPr>
              <w:t xml:space="preserve"> выявлять и эффективно искать информацию, необходимую для решения задачи и/или проблемы;</w:t>
            </w:r>
            <w:r w:rsidRPr="00134312">
              <w:rPr>
                <w:bCs/>
                <w:iCs/>
              </w:rPr>
              <w:t xml:space="preserve"> Уо 02.05</w:t>
            </w:r>
            <w:r w:rsidRPr="00134312">
              <w:rPr>
                <w:iCs/>
              </w:rPr>
              <w:t xml:space="preserve"> оформлять результаты поиска, применять средства информационных технологий для решения профессиональных задач;</w:t>
            </w:r>
          </w:p>
          <w:p w14:paraId="59EBBD59" w14:textId="77777777" w:rsidR="00EE6C2F" w:rsidRPr="002E0B0C" w:rsidRDefault="00EE6C2F" w:rsidP="002E0B0C">
            <w:pPr>
              <w:widowControl w:val="0"/>
              <w:autoSpaceDE w:val="0"/>
              <w:autoSpaceDN w:val="0"/>
              <w:adjustRightInd w:val="0"/>
              <w:rPr>
                <w:b/>
              </w:rPr>
            </w:pPr>
            <w:r w:rsidRPr="00134312">
              <w:rPr>
                <w:bCs/>
                <w:iCs/>
              </w:rPr>
              <w:t>Уо 01.09</w:t>
            </w:r>
            <w:r w:rsidRPr="00134312">
              <w:rPr>
                <w:iCs/>
              </w:rPr>
              <w:t xml:space="preserve"> оценивать результат и последствия своих действий (самостоятельно или с помощью наставника)</w:t>
            </w:r>
          </w:p>
        </w:tc>
        <w:tc>
          <w:tcPr>
            <w:tcW w:w="3081" w:type="dxa"/>
          </w:tcPr>
          <w:p w14:paraId="43CBD640" w14:textId="77777777" w:rsidR="00EE6C2F" w:rsidRPr="002E0B0C" w:rsidRDefault="00EE6C2F" w:rsidP="002E0B0C">
            <w:pPr>
              <w:widowControl w:val="0"/>
              <w:autoSpaceDE w:val="0"/>
              <w:autoSpaceDN w:val="0"/>
              <w:adjustRightInd w:val="0"/>
            </w:pPr>
            <w:r w:rsidRPr="002E0B0C">
              <w:rPr>
                <w:color w:val="000000"/>
              </w:rPr>
              <w:lastRenderedPageBreak/>
              <w:t>Оформление отчета по лабораторной и практическим работам (аккуратность оформления результатов измерений, правильность вычислений, правильность выполнения графиков.</w:t>
            </w:r>
            <w:r>
              <w:rPr>
                <w:color w:val="000000"/>
              </w:rPr>
              <w:t xml:space="preserve">) </w:t>
            </w:r>
          </w:p>
          <w:p w14:paraId="7DE723B2" w14:textId="77777777" w:rsidR="00EE6C2F" w:rsidRPr="002E0B0C" w:rsidRDefault="00EE6C2F" w:rsidP="002E0B0C">
            <w:pPr>
              <w:widowControl w:val="0"/>
              <w:autoSpaceDE w:val="0"/>
              <w:autoSpaceDN w:val="0"/>
              <w:adjustRightInd w:val="0"/>
              <w:jc w:val="center"/>
            </w:pPr>
            <w:r>
              <w:lastRenderedPageBreak/>
              <w:t xml:space="preserve"> </w:t>
            </w:r>
          </w:p>
        </w:tc>
        <w:tc>
          <w:tcPr>
            <w:tcW w:w="2554" w:type="dxa"/>
          </w:tcPr>
          <w:p w14:paraId="27516AB0" w14:textId="77777777" w:rsidR="00EE6C2F" w:rsidRPr="002E0B0C" w:rsidRDefault="00EE6C2F" w:rsidP="002E0B0C">
            <w:pPr>
              <w:widowControl w:val="0"/>
              <w:autoSpaceDE w:val="0"/>
              <w:autoSpaceDN w:val="0"/>
              <w:adjustRightInd w:val="0"/>
              <w:rPr>
                <w:b/>
              </w:rPr>
            </w:pPr>
            <w:r w:rsidRPr="002E0B0C">
              <w:lastRenderedPageBreak/>
              <w:t>Устный опрос, тестирование, контрольная работа</w:t>
            </w:r>
            <w:r>
              <w:t xml:space="preserve"> Практические и лабораторные работы</w:t>
            </w:r>
          </w:p>
        </w:tc>
      </w:tr>
    </w:tbl>
    <w:p w14:paraId="57263FF8" w14:textId="77777777" w:rsidR="00EE6C2F" w:rsidRDefault="00EE6C2F" w:rsidP="006B6A56">
      <w:pPr>
        <w:jc w:val="both"/>
        <w:rPr>
          <w:b/>
        </w:rPr>
      </w:pPr>
    </w:p>
    <w:tbl>
      <w:tblPr>
        <w:tblW w:w="982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20"/>
        <w:gridCol w:w="3908"/>
      </w:tblGrid>
      <w:tr w:rsidR="00EE6C2F" w:rsidRPr="00134312" w14:paraId="211DB778" w14:textId="77777777" w:rsidTr="006B6A56">
        <w:trPr>
          <w:trHeight w:val="649"/>
        </w:trPr>
        <w:tc>
          <w:tcPr>
            <w:tcW w:w="5920" w:type="dxa"/>
            <w:tcBorders>
              <w:top w:val="single" w:sz="4" w:space="0" w:color="auto"/>
              <w:left w:val="single" w:sz="4" w:space="0" w:color="auto"/>
              <w:bottom w:val="single" w:sz="4" w:space="0" w:color="auto"/>
              <w:right w:val="single" w:sz="4" w:space="0" w:color="auto"/>
            </w:tcBorders>
          </w:tcPr>
          <w:p w14:paraId="3CF95B99" w14:textId="77777777" w:rsidR="00EE6C2F" w:rsidRPr="00134312" w:rsidRDefault="00EE6C2F" w:rsidP="006B6A56">
            <w:pPr>
              <w:jc w:val="center"/>
              <w:rPr>
                <w:b/>
              </w:rPr>
            </w:pPr>
            <w:r w:rsidRPr="00134312">
              <w:rPr>
                <w:b/>
              </w:rPr>
              <w:t>Результаты обучения</w:t>
            </w:r>
          </w:p>
          <w:p w14:paraId="453BD273" w14:textId="77777777" w:rsidR="00EE6C2F" w:rsidRPr="00134312" w:rsidRDefault="00EE6C2F" w:rsidP="006B6A56">
            <w:pPr>
              <w:pStyle w:val="1f"/>
              <w:rPr>
                <w:rFonts w:ascii="Times New Roman" w:hAnsi="Times New Roman"/>
                <w:b/>
                <w:sz w:val="24"/>
                <w:szCs w:val="24"/>
              </w:rPr>
            </w:pPr>
            <w:r w:rsidRPr="00134312">
              <w:rPr>
                <w:rFonts w:ascii="Times New Roman" w:hAnsi="Times New Roman"/>
                <w:b/>
                <w:sz w:val="24"/>
                <w:szCs w:val="24"/>
              </w:rPr>
              <w:t>(освоенные умения, усвоенные знания)</w:t>
            </w:r>
          </w:p>
        </w:tc>
        <w:tc>
          <w:tcPr>
            <w:tcW w:w="3908" w:type="dxa"/>
            <w:tcBorders>
              <w:top w:val="single" w:sz="4" w:space="0" w:color="auto"/>
              <w:left w:val="single" w:sz="4" w:space="0" w:color="auto"/>
              <w:bottom w:val="single" w:sz="4" w:space="0" w:color="auto"/>
              <w:right w:val="single" w:sz="4" w:space="0" w:color="auto"/>
            </w:tcBorders>
          </w:tcPr>
          <w:p w14:paraId="230565C3" w14:textId="77777777" w:rsidR="00EE6C2F" w:rsidRPr="00134312" w:rsidRDefault="00EE6C2F" w:rsidP="006B6A56">
            <w:pPr>
              <w:jc w:val="center"/>
              <w:rPr>
                <w:b/>
              </w:rPr>
            </w:pPr>
            <w:r w:rsidRPr="00134312">
              <w:rPr>
                <w:b/>
              </w:rPr>
              <w:t>Формы и методы контроля и оценки результатов обучения</w:t>
            </w:r>
          </w:p>
        </w:tc>
      </w:tr>
      <w:tr w:rsidR="00EE6C2F" w:rsidRPr="00134312" w14:paraId="1374ECF3" w14:textId="77777777" w:rsidTr="006B6A56">
        <w:trPr>
          <w:trHeight w:val="199"/>
        </w:trPr>
        <w:tc>
          <w:tcPr>
            <w:tcW w:w="5920" w:type="dxa"/>
            <w:tcBorders>
              <w:top w:val="single" w:sz="4" w:space="0" w:color="auto"/>
              <w:left w:val="single" w:sz="4" w:space="0" w:color="auto"/>
              <w:bottom w:val="single" w:sz="4" w:space="0" w:color="auto"/>
              <w:right w:val="single" w:sz="4" w:space="0" w:color="auto"/>
            </w:tcBorders>
          </w:tcPr>
          <w:p w14:paraId="0C1430F7" w14:textId="77777777" w:rsidR="00EE6C2F" w:rsidRPr="00134312" w:rsidRDefault="00EE6C2F" w:rsidP="006B6A56">
            <w:r w:rsidRPr="00134312">
              <w:rPr>
                <w:b/>
              </w:rPr>
              <w:t>Уметь:</w:t>
            </w:r>
          </w:p>
        </w:tc>
        <w:tc>
          <w:tcPr>
            <w:tcW w:w="3908" w:type="dxa"/>
            <w:tcBorders>
              <w:top w:val="single" w:sz="4" w:space="0" w:color="auto"/>
              <w:left w:val="single" w:sz="4" w:space="0" w:color="auto"/>
              <w:bottom w:val="single" w:sz="4" w:space="0" w:color="auto"/>
              <w:right w:val="single" w:sz="4" w:space="0" w:color="auto"/>
            </w:tcBorders>
          </w:tcPr>
          <w:p w14:paraId="7DA73A4F" w14:textId="77777777" w:rsidR="00EE6C2F" w:rsidRPr="00134312" w:rsidRDefault="00EE6C2F" w:rsidP="006B6A56"/>
        </w:tc>
      </w:tr>
      <w:tr w:rsidR="00EE6C2F" w:rsidRPr="00134312" w14:paraId="782E94F3"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07B2F0AF"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читать принципиальные, электрические и монтажные электрические схемы</w:t>
            </w:r>
          </w:p>
        </w:tc>
        <w:tc>
          <w:tcPr>
            <w:tcW w:w="3908" w:type="dxa"/>
            <w:tcBorders>
              <w:top w:val="single" w:sz="4" w:space="0" w:color="auto"/>
              <w:left w:val="single" w:sz="4" w:space="0" w:color="auto"/>
              <w:bottom w:val="single" w:sz="4" w:space="0" w:color="auto"/>
              <w:right w:val="single" w:sz="4" w:space="0" w:color="auto"/>
            </w:tcBorders>
          </w:tcPr>
          <w:p w14:paraId="76C82B35"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Оценка выполнения практических работ</w:t>
            </w:r>
          </w:p>
        </w:tc>
      </w:tr>
      <w:tr w:rsidR="00EE6C2F" w:rsidRPr="00134312" w14:paraId="508C8BD0" w14:textId="77777777" w:rsidTr="006B6A56">
        <w:trPr>
          <w:trHeight w:val="169"/>
        </w:trPr>
        <w:tc>
          <w:tcPr>
            <w:tcW w:w="5920" w:type="dxa"/>
            <w:tcBorders>
              <w:top w:val="single" w:sz="4" w:space="0" w:color="auto"/>
              <w:left w:val="single" w:sz="4" w:space="0" w:color="auto"/>
              <w:bottom w:val="single" w:sz="4" w:space="0" w:color="auto"/>
              <w:right w:val="single" w:sz="4" w:space="0" w:color="auto"/>
            </w:tcBorders>
          </w:tcPr>
          <w:p w14:paraId="2E15227E"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рассчитывать параметры электрических схем</w:t>
            </w:r>
          </w:p>
        </w:tc>
        <w:tc>
          <w:tcPr>
            <w:tcW w:w="3908" w:type="dxa"/>
            <w:tcBorders>
              <w:top w:val="single" w:sz="4" w:space="0" w:color="auto"/>
              <w:left w:val="single" w:sz="4" w:space="0" w:color="auto"/>
              <w:bottom w:val="single" w:sz="4" w:space="0" w:color="auto"/>
              <w:right w:val="single" w:sz="4" w:space="0" w:color="auto"/>
            </w:tcBorders>
          </w:tcPr>
          <w:p w14:paraId="7BD90B1F"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Оценка выполнения практических работ.</w:t>
            </w:r>
          </w:p>
        </w:tc>
      </w:tr>
      <w:tr w:rsidR="00EE6C2F" w:rsidRPr="00134312" w14:paraId="0AF82B00" w14:textId="77777777" w:rsidTr="006B6A56">
        <w:trPr>
          <w:trHeight w:val="288"/>
        </w:trPr>
        <w:tc>
          <w:tcPr>
            <w:tcW w:w="5920" w:type="dxa"/>
            <w:tcBorders>
              <w:top w:val="single" w:sz="4" w:space="0" w:color="auto"/>
              <w:left w:val="single" w:sz="4" w:space="0" w:color="auto"/>
              <w:bottom w:val="single" w:sz="4" w:space="0" w:color="auto"/>
              <w:right w:val="single" w:sz="4" w:space="0" w:color="auto"/>
            </w:tcBorders>
          </w:tcPr>
          <w:p w14:paraId="3ADC859A" w14:textId="77777777" w:rsidR="00EE6C2F" w:rsidRPr="00134312" w:rsidRDefault="00EE6C2F" w:rsidP="006B6A56">
            <w:r w:rsidRPr="00134312">
              <w:t>собирать электрические схемы</w:t>
            </w:r>
          </w:p>
        </w:tc>
        <w:tc>
          <w:tcPr>
            <w:tcW w:w="3908" w:type="dxa"/>
            <w:tcBorders>
              <w:top w:val="single" w:sz="4" w:space="0" w:color="auto"/>
              <w:left w:val="single" w:sz="4" w:space="0" w:color="auto"/>
              <w:bottom w:val="single" w:sz="4" w:space="0" w:color="auto"/>
              <w:right w:val="single" w:sz="4" w:space="0" w:color="auto"/>
            </w:tcBorders>
          </w:tcPr>
          <w:p w14:paraId="38FE3305"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Оценка выполнения лабораторных работ</w:t>
            </w:r>
          </w:p>
        </w:tc>
      </w:tr>
      <w:tr w:rsidR="00EE6C2F" w:rsidRPr="00134312" w14:paraId="78245AEF" w14:textId="77777777" w:rsidTr="006B6A56">
        <w:trPr>
          <w:trHeight w:val="243"/>
        </w:trPr>
        <w:tc>
          <w:tcPr>
            <w:tcW w:w="5920" w:type="dxa"/>
            <w:tcBorders>
              <w:top w:val="single" w:sz="4" w:space="0" w:color="auto"/>
              <w:left w:val="single" w:sz="4" w:space="0" w:color="auto"/>
              <w:bottom w:val="single" w:sz="4" w:space="0" w:color="auto"/>
              <w:right w:val="single" w:sz="4" w:space="0" w:color="auto"/>
            </w:tcBorders>
          </w:tcPr>
          <w:p w14:paraId="6D964CDB"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использовать электроизмерительные приборы и приспособления</w:t>
            </w:r>
          </w:p>
        </w:tc>
        <w:tc>
          <w:tcPr>
            <w:tcW w:w="3908" w:type="dxa"/>
            <w:tcBorders>
              <w:top w:val="single" w:sz="4" w:space="0" w:color="auto"/>
              <w:left w:val="single" w:sz="4" w:space="0" w:color="auto"/>
              <w:bottom w:val="single" w:sz="4" w:space="0" w:color="auto"/>
              <w:right w:val="single" w:sz="4" w:space="0" w:color="auto"/>
            </w:tcBorders>
          </w:tcPr>
          <w:p w14:paraId="3A0F4DB1"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Оценка выполнения лабораторных работ</w:t>
            </w:r>
          </w:p>
        </w:tc>
      </w:tr>
      <w:tr w:rsidR="00EE6C2F" w:rsidRPr="00134312" w14:paraId="0C605DEA"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25C188A6" w14:textId="77777777" w:rsidR="00EE6C2F" w:rsidRPr="00134312" w:rsidRDefault="00EE6C2F" w:rsidP="006B6A56">
            <w:pPr>
              <w:jc w:val="both"/>
            </w:pPr>
            <w:r w:rsidRPr="00134312">
              <w:t>проводить сращивание, спайку и изоляцию проводов и контролировать качество выполняемых работ</w:t>
            </w:r>
          </w:p>
        </w:tc>
        <w:tc>
          <w:tcPr>
            <w:tcW w:w="3908" w:type="dxa"/>
            <w:tcBorders>
              <w:top w:val="single" w:sz="4" w:space="0" w:color="auto"/>
              <w:left w:val="single" w:sz="4" w:space="0" w:color="auto"/>
              <w:bottom w:val="single" w:sz="4" w:space="0" w:color="auto"/>
              <w:right w:val="single" w:sz="4" w:space="0" w:color="auto"/>
            </w:tcBorders>
          </w:tcPr>
          <w:p w14:paraId="0CA40BAB"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Оценка выполнения лабораторных работ</w:t>
            </w:r>
          </w:p>
        </w:tc>
      </w:tr>
      <w:tr w:rsidR="00EE6C2F" w:rsidRPr="00134312" w14:paraId="06B4AF36" w14:textId="77777777" w:rsidTr="006B6A56">
        <w:trPr>
          <w:trHeight w:val="232"/>
        </w:trPr>
        <w:tc>
          <w:tcPr>
            <w:tcW w:w="5920" w:type="dxa"/>
            <w:tcBorders>
              <w:top w:val="single" w:sz="4" w:space="0" w:color="auto"/>
              <w:left w:val="single" w:sz="4" w:space="0" w:color="auto"/>
              <w:bottom w:val="single" w:sz="4" w:space="0" w:color="auto"/>
              <w:right w:val="single" w:sz="4" w:space="0" w:color="auto"/>
            </w:tcBorders>
          </w:tcPr>
          <w:p w14:paraId="67FF95B9" w14:textId="77777777" w:rsidR="00EE6C2F" w:rsidRPr="00134312" w:rsidRDefault="00EE6C2F" w:rsidP="006B6A56">
            <w:pPr>
              <w:jc w:val="both"/>
            </w:pPr>
            <w:r w:rsidRPr="00134312">
              <w:t>рассчитывать цепи постоянного тока различными методами</w:t>
            </w:r>
          </w:p>
        </w:tc>
        <w:tc>
          <w:tcPr>
            <w:tcW w:w="3908" w:type="dxa"/>
            <w:tcBorders>
              <w:top w:val="single" w:sz="4" w:space="0" w:color="auto"/>
              <w:left w:val="single" w:sz="4" w:space="0" w:color="auto"/>
              <w:bottom w:val="single" w:sz="4" w:space="0" w:color="auto"/>
              <w:right w:val="single" w:sz="4" w:space="0" w:color="auto"/>
            </w:tcBorders>
          </w:tcPr>
          <w:p w14:paraId="531FD17E" w14:textId="77777777" w:rsidR="00EE6C2F" w:rsidRPr="00134312" w:rsidRDefault="00EE6C2F" w:rsidP="006B6A56">
            <w:pPr>
              <w:jc w:val="both"/>
            </w:pPr>
            <w:r w:rsidRPr="00134312">
              <w:t>Оценка выполнения практических работ.</w:t>
            </w:r>
          </w:p>
        </w:tc>
      </w:tr>
      <w:tr w:rsidR="00EE6C2F" w:rsidRPr="00134312" w14:paraId="1311C083"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5CB25553" w14:textId="77777777" w:rsidR="00EE6C2F" w:rsidRPr="00134312" w:rsidRDefault="00EE6C2F" w:rsidP="006B6A56">
            <w:pPr>
              <w:jc w:val="both"/>
            </w:pPr>
            <w:r w:rsidRPr="00134312">
              <w:t>определять напряженность магнитного поля</w:t>
            </w:r>
          </w:p>
        </w:tc>
        <w:tc>
          <w:tcPr>
            <w:tcW w:w="3908" w:type="dxa"/>
            <w:tcBorders>
              <w:top w:val="single" w:sz="4" w:space="0" w:color="auto"/>
              <w:left w:val="single" w:sz="4" w:space="0" w:color="auto"/>
              <w:bottom w:val="single" w:sz="4" w:space="0" w:color="auto"/>
              <w:right w:val="single" w:sz="4" w:space="0" w:color="auto"/>
            </w:tcBorders>
          </w:tcPr>
          <w:p w14:paraId="40803F86" w14:textId="77777777" w:rsidR="00EE6C2F" w:rsidRPr="00134312" w:rsidRDefault="00EE6C2F" w:rsidP="006B6A56">
            <w:r w:rsidRPr="00134312">
              <w:t>Оценка выполнения домашнего задания (внеаудиторная самостоятельная работа)</w:t>
            </w:r>
          </w:p>
        </w:tc>
      </w:tr>
      <w:tr w:rsidR="00EE6C2F" w:rsidRPr="00134312" w14:paraId="212A1D2C"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2B132A59" w14:textId="77777777" w:rsidR="00EE6C2F" w:rsidRPr="00134312" w:rsidRDefault="00EE6C2F" w:rsidP="006B6A56">
            <w:pPr>
              <w:jc w:val="both"/>
            </w:pPr>
            <w:r w:rsidRPr="00134312">
              <w:t>рассчитывать электрические цепи переменного тока с помощью комплексных чисел</w:t>
            </w:r>
          </w:p>
        </w:tc>
        <w:tc>
          <w:tcPr>
            <w:tcW w:w="3908" w:type="dxa"/>
            <w:tcBorders>
              <w:top w:val="single" w:sz="4" w:space="0" w:color="auto"/>
              <w:left w:val="single" w:sz="4" w:space="0" w:color="auto"/>
              <w:bottom w:val="single" w:sz="4" w:space="0" w:color="auto"/>
              <w:right w:val="single" w:sz="4" w:space="0" w:color="auto"/>
            </w:tcBorders>
          </w:tcPr>
          <w:p w14:paraId="194C5A1F" w14:textId="77777777" w:rsidR="00EE6C2F" w:rsidRPr="00134312" w:rsidRDefault="00EE6C2F" w:rsidP="006B6A56">
            <w:pPr>
              <w:jc w:val="both"/>
            </w:pPr>
            <w:r w:rsidRPr="00134312">
              <w:t>Оценка выполнения практических работ</w:t>
            </w:r>
          </w:p>
        </w:tc>
      </w:tr>
      <w:tr w:rsidR="00EE6C2F" w:rsidRPr="00134312" w14:paraId="357F2B2C"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67ADE684" w14:textId="77777777" w:rsidR="00EE6C2F" w:rsidRPr="00134312" w:rsidRDefault="00EE6C2F" w:rsidP="006B6A56">
            <w:r w:rsidRPr="00134312">
              <w:t>определять погрешности электроизмерительных приборов</w:t>
            </w:r>
          </w:p>
        </w:tc>
        <w:tc>
          <w:tcPr>
            <w:tcW w:w="3908" w:type="dxa"/>
            <w:tcBorders>
              <w:top w:val="single" w:sz="4" w:space="0" w:color="auto"/>
              <w:left w:val="single" w:sz="4" w:space="0" w:color="auto"/>
              <w:bottom w:val="single" w:sz="4" w:space="0" w:color="auto"/>
              <w:right w:val="single" w:sz="4" w:space="0" w:color="auto"/>
            </w:tcBorders>
          </w:tcPr>
          <w:p w14:paraId="15714560" w14:textId="77777777" w:rsidR="00EE6C2F" w:rsidRPr="00134312" w:rsidRDefault="00EE6C2F" w:rsidP="006B6A56">
            <w:r w:rsidRPr="00134312">
              <w:t xml:space="preserve">Оценка выполнения домашнего </w:t>
            </w:r>
            <w:r w:rsidRPr="00134312">
              <w:lastRenderedPageBreak/>
              <w:t>задания (внеаудиторная самостоятельная работа)</w:t>
            </w:r>
          </w:p>
        </w:tc>
      </w:tr>
      <w:tr w:rsidR="00EE6C2F" w:rsidRPr="00134312" w14:paraId="07C94AB4" w14:textId="77777777" w:rsidTr="00213A89">
        <w:trPr>
          <w:trHeight w:val="237"/>
        </w:trPr>
        <w:tc>
          <w:tcPr>
            <w:tcW w:w="5920" w:type="dxa"/>
            <w:tcBorders>
              <w:top w:val="single" w:sz="4" w:space="0" w:color="auto"/>
              <w:left w:val="single" w:sz="4" w:space="0" w:color="auto"/>
              <w:bottom w:val="single" w:sz="4" w:space="0" w:color="auto"/>
              <w:right w:val="single" w:sz="4" w:space="0" w:color="auto"/>
            </w:tcBorders>
          </w:tcPr>
          <w:p w14:paraId="6AA812C5" w14:textId="77777777" w:rsidR="00EE6C2F" w:rsidRPr="00134312" w:rsidRDefault="00EE6C2F" w:rsidP="006B6A56">
            <w:r w:rsidRPr="00134312">
              <w:lastRenderedPageBreak/>
              <w:t xml:space="preserve">составлять энергобаланс предприятия </w:t>
            </w:r>
          </w:p>
        </w:tc>
        <w:tc>
          <w:tcPr>
            <w:tcW w:w="3908" w:type="dxa"/>
            <w:tcBorders>
              <w:top w:val="single" w:sz="4" w:space="0" w:color="auto"/>
              <w:left w:val="single" w:sz="4" w:space="0" w:color="auto"/>
              <w:bottom w:val="single" w:sz="4" w:space="0" w:color="auto"/>
              <w:right w:val="single" w:sz="4" w:space="0" w:color="auto"/>
            </w:tcBorders>
          </w:tcPr>
          <w:p w14:paraId="4CE4FCF6" w14:textId="77777777" w:rsidR="00EE6C2F" w:rsidRPr="00134312" w:rsidRDefault="00EE6C2F" w:rsidP="006B6A56">
            <w:r w:rsidRPr="00134312">
              <w:t>Оценка выполнения практических работ.</w:t>
            </w:r>
          </w:p>
        </w:tc>
      </w:tr>
      <w:tr w:rsidR="00EE6C2F" w:rsidRPr="00134312" w14:paraId="641B47E9" w14:textId="77777777" w:rsidTr="00213A89">
        <w:trPr>
          <w:trHeight w:val="180"/>
        </w:trPr>
        <w:tc>
          <w:tcPr>
            <w:tcW w:w="5920" w:type="dxa"/>
            <w:tcBorders>
              <w:top w:val="single" w:sz="4" w:space="0" w:color="auto"/>
              <w:left w:val="single" w:sz="4" w:space="0" w:color="auto"/>
              <w:bottom w:val="single" w:sz="4" w:space="0" w:color="auto"/>
              <w:right w:val="single" w:sz="4" w:space="0" w:color="auto"/>
            </w:tcBorders>
          </w:tcPr>
          <w:p w14:paraId="50438CFE" w14:textId="77777777" w:rsidR="00EE6C2F" w:rsidRPr="00134312" w:rsidRDefault="00EE6C2F" w:rsidP="006B6A56">
            <w:r w:rsidRPr="00134312">
              <w:t>проводить анализ энергобаланса</w:t>
            </w:r>
          </w:p>
        </w:tc>
        <w:tc>
          <w:tcPr>
            <w:tcW w:w="3908" w:type="dxa"/>
            <w:tcBorders>
              <w:top w:val="single" w:sz="4" w:space="0" w:color="auto"/>
              <w:left w:val="single" w:sz="4" w:space="0" w:color="auto"/>
              <w:bottom w:val="single" w:sz="4" w:space="0" w:color="auto"/>
              <w:right w:val="single" w:sz="4" w:space="0" w:color="auto"/>
            </w:tcBorders>
          </w:tcPr>
          <w:p w14:paraId="4A84CF8E" w14:textId="77777777" w:rsidR="00EE6C2F" w:rsidRPr="00134312" w:rsidRDefault="00EE6C2F" w:rsidP="006B6A56">
            <w:r w:rsidRPr="00134312">
              <w:t>Оценка выполнения практических работ.</w:t>
            </w:r>
          </w:p>
        </w:tc>
      </w:tr>
      <w:tr w:rsidR="00EE6C2F" w:rsidRPr="00134312" w14:paraId="2FB9B7DE" w14:textId="77777777" w:rsidTr="00213A89">
        <w:trPr>
          <w:trHeight w:val="301"/>
        </w:trPr>
        <w:tc>
          <w:tcPr>
            <w:tcW w:w="5920" w:type="dxa"/>
            <w:tcBorders>
              <w:top w:val="single" w:sz="4" w:space="0" w:color="auto"/>
              <w:left w:val="single" w:sz="4" w:space="0" w:color="auto"/>
              <w:bottom w:val="single" w:sz="4" w:space="0" w:color="auto"/>
              <w:right w:val="single" w:sz="4" w:space="0" w:color="auto"/>
            </w:tcBorders>
          </w:tcPr>
          <w:p w14:paraId="05A2A0DF" w14:textId="77777777" w:rsidR="00EE6C2F" w:rsidRPr="00134312" w:rsidRDefault="00EE6C2F" w:rsidP="006B6A56">
            <w:r w:rsidRPr="00134312">
              <w:t>оценивать эффективность энергосберегающих проектов</w:t>
            </w:r>
          </w:p>
        </w:tc>
        <w:tc>
          <w:tcPr>
            <w:tcW w:w="3908" w:type="dxa"/>
            <w:tcBorders>
              <w:top w:val="single" w:sz="4" w:space="0" w:color="auto"/>
              <w:left w:val="single" w:sz="4" w:space="0" w:color="auto"/>
              <w:bottom w:val="single" w:sz="4" w:space="0" w:color="auto"/>
              <w:right w:val="single" w:sz="4" w:space="0" w:color="auto"/>
            </w:tcBorders>
          </w:tcPr>
          <w:p w14:paraId="4B023BB7" w14:textId="77777777" w:rsidR="00EE6C2F" w:rsidRPr="00134312" w:rsidRDefault="00EE6C2F" w:rsidP="006B6A56">
            <w:r w:rsidRPr="00134312">
              <w:t>Оценка выполнения практических работ.</w:t>
            </w:r>
          </w:p>
        </w:tc>
      </w:tr>
      <w:tr w:rsidR="00EE6C2F" w:rsidRPr="00134312" w14:paraId="152E7D1A" w14:textId="77777777" w:rsidTr="006B6A56">
        <w:trPr>
          <w:trHeight w:val="254"/>
        </w:trPr>
        <w:tc>
          <w:tcPr>
            <w:tcW w:w="5920" w:type="dxa"/>
            <w:tcBorders>
              <w:top w:val="single" w:sz="4" w:space="0" w:color="auto"/>
              <w:left w:val="single" w:sz="4" w:space="0" w:color="auto"/>
              <w:bottom w:val="single" w:sz="4" w:space="0" w:color="auto"/>
              <w:right w:val="single" w:sz="4" w:space="0" w:color="auto"/>
            </w:tcBorders>
          </w:tcPr>
          <w:p w14:paraId="02CF9811" w14:textId="77777777" w:rsidR="00EE6C2F" w:rsidRPr="00134312" w:rsidRDefault="00EE6C2F" w:rsidP="006B6A56">
            <w:pPr>
              <w:pStyle w:val="1f"/>
              <w:rPr>
                <w:rFonts w:ascii="Times New Roman" w:hAnsi="Times New Roman"/>
                <w:b/>
                <w:sz w:val="24"/>
                <w:szCs w:val="24"/>
              </w:rPr>
            </w:pPr>
            <w:r w:rsidRPr="00134312">
              <w:rPr>
                <w:rFonts w:ascii="Times New Roman" w:hAnsi="Times New Roman"/>
                <w:b/>
                <w:sz w:val="24"/>
                <w:szCs w:val="24"/>
              </w:rPr>
              <w:t>Знать:</w:t>
            </w:r>
          </w:p>
        </w:tc>
        <w:tc>
          <w:tcPr>
            <w:tcW w:w="3908" w:type="dxa"/>
            <w:tcBorders>
              <w:top w:val="single" w:sz="4" w:space="0" w:color="auto"/>
              <w:left w:val="single" w:sz="4" w:space="0" w:color="auto"/>
              <w:bottom w:val="single" w:sz="4" w:space="0" w:color="auto"/>
              <w:right w:val="single" w:sz="4" w:space="0" w:color="auto"/>
            </w:tcBorders>
          </w:tcPr>
          <w:p w14:paraId="71098489" w14:textId="77777777" w:rsidR="00EE6C2F" w:rsidRPr="00134312" w:rsidRDefault="00EE6C2F" w:rsidP="006B6A56">
            <w:pPr>
              <w:pStyle w:val="1f"/>
              <w:rPr>
                <w:rFonts w:ascii="Times New Roman" w:hAnsi="Times New Roman"/>
                <w:sz w:val="24"/>
                <w:szCs w:val="24"/>
              </w:rPr>
            </w:pPr>
          </w:p>
        </w:tc>
      </w:tr>
      <w:tr w:rsidR="00EE6C2F" w:rsidRPr="00134312" w14:paraId="495B48D4" w14:textId="77777777" w:rsidTr="006B6A56">
        <w:trPr>
          <w:trHeight w:val="125"/>
        </w:trPr>
        <w:tc>
          <w:tcPr>
            <w:tcW w:w="5920" w:type="dxa"/>
            <w:tcBorders>
              <w:top w:val="single" w:sz="4" w:space="0" w:color="auto"/>
              <w:left w:val="single" w:sz="4" w:space="0" w:color="auto"/>
              <w:bottom w:val="single" w:sz="4" w:space="0" w:color="auto"/>
              <w:right w:val="single" w:sz="4" w:space="0" w:color="auto"/>
            </w:tcBorders>
          </w:tcPr>
          <w:p w14:paraId="33820645"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электротехническую терминологию</w:t>
            </w:r>
          </w:p>
        </w:tc>
        <w:tc>
          <w:tcPr>
            <w:tcW w:w="3908" w:type="dxa"/>
            <w:tcBorders>
              <w:top w:val="single" w:sz="4" w:space="0" w:color="auto"/>
              <w:left w:val="single" w:sz="4" w:space="0" w:color="auto"/>
              <w:bottom w:val="single" w:sz="4" w:space="0" w:color="auto"/>
              <w:right w:val="single" w:sz="4" w:space="0" w:color="auto"/>
            </w:tcBorders>
          </w:tcPr>
          <w:p w14:paraId="1E3744E8"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Тестирование.</w:t>
            </w:r>
          </w:p>
        </w:tc>
      </w:tr>
      <w:tr w:rsidR="00EE6C2F" w:rsidRPr="00134312" w14:paraId="27B43510" w14:textId="77777777" w:rsidTr="006B6A56">
        <w:trPr>
          <w:trHeight w:val="563"/>
        </w:trPr>
        <w:tc>
          <w:tcPr>
            <w:tcW w:w="5920" w:type="dxa"/>
            <w:tcBorders>
              <w:top w:val="single" w:sz="4" w:space="0" w:color="auto"/>
              <w:left w:val="single" w:sz="4" w:space="0" w:color="auto"/>
              <w:bottom w:val="single" w:sz="4" w:space="0" w:color="auto"/>
              <w:right w:val="single" w:sz="4" w:space="0" w:color="auto"/>
            </w:tcBorders>
          </w:tcPr>
          <w:p w14:paraId="4E05D0F8"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основные законы электротехники</w:t>
            </w:r>
          </w:p>
        </w:tc>
        <w:tc>
          <w:tcPr>
            <w:tcW w:w="3908" w:type="dxa"/>
            <w:tcBorders>
              <w:top w:val="single" w:sz="4" w:space="0" w:color="auto"/>
              <w:left w:val="single" w:sz="4" w:space="0" w:color="auto"/>
              <w:bottom w:val="single" w:sz="4" w:space="0" w:color="auto"/>
              <w:right w:val="single" w:sz="4" w:space="0" w:color="auto"/>
            </w:tcBorders>
          </w:tcPr>
          <w:p w14:paraId="502E9FC5"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Текущий контроль в виде устных и письменных опросов</w:t>
            </w:r>
          </w:p>
        </w:tc>
      </w:tr>
      <w:tr w:rsidR="00EE6C2F" w:rsidRPr="00134312" w14:paraId="37ADB88F"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47648140" w14:textId="77777777" w:rsidR="00EE6C2F" w:rsidRPr="00134312" w:rsidRDefault="00EE6C2F" w:rsidP="006B6A56">
            <w:r w:rsidRPr="00134312">
              <w:t>- правила графического изображения элементов электрических схем</w:t>
            </w:r>
          </w:p>
        </w:tc>
        <w:tc>
          <w:tcPr>
            <w:tcW w:w="3908" w:type="dxa"/>
            <w:tcBorders>
              <w:top w:val="single" w:sz="4" w:space="0" w:color="auto"/>
              <w:left w:val="single" w:sz="4" w:space="0" w:color="auto"/>
              <w:bottom w:val="single" w:sz="4" w:space="0" w:color="auto"/>
              <w:right w:val="single" w:sz="4" w:space="0" w:color="auto"/>
            </w:tcBorders>
          </w:tcPr>
          <w:p w14:paraId="75BF574D" w14:textId="77777777" w:rsidR="00EE6C2F" w:rsidRPr="00134312" w:rsidRDefault="00EE6C2F" w:rsidP="006B6A56">
            <w:pPr>
              <w:rPr>
                <w:bCs/>
                <w:iCs/>
              </w:rPr>
            </w:pPr>
            <w:r w:rsidRPr="00134312">
              <w:rPr>
                <w:bCs/>
                <w:iCs/>
              </w:rPr>
              <w:t>Текущий контроль в форме</w:t>
            </w:r>
          </w:p>
          <w:p w14:paraId="48852A1F" w14:textId="77777777" w:rsidR="00EE6C2F" w:rsidRPr="00134312" w:rsidRDefault="00EE6C2F" w:rsidP="006B6A56">
            <w:pPr>
              <w:rPr>
                <w:bCs/>
                <w:iCs/>
              </w:rPr>
            </w:pPr>
            <w:r w:rsidRPr="00134312">
              <w:rPr>
                <w:bCs/>
                <w:iCs/>
              </w:rPr>
              <w:t xml:space="preserve"> выполнения и защиты практических работ</w:t>
            </w:r>
          </w:p>
        </w:tc>
      </w:tr>
      <w:tr w:rsidR="00EE6C2F" w:rsidRPr="00134312" w14:paraId="13E099FF" w14:textId="77777777" w:rsidTr="006B6A56">
        <w:trPr>
          <w:trHeight w:val="234"/>
        </w:trPr>
        <w:tc>
          <w:tcPr>
            <w:tcW w:w="5920" w:type="dxa"/>
            <w:tcBorders>
              <w:top w:val="single" w:sz="4" w:space="0" w:color="auto"/>
              <w:left w:val="single" w:sz="4" w:space="0" w:color="auto"/>
              <w:bottom w:val="single" w:sz="4" w:space="0" w:color="auto"/>
              <w:right w:val="single" w:sz="4" w:space="0" w:color="auto"/>
            </w:tcBorders>
            <w:vAlign w:val="center"/>
          </w:tcPr>
          <w:p w14:paraId="1E8E22DD" w14:textId="77777777" w:rsidR="00EE6C2F" w:rsidRPr="00134312" w:rsidRDefault="00EE6C2F" w:rsidP="006B6A56">
            <w:r w:rsidRPr="00134312">
              <w:t>методы расчета электрических схем</w:t>
            </w:r>
          </w:p>
        </w:tc>
        <w:tc>
          <w:tcPr>
            <w:tcW w:w="3908" w:type="dxa"/>
            <w:tcBorders>
              <w:top w:val="single" w:sz="4" w:space="0" w:color="auto"/>
              <w:left w:val="single" w:sz="4" w:space="0" w:color="auto"/>
              <w:bottom w:val="single" w:sz="4" w:space="0" w:color="auto"/>
              <w:right w:val="single" w:sz="4" w:space="0" w:color="auto"/>
            </w:tcBorders>
          </w:tcPr>
          <w:p w14:paraId="4DDC34C0" w14:textId="77777777" w:rsidR="00EE6C2F" w:rsidRPr="00134312" w:rsidRDefault="00EE6C2F" w:rsidP="006B6A56">
            <w:r w:rsidRPr="00134312">
              <w:t>Оценка выполнения практических  работ.</w:t>
            </w:r>
          </w:p>
        </w:tc>
      </w:tr>
      <w:tr w:rsidR="00EE6C2F" w:rsidRPr="00134312" w14:paraId="53CD094E" w14:textId="77777777" w:rsidTr="006B6A56">
        <w:trPr>
          <w:trHeight w:val="409"/>
        </w:trPr>
        <w:tc>
          <w:tcPr>
            <w:tcW w:w="5920" w:type="dxa"/>
            <w:tcBorders>
              <w:top w:val="single" w:sz="4" w:space="0" w:color="auto"/>
              <w:left w:val="single" w:sz="4" w:space="0" w:color="auto"/>
              <w:bottom w:val="nil"/>
              <w:right w:val="single" w:sz="4" w:space="0" w:color="auto"/>
            </w:tcBorders>
          </w:tcPr>
          <w:p w14:paraId="2A8082DC" w14:textId="77777777" w:rsidR="00EE6C2F" w:rsidRPr="00134312" w:rsidRDefault="00EE6C2F" w:rsidP="006B6A56">
            <w:r w:rsidRPr="00134312">
              <w:t>принцип действия, устройство, основные характеристики электроизмерительных  приборов, электрических  машин. аппаратуры управления и защиты;</w:t>
            </w:r>
          </w:p>
        </w:tc>
        <w:tc>
          <w:tcPr>
            <w:tcW w:w="3908" w:type="dxa"/>
            <w:tcBorders>
              <w:top w:val="single" w:sz="4" w:space="0" w:color="auto"/>
              <w:left w:val="single" w:sz="4" w:space="0" w:color="auto"/>
              <w:bottom w:val="nil"/>
              <w:right w:val="single" w:sz="4" w:space="0" w:color="auto"/>
            </w:tcBorders>
          </w:tcPr>
          <w:p w14:paraId="1F2906BE" w14:textId="77777777" w:rsidR="00EE6C2F" w:rsidRPr="00134312" w:rsidRDefault="00EE6C2F" w:rsidP="006B6A56">
            <w:pPr>
              <w:rPr>
                <w:bCs/>
                <w:iCs/>
              </w:rPr>
            </w:pPr>
            <w:r w:rsidRPr="00134312">
              <w:rPr>
                <w:bCs/>
                <w:iCs/>
              </w:rPr>
              <w:t>Текущий контроль в форме выполнения и защиты практических работ</w:t>
            </w:r>
          </w:p>
          <w:p w14:paraId="03F4722E" w14:textId="77777777" w:rsidR="00EE6C2F" w:rsidRPr="00134312" w:rsidRDefault="00EE6C2F" w:rsidP="006B6A56"/>
        </w:tc>
      </w:tr>
      <w:tr w:rsidR="00EE6C2F" w:rsidRPr="00134312" w14:paraId="69C589CC" w14:textId="77777777" w:rsidTr="006B6A56">
        <w:trPr>
          <w:trHeight w:val="191"/>
        </w:trPr>
        <w:tc>
          <w:tcPr>
            <w:tcW w:w="5920" w:type="dxa"/>
            <w:tcBorders>
              <w:top w:val="single" w:sz="4" w:space="0" w:color="auto"/>
              <w:left w:val="single" w:sz="4" w:space="0" w:color="auto"/>
              <w:bottom w:val="single" w:sz="4" w:space="0" w:color="auto"/>
              <w:right w:val="single" w:sz="4" w:space="0" w:color="auto"/>
            </w:tcBorders>
          </w:tcPr>
          <w:p w14:paraId="7BEAD0D2"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способы экономии электрической энергии</w:t>
            </w:r>
          </w:p>
        </w:tc>
        <w:tc>
          <w:tcPr>
            <w:tcW w:w="3908" w:type="dxa"/>
            <w:tcBorders>
              <w:top w:val="single" w:sz="4" w:space="0" w:color="auto"/>
              <w:left w:val="single" w:sz="4" w:space="0" w:color="auto"/>
              <w:bottom w:val="single" w:sz="4" w:space="0" w:color="auto"/>
              <w:right w:val="single" w:sz="4" w:space="0" w:color="auto"/>
            </w:tcBorders>
          </w:tcPr>
          <w:p w14:paraId="7A5A002C" w14:textId="77777777" w:rsidR="00EE6C2F" w:rsidRPr="00134312" w:rsidRDefault="00EE6C2F" w:rsidP="006B6A56">
            <w:r w:rsidRPr="00134312">
              <w:t>Тестирование.</w:t>
            </w:r>
          </w:p>
        </w:tc>
      </w:tr>
      <w:tr w:rsidR="00EE6C2F" w:rsidRPr="00134312" w14:paraId="6A88F77F" w14:textId="77777777" w:rsidTr="006B6A56">
        <w:trPr>
          <w:trHeight w:val="263"/>
        </w:trPr>
        <w:tc>
          <w:tcPr>
            <w:tcW w:w="5920" w:type="dxa"/>
            <w:tcBorders>
              <w:top w:val="single" w:sz="4" w:space="0" w:color="auto"/>
              <w:left w:val="single" w:sz="4" w:space="0" w:color="auto"/>
              <w:bottom w:val="single" w:sz="4" w:space="0" w:color="auto"/>
              <w:right w:val="single" w:sz="4" w:space="0" w:color="auto"/>
            </w:tcBorders>
          </w:tcPr>
          <w:p w14:paraId="5A445403" w14:textId="77777777" w:rsidR="00EE6C2F" w:rsidRPr="00134312" w:rsidRDefault="00EE6C2F" w:rsidP="006B6A56">
            <w:r w:rsidRPr="00134312">
              <w:t xml:space="preserve"> основные электротехнические материалы;</w:t>
            </w:r>
          </w:p>
        </w:tc>
        <w:tc>
          <w:tcPr>
            <w:tcW w:w="3908" w:type="dxa"/>
            <w:tcBorders>
              <w:top w:val="single" w:sz="4" w:space="0" w:color="auto"/>
              <w:left w:val="single" w:sz="4" w:space="0" w:color="auto"/>
              <w:bottom w:val="single" w:sz="4" w:space="0" w:color="auto"/>
              <w:right w:val="single" w:sz="4" w:space="0" w:color="auto"/>
            </w:tcBorders>
            <w:vAlign w:val="center"/>
          </w:tcPr>
          <w:p w14:paraId="0A57EF6E" w14:textId="77777777" w:rsidR="00EE6C2F" w:rsidRPr="00134312" w:rsidRDefault="00EE6C2F" w:rsidP="006B6A56">
            <w:pPr>
              <w:rPr>
                <w:b/>
              </w:rPr>
            </w:pPr>
            <w:r w:rsidRPr="00134312">
              <w:t>Тестирование.</w:t>
            </w:r>
          </w:p>
        </w:tc>
      </w:tr>
      <w:tr w:rsidR="00EE6C2F" w:rsidRPr="00134312" w14:paraId="558C0A2F"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238BA73E" w14:textId="77777777" w:rsidR="00EE6C2F" w:rsidRPr="00134312" w:rsidRDefault="00EE6C2F" w:rsidP="006B6A56">
            <w:pPr>
              <w:pStyle w:val="1f"/>
              <w:rPr>
                <w:rFonts w:ascii="Times New Roman" w:hAnsi="Times New Roman"/>
                <w:sz w:val="24"/>
                <w:szCs w:val="24"/>
              </w:rPr>
            </w:pPr>
            <w:r w:rsidRPr="00134312">
              <w:rPr>
                <w:rFonts w:ascii="Times New Roman" w:hAnsi="Times New Roman"/>
                <w:sz w:val="24"/>
                <w:szCs w:val="24"/>
              </w:rPr>
              <w:t>основные элементы электрических цепей</w:t>
            </w:r>
          </w:p>
        </w:tc>
        <w:tc>
          <w:tcPr>
            <w:tcW w:w="3908" w:type="dxa"/>
            <w:tcBorders>
              <w:top w:val="single" w:sz="4" w:space="0" w:color="auto"/>
              <w:left w:val="single" w:sz="4" w:space="0" w:color="auto"/>
              <w:bottom w:val="single" w:sz="4" w:space="0" w:color="auto"/>
              <w:right w:val="single" w:sz="4" w:space="0" w:color="auto"/>
            </w:tcBorders>
            <w:vAlign w:val="center"/>
          </w:tcPr>
          <w:p w14:paraId="3F9BC2C6" w14:textId="77777777" w:rsidR="00EE6C2F" w:rsidRPr="00134312" w:rsidRDefault="00EE6C2F" w:rsidP="006B6A56">
            <w:pPr>
              <w:rPr>
                <w:bCs/>
                <w:iCs/>
              </w:rPr>
            </w:pPr>
            <w:r w:rsidRPr="00134312">
              <w:rPr>
                <w:bCs/>
                <w:iCs/>
              </w:rPr>
              <w:t>Текущий контроль в форме выполнения и защиты практических работ</w:t>
            </w:r>
          </w:p>
        </w:tc>
      </w:tr>
      <w:tr w:rsidR="00EE6C2F" w:rsidRPr="00134312" w14:paraId="3789AEA2"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786F8842" w14:textId="77777777" w:rsidR="00EE6C2F" w:rsidRPr="00134312" w:rsidRDefault="00EE6C2F" w:rsidP="006B6A56">
            <w:pPr>
              <w:jc w:val="both"/>
            </w:pPr>
            <w:r w:rsidRPr="00134312">
              <w:t>типы электрических схем</w:t>
            </w:r>
          </w:p>
        </w:tc>
        <w:tc>
          <w:tcPr>
            <w:tcW w:w="3908" w:type="dxa"/>
            <w:tcBorders>
              <w:top w:val="single" w:sz="4" w:space="0" w:color="auto"/>
              <w:left w:val="single" w:sz="4" w:space="0" w:color="auto"/>
              <w:bottom w:val="single" w:sz="4" w:space="0" w:color="auto"/>
              <w:right w:val="single" w:sz="4" w:space="0" w:color="auto"/>
            </w:tcBorders>
            <w:vAlign w:val="center"/>
          </w:tcPr>
          <w:p w14:paraId="69CB4E59" w14:textId="77777777" w:rsidR="00EE6C2F" w:rsidRPr="00134312" w:rsidRDefault="00EE6C2F" w:rsidP="006B6A56">
            <w:pPr>
              <w:rPr>
                <w:bCs/>
                <w:iCs/>
              </w:rPr>
            </w:pPr>
            <w:r w:rsidRPr="00134312">
              <w:rPr>
                <w:bCs/>
                <w:iCs/>
              </w:rPr>
              <w:t>Текущий контроль в форме выполнения и защиты практических и лабораторных работ</w:t>
            </w:r>
          </w:p>
        </w:tc>
      </w:tr>
      <w:tr w:rsidR="00EE6C2F" w:rsidRPr="00134312" w14:paraId="77EC67F3" w14:textId="77777777" w:rsidTr="006B6A56">
        <w:trPr>
          <w:trHeight w:val="241"/>
        </w:trPr>
        <w:tc>
          <w:tcPr>
            <w:tcW w:w="5920" w:type="dxa"/>
            <w:tcBorders>
              <w:top w:val="single" w:sz="4" w:space="0" w:color="auto"/>
              <w:left w:val="single" w:sz="4" w:space="0" w:color="auto"/>
              <w:bottom w:val="single" w:sz="4" w:space="0" w:color="auto"/>
              <w:right w:val="single" w:sz="4" w:space="0" w:color="auto"/>
            </w:tcBorders>
          </w:tcPr>
          <w:p w14:paraId="37FD51D2" w14:textId="77777777" w:rsidR="00EE6C2F" w:rsidRPr="00134312" w:rsidRDefault="00EE6C2F" w:rsidP="006B6A56">
            <w:pPr>
              <w:jc w:val="both"/>
            </w:pPr>
            <w:r w:rsidRPr="00134312">
              <w:t>схемы электроснабжения</w:t>
            </w:r>
          </w:p>
        </w:tc>
        <w:tc>
          <w:tcPr>
            <w:tcW w:w="3908" w:type="dxa"/>
            <w:tcBorders>
              <w:top w:val="single" w:sz="4" w:space="0" w:color="auto"/>
              <w:left w:val="single" w:sz="4" w:space="0" w:color="auto"/>
              <w:bottom w:val="single" w:sz="4" w:space="0" w:color="auto"/>
              <w:right w:val="single" w:sz="4" w:space="0" w:color="auto"/>
            </w:tcBorders>
            <w:vAlign w:val="center"/>
          </w:tcPr>
          <w:p w14:paraId="0C38BE62" w14:textId="77777777" w:rsidR="00EE6C2F" w:rsidRPr="00134312" w:rsidRDefault="00EE6C2F" w:rsidP="006B6A56">
            <w:pPr>
              <w:rPr>
                <w:bCs/>
                <w:iCs/>
              </w:rPr>
            </w:pPr>
            <w:r w:rsidRPr="00134312">
              <w:rPr>
                <w:bCs/>
                <w:iCs/>
              </w:rPr>
              <w:t>Тестирование</w:t>
            </w:r>
          </w:p>
        </w:tc>
      </w:tr>
      <w:tr w:rsidR="00EE6C2F" w:rsidRPr="00134312" w14:paraId="39E915D2" w14:textId="77777777" w:rsidTr="006B6A56">
        <w:trPr>
          <w:trHeight w:val="196"/>
        </w:trPr>
        <w:tc>
          <w:tcPr>
            <w:tcW w:w="5920" w:type="dxa"/>
            <w:tcBorders>
              <w:top w:val="single" w:sz="4" w:space="0" w:color="auto"/>
              <w:left w:val="single" w:sz="4" w:space="0" w:color="auto"/>
              <w:bottom w:val="single" w:sz="4" w:space="0" w:color="auto"/>
              <w:right w:val="single" w:sz="4" w:space="0" w:color="auto"/>
            </w:tcBorders>
          </w:tcPr>
          <w:p w14:paraId="435CD7E1" w14:textId="77777777" w:rsidR="00EE6C2F" w:rsidRPr="00134312" w:rsidRDefault="00EE6C2F" w:rsidP="006B6A56">
            <w:pPr>
              <w:jc w:val="both"/>
            </w:pPr>
            <w:r w:rsidRPr="00134312">
              <w:t>основные правила эксплуатации электрооборудования</w:t>
            </w:r>
          </w:p>
        </w:tc>
        <w:tc>
          <w:tcPr>
            <w:tcW w:w="3908" w:type="dxa"/>
            <w:tcBorders>
              <w:top w:val="single" w:sz="4" w:space="0" w:color="auto"/>
              <w:left w:val="single" w:sz="4" w:space="0" w:color="auto"/>
              <w:bottom w:val="single" w:sz="4" w:space="0" w:color="auto"/>
              <w:right w:val="single" w:sz="4" w:space="0" w:color="auto"/>
            </w:tcBorders>
            <w:vAlign w:val="center"/>
          </w:tcPr>
          <w:p w14:paraId="5BD29D4A" w14:textId="77777777" w:rsidR="00EE6C2F" w:rsidRPr="00134312" w:rsidRDefault="00EE6C2F" w:rsidP="006B6A56">
            <w:pPr>
              <w:rPr>
                <w:bCs/>
                <w:iCs/>
              </w:rPr>
            </w:pPr>
            <w:r w:rsidRPr="00134312">
              <w:rPr>
                <w:bCs/>
                <w:iCs/>
              </w:rPr>
              <w:t>Тестирование</w:t>
            </w:r>
          </w:p>
        </w:tc>
      </w:tr>
      <w:tr w:rsidR="00EE6C2F" w:rsidRPr="00134312" w14:paraId="4F172040"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3DF6EF62" w14:textId="77777777" w:rsidR="00EE6C2F" w:rsidRPr="00134312" w:rsidRDefault="00EE6C2F" w:rsidP="006B6A56">
            <w:pPr>
              <w:jc w:val="both"/>
            </w:pPr>
            <w:r w:rsidRPr="00134312">
              <w:t>правила сращивания, спайки и изоляции проводов</w:t>
            </w:r>
          </w:p>
        </w:tc>
        <w:tc>
          <w:tcPr>
            <w:tcW w:w="3908" w:type="dxa"/>
            <w:tcBorders>
              <w:top w:val="single" w:sz="4" w:space="0" w:color="auto"/>
              <w:left w:val="single" w:sz="4" w:space="0" w:color="auto"/>
              <w:bottom w:val="single" w:sz="4" w:space="0" w:color="auto"/>
              <w:right w:val="single" w:sz="4" w:space="0" w:color="auto"/>
            </w:tcBorders>
            <w:vAlign w:val="center"/>
          </w:tcPr>
          <w:p w14:paraId="454A5120" w14:textId="77777777" w:rsidR="00EE6C2F" w:rsidRPr="00134312" w:rsidRDefault="00EE6C2F" w:rsidP="006B6A56">
            <w:pPr>
              <w:rPr>
                <w:bCs/>
                <w:iCs/>
              </w:rPr>
            </w:pPr>
            <w:r w:rsidRPr="00134312">
              <w:rPr>
                <w:bCs/>
                <w:iCs/>
              </w:rPr>
              <w:t>Текущий контроль в форме выполнения и защиты лабораторных работ</w:t>
            </w:r>
          </w:p>
        </w:tc>
      </w:tr>
      <w:tr w:rsidR="00EE6C2F" w:rsidRPr="00134312" w14:paraId="12FC353D" w14:textId="77777777" w:rsidTr="006B6A56">
        <w:trPr>
          <w:trHeight w:val="176"/>
        </w:trPr>
        <w:tc>
          <w:tcPr>
            <w:tcW w:w="5920" w:type="dxa"/>
            <w:tcBorders>
              <w:top w:val="single" w:sz="4" w:space="0" w:color="auto"/>
              <w:left w:val="single" w:sz="4" w:space="0" w:color="auto"/>
              <w:bottom w:val="single" w:sz="4" w:space="0" w:color="auto"/>
              <w:right w:val="single" w:sz="4" w:space="0" w:color="auto"/>
            </w:tcBorders>
          </w:tcPr>
          <w:p w14:paraId="453D191B" w14:textId="77777777" w:rsidR="00EE6C2F" w:rsidRPr="00134312" w:rsidRDefault="00EE6C2F" w:rsidP="006B6A56">
            <w:pPr>
              <w:jc w:val="both"/>
            </w:pPr>
            <w:r w:rsidRPr="00134312">
              <w:lastRenderedPageBreak/>
              <w:t>режимы работы электрических цепей</w:t>
            </w:r>
          </w:p>
        </w:tc>
        <w:tc>
          <w:tcPr>
            <w:tcW w:w="3908" w:type="dxa"/>
            <w:tcBorders>
              <w:top w:val="single" w:sz="4" w:space="0" w:color="auto"/>
              <w:left w:val="single" w:sz="4" w:space="0" w:color="auto"/>
              <w:bottom w:val="single" w:sz="4" w:space="0" w:color="auto"/>
              <w:right w:val="single" w:sz="4" w:space="0" w:color="auto"/>
            </w:tcBorders>
            <w:vAlign w:val="center"/>
          </w:tcPr>
          <w:p w14:paraId="53F90330" w14:textId="77777777" w:rsidR="00EE6C2F" w:rsidRPr="00134312" w:rsidRDefault="00EE6C2F" w:rsidP="006B6A56">
            <w:pPr>
              <w:rPr>
                <w:bCs/>
                <w:iCs/>
              </w:rPr>
            </w:pPr>
            <w:r w:rsidRPr="00134312">
              <w:rPr>
                <w:bCs/>
                <w:iCs/>
              </w:rPr>
              <w:t>Тестирование</w:t>
            </w:r>
          </w:p>
        </w:tc>
      </w:tr>
      <w:tr w:rsidR="00EE6C2F" w:rsidRPr="00134312" w14:paraId="06D1A271"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70930EBE" w14:textId="77777777" w:rsidR="00EE6C2F" w:rsidRPr="00134312" w:rsidRDefault="00EE6C2F" w:rsidP="006B6A56">
            <w:pPr>
              <w:jc w:val="both"/>
            </w:pPr>
            <w:r w:rsidRPr="00134312">
              <w:t>методы расчета нелинейных цепей</w:t>
            </w:r>
          </w:p>
        </w:tc>
        <w:tc>
          <w:tcPr>
            <w:tcW w:w="3908" w:type="dxa"/>
            <w:tcBorders>
              <w:top w:val="single" w:sz="4" w:space="0" w:color="auto"/>
              <w:left w:val="single" w:sz="4" w:space="0" w:color="auto"/>
              <w:bottom w:val="single" w:sz="4" w:space="0" w:color="auto"/>
              <w:right w:val="single" w:sz="4" w:space="0" w:color="auto"/>
            </w:tcBorders>
            <w:vAlign w:val="center"/>
          </w:tcPr>
          <w:p w14:paraId="54A987F5" w14:textId="77777777" w:rsidR="00EE6C2F" w:rsidRPr="00134312" w:rsidRDefault="00EE6C2F" w:rsidP="006B6A56">
            <w:pPr>
              <w:rPr>
                <w:bCs/>
                <w:iCs/>
              </w:rPr>
            </w:pPr>
            <w:r w:rsidRPr="00134312">
              <w:rPr>
                <w:bCs/>
                <w:iCs/>
              </w:rPr>
              <w:t>Текущий контроль в форме выполнения и защиты лабораторных работ</w:t>
            </w:r>
          </w:p>
        </w:tc>
      </w:tr>
      <w:tr w:rsidR="00EE6C2F" w:rsidRPr="00134312" w14:paraId="6F4998A9" w14:textId="77777777" w:rsidTr="006B6A56">
        <w:trPr>
          <w:trHeight w:val="203"/>
        </w:trPr>
        <w:tc>
          <w:tcPr>
            <w:tcW w:w="5920" w:type="dxa"/>
            <w:tcBorders>
              <w:top w:val="single" w:sz="4" w:space="0" w:color="auto"/>
              <w:left w:val="single" w:sz="4" w:space="0" w:color="auto"/>
              <w:bottom w:val="single" w:sz="4" w:space="0" w:color="auto"/>
              <w:right w:val="single" w:sz="4" w:space="0" w:color="auto"/>
            </w:tcBorders>
          </w:tcPr>
          <w:p w14:paraId="335173C3" w14:textId="77777777" w:rsidR="00EE6C2F" w:rsidRPr="00134312" w:rsidRDefault="00EE6C2F" w:rsidP="006B6A56">
            <w:pPr>
              <w:jc w:val="both"/>
            </w:pPr>
            <w:r w:rsidRPr="00134312">
              <w:t>свойства магнитного поля, закон электромагнитной индукции</w:t>
            </w:r>
          </w:p>
        </w:tc>
        <w:tc>
          <w:tcPr>
            <w:tcW w:w="3908" w:type="dxa"/>
            <w:tcBorders>
              <w:top w:val="single" w:sz="4" w:space="0" w:color="auto"/>
              <w:left w:val="single" w:sz="4" w:space="0" w:color="auto"/>
              <w:bottom w:val="single" w:sz="4" w:space="0" w:color="auto"/>
              <w:right w:val="single" w:sz="4" w:space="0" w:color="auto"/>
            </w:tcBorders>
            <w:vAlign w:val="center"/>
          </w:tcPr>
          <w:p w14:paraId="56D2C7D8" w14:textId="77777777" w:rsidR="00EE6C2F" w:rsidRPr="00134312" w:rsidRDefault="00EE6C2F" w:rsidP="006B6A56">
            <w:pPr>
              <w:rPr>
                <w:bCs/>
                <w:iCs/>
              </w:rPr>
            </w:pPr>
            <w:r w:rsidRPr="00134312">
              <w:rPr>
                <w:bCs/>
                <w:iCs/>
              </w:rPr>
              <w:t>Тестирование</w:t>
            </w:r>
          </w:p>
        </w:tc>
      </w:tr>
      <w:tr w:rsidR="00EE6C2F" w:rsidRPr="00134312" w14:paraId="0B47ADE1" w14:textId="77777777" w:rsidTr="006B6A56">
        <w:trPr>
          <w:trHeight w:val="409"/>
        </w:trPr>
        <w:tc>
          <w:tcPr>
            <w:tcW w:w="5920" w:type="dxa"/>
            <w:tcBorders>
              <w:top w:val="single" w:sz="4" w:space="0" w:color="auto"/>
              <w:left w:val="single" w:sz="4" w:space="0" w:color="auto"/>
              <w:bottom w:val="single" w:sz="4" w:space="0" w:color="auto"/>
              <w:right w:val="single" w:sz="4" w:space="0" w:color="auto"/>
            </w:tcBorders>
          </w:tcPr>
          <w:p w14:paraId="75727A83" w14:textId="77777777" w:rsidR="00EE6C2F" w:rsidRPr="00134312" w:rsidRDefault="00EE6C2F" w:rsidP="006B6A56">
            <w:pPr>
              <w:jc w:val="both"/>
            </w:pPr>
            <w:r w:rsidRPr="00134312">
              <w:t>комплексный метод расчета электрических цепей</w:t>
            </w:r>
          </w:p>
        </w:tc>
        <w:tc>
          <w:tcPr>
            <w:tcW w:w="3908" w:type="dxa"/>
            <w:tcBorders>
              <w:top w:val="single" w:sz="4" w:space="0" w:color="auto"/>
              <w:left w:val="single" w:sz="4" w:space="0" w:color="auto"/>
              <w:bottom w:val="single" w:sz="4" w:space="0" w:color="auto"/>
              <w:right w:val="single" w:sz="4" w:space="0" w:color="auto"/>
            </w:tcBorders>
            <w:vAlign w:val="center"/>
          </w:tcPr>
          <w:p w14:paraId="43D2DBD1" w14:textId="77777777" w:rsidR="00EE6C2F" w:rsidRPr="00134312" w:rsidRDefault="00EE6C2F" w:rsidP="006B6A56">
            <w:pPr>
              <w:rPr>
                <w:bCs/>
                <w:iCs/>
              </w:rPr>
            </w:pPr>
            <w:r w:rsidRPr="00134312">
              <w:rPr>
                <w:bCs/>
                <w:iCs/>
              </w:rPr>
              <w:t>Текущий контроль в форме выполнения и защиты лабораторных работ</w:t>
            </w:r>
          </w:p>
        </w:tc>
      </w:tr>
      <w:tr w:rsidR="00EE6C2F" w:rsidRPr="00134312" w14:paraId="00C31E8E" w14:textId="77777777" w:rsidTr="006B6A56">
        <w:trPr>
          <w:trHeight w:val="222"/>
        </w:trPr>
        <w:tc>
          <w:tcPr>
            <w:tcW w:w="5920" w:type="dxa"/>
            <w:tcBorders>
              <w:top w:val="single" w:sz="4" w:space="0" w:color="auto"/>
              <w:left w:val="single" w:sz="4" w:space="0" w:color="auto"/>
              <w:bottom w:val="single" w:sz="4" w:space="0" w:color="auto"/>
              <w:right w:val="single" w:sz="4" w:space="0" w:color="auto"/>
            </w:tcBorders>
          </w:tcPr>
          <w:p w14:paraId="57E6591E" w14:textId="77777777" w:rsidR="00EE6C2F" w:rsidRPr="00134312" w:rsidRDefault="00EE6C2F" w:rsidP="006B6A56">
            <w:pPr>
              <w:jc w:val="both"/>
            </w:pPr>
            <w:r w:rsidRPr="00134312">
              <w:t>способы измерения электрических величин</w:t>
            </w:r>
          </w:p>
        </w:tc>
        <w:tc>
          <w:tcPr>
            <w:tcW w:w="3908" w:type="dxa"/>
            <w:tcBorders>
              <w:top w:val="single" w:sz="4" w:space="0" w:color="auto"/>
              <w:left w:val="single" w:sz="4" w:space="0" w:color="auto"/>
              <w:bottom w:val="single" w:sz="4" w:space="0" w:color="auto"/>
              <w:right w:val="single" w:sz="4" w:space="0" w:color="auto"/>
            </w:tcBorders>
            <w:vAlign w:val="center"/>
          </w:tcPr>
          <w:p w14:paraId="3AF5BF92" w14:textId="77777777" w:rsidR="00EE6C2F" w:rsidRPr="00134312" w:rsidRDefault="00EE6C2F" w:rsidP="006B6A56">
            <w:pPr>
              <w:rPr>
                <w:bCs/>
                <w:iCs/>
              </w:rPr>
            </w:pPr>
            <w:r w:rsidRPr="00134312">
              <w:rPr>
                <w:bCs/>
                <w:iCs/>
              </w:rPr>
              <w:t>Тестирование</w:t>
            </w:r>
          </w:p>
        </w:tc>
      </w:tr>
      <w:tr w:rsidR="00EE6C2F" w:rsidRPr="00134312" w14:paraId="13767649" w14:textId="77777777" w:rsidTr="006B6A56">
        <w:trPr>
          <w:trHeight w:val="343"/>
        </w:trPr>
        <w:tc>
          <w:tcPr>
            <w:tcW w:w="5920" w:type="dxa"/>
            <w:tcBorders>
              <w:top w:val="single" w:sz="4" w:space="0" w:color="auto"/>
              <w:left w:val="single" w:sz="4" w:space="0" w:color="auto"/>
              <w:bottom w:val="single" w:sz="4" w:space="0" w:color="auto"/>
              <w:right w:val="single" w:sz="4" w:space="0" w:color="auto"/>
            </w:tcBorders>
          </w:tcPr>
          <w:p w14:paraId="5877F13F" w14:textId="77777777" w:rsidR="00EE6C2F" w:rsidRPr="00134312" w:rsidRDefault="00EE6C2F" w:rsidP="006B6A56">
            <w:pPr>
              <w:jc w:val="both"/>
            </w:pPr>
            <w:r w:rsidRPr="00134312">
              <w:t>понятие индуктивно-связанных цепей</w:t>
            </w:r>
          </w:p>
        </w:tc>
        <w:tc>
          <w:tcPr>
            <w:tcW w:w="3908" w:type="dxa"/>
            <w:tcBorders>
              <w:top w:val="single" w:sz="4" w:space="0" w:color="auto"/>
              <w:left w:val="single" w:sz="4" w:space="0" w:color="auto"/>
              <w:bottom w:val="single" w:sz="4" w:space="0" w:color="auto"/>
              <w:right w:val="single" w:sz="4" w:space="0" w:color="auto"/>
            </w:tcBorders>
            <w:vAlign w:val="center"/>
          </w:tcPr>
          <w:p w14:paraId="0C6ED88E" w14:textId="77777777" w:rsidR="00EE6C2F" w:rsidRPr="00134312" w:rsidRDefault="00EE6C2F" w:rsidP="006B6A56">
            <w:pPr>
              <w:rPr>
                <w:bCs/>
                <w:iCs/>
              </w:rPr>
            </w:pPr>
            <w:r w:rsidRPr="00134312">
              <w:rPr>
                <w:bCs/>
                <w:iCs/>
              </w:rPr>
              <w:t>Тестирование</w:t>
            </w:r>
          </w:p>
        </w:tc>
      </w:tr>
      <w:tr w:rsidR="00EE6C2F" w:rsidRPr="00134312" w14:paraId="656373A1" w14:textId="77777777" w:rsidTr="00570CF6">
        <w:trPr>
          <w:trHeight w:val="343"/>
        </w:trPr>
        <w:tc>
          <w:tcPr>
            <w:tcW w:w="5920" w:type="dxa"/>
            <w:tcBorders>
              <w:top w:val="single" w:sz="4" w:space="0" w:color="auto"/>
              <w:left w:val="single" w:sz="4" w:space="0" w:color="auto"/>
              <w:bottom w:val="single" w:sz="4" w:space="0" w:color="auto"/>
              <w:right w:val="single" w:sz="4" w:space="0" w:color="auto"/>
            </w:tcBorders>
          </w:tcPr>
          <w:p w14:paraId="42A498EC" w14:textId="77777777" w:rsidR="00EE6C2F" w:rsidRPr="00134312" w:rsidRDefault="00EE6C2F" w:rsidP="00570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34312">
              <w:t>законодательную базу энергосберегающей политики государства;</w:t>
            </w:r>
          </w:p>
        </w:tc>
        <w:tc>
          <w:tcPr>
            <w:tcW w:w="3908" w:type="dxa"/>
            <w:tcBorders>
              <w:top w:val="single" w:sz="4" w:space="0" w:color="auto"/>
              <w:left w:val="single" w:sz="4" w:space="0" w:color="auto"/>
              <w:bottom w:val="single" w:sz="4" w:space="0" w:color="auto"/>
              <w:right w:val="single" w:sz="4" w:space="0" w:color="auto"/>
            </w:tcBorders>
          </w:tcPr>
          <w:p w14:paraId="3F8B7DBC" w14:textId="77777777" w:rsidR="00EE6C2F" w:rsidRPr="00134312" w:rsidRDefault="00EE6C2F" w:rsidP="00570CF6">
            <w:pPr>
              <w:pStyle w:val="1f"/>
              <w:rPr>
                <w:rFonts w:ascii="Times New Roman" w:hAnsi="Times New Roman"/>
                <w:sz w:val="24"/>
                <w:szCs w:val="24"/>
              </w:rPr>
            </w:pPr>
            <w:r w:rsidRPr="00134312">
              <w:rPr>
                <w:rFonts w:ascii="Times New Roman" w:hAnsi="Times New Roman"/>
                <w:sz w:val="24"/>
                <w:szCs w:val="24"/>
              </w:rPr>
              <w:t>Тестирование.</w:t>
            </w:r>
          </w:p>
        </w:tc>
      </w:tr>
      <w:tr w:rsidR="00EE6C2F" w:rsidRPr="00134312" w14:paraId="03AD8B74" w14:textId="77777777" w:rsidTr="00570CF6">
        <w:trPr>
          <w:trHeight w:val="343"/>
        </w:trPr>
        <w:tc>
          <w:tcPr>
            <w:tcW w:w="5920" w:type="dxa"/>
            <w:tcBorders>
              <w:top w:val="single" w:sz="4" w:space="0" w:color="auto"/>
              <w:left w:val="single" w:sz="4" w:space="0" w:color="auto"/>
              <w:bottom w:val="single" w:sz="4" w:space="0" w:color="auto"/>
              <w:right w:val="single" w:sz="4" w:space="0" w:color="auto"/>
            </w:tcBorders>
          </w:tcPr>
          <w:p w14:paraId="3357DBA1" w14:textId="77777777" w:rsidR="00EE6C2F" w:rsidRPr="00134312" w:rsidRDefault="00EE6C2F" w:rsidP="00570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34312">
              <w:t>порядок  и правила проведения энергоаудита предприятий;</w:t>
            </w:r>
          </w:p>
        </w:tc>
        <w:tc>
          <w:tcPr>
            <w:tcW w:w="3908" w:type="dxa"/>
            <w:tcBorders>
              <w:top w:val="single" w:sz="4" w:space="0" w:color="auto"/>
              <w:left w:val="single" w:sz="4" w:space="0" w:color="auto"/>
              <w:bottom w:val="single" w:sz="4" w:space="0" w:color="auto"/>
              <w:right w:val="single" w:sz="4" w:space="0" w:color="auto"/>
            </w:tcBorders>
          </w:tcPr>
          <w:p w14:paraId="4C9177CB" w14:textId="77777777" w:rsidR="00EE6C2F" w:rsidRPr="00134312" w:rsidRDefault="00EE6C2F" w:rsidP="00570CF6">
            <w:r w:rsidRPr="00134312">
              <w:rPr>
                <w:bCs/>
                <w:iCs/>
              </w:rPr>
              <w:t>Текущий контроль в форме выполнения и защиты практических работ</w:t>
            </w:r>
          </w:p>
        </w:tc>
      </w:tr>
      <w:tr w:rsidR="00EE6C2F" w:rsidRPr="00134312" w14:paraId="56E15BEE" w14:textId="77777777" w:rsidTr="00570CF6">
        <w:trPr>
          <w:trHeight w:val="343"/>
        </w:trPr>
        <w:tc>
          <w:tcPr>
            <w:tcW w:w="5920" w:type="dxa"/>
            <w:tcBorders>
              <w:top w:val="single" w:sz="4" w:space="0" w:color="auto"/>
              <w:left w:val="single" w:sz="4" w:space="0" w:color="auto"/>
              <w:bottom w:val="single" w:sz="4" w:space="0" w:color="auto"/>
              <w:right w:val="single" w:sz="4" w:space="0" w:color="auto"/>
            </w:tcBorders>
          </w:tcPr>
          <w:p w14:paraId="33CB996A" w14:textId="77777777" w:rsidR="00EE6C2F" w:rsidRPr="00134312" w:rsidRDefault="00EE6C2F" w:rsidP="00570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34312">
              <w:t>направления энергосберегающей политики;</w:t>
            </w:r>
          </w:p>
        </w:tc>
        <w:tc>
          <w:tcPr>
            <w:tcW w:w="3908" w:type="dxa"/>
            <w:tcBorders>
              <w:top w:val="single" w:sz="4" w:space="0" w:color="auto"/>
              <w:left w:val="single" w:sz="4" w:space="0" w:color="auto"/>
              <w:bottom w:val="single" w:sz="4" w:space="0" w:color="auto"/>
              <w:right w:val="single" w:sz="4" w:space="0" w:color="auto"/>
            </w:tcBorders>
          </w:tcPr>
          <w:p w14:paraId="24C93ACC" w14:textId="77777777" w:rsidR="00EE6C2F" w:rsidRPr="00134312" w:rsidRDefault="00EE6C2F" w:rsidP="00570CF6">
            <w:pPr>
              <w:rPr>
                <w:bCs/>
                <w:iCs/>
              </w:rPr>
            </w:pPr>
            <w:r w:rsidRPr="00134312">
              <w:t>Текущий контроль в виде устных и письменных опросов</w:t>
            </w:r>
            <w:r w:rsidRPr="00134312">
              <w:rPr>
                <w:bCs/>
                <w:iCs/>
              </w:rPr>
              <w:t xml:space="preserve"> </w:t>
            </w:r>
          </w:p>
        </w:tc>
      </w:tr>
      <w:tr w:rsidR="00EE6C2F" w:rsidRPr="00134312" w14:paraId="0CED4D4B" w14:textId="77777777" w:rsidTr="00570CF6">
        <w:trPr>
          <w:trHeight w:val="343"/>
        </w:trPr>
        <w:tc>
          <w:tcPr>
            <w:tcW w:w="5920" w:type="dxa"/>
            <w:tcBorders>
              <w:top w:val="single" w:sz="4" w:space="0" w:color="auto"/>
              <w:left w:val="single" w:sz="4" w:space="0" w:color="auto"/>
              <w:bottom w:val="single" w:sz="4" w:space="0" w:color="auto"/>
              <w:right w:val="single" w:sz="4" w:space="0" w:color="auto"/>
            </w:tcBorders>
            <w:vAlign w:val="center"/>
          </w:tcPr>
          <w:p w14:paraId="1E909FAA" w14:textId="77777777" w:rsidR="00EE6C2F" w:rsidRPr="00134312" w:rsidRDefault="00EE6C2F" w:rsidP="00570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34312">
              <w:t>виды и способы использования нетрадиционных источников топлива и энергии;</w:t>
            </w:r>
          </w:p>
        </w:tc>
        <w:tc>
          <w:tcPr>
            <w:tcW w:w="3908" w:type="dxa"/>
            <w:tcBorders>
              <w:top w:val="single" w:sz="4" w:space="0" w:color="auto"/>
              <w:left w:val="single" w:sz="4" w:space="0" w:color="auto"/>
              <w:bottom w:val="single" w:sz="4" w:space="0" w:color="auto"/>
              <w:right w:val="single" w:sz="4" w:space="0" w:color="auto"/>
            </w:tcBorders>
          </w:tcPr>
          <w:p w14:paraId="2D4A0D4F" w14:textId="77777777" w:rsidR="00EE6C2F" w:rsidRPr="00134312" w:rsidRDefault="00EE6C2F" w:rsidP="00570CF6">
            <w:r w:rsidRPr="00134312">
              <w:t>Текущий контроль в виде устных и письменных опросов</w:t>
            </w:r>
          </w:p>
        </w:tc>
      </w:tr>
      <w:tr w:rsidR="00EE6C2F" w:rsidRPr="00134312" w14:paraId="2A9FFEDB" w14:textId="77777777" w:rsidTr="00570CF6">
        <w:trPr>
          <w:trHeight w:val="343"/>
        </w:trPr>
        <w:tc>
          <w:tcPr>
            <w:tcW w:w="5920" w:type="dxa"/>
            <w:tcBorders>
              <w:top w:val="single" w:sz="4" w:space="0" w:color="auto"/>
              <w:left w:val="single" w:sz="4" w:space="0" w:color="auto"/>
              <w:bottom w:val="single" w:sz="4" w:space="0" w:color="auto"/>
              <w:right w:val="single" w:sz="4" w:space="0" w:color="auto"/>
            </w:tcBorders>
          </w:tcPr>
          <w:p w14:paraId="06BAF590" w14:textId="77777777" w:rsidR="00EE6C2F" w:rsidRPr="00134312" w:rsidRDefault="00EE6C2F" w:rsidP="00570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34312">
              <w:t>технологии использования вторичных энергетических ресурсов;</w:t>
            </w:r>
          </w:p>
        </w:tc>
        <w:tc>
          <w:tcPr>
            <w:tcW w:w="3908" w:type="dxa"/>
            <w:tcBorders>
              <w:top w:val="single" w:sz="4" w:space="0" w:color="auto"/>
              <w:left w:val="single" w:sz="4" w:space="0" w:color="auto"/>
              <w:bottom w:val="single" w:sz="4" w:space="0" w:color="auto"/>
              <w:right w:val="single" w:sz="4" w:space="0" w:color="auto"/>
            </w:tcBorders>
          </w:tcPr>
          <w:p w14:paraId="4D6B5B72" w14:textId="77777777" w:rsidR="00EE6C2F" w:rsidRPr="00134312" w:rsidRDefault="00EE6C2F" w:rsidP="00570CF6">
            <w:pPr>
              <w:rPr>
                <w:bCs/>
                <w:iCs/>
              </w:rPr>
            </w:pPr>
            <w:r w:rsidRPr="00134312">
              <w:t>Текущий контроль в виде устных и письменных опросов</w:t>
            </w:r>
          </w:p>
        </w:tc>
      </w:tr>
      <w:tr w:rsidR="00EE6C2F" w:rsidRPr="00134312" w14:paraId="5FE57C7D" w14:textId="77777777" w:rsidTr="00570CF6">
        <w:trPr>
          <w:trHeight w:val="343"/>
        </w:trPr>
        <w:tc>
          <w:tcPr>
            <w:tcW w:w="5920" w:type="dxa"/>
            <w:tcBorders>
              <w:top w:val="single" w:sz="4" w:space="0" w:color="auto"/>
              <w:left w:val="single" w:sz="4" w:space="0" w:color="auto"/>
              <w:bottom w:val="single" w:sz="4" w:space="0" w:color="auto"/>
              <w:right w:val="single" w:sz="4" w:space="0" w:color="auto"/>
            </w:tcBorders>
          </w:tcPr>
          <w:p w14:paraId="5700D440" w14:textId="77777777" w:rsidR="00EE6C2F" w:rsidRPr="00134312" w:rsidRDefault="00EE6C2F" w:rsidP="00570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34312">
              <w:t>экономику энергосбережения.</w:t>
            </w:r>
          </w:p>
        </w:tc>
        <w:tc>
          <w:tcPr>
            <w:tcW w:w="3908" w:type="dxa"/>
            <w:tcBorders>
              <w:top w:val="single" w:sz="4" w:space="0" w:color="auto"/>
              <w:left w:val="single" w:sz="4" w:space="0" w:color="auto"/>
              <w:bottom w:val="single" w:sz="4" w:space="0" w:color="auto"/>
              <w:right w:val="single" w:sz="4" w:space="0" w:color="auto"/>
            </w:tcBorders>
          </w:tcPr>
          <w:p w14:paraId="55DB7A09" w14:textId="77777777" w:rsidR="00EE6C2F" w:rsidRPr="00134312" w:rsidRDefault="00EE6C2F" w:rsidP="00570CF6">
            <w:r w:rsidRPr="00134312">
              <w:rPr>
                <w:bCs/>
                <w:iCs/>
              </w:rPr>
              <w:t>Текущий контроль в форме выполнения и защиты практических работ</w:t>
            </w:r>
          </w:p>
        </w:tc>
      </w:tr>
    </w:tbl>
    <w:p w14:paraId="01E5C3B8" w14:textId="77777777" w:rsidR="00EE6C2F" w:rsidRPr="00134312" w:rsidRDefault="00EE6C2F" w:rsidP="006B6A56"/>
    <w:p w14:paraId="66922A6E" w14:textId="77777777" w:rsidR="00EE6C2F" w:rsidRPr="00134312" w:rsidRDefault="00EE6C2F"/>
    <w:p w14:paraId="1072ADD6" w14:textId="77777777" w:rsidR="00EE6C2F" w:rsidRPr="008171C0" w:rsidRDefault="00EE6C2F" w:rsidP="008F1FFA">
      <w:pPr>
        <w:rPr>
          <w:rFonts w:ascii="Times New Roman" w:hAnsi="Times New Roman"/>
          <w:lang w:val="x-none" w:eastAsia="x-none"/>
        </w:rPr>
      </w:pPr>
    </w:p>
    <w:p w14:paraId="3B24660D" w14:textId="77777777" w:rsidR="009F6D14" w:rsidRDefault="009F6D14">
      <w:pPr>
        <w:rPr>
          <w:rFonts w:ascii="Times New Roman" w:hAnsi="Times New Roman"/>
          <w:b/>
          <w:bCs/>
          <w:sz w:val="24"/>
          <w:szCs w:val="24"/>
        </w:rPr>
      </w:pPr>
      <w:r>
        <w:rPr>
          <w:rFonts w:ascii="Times New Roman" w:hAnsi="Times New Roman"/>
          <w:b/>
          <w:bCs/>
        </w:rPr>
        <w:br w:type="page"/>
      </w:r>
    </w:p>
    <w:p w14:paraId="1CB4B52E"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12</w:t>
      </w:r>
    </w:p>
    <w:p w14:paraId="5B975DC2"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58F4BBB9"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3FD27B14" w14:textId="77777777" w:rsidR="006A2EF1" w:rsidRDefault="006A2EF1" w:rsidP="006A2EF1">
      <w:pPr>
        <w:ind w:right="283"/>
        <w:jc w:val="center"/>
        <w:rPr>
          <w:rFonts w:ascii="Times New Roman" w:hAnsi="Times New Roman"/>
          <w:b/>
          <w:i/>
          <w:sz w:val="24"/>
          <w:szCs w:val="24"/>
        </w:rPr>
      </w:pPr>
    </w:p>
    <w:p w14:paraId="08C88410" w14:textId="77777777" w:rsidR="006A2EF1" w:rsidRDefault="006A2EF1" w:rsidP="006A2EF1">
      <w:pPr>
        <w:ind w:right="283"/>
        <w:jc w:val="center"/>
        <w:rPr>
          <w:rFonts w:ascii="Times New Roman" w:hAnsi="Times New Roman"/>
          <w:b/>
          <w:i/>
          <w:sz w:val="24"/>
          <w:szCs w:val="24"/>
        </w:rPr>
      </w:pPr>
    </w:p>
    <w:p w14:paraId="0F7F0C78" w14:textId="77777777" w:rsidR="006A2EF1" w:rsidRDefault="006A2EF1" w:rsidP="006A2EF1">
      <w:pPr>
        <w:ind w:right="283"/>
        <w:jc w:val="center"/>
        <w:rPr>
          <w:rFonts w:ascii="Times New Roman" w:hAnsi="Times New Roman"/>
          <w:b/>
          <w:i/>
          <w:sz w:val="24"/>
          <w:szCs w:val="24"/>
        </w:rPr>
      </w:pPr>
    </w:p>
    <w:p w14:paraId="180E02FB" w14:textId="77777777" w:rsidR="006A2EF1" w:rsidRDefault="006A2EF1" w:rsidP="006A2EF1">
      <w:pPr>
        <w:ind w:right="283"/>
        <w:jc w:val="center"/>
        <w:rPr>
          <w:rFonts w:ascii="Times New Roman" w:hAnsi="Times New Roman"/>
          <w:b/>
          <w:i/>
          <w:sz w:val="24"/>
          <w:szCs w:val="24"/>
        </w:rPr>
      </w:pPr>
    </w:p>
    <w:p w14:paraId="6C95112D" w14:textId="77777777" w:rsidR="006A2EF1" w:rsidRDefault="006A2EF1" w:rsidP="006A2EF1">
      <w:pPr>
        <w:ind w:right="283"/>
        <w:jc w:val="center"/>
        <w:rPr>
          <w:rFonts w:ascii="Times New Roman" w:hAnsi="Times New Roman"/>
          <w:b/>
          <w:i/>
          <w:sz w:val="24"/>
          <w:szCs w:val="24"/>
        </w:rPr>
      </w:pPr>
    </w:p>
    <w:p w14:paraId="2DC0DBD1" w14:textId="77777777" w:rsidR="006A2EF1" w:rsidRDefault="006A2EF1" w:rsidP="006A2EF1">
      <w:pPr>
        <w:ind w:right="283"/>
        <w:jc w:val="center"/>
        <w:rPr>
          <w:rFonts w:ascii="Times New Roman" w:hAnsi="Times New Roman"/>
          <w:b/>
          <w:i/>
          <w:sz w:val="24"/>
          <w:szCs w:val="24"/>
        </w:rPr>
      </w:pPr>
    </w:p>
    <w:p w14:paraId="5ABDAD20"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39A79A6A"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ОП.05 ОСНОВЫ МЕХАНИЗАЦИИ СЕЛЬСКОГО ХОЗЯЙСТВА</w:t>
      </w:r>
    </w:p>
    <w:p w14:paraId="6DDB9CA9" w14:textId="77777777" w:rsidR="006A2EF1" w:rsidRDefault="006A2EF1" w:rsidP="006A2EF1">
      <w:pPr>
        <w:ind w:right="283"/>
        <w:jc w:val="center"/>
        <w:rPr>
          <w:rFonts w:ascii="Times New Roman" w:hAnsi="Times New Roman"/>
          <w:b/>
          <w:i/>
          <w:sz w:val="24"/>
          <w:szCs w:val="24"/>
        </w:rPr>
      </w:pPr>
    </w:p>
    <w:p w14:paraId="1D15FC87" w14:textId="77777777" w:rsidR="006A2EF1" w:rsidRDefault="006A2EF1" w:rsidP="006A2EF1">
      <w:pPr>
        <w:ind w:right="283"/>
        <w:jc w:val="center"/>
        <w:rPr>
          <w:rFonts w:ascii="Times New Roman" w:hAnsi="Times New Roman"/>
          <w:b/>
          <w:i/>
          <w:sz w:val="24"/>
          <w:szCs w:val="24"/>
        </w:rPr>
      </w:pPr>
    </w:p>
    <w:p w14:paraId="6F8587B4" w14:textId="77777777" w:rsidR="006A2EF1" w:rsidRDefault="006A2EF1" w:rsidP="006A2EF1">
      <w:pPr>
        <w:ind w:right="283"/>
        <w:jc w:val="center"/>
        <w:rPr>
          <w:rFonts w:ascii="Times New Roman" w:hAnsi="Times New Roman"/>
          <w:b/>
          <w:i/>
          <w:sz w:val="24"/>
          <w:szCs w:val="24"/>
        </w:rPr>
      </w:pPr>
    </w:p>
    <w:p w14:paraId="70B3FB39" w14:textId="77777777" w:rsidR="006A2EF1" w:rsidRDefault="006A2EF1" w:rsidP="006A2EF1">
      <w:pPr>
        <w:ind w:right="283"/>
        <w:jc w:val="center"/>
        <w:rPr>
          <w:rFonts w:ascii="Times New Roman" w:hAnsi="Times New Roman"/>
          <w:b/>
          <w:i/>
          <w:sz w:val="24"/>
          <w:szCs w:val="24"/>
        </w:rPr>
      </w:pPr>
    </w:p>
    <w:p w14:paraId="43B9BD35" w14:textId="77777777" w:rsidR="006A2EF1" w:rsidRDefault="006A2EF1" w:rsidP="006A2EF1">
      <w:pPr>
        <w:ind w:right="283"/>
        <w:jc w:val="center"/>
        <w:rPr>
          <w:rFonts w:ascii="Times New Roman" w:hAnsi="Times New Roman"/>
          <w:b/>
          <w:i/>
          <w:sz w:val="24"/>
          <w:szCs w:val="24"/>
        </w:rPr>
      </w:pPr>
    </w:p>
    <w:p w14:paraId="479C6BB3" w14:textId="77777777" w:rsidR="006A2EF1" w:rsidRDefault="006A2EF1" w:rsidP="006A2EF1">
      <w:pPr>
        <w:ind w:right="283"/>
        <w:jc w:val="center"/>
        <w:rPr>
          <w:rFonts w:ascii="Times New Roman" w:hAnsi="Times New Roman"/>
          <w:b/>
          <w:i/>
          <w:sz w:val="24"/>
          <w:szCs w:val="24"/>
        </w:rPr>
      </w:pPr>
    </w:p>
    <w:p w14:paraId="56DC9CE0" w14:textId="77777777" w:rsidR="006A2EF1" w:rsidRDefault="006A2EF1" w:rsidP="006A2EF1">
      <w:pPr>
        <w:ind w:right="283"/>
        <w:jc w:val="center"/>
        <w:rPr>
          <w:rFonts w:ascii="Times New Roman" w:hAnsi="Times New Roman"/>
          <w:b/>
          <w:i/>
          <w:sz w:val="24"/>
          <w:szCs w:val="24"/>
        </w:rPr>
      </w:pPr>
    </w:p>
    <w:p w14:paraId="687B17F6" w14:textId="77777777" w:rsidR="006A2EF1" w:rsidRDefault="006A2EF1" w:rsidP="006A2EF1">
      <w:pPr>
        <w:ind w:right="283"/>
        <w:jc w:val="center"/>
        <w:rPr>
          <w:rFonts w:ascii="Times New Roman" w:hAnsi="Times New Roman"/>
          <w:b/>
          <w:i/>
          <w:sz w:val="24"/>
          <w:szCs w:val="24"/>
        </w:rPr>
      </w:pPr>
    </w:p>
    <w:p w14:paraId="5553295C" w14:textId="77777777" w:rsidR="006A2EF1" w:rsidRDefault="006A2EF1" w:rsidP="006A2EF1">
      <w:pPr>
        <w:ind w:right="283"/>
        <w:jc w:val="center"/>
        <w:rPr>
          <w:rFonts w:ascii="Times New Roman" w:hAnsi="Times New Roman"/>
          <w:b/>
          <w:i/>
          <w:sz w:val="24"/>
          <w:szCs w:val="24"/>
        </w:rPr>
      </w:pPr>
    </w:p>
    <w:p w14:paraId="726684F6" w14:textId="77777777" w:rsidR="006A2EF1" w:rsidRDefault="006A2EF1" w:rsidP="006A2EF1">
      <w:pPr>
        <w:ind w:right="283"/>
        <w:jc w:val="center"/>
        <w:rPr>
          <w:rFonts w:ascii="Times New Roman" w:hAnsi="Times New Roman"/>
          <w:b/>
          <w:i/>
          <w:sz w:val="24"/>
          <w:szCs w:val="24"/>
        </w:rPr>
      </w:pPr>
    </w:p>
    <w:p w14:paraId="6207C9B3" w14:textId="77777777" w:rsidR="006A2EF1" w:rsidRDefault="006A2EF1" w:rsidP="006A2EF1">
      <w:pPr>
        <w:ind w:right="283"/>
        <w:jc w:val="center"/>
        <w:rPr>
          <w:rFonts w:ascii="Times New Roman" w:hAnsi="Times New Roman"/>
          <w:b/>
          <w:i/>
          <w:sz w:val="24"/>
          <w:szCs w:val="24"/>
        </w:rPr>
      </w:pPr>
    </w:p>
    <w:p w14:paraId="5FD1CD70" w14:textId="77777777" w:rsidR="006A2EF1" w:rsidRDefault="006A2EF1" w:rsidP="006A2EF1">
      <w:pPr>
        <w:ind w:right="283"/>
        <w:jc w:val="center"/>
        <w:rPr>
          <w:rFonts w:ascii="Times New Roman" w:hAnsi="Times New Roman"/>
          <w:b/>
          <w:i/>
          <w:sz w:val="24"/>
          <w:szCs w:val="24"/>
        </w:rPr>
      </w:pPr>
    </w:p>
    <w:p w14:paraId="0EC333BB" w14:textId="77777777" w:rsidR="006A2EF1" w:rsidRDefault="006A2EF1" w:rsidP="006A2EF1">
      <w:pPr>
        <w:ind w:right="283"/>
        <w:jc w:val="center"/>
        <w:rPr>
          <w:rFonts w:ascii="Times New Roman" w:hAnsi="Times New Roman"/>
          <w:b/>
          <w:i/>
          <w:sz w:val="24"/>
          <w:szCs w:val="24"/>
        </w:rPr>
      </w:pPr>
    </w:p>
    <w:p w14:paraId="71A451F1" w14:textId="77777777" w:rsidR="006A2EF1" w:rsidRDefault="006A2EF1" w:rsidP="006A2EF1">
      <w:pPr>
        <w:ind w:right="283"/>
        <w:jc w:val="center"/>
        <w:rPr>
          <w:rFonts w:ascii="Times New Roman" w:hAnsi="Times New Roman"/>
          <w:b/>
          <w:i/>
          <w:sz w:val="24"/>
          <w:szCs w:val="24"/>
        </w:rPr>
      </w:pPr>
    </w:p>
    <w:p w14:paraId="47E86F8E"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22D5084A" w14:textId="006E2601" w:rsidR="00EE6C2F" w:rsidRPr="008171C0" w:rsidRDefault="00EE6C2F" w:rsidP="00F32BE8">
      <w:pPr>
        <w:jc w:val="center"/>
        <w:rPr>
          <w:rFonts w:ascii="Times New Roman" w:hAnsi="Times New Roman"/>
          <w:b/>
          <w:i/>
          <w:sz w:val="24"/>
          <w:szCs w:val="24"/>
        </w:rPr>
      </w:pPr>
      <w:r w:rsidRPr="008171C0">
        <w:rPr>
          <w:rFonts w:ascii="Times New Roman" w:hAnsi="Times New Roman"/>
          <w:b/>
          <w:bCs/>
          <w:iCs/>
        </w:rPr>
        <w:br w:type="page"/>
      </w:r>
      <w:r w:rsidRPr="008171C0">
        <w:rPr>
          <w:rFonts w:ascii="Times New Roman" w:hAnsi="Times New Roman"/>
          <w:b/>
          <w:i/>
          <w:sz w:val="24"/>
          <w:szCs w:val="24"/>
        </w:rPr>
        <w:lastRenderedPageBreak/>
        <w:t>СОДЕРЖАНИЕ</w:t>
      </w:r>
    </w:p>
    <w:p w14:paraId="61ABC803" w14:textId="77777777" w:rsidR="00EE6C2F" w:rsidRPr="008171C0" w:rsidRDefault="00EE6C2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8171C0" w14:paraId="6CDA21FE" w14:textId="77777777" w:rsidTr="008433C9">
        <w:tc>
          <w:tcPr>
            <w:tcW w:w="7501" w:type="dxa"/>
          </w:tcPr>
          <w:p w14:paraId="1624FFB9" w14:textId="77777777" w:rsidR="00EE6C2F" w:rsidRPr="008171C0" w:rsidRDefault="00EE6C2F" w:rsidP="00DE60BF">
            <w:pPr>
              <w:numPr>
                <w:ilvl w:val="0"/>
                <w:numId w:val="34"/>
              </w:numPr>
              <w:suppressAutoHyphens/>
              <w:rPr>
                <w:rFonts w:ascii="Times New Roman" w:hAnsi="Times New Roman"/>
                <w:b/>
                <w:sz w:val="24"/>
                <w:szCs w:val="24"/>
              </w:rPr>
            </w:pPr>
            <w:r w:rsidRPr="008171C0">
              <w:rPr>
                <w:rFonts w:ascii="Times New Roman" w:hAnsi="Times New Roman"/>
                <w:b/>
                <w:sz w:val="24"/>
                <w:szCs w:val="24"/>
              </w:rPr>
              <w:t xml:space="preserve">ОБЩАЯ ХАРАКТЕРИСТИКА </w:t>
            </w:r>
            <w:r w:rsidRPr="008171C0">
              <w:rPr>
                <w:rFonts w:ascii="Times New Roman" w:hAnsi="Times New Roman"/>
                <w:b/>
                <w:color w:val="000000"/>
                <w:sz w:val="24"/>
                <w:szCs w:val="24"/>
              </w:rPr>
              <w:t>РАБОЧЕЙ ПРОГРАММЫ</w:t>
            </w:r>
            <w:r w:rsidRPr="008171C0">
              <w:rPr>
                <w:rFonts w:ascii="Times New Roman" w:hAnsi="Times New Roman"/>
                <w:b/>
                <w:sz w:val="24"/>
                <w:szCs w:val="24"/>
              </w:rPr>
              <w:t xml:space="preserve"> УЧЕБНОЙ ДИСЦИПЛИНЫ</w:t>
            </w:r>
          </w:p>
        </w:tc>
        <w:tc>
          <w:tcPr>
            <w:tcW w:w="1854" w:type="dxa"/>
          </w:tcPr>
          <w:p w14:paraId="24730D83" w14:textId="77777777" w:rsidR="00EE6C2F" w:rsidRPr="008171C0" w:rsidRDefault="00EE6C2F" w:rsidP="008433C9">
            <w:pPr>
              <w:rPr>
                <w:rFonts w:ascii="Times New Roman" w:hAnsi="Times New Roman"/>
                <w:b/>
                <w:sz w:val="24"/>
                <w:szCs w:val="24"/>
              </w:rPr>
            </w:pPr>
          </w:p>
        </w:tc>
      </w:tr>
      <w:tr w:rsidR="00EE6C2F" w:rsidRPr="008171C0" w14:paraId="7FC269BA" w14:textId="77777777" w:rsidTr="008433C9">
        <w:tc>
          <w:tcPr>
            <w:tcW w:w="7501" w:type="dxa"/>
          </w:tcPr>
          <w:p w14:paraId="07571173" w14:textId="77777777" w:rsidR="00EE6C2F" w:rsidRPr="008171C0" w:rsidRDefault="00EE6C2F" w:rsidP="00DE60BF">
            <w:pPr>
              <w:numPr>
                <w:ilvl w:val="0"/>
                <w:numId w:val="34"/>
              </w:numPr>
              <w:suppressAutoHyphens/>
              <w:rPr>
                <w:rFonts w:ascii="Times New Roman" w:hAnsi="Times New Roman"/>
                <w:b/>
                <w:sz w:val="24"/>
                <w:szCs w:val="24"/>
              </w:rPr>
            </w:pPr>
            <w:r w:rsidRPr="008171C0">
              <w:rPr>
                <w:rFonts w:ascii="Times New Roman" w:hAnsi="Times New Roman"/>
                <w:b/>
                <w:sz w:val="24"/>
                <w:szCs w:val="24"/>
              </w:rPr>
              <w:t>СТРУКТУРА И СОДЕРЖАНИЕ УЧЕБНОЙ ДИСЦИПЛИНЫ</w:t>
            </w:r>
          </w:p>
          <w:p w14:paraId="32452C24" w14:textId="77777777" w:rsidR="00EE6C2F" w:rsidRPr="008171C0" w:rsidRDefault="00EE6C2F" w:rsidP="00DE60BF">
            <w:pPr>
              <w:numPr>
                <w:ilvl w:val="0"/>
                <w:numId w:val="34"/>
              </w:numPr>
              <w:suppressAutoHyphens/>
              <w:rPr>
                <w:rFonts w:ascii="Times New Roman" w:hAnsi="Times New Roman"/>
                <w:b/>
                <w:sz w:val="24"/>
                <w:szCs w:val="24"/>
              </w:rPr>
            </w:pPr>
            <w:r w:rsidRPr="008171C0">
              <w:rPr>
                <w:rFonts w:ascii="Times New Roman" w:hAnsi="Times New Roman"/>
                <w:b/>
                <w:sz w:val="24"/>
                <w:szCs w:val="24"/>
              </w:rPr>
              <w:t>УСЛОВИЯ РЕАЛИЗАЦИИ УЧЕБНОЙ ДИСЦИПЛИНЫ</w:t>
            </w:r>
          </w:p>
        </w:tc>
        <w:tc>
          <w:tcPr>
            <w:tcW w:w="1854" w:type="dxa"/>
          </w:tcPr>
          <w:p w14:paraId="22BB1FDF" w14:textId="77777777" w:rsidR="00EE6C2F" w:rsidRPr="008171C0" w:rsidRDefault="00EE6C2F" w:rsidP="008433C9">
            <w:pPr>
              <w:ind w:left="644"/>
              <w:rPr>
                <w:rFonts w:ascii="Times New Roman" w:hAnsi="Times New Roman"/>
                <w:b/>
                <w:sz w:val="24"/>
                <w:szCs w:val="24"/>
              </w:rPr>
            </w:pPr>
          </w:p>
        </w:tc>
      </w:tr>
      <w:tr w:rsidR="00EE6C2F" w:rsidRPr="008171C0" w14:paraId="227BBB57" w14:textId="77777777" w:rsidTr="008433C9">
        <w:tc>
          <w:tcPr>
            <w:tcW w:w="7501" w:type="dxa"/>
          </w:tcPr>
          <w:p w14:paraId="605EFBDB" w14:textId="77777777" w:rsidR="00EE6C2F" w:rsidRPr="008171C0" w:rsidRDefault="00EE6C2F" w:rsidP="00DE60BF">
            <w:pPr>
              <w:numPr>
                <w:ilvl w:val="0"/>
                <w:numId w:val="34"/>
              </w:numPr>
              <w:suppressAutoHyphens/>
              <w:rPr>
                <w:rFonts w:ascii="Times New Roman" w:hAnsi="Times New Roman"/>
                <w:b/>
                <w:sz w:val="24"/>
                <w:szCs w:val="24"/>
              </w:rPr>
            </w:pPr>
            <w:r w:rsidRPr="008171C0">
              <w:rPr>
                <w:rFonts w:ascii="Times New Roman" w:hAnsi="Times New Roman"/>
                <w:b/>
                <w:sz w:val="24"/>
                <w:szCs w:val="24"/>
              </w:rPr>
              <w:t>КОНТРОЛЬ И ОЦЕНКА РЕЗУЛЬТАТОВ ОСВОЕНИЯ УЧЕБНОЙ ДИСЦИПЛИНЫ</w:t>
            </w:r>
          </w:p>
          <w:p w14:paraId="36F0E0FE" w14:textId="77777777" w:rsidR="00EE6C2F" w:rsidRPr="008171C0" w:rsidRDefault="00EE6C2F" w:rsidP="008433C9">
            <w:pPr>
              <w:suppressAutoHyphens/>
              <w:rPr>
                <w:rFonts w:ascii="Times New Roman" w:hAnsi="Times New Roman"/>
                <w:b/>
                <w:sz w:val="24"/>
                <w:szCs w:val="24"/>
              </w:rPr>
            </w:pPr>
          </w:p>
        </w:tc>
        <w:tc>
          <w:tcPr>
            <w:tcW w:w="1854" w:type="dxa"/>
          </w:tcPr>
          <w:p w14:paraId="51F44158" w14:textId="77777777" w:rsidR="00EE6C2F" w:rsidRPr="008171C0" w:rsidRDefault="00EE6C2F" w:rsidP="008433C9">
            <w:pPr>
              <w:rPr>
                <w:rFonts w:ascii="Times New Roman" w:hAnsi="Times New Roman"/>
                <w:b/>
                <w:sz w:val="24"/>
                <w:szCs w:val="24"/>
              </w:rPr>
            </w:pPr>
          </w:p>
        </w:tc>
      </w:tr>
    </w:tbl>
    <w:p w14:paraId="7FCEC16F" w14:textId="77777777" w:rsidR="00EE6C2F" w:rsidRPr="008171C0" w:rsidRDefault="00EE6C2F" w:rsidP="00A94FCC">
      <w:pPr>
        <w:suppressAutoHyphens/>
        <w:spacing w:after="0"/>
        <w:rPr>
          <w:rFonts w:ascii="Times New Roman" w:hAnsi="Times New Roman"/>
          <w:b/>
          <w:sz w:val="24"/>
          <w:szCs w:val="24"/>
        </w:rPr>
      </w:pPr>
    </w:p>
    <w:p w14:paraId="39DFAE72" w14:textId="77777777" w:rsidR="00EE6C2F" w:rsidRPr="008171C0" w:rsidRDefault="00EE6C2F" w:rsidP="00A94FCC">
      <w:pPr>
        <w:suppressAutoHyphens/>
        <w:spacing w:after="0"/>
        <w:rPr>
          <w:rFonts w:ascii="Times New Roman" w:hAnsi="Times New Roman"/>
          <w:b/>
          <w:sz w:val="24"/>
          <w:szCs w:val="24"/>
        </w:rPr>
      </w:pPr>
    </w:p>
    <w:p w14:paraId="55340D46" w14:textId="77777777" w:rsidR="00EE6C2F" w:rsidRPr="008171C0" w:rsidRDefault="00EE6C2F" w:rsidP="00A94FCC">
      <w:pPr>
        <w:suppressAutoHyphens/>
        <w:spacing w:after="0"/>
        <w:rPr>
          <w:rFonts w:ascii="Times New Roman" w:hAnsi="Times New Roman"/>
          <w:b/>
          <w:sz w:val="24"/>
          <w:szCs w:val="24"/>
        </w:rPr>
      </w:pPr>
    </w:p>
    <w:p w14:paraId="48EE29AB" w14:textId="77777777" w:rsidR="00EE6C2F" w:rsidRPr="008171C0" w:rsidRDefault="00EE6C2F" w:rsidP="00A94FCC">
      <w:pPr>
        <w:suppressAutoHyphens/>
        <w:spacing w:after="0"/>
        <w:rPr>
          <w:rFonts w:ascii="Times New Roman" w:hAnsi="Times New Roman"/>
          <w:b/>
          <w:sz w:val="24"/>
          <w:szCs w:val="24"/>
        </w:rPr>
      </w:pPr>
    </w:p>
    <w:p w14:paraId="73C16CE5" w14:textId="77777777" w:rsidR="00EE6C2F" w:rsidRPr="008171C0" w:rsidRDefault="00EE6C2F" w:rsidP="00A94FCC">
      <w:pPr>
        <w:suppressAutoHyphens/>
        <w:spacing w:after="0"/>
        <w:ind w:left="720"/>
        <w:rPr>
          <w:rFonts w:ascii="Times New Roman" w:hAnsi="Times New Roman"/>
          <w:b/>
          <w:sz w:val="24"/>
          <w:szCs w:val="24"/>
        </w:rPr>
      </w:pPr>
      <w:r w:rsidRPr="008171C0">
        <w:rPr>
          <w:rFonts w:ascii="Times New Roman" w:hAnsi="Times New Roman"/>
          <w:b/>
          <w:i/>
          <w:u w:val="single"/>
        </w:rPr>
        <w:br w:type="page"/>
      </w:r>
      <w:r w:rsidRPr="008171C0">
        <w:rPr>
          <w:rFonts w:ascii="Times New Roman" w:hAnsi="Times New Roman"/>
          <w:b/>
          <w:sz w:val="24"/>
          <w:szCs w:val="24"/>
        </w:rPr>
        <w:lastRenderedPageBreak/>
        <w:t xml:space="preserve">ОБЩАЯ ХАРАКТЕРИСТИКА </w:t>
      </w:r>
      <w:r w:rsidRPr="008171C0">
        <w:rPr>
          <w:rFonts w:ascii="Times New Roman" w:hAnsi="Times New Roman"/>
          <w:b/>
          <w:color w:val="000000"/>
          <w:sz w:val="24"/>
          <w:szCs w:val="24"/>
        </w:rPr>
        <w:t>РАБОЧЕЙ ПРОГРАММЫ</w:t>
      </w:r>
      <w:r w:rsidRPr="008171C0">
        <w:rPr>
          <w:rFonts w:ascii="Times New Roman" w:hAnsi="Times New Roman"/>
          <w:b/>
          <w:sz w:val="24"/>
          <w:szCs w:val="24"/>
        </w:rPr>
        <w:t xml:space="preserve"> УЧЕБНОЙ ДИСЦИПЛИНЫ</w:t>
      </w:r>
    </w:p>
    <w:p w14:paraId="5E7B7CFC" w14:textId="77777777" w:rsidR="00EE6C2F" w:rsidRPr="008171C0" w:rsidRDefault="00EE6C2F" w:rsidP="00A94FCC">
      <w:pPr>
        <w:suppressAutoHyphens/>
        <w:spacing w:after="0" w:line="240" w:lineRule="auto"/>
        <w:ind w:left="720"/>
        <w:jc w:val="center"/>
        <w:rPr>
          <w:rFonts w:ascii="Times New Roman" w:hAnsi="Times New Roman"/>
          <w:sz w:val="24"/>
          <w:szCs w:val="24"/>
          <w:u w:val="single"/>
          <w:vertAlign w:val="superscript"/>
        </w:rPr>
      </w:pPr>
      <w:r w:rsidRPr="008171C0">
        <w:rPr>
          <w:rFonts w:ascii="Times New Roman" w:hAnsi="Times New Roman"/>
          <w:b/>
          <w:sz w:val="24"/>
          <w:szCs w:val="24"/>
        </w:rPr>
        <w:t xml:space="preserve"> </w:t>
      </w:r>
      <w:r w:rsidRPr="008171C0">
        <w:rPr>
          <w:rFonts w:ascii="Times New Roman" w:hAnsi="Times New Roman"/>
          <w:b/>
          <w:sz w:val="24"/>
          <w:szCs w:val="24"/>
          <w:u w:val="single"/>
        </w:rPr>
        <w:t>«</w:t>
      </w:r>
      <w:r w:rsidRPr="008171C0">
        <w:rPr>
          <w:rFonts w:ascii="Times New Roman" w:hAnsi="Times New Roman"/>
          <w:b/>
          <w:iCs/>
          <w:sz w:val="24"/>
          <w:szCs w:val="24"/>
          <w:u w:val="single"/>
        </w:rPr>
        <w:t>Основы механизации сельскохозяйственного производства</w:t>
      </w:r>
      <w:r w:rsidRPr="008171C0">
        <w:rPr>
          <w:rFonts w:ascii="Times New Roman" w:hAnsi="Times New Roman"/>
          <w:b/>
          <w:sz w:val="24"/>
          <w:szCs w:val="24"/>
          <w:u w:val="single"/>
        </w:rPr>
        <w:t>»</w:t>
      </w:r>
    </w:p>
    <w:p w14:paraId="4276A9B0" w14:textId="77777777" w:rsidR="00EE6C2F" w:rsidRPr="008171C0" w:rsidRDefault="00EE6C2F" w:rsidP="00A94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171C0">
        <w:rPr>
          <w:rFonts w:ascii="Times New Roman" w:hAnsi="Times New Roman"/>
          <w:b/>
          <w:sz w:val="24"/>
          <w:szCs w:val="24"/>
        </w:rPr>
        <w:t xml:space="preserve">1.1. Место дисциплины в структуре основной образовательной программы: </w:t>
      </w:r>
    </w:p>
    <w:p w14:paraId="5D588C1E" w14:textId="77777777" w:rsidR="00EE6C2F" w:rsidRPr="008171C0" w:rsidRDefault="00EE6C2F" w:rsidP="007E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8171C0">
        <w:rPr>
          <w:rFonts w:ascii="Times New Roman" w:hAnsi="Times New Roman"/>
          <w:sz w:val="24"/>
          <w:szCs w:val="24"/>
        </w:rPr>
        <w:t>Учебная дисциплина «</w:t>
      </w:r>
      <w:r w:rsidRPr="008171C0">
        <w:rPr>
          <w:rFonts w:ascii="Times New Roman" w:hAnsi="Times New Roman"/>
          <w:b/>
          <w:iCs/>
          <w:sz w:val="24"/>
          <w:szCs w:val="24"/>
        </w:rPr>
        <w:t>Основы механизации сельскохозяйственного производства</w:t>
      </w:r>
      <w:r w:rsidRPr="008171C0">
        <w:rPr>
          <w:rFonts w:ascii="Times New Roman" w:hAnsi="Times New Roman"/>
          <w:sz w:val="24"/>
          <w:szCs w:val="24"/>
        </w:rPr>
        <w:t>» является обязательной частью</w:t>
      </w:r>
      <w:r>
        <w:rPr>
          <w:rFonts w:ascii="Times New Roman" w:hAnsi="Times New Roman"/>
          <w:sz w:val="24"/>
          <w:szCs w:val="24"/>
        </w:rPr>
        <w:t xml:space="preserve"> общепрофессионального цикла </w:t>
      </w:r>
      <w:r w:rsidRPr="008171C0">
        <w:rPr>
          <w:rFonts w:ascii="Times New Roman" w:hAnsi="Times New Roman"/>
          <w:sz w:val="24"/>
          <w:szCs w:val="24"/>
        </w:rPr>
        <w:t>ПООП-П</w:t>
      </w:r>
      <w:r w:rsidRPr="008171C0">
        <w:rPr>
          <w:rFonts w:ascii="Times New Roman" w:hAnsi="Times New Roman"/>
          <w:sz w:val="24"/>
          <w:szCs w:val="24"/>
        </w:rPr>
        <w:br/>
        <w:t xml:space="preserve">в соответствии с ФГОС СПО по </w:t>
      </w:r>
      <w:r w:rsidRPr="008171C0">
        <w:rPr>
          <w:rFonts w:ascii="Times New Roman" w:hAnsi="Times New Roman"/>
          <w:color w:val="000000"/>
          <w:sz w:val="24"/>
          <w:szCs w:val="24"/>
        </w:rPr>
        <w:t>специальности</w:t>
      </w:r>
      <w:r w:rsidRPr="008171C0">
        <w:rPr>
          <w:rFonts w:ascii="Times New Roman" w:hAnsi="Times New Roman"/>
          <w:i/>
          <w:color w:val="000000"/>
          <w:sz w:val="24"/>
          <w:szCs w:val="24"/>
        </w:rPr>
        <w:t xml:space="preserve"> </w:t>
      </w:r>
      <w:r w:rsidRPr="008171C0">
        <w:rPr>
          <w:rFonts w:ascii="Times New Roman" w:hAnsi="Times New Roman"/>
          <w:b/>
          <w:iCs/>
          <w:sz w:val="24"/>
          <w:szCs w:val="24"/>
        </w:rPr>
        <w:t>35.02.08 Электротехнические системы АПК</w:t>
      </w:r>
    </w:p>
    <w:p w14:paraId="29044A2B" w14:textId="77777777" w:rsidR="00EE6C2F" w:rsidRPr="008171C0" w:rsidRDefault="00EE6C2F" w:rsidP="00A94F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171C0">
        <w:rPr>
          <w:rFonts w:ascii="Times New Roman" w:hAnsi="Times New Roman"/>
          <w:sz w:val="24"/>
          <w:szCs w:val="24"/>
        </w:rPr>
        <w:t>Особое значение дисциплина имеет при формировании и развитии ОК</w:t>
      </w:r>
      <w:r w:rsidRPr="008171C0">
        <w:rPr>
          <w:rFonts w:ascii="Times New Roman" w:hAnsi="Times New Roman"/>
          <w:color w:val="FF0000"/>
          <w:sz w:val="24"/>
          <w:szCs w:val="24"/>
        </w:rPr>
        <w:t>:</w:t>
      </w:r>
      <w:r w:rsidRPr="008171C0">
        <w:rPr>
          <w:rFonts w:ascii="Times New Roman" w:hAnsi="Times New Roman"/>
          <w:sz w:val="24"/>
          <w:szCs w:val="24"/>
        </w:rPr>
        <w:t xml:space="preserve"> </w:t>
      </w:r>
      <w:r>
        <w:rPr>
          <w:rFonts w:ascii="Times New Roman" w:hAnsi="Times New Roman"/>
          <w:sz w:val="24"/>
          <w:szCs w:val="24"/>
        </w:rPr>
        <w:t>ОК-2, ОК-4</w:t>
      </w:r>
      <w:r w:rsidRPr="008171C0">
        <w:rPr>
          <w:rFonts w:ascii="Times New Roman" w:hAnsi="Times New Roman"/>
          <w:sz w:val="24"/>
          <w:szCs w:val="24"/>
        </w:rPr>
        <w:t>, ОК-</w:t>
      </w:r>
      <w:r>
        <w:rPr>
          <w:rFonts w:ascii="Times New Roman" w:hAnsi="Times New Roman"/>
          <w:sz w:val="24"/>
          <w:szCs w:val="24"/>
        </w:rPr>
        <w:t>7</w:t>
      </w:r>
      <w:r w:rsidRPr="008171C0">
        <w:rPr>
          <w:rFonts w:ascii="Times New Roman" w:hAnsi="Times New Roman"/>
          <w:i/>
          <w:sz w:val="24"/>
          <w:szCs w:val="24"/>
        </w:rPr>
        <w:t>.</w:t>
      </w:r>
    </w:p>
    <w:p w14:paraId="249E2359" w14:textId="77777777" w:rsidR="00EE6C2F" w:rsidRPr="008171C0" w:rsidRDefault="00EE6C2F" w:rsidP="00A94FCC">
      <w:pPr>
        <w:spacing w:after="0"/>
        <w:ind w:firstLine="709"/>
        <w:rPr>
          <w:rFonts w:ascii="Times New Roman" w:hAnsi="Times New Roman"/>
          <w:b/>
          <w:sz w:val="24"/>
          <w:szCs w:val="24"/>
        </w:rPr>
      </w:pPr>
      <w:r w:rsidRPr="008171C0">
        <w:rPr>
          <w:rFonts w:ascii="Times New Roman" w:hAnsi="Times New Roman"/>
          <w:b/>
          <w:sz w:val="24"/>
          <w:szCs w:val="24"/>
        </w:rPr>
        <w:t>1.2. Цель и планируемые результаты освоения дисциплины:</w:t>
      </w:r>
    </w:p>
    <w:p w14:paraId="61BECAFF" w14:textId="77777777" w:rsidR="00EE6C2F" w:rsidRPr="008171C0" w:rsidRDefault="00EE6C2F" w:rsidP="00A94FCC">
      <w:pPr>
        <w:suppressAutoHyphens/>
        <w:spacing w:after="0" w:line="240" w:lineRule="auto"/>
        <w:ind w:firstLine="709"/>
        <w:jc w:val="both"/>
        <w:rPr>
          <w:rFonts w:ascii="Times New Roman" w:hAnsi="Times New Roman"/>
          <w:sz w:val="24"/>
          <w:szCs w:val="24"/>
          <w:lang w:eastAsia="en-US"/>
        </w:rPr>
      </w:pPr>
      <w:r w:rsidRPr="008171C0">
        <w:rPr>
          <w:rFonts w:ascii="Times New Roman" w:hAnsi="Times New Roman"/>
          <w:sz w:val="24"/>
          <w:szCs w:val="24"/>
        </w:rPr>
        <w:t>В рамках программы учебной дисциплины обучающимися осваиваются умения и знания</w:t>
      </w:r>
    </w:p>
    <w:p w14:paraId="6F7E8548" w14:textId="77777777" w:rsidR="00EE6C2F" w:rsidRPr="008171C0" w:rsidRDefault="00EE6C2F" w:rsidP="00A94FCC">
      <w:pPr>
        <w:suppressAutoHyphens/>
        <w:spacing w:after="0"/>
        <w:ind w:left="720"/>
        <w:rPr>
          <w:rFonts w:ascii="Times New Roman" w:hAnsi="Times New Roman"/>
          <w:b/>
          <w:i/>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6C2F" w:rsidRPr="008171C0" w14:paraId="39F971AC" w14:textId="77777777" w:rsidTr="004D1619">
        <w:trPr>
          <w:trHeight w:val="649"/>
        </w:trPr>
        <w:tc>
          <w:tcPr>
            <w:tcW w:w="1589" w:type="dxa"/>
            <w:hideMark/>
          </w:tcPr>
          <w:p w14:paraId="63CC0388" w14:textId="77777777" w:rsidR="00EE6C2F" w:rsidRPr="008171C0" w:rsidRDefault="00EE6C2F" w:rsidP="004D1619">
            <w:pPr>
              <w:suppressAutoHyphens/>
              <w:spacing w:after="0" w:line="240" w:lineRule="auto"/>
              <w:jc w:val="center"/>
              <w:rPr>
                <w:rFonts w:ascii="Times New Roman" w:hAnsi="Times New Roman"/>
                <w:sz w:val="24"/>
                <w:szCs w:val="24"/>
              </w:rPr>
            </w:pPr>
            <w:r w:rsidRPr="008171C0">
              <w:rPr>
                <w:rFonts w:ascii="Times New Roman" w:hAnsi="Times New Roman"/>
                <w:sz w:val="24"/>
                <w:szCs w:val="24"/>
              </w:rPr>
              <w:t xml:space="preserve">Код </w:t>
            </w:r>
          </w:p>
          <w:p w14:paraId="24B0534C" w14:textId="77777777" w:rsidR="00EE6C2F" w:rsidRPr="008171C0" w:rsidRDefault="00EE6C2F" w:rsidP="004D1619">
            <w:pPr>
              <w:suppressAutoHyphens/>
              <w:spacing w:after="0" w:line="240" w:lineRule="auto"/>
              <w:jc w:val="center"/>
              <w:rPr>
                <w:rFonts w:ascii="Times New Roman" w:hAnsi="Times New Roman"/>
                <w:sz w:val="24"/>
                <w:szCs w:val="24"/>
              </w:rPr>
            </w:pPr>
            <w:r w:rsidRPr="008171C0">
              <w:rPr>
                <w:rFonts w:ascii="Times New Roman" w:hAnsi="Times New Roman"/>
                <w:sz w:val="24"/>
                <w:szCs w:val="24"/>
              </w:rPr>
              <w:t>ПК, ОК</w:t>
            </w:r>
          </w:p>
        </w:tc>
        <w:tc>
          <w:tcPr>
            <w:tcW w:w="3764" w:type="dxa"/>
            <w:hideMark/>
          </w:tcPr>
          <w:p w14:paraId="1B784AC0" w14:textId="77777777" w:rsidR="00EE6C2F" w:rsidRPr="008171C0" w:rsidRDefault="00EE6C2F" w:rsidP="004D1619">
            <w:pPr>
              <w:suppressAutoHyphens/>
              <w:spacing w:after="0" w:line="240" w:lineRule="auto"/>
              <w:jc w:val="center"/>
              <w:rPr>
                <w:rFonts w:ascii="Times New Roman" w:hAnsi="Times New Roman"/>
                <w:sz w:val="24"/>
                <w:szCs w:val="24"/>
              </w:rPr>
            </w:pPr>
            <w:r w:rsidRPr="008171C0">
              <w:rPr>
                <w:rFonts w:ascii="Times New Roman" w:hAnsi="Times New Roman"/>
                <w:sz w:val="24"/>
                <w:szCs w:val="24"/>
              </w:rPr>
              <w:t>Умения</w:t>
            </w:r>
          </w:p>
        </w:tc>
        <w:tc>
          <w:tcPr>
            <w:tcW w:w="3895" w:type="dxa"/>
            <w:hideMark/>
          </w:tcPr>
          <w:p w14:paraId="70D86DCE" w14:textId="77777777" w:rsidR="00EE6C2F" w:rsidRPr="008171C0" w:rsidRDefault="00EE6C2F" w:rsidP="004D1619">
            <w:pPr>
              <w:suppressAutoHyphens/>
              <w:spacing w:after="0" w:line="240" w:lineRule="auto"/>
              <w:jc w:val="center"/>
              <w:rPr>
                <w:rFonts w:ascii="Times New Roman" w:hAnsi="Times New Roman"/>
                <w:sz w:val="24"/>
                <w:szCs w:val="24"/>
              </w:rPr>
            </w:pPr>
            <w:r w:rsidRPr="008171C0">
              <w:rPr>
                <w:rFonts w:ascii="Times New Roman" w:hAnsi="Times New Roman"/>
                <w:sz w:val="24"/>
                <w:szCs w:val="24"/>
              </w:rPr>
              <w:t>Знания</w:t>
            </w:r>
          </w:p>
        </w:tc>
      </w:tr>
      <w:tr w:rsidR="00EE6C2F" w:rsidRPr="008171C0" w14:paraId="1DBC72E8" w14:textId="77777777" w:rsidTr="006F1704">
        <w:trPr>
          <w:trHeight w:val="268"/>
        </w:trPr>
        <w:tc>
          <w:tcPr>
            <w:tcW w:w="1589" w:type="dxa"/>
          </w:tcPr>
          <w:p w14:paraId="318A9473" w14:textId="77777777" w:rsidR="00EE6C2F" w:rsidRPr="008171C0" w:rsidRDefault="00EE6C2F" w:rsidP="006F1704">
            <w:pPr>
              <w:suppressAutoHyphens/>
              <w:rPr>
                <w:rFonts w:ascii="Times New Roman" w:hAnsi="Times New Roman"/>
                <w:i/>
              </w:rPr>
            </w:pPr>
            <w:r w:rsidRPr="00023E39">
              <w:rPr>
                <w:rFonts w:ascii="Times New Roman" w:hAnsi="Times New Roman"/>
              </w:rPr>
              <w:t>ПК1.3</w:t>
            </w:r>
          </w:p>
        </w:tc>
        <w:tc>
          <w:tcPr>
            <w:tcW w:w="3764" w:type="dxa"/>
          </w:tcPr>
          <w:p w14:paraId="2C6DC5C3" w14:textId="77777777" w:rsidR="00EE6C2F" w:rsidRPr="008171C0" w:rsidRDefault="00EE6C2F" w:rsidP="004867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i/>
              </w:rPr>
            </w:pPr>
          </w:p>
        </w:tc>
        <w:tc>
          <w:tcPr>
            <w:tcW w:w="3895" w:type="dxa"/>
          </w:tcPr>
          <w:p w14:paraId="0A489658" w14:textId="77777777" w:rsidR="00EE6C2F" w:rsidRPr="008171C0" w:rsidRDefault="00EE6C2F" w:rsidP="004D1619">
            <w:pPr>
              <w:suppressAutoHyphens/>
              <w:spacing w:after="0" w:line="240" w:lineRule="auto"/>
              <w:rPr>
                <w:rFonts w:ascii="Times New Roman" w:hAnsi="Times New Roman"/>
                <w:i/>
              </w:rPr>
            </w:pPr>
            <w:r>
              <w:rPr>
                <w:rFonts w:ascii="Times New Roman" w:hAnsi="Times New Roman"/>
                <w:sz w:val="24"/>
                <w:szCs w:val="24"/>
              </w:rPr>
              <w:t xml:space="preserve">З1.3.01 </w:t>
            </w:r>
            <w:r w:rsidRPr="0048674F">
              <w:rPr>
                <w:rFonts w:ascii="Times New Roman" w:hAnsi="Times New Roman"/>
                <w:sz w:val="24"/>
                <w:szCs w:val="24"/>
              </w:rPr>
              <w:t>общее устройство и принцип</w:t>
            </w:r>
            <w:r w:rsidRPr="006917D8">
              <w:rPr>
                <w:sz w:val="28"/>
              </w:rPr>
              <w:t xml:space="preserve"> </w:t>
            </w:r>
            <w:r w:rsidRPr="0048674F">
              <w:rPr>
                <w:rFonts w:ascii="Times New Roman" w:hAnsi="Times New Roman"/>
                <w:sz w:val="24"/>
                <w:szCs w:val="24"/>
              </w:rPr>
              <w:t>работы тракторов, сельскохозяйственных машин и автомобилей, их воздействие на почву и окружающую среду</w:t>
            </w:r>
          </w:p>
        </w:tc>
      </w:tr>
      <w:tr w:rsidR="00EE6C2F" w:rsidRPr="008171C0" w14:paraId="38BABCD7" w14:textId="77777777" w:rsidTr="006F1704">
        <w:trPr>
          <w:trHeight w:val="316"/>
        </w:trPr>
        <w:tc>
          <w:tcPr>
            <w:tcW w:w="1589" w:type="dxa"/>
          </w:tcPr>
          <w:p w14:paraId="6190E5F4" w14:textId="77777777" w:rsidR="00EE6C2F" w:rsidRPr="00023E39" w:rsidRDefault="00EE6C2F" w:rsidP="006F1704">
            <w:pPr>
              <w:suppressAutoHyphens/>
              <w:rPr>
                <w:rFonts w:ascii="Times New Roman" w:hAnsi="Times New Roman"/>
              </w:rPr>
            </w:pPr>
            <w:r w:rsidRPr="00023E39">
              <w:rPr>
                <w:rFonts w:ascii="Times New Roman" w:hAnsi="Times New Roman"/>
              </w:rPr>
              <w:t>ПК2.1</w:t>
            </w:r>
          </w:p>
        </w:tc>
        <w:tc>
          <w:tcPr>
            <w:tcW w:w="3764" w:type="dxa"/>
          </w:tcPr>
          <w:p w14:paraId="0ED299E9" w14:textId="77777777" w:rsidR="00EE6C2F" w:rsidRPr="00C22698" w:rsidRDefault="00EE6C2F" w:rsidP="0062624C">
            <w:pPr>
              <w:tabs>
                <w:tab w:val="left" w:pos="851"/>
              </w:tabs>
              <w:jc w:val="both"/>
              <w:rPr>
                <w:i/>
                <w:sz w:val="28"/>
              </w:rPr>
            </w:pPr>
            <w:r>
              <w:rPr>
                <w:rFonts w:ascii="Times New Roman" w:hAnsi="Times New Roman"/>
                <w:sz w:val="24"/>
                <w:szCs w:val="24"/>
              </w:rPr>
              <w:t>У2.1.01выполнение регулировок в соответствии с руководством по эксплуатации</w:t>
            </w:r>
          </w:p>
          <w:p w14:paraId="40673212" w14:textId="77777777" w:rsidR="00EE6C2F" w:rsidRDefault="00EE6C2F" w:rsidP="004867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sz w:val="24"/>
                <w:szCs w:val="24"/>
              </w:rPr>
            </w:pPr>
          </w:p>
        </w:tc>
        <w:tc>
          <w:tcPr>
            <w:tcW w:w="3895" w:type="dxa"/>
          </w:tcPr>
          <w:p w14:paraId="51F8BFBE" w14:textId="77777777" w:rsidR="00EE6C2F" w:rsidRPr="0048674F" w:rsidRDefault="00EE6C2F" w:rsidP="0062624C">
            <w:pPr>
              <w:suppressAutoHyphens/>
              <w:spacing w:after="0" w:line="240" w:lineRule="auto"/>
              <w:rPr>
                <w:rFonts w:ascii="Times New Roman" w:hAnsi="Times New Roman"/>
                <w:sz w:val="24"/>
                <w:szCs w:val="24"/>
              </w:rPr>
            </w:pPr>
            <w:r>
              <w:rPr>
                <w:rFonts w:ascii="Times New Roman" w:hAnsi="Times New Roman"/>
                <w:sz w:val="24"/>
                <w:szCs w:val="24"/>
              </w:rPr>
              <w:t xml:space="preserve">З2.1.01 </w:t>
            </w:r>
            <w:r w:rsidRPr="0048674F">
              <w:rPr>
                <w:rFonts w:ascii="Times New Roman" w:hAnsi="Times New Roman"/>
                <w:sz w:val="24"/>
                <w:szCs w:val="24"/>
              </w:rPr>
              <w:t>общее устройство и принцип</w:t>
            </w:r>
            <w:r w:rsidRPr="006917D8">
              <w:rPr>
                <w:sz w:val="28"/>
              </w:rPr>
              <w:t xml:space="preserve"> </w:t>
            </w:r>
            <w:r w:rsidRPr="0048674F">
              <w:rPr>
                <w:rFonts w:ascii="Times New Roman" w:hAnsi="Times New Roman"/>
                <w:sz w:val="24"/>
                <w:szCs w:val="24"/>
              </w:rPr>
              <w:t>работы тракторов, сельскохозяйственных машин и автомобилей, их воздействие на почву и окружающую среду;</w:t>
            </w:r>
          </w:p>
          <w:p w14:paraId="4EE0C8BE" w14:textId="77777777" w:rsidR="00EE6C2F" w:rsidRPr="0048674F" w:rsidRDefault="00EE6C2F" w:rsidP="0062624C">
            <w:pPr>
              <w:widowControl w:val="0"/>
              <w:tabs>
                <w:tab w:val="left" w:pos="851"/>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З2.1.02 </w:t>
            </w:r>
            <w:r w:rsidRPr="0048674F">
              <w:rPr>
                <w:rFonts w:ascii="Times New Roman" w:hAnsi="Times New Roman"/>
                <w:sz w:val="24"/>
                <w:szCs w:val="24"/>
              </w:rPr>
              <w:t>сведения о подготовке машин и их регулировки;</w:t>
            </w:r>
          </w:p>
          <w:p w14:paraId="2082105E" w14:textId="77777777" w:rsidR="00EE6C2F" w:rsidRDefault="00EE6C2F" w:rsidP="006B02AD">
            <w:pPr>
              <w:widowControl w:val="0"/>
              <w:tabs>
                <w:tab w:val="left" w:pos="851"/>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З2.1.03 правила эксплуатации, </w:t>
            </w:r>
            <w:r w:rsidRPr="0048674F">
              <w:rPr>
                <w:rFonts w:ascii="Times New Roman" w:hAnsi="Times New Roman"/>
                <w:sz w:val="24"/>
                <w:szCs w:val="24"/>
              </w:rPr>
              <w:t>обеспечивающие наиболее эффективное ис</w:t>
            </w:r>
            <w:r>
              <w:rPr>
                <w:rFonts w:ascii="Times New Roman" w:hAnsi="Times New Roman"/>
                <w:sz w:val="24"/>
                <w:szCs w:val="24"/>
              </w:rPr>
              <w:t>пользование технических средств</w:t>
            </w:r>
          </w:p>
        </w:tc>
      </w:tr>
      <w:tr w:rsidR="00EE6C2F" w:rsidRPr="008171C0" w14:paraId="33C9619F" w14:textId="77777777" w:rsidTr="0062624C">
        <w:trPr>
          <w:trHeight w:val="270"/>
        </w:trPr>
        <w:tc>
          <w:tcPr>
            <w:tcW w:w="1589" w:type="dxa"/>
          </w:tcPr>
          <w:p w14:paraId="6EEB6403" w14:textId="77777777" w:rsidR="00EE6C2F" w:rsidRPr="00023E39" w:rsidRDefault="00EE6C2F" w:rsidP="0062624C">
            <w:pPr>
              <w:suppressAutoHyphens/>
              <w:rPr>
                <w:rFonts w:ascii="Times New Roman" w:hAnsi="Times New Roman"/>
              </w:rPr>
            </w:pPr>
            <w:r w:rsidRPr="00023E39">
              <w:rPr>
                <w:rFonts w:ascii="Times New Roman" w:hAnsi="Times New Roman"/>
              </w:rPr>
              <w:t>ОК-2</w:t>
            </w:r>
          </w:p>
        </w:tc>
        <w:tc>
          <w:tcPr>
            <w:tcW w:w="3764" w:type="dxa"/>
          </w:tcPr>
          <w:p w14:paraId="5768B41C" w14:textId="77777777" w:rsidR="00EE6C2F" w:rsidRDefault="00EE6C2F" w:rsidP="0062624C">
            <w:pPr>
              <w:tabs>
                <w:tab w:val="left" w:pos="851"/>
              </w:tabs>
              <w:jc w:val="both"/>
              <w:rPr>
                <w:rFonts w:ascii="Times New Roman" w:hAnsi="Times New Roman"/>
                <w:sz w:val="24"/>
                <w:szCs w:val="24"/>
              </w:rPr>
            </w:pPr>
            <w:r w:rsidRPr="00C20D81">
              <w:rPr>
                <w:rFonts w:ascii="Times New Roman" w:hAnsi="Times New Roman"/>
                <w:bCs/>
                <w:iCs/>
                <w:sz w:val="24"/>
                <w:szCs w:val="24"/>
              </w:rPr>
              <w:t>Уо 02.05</w:t>
            </w:r>
            <w:r>
              <w:rPr>
                <w:rFonts w:ascii="Times New Roman" w:hAnsi="Times New Roman"/>
                <w:bCs/>
                <w:iCs/>
                <w:sz w:val="24"/>
                <w:szCs w:val="24"/>
              </w:rPr>
              <w:t xml:space="preserve"> </w:t>
            </w:r>
            <w:r w:rsidRPr="00375D7D">
              <w:rPr>
                <w:rFonts w:ascii="Times New Roman" w:hAnsi="Times New Roman"/>
                <w:iCs/>
                <w:sz w:val="24"/>
                <w:szCs w:val="24"/>
              </w:rPr>
              <w:t>оценивать практическую значимость результатов поиска</w:t>
            </w:r>
          </w:p>
        </w:tc>
        <w:tc>
          <w:tcPr>
            <w:tcW w:w="3895" w:type="dxa"/>
          </w:tcPr>
          <w:p w14:paraId="66D27B19" w14:textId="77777777" w:rsidR="00EE6C2F" w:rsidRDefault="00EE6C2F" w:rsidP="0062624C">
            <w:pPr>
              <w:widowControl w:val="0"/>
              <w:tabs>
                <w:tab w:val="left" w:pos="851"/>
              </w:tabs>
              <w:autoSpaceDE w:val="0"/>
              <w:autoSpaceDN w:val="0"/>
              <w:adjustRightInd w:val="0"/>
              <w:spacing w:after="0" w:line="240" w:lineRule="auto"/>
              <w:rPr>
                <w:rFonts w:ascii="Times New Roman" w:hAnsi="Times New Roman"/>
                <w:sz w:val="24"/>
                <w:szCs w:val="24"/>
              </w:rPr>
            </w:pPr>
            <w:r w:rsidRPr="00C20D81">
              <w:rPr>
                <w:rFonts w:ascii="Times New Roman" w:hAnsi="Times New Roman"/>
                <w:bCs/>
                <w:iCs/>
                <w:sz w:val="24"/>
                <w:szCs w:val="24"/>
              </w:rPr>
              <w:t>Зо 02.01</w:t>
            </w:r>
            <w:r>
              <w:rPr>
                <w:rFonts w:ascii="Times New Roman" w:hAnsi="Times New Roman"/>
                <w:bCs/>
                <w:iCs/>
                <w:sz w:val="24"/>
                <w:szCs w:val="24"/>
              </w:rPr>
              <w:t xml:space="preserve"> </w:t>
            </w:r>
            <w:r w:rsidRPr="00375D7D">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EE6C2F" w:rsidRPr="008171C0" w14:paraId="589889EF" w14:textId="77777777" w:rsidTr="006B02AD">
        <w:trPr>
          <w:trHeight w:val="1226"/>
        </w:trPr>
        <w:tc>
          <w:tcPr>
            <w:tcW w:w="1589" w:type="dxa"/>
          </w:tcPr>
          <w:p w14:paraId="4FB2EE0C" w14:textId="77777777" w:rsidR="00EE6C2F" w:rsidRPr="00023E39" w:rsidRDefault="00EE6C2F" w:rsidP="0062624C">
            <w:pPr>
              <w:suppressAutoHyphens/>
              <w:rPr>
                <w:rFonts w:ascii="Times New Roman" w:hAnsi="Times New Roman"/>
              </w:rPr>
            </w:pPr>
            <w:r w:rsidRPr="00023E39">
              <w:rPr>
                <w:rFonts w:ascii="Times New Roman" w:hAnsi="Times New Roman"/>
              </w:rPr>
              <w:t>ОК-4</w:t>
            </w:r>
          </w:p>
        </w:tc>
        <w:tc>
          <w:tcPr>
            <w:tcW w:w="3764" w:type="dxa"/>
          </w:tcPr>
          <w:p w14:paraId="1E6321AC" w14:textId="77777777" w:rsidR="00EE6C2F" w:rsidRDefault="00EE6C2F" w:rsidP="0062624C">
            <w:pPr>
              <w:tabs>
                <w:tab w:val="left" w:pos="851"/>
              </w:tabs>
              <w:jc w:val="both"/>
              <w:rPr>
                <w:rFonts w:ascii="Times New Roman" w:hAnsi="Times New Roman"/>
                <w:sz w:val="24"/>
                <w:szCs w:val="24"/>
              </w:rPr>
            </w:pPr>
            <w:r>
              <w:rPr>
                <w:rFonts w:ascii="Times New Roman" w:hAnsi="Times New Roman"/>
                <w:bCs/>
                <w:iCs/>
                <w:sz w:val="24"/>
                <w:szCs w:val="24"/>
              </w:rPr>
              <w:t>Уо</w:t>
            </w:r>
            <w:r w:rsidRPr="00C20D81">
              <w:rPr>
                <w:rFonts w:ascii="Times New Roman" w:hAnsi="Times New Roman"/>
                <w:bCs/>
                <w:iCs/>
                <w:sz w:val="24"/>
                <w:szCs w:val="24"/>
              </w:rPr>
              <w:t>04.01</w:t>
            </w:r>
            <w:r>
              <w:rPr>
                <w:rFonts w:ascii="Times New Roman" w:hAnsi="Times New Roman"/>
                <w:bCs/>
                <w:iCs/>
                <w:sz w:val="24"/>
                <w:szCs w:val="24"/>
              </w:rPr>
              <w:t xml:space="preserve"> </w:t>
            </w:r>
            <w:r w:rsidRPr="00375D7D">
              <w:rPr>
                <w:rFonts w:ascii="Times New Roman" w:hAnsi="Times New Roman"/>
                <w:bCs/>
                <w:spacing w:val="-4"/>
                <w:sz w:val="24"/>
                <w:szCs w:val="24"/>
              </w:rPr>
              <w:t>ор</w:t>
            </w:r>
            <w:r>
              <w:rPr>
                <w:rFonts w:ascii="Times New Roman" w:hAnsi="Times New Roman"/>
                <w:bCs/>
                <w:spacing w:val="-4"/>
                <w:sz w:val="24"/>
                <w:szCs w:val="24"/>
              </w:rPr>
              <w:t xml:space="preserve">ганизовывать работу коллектива </w:t>
            </w:r>
            <w:r w:rsidRPr="00375D7D">
              <w:rPr>
                <w:rFonts w:ascii="Times New Roman" w:hAnsi="Times New Roman"/>
                <w:bCs/>
                <w:spacing w:val="-4"/>
                <w:sz w:val="24"/>
                <w:szCs w:val="24"/>
              </w:rPr>
              <w:t>и команды</w:t>
            </w:r>
          </w:p>
        </w:tc>
        <w:tc>
          <w:tcPr>
            <w:tcW w:w="3895" w:type="dxa"/>
          </w:tcPr>
          <w:p w14:paraId="5C0F78C2" w14:textId="77777777" w:rsidR="00EE6C2F" w:rsidRDefault="00EE6C2F" w:rsidP="0062624C">
            <w:pPr>
              <w:widowControl w:val="0"/>
              <w:tabs>
                <w:tab w:val="left" w:pos="851"/>
              </w:tabs>
              <w:autoSpaceDE w:val="0"/>
              <w:autoSpaceDN w:val="0"/>
              <w:adjustRightInd w:val="0"/>
              <w:rPr>
                <w:rFonts w:ascii="Times New Roman" w:hAnsi="Times New Roman"/>
                <w:sz w:val="24"/>
                <w:szCs w:val="24"/>
              </w:rPr>
            </w:pP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EE6C2F" w:rsidRPr="008171C0" w14:paraId="0DD40481" w14:textId="77777777" w:rsidTr="0062624C">
        <w:trPr>
          <w:trHeight w:val="270"/>
        </w:trPr>
        <w:tc>
          <w:tcPr>
            <w:tcW w:w="1589" w:type="dxa"/>
          </w:tcPr>
          <w:p w14:paraId="6EF07F65" w14:textId="77777777" w:rsidR="00EE6C2F" w:rsidRPr="00023E39" w:rsidRDefault="00EE6C2F" w:rsidP="0062624C">
            <w:pPr>
              <w:suppressAutoHyphens/>
              <w:rPr>
                <w:rFonts w:ascii="Times New Roman" w:hAnsi="Times New Roman"/>
              </w:rPr>
            </w:pPr>
            <w:r w:rsidRPr="00023E39">
              <w:rPr>
                <w:rFonts w:ascii="Times New Roman" w:hAnsi="Times New Roman"/>
              </w:rPr>
              <w:t>ОК-7</w:t>
            </w:r>
          </w:p>
        </w:tc>
        <w:tc>
          <w:tcPr>
            <w:tcW w:w="3764" w:type="dxa"/>
          </w:tcPr>
          <w:p w14:paraId="1B544346" w14:textId="77777777" w:rsidR="00EE6C2F" w:rsidRDefault="00EE6C2F" w:rsidP="00BB15FB">
            <w:pPr>
              <w:tabs>
                <w:tab w:val="left" w:pos="851"/>
              </w:tabs>
              <w:rPr>
                <w:rFonts w:ascii="Times New Roman" w:hAnsi="Times New Roman"/>
                <w:sz w:val="24"/>
                <w:szCs w:val="24"/>
              </w:rPr>
            </w:pPr>
            <w:r>
              <w:rPr>
                <w:rFonts w:ascii="Times New Roman" w:hAnsi="Times New Roman"/>
                <w:bCs/>
                <w:iCs/>
                <w:sz w:val="24"/>
                <w:szCs w:val="24"/>
              </w:rPr>
              <w:t>Уо</w:t>
            </w:r>
            <w:r w:rsidRPr="00C20D81">
              <w:rPr>
                <w:rFonts w:ascii="Times New Roman" w:hAnsi="Times New Roman"/>
                <w:bCs/>
                <w:iCs/>
                <w:sz w:val="24"/>
                <w:szCs w:val="24"/>
              </w:rPr>
              <w:t>07.01</w:t>
            </w:r>
            <w:r w:rsidRPr="00375D7D">
              <w:rPr>
                <w:rFonts w:ascii="Times New Roman" w:hAnsi="Times New Roman"/>
                <w:bCs/>
                <w:iCs/>
                <w:sz w:val="24"/>
                <w:szCs w:val="24"/>
              </w:rPr>
              <w:t>соблюдать нормы экологической безопасности</w:t>
            </w:r>
          </w:p>
        </w:tc>
        <w:tc>
          <w:tcPr>
            <w:tcW w:w="3895" w:type="dxa"/>
          </w:tcPr>
          <w:p w14:paraId="0AA59865" w14:textId="77777777" w:rsidR="00EE6C2F" w:rsidRDefault="00EE6C2F" w:rsidP="0062624C">
            <w:pPr>
              <w:widowControl w:val="0"/>
              <w:tabs>
                <w:tab w:val="left" w:pos="851"/>
              </w:tabs>
              <w:autoSpaceDE w:val="0"/>
              <w:autoSpaceDN w:val="0"/>
              <w:adjustRightInd w:val="0"/>
              <w:rPr>
                <w:rFonts w:ascii="Times New Roman" w:hAnsi="Times New Roman"/>
                <w:sz w:val="24"/>
                <w:szCs w:val="24"/>
              </w:rPr>
            </w:pPr>
            <w:r w:rsidRPr="00C20D81">
              <w:rPr>
                <w:rFonts w:ascii="Times New Roman" w:hAnsi="Times New Roman"/>
                <w:bCs/>
                <w:iCs/>
                <w:sz w:val="24"/>
                <w:szCs w:val="24"/>
              </w:rPr>
              <w:t>Зо 07.01</w:t>
            </w:r>
            <w:r>
              <w:rPr>
                <w:rFonts w:ascii="Times New Roman" w:hAnsi="Times New Roman"/>
                <w:bCs/>
                <w:iCs/>
                <w:sz w:val="24"/>
                <w:szCs w:val="24"/>
              </w:rPr>
              <w:t xml:space="preserve"> </w:t>
            </w:r>
            <w:r w:rsidRPr="00375D7D">
              <w:rPr>
                <w:rFonts w:ascii="Times New Roman" w:hAnsi="Times New Roman"/>
                <w:bCs/>
                <w:iCs/>
                <w:sz w:val="24"/>
                <w:szCs w:val="24"/>
              </w:rPr>
              <w:t>правила экологической безопасности при ведении профессиональной деятельности</w:t>
            </w:r>
          </w:p>
        </w:tc>
      </w:tr>
    </w:tbl>
    <w:p w14:paraId="19BD89FB" w14:textId="77777777" w:rsidR="00EE6C2F" w:rsidRDefault="00EE6C2F" w:rsidP="00A94FCC">
      <w:pPr>
        <w:suppressAutoHyphens/>
        <w:spacing w:after="0"/>
        <w:ind w:left="720"/>
        <w:rPr>
          <w:rFonts w:ascii="Times New Roman" w:hAnsi="Times New Roman"/>
          <w:b/>
          <w:i/>
          <w:u w:val="single"/>
        </w:rPr>
      </w:pPr>
    </w:p>
    <w:p w14:paraId="17630FBE" w14:textId="77777777" w:rsidR="00EE6C2F" w:rsidRDefault="00EE6C2F" w:rsidP="00A94FCC">
      <w:pPr>
        <w:suppressAutoHyphens/>
        <w:spacing w:after="0"/>
        <w:ind w:left="720"/>
        <w:rPr>
          <w:rFonts w:ascii="Times New Roman" w:hAnsi="Times New Roman"/>
          <w:b/>
          <w:i/>
          <w:u w:val="single"/>
        </w:rPr>
      </w:pPr>
    </w:p>
    <w:p w14:paraId="4E5FB048" w14:textId="77777777" w:rsidR="00EE6C2F" w:rsidRDefault="00EE6C2F" w:rsidP="00A94FCC">
      <w:pPr>
        <w:suppressAutoHyphens/>
        <w:spacing w:after="0"/>
        <w:ind w:left="720"/>
        <w:rPr>
          <w:rFonts w:ascii="Times New Roman" w:hAnsi="Times New Roman"/>
          <w:b/>
          <w:i/>
          <w:u w:val="single"/>
        </w:rPr>
      </w:pPr>
    </w:p>
    <w:p w14:paraId="47FAA634" w14:textId="77777777" w:rsidR="00EE6C2F" w:rsidRDefault="00EE6C2F" w:rsidP="00A94FCC">
      <w:pPr>
        <w:suppressAutoHyphens/>
        <w:spacing w:after="0"/>
        <w:ind w:left="720"/>
        <w:rPr>
          <w:rFonts w:ascii="Times New Roman" w:hAnsi="Times New Roman"/>
          <w:b/>
          <w:i/>
          <w:u w:val="single"/>
        </w:rPr>
      </w:pPr>
    </w:p>
    <w:p w14:paraId="75C6EFE1" w14:textId="77777777" w:rsidR="00EE6C2F" w:rsidRDefault="00EE6C2F" w:rsidP="00A94FCC">
      <w:pPr>
        <w:suppressAutoHyphens/>
        <w:spacing w:after="0"/>
        <w:ind w:left="720"/>
        <w:rPr>
          <w:rFonts w:ascii="Times New Roman" w:hAnsi="Times New Roman"/>
          <w:b/>
          <w:i/>
          <w:u w:val="single"/>
        </w:rPr>
      </w:pPr>
    </w:p>
    <w:p w14:paraId="6BED8684" w14:textId="77777777" w:rsidR="00EE6C2F" w:rsidRDefault="00EE6C2F" w:rsidP="00A94FCC">
      <w:pPr>
        <w:suppressAutoHyphens/>
        <w:spacing w:after="0"/>
        <w:ind w:left="720"/>
        <w:rPr>
          <w:rFonts w:ascii="Times New Roman" w:hAnsi="Times New Roman"/>
          <w:b/>
          <w:i/>
          <w:u w:val="single"/>
        </w:rPr>
      </w:pPr>
    </w:p>
    <w:p w14:paraId="124E78DB" w14:textId="77777777" w:rsidR="00EE6C2F" w:rsidRDefault="00EE6C2F" w:rsidP="00A94FCC">
      <w:pPr>
        <w:suppressAutoHyphens/>
        <w:spacing w:after="0"/>
        <w:ind w:left="720"/>
        <w:rPr>
          <w:rFonts w:ascii="Times New Roman" w:hAnsi="Times New Roman"/>
          <w:b/>
          <w:i/>
          <w:u w:val="single"/>
        </w:rPr>
      </w:pPr>
    </w:p>
    <w:p w14:paraId="677F299F" w14:textId="77777777" w:rsidR="00EE6C2F" w:rsidRPr="008171C0" w:rsidRDefault="00EE6C2F" w:rsidP="00A94FCC">
      <w:pPr>
        <w:suppressAutoHyphens/>
        <w:spacing w:after="0"/>
        <w:ind w:left="720"/>
        <w:rPr>
          <w:rFonts w:ascii="Times New Roman" w:hAnsi="Times New Roman"/>
          <w:b/>
          <w:i/>
          <w:u w:val="single"/>
        </w:rPr>
      </w:pPr>
    </w:p>
    <w:p w14:paraId="146C9E38" w14:textId="77777777" w:rsidR="00EE6C2F" w:rsidRPr="008171C0" w:rsidRDefault="00EE6C2F" w:rsidP="00A94FCC">
      <w:pPr>
        <w:suppressAutoHyphens/>
        <w:spacing w:after="240" w:line="240" w:lineRule="auto"/>
        <w:jc w:val="center"/>
        <w:rPr>
          <w:rFonts w:ascii="Times New Roman" w:hAnsi="Times New Roman"/>
          <w:b/>
          <w:sz w:val="24"/>
          <w:szCs w:val="24"/>
        </w:rPr>
      </w:pPr>
      <w:r w:rsidRPr="008171C0">
        <w:rPr>
          <w:rFonts w:ascii="Times New Roman" w:hAnsi="Times New Roman"/>
          <w:b/>
          <w:sz w:val="24"/>
          <w:szCs w:val="24"/>
        </w:rPr>
        <w:t>2. СТРУКТУРА И СОДЕРЖАНИЕ УЧЕБНОЙ ДИСЦИПЛИНЫ</w:t>
      </w:r>
    </w:p>
    <w:p w14:paraId="25FE7B93" w14:textId="77777777" w:rsidR="00EE6C2F" w:rsidRPr="008171C0" w:rsidRDefault="00EE6C2F" w:rsidP="00A94FCC">
      <w:pPr>
        <w:suppressAutoHyphens/>
        <w:spacing w:after="240" w:line="240" w:lineRule="auto"/>
        <w:ind w:firstLine="709"/>
        <w:rPr>
          <w:rFonts w:ascii="Times New Roman" w:hAnsi="Times New Roman"/>
          <w:b/>
          <w:sz w:val="24"/>
          <w:szCs w:val="24"/>
        </w:rPr>
      </w:pPr>
      <w:r w:rsidRPr="008171C0">
        <w:rPr>
          <w:rFonts w:ascii="Times New Roman" w:hAnsi="Times New Roman"/>
          <w:b/>
          <w:sz w:val="24"/>
          <w:szCs w:val="24"/>
        </w:rPr>
        <w:t>2.1. Объем учебной дисциплины и виды учебной работы</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1"/>
        <w:gridCol w:w="2800"/>
      </w:tblGrid>
      <w:tr w:rsidR="00EE6C2F" w:rsidRPr="008171C0" w14:paraId="0F965A9F" w14:textId="77777777" w:rsidTr="004D1619">
        <w:tc>
          <w:tcPr>
            <w:tcW w:w="6051" w:type="dxa"/>
          </w:tcPr>
          <w:p w14:paraId="2ED776D8" w14:textId="77777777" w:rsidR="00EE6C2F" w:rsidRPr="008171C0" w:rsidRDefault="00EE6C2F" w:rsidP="004D1619">
            <w:pPr>
              <w:suppressAutoHyphens/>
              <w:spacing w:after="0"/>
              <w:rPr>
                <w:rFonts w:ascii="Times New Roman" w:hAnsi="Times New Roman"/>
                <w:b/>
                <w:i/>
                <w:u w:val="single"/>
              </w:rPr>
            </w:pPr>
            <w:r w:rsidRPr="008171C0">
              <w:rPr>
                <w:rFonts w:ascii="Times New Roman" w:hAnsi="Times New Roman"/>
                <w:b/>
              </w:rPr>
              <w:t>Вид учебной работы</w:t>
            </w:r>
          </w:p>
        </w:tc>
        <w:tc>
          <w:tcPr>
            <w:tcW w:w="2800" w:type="dxa"/>
          </w:tcPr>
          <w:p w14:paraId="1AF6F80A" w14:textId="77777777" w:rsidR="00EE6C2F" w:rsidRPr="008171C0" w:rsidRDefault="00EE6C2F" w:rsidP="004D1619">
            <w:pPr>
              <w:suppressAutoHyphens/>
              <w:spacing w:after="0"/>
              <w:rPr>
                <w:rFonts w:ascii="Times New Roman" w:hAnsi="Times New Roman"/>
                <w:b/>
                <w:i/>
                <w:u w:val="single"/>
              </w:rPr>
            </w:pPr>
            <w:r w:rsidRPr="008171C0">
              <w:rPr>
                <w:rFonts w:ascii="Times New Roman" w:hAnsi="Times New Roman"/>
                <w:b/>
                <w:iCs/>
              </w:rPr>
              <w:t>Объем в часах</w:t>
            </w:r>
          </w:p>
        </w:tc>
      </w:tr>
      <w:tr w:rsidR="00EE6C2F" w:rsidRPr="008171C0" w14:paraId="3FCE09F1" w14:textId="77777777" w:rsidTr="004D1619">
        <w:trPr>
          <w:trHeight w:val="605"/>
        </w:trPr>
        <w:tc>
          <w:tcPr>
            <w:tcW w:w="6051" w:type="dxa"/>
          </w:tcPr>
          <w:p w14:paraId="161F4813" w14:textId="77777777" w:rsidR="00EE6C2F" w:rsidRPr="008171C0" w:rsidRDefault="00EE6C2F" w:rsidP="004D1619">
            <w:pPr>
              <w:suppressAutoHyphens/>
              <w:spacing w:after="0"/>
              <w:rPr>
                <w:rFonts w:ascii="Times New Roman" w:hAnsi="Times New Roman"/>
                <w:i/>
                <w:u w:val="single"/>
              </w:rPr>
            </w:pPr>
            <w:r w:rsidRPr="008171C0">
              <w:rPr>
                <w:rFonts w:ascii="Times New Roman" w:hAnsi="Times New Roman"/>
              </w:rPr>
              <w:t>Объем образовательной программы учебной дисциплины</w:t>
            </w:r>
          </w:p>
          <w:p w14:paraId="491CD13A" w14:textId="77777777" w:rsidR="00EE6C2F" w:rsidRPr="008171C0" w:rsidRDefault="00EE6C2F" w:rsidP="004D1619">
            <w:pPr>
              <w:suppressAutoHyphens/>
              <w:rPr>
                <w:rFonts w:ascii="Times New Roman" w:hAnsi="Times New Roman"/>
                <w:i/>
                <w:u w:val="single"/>
              </w:rPr>
            </w:pPr>
            <w:r w:rsidRPr="008171C0">
              <w:rPr>
                <w:rFonts w:ascii="Times New Roman" w:hAnsi="Times New Roman"/>
              </w:rPr>
              <w:t>в т.ч. в форме практической подготовки</w:t>
            </w:r>
          </w:p>
        </w:tc>
        <w:tc>
          <w:tcPr>
            <w:tcW w:w="2800" w:type="dxa"/>
          </w:tcPr>
          <w:p w14:paraId="71936D1E" w14:textId="77777777" w:rsidR="00EE6C2F" w:rsidRPr="00D32A97" w:rsidRDefault="00EE6C2F" w:rsidP="004D1619">
            <w:pPr>
              <w:suppressAutoHyphens/>
              <w:spacing w:after="0"/>
              <w:rPr>
                <w:rFonts w:ascii="Times New Roman" w:hAnsi="Times New Roman"/>
                <w:b/>
              </w:rPr>
            </w:pPr>
            <w:r w:rsidRPr="00D32A97">
              <w:rPr>
                <w:rFonts w:ascii="Times New Roman" w:hAnsi="Times New Roman"/>
                <w:b/>
              </w:rPr>
              <w:t>62</w:t>
            </w:r>
          </w:p>
        </w:tc>
      </w:tr>
      <w:tr w:rsidR="00EE6C2F" w:rsidRPr="008171C0" w14:paraId="1AABA192" w14:textId="77777777" w:rsidTr="004D1619">
        <w:tc>
          <w:tcPr>
            <w:tcW w:w="6051" w:type="dxa"/>
          </w:tcPr>
          <w:p w14:paraId="5E6027B5" w14:textId="77777777" w:rsidR="00EE6C2F" w:rsidRPr="008171C0" w:rsidRDefault="00EE6C2F" w:rsidP="004D1619">
            <w:pPr>
              <w:suppressAutoHyphens/>
              <w:spacing w:after="0"/>
              <w:rPr>
                <w:rFonts w:ascii="Times New Roman" w:hAnsi="Times New Roman"/>
                <w:i/>
                <w:u w:val="single"/>
              </w:rPr>
            </w:pPr>
            <w:r w:rsidRPr="008171C0">
              <w:rPr>
                <w:rFonts w:ascii="Times New Roman" w:hAnsi="Times New Roman"/>
              </w:rPr>
              <w:t>в т. ч.:</w:t>
            </w:r>
          </w:p>
        </w:tc>
        <w:tc>
          <w:tcPr>
            <w:tcW w:w="2800" w:type="dxa"/>
          </w:tcPr>
          <w:p w14:paraId="29E03DB2" w14:textId="77777777" w:rsidR="00EE6C2F" w:rsidRPr="008171C0" w:rsidRDefault="00EE6C2F" w:rsidP="004D1619">
            <w:pPr>
              <w:suppressAutoHyphens/>
              <w:spacing w:after="0"/>
              <w:rPr>
                <w:rFonts w:ascii="Times New Roman" w:hAnsi="Times New Roman"/>
              </w:rPr>
            </w:pPr>
          </w:p>
        </w:tc>
      </w:tr>
      <w:tr w:rsidR="00EE6C2F" w:rsidRPr="008171C0" w14:paraId="4A852B68" w14:textId="77777777" w:rsidTr="004D1619">
        <w:tc>
          <w:tcPr>
            <w:tcW w:w="6051" w:type="dxa"/>
          </w:tcPr>
          <w:p w14:paraId="45621197" w14:textId="77777777" w:rsidR="00EE6C2F" w:rsidRPr="008171C0" w:rsidRDefault="00EE6C2F" w:rsidP="004D1619">
            <w:pPr>
              <w:suppressAutoHyphens/>
              <w:spacing w:after="0"/>
              <w:rPr>
                <w:rFonts w:ascii="Times New Roman" w:hAnsi="Times New Roman"/>
              </w:rPr>
            </w:pPr>
            <w:r w:rsidRPr="008171C0">
              <w:rPr>
                <w:rFonts w:ascii="Times New Roman" w:hAnsi="Times New Roman"/>
              </w:rPr>
              <w:t>теоретическое обучение</w:t>
            </w:r>
          </w:p>
        </w:tc>
        <w:tc>
          <w:tcPr>
            <w:tcW w:w="2800" w:type="dxa"/>
          </w:tcPr>
          <w:p w14:paraId="5E49A67E" w14:textId="77777777" w:rsidR="00EE6C2F" w:rsidRPr="008171C0" w:rsidRDefault="00EE6C2F" w:rsidP="004D1619">
            <w:pPr>
              <w:suppressAutoHyphens/>
              <w:spacing w:after="0"/>
              <w:rPr>
                <w:rFonts w:ascii="Times New Roman" w:hAnsi="Times New Roman"/>
              </w:rPr>
            </w:pPr>
            <w:r>
              <w:rPr>
                <w:rFonts w:ascii="Times New Roman" w:hAnsi="Times New Roman"/>
              </w:rPr>
              <w:t>38</w:t>
            </w:r>
          </w:p>
        </w:tc>
      </w:tr>
      <w:tr w:rsidR="00EE6C2F" w:rsidRPr="008171C0" w14:paraId="52215F1D" w14:textId="77777777" w:rsidTr="004D1619">
        <w:tc>
          <w:tcPr>
            <w:tcW w:w="6051" w:type="dxa"/>
          </w:tcPr>
          <w:p w14:paraId="71DF0361" w14:textId="77777777" w:rsidR="00EE6C2F" w:rsidRPr="008171C0" w:rsidRDefault="00EE6C2F" w:rsidP="004D1619">
            <w:pPr>
              <w:suppressAutoHyphens/>
              <w:spacing w:after="0"/>
              <w:rPr>
                <w:rFonts w:ascii="Times New Roman" w:hAnsi="Times New Roman"/>
              </w:rPr>
            </w:pPr>
            <w:r w:rsidRPr="008171C0">
              <w:rPr>
                <w:rFonts w:ascii="Times New Roman" w:hAnsi="Times New Roman"/>
              </w:rPr>
              <w:t>практические занятия</w:t>
            </w:r>
            <w:r w:rsidRPr="008171C0">
              <w:rPr>
                <w:rFonts w:ascii="Times New Roman" w:hAnsi="Times New Roman"/>
                <w:i/>
              </w:rPr>
              <w:t xml:space="preserve"> </w:t>
            </w:r>
          </w:p>
        </w:tc>
        <w:tc>
          <w:tcPr>
            <w:tcW w:w="2800" w:type="dxa"/>
          </w:tcPr>
          <w:p w14:paraId="13918ED6" w14:textId="77777777" w:rsidR="00EE6C2F" w:rsidRPr="008171C0" w:rsidRDefault="00EE6C2F" w:rsidP="004D1619">
            <w:pPr>
              <w:suppressAutoHyphens/>
              <w:spacing w:after="0"/>
              <w:rPr>
                <w:rFonts w:ascii="Times New Roman" w:hAnsi="Times New Roman"/>
              </w:rPr>
            </w:pPr>
            <w:r>
              <w:rPr>
                <w:rFonts w:ascii="Times New Roman" w:hAnsi="Times New Roman"/>
              </w:rPr>
              <w:t>12</w:t>
            </w:r>
          </w:p>
        </w:tc>
      </w:tr>
      <w:tr w:rsidR="00EE6C2F" w:rsidRPr="008171C0" w14:paraId="7AC00E3C" w14:textId="77777777" w:rsidTr="004D1619">
        <w:tc>
          <w:tcPr>
            <w:tcW w:w="6051" w:type="dxa"/>
          </w:tcPr>
          <w:p w14:paraId="654ABE4A" w14:textId="77777777" w:rsidR="00EE6C2F" w:rsidRPr="00D32A97" w:rsidRDefault="00EE6C2F" w:rsidP="004D1619">
            <w:pPr>
              <w:suppressAutoHyphens/>
              <w:spacing w:after="0"/>
              <w:rPr>
                <w:rFonts w:ascii="Times New Roman" w:hAnsi="Times New Roman"/>
              </w:rPr>
            </w:pPr>
            <w:r w:rsidRPr="00D32A97">
              <w:rPr>
                <w:rFonts w:ascii="Times New Roman" w:hAnsi="Times New Roman"/>
                <w:i/>
              </w:rPr>
              <w:t>Самостоятельная работа</w:t>
            </w:r>
          </w:p>
        </w:tc>
        <w:tc>
          <w:tcPr>
            <w:tcW w:w="2800" w:type="dxa"/>
          </w:tcPr>
          <w:p w14:paraId="7F730627" w14:textId="77777777" w:rsidR="00EE6C2F" w:rsidRPr="00D32A97" w:rsidRDefault="00EE6C2F" w:rsidP="004D1619">
            <w:pPr>
              <w:suppressAutoHyphens/>
              <w:spacing w:after="0"/>
              <w:rPr>
                <w:rFonts w:ascii="Times New Roman" w:hAnsi="Times New Roman"/>
                <w:b/>
                <w:i/>
              </w:rPr>
            </w:pPr>
            <w:r w:rsidRPr="00D32A97">
              <w:rPr>
                <w:rFonts w:ascii="Times New Roman" w:hAnsi="Times New Roman"/>
                <w:b/>
                <w:i/>
              </w:rPr>
              <w:t>10</w:t>
            </w:r>
          </w:p>
        </w:tc>
      </w:tr>
      <w:tr w:rsidR="00EE6C2F" w:rsidRPr="008171C0" w14:paraId="4F84589E" w14:textId="77777777" w:rsidTr="004D1619">
        <w:tc>
          <w:tcPr>
            <w:tcW w:w="6051" w:type="dxa"/>
          </w:tcPr>
          <w:p w14:paraId="34EF0E9B" w14:textId="77777777" w:rsidR="00EE6C2F" w:rsidRPr="00D32A97" w:rsidRDefault="00EE6C2F" w:rsidP="004D1619">
            <w:pPr>
              <w:suppressAutoHyphens/>
              <w:spacing w:after="0"/>
              <w:rPr>
                <w:rFonts w:ascii="Times New Roman" w:hAnsi="Times New Roman"/>
                <w:i/>
              </w:rPr>
            </w:pPr>
            <w:r w:rsidRPr="00D32A97">
              <w:rPr>
                <w:rFonts w:ascii="Times New Roman" w:hAnsi="Times New Roman"/>
                <w:b/>
                <w:iCs/>
              </w:rPr>
              <w:t>Промежуточная аттестация</w:t>
            </w:r>
            <w:r>
              <w:rPr>
                <w:rFonts w:ascii="Times New Roman" w:hAnsi="Times New Roman"/>
                <w:b/>
                <w:iCs/>
              </w:rPr>
              <w:t>- э</w:t>
            </w:r>
            <w:r w:rsidRPr="00D32A97">
              <w:rPr>
                <w:rFonts w:ascii="Times New Roman" w:hAnsi="Times New Roman"/>
                <w:iCs/>
              </w:rPr>
              <w:t>кзамен</w:t>
            </w:r>
          </w:p>
        </w:tc>
        <w:tc>
          <w:tcPr>
            <w:tcW w:w="2800" w:type="dxa"/>
          </w:tcPr>
          <w:p w14:paraId="52101F0F" w14:textId="77777777" w:rsidR="00EE6C2F" w:rsidRPr="00D32A97" w:rsidRDefault="00EE6C2F" w:rsidP="004D1619">
            <w:pPr>
              <w:suppressAutoHyphens/>
              <w:spacing w:after="0"/>
              <w:rPr>
                <w:rFonts w:ascii="Times New Roman" w:hAnsi="Times New Roman"/>
                <w:b/>
              </w:rPr>
            </w:pPr>
            <w:r w:rsidRPr="00D32A97">
              <w:rPr>
                <w:rFonts w:ascii="Times New Roman" w:hAnsi="Times New Roman"/>
                <w:b/>
              </w:rPr>
              <w:t>12</w:t>
            </w:r>
          </w:p>
        </w:tc>
      </w:tr>
    </w:tbl>
    <w:p w14:paraId="23487AE5" w14:textId="77777777" w:rsidR="00EE6C2F" w:rsidRPr="008171C0" w:rsidRDefault="00EE6C2F" w:rsidP="00A94FCC">
      <w:pPr>
        <w:suppressAutoHyphens/>
        <w:spacing w:after="0"/>
        <w:ind w:left="720"/>
        <w:rPr>
          <w:rFonts w:ascii="Times New Roman" w:hAnsi="Times New Roman"/>
          <w:b/>
          <w:i/>
          <w:u w:val="single"/>
        </w:rPr>
      </w:pPr>
    </w:p>
    <w:p w14:paraId="2E9F6056" w14:textId="77777777" w:rsidR="00EE6C2F" w:rsidRPr="008171C0" w:rsidRDefault="00EE6C2F" w:rsidP="00A94FCC">
      <w:pPr>
        <w:suppressAutoHyphens/>
        <w:spacing w:after="0"/>
        <w:ind w:left="720"/>
        <w:rPr>
          <w:rFonts w:ascii="Times New Roman" w:hAnsi="Times New Roman"/>
          <w:b/>
          <w:i/>
          <w:u w:val="single"/>
        </w:rPr>
      </w:pPr>
    </w:p>
    <w:p w14:paraId="333F7F1C" w14:textId="77777777" w:rsidR="00EE6C2F" w:rsidRPr="008171C0" w:rsidRDefault="00EE6C2F" w:rsidP="00A94FCC">
      <w:pPr>
        <w:suppressAutoHyphens/>
        <w:spacing w:after="0"/>
        <w:ind w:left="720"/>
        <w:rPr>
          <w:rFonts w:ascii="Times New Roman" w:hAnsi="Times New Roman"/>
          <w:b/>
          <w:i/>
          <w:u w:val="single"/>
        </w:rPr>
      </w:pPr>
    </w:p>
    <w:p w14:paraId="25FC3408" w14:textId="77777777" w:rsidR="00EE6C2F" w:rsidRPr="008171C0" w:rsidRDefault="00EE6C2F" w:rsidP="00A94FCC">
      <w:pPr>
        <w:suppressAutoHyphens/>
        <w:spacing w:after="0"/>
        <w:ind w:left="720"/>
        <w:rPr>
          <w:rFonts w:ascii="Times New Roman" w:hAnsi="Times New Roman"/>
          <w:b/>
          <w:i/>
          <w:u w:val="single"/>
        </w:rPr>
      </w:pPr>
    </w:p>
    <w:p w14:paraId="5764EF19" w14:textId="77777777" w:rsidR="00EE6C2F" w:rsidRPr="008171C0" w:rsidRDefault="00EE6C2F" w:rsidP="00CD79DF">
      <w:pPr>
        <w:rPr>
          <w:rFonts w:ascii="Times New Roman" w:hAnsi="Times New Roman"/>
          <w:b/>
          <w:i/>
        </w:rPr>
        <w:sectPr w:rsidR="00EE6C2F" w:rsidRPr="008171C0" w:rsidSect="00E36BDB">
          <w:pgSz w:w="11906" w:h="16838"/>
          <w:pgMar w:top="1134" w:right="850" w:bottom="1134" w:left="1701" w:header="708" w:footer="708" w:gutter="0"/>
          <w:cols w:space="708"/>
          <w:docGrid w:linePitch="360"/>
        </w:sectPr>
      </w:pPr>
    </w:p>
    <w:p w14:paraId="563563E7" w14:textId="77777777" w:rsidR="00EE6C2F" w:rsidRPr="008171C0" w:rsidRDefault="00EE6C2F" w:rsidP="00CD79DF">
      <w:pPr>
        <w:ind w:firstLine="709"/>
        <w:rPr>
          <w:rFonts w:ascii="Times New Roman" w:hAnsi="Times New Roman"/>
          <w:b/>
          <w:bCs/>
        </w:rPr>
      </w:pPr>
      <w:r w:rsidRPr="008171C0">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5073"/>
        <w:gridCol w:w="3117"/>
        <w:gridCol w:w="2126"/>
        <w:gridCol w:w="2093"/>
      </w:tblGrid>
      <w:tr w:rsidR="00EE6C2F" w:rsidRPr="008171C0" w14:paraId="6C78CC90" w14:textId="77777777" w:rsidTr="00132C3E">
        <w:trPr>
          <w:trHeight w:val="525"/>
        </w:trPr>
        <w:tc>
          <w:tcPr>
            <w:tcW w:w="844" w:type="pct"/>
            <w:vMerge w:val="restart"/>
            <w:vAlign w:val="center"/>
          </w:tcPr>
          <w:p w14:paraId="59467C3E" w14:textId="77777777" w:rsidR="00EE6C2F" w:rsidRDefault="00EE6C2F" w:rsidP="005A682B">
            <w:pPr>
              <w:suppressAutoHyphens/>
              <w:jc w:val="center"/>
              <w:rPr>
                <w:rFonts w:ascii="Times New Roman" w:hAnsi="Times New Roman"/>
                <w:b/>
                <w:bCs/>
              </w:rPr>
            </w:pPr>
            <w:r w:rsidRPr="008171C0">
              <w:rPr>
                <w:rFonts w:ascii="Times New Roman" w:hAnsi="Times New Roman"/>
                <w:b/>
                <w:bCs/>
              </w:rPr>
              <w:t>Наименование разделов и тем</w:t>
            </w:r>
          </w:p>
          <w:p w14:paraId="001942E0" w14:textId="77777777" w:rsidR="00EE6C2F" w:rsidRDefault="00EE6C2F" w:rsidP="005A682B">
            <w:pPr>
              <w:suppressAutoHyphens/>
              <w:jc w:val="center"/>
              <w:rPr>
                <w:rFonts w:ascii="Times New Roman" w:hAnsi="Times New Roman"/>
                <w:b/>
                <w:bCs/>
              </w:rPr>
            </w:pPr>
          </w:p>
          <w:p w14:paraId="64273183" w14:textId="77777777" w:rsidR="00EE6C2F" w:rsidRPr="008171C0" w:rsidRDefault="00EE6C2F" w:rsidP="005A682B">
            <w:pPr>
              <w:suppressAutoHyphens/>
              <w:jc w:val="center"/>
              <w:rPr>
                <w:rFonts w:ascii="Times New Roman" w:hAnsi="Times New Roman"/>
                <w:b/>
                <w:bCs/>
              </w:rPr>
            </w:pPr>
          </w:p>
        </w:tc>
        <w:tc>
          <w:tcPr>
            <w:tcW w:w="1699" w:type="pct"/>
            <w:vMerge w:val="restart"/>
            <w:vAlign w:val="center"/>
          </w:tcPr>
          <w:p w14:paraId="4EA359E3" w14:textId="77777777" w:rsidR="00EE6C2F" w:rsidRDefault="00EE6C2F" w:rsidP="005A682B">
            <w:pPr>
              <w:suppressAutoHyphens/>
              <w:jc w:val="center"/>
              <w:rPr>
                <w:rFonts w:ascii="Times New Roman" w:hAnsi="Times New Roman"/>
                <w:b/>
                <w:bCs/>
              </w:rPr>
            </w:pPr>
            <w:r w:rsidRPr="008171C0">
              <w:rPr>
                <w:rFonts w:ascii="Times New Roman" w:hAnsi="Times New Roman"/>
                <w:b/>
                <w:bCs/>
              </w:rPr>
              <w:t>Содержание учебного материала и формы организации деятельности обучающихся</w:t>
            </w:r>
          </w:p>
          <w:p w14:paraId="6BBC4522" w14:textId="77777777" w:rsidR="00EE6C2F" w:rsidRDefault="00EE6C2F" w:rsidP="005A682B">
            <w:pPr>
              <w:suppressAutoHyphens/>
              <w:jc w:val="center"/>
              <w:rPr>
                <w:rFonts w:ascii="Times New Roman" w:hAnsi="Times New Roman"/>
                <w:b/>
                <w:bCs/>
              </w:rPr>
            </w:pPr>
          </w:p>
          <w:p w14:paraId="30B52A3B" w14:textId="77777777" w:rsidR="00EE6C2F" w:rsidRPr="008171C0" w:rsidRDefault="00EE6C2F" w:rsidP="00132C3E">
            <w:pPr>
              <w:suppressAutoHyphens/>
              <w:rPr>
                <w:rFonts w:ascii="Times New Roman" w:hAnsi="Times New Roman"/>
                <w:b/>
                <w:bCs/>
              </w:rPr>
            </w:pPr>
          </w:p>
        </w:tc>
        <w:tc>
          <w:tcPr>
            <w:tcW w:w="1044" w:type="pct"/>
            <w:vMerge w:val="restart"/>
            <w:vAlign w:val="center"/>
          </w:tcPr>
          <w:p w14:paraId="3121DD18" w14:textId="77777777" w:rsidR="00EE6C2F" w:rsidRDefault="00EE6C2F" w:rsidP="005A682B">
            <w:pPr>
              <w:suppressAutoHyphens/>
              <w:spacing w:after="0" w:line="240" w:lineRule="auto"/>
              <w:jc w:val="center"/>
              <w:rPr>
                <w:rFonts w:ascii="Times New Roman" w:hAnsi="Times New Roman"/>
                <w:b/>
                <w:bCs/>
              </w:rPr>
            </w:pPr>
            <w:r w:rsidRPr="008171C0">
              <w:rPr>
                <w:rFonts w:ascii="Times New Roman" w:hAnsi="Times New Roman"/>
                <w:b/>
                <w:bCs/>
              </w:rPr>
              <w:t>Объем, акад. ч / в том числе в форме практической подготовки, акад ч</w:t>
            </w:r>
          </w:p>
          <w:p w14:paraId="7B2BBC61" w14:textId="77777777" w:rsidR="00EE6C2F" w:rsidRDefault="00EE6C2F" w:rsidP="005A682B">
            <w:pPr>
              <w:suppressAutoHyphens/>
              <w:spacing w:after="0" w:line="240" w:lineRule="auto"/>
              <w:jc w:val="center"/>
              <w:rPr>
                <w:rFonts w:ascii="Times New Roman" w:hAnsi="Times New Roman"/>
                <w:b/>
                <w:bCs/>
              </w:rPr>
            </w:pPr>
          </w:p>
          <w:p w14:paraId="57E6CD33" w14:textId="77777777" w:rsidR="00EE6C2F" w:rsidRDefault="00EE6C2F" w:rsidP="005A682B">
            <w:pPr>
              <w:suppressAutoHyphens/>
              <w:spacing w:after="0" w:line="240" w:lineRule="auto"/>
              <w:jc w:val="center"/>
              <w:rPr>
                <w:rFonts w:ascii="Times New Roman" w:hAnsi="Times New Roman"/>
                <w:b/>
                <w:bCs/>
              </w:rPr>
            </w:pPr>
          </w:p>
          <w:p w14:paraId="4C5AF006" w14:textId="77777777" w:rsidR="00EE6C2F" w:rsidRDefault="00EE6C2F" w:rsidP="005A682B">
            <w:pPr>
              <w:suppressAutoHyphens/>
              <w:spacing w:after="0" w:line="240" w:lineRule="auto"/>
              <w:jc w:val="center"/>
              <w:rPr>
                <w:rFonts w:ascii="Times New Roman" w:hAnsi="Times New Roman"/>
                <w:b/>
                <w:bCs/>
              </w:rPr>
            </w:pPr>
          </w:p>
          <w:p w14:paraId="57B6EF7E" w14:textId="77777777" w:rsidR="00EE6C2F" w:rsidRPr="008171C0" w:rsidRDefault="00EE6C2F" w:rsidP="005A682B">
            <w:pPr>
              <w:suppressAutoHyphens/>
              <w:spacing w:after="0" w:line="240" w:lineRule="auto"/>
              <w:jc w:val="center"/>
              <w:rPr>
                <w:rFonts w:ascii="Times New Roman" w:hAnsi="Times New Roman"/>
                <w:b/>
                <w:bCs/>
              </w:rPr>
            </w:pPr>
          </w:p>
        </w:tc>
        <w:tc>
          <w:tcPr>
            <w:tcW w:w="1413" w:type="pct"/>
            <w:gridSpan w:val="2"/>
          </w:tcPr>
          <w:p w14:paraId="200EA265" w14:textId="77777777" w:rsidR="00EE6C2F" w:rsidRPr="008171C0" w:rsidRDefault="00EE6C2F" w:rsidP="002D68D7">
            <w:pPr>
              <w:suppressAutoHyphens/>
              <w:jc w:val="center"/>
              <w:rPr>
                <w:rFonts w:ascii="Times New Roman" w:hAnsi="Times New Roman"/>
                <w:b/>
                <w:bCs/>
              </w:rPr>
            </w:pPr>
            <w:r w:rsidRPr="008171C0">
              <w:rPr>
                <w:rFonts w:ascii="Times New Roman" w:hAnsi="Times New Roman"/>
                <w:b/>
                <w:bCs/>
              </w:rPr>
              <w:t>Коды компетенций и личностных результатов, формированию которых способствует элемент программы</w:t>
            </w:r>
          </w:p>
        </w:tc>
      </w:tr>
      <w:tr w:rsidR="00EE6C2F" w:rsidRPr="008171C0" w14:paraId="5EBBCE8E" w14:textId="77777777" w:rsidTr="00132C3E">
        <w:trPr>
          <w:trHeight w:val="330"/>
        </w:trPr>
        <w:tc>
          <w:tcPr>
            <w:tcW w:w="844" w:type="pct"/>
            <w:vMerge/>
            <w:vAlign w:val="center"/>
          </w:tcPr>
          <w:p w14:paraId="714CA247" w14:textId="77777777" w:rsidR="00EE6C2F" w:rsidRPr="008171C0" w:rsidRDefault="00EE6C2F" w:rsidP="005A682B">
            <w:pPr>
              <w:suppressAutoHyphens/>
              <w:jc w:val="center"/>
              <w:rPr>
                <w:rFonts w:ascii="Times New Roman" w:hAnsi="Times New Roman"/>
                <w:b/>
                <w:bCs/>
              </w:rPr>
            </w:pPr>
          </w:p>
        </w:tc>
        <w:tc>
          <w:tcPr>
            <w:tcW w:w="1699" w:type="pct"/>
            <w:vMerge/>
            <w:vAlign w:val="center"/>
          </w:tcPr>
          <w:p w14:paraId="23FA6246" w14:textId="77777777" w:rsidR="00EE6C2F" w:rsidRPr="008171C0" w:rsidRDefault="00EE6C2F" w:rsidP="005A682B">
            <w:pPr>
              <w:suppressAutoHyphens/>
              <w:jc w:val="center"/>
              <w:rPr>
                <w:rFonts w:ascii="Times New Roman" w:hAnsi="Times New Roman"/>
                <w:b/>
                <w:bCs/>
              </w:rPr>
            </w:pPr>
          </w:p>
        </w:tc>
        <w:tc>
          <w:tcPr>
            <w:tcW w:w="1044" w:type="pct"/>
            <w:vMerge/>
            <w:vAlign w:val="center"/>
          </w:tcPr>
          <w:p w14:paraId="5798E13C" w14:textId="77777777" w:rsidR="00EE6C2F" w:rsidRPr="008171C0" w:rsidRDefault="00EE6C2F" w:rsidP="005A682B">
            <w:pPr>
              <w:suppressAutoHyphens/>
              <w:spacing w:after="0" w:line="240" w:lineRule="auto"/>
              <w:jc w:val="center"/>
              <w:rPr>
                <w:rFonts w:ascii="Times New Roman" w:hAnsi="Times New Roman"/>
                <w:b/>
                <w:bCs/>
              </w:rPr>
            </w:pPr>
          </w:p>
        </w:tc>
        <w:tc>
          <w:tcPr>
            <w:tcW w:w="712" w:type="pct"/>
          </w:tcPr>
          <w:p w14:paraId="1F05916B" w14:textId="77777777" w:rsidR="00EE6C2F" w:rsidRDefault="00EE6C2F" w:rsidP="005A682B">
            <w:pPr>
              <w:suppressAutoHyphens/>
              <w:jc w:val="center"/>
              <w:rPr>
                <w:rFonts w:ascii="Times New Roman" w:hAnsi="Times New Roman"/>
                <w:sz w:val="24"/>
                <w:szCs w:val="24"/>
              </w:rPr>
            </w:pPr>
            <w:r w:rsidRPr="008171C0">
              <w:rPr>
                <w:rFonts w:ascii="Times New Roman" w:hAnsi="Times New Roman"/>
                <w:sz w:val="24"/>
                <w:szCs w:val="24"/>
              </w:rPr>
              <w:t>Код ПК, ОК</w:t>
            </w:r>
          </w:p>
        </w:tc>
        <w:tc>
          <w:tcPr>
            <w:tcW w:w="701" w:type="pct"/>
          </w:tcPr>
          <w:p w14:paraId="33A86873" w14:textId="77777777" w:rsidR="00EE6C2F" w:rsidRDefault="00EE6C2F" w:rsidP="005A682B">
            <w:pPr>
              <w:suppressAutoHyphens/>
              <w:jc w:val="center"/>
              <w:rPr>
                <w:rFonts w:ascii="Times New Roman" w:hAnsi="Times New Roman"/>
                <w:sz w:val="24"/>
                <w:szCs w:val="24"/>
              </w:rPr>
            </w:pPr>
            <w:r w:rsidRPr="008171C0">
              <w:rPr>
                <w:rFonts w:ascii="Times New Roman" w:hAnsi="Times New Roman"/>
                <w:sz w:val="24"/>
                <w:szCs w:val="24"/>
              </w:rPr>
              <w:t>Код Н/У/З</w:t>
            </w:r>
          </w:p>
        </w:tc>
      </w:tr>
      <w:tr w:rsidR="00EE6C2F" w:rsidRPr="008171C0" w14:paraId="780CED5E" w14:textId="77777777" w:rsidTr="00132C3E">
        <w:trPr>
          <w:trHeight w:val="20"/>
        </w:trPr>
        <w:tc>
          <w:tcPr>
            <w:tcW w:w="844" w:type="pct"/>
          </w:tcPr>
          <w:p w14:paraId="65F00210" w14:textId="77777777" w:rsidR="00EE6C2F" w:rsidRPr="008171C0" w:rsidRDefault="00EE6C2F" w:rsidP="005A682B">
            <w:pPr>
              <w:spacing w:after="0" w:line="240" w:lineRule="auto"/>
              <w:jc w:val="center"/>
              <w:rPr>
                <w:rFonts w:ascii="Times New Roman" w:hAnsi="Times New Roman"/>
                <w:b/>
                <w:bCs/>
                <w:i/>
                <w:iCs/>
              </w:rPr>
            </w:pPr>
            <w:r w:rsidRPr="008171C0">
              <w:rPr>
                <w:rFonts w:ascii="Times New Roman" w:hAnsi="Times New Roman"/>
                <w:b/>
                <w:bCs/>
                <w:i/>
                <w:iCs/>
              </w:rPr>
              <w:t>1</w:t>
            </w:r>
          </w:p>
        </w:tc>
        <w:tc>
          <w:tcPr>
            <w:tcW w:w="1699" w:type="pct"/>
          </w:tcPr>
          <w:p w14:paraId="438C0FE8" w14:textId="77777777" w:rsidR="00EE6C2F" w:rsidRPr="008171C0" w:rsidRDefault="00EE6C2F" w:rsidP="005A682B">
            <w:pPr>
              <w:spacing w:after="0" w:line="240" w:lineRule="auto"/>
              <w:jc w:val="center"/>
              <w:rPr>
                <w:rFonts w:ascii="Times New Roman" w:hAnsi="Times New Roman"/>
                <w:b/>
                <w:bCs/>
                <w:i/>
                <w:iCs/>
              </w:rPr>
            </w:pPr>
            <w:r w:rsidRPr="008171C0">
              <w:rPr>
                <w:rFonts w:ascii="Times New Roman" w:hAnsi="Times New Roman"/>
                <w:b/>
                <w:bCs/>
                <w:i/>
                <w:iCs/>
              </w:rPr>
              <w:t>2</w:t>
            </w:r>
          </w:p>
        </w:tc>
        <w:tc>
          <w:tcPr>
            <w:tcW w:w="1044" w:type="pct"/>
          </w:tcPr>
          <w:p w14:paraId="6F4B06ED" w14:textId="77777777" w:rsidR="00EE6C2F" w:rsidRPr="008171C0" w:rsidRDefault="00EE6C2F" w:rsidP="005A682B">
            <w:pPr>
              <w:spacing w:after="0" w:line="240" w:lineRule="auto"/>
              <w:jc w:val="center"/>
              <w:rPr>
                <w:rFonts w:ascii="Times New Roman" w:hAnsi="Times New Roman"/>
                <w:b/>
                <w:bCs/>
                <w:i/>
                <w:iCs/>
              </w:rPr>
            </w:pPr>
            <w:r w:rsidRPr="008171C0">
              <w:rPr>
                <w:rFonts w:ascii="Times New Roman" w:hAnsi="Times New Roman"/>
                <w:b/>
                <w:bCs/>
                <w:i/>
                <w:iCs/>
              </w:rPr>
              <w:t>3</w:t>
            </w:r>
          </w:p>
        </w:tc>
        <w:tc>
          <w:tcPr>
            <w:tcW w:w="712" w:type="pct"/>
          </w:tcPr>
          <w:p w14:paraId="2C55B586" w14:textId="77777777" w:rsidR="00EE6C2F" w:rsidRPr="008171C0" w:rsidRDefault="00EE6C2F" w:rsidP="005A682B">
            <w:pPr>
              <w:spacing w:after="0" w:line="240" w:lineRule="auto"/>
              <w:jc w:val="center"/>
              <w:rPr>
                <w:rFonts w:ascii="Times New Roman" w:hAnsi="Times New Roman"/>
                <w:b/>
                <w:bCs/>
                <w:i/>
                <w:iCs/>
              </w:rPr>
            </w:pPr>
            <w:r>
              <w:rPr>
                <w:rFonts w:ascii="Times New Roman" w:hAnsi="Times New Roman"/>
                <w:b/>
                <w:bCs/>
                <w:i/>
                <w:iCs/>
              </w:rPr>
              <w:t>4</w:t>
            </w:r>
          </w:p>
        </w:tc>
        <w:tc>
          <w:tcPr>
            <w:tcW w:w="701" w:type="pct"/>
          </w:tcPr>
          <w:p w14:paraId="6F21A03B" w14:textId="77777777" w:rsidR="00EE6C2F" w:rsidRPr="008171C0" w:rsidRDefault="00EE6C2F" w:rsidP="005A682B">
            <w:pPr>
              <w:spacing w:after="0" w:line="240" w:lineRule="auto"/>
              <w:jc w:val="center"/>
              <w:rPr>
                <w:rFonts w:ascii="Times New Roman" w:hAnsi="Times New Roman"/>
                <w:b/>
                <w:bCs/>
                <w:i/>
                <w:iCs/>
              </w:rPr>
            </w:pPr>
            <w:r>
              <w:rPr>
                <w:rFonts w:ascii="Times New Roman" w:hAnsi="Times New Roman"/>
                <w:b/>
                <w:bCs/>
                <w:i/>
                <w:iCs/>
              </w:rPr>
              <w:t>5</w:t>
            </w:r>
          </w:p>
        </w:tc>
      </w:tr>
      <w:tr w:rsidR="00EE6C2F" w:rsidRPr="008171C0" w14:paraId="334D2F30" w14:textId="77777777" w:rsidTr="00132C3E">
        <w:trPr>
          <w:trHeight w:val="20"/>
        </w:trPr>
        <w:tc>
          <w:tcPr>
            <w:tcW w:w="2543" w:type="pct"/>
            <w:gridSpan w:val="2"/>
          </w:tcPr>
          <w:p w14:paraId="22FB2BC2" w14:textId="77777777" w:rsidR="00EE6C2F" w:rsidRPr="008171C0" w:rsidRDefault="00EE6C2F" w:rsidP="00311164">
            <w:pPr>
              <w:spacing w:after="0" w:line="360" w:lineRule="auto"/>
              <w:rPr>
                <w:rFonts w:ascii="Times New Roman" w:hAnsi="Times New Roman"/>
                <w:b/>
                <w:bCs/>
              </w:rPr>
            </w:pPr>
            <w:r w:rsidRPr="008171C0">
              <w:rPr>
                <w:rFonts w:ascii="Times New Roman" w:hAnsi="Times New Roman"/>
                <w:b/>
                <w:bCs/>
              </w:rPr>
              <w:t>Раздел 1. Тракторы и автомобили</w:t>
            </w:r>
          </w:p>
          <w:p w14:paraId="18CA67A7" w14:textId="77777777" w:rsidR="00EE6C2F" w:rsidRPr="008171C0" w:rsidRDefault="00EE6C2F" w:rsidP="00311164">
            <w:pPr>
              <w:spacing w:after="0" w:line="360" w:lineRule="auto"/>
              <w:rPr>
                <w:rFonts w:ascii="Times New Roman" w:hAnsi="Times New Roman"/>
                <w:b/>
                <w:bCs/>
              </w:rPr>
            </w:pPr>
          </w:p>
        </w:tc>
        <w:tc>
          <w:tcPr>
            <w:tcW w:w="1044" w:type="pct"/>
          </w:tcPr>
          <w:p w14:paraId="27F731A9" w14:textId="77777777" w:rsidR="00EE6C2F" w:rsidRPr="00141F79" w:rsidRDefault="00EE6C2F" w:rsidP="005A682B">
            <w:pPr>
              <w:jc w:val="center"/>
              <w:rPr>
                <w:rFonts w:ascii="Times New Roman" w:hAnsi="Times New Roman"/>
                <w:b/>
                <w:bCs/>
                <w:iCs/>
              </w:rPr>
            </w:pPr>
            <w:r>
              <w:rPr>
                <w:rFonts w:ascii="Times New Roman" w:hAnsi="Times New Roman"/>
                <w:b/>
                <w:iCs/>
              </w:rPr>
              <w:t>1</w:t>
            </w:r>
            <w:r w:rsidRPr="00141F79">
              <w:rPr>
                <w:rFonts w:ascii="Times New Roman" w:hAnsi="Times New Roman"/>
                <w:b/>
                <w:iCs/>
              </w:rPr>
              <w:t>8</w:t>
            </w:r>
          </w:p>
        </w:tc>
        <w:tc>
          <w:tcPr>
            <w:tcW w:w="712" w:type="pct"/>
          </w:tcPr>
          <w:p w14:paraId="5138D884" w14:textId="77777777" w:rsidR="00EE6C2F" w:rsidRPr="008171C0" w:rsidRDefault="00EE6C2F" w:rsidP="005A682B">
            <w:pPr>
              <w:jc w:val="center"/>
              <w:rPr>
                <w:rFonts w:ascii="Times New Roman" w:hAnsi="Times New Roman"/>
                <w:b/>
                <w:bCs/>
                <w:i/>
                <w:iCs/>
              </w:rPr>
            </w:pPr>
          </w:p>
        </w:tc>
        <w:tc>
          <w:tcPr>
            <w:tcW w:w="701" w:type="pct"/>
          </w:tcPr>
          <w:p w14:paraId="0CD71BAB" w14:textId="77777777" w:rsidR="00EE6C2F" w:rsidRPr="008171C0" w:rsidRDefault="00EE6C2F" w:rsidP="005A682B">
            <w:pPr>
              <w:jc w:val="center"/>
              <w:rPr>
                <w:rFonts w:ascii="Times New Roman" w:hAnsi="Times New Roman"/>
                <w:b/>
                <w:bCs/>
                <w:i/>
                <w:iCs/>
              </w:rPr>
            </w:pPr>
          </w:p>
        </w:tc>
      </w:tr>
      <w:tr w:rsidR="00EE6C2F" w:rsidRPr="008171C0" w14:paraId="454E842F" w14:textId="77777777" w:rsidTr="00132C3E">
        <w:trPr>
          <w:trHeight w:val="676"/>
        </w:trPr>
        <w:tc>
          <w:tcPr>
            <w:tcW w:w="844" w:type="pct"/>
            <w:vMerge w:val="restart"/>
          </w:tcPr>
          <w:p w14:paraId="33180387" w14:textId="77777777" w:rsidR="00EE6C2F" w:rsidRPr="008E4B0C" w:rsidRDefault="00EE6C2F" w:rsidP="00424A67">
            <w:pPr>
              <w:spacing w:after="0"/>
              <w:rPr>
                <w:rFonts w:ascii="Times New Roman" w:hAnsi="Times New Roman"/>
                <w:b/>
                <w:bCs/>
                <w:sz w:val="24"/>
                <w:szCs w:val="24"/>
              </w:rPr>
            </w:pPr>
            <w:r w:rsidRPr="008E4B0C">
              <w:rPr>
                <w:rFonts w:ascii="Times New Roman" w:hAnsi="Times New Roman"/>
                <w:b/>
                <w:bCs/>
                <w:sz w:val="24"/>
                <w:szCs w:val="24"/>
              </w:rPr>
              <w:t>Тема 1.</w:t>
            </w:r>
            <w:r w:rsidRPr="008E4B0C">
              <w:rPr>
                <w:rFonts w:ascii="Times New Roman" w:hAnsi="Times New Roman"/>
                <w:sz w:val="24"/>
                <w:szCs w:val="24"/>
              </w:rPr>
              <w:t xml:space="preserve"> Устройство двигателя внутреннего сгорания   </w:t>
            </w:r>
          </w:p>
          <w:p w14:paraId="3B4C29A2" w14:textId="77777777" w:rsidR="00EE6C2F" w:rsidRPr="008E4B0C" w:rsidRDefault="00EE6C2F" w:rsidP="00424A67">
            <w:pPr>
              <w:spacing w:after="0"/>
              <w:rPr>
                <w:rFonts w:ascii="Times New Roman" w:hAnsi="Times New Roman"/>
                <w:b/>
                <w:bCs/>
                <w:sz w:val="24"/>
                <w:szCs w:val="24"/>
              </w:rPr>
            </w:pPr>
          </w:p>
        </w:tc>
        <w:tc>
          <w:tcPr>
            <w:tcW w:w="1699" w:type="pct"/>
          </w:tcPr>
          <w:p w14:paraId="73E612A6" w14:textId="77777777" w:rsidR="00EE6C2F" w:rsidRPr="00D32A97" w:rsidRDefault="00EE6C2F" w:rsidP="00885A01">
            <w:pPr>
              <w:spacing w:after="0"/>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5C667299" w14:textId="77777777" w:rsidR="00EE6C2F" w:rsidRPr="00D32A97" w:rsidRDefault="00EE6C2F" w:rsidP="00885A01">
            <w:pPr>
              <w:spacing w:after="0"/>
              <w:rPr>
                <w:rFonts w:ascii="Times New Roman" w:hAnsi="Times New Roman"/>
                <w:sz w:val="24"/>
                <w:szCs w:val="24"/>
              </w:rPr>
            </w:pPr>
          </w:p>
          <w:p w14:paraId="61474101" w14:textId="77777777" w:rsidR="00EE6C2F" w:rsidRPr="00D32A97" w:rsidRDefault="00EE6C2F" w:rsidP="00885A01">
            <w:pPr>
              <w:spacing w:after="0"/>
              <w:rPr>
                <w:rFonts w:ascii="Times New Roman" w:hAnsi="Times New Roman"/>
                <w:sz w:val="24"/>
                <w:szCs w:val="24"/>
              </w:rPr>
            </w:pPr>
          </w:p>
          <w:p w14:paraId="0595B303" w14:textId="77777777" w:rsidR="00EE6C2F" w:rsidRPr="00D32A97" w:rsidRDefault="00EE6C2F" w:rsidP="00885A01">
            <w:pPr>
              <w:spacing w:after="0"/>
              <w:rPr>
                <w:rFonts w:ascii="Times New Roman" w:hAnsi="Times New Roman"/>
                <w:sz w:val="24"/>
                <w:szCs w:val="24"/>
              </w:rPr>
            </w:pPr>
          </w:p>
          <w:p w14:paraId="5B011FED" w14:textId="77777777" w:rsidR="00EE6C2F" w:rsidRPr="00D32A97" w:rsidRDefault="00EE6C2F" w:rsidP="00885A01">
            <w:pPr>
              <w:spacing w:after="0"/>
              <w:rPr>
                <w:rFonts w:ascii="Times New Roman" w:hAnsi="Times New Roman"/>
                <w:sz w:val="24"/>
                <w:szCs w:val="24"/>
              </w:rPr>
            </w:pPr>
          </w:p>
          <w:p w14:paraId="5532BCE2" w14:textId="77777777" w:rsidR="00EE6C2F" w:rsidRPr="00D32A97" w:rsidRDefault="00EE6C2F" w:rsidP="00885A01">
            <w:pPr>
              <w:spacing w:after="0"/>
              <w:rPr>
                <w:rFonts w:ascii="Times New Roman" w:hAnsi="Times New Roman"/>
                <w:bCs/>
                <w:i/>
                <w:sz w:val="24"/>
                <w:szCs w:val="24"/>
              </w:rPr>
            </w:pPr>
          </w:p>
        </w:tc>
        <w:tc>
          <w:tcPr>
            <w:tcW w:w="1044" w:type="pct"/>
            <w:vAlign w:val="center"/>
          </w:tcPr>
          <w:p w14:paraId="168518A0" w14:textId="77777777" w:rsidR="00EE6C2F" w:rsidRPr="00D32A97" w:rsidRDefault="00EE6C2F" w:rsidP="00424A67">
            <w:pPr>
              <w:suppressAutoHyphens/>
              <w:spacing w:after="0"/>
              <w:jc w:val="both"/>
              <w:rPr>
                <w:rFonts w:ascii="Times New Roman" w:hAnsi="Times New Roman"/>
                <w:b/>
                <w:iCs/>
                <w:sz w:val="24"/>
                <w:szCs w:val="24"/>
                <w:lang w:val="en-US"/>
              </w:rPr>
            </w:pPr>
            <w:r w:rsidRPr="00D32A97">
              <w:rPr>
                <w:rFonts w:ascii="Times New Roman" w:hAnsi="Times New Roman"/>
                <w:b/>
                <w:iCs/>
                <w:sz w:val="24"/>
                <w:szCs w:val="24"/>
              </w:rPr>
              <w:t xml:space="preserve">                   </w:t>
            </w:r>
            <w:r w:rsidRPr="00D32A97">
              <w:rPr>
                <w:rFonts w:ascii="Times New Roman" w:hAnsi="Times New Roman"/>
                <w:b/>
                <w:iCs/>
                <w:sz w:val="24"/>
                <w:szCs w:val="24"/>
                <w:lang w:val="en-US"/>
              </w:rPr>
              <w:t>4</w:t>
            </w:r>
          </w:p>
        </w:tc>
        <w:tc>
          <w:tcPr>
            <w:tcW w:w="712" w:type="pct"/>
          </w:tcPr>
          <w:p w14:paraId="0B0E6288" w14:textId="77777777" w:rsidR="00EE6C2F" w:rsidRPr="00885F03" w:rsidRDefault="00EE6C2F" w:rsidP="00485678">
            <w:pPr>
              <w:spacing w:after="0"/>
              <w:rPr>
                <w:rFonts w:ascii="Times New Roman" w:hAnsi="Times New Roman"/>
                <w:iCs/>
                <w:sz w:val="24"/>
                <w:szCs w:val="24"/>
              </w:rPr>
            </w:pPr>
            <w:r w:rsidRPr="00885F03">
              <w:rPr>
                <w:rFonts w:ascii="Times New Roman" w:hAnsi="Times New Roman"/>
                <w:iCs/>
                <w:sz w:val="24"/>
                <w:szCs w:val="24"/>
              </w:rPr>
              <w:t>ПК2.1</w:t>
            </w:r>
          </w:p>
          <w:p w14:paraId="41E6BBEB"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02</w:t>
            </w:r>
          </w:p>
          <w:p w14:paraId="4BC40F45"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04</w:t>
            </w:r>
          </w:p>
          <w:p w14:paraId="3B8AAF4C"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07</w:t>
            </w:r>
          </w:p>
          <w:p w14:paraId="5273B94B" w14:textId="77777777" w:rsidR="00EE6C2F" w:rsidRPr="008171C0" w:rsidRDefault="00EE6C2F" w:rsidP="00424A67">
            <w:pPr>
              <w:spacing w:after="0"/>
              <w:rPr>
                <w:rFonts w:ascii="Times New Roman" w:hAnsi="Times New Roman"/>
                <w:sz w:val="24"/>
                <w:szCs w:val="24"/>
              </w:rPr>
            </w:pPr>
          </w:p>
          <w:p w14:paraId="3C986569" w14:textId="77777777" w:rsidR="00EE6C2F" w:rsidRPr="008171C0" w:rsidRDefault="00EE6C2F" w:rsidP="00424A67">
            <w:pPr>
              <w:spacing w:after="0"/>
              <w:rPr>
                <w:rFonts w:ascii="Times New Roman" w:hAnsi="Times New Roman"/>
                <w:b/>
                <w:i/>
              </w:rPr>
            </w:pPr>
          </w:p>
        </w:tc>
        <w:tc>
          <w:tcPr>
            <w:tcW w:w="701" w:type="pct"/>
          </w:tcPr>
          <w:p w14:paraId="3D774DF4" w14:textId="77777777" w:rsidR="00EE6C2F" w:rsidRDefault="00EE6C2F" w:rsidP="00754392">
            <w:pPr>
              <w:spacing w:after="0"/>
              <w:rPr>
                <w:rFonts w:ascii="Times New Roman" w:hAnsi="Times New Roman"/>
                <w:bCs/>
                <w:iCs/>
                <w:sz w:val="24"/>
                <w:szCs w:val="24"/>
              </w:rPr>
            </w:pPr>
            <w:r>
              <w:rPr>
                <w:rFonts w:ascii="Times New Roman" w:hAnsi="Times New Roman"/>
                <w:bCs/>
                <w:iCs/>
                <w:sz w:val="24"/>
                <w:szCs w:val="24"/>
              </w:rPr>
              <w:t>З2.1.01</w:t>
            </w:r>
          </w:p>
          <w:p w14:paraId="24F65732"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Уо 02.05</w:t>
            </w:r>
          </w:p>
          <w:p w14:paraId="197BCC91"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02.01</w:t>
            </w:r>
          </w:p>
          <w:p w14:paraId="3D63A161"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04.01</w:t>
            </w:r>
          </w:p>
          <w:p w14:paraId="3232E3C0" w14:textId="77777777" w:rsidR="00EE6C2F" w:rsidRDefault="00EE6C2F" w:rsidP="00754392">
            <w:pPr>
              <w:spacing w:after="0"/>
              <w:rPr>
                <w:rFonts w:ascii="Times New Roman" w:hAnsi="Times New Roman"/>
                <w:bCs/>
                <w:iCs/>
                <w:sz w:val="24"/>
                <w:szCs w:val="24"/>
              </w:rPr>
            </w:pPr>
            <w:r>
              <w:rPr>
                <w:rFonts w:ascii="Times New Roman" w:hAnsi="Times New Roman"/>
                <w:bCs/>
                <w:iCs/>
                <w:sz w:val="24"/>
                <w:szCs w:val="24"/>
              </w:rPr>
              <w:t>Уо</w:t>
            </w:r>
            <w:r w:rsidRPr="00C20D81">
              <w:rPr>
                <w:rFonts w:ascii="Times New Roman" w:hAnsi="Times New Roman"/>
                <w:bCs/>
                <w:iCs/>
                <w:sz w:val="24"/>
                <w:szCs w:val="24"/>
              </w:rPr>
              <w:t>04.01</w:t>
            </w:r>
          </w:p>
          <w:p w14:paraId="65580A99"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07.01</w:t>
            </w:r>
          </w:p>
          <w:p w14:paraId="7D9B8537"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Уо 07.01</w:t>
            </w:r>
          </w:p>
          <w:p w14:paraId="525295ED" w14:textId="77777777" w:rsidR="00EE6C2F" w:rsidRPr="008171C0" w:rsidRDefault="00EE6C2F" w:rsidP="00485678">
            <w:pPr>
              <w:spacing w:after="0"/>
              <w:rPr>
                <w:rFonts w:ascii="Times New Roman" w:hAnsi="Times New Roman"/>
                <w:b/>
                <w:i/>
              </w:rPr>
            </w:pPr>
          </w:p>
        </w:tc>
      </w:tr>
      <w:tr w:rsidR="00EE6C2F" w:rsidRPr="008171C0" w14:paraId="154948C7" w14:textId="77777777" w:rsidTr="00132C3E">
        <w:trPr>
          <w:trHeight w:val="812"/>
        </w:trPr>
        <w:tc>
          <w:tcPr>
            <w:tcW w:w="844" w:type="pct"/>
            <w:vMerge/>
          </w:tcPr>
          <w:p w14:paraId="7031C5CE" w14:textId="77777777" w:rsidR="00EE6C2F" w:rsidRPr="008E4B0C" w:rsidRDefault="00EE6C2F" w:rsidP="00424A67">
            <w:pPr>
              <w:spacing w:after="0"/>
              <w:rPr>
                <w:rFonts w:ascii="Times New Roman" w:hAnsi="Times New Roman"/>
                <w:b/>
                <w:bCs/>
                <w:sz w:val="24"/>
                <w:szCs w:val="24"/>
              </w:rPr>
            </w:pPr>
          </w:p>
        </w:tc>
        <w:tc>
          <w:tcPr>
            <w:tcW w:w="1699" w:type="pct"/>
          </w:tcPr>
          <w:p w14:paraId="407E5BA8" w14:textId="77777777" w:rsidR="00EE6C2F" w:rsidRPr="00D32A97" w:rsidRDefault="00EE6C2F" w:rsidP="00B4119C">
            <w:pPr>
              <w:rPr>
                <w:rFonts w:ascii="Times New Roman" w:hAnsi="Times New Roman"/>
                <w:sz w:val="24"/>
                <w:szCs w:val="24"/>
              </w:rPr>
            </w:pPr>
            <w:r w:rsidRPr="00D32A97">
              <w:rPr>
                <w:rFonts w:ascii="Times New Roman" w:hAnsi="Times New Roman"/>
                <w:sz w:val="24"/>
                <w:szCs w:val="24"/>
              </w:rPr>
              <w:t>1.Общее устройство тракторов и автомобилей</w:t>
            </w:r>
          </w:p>
        </w:tc>
        <w:tc>
          <w:tcPr>
            <w:tcW w:w="1044" w:type="pct"/>
            <w:vAlign w:val="center"/>
          </w:tcPr>
          <w:p w14:paraId="4A8F248E" w14:textId="77777777" w:rsidR="00EE6C2F" w:rsidRPr="00D32A97" w:rsidRDefault="00EE6C2F" w:rsidP="00424A67">
            <w:pPr>
              <w:suppressAutoHyphens/>
              <w:jc w:val="both"/>
              <w:rPr>
                <w:rFonts w:ascii="Times New Roman" w:hAnsi="Times New Roman"/>
                <w:iCs/>
                <w:sz w:val="24"/>
                <w:szCs w:val="24"/>
                <w:lang w:val="en-US"/>
              </w:rPr>
            </w:pPr>
            <w:r w:rsidRPr="00D32A97">
              <w:rPr>
                <w:rFonts w:ascii="Times New Roman" w:hAnsi="Times New Roman"/>
                <w:iCs/>
                <w:sz w:val="24"/>
                <w:szCs w:val="24"/>
              </w:rPr>
              <w:t xml:space="preserve">                   </w:t>
            </w:r>
            <w:r w:rsidRPr="00D32A97">
              <w:rPr>
                <w:rFonts w:ascii="Times New Roman" w:hAnsi="Times New Roman"/>
                <w:iCs/>
                <w:sz w:val="24"/>
                <w:szCs w:val="24"/>
                <w:lang w:val="en-US"/>
              </w:rPr>
              <w:t>2</w:t>
            </w:r>
          </w:p>
        </w:tc>
        <w:tc>
          <w:tcPr>
            <w:tcW w:w="712" w:type="pct"/>
            <w:vMerge w:val="restart"/>
          </w:tcPr>
          <w:p w14:paraId="707A4455" w14:textId="77777777" w:rsidR="00EE6C2F" w:rsidRPr="008171C0" w:rsidRDefault="00EE6C2F" w:rsidP="00424A67">
            <w:pPr>
              <w:rPr>
                <w:rFonts w:ascii="Times New Roman" w:hAnsi="Times New Roman"/>
                <w:sz w:val="24"/>
                <w:szCs w:val="24"/>
              </w:rPr>
            </w:pPr>
          </w:p>
        </w:tc>
        <w:tc>
          <w:tcPr>
            <w:tcW w:w="701" w:type="pct"/>
            <w:vMerge w:val="restart"/>
          </w:tcPr>
          <w:p w14:paraId="1D9C6E89" w14:textId="77777777" w:rsidR="00EE6C2F" w:rsidRPr="008171C0" w:rsidRDefault="00EE6C2F" w:rsidP="00424A67">
            <w:pPr>
              <w:rPr>
                <w:rFonts w:ascii="Times New Roman" w:hAnsi="Times New Roman"/>
                <w:sz w:val="24"/>
                <w:szCs w:val="24"/>
              </w:rPr>
            </w:pPr>
          </w:p>
        </w:tc>
      </w:tr>
      <w:tr w:rsidR="00EE6C2F" w:rsidRPr="008171C0" w14:paraId="792AB7E5" w14:textId="77777777" w:rsidTr="00132C3E">
        <w:trPr>
          <w:trHeight w:val="657"/>
        </w:trPr>
        <w:tc>
          <w:tcPr>
            <w:tcW w:w="844" w:type="pct"/>
            <w:vMerge/>
          </w:tcPr>
          <w:p w14:paraId="3779A6F3" w14:textId="77777777" w:rsidR="00EE6C2F" w:rsidRPr="008E4B0C" w:rsidRDefault="00EE6C2F" w:rsidP="00424A67">
            <w:pPr>
              <w:spacing w:after="0"/>
              <w:rPr>
                <w:rFonts w:ascii="Times New Roman" w:hAnsi="Times New Roman"/>
                <w:b/>
                <w:bCs/>
                <w:sz w:val="24"/>
                <w:szCs w:val="24"/>
              </w:rPr>
            </w:pPr>
          </w:p>
        </w:tc>
        <w:tc>
          <w:tcPr>
            <w:tcW w:w="1699" w:type="pct"/>
          </w:tcPr>
          <w:p w14:paraId="51069C02" w14:textId="77777777" w:rsidR="00EE6C2F" w:rsidRPr="00D32A97" w:rsidRDefault="00EE6C2F" w:rsidP="00141F79">
            <w:pPr>
              <w:rPr>
                <w:rFonts w:ascii="Times New Roman" w:hAnsi="Times New Roman"/>
                <w:sz w:val="24"/>
                <w:szCs w:val="24"/>
              </w:rPr>
            </w:pPr>
            <w:r w:rsidRPr="00D32A97">
              <w:rPr>
                <w:rFonts w:ascii="Times New Roman" w:hAnsi="Times New Roman"/>
                <w:sz w:val="24"/>
                <w:szCs w:val="24"/>
              </w:rPr>
              <w:t xml:space="preserve">2. Общее устройство  и   принцип работы двигателя внутреннего сгорания </w:t>
            </w:r>
          </w:p>
        </w:tc>
        <w:tc>
          <w:tcPr>
            <w:tcW w:w="1044" w:type="pct"/>
            <w:vAlign w:val="center"/>
          </w:tcPr>
          <w:p w14:paraId="059BC981" w14:textId="77777777" w:rsidR="00EE6C2F" w:rsidRPr="00D32A97" w:rsidRDefault="00EE6C2F" w:rsidP="00424A67">
            <w:pPr>
              <w:suppressAutoHyphens/>
              <w:jc w:val="both"/>
              <w:rPr>
                <w:rFonts w:ascii="Times New Roman" w:hAnsi="Times New Roman"/>
                <w:iCs/>
                <w:sz w:val="24"/>
                <w:szCs w:val="24"/>
                <w:lang w:val="en-US"/>
              </w:rPr>
            </w:pPr>
            <w:r w:rsidRPr="00D32A97">
              <w:rPr>
                <w:rFonts w:ascii="Times New Roman" w:hAnsi="Times New Roman"/>
                <w:iCs/>
                <w:sz w:val="24"/>
                <w:szCs w:val="24"/>
              </w:rPr>
              <w:t xml:space="preserve">                   </w:t>
            </w:r>
            <w:r w:rsidRPr="00D32A97">
              <w:rPr>
                <w:rFonts w:ascii="Times New Roman" w:hAnsi="Times New Roman"/>
                <w:iCs/>
                <w:sz w:val="24"/>
                <w:szCs w:val="24"/>
                <w:lang w:val="en-US"/>
              </w:rPr>
              <w:t>2</w:t>
            </w:r>
          </w:p>
        </w:tc>
        <w:tc>
          <w:tcPr>
            <w:tcW w:w="712" w:type="pct"/>
            <w:vMerge/>
          </w:tcPr>
          <w:p w14:paraId="448E05FF" w14:textId="77777777" w:rsidR="00EE6C2F" w:rsidRPr="008171C0" w:rsidRDefault="00EE6C2F" w:rsidP="00424A67">
            <w:pPr>
              <w:spacing w:after="0"/>
              <w:rPr>
                <w:rFonts w:ascii="Times New Roman" w:hAnsi="Times New Roman"/>
                <w:sz w:val="24"/>
                <w:szCs w:val="24"/>
              </w:rPr>
            </w:pPr>
          </w:p>
        </w:tc>
        <w:tc>
          <w:tcPr>
            <w:tcW w:w="701" w:type="pct"/>
            <w:vMerge/>
          </w:tcPr>
          <w:p w14:paraId="1788E0F4" w14:textId="77777777" w:rsidR="00EE6C2F" w:rsidRPr="008171C0" w:rsidRDefault="00EE6C2F" w:rsidP="00424A67">
            <w:pPr>
              <w:spacing w:after="0"/>
              <w:rPr>
                <w:rFonts w:ascii="Times New Roman" w:hAnsi="Times New Roman"/>
                <w:sz w:val="24"/>
                <w:szCs w:val="24"/>
              </w:rPr>
            </w:pPr>
          </w:p>
        </w:tc>
      </w:tr>
      <w:tr w:rsidR="00EE6C2F" w:rsidRPr="008171C0" w14:paraId="4557C070" w14:textId="77777777" w:rsidTr="00132C3E">
        <w:trPr>
          <w:trHeight w:val="846"/>
        </w:trPr>
        <w:tc>
          <w:tcPr>
            <w:tcW w:w="844" w:type="pct"/>
            <w:vMerge w:val="restart"/>
          </w:tcPr>
          <w:p w14:paraId="76DDC26D" w14:textId="77777777" w:rsidR="00EE6C2F" w:rsidRPr="008E4B0C" w:rsidRDefault="00EE6C2F" w:rsidP="00885A01">
            <w:pPr>
              <w:rPr>
                <w:rFonts w:ascii="Times New Roman" w:hAnsi="Times New Roman"/>
                <w:sz w:val="24"/>
                <w:szCs w:val="24"/>
              </w:rPr>
            </w:pPr>
            <w:r w:rsidRPr="008E4B0C">
              <w:rPr>
                <w:rFonts w:ascii="Times New Roman" w:hAnsi="Times New Roman"/>
                <w:b/>
                <w:bCs/>
                <w:sz w:val="24"/>
                <w:szCs w:val="24"/>
              </w:rPr>
              <w:t>Тема 2</w:t>
            </w:r>
            <w:r w:rsidRPr="008E4B0C">
              <w:rPr>
                <w:rFonts w:ascii="Times New Roman" w:hAnsi="Times New Roman"/>
                <w:sz w:val="24"/>
                <w:szCs w:val="24"/>
              </w:rPr>
              <w:t xml:space="preserve"> Система питания тракторов и автомобилей</w:t>
            </w:r>
          </w:p>
          <w:p w14:paraId="3478C1B7" w14:textId="77777777" w:rsidR="00EE6C2F" w:rsidRPr="008E4B0C" w:rsidRDefault="00EE6C2F" w:rsidP="00424A67">
            <w:pPr>
              <w:spacing w:after="0"/>
              <w:rPr>
                <w:rFonts w:ascii="Times New Roman" w:hAnsi="Times New Roman"/>
                <w:b/>
                <w:bCs/>
                <w:sz w:val="24"/>
                <w:szCs w:val="24"/>
              </w:rPr>
            </w:pPr>
          </w:p>
        </w:tc>
        <w:tc>
          <w:tcPr>
            <w:tcW w:w="1699" w:type="pct"/>
          </w:tcPr>
          <w:p w14:paraId="17AC5589" w14:textId="77777777" w:rsidR="00EE6C2F" w:rsidRPr="00D32A97" w:rsidRDefault="00EE6C2F" w:rsidP="00424A67">
            <w:pPr>
              <w:spacing w:after="0"/>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495A2A42" w14:textId="77777777" w:rsidR="00EE6C2F" w:rsidRPr="00D32A97" w:rsidRDefault="00EE6C2F" w:rsidP="00424A67">
            <w:pPr>
              <w:spacing w:after="0"/>
              <w:rPr>
                <w:rFonts w:ascii="Times New Roman" w:hAnsi="Times New Roman"/>
                <w:sz w:val="24"/>
                <w:szCs w:val="24"/>
              </w:rPr>
            </w:pPr>
          </w:p>
          <w:p w14:paraId="2313F660" w14:textId="77777777" w:rsidR="00EE6C2F" w:rsidRPr="00D32A97" w:rsidRDefault="00EE6C2F" w:rsidP="00424A67">
            <w:pPr>
              <w:spacing w:after="0"/>
              <w:rPr>
                <w:rFonts w:ascii="Times New Roman" w:hAnsi="Times New Roman"/>
                <w:sz w:val="24"/>
                <w:szCs w:val="24"/>
              </w:rPr>
            </w:pPr>
          </w:p>
          <w:p w14:paraId="4FDF96E4" w14:textId="77777777" w:rsidR="00EE6C2F" w:rsidRPr="00D32A97" w:rsidRDefault="00EE6C2F" w:rsidP="00424A67">
            <w:pPr>
              <w:spacing w:after="0"/>
              <w:rPr>
                <w:rFonts w:ascii="Times New Roman" w:hAnsi="Times New Roman"/>
                <w:sz w:val="24"/>
                <w:szCs w:val="24"/>
              </w:rPr>
            </w:pPr>
          </w:p>
          <w:p w14:paraId="4FAC96BF" w14:textId="77777777" w:rsidR="00EE6C2F" w:rsidRPr="00D32A97" w:rsidRDefault="00EE6C2F" w:rsidP="00424A67">
            <w:pPr>
              <w:spacing w:after="0"/>
              <w:rPr>
                <w:rFonts w:ascii="Times New Roman" w:hAnsi="Times New Roman"/>
                <w:b/>
                <w:bCs/>
                <w:sz w:val="24"/>
                <w:szCs w:val="24"/>
              </w:rPr>
            </w:pPr>
          </w:p>
        </w:tc>
        <w:tc>
          <w:tcPr>
            <w:tcW w:w="1044" w:type="pct"/>
            <w:vAlign w:val="center"/>
          </w:tcPr>
          <w:p w14:paraId="2B200923" w14:textId="77777777" w:rsidR="00EE6C2F" w:rsidRPr="00D32A97" w:rsidRDefault="00EE6C2F" w:rsidP="00424A67">
            <w:pPr>
              <w:spacing w:after="0"/>
              <w:rPr>
                <w:rFonts w:ascii="Times New Roman" w:hAnsi="Times New Roman"/>
                <w:b/>
                <w:sz w:val="24"/>
                <w:szCs w:val="24"/>
              </w:rPr>
            </w:pPr>
            <w:r w:rsidRPr="00D32A97">
              <w:rPr>
                <w:rFonts w:ascii="Times New Roman" w:hAnsi="Times New Roman"/>
                <w:b/>
                <w:sz w:val="24"/>
                <w:szCs w:val="24"/>
              </w:rPr>
              <w:t xml:space="preserve">                   2</w:t>
            </w:r>
          </w:p>
          <w:p w14:paraId="070B3ED6" w14:textId="77777777" w:rsidR="00EE6C2F" w:rsidRPr="00D32A97" w:rsidRDefault="00EE6C2F" w:rsidP="00424A67">
            <w:pPr>
              <w:spacing w:after="0"/>
              <w:rPr>
                <w:rFonts w:ascii="Times New Roman" w:hAnsi="Times New Roman"/>
                <w:b/>
                <w:bCs/>
                <w:sz w:val="24"/>
                <w:szCs w:val="24"/>
              </w:rPr>
            </w:pPr>
          </w:p>
        </w:tc>
        <w:tc>
          <w:tcPr>
            <w:tcW w:w="712" w:type="pct"/>
          </w:tcPr>
          <w:p w14:paraId="55765748" w14:textId="77777777" w:rsidR="00EE6C2F" w:rsidRPr="00885F03" w:rsidRDefault="00EE6C2F" w:rsidP="00485678">
            <w:pPr>
              <w:spacing w:after="0"/>
              <w:rPr>
                <w:rFonts w:ascii="Times New Roman" w:hAnsi="Times New Roman"/>
                <w:iCs/>
                <w:sz w:val="24"/>
                <w:szCs w:val="24"/>
              </w:rPr>
            </w:pPr>
            <w:r w:rsidRPr="00885F03">
              <w:rPr>
                <w:rFonts w:ascii="Times New Roman" w:hAnsi="Times New Roman"/>
                <w:iCs/>
                <w:sz w:val="24"/>
                <w:szCs w:val="24"/>
              </w:rPr>
              <w:t>ПК2.1</w:t>
            </w:r>
          </w:p>
          <w:p w14:paraId="37FF4032"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02</w:t>
            </w:r>
          </w:p>
          <w:p w14:paraId="564E8C3D"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04</w:t>
            </w:r>
          </w:p>
          <w:p w14:paraId="1E66E457"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07</w:t>
            </w:r>
          </w:p>
          <w:p w14:paraId="6C52B1D3" w14:textId="77777777" w:rsidR="00EE6C2F" w:rsidRPr="008171C0" w:rsidRDefault="00EE6C2F" w:rsidP="00754392">
            <w:pPr>
              <w:spacing w:after="0"/>
              <w:rPr>
                <w:rFonts w:ascii="Times New Roman" w:hAnsi="Times New Roman"/>
                <w:b/>
              </w:rPr>
            </w:pPr>
          </w:p>
        </w:tc>
        <w:tc>
          <w:tcPr>
            <w:tcW w:w="701" w:type="pct"/>
          </w:tcPr>
          <w:p w14:paraId="3B7CCBC9" w14:textId="77777777" w:rsidR="00EE6C2F" w:rsidRDefault="00EE6C2F" w:rsidP="009C35EE">
            <w:pPr>
              <w:spacing w:after="0"/>
              <w:rPr>
                <w:rFonts w:ascii="Times New Roman" w:hAnsi="Times New Roman"/>
                <w:bCs/>
                <w:iCs/>
                <w:sz w:val="24"/>
                <w:szCs w:val="24"/>
              </w:rPr>
            </w:pPr>
            <w:r>
              <w:rPr>
                <w:rFonts w:ascii="Times New Roman" w:hAnsi="Times New Roman"/>
                <w:bCs/>
                <w:iCs/>
                <w:sz w:val="24"/>
                <w:szCs w:val="24"/>
              </w:rPr>
              <w:t>З2.1.01</w:t>
            </w:r>
          </w:p>
          <w:p w14:paraId="3DA2B9A8"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Уо 02.05</w:t>
            </w:r>
          </w:p>
          <w:p w14:paraId="26B9417E"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02.01</w:t>
            </w:r>
          </w:p>
          <w:p w14:paraId="2C1241FC"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04.01</w:t>
            </w:r>
          </w:p>
          <w:p w14:paraId="537A37C3" w14:textId="77777777" w:rsidR="00EE6C2F" w:rsidRDefault="00EE6C2F" w:rsidP="00754392">
            <w:pPr>
              <w:spacing w:after="0"/>
              <w:rPr>
                <w:rFonts w:ascii="Times New Roman" w:hAnsi="Times New Roman"/>
                <w:bCs/>
                <w:iCs/>
                <w:sz w:val="24"/>
                <w:szCs w:val="24"/>
              </w:rPr>
            </w:pPr>
            <w:r>
              <w:rPr>
                <w:rFonts w:ascii="Times New Roman" w:hAnsi="Times New Roman"/>
                <w:bCs/>
                <w:iCs/>
                <w:sz w:val="24"/>
                <w:szCs w:val="24"/>
              </w:rPr>
              <w:t>Уо</w:t>
            </w:r>
            <w:r w:rsidRPr="00C20D81">
              <w:rPr>
                <w:rFonts w:ascii="Times New Roman" w:hAnsi="Times New Roman"/>
                <w:bCs/>
                <w:iCs/>
                <w:sz w:val="24"/>
                <w:szCs w:val="24"/>
              </w:rPr>
              <w:t>04.01</w:t>
            </w:r>
          </w:p>
          <w:p w14:paraId="12BA1E2B"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07.01</w:t>
            </w:r>
          </w:p>
          <w:p w14:paraId="0924016F" w14:textId="77777777" w:rsidR="00EE6C2F" w:rsidRPr="008171C0" w:rsidRDefault="00EE6C2F" w:rsidP="00754392">
            <w:pPr>
              <w:rPr>
                <w:rFonts w:ascii="Times New Roman" w:hAnsi="Times New Roman"/>
                <w:b/>
              </w:rPr>
            </w:pPr>
            <w:r w:rsidRPr="00C20D81">
              <w:rPr>
                <w:rFonts w:ascii="Times New Roman" w:hAnsi="Times New Roman"/>
                <w:bCs/>
                <w:iCs/>
                <w:sz w:val="24"/>
                <w:szCs w:val="24"/>
              </w:rPr>
              <w:lastRenderedPageBreak/>
              <w:t>Уо 07.01</w:t>
            </w:r>
          </w:p>
        </w:tc>
      </w:tr>
      <w:tr w:rsidR="00EE6C2F" w:rsidRPr="008171C0" w14:paraId="73EBAA60" w14:textId="77777777" w:rsidTr="00132C3E">
        <w:trPr>
          <w:trHeight w:val="759"/>
        </w:trPr>
        <w:tc>
          <w:tcPr>
            <w:tcW w:w="844" w:type="pct"/>
            <w:vMerge/>
          </w:tcPr>
          <w:p w14:paraId="527E5C9B" w14:textId="77777777" w:rsidR="00EE6C2F" w:rsidRPr="008E4B0C" w:rsidRDefault="00EE6C2F" w:rsidP="00885A01">
            <w:pPr>
              <w:rPr>
                <w:rFonts w:ascii="Times New Roman" w:hAnsi="Times New Roman"/>
                <w:b/>
                <w:bCs/>
                <w:sz w:val="24"/>
                <w:szCs w:val="24"/>
              </w:rPr>
            </w:pPr>
          </w:p>
        </w:tc>
        <w:tc>
          <w:tcPr>
            <w:tcW w:w="1699" w:type="pct"/>
          </w:tcPr>
          <w:p w14:paraId="54B390EE" w14:textId="77777777" w:rsidR="00EE6C2F" w:rsidRPr="008E4B0C" w:rsidRDefault="00EE6C2F" w:rsidP="00303EE7">
            <w:pPr>
              <w:rPr>
                <w:rFonts w:ascii="Times New Roman" w:hAnsi="Times New Roman"/>
                <w:color w:val="FF0000"/>
                <w:sz w:val="24"/>
                <w:szCs w:val="24"/>
              </w:rPr>
            </w:pPr>
            <w:r>
              <w:rPr>
                <w:rFonts w:ascii="Times New Roman" w:hAnsi="Times New Roman"/>
                <w:bCs/>
                <w:sz w:val="24"/>
                <w:szCs w:val="24"/>
              </w:rPr>
              <w:t>1.</w:t>
            </w:r>
            <w:r w:rsidRPr="008E4B0C">
              <w:rPr>
                <w:rFonts w:ascii="Times New Roman" w:hAnsi="Times New Roman"/>
                <w:bCs/>
                <w:sz w:val="24"/>
                <w:szCs w:val="24"/>
              </w:rPr>
              <w:t>Назначение, устройство и принцип работы системы питания и смазки</w:t>
            </w:r>
          </w:p>
        </w:tc>
        <w:tc>
          <w:tcPr>
            <w:tcW w:w="1044" w:type="pct"/>
            <w:vAlign w:val="center"/>
          </w:tcPr>
          <w:p w14:paraId="07CBE683" w14:textId="77777777" w:rsidR="00EE6C2F" w:rsidRPr="008E4B0C" w:rsidRDefault="00EE6C2F" w:rsidP="00424A67">
            <w:pPr>
              <w:rPr>
                <w:rFonts w:ascii="Times New Roman" w:hAnsi="Times New Roman"/>
                <w:sz w:val="24"/>
                <w:szCs w:val="24"/>
              </w:rPr>
            </w:pPr>
            <w:r w:rsidRPr="008E4B0C">
              <w:rPr>
                <w:rFonts w:ascii="Times New Roman" w:hAnsi="Times New Roman"/>
                <w:sz w:val="24"/>
                <w:szCs w:val="24"/>
              </w:rPr>
              <w:t xml:space="preserve">                    2</w:t>
            </w:r>
          </w:p>
        </w:tc>
        <w:tc>
          <w:tcPr>
            <w:tcW w:w="712" w:type="pct"/>
          </w:tcPr>
          <w:p w14:paraId="3456E038" w14:textId="77777777" w:rsidR="00EE6C2F" w:rsidRPr="00885F03" w:rsidRDefault="00EE6C2F" w:rsidP="00424A67">
            <w:pPr>
              <w:rPr>
                <w:rFonts w:ascii="Times New Roman" w:hAnsi="Times New Roman"/>
                <w:sz w:val="24"/>
                <w:szCs w:val="24"/>
              </w:rPr>
            </w:pPr>
          </w:p>
        </w:tc>
        <w:tc>
          <w:tcPr>
            <w:tcW w:w="701" w:type="pct"/>
          </w:tcPr>
          <w:p w14:paraId="03E499C4" w14:textId="77777777" w:rsidR="00EE6C2F" w:rsidRPr="008171C0" w:rsidRDefault="00EE6C2F" w:rsidP="00754392">
            <w:pPr>
              <w:rPr>
                <w:rFonts w:ascii="Times New Roman" w:hAnsi="Times New Roman"/>
                <w:sz w:val="24"/>
                <w:szCs w:val="24"/>
              </w:rPr>
            </w:pPr>
          </w:p>
        </w:tc>
      </w:tr>
      <w:tr w:rsidR="00EE6C2F" w:rsidRPr="008171C0" w14:paraId="030A5D30" w14:textId="77777777" w:rsidTr="00132C3E">
        <w:trPr>
          <w:trHeight w:val="1650"/>
        </w:trPr>
        <w:tc>
          <w:tcPr>
            <w:tcW w:w="844" w:type="pct"/>
            <w:vMerge w:val="restart"/>
          </w:tcPr>
          <w:p w14:paraId="32F40B3A" w14:textId="77777777" w:rsidR="00EE6C2F" w:rsidRPr="008E4B0C" w:rsidRDefault="00EE6C2F" w:rsidP="00F32BE8">
            <w:pPr>
              <w:rPr>
                <w:rFonts w:ascii="Times New Roman" w:hAnsi="Times New Roman"/>
                <w:b/>
                <w:bCs/>
                <w:sz w:val="24"/>
                <w:szCs w:val="24"/>
              </w:rPr>
            </w:pPr>
            <w:r w:rsidRPr="008E4B0C">
              <w:rPr>
                <w:rFonts w:ascii="Times New Roman" w:hAnsi="Times New Roman"/>
                <w:b/>
                <w:bCs/>
                <w:sz w:val="24"/>
                <w:szCs w:val="24"/>
              </w:rPr>
              <w:t xml:space="preserve">Тема 3 </w:t>
            </w:r>
            <w:r w:rsidRPr="008E4B0C">
              <w:rPr>
                <w:rFonts w:ascii="Times New Roman" w:hAnsi="Times New Roman"/>
                <w:bCs/>
                <w:sz w:val="24"/>
                <w:szCs w:val="24"/>
              </w:rPr>
              <w:t>Система охлаждения</w:t>
            </w:r>
            <w:r w:rsidRPr="008E4B0C">
              <w:rPr>
                <w:rFonts w:ascii="Times New Roman" w:hAnsi="Times New Roman"/>
                <w:sz w:val="24"/>
                <w:szCs w:val="24"/>
              </w:rPr>
              <w:t xml:space="preserve"> тракторов и автомобилей</w:t>
            </w:r>
          </w:p>
        </w:tc>
        <w:tc>
          <w:tcPr>
            <w:tcW w:w="1699" w:type="pct"/>
          </w:tcPr>
          <w:p w14:paraId="575F8EB4" w14:textId="77777777" w:rsidR="00EE6C2F" w:rsidRPr="00D32A97" w:rsidRDefault="00EE6C2F" w:rsidP="00303EE7">
            <w:pPr>
              <w:spacing w:after="0"/>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07F2790B" w14:textId="77777777" w:rsidR="00EE6C2F" w:rsidRPr="00D32A97" w:rsidRDefault="00EE6C2F" w:rsidP="00303EE7">
            <w:pPr>
              <w:spacing w:after="0"/>
              <w:rPr>
                <w:rFonts w:ascii="Times New Roman" w:hAnsi="Times New Roman"/>
                <w:sz w:val="24"/>
                <w:szCs w:val="24"/>
              </w:rPr>
            </w:pPr>
          </w:p>
          <w:p w14:paraId="7C1A52D0" w14:textId="77777777" w:rsidR="00EE6C2F" w:rsidRPr="00D32A97" w:rsidRDefault="00EE6C2F" w:rsidP="00303EE7">
            <w:pPr>
              <w:spacing w:after="0"/>
              <w:rPr>
                <w:rFonts w:ascii="Times New Roman" w:hAnsi="Times New Roman"/>
                <w:sz w:val="24"/>
                <w:szCs w:val="24"/>
              </w:rPr>
            </w:pPr>
          </w:p>
          <w:p w14:paraId="18E80221" w14:textId="77777777" w:rsidR="00EE6C2F" w:rsidRPr="00D32A97" w:rsidRDefault="00EE6C2F" w:rsidP="00303EE7">
            <w:pPr>
              <w:spacing w:after="0"/>
              <w:rPr>
                <w:rFonts w:ascii="Times New Roman" w:hAnsi="Times New Roman"/>
                <w:sz w:val="24"/>
                <w:szCs w:val="24"/>
              </w:rPr>
            </w:pPr>
          </w:p>
          <w:p w14:paraId="17A67C8A" w14:textId="77777777" w:rsidR="00EE6C2F" w:rsidRPr="00D32A97" w:rsidRDefault="00EE6C2F" w:rsidP="00303EE7">
            <w:pPr>
              <w:spacing w:after="0"/>
              <w:rPr>
                <w:rFonts w:ascii="Times New Roman" w:hAnsi="Times New Roman"/>
                <w:bCs/>
                <w:sz w:val="24"/>
                <w:szCs w:val="24"/>
              </w:rPr>
            </w:pPr>
          </w:p>
        </w:tc>
        <w:tc>
          <w:tcPr>
            <w:tcW w:w="1044" w:type="pct"/>
            <w:vAlign w:val="center"/>
          </w:tcPr>
          <w:p w14:paraId="690477B9" w14:textId="77777777" w:rsidR="00EE6C2F" w:rsidRPr="008E4B0C" w:rsidRDefault="00EE6C2F" w:rsidP="00F32BE8">
            <w:pPr>
              <w:rPr>
                <w:rFonts w:ascii="Times New Roman" w:hAnsi="Times New Roman"/>
                <w:b/>
                <w:bCs/>
                <w:sz w:val="24"/>
                <w:szCs w:val="24"/>
              </w:rPr>
            </w:pPr>
            <w:r w:rsidRPr="008E4B0C">
              <w:rPr>
                <w:rFonts w:ascii="Times New Roman" w:hAnsi="Times New Roman"/>
                <w:b/>
                <w:bCs/>
                <w:sz w:val="24"/>
                <w:szCs w:val="24"/>
              </w:rPr>
              <w:t xml:space="preserve">                 2</w:t>
            </w:r>
          </w:p>
        </w:tc>
        <w:tc>
          <w:tcPr>
            <w:tcW w:w="712" w:type="pct"/>
          </w:tcPr>
          <w:p w14:paraId="6B71D9E2" w14:textId="77777777" w:rsidR="00EE6C2F" w:rsidRPr="00885F03" w:rsidRDefault="00EE6C2F" w:rsidP="00485678">
            <w:pPr>
              <w:spacing w:after="0"/>
              <w:rPr>
                <w:rFonts w:ascii="Times New Roman" w:hAnsi="Times New Roman"/>
                <w:iCs/>
                <w:sz w:val="24"/>
                <w:szCs w:val="24"/>
              </w:rPr>
            </w:pPr>
            <w:r w:rsidRPr="00885F03">
              <w:rPr>
                <w:rFonts w:ascii="Times New Roman" w:hAnsi="Times New Roman"/>
                <w:iCs/>
                <w:sz w:val="24"/>
                <w:szCs w:val="24"/>
              </w:rPr>
              <w:t>ПК2.1</w:t>
            </w:r>
          </w:p>
          <w:p w14:paraId="09C09F9A" w14:textId="77777777" w:rsidR="00EE6C2F" w:rsidRPr="00885F03" w:rsidRDefault="00EE6C2F" w:rsidP="00754392">
            <w:pPr>
              <w:spacing w:after="0"/>
              <w:rPr>
                <w:rFonts w:ascii="Times New Roman" w:hAnsi="Times New Roman"/>
                <w:iCs/>
                <w:sz w:val="24"/>
                <w:szCs w:val="24"/>
              </w:rPr>
            </w:pPr>
            <w:r w:rsidRPr="00885F03">
              <w:rPr>
                <w:rFonts w:ascii="Times New Roman" w:hAnsi="Times New Roman"/>
                <w:iCs/>
                <w:sz w:val="24"/>
                <w:szCs w:val="24"/>
              </w:rPr>
              <w:t>ОК 02</w:t>
            </w:r>
          </w:p>
          <w:p w14:paraId="3DB78B05" w14:textId="77777777" w:rsidR="00EE6C2F" w:rsidRPr="00885F03" w:rsidRDefault="00EE6C2F" w:rsidP="00754392">
            <w:pPr>
              <w:spacing w:after="0"/>
              <w:rPr>
                <w:rFonts w:ascii="Times New Roman" w:hAnsi="Times New Roman"/>
                <w:iCs/>
                <w:sz w:val="24"/>
                <w:szCs w:val="24"/>
              </w:rPr>
            </w:pPr>
            <w:r w:rsidRPr="00885F03">
              <w:rPr>
                <w:rFonts w:ascii="Times New Roman" w:hAnsi="Times New Roman"/>
                <w:iCs/>
                <w:sz w:val="24"/>
                <w:szCs w:val="24"/>
              </w:rPr>
              <w:t>ОК 04</w:t>
            </w:r>
          </w:p>
          <w:p w14:paraId="455D21DF" w14:textId="77777777" w:rsidR="00EE6C2F" w:rsidRPr="00885F03" w:rsidRDefault="00EE6C2F" w:rsidP="00754392">
            <w:pPr>
              <w:spacing w:after="0"/>
              <w:rPr>
                <w:rFonts w:ascii="Times New Roman" w:hAnsi="Times New Roman"/>
                <w:iCs/>
                <w:sz w:val="24"/>
                <w:szCs w:val="24"/>
              </w:rPr>
            </w:pPr>
            <w:r w:rsidRPr="00885F03">
              <w:rPr>
                <w:rFonts w:ascii="Times New Roman" w:hAnsi="Times New Roman"/>
                <w:iCs/>
                <w:sz w:val="24"/>
                <w:szCs w:val="24"/>
              </w:rPr>
              <w:t>ОК 07</w:t>
            </w:r>
          </w:p>
          <w:p w14:paraId="20E946CC" w14:textId="77777777" w:rsidR="00EE6C2F" w:rsidRPr="00885F03" w:rsidRDefault="00EE6C2F" w:rsidP="00485678">
            <w:pPr>
              <w:rPr>
                <w:rFonts w:ascii="Times New Roman" w:hAnsi="Times New Roman"/>
                <w:b/>
                <w:bCs/>
              </w:rPr>
            </w:pPr>
          </w:p>
        </w:tc>
        <w:tc>
          <w:tcPr>
            <w:tcW w:w="701" w:type="pct"/>
          </w:tcPr>
          <w:p w14:paraId="304DD155" w14:textId="77777777" w:rsidR="00EE6C2F" w:rsidRDefault="00EE6C2F" w:rsidP="009C35EE">
            <w:pPr>
              <w:spacing w:after="0"/>
              <w:rPr>
                <w:rFonts w:ascii="Times New Roman" w:hAnsi="Times New Roman"/>
                <w:bCs/>
                <w:iCs/>
                <w:sz w:val="24"/>
                <w:szCs w:val="24"/>
              </w:rPr>
            </w:pPr>
            <w:r>
              <w:rPr>
                <w:rFonts w:ascii="Times New Roman" w:hAnsi="Times New Roman"/>
                <w:bCs/>
                <w:iCs/>
                <w:sz w:val="24"/>
                <w:szCs w:val="24"/>
              </w:rPr>
              <w:t>З2.1.01</w:t>
            </w:r>
          </w:p>
          <w:p w14:paraId="34647FD3"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Уо 02.05</w:t>
            </w:r>
          </w:p>
          <w:p w14:paraId="0E88823E"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02.01</w:t>
            </w:r>
          </w:p>
          <w:p w14:paraId="25F94E08"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04.01</w:t>
            </w:r>
          </w:p>
          <w:p w14:paraId="683343A6" w14:textId="77777777" w:rsidR="00EE6C2F" w:rsidRDefault="00EE6C2F" w:rsidP="00754392">
            <w:pPr>
              <w:spacing w:after="0"/>
              <w:rPr>
                <w:rFonts w:ascii="Times New Roman" w:hAnsi="Times New Roman"/>
                <w:bCs/>
                <w:iCs/>
                <w:sz w:val="24"/>
                <w:szCs w:val="24"/>
              </w:rPr>
            </w:pPr>
            <w:r>
              <w:rPr>
                <w:rFonts w:ascii="Times New Roman" w:hAnsi="Times New Roman"/>
                <w:bCs/>
                <w:iCs/>
                <w:sz w:val="24"/>
                <w:szCs w:val="24"/>
              </w:rPr>
              <w:t>Уо</w:t>
            </w:r>
            <w:r w:rsidRPr="00C20D81">
              <w:rPr>
                <w:rFonts w:ascii="Times New Roman" w:hAnsi="Times New Roman"/>
                <w:bCs/>
                <w:iCs/>
                <w:sz w:val="24"/>
                <w:szCs w:val="24"/>
              </w:rPr>
              <w:t>04.01</w:t>
            </w:r>
          </w:p>
          <w:p w14:paraId="11B720BB"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07.01</w:t>
            </w:r>
          </w:p>
          <w:p w14:paraId="396F6F37" w14:textId="77777777" w:rsidR="00EE6C2F" w:rsidRPr="008171C0" w:rsidRDefault="00EE6C2F" w:rsidP="00754392">
            <w:pPr>
              <w:rPr>
                <w:rFonts w:ascii="Times New Roman" w:hAnsi="Times New Roman"/>
                <w:b/>
                <w:bCs/>
              </w:rPr>
            </w:pPr>
            <w:r w:rsidRPr="00C20D81">
              <w:rPr>
                <w:rFonts w:ascii="Times New Roman" w:hAnsi="Times New Roman"/>
                <w:bCs/>
                <w:iCs/>
                <w:sz w:val="24"/>
                <w:szCs w:val="24"/>
              </w:rPr>
              <w:t>Уо 07.01</w:t>
            </w:r>
          </w:p>
        </w:tc>
      </w:tr>
      <w:tr w:rsidR="00EE6C2F" w:rsidRPr="008171C0" w14:paraId="397FA8E4" w14:textId="77777777" w:rsidTr="00132C3E">
        <w:trPr>
          <w:trHeight w:val="653"/>
        </w:trPr>
        <w:tc>
          <w:tcPr>
            <w:tcW w:w="844" w:type="pct"/>
            <w:vMerge/>
          </w:tcPr>
          <w:p w14:paraId="3FA5A380" w14:textId="77777777" w:rsidR="00EE6C2F" w:rsidRPr="008E4B0C" w:rsidRDefault="00EE6C2F" w:rsidP="00F32BE8">
            <w:pPr>
              <w:rPr>
                <w:rFonts w:ascii="Times New Roman" w:hAnsi="Times New Roman"/>
                <w:b/>
                <w:bCs/>
                <w:sz w:val="24"/>
                <w:szCs w:val="24"/>
              </w:rPr>
            </w:pPr>
          </w:p>
        </w:tc>
        <w:tc>
          <w:tcPr>
            <w:tcW w:w="1699" w:type="pct"/>
          </w:tcPr>
          <w:p w14:paraId="507E2DA8" w14:textId="77777777" w:rsidR="00EE6C2F" w:rsidRPr="00D32A97" w:rsidRDefault="00EE6C2F" w:rsidP="00C71C4A">
            <w:pPr>
              <w:rPr>
                <w:rFonts w:ascii="Times New Roman" w:hAnsi="Times New Roman"/>
                <w:sz w:val="24"/>
                <w:szCs w:val="24"/>
              </w:rPr>
            </w:pPr>
            <w:r w:rsidRPr="00D32A97">
              <w:rPr>
                <w:rFonts w:ascii="Times New Roman" w:hAnsi="Times New Roman"/>
                <w:sz w:val="24"/>
                <w:szCs w:val="24"/>
              </w:rPr>
              <w:t xml:space="preserve">1.Назначение, устройство и принцип работы системы охлаждения </w:t>
            </w:r>
          </w:p>
        </w:tc>
        <w:tc>
          <w:tcPr>
            <w:tcW w:w="1044" w:type="pct"/>
            <w:vAlign w:val="center"/>
          </w:tcPr>
          <w:p w14:paraId="13AA73CE" w14:textId="77777777" w:rsidR="00EE6C2F" w:rsidRPr="008E4B0C" w:rsidRDefault="00EE6C2F" w:rsidP="00F32BE8">
            <w:pPr>
              <w:rPr>
                <w:rFonts w:ascii="Times New Roman" w:hAnsi="Times New Roman"/>
                <w:bCs/>
                <w:sz w:val="24"/>
                <w:szCs w:val="24"/>
              </w:rPr>
            </w:pPr>
            <w:r w:rsidRPr="008E4B0C">
              <w:rPr>
                <w:rFonts w:ascii="Times New Roman" w:hAnsi="Times New Roman"/>
                <w:b/>
                <w:bCs/>
                <w:sz w:val="24"/>
                <w:szCs w:val="24"/>
              </w:rPr>
              <w:t xml:space="preserve">                  </w:t>
            </w:r>
            <w:r w:rsidRPr="008E4B0C">
              <w:rPr>
                <w:rFonts w:ascii="Times New Roman" w:hAnsi="Times New Roman"/>
                <w:bCs/>
                <w:sz w:val="24"/>
                <w:szCs w:val="24"/>
              </w:rPr>
              <w:t>2</w:t>
            </w:r>
          </w:p>
        </w:tc>
        <w:tc>
          <w:tcPr>
            <w:tcW w:w="712" w:type="pct"/>
          </w:tcPr>
          <w:p w14:paraId="0D295D49" w14:textId="77777777" w:rsidR="00EE6C2F" w:rsidRPr="008171C0" w:rsidRDefault="00EE6C2F" w:rsidP="00485678">
            <w:pPr>
              <w:rPr>
                <w:rFonts w:ascii="Times New Roman" w:hAnsi="Times New Roman"/>
                <w:b/>
                <w:bCs/>
              </w:rPr>
            </w:pPr>
          </w:p>
        </w:tc>
        <w:tc>
          <w:tcPr>
            <w:tcW w:w="701" w:type="pct"/>
          </w:tcPr>
          <w:p w14:paraId="06EC7CE2" w14:textId="77777777" w:rsidR="00EE6C2F" w:rsidRPr="008171C0" w:rsidRDefault="00EE6C2F" w:rsidP="00485678">
            <w:pPr>
              <w:rPr>
                <w:rFonts w:ascii="Times New Roman" w:hAnsi="Times New Roman"/>
                <w:b/>
                <w:bCs/>
              </w:rPr>
            </w:pPr>
          </w:p>
        </w:tc>
      </w:tr>
      <w:tr w:rsidR="00EE6C2F" w:rsidRPr="008171C0" w14:paraId="3F93F377" w14:textId="77777777" w:rsidTr="00132C3E">
        <w:trPr>
          <w:trHeight w:val="1575"/>
        </w:trPr>
        <w:tc>
          <w:tcPr>
            <w:tcW w:w="844" w:type="pct"/>
            <w:vMerge w:val="restart"/>
          </w:tcPr>
          <w:p w14:paraId="717F14E8" w14:textId="77777777" w:rsidR="00EE6C2F" w:rsidRPr="008E4B0C" w:rsidRDefault="00EE6C2F" w:rsidP="00B4119C">
            <w:pPr>
              <w:spacing w:after="0"/>
              <w:rPr>
                <w:rFonts w:ascii="Times New Roman" w:hAnsi="Times New Roman"/>
                <w:b/>
                <w:bCs/>
                <w:sz w:val="24"/>
                <w:szCs w:val="24"/>
              </w:rPr>
            </w:pPr>
            <w:r w:rsidRPr="008E4B0C">
              <w:rPr>
                <w:rFonts w:ascii="Times New Roman" w:hAnsi="Times New Roman"/>
                <w:b/>
                <w:bCs/>
                <w:sz w:val="24"/>
                <w:szCs w:val="24"/>
              </w:rPr>
              <w:t>Тема4</w:t>
            </w:r>
          </w:p>
          <w:p w14:paraId="3351FF91" w14:textId="77777777" w:rsidR="00EE6C2F" w:rsidRPr="008E4B0C" w:rsidRDefault="00EE6C2F" w:rsidP="00B4119C">
            <w:pPr>
              <w:spacing w:after="0"/>
              <w:rPr>
                <w:rFonts w:ascii="Times New Roman" w:hAnsi="Times New Roman"/>
                <w:b/>
                <w:bCs/>
                <w:sz w:val="24"/>
                <w:szCs w:val="24"/>
              </w:rPr>
            </w:pPr>
            <w:r w:rsidRPr="008E4B0C">
              <w:rPr>
                <w:rFonts w:ascii="Times New Roman" w:hAnsi="Times New Roman"/>
                <w:bCs/>
                <w:sz w:val="24"/>
                <w:szCs w:val="24"/>
              </w:rPr>
              <w:t>Электрическое оборудование тракторов и автомобилей</w:t>
            </w:r>
          </w:p>
        </w:tc>
        <w:tc>
          <w:tcPr>
            <w:tcW w:w="1699" w:type="pct"/>
          </w:tcPr>
          <w:p w14:paraId="6BC63E1B" w14:textId="77777777" w:rsidR="00EE6C2F" w:rsidRPr="00D32A97" w:rsidRDefault="00EE6C2F" w:rsidP="00C71C4A">
            <w:pPr>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2F49893F" w14:textId="77777777" w:rsidR="00EE6C2F" w:rsidRPr="00D32A97" w:rsidRDefault="00EE6C2F" w:rsidP="00C71C4A">
            <w:pPr>
              <w:rPr>
                <w:rFonts w:ascii="Times New Roman" w:hAnsi="Times New Roman"/>
                <w:sz w:val="24"/>
                <w:szCs w:val="24"/>
              </w:rPr>
            </w:pPr>
          </w:p>
          <w:p w14:paraId="3322FE0B" w14:textId="77777777" w:rsidR="00EE6C2F" w:rsidRPr="00D32A97" w:rsidRDefault="00EE6C2F" w:rsidP="00C71C4A">
            <w:pPr>
              <w:rPr>
                <w:rFonts w:ascii="Times New Roman" w:hAnsi="Times New Roman"/>
                <w:sz w:val="24"/>
                <w:szCs w:val="24"/>
              </w:rPr>
            </w:pPr>
          </w:p>
        </w:tc>
        <w:tc>
          <w:tcPr>
            <w:tcW w:w="1044" w:type="pct"/>
            <w:vAlign w:val="center"/>
          </w:tcPr>
          <w:p w14:paraId="6078C2C3" w14:textId="77777777" w:rsidR="00EE6C2F" w:rsidRPr="008E4B0C" w:rsidRDefault="00EE6C2F" w:rsidP="00F32BE8">
            <w:pPr>
              <w:rPr>
                <w:rFonts w:ascii="Times New Roman" w:hAnsi="Times New Roman"/>
                <w:b/>
                <w:bCs/>
                <w:sz w:val="24"/>
                <w:szCs w:val="24"/>
              </w:rPr>
            </w:pPr>
            <w:r w:rsidRPr="008E4B0C">
              <w:rPr>
                <w:rFonts w:ascii="Times New Roman" w:hAnsi="Times New Roman"/>
                <w:b/>
                <w:bCs/>
                <w:sz w:val="24"/>
                <w:szCs w:val="24"/>
              </w:rPr>
              <w:t xml:space="preserve">                    2</w:t>
            </w:r>
          </w:p>
          <w:p w14:paraId="13D499B8" w14:textId="77777777" w:rsidR="00EE6C2F" w:rsidRPr="008E4B0C" w:rsidRDefault="00EE6C2F" w:rsidP="00F32BE8">
            <w:pPr>
              <w:rPr>
                <w:rFonts w:ascii="Times New Roman" w:hAnsi="Times New Roman"/>
                <w:b/>
                <w:bCs/>
                <w:sz w:val="24"/>
                <w:szCs w:val="24"/>
              </w:rPr>
            </w:pPr>
          </w:p>
        </w:tc>
        <w:tc>
          <w:tcPr>
            <w:tcW w:w="712" w:type="pct"/>
          </w:tcPr>
          <w:p w14:paraId="5E19EA61" w14:textId="77777777" w:rsidR="00EE6C2F" w:rsidRPr="00885F03" w:rsidRDefault="00EE6C2F" w:rsidP="00485678">
            <w:pPr>
              <w:spacing w:after="0"/>
              <w:rPr>
                <w:rFonts w:ascii="Times New Roman" w:hAnsi="Times New Roman"/>
                <w:iCs/>
                <w:sz w:val="24"/>
                <w:szCs w:val="24"/>
              </w:rPr>
            </w:pPr>
            <w:r w:rsidRPr="00885F03">
              <w:rPr>
                <w:rFonts w:ascii="Times New Roman" w:hAnsi="Times New Roman"/>
                <w:iCs/>
                <w:sz w:val="24"/>
                <w:szCs w:val="24"/>
              </w:rPr>
              <w:t>ПК1.3</w:t>
            </w:r>
          </w:p>
          <w:p w14:paraId="23417078"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02</w:t>
            </w:r>
          </w:p>
          <w:p w14:paraId="20846E48"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04</w:t>
            </w:r>
          </w:p>
          <w:p w14:paraId="13878CF6"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07</w:t>
            </w:r>
          </w:p>
          <w:p w14:paraId="523773CF" w14:textId="77777777" w:rsidR="00EE6C2F" w:rsidRPr="008171C0" w:rsidRDefault="00EE6C2F" w:rsidP="00754392">
            <w:pPr>
              <w:rPr>
                <w:rFonts w:ascii="Times New Roman" w:hAnsi="Times New Roman"/>
                <w:b/>
                <w:bCs/>
              </w:rPr>
            </w:pPr>
          </w:p>
        </w:tc>
        <w:tc>
          <w:tcPr>
            <w:tcW w:w="701" w:type="pct"/>
          </w:tcPr>
          <w:p w14:paraId="3462C01D" w14:textId="77777777" w:rsidR="00EE6C2F" w:rsidRDefault="00EE6C2F" w:rsidP="00754392">
            <w:pPr>
              <w:spacing w:after="0"/>
              <w:rPr>
                <w:rFonts w:ascii="Times New Roman" w:hAnsi="Times New Roman"/>
                <w:bCs/>
                <w:iCs/>
                <w:sz w:val="24"/>
                <w:szCs w:val="24"/>
              </w:rPr>
            </w:pPr>
            <w:r>
              <w:rPr>
                <w:rFonts w:ascii="Times New Roman" w:hAnsi="Times New Roman"/>
                <w:bCs/>
                <w:iCs/>
                <w:sz w:val="24"/>
                <w:szCs w:val="24"/>
              </w:rPr>
              <w:t>З1.3.01</w:t>
            </w:r>
          </w:p>
          <w:p w14:paraId="4B70F24D"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Уо 02.05</w:t>
            </w:r>
          </w:p>
          <w:p w14:paraId="470C3EAD"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02.01</w:t>
            </w:r>
          </w:p>
          <w:p w14:paraId="3BCD505C"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04.01</w:t>
            </w:r>
          </w:p>
          <w:p w14:paraId="4E90A746" w14:textId="77777777" w:rsidR="00EE6C2F" w:rsidRDefault="00EE6C2F" w:rsidP="00754392">
            <w:pPr>
              <w:spacing w:after="0"/>
              <w:rPr>
                <w:rFonts w:ascii="Times New Roman" w:hAnsi="Times New Roman"/>
                <w:bCs/>
                <w:iCs/>
                <w:sz w:val="24"/>
                <w:szCs w:val="24"/>
              </w:rPr>
            </w:pPr>
            <w:r>
              <w:rPr>
                <w:rFonts w:ascii="Times New Roman" w:hAnsi="Times New Roman"/>
                <w:bCs/>
                <w:iCs/>
                <w:sz w:val="24"/>
                <w:szCs w:val="24"/>
              </w:rPr>
              <w:t>Уо</w:t>
            </w:r>
            <w:r w:rsidRPr="00C20D81">
              <w:rPr>
                <w:rFonts w:ascii="Times New Roman" w:hAnsi="Times New Roman"/>
                <w:bCs/>
                <w:iCs/>
                <w:sz w:val="24"/>
                <w:szCs w:val="24"/>
              </w:rPr>
              <w:t>04.01</w:t>
            </w:r>
          </w:p>
          <w:p w14:paraId="1E6DF7B5"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07.01</w:t>
            </w:r>
          </w:p>
          <w:p w14:paraId="7BC494F8" w14:textId="77777777" w:rsidR="00EE6C2F" w:rsidRPr="008171C0" w:rsidRDefault="00EE6C2F" w:rsidP="00754392">
            <w:pPr>
              <w:rPr>
                <w:rFonts w:ascii="Times New Roman" w:hAnsi="Times New Roman"/>
                <w:b/>
                <w:bCs/>
              </w:rPr>
            </w:pPr>
            <w:r w:rsidRPr="00C20D81">
              <w:rPr>
                <w:rFonts w:ascii="Times New Roman" w:hAnsi="Times New Roman"/>
                <w:bCs/>
                <w:iCs/>
                <w:sz w:val="24"/>
                <w:szCs w:val="24"/>
              </w:rPr>
              <w:t>Уо 07.01</w:t>
            </w:r>
          </w:p>
        </w:tc>
      </w:tr>
      <w:tr w:rsidR="00EE6C2F" w:rsidRPr="008171C0" w14:paraId="0B3D5939" w14:textId="77777777" w:rsidTr="00132C3E">
        <w:trPr>
          <w:trHeight w:val="798"/>
        </w:trPr>
        <w:tc>
          <w:tcPr>
            <w:tcW w:w="844" w:type="pct"/>
            <w:vMerge/>
          </w:tcPr>
          <w:p w14:paraId="29F0025C" w14:textId="77777777" w:rsidR="00EE6C2F" w:rsidRPr="008E4B0C" w:rsidRDefault="00EE6C2F" w:rsidP="00F32BE8">
            <w:pPr>
              <w:rPr>
                <w:rFonts w:ascii="Times New Roman" w:hAnsi="Times New Roman"/>
                <w:b/>
                <w:bCs/>
                <w:sz w:val="24"/>
                <w:szCs w:val="24"/>
              </w:rPr>
            </w:pPr>
          </w:p>
        </w:tc>
        <w:tc>
          <w:tcPr>
            <w:tcW w:w="1699" w:type="pct"/>
          </w:tcPr>
          <w:p w14:paraId="77974D00" w14:textId="77777777" w:rsidR="00EE6C2F" w:rsidRPr="00D32A97" w:rsidRDefault="00EE6C2F" w:rsidP="004C3C39">
            <w:pPr>
              <w:rPr>
                <w:rFonts w:ascii="Times New Roman" w:hAnsi="Times New Roman"/>
                <w:sz w:val="24"/>
                <w:szCs w:val="24"/>
              </w:rPr>
            </w:pPr>
            <w:r w:rsidRPr="00D32A97">
              <w:rPr>
                <w:rFonts w:ascii="Times New Roman" w:hAnsi="Times New Roman"/>
                <w:sz w:val="24"/>
                <w:szCs w:val="24"/>
              </w:rPr>
              <w:t>1.Назначение и устройство генератора и аккумуляторной батарей.</w:t>
            </w:r>
          </w:p>
        </w:tc>
        <w:tc>
          <w:tcPr>
            <w:tcW w:w="1044" w:type="pct"/>
            <w:vAlign w:val="center"/>
          </w:tcPr>
          <w:p w14:paraId="0271E114"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tcPr>
          <w:p w14:paraId="65D47B47" w14:textId="77777777" w:rsidR="00EE6C2F" w:rsidRPr="008171C0" w:rsidRDefault="00EE6C2F" w:rsidP="00F32BE8">
            <w:pPr>
              <w:rPr>
                <w:rFonts w:ascii="Times New Roman" w:hAnsi="Times New Roman"/>
                <w:b/>
                <w:bCs/>
              </w:rPr>
            </w:pPr>
          </w:p>
        </w:tc>
        <w:tc>
          <w:tcPr>
            <w:tcW w:w="701" w:type="pct"/>
          </w:tcPr>
          <w:p w14:paraId="238A49C9" w14:textId="77777777" w:rsidR="00EE6C2F" w:rsidRPr="008171C0" w:rsidRDefault="00EE6C2F" w:rsidP="00F32BE8">
            <w:pPr>
              <w:rPr>
                <w:rFonts w:ascii="Times New Roman" w:hAnsi="Times New Roman"/>
                <w:b/>
                <w:bCs/>
              </w:rPr>
            </w:pPr>
          </w:p>
        </w:tc>
      </w:tr>
      <w:tr w:rsidR="00EE6C2F" w:rsidRPr="008171C0" w14:paraId="74929595" w14:textId="77777777" w:rsidTr="00132C3E">
        <w:trPr>
          <w:trHeight w:val="1425"/>
        </w:trPr>
        <w:tc>
          <w:tcPr>
            <w:tcW w:w="844" w:type="pct"/>
            <w:vMerge w:val="restart"/>
          </w:tcPr>
          <w:p w14:paraId="4B9491D5" w14:textId="77777777" w:rsidR="00EE6C2F" w:rsidRPr="008E4B0C" w:rsidRDefault="00EE6C2F" w:rsidP="00F32BE8">
            <w:pPr>
              <w:rPr>
                <w:rFonts w:ascii="Times New Roman" w:hAnsi="Times New Roman"/>
                <w:b/>
                <w:bCs/>
                <w:sz w:val="24"/>
                <w:szCs w:val="24"/>
              </w:rPr>
            </w:pPr>
            <w:r w:rsidRPr="008E4B0C">
              <w:rPr>
                <w:rFonts w:ascii="Times New Roman" w:hAnsi="Times New Roman"/>
                <w:b/>
                <w:bCs/>
                <w:sz w:val="24"/>
                <w:szCs w:val="24"/>
              </w:rPr>
              <w:lastRenderedPageBreak/>
              <w:t xml:space="preserve">Тема 5 </w:t>
            </w:r>
            <w:r w:rsidRPr="008E4B0C">
              <w:rPr>
                <w:rFonts w:ascii="Times New Roman" w:hAnsi="Times New Roman"/>
                <w:bCs/>
                <w:sz w:val="24"/>
                <w:szCs w:val="24"/>
              </w:rPr>
              <w:t>Трансмиссия и ходовая часть</w:t>
            </w:r>
          </w:p>
        </w:tc>
        <w:tc>
          <w:tcPr>
            <w:tcW w:w="1699" w:type="pct"/>
          </w:tcPr>
          <w:p w14:paraId="1DAB8614" w14:textId="77777777" w:rsidR="00EE6C2F" w:rsidRPr="00D32A97" w:rsidRDefault="00EE6C2F" w:rsidP="004C3C39">
            <w:pPr>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58435DBE" w14:textId="77777777" w:rsidR="00EE6C2F" w:rsidRPr="00D32A97" w:rsidRDefault="00EE6C2F" w:rsidP="004C3C39">
            <w:pPr>
              <w:rPr>
                <w:rFonts w:ascii="Times New Roman" w:hAnsi="Times New Roman"/>
                <w:sz w:val="24"/>
                <w:szCs w:val="24"/>
              </w:rPr>
            </w:pPr>
          </w:p>
          <w:p w14:paraId="2B702FDF" w14:textId="77777777" w:rsidR="00EE6C2F" w:rsidRPr="00D32A97" w:rsidRDefault="00EE6C2F" w:rsidP="004C3C39">
            <w:pPr>
              <w:rPr>
                <w:rFonts w:ascii="Times New Roman" w:hAnsi="Times New Roman"/>
                <w:sz w:val="24"/>
                <w:szCs w:val="24"/>
              </w:rPr>
            </w:pPr>
          </w:p>
        </w:tc>
        <w:tc>
          <w:tcPr>
            <w:tcW w:w="1044" w:type="pct"/>
            <w:vAlign w:val="center"/>
          </w:tcPr>
          <w:p w14:paraId="09E93C6E" w14:textId="77777777" w:rsidR="00EE6C2F" w:rsidRPr="008E4B0C" w:rsidRDefault="00EE6C2F" w:rsidP="00F32BE8">
            <w:pPr>
              <w:rPr>
                <w:rFonts w:ascii="Times New Roman" w:hAnsi="Times New Roman"/>
                <w:b/>
                <w:bCs/>
                <w:sz w:val="24"/>
                <w:szCs w:val="24"/>
              </w:rPr>
            </w:pPr>
            <w:r w:rsidRPr="008E4B0C">
              <w:rPr>
                <w:rFonts w:ascii="Times New Roman" w:hAnsi="Times New Roman"/>
                <w:b/>
                <w:bCs/>
                <w:sz w:val="24"/>
                <w:szCs w:val="24"/>
              </w:rPr>
              <w:t xml:space="preserve">                   4</w:t>
            </w:r>
          </w:p>
        </w:tc>
        <w:tc>
          <w:tcPr>
            <w:tcW w:w="712" w:type="pct"/>
          </w:tcPr>
          <w:p w14:paraId="53C00733" w14:textId="77777777" w:rsidR="00EE6C2F" w:rsidRPr="00885F03" w:rsidRDefault="00EE6C2F" w:rsidP="00485678">
            <w:pPr>
              <w:spacing w:after="0"/>
              <w:rPr>
                <w:rFonts w:ascii="Times New Roman" w:hAnsi="Times New Roman"/>
                <w:iCs/>
                <w:sz w:val="24"/>
                <w:szCs w:val="24"/>
              </w:rPr>
            </w:pPr>
            <w:r w:rsidRPr="00885F03">
              <w:rPr>
                <w:rFonts w:ascii="Times New Roman" w:hAnsi="Times New Roman"/>
                <w:iCs/>
                <w:sz w:val="24"/>
                <w:szCs w:val="24"/>
              </w:rPr>
              <w:t>ПК2.1</w:t>
            </w:r>
          </w:p>
          <w:p w14:paraId="08E1150F"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02</w:t>
            </w:r>
          </w:p>
          <w:p w14:paraId="3DF198A5"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04</w:t>
            </w:r>
          </w:p>
          <w:p w14:paraId="7879D49E"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07</w:t>
            </w:r>
          </w:p>
          <w:p w14:paraId="74DEBA11" w14:textId="77777777" w:rsidR="00EE6C2F" w:rsidRPr="008171C0" w:rsidRDefault="00EE6C2F" w:rsidP="00485678">
            <w:pPr>
              <w:rPr>
                <w:rFonts w:ascii="Times New Roman" w:hAnsi="Times New Roman"/>
                <w:b/>
                <w:bCs/>
              </w:rPr>
            </w:pPr>
          </w:p>
        </w:tc>
        <w:tc>
          <w:tcPr>
            <w:tcW w:w="701" w:type="pct"/>
          </w:tcPr>
          <w:p w14:paraId="1F950401" w14:textId="77777777" w:rsidR="00EE6C2F" w:rsidRDefault="00EE6C2F" w:rsidP="009C35EE">
            <w:pPr>
              <w:spacing w:after="0"/>
              <w:rPr>
                <w:rFonts w:ascii="Times New Roman" w:hAnsi="Times New Roman"/>
                <w:bCs/>
                <w:iCs/>
                <w:sz w:val="24"/>
                <w:szCs w:val="24"/>
              </w:rPr>
            </w:pPr>
            <w:r>
              <w:rPr>
                <w:rFonts w:ascii="Times New Roman" w:hAnsi="Times New Roman"/>
                <w:bCs/>
                <w:iCs/>
                <w:sz w:val="24"/>
                <w:szCs w:val="24"/>
              </w:rPr>
              <w:t>З2.1.01</w:t>
            </w:r>
          </w:p>
          <w:p w14:paraId="32C76E82"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Уо 02.05</w:t>
            </w:r>
          </w:p>
          <w:p w14:paraId="27E74A65"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02.01</w:t>
            </w:r>
          </w:p>
          <w:p w14:paraId="6F1DBE02"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04.01</w:t>
            </w:r>
          </w:p>
          <w:p w14:paraId="630F5134" w14:textId="77777777" w:rsidR="00EE6C2F" w:rsidRDefault="00EE6C2F" w:rsidP="00754392">
            <w:pPr>
              <w:spacing w:after="0"/>
              <w:rPr>
                <w:rFonts w:ascii="Times New Roman" w:hAnsi="Times New Roman"/>
                <w:bCs/>
                <w:iCs/>
                <w:sz w:val="24"/>
                <w:szCs w:val="24"/>
              </w:rPr>
            </w:pPr>
            <w:r>
              <w:rPr>
                <w:rFonts w:ascii="Times New Roman" w:hAnsi="Times New Roman"/>
                <w:bCs/>
                <w:iCs/>
                <w:sz w:val="24"/>
                <w:szCs w:val="24"/>
              </w:rPr>
              <w:t>Уо</w:t>
            </w:r>
            <w:r w:rsidRPr="00C20D81">
              <w:rPr>
                <w:rFonts w:ascii="Times New Roman" w:hAnsi="Times New Roman"/>
                <w:bCs/>
                <w:iCs/>
                <w:sz w:val="24"/>
                <w:szCs w:val="24"/>
              </w:rPr>
              <w:t>04.01</w:t>
            </w:r>
          </w:p>
          <w:p w14:paraId="5DAB291B"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07.01</w:t>
            </w:r>
          </w:p>
          <w:p w14:paraId="0A54DC42" w14:textId="77777777" w:rsidR="00EE6C2F" w:rsidRPr="008171C0" w:rsidRDefault="00EE6C2F" w:rsidP="00754392">
            <w:pPr>
              <w:rPr>
                <w:rFonts w:ascii="Times New Roman" w:hAnsi="Times New Roman"/>
                <w:b/>
                <w:bCs/>
              </w:rPr>
            </w:pPr>
            <w:r w:rsidRPr="00C20D81">
              <w:rPr>
                <w:rFonts w:ascii="Times New Roman" w:hAnsi="Times New Roman"/>
                <w:bCs/>
                <w:iCs/>
                <w:sz w:val="24"/>
                <w:szCs w:val="24"/>
              </w:rPr>
              <w:t>Уо 07.01</w:t>
            </w:r>
          </w:p>
        </w:tc>
      </w:tr>
      <w:tr w:rsidR="00EE6C2F" w:rsidRPr="008171C0" w14:paraId="2DD4A3D3" w14:textId="77777777" w:rsidTr="00132C3E">
        <w:trPr>
          <w:trHeight w:val="625"/>
        </w:trPr>
        <w:tc>
          <w:tcPr>
            <w:tcW w:w="844" w:type="pct"/>
            <w:vMerge/>
          </w:tcPr>
          <w:p w14:paraId="36816B84" w14:textId="77777777" w:rsidR="00EE6C2F" w:rsidRPr="008E4B0C" w:rsidRDefault="00EE6C2F" w:rsidP="00F32BE8">
            <w:pPr>
              <w:rPr>
                <w:rFonts w:ascii="Times New Roman" w:hAnsi="Times New Roman"/>
                <w:b/>
                <w:bCs/>
                <w:sz w:val="24"/>
                <w:szCs w:val="24"/>
              </w:rPr>
            </w:pPr>
          </w:p>
        </w:tc>
        <w:tc>
          <w:tcPr>
            <w:tcW w:w="1699" w:type="pct"/>
          </w:tcPr>
          <w:p w14:paraId="1E06807F" w14:textId="77777777" w:rsidR="00EE6C2F" w:rsidRPr="008E4B0C" w:rsidRDefault="00EE6C2F" w:rsidP="004C3C39">
            <w:pPr>
              <w:rPr>
                <w:rFonts w:ascii="Times New Roman" w:hAnsi="Times New Roman"/>
                <w:sz w:val="24"/>
                <w:szCs w:val="24"/>
              </w:rPr>
            </w:pPr>
            <w:r w:rsidRPr="008E4B0C">
              <w:rPr>
                <w:rFonts w:ascii="Times New Roman" w:hAnsi="Times New Roman"/>
                <w:sz w:val="24"/>
                <w:szCs w:val="24"/>
              </w:rPr>
              <w:t>1.Назначение, типы и устройство трансмиссии</w:t>
            </w:r>
          </w:p>
        </w:tc>
        <w:tc>
          <w:tcPr>
            <w:tcW w:w="1044" w:type="pct"/>
            <w:vAlign w:val="center"/>
          </w:tcPr>
          <w:p w14:paraId="7A7C3DEF"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val="restart"/>
          </w:tcPr>
          <w:p w14:paraId="0B60E3B4" w14:textId="77777777" w:rsidR="00EE6C2F" w:rsidRPr="008171C0" w:rsidRDefault="00EE6C2F" w:rsidP="00F32BE8">
            <w:pPr>
              <w:rPr>
                <w:rFonts w:ascii="Times New Roman" w:hAnsi="Times New Roman"/>
                <w:b/>
                <w:bCs/>
              </w:rPr>
            </w:pPr>
          </w:p>
        </w:tc>
        <w:tc>
          <w:tcPr>
            <w:tcW w:w="701" w:type="pct"/>
            <w:vMerge w:val="restart"/>
          </w:tcPr>
          <w:p w14:paraId="1F0C16D5" w14:textId="77777777" w:rsidR="00EE6C2F" w:rsidRPr="008171C0" w:rsidRDefault="00EE6C2F" w:rsidP="00F32BE8">
            <w:pPr>
              <w:rPr>
                <w:rFonts w:ascii="Times New Roman" w:hAnsi="Times New Roman"/>
                <w:b/>
                <w:bCs/>
              </w:rPr>
            </w:pPr>
          </w:p>
        </w:tc>
      </w:tr>
      <w:tr w:rsidR="00EE6C2F" w:rsidRPr="008171C0" w14:paraId="1D591800" w14:textId="77777777" w:rsidTr="00132C3E">
        <w:trPr>
          <w:trHeight w:val="705"/>
        </w:trPr>
        <w:tc>
          <w:tcPr>
            <w:tcW w:w="844" w:type="pct"/>
            <w:vMerge/>
          </w:tcPr>
          <w:p w14:paraId="519DA334" w14:textId="77777777" w:rsidR="00EE6C2F" w:rsidRPr="008E4B0C" w:rsidRDefault="00EE6C2F" w:rsidP="00F32BE8">
            <w:pPr>
              <w:rPr>
                <w:rFonts w:ascii="Times New Roman" w:hAnsi="Times New Roman"/>
                <w:b/>
                <w:bCs/>
                <w:sz w:val="24"/>
                <w:szCs w:val="24"/>
              </w:rPr>
            </w:pPr>
          </w:p>
        </w:tc>
        <w:tc>
          <w:tcPr>
            <w:tcW w:w="1699" w:type="pct"/>
          </w:tcPr>
          <w:p w14:paraId="278ADBA8" w14:textId="77777777" w:rsidR="00EE6C2F" w:rsidRPr="008E4B0C" w:rsidRDefault="00EE6C2F" w:rsidP="004C3C39">
            <w:pPr>
              <w:rPr>
                <w:rFonts w:ascii="Times New Roman" w:hAnsi="Times New Roman"/>
                <w:sz w:val="24"/>
                <w:szCs w:val="24"/>
              </w:rPr>
            </w:pPr>
            <w:r w:rsidRPr="008E4B0C">
              <w:rPr>
                <w:rFonts w:ascii="Times New Roman" w:hAnsi="Times New Roman"/>
                <w:sz w:val="24"/>
                <w:szCs w:val="24"/>
              </w:rPr>
              <w:t>2. Устройство ходовой части тракторов и автомобилей</w:t>
            </w:r>
          </w:p>
        </w:tc>
        <w:tc>
          <w:tcPr>
            <w:tcW w:w="1044" w:type="pct"/>
            <w:vAlign w:val="center"/>
          </w:tcPr>
          <w:p w14:paraId="151986BD"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0F52B7D0" w14:textId="77777777" w:rsidR="00EE6C2F" w:rsidRPr="008171C0" w:rsidRDefault="00EE6C2F" w:rsidP="00F32BE8">
            <w:pPr>
              <w:rPr>
                <w:rFonts w:ascii="Times New Roman" w:hAnsi="Times New Roman"/>
                <w:b/>
                <w:bCs/>
              </w:rPr>
            </w:pPr>
          </w:p>
        </w:tc>
        <w:tc>
          <w:tcPr>
            <w:tcW w:w="701" w:type="pct"/>
            <w:vMerge/>
          </w:tcPr>
          <w:p w14:paraId="73624E0C" w14:textId="77777777" w:rsidR="00EE6C2F" w:rsidRPr="008171C0" w:rsidRDefault="00EE6C2F" w:rsidP="00F32BE8">
            <w:pPr>
              <w:rPr>
                <w:rFonts w:ascii="Times New Roman" w:hAnsi="Times New Roman"/>
                <w:b/>
                <w:bCs/>
              </w:rPr>
            </w:pPr>
          </w:p>
        </w:tc>
      </w:tr>
      <w:tr w:rsidR="00EE6C2F" w:rsidRPr="008171C0" w14:paraId="24834B53" w14:textId="77777777" w:rsidTr="000F07BA">
        <w:trPr>
          <w:trHeight w:val="2079"/>
        </w:trPr>
        <w:tc>
          <w:tcPr>
            <w:tcW w:w="844" w:type="pct"/>
            <w:vMerge w:val="restart"/>
          </w:tcPr>
          <w:p w14:paraId="7DFA725E" w14:textId="77777777" w:rsidR="00EE6C2F" w:rsidRPr="008E4B0C" w:rsidRDefault="00EE6C2F" w:rsidP="000826A9">
            <w:pPr>
              <w:rPr>
                <w:rFonts w:ascii="Times New Roman" w:hAnsi="Times New Roman"/>
                <w:b/>
                <w:bCs/>
                <w:sz w:val="24"/>
                <w:szCs w:val="24"/>
              </w:rPr>
            </w:pPr>
            <w:r w:rsidRPr="008E4B0C">
              <w:rPr>
                <w:rFonts w:ascii="Times New Roman" w:hAnsi="Times New Roman"/>
                <w:b/>
                <w:bCs/>
                <w:sz w:val="24"/>
                <w:szCs w:val="24"/>
              </w:rPr>
              <w:t>Тема 6</w:t>
            </w:r>
            <w:r w:rsidRPr="008E4B0C">
              <w:rPr>
                <w:rFonts w:ascii="Times New Roman" w:hAnsi="Times New Roman"/>
                <w:sz w:val="24"/>
                <w:szCs w:val="24"/>
              </w:rPr>
              <w:t xml:space="preserve"> Механизмы и органы управления тракторов и автомобилей</w:t>
            </w:r>
          </w:p>
        </w:tc>
        <w:tc>
          <w:tcPr>
            <w:tcW w:w="1699" w:type="pct"/>
          </w:tcPr>
          <w:p w14:paraId="0C026D19" w14:textId="77777777" w:rsidR="00EE6C2F" w:rsidRPr="00D32A97" w:rsidRDefault="00EE6C2F" w:rsidP="004C3C39">
            <w:pPr>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54200FC1" w14:textId="77777777" w:rsidR="00EE6C2F" w:rsidRPr="00D32A97" w:rsidRDefault="00EE6C2F" w:rsidP="00303EE7">
            <w:pPr>
              <w:rPr>
                <w:rFonts w:ascii="Times New Roman" w:hAnsi="Times New Roman"/>
                <w:sz w:val="24"/>
                <w:szCs w:val="24"/>
              </w:rPr>
            </w:pPr>
          </w:p>
          <w:p w14:paraId="6D093760" w14:textId="77777777" w:rsidR="00EE6C2F" w:rsidRPr="00D32A97" w:rsidRDefault="00EE6C2F" w:rsidP="00303EE7">
            <w:pPr>
              <w:rPr>
                <w:rFonts w:ascii="Times New Roman" w:hAnsi="Times New Roman"/>
                <w:sz w:val="24"/>
                <w:szCs w:val="24"/>
              </w:rPr>
            </w:pPr>
          </w:p>
          <w:p w14:paraId="159E5D08" w14:textId="77777777" w:rsidR="00EE6C2F" w:rsidRPr="00D32A97" w:rsidRDefault="00EE6C2F" w:rsidP="00303EE7">
            <w:pPr>
              <w:rPr>
                <w:rFonts w:ascii="Times New Roman" w:hAnsi="Times New Roman"/>
                <w:sz w:val="24"/>
                <w:szCs w:val="24"/>
              </w:rPr>
            </w:pPr>
          </w:p>
        </w:tc>
        <w:tc>
          <w:tcPr>
            <w:tcW w:w="1044" w:type="pct"/>
            <w:vAlign w:val="center"/>
          </w:tcPr>
          <w:p w14:paraId="7763B8D2" w14:textId="77777777" w:rsidR="00EE6C2F" w:rsidRPr="008E4B0C" w:rsidRDefault="00EE6C2F" w:rsidP="00F32BE8">
            <w:pPr>
              <w:rPr>
                <w:rFonts w:ascii="Times New Roman" w:hAnsi="Times New Roman"/>
                <w:b/>
                <w:bCs/>
                <w:sz w:val="24"/>
                <w:szCs w:val="24"/>
              </w:rPr>
            </w:pPr>
            <w:r w:rsidRPr="008E4B0C">
              <w:rPr>
                <w:rFonts w:ascii="Times New Roman" w:hAnsi="Times New Roman"/>
                <w:b/>
                <w:bCs/>
                <w:sz w:val="24"/>
                <w:szCs w:val="24"/>
              </w:rPr>
              <w:t xml:space="preserve">                  2</w:t>
            </w:r>
          </w:p>
          <w:p w14:paraId="47B643FA" w14:textId="77777777" w:rsidR="00EE6C2F" w:rsidRPr="008E4B0C" w:rsidRDefault="00EE6C2F" w:rsidP="00F32BE8">
            <w:pPr>
              <w:rPr>
                <w:rFonts w:ascii="Times New Roman" w:hAnsi="Times New Roman"/>
                <w:b/>
                <w:bCs/>
                <w:sz w:val="24"/>
                <w:szCs w:val="24"/>
              </w:rPr>
            </w:pPr>
            <w:r w:rsidRPr="008E4B0C">
              <w:rPr>
                <w:rFonts w:ascii="Times New Roman" w:hAnsi="Times New Roman"/>
                <w:bCs/>
                <w:sz w:val="24"/>
                <w:szCs w:val="24"/>
              </w:rPr>
              <w:t xml:space="preserve">                     </w:t>
            </w:r>
          </w:p>
        </w:tc>
        <w:tc>
          <w:tcPr>
            <w:tcW w:w="712" w:type="pct"/>
          </w:tcPr>
          <w:p w14:paraId="365AB90B" w14:textId="77777777" w:rsidR="00EE6C2F" w:rsidRPr="00885F03" w:rsidRDefault="00EE6C2F" w:rsidP="00485678">
            <w:pPr>
              <w:spacing w:after="0"/>
              <w:rPr>
                <w:rFonts w:ascii="Times New Roman" w:hAnsi="Times New Roman"/>
                <w:iCs/>
                <w:sz w:val="24"/>
                <w:szCs w:val="24"/>
              </w:rPr>
            </w:pPr>
            <w:r w:rsidRPr="00885F03">
              <w:rPr>
                <w:rFonts w:ascii="Times New Roman" w:hAnsi="Times New Roman"/>
                <w:iCs/>
                <w:sz w:val="24"/>
                <w:szCs w:val="24"/>
              </w:rPr>
              <w:t>ПК2.1</w:t>
            </w:r>
          </w:p>
          <w:p w14:paraId="5179B210"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02</w:t>
            </w:r>
          </w:p>
          <w:p w14:paraId="44B0EC33"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04</w:t>
            </w:r>
          </w:p>
          <w:p w14:paraId="526238F1"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07</w:t>
            </w:r>
          </w:p>
          <w:p w14:paraId="1D2F5C48" w14:textId="77777777" w:rsidR="00EE6C2F" w:rsidRPr="008171C0" w:rsidRDefault="00EE6C2F" w:rsidP="00485678">
            <w:pPr>
              <w:rPr>
                <w:rFonts w:ascii="Times New Roman" w:hAnsi="Times New Roman"/>
                <w:b/>
                <w:bCs/>
              </w:rPr>
            </w:pPr>
          </w:p>
        </w:tc>
        <w:tc>
          <w:tcPr>
            <w:tcW w:w="701" w:type="pct"/>
          </w:tcPr>
          <w:p w14:paraId="3CF3EAC2" w14:textId="77777777" w:rsidR="00EE6C2F" w:rsidRDefault="00EE6C2F" w:rsidP="009C35EE">
            <w:pPr>
              <w:spacing w:after="0"/>
              <w:rPr>
                <w:rFonts w:ascii="Times New Roman" w:hAnsi="Times New Roman"/>
                <w:bCs/>
                <w:iCs/>
                <w:sz w:val="24"/>
                <w:szCs w:val="24"/>
              </w:rPr>
            </w:pPr>
            <w:r>
              <w:rPr>
                <w:rFonts w:ascii="Times New Roman" w:hAnsi="Times New Roman"/>
                <w:bCs/>
                <w:iCs/>
                <w:sz w:val="24"/>
                <w:szCs w:val="24"/>
              </w:rPr>
              <w:t>З2.1.01</w:t>
            </w:r>
          </w:p>
          <w:p w14:paraId="7481DB95"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Уо 02.05</w:t>
            </w:r>
          </w:p>
          <w:p w14:paraId="34D1CB6E"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02.01</w:t>
            </w:r>
          </w:p>
          <w:p w14:paraId="6F760ECE"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04.01</w:t>
            </w:r>
          </w:p>
          <w:p w14:paraId="1F22D87E" w14:textId="77777777" w:rsidR="00EE6C2F" w:rsidRDefault="00EE6C2F" w:rsidP="00754392">
            <w:pPr>
              <w:spacing w:after="0"/>
              <w:rPr>
                <w:rFonts w:ascii="Times New Roman" w:hAnsi="Times New Roman"/>
                <w:bCs/>
                <w:iCs/>
                <w:sz w:val="24"/>
                <w:szCs w:val="24"/>
              </w:rPr>
            </w:pPr>
            <w:r>
              <w:rPr>
                <w:rFonts w:ascii="Times New Roman" w:hAnsi="Times New Roman"/>
                <w:bCs/>
                <w:iCs/>
                <w:sz w:val="24"/>
                <w:szCs w:val="24"/>
              </w:rPr>
              <w:t>Уо</w:t>
            </w:r>
            <w:r w:rsidRPr="00C20D81">
              <w:rPr>
                <w:rFonts w:ascii="Times New Roman" w:hAnsi="Times New Roman"/>
                <w:bCs/>
                <w:iCs/>
                <w:sz w:val="24"/>
                <w:szCs w:val="24"/>
              </w:rPr>
              <w:t>04.01</w:t>
            </w:r>
          </w:p>
          <w:p w14:paraId="16D823BB"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07.01</w:t>
            </w:r>
          </w:p>
          <w:p w14:paraId="7CDF7B1F" w14:textId="77777777" w:rsidR="00EE6C2F" w:rsidRPr="008171C0" w:rsidRDefault="00EE6C2F" w:rsidP="00754392">
            <w:pPr>
              <w:rPr>
                <w:rFonts w:ascii="Times New Roman" w:hAnsi="Times New Roman"/>
                <w:b/>
                <w:bCs/>
              </w:rPr>
            </w:pPr>
            <w:r w:rsidRPr="00C20D81">
              <w:rPr>
                <w:rFonts w:ascii="Times New Roman" w:hAnsi="Times New Roman"/>
                <w:bCs/>
                <w:iCs/>
                <w:sz w:val="24"/>
                <w:szCs w:val="24"/>
              </w:rPr>
              <w:t>Уо 07.01</w:t>
            </w:r>
          </w:p>
        </w:tc>
      </w:tr>
      <w:tr w:rsidR="00EE6C2F" w:rsidRPr="008171C0" w14:paraId="479CA7EE" w14:textId="77777777" w:rsidTr="00132C3E">
        <w:trPr>
          <w:trHeight w:val="749"/>
        </w:trPr>
        <w:tc>
          <w:tcPr>
            <w:tcW w:w="844" w:type="pct"/>
            <w:vMerge/>
          </w:tcPr>
          <w:p w14:paraId="5BED7AC1" w14:textId="77777777" w:rsidR="00EE6C2F" w:rsidRPr="008E4B0C" w:rsidRDefault="00EE6C2F" w:rsidP="000826A9">
            <w:pPr>
              <w:rPr>
                <w:rFonts w:ascii="Times New Roman" w:hAnsi="Times New Roman"/>
                <w:b/>
                <w:bCs/>
                <w:sz w:val="24"/>
                <w:szCs w:val="24"/>
              </w:rPr>
            </w:pPr>
          </w:p>
        </w:tc>
        <w:tc>
          <w:tcPr>
            <w:tcW w:w="1699" w:type="pct"/>
          </w:tcPr>
          <w:p w14:paraId="408B2284" w14:textId="77777777" w:rsidR="00EE6C2F" w:rsidRPr="00D32A97" w:rsidRDefault="00EE6C2F" w:rsidP="00303EE7">
            <w:pPr>
              <w:rPr>
                <w:rFonts w:ascii="Times New Roman" w:hAnsi="Times New Roman"/>
                <w:sz w:val="24"/>
                <w:szCs w:val="24"/>
              </w:rPr>
            </w:pPr>
            <w:r w:rsidRPr="00D32A97">
              <w:rPr>
                <w:rFonts w:ascii="Times New Roman" w:hAnsi="Times New Roman"/>
                <w:sz w:val="24"/>
                <w:szCs w:val="24"/>
              </w:rPr>
              <w:t>1.Устройство тормозных систем</w:t>
            </w:r>
          </w:p>
        </w:tc>
        <w:tc>
          <w:tcPr>
            <w:tcW w:w="1044" w:type="pct"/>
            <w:vAlign w:val="center"/>
          </w:tcPr>
          <w:p w14:paraId="34B80B14" w14:textId="77777777" w:rsidR="00EE6C2F" w:rsidRPr="008E4B0C" w:rsidRDefault="00EE6C2F" w:rsidP="00F32BE8">
            <w:pPr>
              <w:rPr>
                <w:rFonts w:ascii="Times New Roman" w:hAnsi="Times New Roman"/>
                <w:bCs/>
                <w:sz w:val="24"/>
                <w:szCs w:val="24"/>
              </w:rPr>
            </w:pPr>
            <w:r>
              <w:rPr>
                <w:rFonts w:ascii="Times New Roman" w:hAnsi="Times New Roman"/>
                <w:bCs/>
                <w:sz w:val="24"/>
                <w:szCs w:val="24"/>
              </w:rPr>
              <w:t xml:space="preserve">                   2</w:t>
            </w:r>
          </w:p>
        </w:tc>
        <w:tc>
          <w:tcPr>
            <w:tcW w:w="712" w:type="pct"/>
          </w:tcPr>
          <w:p w14:paraId="138DD20A" w14:textId="77777777" w:rsidR="00EE6C2F" w:rsidRPr="008171C0" w:rsidRDefault="00EE6C2F" w:rsidP="00485678">
            <w:pPr>
              <w:rPr>
                <w:rFonts w:ascii="Times New Roman" w:hAnsi="Times New Roman"/>
                <w:b/>
                <w:bCs/>
              </w:rPr>
            </w:pPr>
          </w:p>
        </w:tc>
        <w:tc>
          <w:tcPr>
            <w:tcW w:w="701" w:type="pct"/>
          </w:tcPr>
          <w:p w14:paraId="42BF7FF5" w14:textId="77777777" w:rsidR="00EE6C2F" w:rsidRPr="008171C0" w:rsidRDefault="00EE6C2F" w:rsidP="00485678">
            <w:pPr>
              <w:rPr>
                <w:rFonts w:ascii="Times New Roman" w:hAnsi="Times New Roman"/>
                <w:b/>
                <w:bCs/>
              </w:rPr>
            </w:pPr>
          </w:p>
        </w:tc>
      </w:tr>
      <w:tr w:rsidR="00EE6C2F" w:rsidRPr="008171C0" w14:paraId="577576B3" w14:textId="77777777" w:rsidTr="00132C3E">
        <w:trPr>
          <w:trHeight w:val="323"/>
        </w:trPr>
        <w:tc>
          <w:tcPr>
            <w:tcW w:w="844" w:type="pct"/>
            <w:vMerge w:val="restart"/>
          </w:tcPr>
          <w:p w14:paraId="5FE32BB4" w14:textId="77777777" w:rsidR="00EE6C2F" w:rsidRPr="008E4B0C" w:rsidRDefault="00EE6C2F" w:rsidP="00F32BE8">
            <w:pPr>
              <w:rPr>
                <w:rFonts w:ascii="Times New Roman" w:hAnsi="Times New Roman"/>
                <w:b/>
                <w:bCs/>
                <w:sz w:val="24"/>
                <w:szCs w:val="24"/>
              </w:rPr>
            </w:pPr>
            <w:r w:rsidRPr="008E4B0C">
              <w:rPr>
                <w:rFonts w:ascii="Times New Roman" w:hAnsi="Times New Roman"/>
                <w:b/>
                <w:bCs/>
                <w:sz w:val="24"/>
                <w:szCs w:val="24"/>
              </w:rPr>
              <w:t>Тема 7</w:t>
            </w:r>
            <w:r w:rsidRPr="008E4B0C">
              <w:rPr>
                <w:rFonts w:ascii="Times New Roman" w:hAnsi="Times New Roman"/>
                <w:sz w:val="24"/>
                <w:szCs w:val="24"/>
              </w:rPr>
              <w:t xml:space="preserve"> Рабочее оборудование тракторов</w:t>
            </w:r>
          </w:p>
        </w:tc>
        <w:tc>
          <w:tcPr>
            <w:tcW w:w="1699" w:type="pct"/>
          </w:tcPr>
          <w:p w14:paraId="291074DB" w14:textId="77777777" w:rsidR="00EE6C2F" w:rsidRPr="00D32A97" w:rsidRDefault="00EE6C2F" w:rsidP="004C3C39">
            <w:pPr>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775FAE93" w14:textId="77777777" w:rsidR="00EE6C2F" w:rsidRPr="00D32A97" w:rsidRDefault="00EE6C2F" w:rsidP="004C3C39">
            <w:pPr>
              <w:rPr>
                <w:rFonts w:ascii="Times New Roman" w:hAnsi="Times New Roman"/>
                <w:sz w:val="24"/>
                <w:szCs w:val="24"/>
              </w:rPr>
            </w:pPr>
          </w:p>
          <w:p w14:paraId="2CB9465F" w14:textId="77777777" w:rsidR="00EE6C2F" w:rsidRPr="00D32A97" w:rsidRDefault="00EE6C2F" w:rsidP="004C3C39">
            <w:pPr>
              <w:rPr>
                <w:rFonts w:ascii="Times New Roman" w:hAnsi="Times New Roman"/>
                <w:sz w:val="24"/>
                <w:szCs w:val="24"/>
              </w:rPr>
            </w:pPr>
          </w:p>
          <w:p w14:paraId="5ACD85D9" w14:textId="77777777" w:rsidR="00EE6C2F" w:rsidRPr="00D32A97" w:rsidRDefault="00EE6C2F" w:rsidP="004C3C39">
            <w:pPr>
              <w:rPr>
                <w:rFonts w:ascii="Times New Roman" w:hAnsi="Times New Roman"/>
                <w:sz w:val="24"/>
                <w:szCs w:val="24"/>
              </w:rPr>
            </w:pPr>
          </w:p>
        </w:tc>
        <w:tc>
          <w:tcPr>
            <w:tcW w:w="1044" w:type="pct"/>
            <w:vAlign w:val="center"/>
          </w:tcPr>
          <w:p w14:paraId="1994BFC9" w14:textId="77777777" w:rsidR="00EE6C2F" w:rsidRPr="008E4B0C" w:rsidRDefault="00EE6C2F" w:rsidP="00F32BE8">
            <w:pPr>
              <w:rPr>
                <w:rFonts w:ascii="Times New Roman" w:hAnsi="Times New Roman"/>
                <w:b/>
                <w:bCs/>
                <w:sz w:val="24"/>
                <w:szCs w:val="24"/>
                <w:lang w:val="en-US"/>
              </w:rPr>
            </w:pPr>
            <w:r w:rsidRPr="008E4B0C">
              <w:rPr>
                <w:rFonts w:ascii="Times New Roman" w:hAnsi="Times New Roman"/>
                <w:b/>
                <w:bCs/>
                <w:sz w:val="24"/>
                <w:szCs w:val="24"/>
              </w:rPr>
              <w:t xml:space="preserve">                   </w:t>
            </w:r>
            <w:r w:rsidRPr="008E4B0C">
              <w:rPr>
                <w:rFonts w:ascii="Times New Roman" w:hAnsi="Times New Roman"/>
                <w:b/>
                <w:bCs/>
                <w:sz w:val="24"/>
                <w:szCs w:val="24"/>
                <w:lang w:val="en-US"/>
              </w:rPr>
              <w:t>2</w:t>
            </w:r>
          </w:p>
        </w:tc>
        <w:tc>
          <w:tcPr>
            <w:tcW w:w="712" w:type="pct"/>
          </w:tcPr>
          <w:p w14:paraId="7A8E2F59" w14:textId="77777777" w:rsidR="00EE6C2F" w:rsidRPr="00885F03" w:rsidRDefault="00EE6C2F" w:rsidP="00485678">
            <w:pPr>
              <w:spacing w:after="0"/>
              <w:rPr>
                <w:rFonts w:ascii="Times New Roman" w:hAnsi="Times New Roman"/>
                <w:iCs/>
                <w:sz w:val="24"/>
                <w:szCs w:val="24"/>
              </w:rPr>
            </w:pPr>
            <w:r w:rsidRPr="00885F03">
              <w:rPr>
                <w:rFonts w:ascii="Times New Roman" w:hAnsi="Times New Roman"/>
                <w:iCs/>
                <w:sz w:val="24"/>
                <w:szCs w:val="24"/>
              </w:rPr>
              <w:t>ПК2.1</w:t>
            </w:r>
          </w:p>
          <w:p w14:paraId="3BBB656A"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02</w:t>
            </w:r>
          </w:p>
          <w:p w14:paraId="1F2E658E"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04</w:t>
            </w:r>
          </w:p>
          <w:p w14:paraId="51FACE74" w14:textId="77777777" w:rsidR="00EE6C2F" w:rsidRDefault="00EE6C2F" w:rsidP="00754392">
            <w:pPr>
              <w:spacing w:after="0"/>
              <w:rPr>
                <w:rFonts w:ascii="Times New Roman" w:hAnsi="Times New Roman"/>
                <w:iCs/>
                <w:sz w:val="24"/>
                <w:szCs w:val="24"/>
              </w:rPr>
            </w:pPr>
            <w:r w:rsidRPr="00375D7D">
              <w:rPr>
                <w:rFonts w:ascii="Times New Roman" w:hAnsi="Times New Roman"/>
                <w:iCs/>
                <w:sz w:val="24"/>
                <w:szCs w:val="24"/>
              </w:rPr>
              <w:t>ОК 07</w:t>
            </w:r>
          </w:p>
          <w:p w14:paraId="1DCF1820" w14:textId="77777777" w:rsidR="00EE6C2F" w:rsidRPr="008171C0" w:rsidRDefault="00EE6C2F" w:rsidP="00485678">
            <w:pPr>
              <w:rPr>
                <w:rFonts w:ascii="Times New Roman" w:hAnsi="Times New Roman"/>
                <w:b/>
                <w:bCs/>
              </w:rPr>
            </w:pPr>
          </w:p>
        </w:tc>
        <w:tc>
          <w:tcPr>
            <w:tcW w:w="701" w:type="pct"/>
          </w:tcPr>
          <w:p w14:paraId="2CDD5141" w14:textId="77777777" w:rsidR="00EE6C2F" w:rsidRDefault="00EE6C2F" w:rsidP="009C35EE">
            <w:pPr>
              <w:spacing w:after="0"/>
              <w:rPr>
                <w:rFonts w:ascii="Times New Roman" w:hAnsi="Times New Roman"/>
                <w:bCs/>
                <w:iCs/>
                <w:sz w:val="24"/>
                <w:szCs w:val="24"/>
              </w:rPr>
            </w:pPr>
            <w:r>
              <w:rPr>
                <w:rFonts w:ascii="Times New Roman" w:hAnsi="Times New Roman"/>
                <w:bCs/>
                <w:iCs/>
                <w:sz w:val="24"/>
                <w:szCs w:val="24"/>
              </w:rPr>
              <w:t>З2.1.01</w:t>
            </w:r>
          </w:p>
          <w:p w14:paraId="4182E4FC"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Уо 02.05</w:t>
            </w:r>
          </w:p>
          <w:p w14:paraId="55975E21"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02.01</w:t>
            </w:r>
          </w:p>
          <w:p w14:paraId="2B02F5E0"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04.01</w:t>
            </w:r>
          </w:p>
          <w:p w14:paraId="2B9F5CB5" w14:textId="77777777" w:rsidR="00EE6C2F" w:rsidRDefault="00EE6C2F" w:rsidP="00754392">
            <w:pPr>
              <w:spacing w:after="0"/>
              <w:rPr>
                <w:rFonts w:ascii="Times New Roman" w:hAnsi="Times New Roman"/>
                <w:bCs/>
                <w:iCs/>
                <w:sz w:val="24"/>
                <w:szCs w:val="24"/>
              </w:rPr>
            </w:pPr>
            <w:r>
              <w:rPr>
                <w:rFonts w:ascii="Times New Roman" w:hAnsi="Times New Roman"/>
                <w:bCs/>
                <w:iCs/>
                <w:sz w:val="24"/>
                <w:szCs w:val="24"/>
              </w:rPr>
              <w:t>Уо</w:t>
            </w:r>
            <w:r w:rsidRPr="00C20D81">
              <w:rPr>
                <w:rFonts w:ascii="Times New Roman" w:hAnsi="Times New Roman"/>
                <w:bCs/>
                <w:iCs/>
                <w:sz w:val="24"/>
                <w:szCs w:val="24"/>
              </w:rPr>
              <w:t>04.01</w:t>
            </w:r>
          </w:p>
          <w:p w14:paraId="1BB4466D" w14:textId="77777777" w:rsidR="00EE6C2F" w:rsidRDefault="00EE6C2F" w:rsidP="00754392">
            <w:pPr>
              <w:spacing w:after="0"/>
              <w:rPr>
                <w:rFonts w:ascii="Times New Roman" w:hAnsi="Times New Roman"/>
                <w:bCs/>
                <w:iCs/>
                <w:sz w:val="24"/>
                <w:szCs w:val="24"/>
              </w:rPr>
            </w:pPr>
            <w:r w:rsidRPr="00C20D81">
              <w:rPr>
                <w:rFonts w:ascii="Times New Roman" w:hAnsi="Times New Roman"/>
                <w:bCs/>
                <w:iCs/>
                <w:sz w:val="24"/>
                <w:szCs w:val="24"/>
              </w:rPr>
              <w:t>Зо 07.01</w:t>
            </w:r>
          </w:p>
          <w:p w14:paraId="6DFE7FB0" w14:textId="77777777" w:rsidR="00EE6C2F" w:rsidRPr="008171C0" w:rsidRDefault="00EE6C2F" w:rsidP="00754392">
            <w:pPr>
              <w:rPr>
                <w:rFonts w:ascii="Times New Roman" w:hAnsi="Times New Roman"/>
                <w:b/>
                <w:bCs/>
              </w:rPr>
            </w:pPr>
            <w:r w:rsidRPr="00C20D81">
              <w:rPr>
                <w:rFonts w:ascii="Times New Roman" w:hAnsi="Times New Roman"/>
                <w:bCs/>
                <w:iCs/>
                <w:sz w:val="24"/>
                <w:szCs w:val="24"/>
              </w:rPr>
              <w:lastRenderedPageBreak/>
              <w:t>Уо 07.01</w:t>
            </w:r>
          </w:p>
        </w:tc>
      </w:tr>
      <w:tr w:rsidR="00EE6C2F" w:rsidRPr="008171C0" w14:paraId="7B857FC4" w14:textId="77777777" w:rsidTr="00132C3E">
        <w:trPr>
          <w:trHeight w:val="660"/>
        </w:trPr>
        <w:tc>
          <w:tcPr>
            <w:tcW w:w="844" w:type="pct"/>
            <w:vMerge/>
          </w:tcPr>
          <w:p w14:paraId="5057A34B" w14:textId="77777777" w:rsidR="00EE6C2F" w:rsidRPr="008E4B0C" w:rsidRDefault="00EE6C2F" w:rsidP="00F32BE8">
            <w:pPr>
              <w:rPr>
                <w:rFonts w:ascii="Times New Roman" w:hAnsi="Times New Roman"/>
                <w:b/>
                <w:bCs/>
                <w:sz w:val="24"/>
                <w:szCs w:val="24"/>
              </w:rPr>
            </w:pPr>
          </w:p>
        </w:tc>
        <w:tc>
          <w:tcPr>
            <w:tcW w:w="1699" w:type="pct"/>
          </w:tcPr>
          <w:p w14:paraId="4D204E29" w14:textId="77777777" w:rsidR="00EE6C2F" w:rsidRPr="00D32A97" w:rsidRDefault="00EE6C2F" w:rsidP="00303EE7">
            <w:pPr>
              <w:rPr>
                <w:rFonts w:ascii="Times New Roman" w:hAnsi="Times New Roman"/>
                <w:sz w:val="24"/>
                <w:szCs w:val="24"/>
              </w:rPr>
            </w:pPr>
            <w:r w:rsidRPr="00D32A97">
              <w:rPr>
                <w:rFonts w:ascii="Times New Roman" w:hAnsi="Times New Roman"/>
                <w:sz w:val="24"/>
                <w:szCs w:val="24"/>
              </w:rPr>
              <w:t>1. Назначение и устройство механизма навески.</w:t>
            </w:r>
          </w:p>
        </w:tc>
        <w:tc>
          <w:tcPr>
            <w:tcW w:w="1044" w:type="pct"/>
            <w:vAlign w:val="center"/>
          </w:tcPr>
          <w:p w14:paraId="6B635388"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tcPr>
          <w:p w14:paraId="5C888409" w14:textId="77777777" w:rsidR="00EE6C2F" w:rsidRPr="008171C0" w:rsidRDefault="00EE6C2F" w:rsidP="00F32BE8">
            <w:pPr>
              <w:rPr>
                <w:rFonts w:ascii="Times New Roman" w:hAnsi="Times New Roman"/>
                <w:b/>
                <w:bCs/>
              </w:rPr>
            </w:pPr>
          </w:p>
        </w:tc>
        <w:tc>
          <w:tcPr>
            <w:tcW w:w="701" w:type="pct"/>
          </w:tcPr>
          <w:p w14:paraId="7C3E4261" w14:textId="77777777" w:rsidR="00EE6C2F" w:rsidRPr="008171C0" w:rsidRDefault="00EE6C2F" w:rsidP="00F32BE8">
            <w:pPr>
              <w:rPr>
                <w:rFonts w:ascii="Times New Roman" w:hAnsi="Times New Roman"/>
                <w:b/>
                <w:bCs/>
              </w:rPr>
            </w:pPr>
          </w:p>
        </w:tc>
      </w:tr>
      <w:tr w:rsidR="00EE6C2F" w:rsidRPr="008171C0" w14:paraId="0146D139" w14:textId="77777777" w:rsidTr="00132C3E">
        <w:trPr>
          <w:trHeight w:val="610"/>
        </w:trPr>
        <w:tc>
          <w:tcPr>
            <w:tcW w:w="2543" w:type="pct"/>
            <w:gridSpan w:val="2"/>
          </w:tcPr>
          <w:p w14:paraId="4B837E36" w14:textId="77777777" w:rsidR="00EE6C2F" w:rsidRPr="00D32A97" w:rsidRDefault="00EE6C2F" w:rsidP="002B329A">
            <w:pPr>
              <w:spacing w:line="360" w:lineRule="auto"/>
              <w:rPr>
                <w:rFonts w:ascii="Times New Roman" w:hAnsi="Times New Roman"/>
                <w:bCs/>
                <w:sz w:val="24"/>
                <w:szCs w:val="24"/>
              </w:rPr>
            </w:pPr>
            <w:r w:rsidRPr="00D32A97">
              <w:rPr>
                <w:rFonts w:ascii="Times New Roman" w:hAnsi="Times New Roman"/>
                <w:b/>
                <w:bCs/>
                <w:sz w:val="24"/>
                <w:szCs w:val="24"/>
              </w:rPr>
              <w:t>Раздел 2. Сельскохозяйственные машины</w:t>
            </w:r>
          </w:p>
        </w:tc>
        <w:tc>
          <w:tcPr>
            <w:tcW w:w="1044" w:type="pct"/>
            <w:vAlign w:val="center"/>
          </w:tcPr>
          <w:p w14:paraId="0E8DA8C6" w14:textId="77777777" w:rsidR="00EE6C2F" w:rsidRPr="008E4B0C" w:rsidRDefault="00EE6C2F" w:rsidP="00F32BE8">
            <w:pPr>
              <w:rPr>
                <w:rFonts w:ascii="Times New Roman" w:hAnsi="Times New Roman"/>
                <w:b/>
                <w:bCs/>
                <w:sz w:val="24"/>
                <w:szCs w:val="24"/>
              </w:rPr>
            </w:pPr>
            <w:r w:rsidRPr="008E4B0C">
              <w:rPr>
                <w:rFonts w:ascii="Times New Roman" w:hAnsi="Times New Roman"/>
                <w:b/>
                <w:bCs/>
                <w:sz w:val="24"/>
                <w:szCs w:val="24"/>
              </w:rPr>
              <w:t xml:space="preserve">                  </w:t>
            </w:r>
            <w:r w:rsidRPr="008E4B0C">
              <w:rPr>
                <w:rFonts w:ascii="Times New Roman" w:hAnsi="Times New Roman"/>
                <w:b/>
                <w:bCs/>
                <w:sz w:val="24"/>
                <w:szCs w:val="24"/>
                <w:lang w:val="en-US"/>
              </w:rPr>
              <w:t>3</w:t>
            </w:r>
            <w:r w:rsidRPr="008E4B0C">
              <w:rPr>
                <w:rFonts w:ascii="Times New Roman" w:hAnsi="Times New Roman"/>
                <w:b/>
                <w:bCs/>
                <w:sz w:val="24"/>
                <w:szCs w:val="24"/>
              </w:rPr>
              <w:t>2</w:t>
            </w:r>
          </w:p>
        </w:tc>
        <w:tc>
          <w:tcPr>
            <w:tcW w:w="712" w:type="pct"/>
          </w:tcPr>
          <w:p w14:paraId="6B906E85" w14:textId="77777777" w:rsidR="00EE6C2F" w:rsidRPr="008171C0" w:rsidRDefault="00EE6C2F" w:rsidP="00D13389">
            <w:pPr>
              <w:spacing w:after="0"/>
              <w:rPr>
                <w:rFonts w:ascii="Times New Roman" w:hAnsi="Times New Roman"/>
                <w:b/>
                <w:bCs/>
              </w:rPr>
            </w:pPr>
          </w:p>
        </w:tc>
        <w:tc>
          <w:tcPr>
            <w:tcW w:w="701" w:type="pct"/>
          </w:tcPr>
          <w:p w14:paraId="1EECE62B" w14:textId="77777777" w:rsidR="00EE6C2F" w:rsidRPr="008171C0" w:rsidRDefault="00EE6C2F" w:rsidP="00F32BE8">
            <w:pPr>
              <w:rPr>
                <w:rFonts w:ascii="Times New Roman" w:hAnsi="Times New Roman"/>
                <w:b/>
                <w:bCs/>
              </w:rPr>
            </w:pPr>
          </w:p>
        </w:tc>
      </w:tr>
      <w:tr w:rsidR="00EE6C2F" w:rsidRPr="008171C0" w14:paraId="41F21519" w14:textId="77777777" w:rsidTr="00132C3E">
        <w:trPr>
          <w:trHeight w:val="1455"/>
        </w:trPr>
        <w:tc>
          <w:tcPr>
            <w:tcW w:w="844" w:type="pct"/>
            <w:vMerge w:val="restart"/>
          </w:tcPr>
          <w:p w14:paraId="14D523C5" w14:textId="77777777" w:rsidR="00EE6C2F" w:rsidRPr="008E4B0C" w:rsidRDefault="00EE6C2F" w:rsidP="009418C5">
            <w:pPr>
              <w:spacing w:after="0"/>
              <w:rPr>
                <w:rFonts w:ascii="Times New Roman" w:hAnsi="Times New Roman"/>
                <w:b/>
                <w:bCs/>
                <w:sz w:val="24"/>
                <w:szCs w:val="24"/>
              </w:rPr>
            </w:pPr>
            <w:r w:rsidRPr="008E4B0C">
              <w:rPr>
                <w:rFonts w:ascii="Times New Roman" w:hAnsi="Times New Roman"/>
                <w:b/>
                <w:bCs/>
                <w:sz w:val="24"/>
                <w:szCs w:val="24"/>
              </w:rPr>
              <w:t>Тема 1.</w:t>
            </w:r>
            <w:r w:rsidRPr="008E4B0C">
              <w:rPr>
                <w:rFonts w:ascii="Times New Roman" w:hAnsi="Times New Roman"/>
                <w:sz w:val="24"/>
                <w:szCs w:val="24"/>
              </w:rPr>
              <w:t xml:space="preserve"> </w:t>
            </w:r>
            <w:r w:rsidRPr="008E4B0C">
              <w:rPr>
                <w:rStyle w:val="affffff0"/>
                <w:rFonts w:ascii="Times New Roman" w:hAnsi="Times New Roman"/>
                <w:i w:val="0"/>
                <w:color w:val="000000"/>
                <w:sz w:val="24"/>
                <w:szCs w:val="24"/>
              </w:rPr>
              <w:t>Машины для механизированной обработки почвы</w:t>
            </w:r>
          </w:p>
          <w:p w14:paraId="4FC9E88D" w14:textId="77777777" w:rsidR="00EE6C2F" w:rsidRPr="008E4B0C" w:rsidRDefault="00EE6C2F" w:rsidP="00E76469">
            <w:pPr>
              <w:rPr>
                <w:rFonts w:ascii="Times New Roman" w:hAnsi="Times New Roman"/>
                <w:b/>
                <w:bCs/>
                <w:sz w:val="24"/>
                <w:szCs w:val="24"/>
              </w:rPr>
            </w:pPr>
          </w:p>
        </w:tc>
        <w:tc>
          <w:tcPr>
            <w:tcW w:w="1699" w:type="pct"/>
          </w:tcPr>
          <w:p w14:paraId="0FEB401B" w14:textId="77777777" w:rsidR="00EE6C2F" w:rsidRPr="00D32A97" w:rsidRDefault="00EE6C2F" w:rsidP="00911F32">
            <w:pPr>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4F07038E" w14:textId="77777777" w:rsidR="00EE6C2F" w:rsidRPr="00D32A97" w:rsidRDefault="00EE6C2F" w:rsidP="00911F32">
            <w:pPr>
              <w:rPr>
                <w:rFonts w:ascii="Times New Roman" w:hAnsi="Times New Roman"/>
                <w:sz w:val="24"/>
                <w:szCs w:val="24"/>
              </w:rPr>
            </w:pPr>
          </w:p>
          <w:p w14:paraId="5B203DD2" w14:textId="77777777" w:rsidR="00EE6C2F" w:rsidRPr="00D32A97" w:rsidRDefault="00EE6C2F" w:rsidP="00911F32">
            <w:pPr>
              <w:rPr>
                <w:rFonts w:ascii="Times New Roman" w:hAnsi="Times New Roman"/>
                <w:sz w:val="24"/>
                <w:szCs w:val="24"/>
              </w:rPr>
            </w:pPr>
          </w:p>
        </w:tc>
        <w:tc>
          <w:tcPr>
            <w:tcW w:w="1044" w:type="pct"/>
            <w:vAlign w:val="center"/>
          </w:tcPr>
          <w:p w14:paraId="7EF075F4" w14:textId="77777777" w:rsidR="00EE6C2F" w:rsidRPr="008E4B0C" w:rsidRDefault="00EE6C2F" w:rsidP="00F32BE8">
            <w:pPr>
              <w:rPr>
                <w:rFonts w:ascii="Times New Roman" w:hAnsi="Times New Roman"/>
                <w:b/>
                <w:bCs/>
                <w:sz w:val="24"/>
                <w:szCs w:val="24"/>
              </w:rPr>
            </w:pPr>
            <w:r w:rsidRPr="008E4B0C">
              <w:rPr>
                <w:rFonts w:ascii="Times New Roman" w:hAnsi="Times New Roman"/>
                <w:b/>
                <w:bCs/>
                <w:sz w:val="24"/>
                <w:szCs w:val="24"/>
              </w:rPr>
              <w:t xml:space="preserve">                   8</w:t>
            </w:r>
          </w:p>
        </w:tc>
        <w:tc>
          <w:tcPr>
            <w:tcW w:w="712" w:type="pct"/>
          </w:tcPr>
          <w:p w14:paraId="69EA1B95" w14:textId="77777777" w:rsidR="00EE6C2F" w:rsidRPr="00885F03" w:rsidRDefault="00EE6C2F" w:rsidP="00485678">
            <w:pPr>
              <w:spacing w:after="0"/>
              <w:rPr>
                <w:rFonts w:ascii="Times New Roman" w:hAnsi="Times New Roman"/>
                <w:iCs/>
                <w:sz w:val="24"/>
                <w:szCs w:val="24"/>
              </w:rPr>
            </w:pPr>
            <w:r w:rsidRPr="00885F03">
              <w:rPr>
                <w:rFonts w:ascii="Times New Roman" w:hAnsi="Times New Roman"/>
                <w:iCs/>
                <w:sz w:val="24"/>
                <w:szCs w:val="24"/>
              </w:rPr>
              <w:t>ПК2.1</w:t>
            </w:r>
          </w:p>
          <w:p w14:paraId="55310C67" w14:textId="77777777" w:rsidR="00EE6C2F" w:rsidRDefault="00EE6C2F" w:rsidP="00384F37">
            <w:pPr>
              <w:spacing w:after="0"/>
              <w:rPr>
                <w:rFonts w:ascii="Times New Roman" w:hAnsi="Times New Roman"/>
                <w:iCs/>
                <w:sz w:val="24"/>
                <w:szCs w:val="24"/>
              </w:rPr>
            </w:pPr>
            <w:r w:rsidRPr="00375D7D">
              <w:rPr>
                <w:rFonts w:ascii="Times New Roman" w:hAnsi="Times New Roman"/>
                <w:iCs/>
                <w:sz w:val="24"/>
                <w:szCs w:val="24"/>
              </w:rPr>
              <w:t>ОК 02</w:t>
            </w:r>
          </w:p>
          <w:p w14:paraId="55B5AD20" w14:textId="77777777" w:rsidR="00EE6C2F" w:rsidRDefault="00EE6C2F" w:rsidP="00384F37">
            <w:pPr>
              <w:spacing w:after="0"/>
              <w:rPr>
                <w:rFonts w:ascii="Times New Roman" w:hAnsi="Times New Roman"/>
                <w:iCs/>
                <w:sz w:val="24"/>
                <w:szCs w:val="24"/>
              </w:rPr>
            </w:pPr>
            <w:r w:rsidRPr="00375D7D">
              <w:rPr>
                <w:rFonts w:ascii="Times New Roman" w:hAnsi="Times New Roman"/>
                <w:iCs/>
                <w:sz w:val="24"/>
                <w:szCs w:val="24"/>
              </w:rPr>
              <w:t>ОК 04</w:t>
            </w:r>
          </w:p>
          <w:p w14:paraId="35BF7912" w14:textId="77777777" w:rsidR="00EE6C2F" w:rsidRDefault="00EE6C2F" w:rsidP="00384F37">
            <w:pPr>
              <w:spacing w:after="0"/>
              <w:rPr>
                <w:rFonts w:ascii="Times New Roman" w:hAnsi="Times New Roman"/>
                <w:iCs/>
                <w:sz w:val="24"/>
                <w:szCs w:val="24"/>
              </w:rPr>
            </w:pPr>
            <w:r w:rsidRPr="00375D7D">
              <w:rPr>
                <w:rFonts w:ascii="Times New Roman" w:hAnsi="Times New Roman"/>
                <w:iCs/>
                <w:sz w:val="24"/>
                <w:szCs w:val="24"/>
              </w:rPr>
              <w:t>ОК 07</w:t>
            </w:r>
          </w:p>
          <w:p w14:paraId="0D947638" w14:textId="77777777" w:rsidR="00EE6C2F" w:rsidRPr="008171C0" w:rsidRDefault="00EE6C2F" w:rsidP="00485678">
            <w:pPr>
              <w:spacing w:after="0"/>
              <w:rPr>
                <w:rFonts w:ascii="Times New Roman" w:hAnsi="Times New Roman"/>
                <w:b/>
                <w:bCs/>
              </w:rPr>
            </w:pPr>
          </w:p>
        </w:tc>
        <w:tc>
          <w:tcPr>
            <w:tcW w:w="701" w:type="pct"/>
          </w:tcPr>
          <w:p w14:paraId="1387EB2F" w14:textId="77777777" w:rsidR="00EE6C2F" w:rsidRDefault="00EE6C2F" w:rsidP="00E34D99">
            <w:pPr>
              <w:spacing w:after="0"/>
              <w:rPr>
                <w:rFonts w:ascii="Times New Roman" w:hAnsi="Times New Roman"/>
                <w:bCs/>
                <w:iCs/>
                <w:sz w:val="24"/>
                <w:szCs w:val="24"/>
              </w:rPr>
            </w:pPr>
            <w:r>
              <w:rPr>
                <w:rFonts w:ascii="Times New Roman" w:hAnsi="Times New Roman"/>
                <w:bCs/>
                <w:iCs/>
                <w:sz w:val="24"/>
                <w:szCs w:val="24"/>
              </w:rPr>
              <w:t>З2.1.01</w:t>
            </w:r>
          </w:p>
          <w:p w14:paraId="60561D53" w14:textId="77777777" w:rsidR="00EE6C2F" w:rsidRDefault="00EE6C2F" w:rsidP="00265237">
            <w:pPr>
              <w:spacing w:after="0"/>
              <w:rPr>
                <w:rFonts w:ascii="Times New Roman" w:hAnsi="Times New Roman"/>
                <w:bCs/>
                <w:iCs/>
                <w:sz w:val="24"/>
                <w:szCs w:val="24"/>
              </w:rPr>
            </w:pPr>
            <w:r>
              <w:rPr>
                <w:rFonts w:ascii="Times New Roman" w:hAnsi="Times New Roman"/>
                <w:bCs/>
                <w:iCs/>
                <w:sz w:val="24"/>
                <w:szCs w:val="24"/>
              </w:rPr>
              <w:t>З2.1.02</w:t>
            </w:r>
          </w:p>
          <w:p w14:paraId="62AFDC48" w14:textId="77777777" w:rsidR="00EE6C2F" w:rsidRDefault="00EE6C2F" w:rsidP="00265237">
            <w:pPr>
              <w:spacing w:after="0"/>
              <w:rPr>
                <w:rFonts w:ascii="Times New Roman" w:hAnsi="Times New Roman"/>
                <w:bCs/>
                <w:iCs/>
                <w:sz w:val="24"/>
                <w:szCs w:val="24"/>
              </w:rPr>
            </w:pPr>
            <w:r>
              <w:rPr>
                <w:rFonts w:ascii="Times New Roman" w:hAnsi="Times New Roman"/>
                <w:bCs/>
                <w:iCs/>
                <w:sz w:val="24"/>
                <w:szCs w:val="24"/>
              </w:rPr>
              <w:t>З2.1.03</w:t>
            </w:r>
          </w:p>
          <w:p w14:paraId="0FA29BEA" w14:textId="77777777" w:rsidR="00EE6C2F" w:rsidRDefault="00EE6C2F" w:rsidP="00265237">
            <w:pPr>
              <w:spacing w:after="0"/>
              <w:rPr>
                <w:rFonts w:ascii="Times New Roman" w:hAnsi="Times New Roman"/>
                <w:bCs/>
                <w:iCs/>
                <w:sz w:val="24"/>
                <w:szCs w:val="24"/>
              </w:rPr>
            </w:pPr>
            <w:r>
              <w:rPr>
                <w:rFonts w:ascii="Times New Roman" w:hAnsi="Times New Roman"/>
                <w:bCs/>
                <w:iCs/>
                <w:sz w:val="24"/>
                <w:szCs w:val="24"/>
              </w:rPr>
              <w:t>У2.1.01</w:t>
            </w:r>
          </w:p>
          <w:p w14:paraId="6C4406BE"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Уо 02.05</w:t>
            </w:r>
          </w:p>
          <w:p w14:paraId="08C3A3B5"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02.01</w:t>
            </w:r>
          </w:p>
          <w:p w14:paraId="546C13D2"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04.01</w:t>
            </w:r>
          </w:p>
          <w:p w14:paraId="51413A8D" w14:textId="77777777" w:rsidR="00EE6C2F" w:rsidRDefault="00EE6C2F" w:rsidP="00384F37">
            <w:pPr>
              <w:spacing w:after="0"/>
              <w:rPr>
                <w:rFonts w:ascii="Times New Roman" w:hAnsi="Times New Roman"/>
                <w:bCs/>
                <w:iCs/>
                <w:sz w:val="24"/>
                <w:szCs w:val="24"/>
              </w:rPr>
            </w:pPr>
            <w:r>
              <w:rPr>
                <w:rFonts w:ascii="Times New Roman" w:hAnsi="Times New Roman"/>
                <w:bCs/>
                <w:iCs/>
                <w:sz w:val="24"/>
                <w:szCs w:val="24"/>
              </w:rPr>
              <w:t>Уо</w:t>
            </w:r>
            <w:r w:rsidRPr="00C20D81">
              <w:rPr>
                <w:rFonts w:ascii="Times New Roman" w:hAnsi="Times New Roman"/>
                <w:bCs/>
                <w:iCs/>
                <w:sz w:val="24"/>
                <w:szCs w:val="24"/>
              </w:rPr>
              <w:t>04.01</w:t>
            </w:r>
          </w:p>
          <w:p w14:paraId="4E701634"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07.01</w:t>
            </w:r>
          </w:p>
          <w:p w14:paraId="3D10A0B5" w14:textId="77777777" w:rsidR="00EE6C2F" w:rsidRPr="008171C0" w:rsidRDefault="00EE6C2F" w:rsidP="00384F37">
            <w:pPr>
              <w:rPr>
                <w:rFonts w:ascii="Times New Roman" w:hAnsi="Times New Roman"/>
                <w:b/>
                <w:bCs/>
              </w:rPr>
            </w:pPr>
            <w:r w:rsidRPr="00C20D81">
              <w:rPr>
                <w:rFonts w:ascii="Times New Roman" w:hAnsi="Times New Roman"/>
                <w:bCs/>
                <w:iCs/>
                <w:sz w:val="24"/>
                <w:szCs w:val="24"/>
              </w:rPr>
              <w:t>Уо 07.01</w:t>
            </w:r>
          </w:p>
        </w:tc>
      </w:tr>
      <w:tr w:rsidR="00EE6C2F" w:rsidRPr="008171C0" w14:paraId="67AA4F06" w14:textId="77777777" w:rsidTr="00132C3E">
        <w:trPr>
          <w:trHeight w:val="385"/>
        </w:trPr>
        <w:tc>
          <w:tcPr>
            <w:tcW w:w="844" w:type="pct"/>
            <w:vMerge/>
          </w:tcPr>
          <w:p w14:paraId="7F2035A6" w14:textId="77777777" w:rsidR="00EE6C2F" w:rsidRPr="008E4B0C" w:rsidRDefault="00EE6C2F" w:rsidP="009418C5">
            <w:pPr>
              <w:spacing w:after="0"/>
              <w:rPr>
                <w:rFonts w:ascii="Times New Roman" w:hAnsi="Times New Roman"/>
                <w:b/>
                <w:bCs/>
                <w:sz w:val="24"/>
                <w:szCs w:val="24"/>
              </w:rPr>
            </w:pPr>
          </w:p>
        </w:tc>
        <w:tc>
          <w:tcPr>
            <w:tcW w:w="1699" w:type="pct"/>
          </w:tcPr>
          <w:p w14:paraId="11B70BC8" w14:textId="77777777" w:rsidR="00EE6C2F" w:rsidRPr="008E4B0C" w:rsidRDefault="00EE6C2F" w:rsidP="009418C5">
            <w:pPr>
              <w:rPr>
                <w:rFonts w:ascii="Times New Roman" w:hAnsi="Times New Roman"/>
                <w:color w:val="FF0000"/>
                <w:sz w:val="24"/>
                <w:szCs w:val="24"/>
              </w:rPr>
            </w:pPr>
            <w:r w:rsidRPr="008E4B0C">
              <w:rPr>
                <w:rFonts w:ascii="Times New Roman" w:hAnsi="Times New Roman"/>
                <w:sz w:val="24"/>
                <w:szCs w:val="24"/>
              </w:rPr>
              <w:t>1. Назначение и устройство плугов</w:t>
            </w:r>
          </w:p>
        </w:tc>
        <w:tc>
          <w:tcPr>
            <w:tcW w:w="1044" w:type="pct"/>
            <w:vAlign w:val="center"/>
          </w:tcPr>
          <w:p w14:paraId="364BAF7B" w14:textId="77777777" w:rsidR="00EE6C2F" w:rsidRPr="008E4B0C" w:rsidRDefault="00EE6C2F" w:rsidP="00F32BE8">
            <w:pPr>
              <w:rPr>
                <w:rFonts w:ascii="Times New Roman" w:hAnsi="Times New Roman"/>
                <w:b/>
                <w:bCs/>
                <w:sz w:val="24"/>
                <w:szCs w:val="24"/>
              </w:rPr>
            </w:pPr>
            <w:r w:rsidRPr="008E4B0C">
              <w:rPr>
                <w:rFonts w:ascii="Times New Roman" w:hAnsi="Times New Roman"/>
                <w:bCs/>
                <w:sz w:val="24"/>
                <w:szCs w:val="24"/>
              </w:rPr>
              <w:t xml:space="preserve">                  2</w:t>
            </w:r>
          </w:p>
        </w:tc>
        <w:tc>
          <w:tcPr>
            <w:tcW w:w="712" w:type="pct"/>
            <w:vMerge w:val="restart"/>
          </w:tcPr>
          <w:p w14:paraId="1097C187" w14:textId="77777777" w:rsidR="00EE6C2F" w:rsidRPr="008E4B0C" w:rsidRDefault="00EE6C2F" w:rsidP="00485678">
            <w:pPr>
              <w:rPr>
                <w:rFonts w:ascii="Times New Roman" w:hAnsi="Times New Roman"/>
                <w:iCs/>
                <w:color w:val="FF0000"/>
                <w:sz w:val="24"/>
                <w:szCs w:val="24"/>
              </w:rPr>
            </w:pPr>
          </w:p>
        </w:tc>
        <w:tc>
          <w:tcPr>
            <w:tcW w:w="701" w:type="pct"/>
            <w:vMerge w:val="restart"/>
          </w:tcPr>
          <w:p w14:paraId="28E8023B" w14:textId="77777777" w:rsidR="00EE6C2F" w:rsidRPr="00C20D81" w:rsidRDefault="00EE6C2F" w:rsidP="00384F37">
            <w:pPr>
              <w:rPr>
                <w:rFonts w:ascii="Times New Roman" w:hAnsi="Times New Roman"/>
                <w:bCs/>
                <w:iCs/>
                <w:sz w:val="24"/>
                <w:szCs w:val="24"/>
              </w:rPr>
            </w:pPr>
          </w:p>
        </w:tc>
      </w:tr>
      <w:tr w:rsidR="00EE6C2F" w:rsidRPr="008171C0" w14:paraId="046F67DB" w14:textId="77777777" w:rsidTr="00132C3E">
        <w:trPr>
          <w:trHeight w:val="540"/>
        </w:trPr>
        <w:tc>
          <w:tcPr>
            <w:tcW w:w="844" w:type="pct"/>
            <w:vMerge/>
          </w:tcPr>
          <w:p w14:paraId="0BA67EDC" w14:textId="77777777" w:rsidR="00EE6C2F" w:rsidRPr="008E4B0C" w:rsidRDefault="00EE6C2F" w:rsidP="002B329A">
            <w:pPr>
              <w:spacing w:after="0" w:line="360" w:lineRule="auto"/>
              <w:rPr>
                <w:rFonts w:ascii="Times New Roman" w:hAnsi="Times New Roman"/>
                <w:b/>
                <w:bCs/>
                <w:sz w:val="24"/>
                <w:szCs w:val="24"/>
              </w:rPr>
            </w:pPr>
          </w:p>
        </w:tc>
        <w:tc>
          <w:tcPr>
            <w:tcW w:w="1699" w:type="pct"/>
          </w:tcPr>
          <w:p w14:paraId="0D5D840F" w14:textId="77777777" w:rsidR="00EE6C2F" w:rsidRPr="008E4B0C" w:rsidRDefault="00EE6C2F" w:rsidP="009418C5">
            <w:pPr>
              <w:rPr>
                <w:rFonts w:ascii="Times New Roman" w:hAnsi="Times New Roman"/>
                <w:sz w:val="24"/>
                <w:szCs w:val="24"/>
              </w:rPr>
            </w:pPr>
            <w:r w:rsidRPr="008E4B0C">
              <w:rPr>
                <w:rFonts w:ascii="Times New Roman" w:hAnsi="Times New Roman"/>
                <w:sz w:val="24"/>
                <w:szCs w:val="24"/>
              </w:rPr>
              <w:t>2. Назначение и устройство машин для поверхностной обработки почвы</w:t>
            </w:r>
          </w:p>
        </w:tc>
        <w:tc>
          <w:tcPr>
            <w:tcW w:w="1044" w:type="pct"/>
            <w:vAlign w:val="center"/>
          </w:tcPr>
          <w:p w14:paraId="579FE786"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2C81E2BD" w14:textId="77777777" w:rsidR="00EE6C2F" w:rsidRPr="008171C0" w:rsidRDefault="00EE6C2F" w:rsidP="00F32BE8">
            <w:pPr>
              <w:rPr>
                <w:rFonts w:ascii="Times New Roman" w:hAnsi="Times New Roman"/>
                <w:b/>
                <w:bCs/>
              </w:rPr>
            </w:pPr>
          </w:p>
        </w:tc>
        <w:tc>
          <w:tcPr>
            <w:tcW w:w="701" w:type="pct"/>
            <w:vMerge/>
          </w:tcPr>
          <w:p w14:paraId="0DE42516" w14:textId="77777777" w:rsidR="00EE6C2F" w:rsidRPr="008171C0" w:rsidRDefault="00EE6C2F" w:rsidP="00F32BE8">
            <w:pPr>
              <w:rPr>
                <w:rFonts w:ascii="Times New Roman" w:hAnsi="Times New Roman"/>
                <w:b/>
                <w:bCs/>
              </w:rPr>
            </w:pPr>
          </w:p>
        </w:tc>
      </w:tr>
      <w:tr w:rsidR="00EE6C2F" w:rsidRPr="008171C0" w14:paraId="56BEC117" w14:textId="77777777" w:rsidTr="00132C3E">
        <w:trPr>
          <w:trHeight w:val="585"/>
        </w:trPr>
        <w:tc>
          <w:tcPr>
            <w:tcW w:w="844" w:type="pct"/>
            <w:vMerge/>
          </w:tcPr>
          <w:p w14:paraId="40EFEC23" w14:textId="77777777" w:rsidR="00EE6C2F" w:rsidRPr="008E4B0C" w:rsidRDefault="00EE6C2F" w:rsidP="002B329A">
            <w:pPr>
              <w:spacing w:after="0" w:line="360" w:lineRule="auto"/>
              <w:rPr>
                <w:rFonts w:ascii="Times New Roman" w:hAnsi="Times New Roman"/>
                <w:b/>
                <w:bCs/>
                <w:sz w:val="24"/>
                <w:szCs w:val="24"/>
              </w:rPr>
            </w:pPr>
          </w:p>
        </w:tc>
        <w:tc>
          <w:tcPr>
            <w:tcW w:w="1699" w:type="pct"/>
          </w:tcPr>
          <w:p w14:paraId="4F42E1AA" w14:textId="77777777" w:rsidR="00EE6C2F" w:rsidRDefault="00EE6C2F" w:rsidP="004B7654">
            <w:pPr>
              <w:spacing w:after="0"/>
              <w:rPr>
                <w:rFonts w:ascii="Times New Roman" w:hAnsi="Times New Roman"/>
                <w:sz w:val="24"/>
                <w:szCs w:val="24"/>
              </w:rPr>
            </w:pPr>
            <w:r>
              <w:rPr>
                <w:rFonts w:ascii="Times New Roman" w:hAnsi="Times New Roman"/>
                <w:sz w:val="24"/>
                <w:szCs w:val="24"/>
              </w:rPr>
              <w:t>Практическое занятие 1</w:t>
            </w:r>
          </w:p>
          <w:p w14:paraId="53D826A0" w14:textId="77777777" w:rsidR="00EE6C2F" w:rsidRPr="008E4B0C" w:rsidRDefault="00EE6C2F" w:rsidP="004B7654">
            <w:pPr>
              <w:spacing w:after="0"/>
              <w:rPr>
                <w:rFonts w:ascii="Times New Roman" w:hAnsi="Times New Roman"/>
                <w:sz w:val="24"/>
                <w:szCs w:val="24"/>
              </w:rPr>
            </w:pPr>
            <w:r w:rsidRPr="008E4B0C">
              <w:rPr>
                <w:rFonts w:ascii="Times New Roman" w:hAnsi="Times New Roman"/>
                <w:sz w:val="24"/>
                <w:szCs w:val="24"/>
              </w:rPr>
              <w:t xml:space="preserve"> Подготовка к работе плуга ПОН-5-40</w:t>
            </w:r>
          </w:p>
        </w:tc>
        <w:tc>
          <w:tcPr>
            <w:tcW w:w="1044" w:type="pct"/>
            <w:vAlign w:val="center"/>
          </w:tcPr>
          <w:p w14:paraId="264EA93C" w14:textId="77777777" w:rsidR="00EE6C2F" w:rsidRPr="008E4B0C" w:rsidRDefault="00EE6C2F" w:rsidP="004B7654">
            <w:pPr>
              <w:spacing w:after="0"/>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32BF25DC" w14:textId="77777777" w:rsidR="00EE6C2F" w:rsidRPr="008171C0" w:rsidRDefault="00EE6C2F" w:rsidP="00F32BE8">
            <w:pPr>
              <w:rPr>
                <w:rFonts w:ascii="Times New Roman" w:hAnsi="Times New Roman"/>
                <w:b/>
                <w:bCs/>
              </w:rPr>
            </w:pPr>
          </w:p>
        </w:tc>
        <w:tc>
          <w:tcPr>
            <w:tcW w:w="701" w:type="pct"/>
            <w:vMerge/>
          </w:tcPr>
          <w:p w14:paraId="6A1C3233" w14:textId="77777777" w:rsidR="00EE6C2F" w:rsidRPr="008171C0" w:rsidRDefault="00EE6C2F" w:rsidP="00F32BE8">
            <w:pPr>
              <w:rPr>
                <w:rFonts w:ascii="Times New Roman" w:hAnsi="Times New Roman"/>
                <w:b/>
                <w:bCs/>
              </w:rPr>
            </w:pPr>
          </w:p>
        </w:tc>
      </w:tr>
      <w:tr w:rsidR="00EE6C2F" w:rsidRPr="008171C0" w14:paraId="535EBF1C" w14:textId="77777777" w:rsidTr="00132C3E">
        <w:trPr>
          <w:trHeight w:val="200"/>
        </w:trPr>
        <w:tc>
          <w:tcPr>
            <w:tcW w:w="844" w:type="pct"/>
            <w:vMerge/>
          </w:tcPr>
          <w:p w14:paraId="6F028524" w14:textId="77777777" w:rsidR="00EE6C2F" w:rsidRPr="008E4B0C" w:rsidRDefault="00EE6C2F" w:rsidP="002B329A">
            <w:pPr>
              <w:spacing w:after="0" w:line="360" w:lineRule="auto"/>
              <w:rPr>
                <w:rFonts w:ascii="Times New Roman" w:hAnsi="Times New Roman"/>
                <w:b/>
                <w:bCs/>
                <w:sz w:val="24"/>
                <w:szCs w:val="24"/>
              </w:rPr>
            </w:pPr>
          </w:p>
        </w:tc>
        <w:tc>
          <w:tcPr>
            <w:tcW w:w="1699" w:type="pct"/>
          </w:tcPr>
          <w:p w14:paraId="4EBAA499" w14:textId="77777777" w:rsidR="00EE6C2F" w:rsidRDefault="00EE6C2F" w:rsidP="004B7654">
            <w:pPr>
              <w:spacing w:after="0"/>
              <w:rPr>
                <w:rFonts w:ascii="Times New Roman" w:hAnsi="Times New Roman"/>
                <w:sz w:val="24"/>
                <w:szCs w:val="24"/>
              </w:rPr>
            </w:pPr>
            <w:r>
              <w:rPr>
                <w:rFonts w:ascii="Times New Roman" w:hAnsi="Times New Roman"/>
                <w:sz w:val="24"/>
                <w:szCs w:val="24"/>
              </w:rPr>
              <w:t>Практическое занятие 2</w:t>
            </w:r>
          </w:p>
          <w:p w14:paraId="6949586C" w14:textId="77777777" w:rsidR="00EE6C2F" w:rsidRPr="008E4B0C" w:rsidRDefault="00EE6C2F" w:rsidP="004B7654">
            <w:pPr>
              <w:spacing w:after="0"/>
              <w:rPr>
                <w:rFonts w:ascii="Times New Roman" w:hAnsi="Times New Roman"/>
                <w:sz w:val="24"/>
                <w:szCs w:val="24"/>
              </w:rPr>
            </w:pPr>
            <w:r w:rsidRPr="008E4B0C">
              <w:rPr>
                <w:rFonts w:ascii="Times New Roman" w:hAnsi="Times New Roman"/>
                <w:sz w:val="24"/>
                <w:szCs w:val="24"/>
              </w:rPr>
              <w:t>Подготовка к работе культиватора КПМ-6</w:t>
            </w:r>
          </w:p>
        </w:tc>
        <w:tc>
          <w:tcPr>
            <w:tcW w:w="1044" w:type="pct"/>
            <w:vAlign w:val="center"/>
          </w:tcPr>
          <w:p w14:paraId="3DD21514"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3F7F850B" w14:textId="77777777" w:rsidR="00EE6C2F" w:rsidRPr="008171C0" w:rsidRDefault="00EE6C2F" w:rsidP="00F32BE8">
            <w:pPr>
              <w:rPr>
                <w:rFonts w:ascii="Times New Roman" w:hAnsi="Times New Roman"/>
                <w:b/>
                <w:bCs/>
              </w:rPr>
            </w:pPr>
          </w:p>
        </w:tc>
        <w:tc>
          <w:tcPr>
            <w:tcW w:w="701" w:type="pct"/>
            <w:vMerge/>
          </w:tcPr>
          <w:p w14:paraId="1A1FDC9A" w14:textId="77777777" w:rsidR="00EE6C2F" w:rsidRPr="008171C0" w:rsidRDefault="00EE6C2F" w:rsidP="00F32BE8">
            <w:pPr>
              <w:rPr>
                <w:rFonts w:ascii="Times New Roman" w:hAnsi="Times New Roman"/>
                <w:b/>
                <w:bCs/>
              </w:rPr>
            </w:pPr>
          </w:p>
        </w:tc>
      </w:tr>
      <w:tr w:rsidR="00EE6C2F" w:rsidRPr="008171C0" w14:paraId="0D5A750D" w14:textId="77777777" w:rsidTr="00132C3E">
        <w:trPr>
          <w:trHeight w:val="1255"/>
        </w:trPr>
        <w:tc>
          <w:tcPr>
            <w:tcW w:w="844" w:type="pct"/>
            <w:vMerge w:val="restart"/>
          </w:tcPr>
          <w:p w14:paraId="74D673BA" w14:textId="77777777" w:rsidR="00EE6C2F" w:rsidRPr="008E4B0C" w:rsidRDefault="00EE6C2F" w:rsidP="008171C0">
            <w:pPr>
              <w:rPr>
                <w:rFonts w:ascii="Times New Roman" w:hAnsi="Times New Roman"/>
                <w:sz w:val="24"/>
                <w:szCs w:val="24"/>
              </w:rPr>
            </w:pPr>
            <w:r w:rsidRPr="008E4B0C">
              <w:rPr>
                <w:rFonts w:ascii="Times New Roman" w:hAnsi="Times New Roman"/>
                <w:b/>
                <w:bCs/>
                <w:sz w:val="24"/>
                <w:szCs w:val="24"/>
              </w:rPr>
              <w:t>Тема 2.</w:t>
            </w:r>
            <w:r w:rsidRPr="008E4B0C">
              <w:rPr>
                <w:rFonts w:ascii="Times New Roman" w:hAnsi="Times New Roman"/>
                <w:sz w:val="24"/>
                <w:szCs w:val="24"/>
              </w:rPr>
              <w:t xml:space="preserve"> Машины для внесения органических и минеральных </w:t>
            </w:r>
            <w:r w:rsidRPr="008E4B0C">
              <w:rPr>
                <w:rFonts w:ascii="Times New Roman" w:hAnsi="Times New Roman"/>
                <w:sz w:val="24"/>
                <w:szCs w:val="24"/>
              </w:rPr>
              <w:lastRenderedPageBreak/>
              <w:t>удобрений. Химическая защита растений.</w:t>
            </w:r>
          </w:p>
          <w:p w14:paraId="6222AF9D" w14:textId="77777777" w:rsidR="00EE6C2F" w:rsidRPr="008E4B0C" w:rsidRDefault="00EE6C2F" w:rsidP="009418C5">
            <w:pPr>
              <w:spacing w:after="0" w:line="240" w:lineRule="auto"/>
              <w:rPr>
                <w:rFonts w:ascii="Times New Roman" w:hAnsi="Times New Roman"/>
                <w:b/>
                <w:bCs/>
                <w:sz w:val="24"/>
                <w:szCs w:val="24"/>
              </w:rPr>
            </w:pPr>
          </w:p>
        </w:tc>
        <w:tc>
          <w:tcPr>
            <w:tcW w:w="1699" w:type="pct"/>
          </w:tcPr>
          <w:p w14:paraId="67B7FC6A" w14:textId="77777777" w:rsidR="00EE6C2F" w:rsidRPr="00D32A97" w:rsidRDefault="00EE6C2F" w:rsidP="00F66323">
            <w:pPr>
              <w:spacing w:after="0"/>
              <w:rPr>
                <w:rFonts w:ascii="Times New Roman" w:hAnsi="Times New Roman"/>
                <w:sz w:val="24"/>
                <w:szCs w:val="24"/>
              </w:rPr>
            </w:pPr>
            <w:r w:rsidRPr="00D32A97">
              <w:rPr>
                <w:rFonts w:ascii="Times New Roman" w:hAnsi="Times New Roman"/>
                <w:sz w:val="24"/>
                <w:szCs w:val="24"/>
              </w:rPr>
              <w:lastRenderedPageBreak/>
              <w:t>Дидактические единицы, содержание</w:t>
            </w:r>
          </w:p>
          <w:p w14:paraId="185B5B4E" w14:textId="77777777" w:rsidR="00EE6C2F" w:rsidRPr="00D32A97" w:rsidRDefault="00EE6C2F" w:rsidP="00F66323">
            <w:pPr>
              <w:spacing w:after="0"/>
              <w:rPr>
                <w:rFonts w:ascii="Times New Roman" w:hAnsi="Times New Roman"/>
                <w:sz w:val="24"/>
                <w:szCs w:val="24"/>
              </w:rPr>
            </w:pPr>
          </w:p>
          <w:p w14:paraId="03CA8F4A" w14:textId="77777777" w:rsidR="00EE6C2F" w:rsidRPr="00D32A97" w:rsidRDefault="00EE6C2F" w:rsidP="00F66323">
            <w:pPr>
              <w:spacing w:after="0"/>
              <w:rPr>
                <w:rFonts w:ascii="Times New Roman" w:hAnsi="Times New Roman"/>
                <w:sz w:val="24"/>
                <w:szCs w:val="24"/>
              </w:rPr>
            </w:pPr>
          </w:p>
          <w:p w14:paraId="0CE7B618" w14:textId="77777777" w:rsidR="00EE6C2F" w:rsidRPr="00D32A97" w:rsidRDefault="00EE6C2F" w:rsidP="00F66323">
            <w:pPr>
              <w:spacing w:after="0"/>
              <w:rPr>
                <w:rFonts w:ascii="Times New Roman" w:hAnsi="Times New Roman"/>
                <w:sz w:val="24"/>
                <w:szCs w:val="24"/>
              </w:rPr>
            </w:pPr>
          </w:p>
          <w:p w14:paraId="304170A4" w14:textId="77777777" w:rsidR="00EE6C2F" w:rsidRPr="00D32A97" w:rsidRDefault="00EE6C2F" w:rsidP="00F66323">
            <w:pPr>
              <w:spacing w:after="0"/>
              <w:rPr>
                <w:rFonts w:ascii="Times New Roman" w:hAnsi="Times New Roman"/>
                <w:sz w:val="24"/>
                <w:szCs w:val="24"/>
              </w:rPr>
            </w:pPr>
          </w:p>
          <w:p w14:paraId="598B06B6" w14:textId="77777777" w:rsidR="00EE6C2F" w:rsidRPr="00D32A97" w:rsidRDefault="00EE6C2F" w:rsidP="00F66323">
            <w:pPr>
              <w:spacing w:after="0"/>
              <w:rPr>
                <w:rFonts w:ascii="Times New Roman" w:hAnsi="Times New Roman"/>
                <w:sz w:val="24"/>
                <w:szCs w:val="24"/>
              </w:rPr>
            </w:pPr>
          </w:p>
        </w:tc>
        <w:tc>
          <w:tcPr>
            <w:tcW w:w="1044" w:type="pct"/>
            <w:vAlign w:val="center"/>
          </w:tcPr>
          <w:p w14:paraId="458D6ABB" w14:textId="77777777" w:rsidR="00EE6C2F" w:rsidRPr="00D32A97" w:rsidRDefault="00EE6C2F" w:rsidP="00F32BE8">
            <w:pPr>
              <w:rPr>
                <w:rFonts w:ascii="Times New Roman" w:hAnsi="Times New Roman"/>
                <w:b/>
                <w:bCs/>
                <w:sz w:val="24"/>
                <w:szCs w:val="24"/>
                <w:lang w:val="en-US"/>
              </w:rPr>
            </w:pPr>
            <w:r w:rsidRPr="00D32A97">
              <w:rPr>
                <w:rFonts w:ascii="Times New Roman" w:hAnsi="Times New Roman"/>
                <w:b/>
                <w:bCs/>
                <w:sz w:val="24"/>
                <w:szCs w:val="24"/>
              </w:rPr>
              <w:lastRenderedPageBreak/>
              <w:t xml:space="preserve">                 </w:t>
            </w:r>
            <w:r w:rsidRPr="00D32A97">
              <w:rPr>
                <w:rFonts w:ascii="Times New Roman" w:hAnsi="Times New Roman"/>
                <w:b/>
                <w:bCs/>
                <w:sz w:val="24"/>
                <w:szCs w:val="24"/>
                <w:lang w:val="en-US"/>
              </w:rPr>
              <w:t>2</w:t>
            </w:r>
          </w:p>
        </w:tc>
        <w:tc>
          <w:tcPr>
            <w:tcW w:w="712" w:type="pct"/>
          </w:tcPr>
          <w:p w14:paraId="5D445003" w14:textId="77777777" w:rsidR="00EE6C2F" w:rsidRPr="00885F03" w:rsidRDefault="00EE6C2F" w:rsidP="00485678">
            <w:pPr>
              <w:spacing w:after="0"/>
              <w:rPr>
                <w:rFonts w:ascii="Times New Roman" w:hAnsi="Times New Roman"/>
                <w:iCs/>
                <w:sz w:val="24"/>
                <w:szCs w:val="24"/>
              </w:rPr>
            </w:pPr>
            <w:r w:rsidRPr="00885F03">
              <w:rPr>
                <w:rFonts w:ascii="Times New Roman" w:hAnsi="Times New Roman"/>
                <w:iCs/>
                <w:sz w:val="24"/>
                <w:szCs w:val="24"/>
              </w:rPr>
              <w:t>ПК2.1</w:t>
            </w:r>
          </w:p>
          <w:p w14:paraId="20BE7941" w14:textId="77777777" w:rsidR="00EE6C2F" w:rsidRDefault="00EE6C2F" w:rsidP="00384F37">
            <w:pPr>
              <w:spacing w:after="0"/>
              <w:rPr>
                <w:rFonts w:ascii="Times New Roman" w:hAnsi="Times New Roman"/>
                <w:iCs/>
                <w:sz w:val="24"/>
                <w:szCs w:val="24"/>
              </w:rPr>
            </w:pPr>
            <w:r w:rsidRPr="00375D7D">
              <w:rPr>
                <w:rFonts w:ascii="Times New Roman" w:hAnsi="Times New Roman"/>
                <w:iCs/>
                <w:sz w:val="24"/>
                <w:szCs w:val="24"/>
              </w:rPr>
              <w:t>ОК 02</w:t>
            </w:r>
          </w:p>
          <w:p w14:paraId="463E773F" w14:textId="77777777" w:rsidR="00EE6C2F" w:rsidRDefault="00EE6C2F" w:rsidP="00384F37">
            <w:pPr>
              <w:spacing w:after="0"/>
              <w:rPr>
                <w:rFonts w:ascii="Times New Roman" w:hAnsi="Times New Roman"/>
                <w:iCs/>
                <w:sz w:val="24"/>
                <w:szCs w:val="24"/>
              </w:rPr>
            </w:pPr>
            <w:r w:rsidRPr="00375D7D">
              <w:rPr>
                <w:rFonts w:ascii="Times New Roman" w:hAnsi="Times New Roman"/>
                <w:iCs/>
                <w:sz w:val="24"/>
                <w:szCs w:val="24"/>
              </w:rPr>
              <w:t>ОК 04</w:t>
            </w:r>
          </w:p>
          <w:p w14:paraId="65719469" w14:textId="77777777" w:rsidR="00EE6C2F" w:rsidRDefault="00EE6C2F" w:rsidP="00384F37">
            <w:pPr>
              <w:spacing w:after="0"/>
              <w:rPr>
                <w:rFonts w:ascii="Times New Roman" w:hAnsi="Times New Roman"/>
                <w:iCs/>
                <w:sz w:val="24"/>
                <w:szCs w:val="24"/>
              </w:rPr>
            </w:pPr>
            <w:r w:rsidRPr="00375D7D">
              <w:rPr>
                <w:rFonts w:ascii="Times New Roman" w:hAnsi="Times New Roman"/>
                <w:iCs/>
                <w:sz w:val="24"/>
                <w:szCs w:val="24"/>
              </w:rPr>
              <w:t>ОК 07</w:t>
            </w:r>
          </w:p>
          <w:p w14:paraId="515768E5" w14:textId="77777777" w:rsidR="00EE6C2F" w:rsidRPr="008171C0" w:rsidRDefault="00EE6C2F" w:rsidP="00485678">
            <w:pPr>
              <w:spacing w:after="0"/>
              <w:rPr>
                <w:rFonts w:ascii="Times New Roman" w:hAnsi="Times New Roman"/>
                <w:b/>
                <w:bCs/>
              </w:rPr>
            </w:pPr>
          </w:p>
        </w:tc>
        <w:tc>
          <w:tcPr>
            <w:tcW w:w="701" w:type="pct"/>
          </w:tcPr>
          <w:p w14:paraId="215FF07C" w14:textId="77777777" w:rsidR="00EE6C2F" w:rsidRDefault="00EE6C2F" w:rsidP="00885F03">
            <w:pPr>
              <w:spacing w:after="0"/>
              <w:rPr>
                <w:rFonts w:ascii="Times New Roman" w:hAnsi="Times New Roman"/>
                <w:bCs/>
                <w:iCs/>
                <w:sz w:val="24"/>
                <w:szCs w:val="24"/>
              </w:rPr>
            </w:pPr>
            <w:r>
              <w:rPr>
                <w:rFonts w:ascii="Times New Roman" w:hAnsi="Times New Roman"/>
                <w:bCs/>
                <w:iCs/>
                <w:sz w:val="24"/>
                <w:szCs w:val="24"/>
              </w:rPr>
              <w:lastRenderedPageBreak/>
              <w:t>З2.1.01</w:t>
            </w:r>
          </w:p>
          <w:p w14:paraId="78998FF9"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Уо 02.05</w:t>
            </w:r>
          </w:p>
          <w:p w14:paraId="363535E0"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02.01</w:t>
            </w:r>
          </w:p>
          <w:p w14:paraId="326093F0"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04.01</w:t>
            </w:r>
          </w:p>
          <w:p w14:paraId="3E18358E" w14:textId="77777777" w:rsidR="00EE6C2F" w:rsidRDefault="00EE6C2F" w:rsidP="00384F37">
            <w:pPr>
              <w:spacing w:after="0"/>
              <w:rPr>
                <w:rFonts w:ascii="Times New Roman" w:hAnsi="Times New Roman"/>
                <w:bCs/>
                <w:iCs/>
                <w:sz w:val="24"/>
                <w:szCs w:val="24"/>
              </w:rPr>
            </w:pPr>
            <w:r>
              <w:rPr>
                <w:rFonts w:ascii="Times New Roman" w:hAnsi="Times New Roman"/>
                <w:bCs/>
                <w:iCs/>
                <w:sz w:val="24"/>
                <w:szCs w:val="24"/>
              </w:rPr>
              <w:lastRenderedPageBreak/>
              <w:t>Уо</w:t>
            </w:r>
            <w:r w:rsidRPr="00C20D81">
              <w:rPr>
                <w:rFonts w:ascii="Times New Roman" w:hAnsi="Times New Roman"/>
                <w:bCs/>
                <w:iCs/>
                <w:sz w:val="24"/>
                <w:szCs w:val="24"/>
              </w:rPr>
              <w:t>04.01</w:t>
            </w:r>
          </w:p>
          <w:p w14:paraId="41CB5A7C"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07.01</w:t>
            </w:r>
          </w:p>
          <w:p w14:paraId="315B0EFB" w14:textId="77777777" w:rsidR="00EE6C2F" w:rsidRPr="008171C0" w:rsidRDefault="00EE6C2F" w:rsidP="00384F37">
            <w:pPr>
              <w:rPr>
                <w:rFonts w:ascii="Times New Roman" w:hAnsi="Times New Roman"/>
                <w:b/>
                <w:bCs/>
              </w:rPr>
            </w:pPr>
            <w:r w:rsidRPr="00C20D81">
              <w:rPr>
                <w:rFonts w:ascii="Times New Roman" w:hAnsi="Times New Roman"/>
                <w:bCs/>
                <w:iCs/>
                <w:sz w:val="24"/>
                <w:szCs w:val="24"/>
              </w:rPr>
              <w:t>Уо 07.01</w:t>
            </w:r>
          </w:p>
        </w:tc>
      </w:tr>
      <w:tr w:rsidR="00EE6C2F" w:rsidRPr="008171C0" w14:paraId="3E6D7C68" w14:textId="77777777" w:rsidTr="00132C3E">
        <w:trPr>
          <w:trHeight w:val="1118"/>
        </w:trPr>
        <w:tc>
          <w:tcPr>
            <w:tcW w:w="844" w:type="pct"/>
            <w:vMerge/>
          </w:tcPr>
          <w:p w14:paraId="62491A3C" w14:textId="77777777" w:rsidR="00EE6C2F" w:rsidRPr="008E4B0C" w:rsidRDefault="00EE6C2F" w:rsidP="00E76469">
            <w:pPr>
              <w:spacing w:after="0" w:line="240" w:lineRule="auto"/>
              <w:rPr>
                <w:rFonts w:ascii="Times New Roman" w:hAnsi="Times New Roman"/>
                <w:b/>
                <w:bCs/>
                <w:sz w:val="24"/>
                <w:szCs w:val="24"/>
              </w:rPr>
            </w:pPr>
          </w:p>
        </w:tc>
        <w:tc>
          <w:tcPr>
            <w:tcW w:w="1699" w:type="pct"/>
          </w:tcPr>
          <w:p w14:paraId="29805793" w14:textId="77777777" w:rsidR="00EE6C2F" w:rsidRPr="00D32A97" w:rsidRDefault="00EE6C2F" w:rsidP="002E5243">
            <w:pPr>
              <w:spacing w:after="0"/>
              <w:rPr>
                <w:rFonts w:ascii="Times New Roman" w:hAnsi="Times New Roman"/>
                <w:sz w:val="24"/>
                <w:szCs w:val="24"/>
              </w:rPr>
            </w:pPr>
            <w:r w:rsidRPr="00D32A97">
              <w:rPr>
                <w:rFonts w:ascii="Times New Roman" w:hAnsi="Times New Roman"/>
                <w:sz w:val="24"/>
                <w:szCs w:val="24"/>
              </w:rPr>
              <w:t>1. Устройство машин для внесения удобрений.  Химическая  защита растений</w:t>
            </w:r>
          </w:p>
        </w:tc>
        <w:tc>
          <w:tcPr>
            <w:tcW w:w="1044" w:type="pct"/>
            <w:vAlign w:val="center"/>
          </w:tcPr>
          <w:p w14:paraId="3BAC6BD5" w14:textId="77777777" w:rsidR="00EE6C2F" w:rsidRPr="00D32A97" w:rsidRDefault="00EE6C2F" w:rsidP="00F32BE8">
            <w:pPr>
              <w:rPr>
                <w:rFonts w:ascii="Times New Roman" w:hAnsi="Times New Roman"/>
                <w:bCs/>
                <w:sz w:val="24"/>
                <w:szCs w:val="24"/>
              </w:rPr>
            </w:pPr>
            <w:r w:rsidRPr="00D32A97">
              <w:rPr>
                <w:rFonts w:ascii="Times New Roman" w:hAnsi="Times New Roman"/>
                <w:bCs/>
                <w:sz w:val="24"/>
                <w:szCs w:val="24"/>
              </w:rPr>
              <w:t xml:space="preserve">                  2</w:t>
            </w:r>
          </w:p>
        </w:tc>
        <w:tc>
          <w:tcPr>
            <w:tcW w:w="712" w:type="pct"/>
          </w:tcPr>
          <w:p w14:paraId="60B1A484" w14:textId="77777777" w:rsidR="00EE6C2F" w:rsidRPr="008171C0" w:rsidRDefault="00EE6C2F" w:rsidP="007462C1">
            <w:pPr>
              <w:rPr>
                <w:rFonts w:ascii="Times New Roman" w:hAnsi="Times New Roman"/>
                <w:b/>
                <w:bCs/>
              </w:rPr>
            </w:pPr>
          </w:p>
        </w:tc>
        <w:tc>
          <w:tcPr>
            <w:tcW w:w="701" w:type="pct"/>
          </w:tcPr>
          <w:p w14:paraId="1A014980" w14:textId="77777777" w:rsidR="00EE6C2F" w:rsidRPr="008171C0" w:rsidRDefault="00EE6C2F" w:rsidP="00384F37">
            <w:pPr>
              <w:rPr>
                <w:rFonts w:ascii="Times New Roman" w:hAnsi="Times New Roman"/>
                <w:b/>
                <w:bCs/>
              </w:rPr>
            </w:pPr>
          </w:p>
        </w:tc>
      </w:tr>
      <w:tr w:rsidR="00EE6C2F" w:rsidRPr="008171C0" w14:paraId="1EA985E6" w14:textId="77777777" w:rsidTr="00132C3E">
        <w:trPr>
          <w:trHeight w:val="1560"/>
        </w:trPr>
        <w:tc>
          <w:tcPr>
            <w:tcW w:w="844" w:type="pct"/>
            <w:vMerge w:val="restart"/>
          </w:tcPr>
          <w:p w14:paraId="094A7182" w14:textId="77777777" w:rsidR="00EE6C2F" w:rsidRDefault="00EE6C2F" w:rsidP="008171C0">
            <w:pPr>
              <w:rPr>
                <w:rFonts w:ascii="Times New Roman" w:hAnsi="Times New Roman"/>
                <w:sz w:val="24"/>
                <w:szCs w:val="24"/>
              </w:rPr>
            </w:pPr>
            <w:r w:rsidRPr="008E4B0C">
              <w:rPr>
                <w:rFonts w:ascii="Times New Roman" w:hAnsi="Times New Roman"/>
                <w:b/>
                <w:bCs/>
                <w:sz w:val="24"/>
                <w:szCs w:val="24"/>
              </w:rPr>
              <w:t>Тема 3</w:t>
            </w:r>
            <w:r w:rsidRPr="008E4B0C">
              <w:rPr>
                <w:rFonts w:ascii="Times New Roman" w:hAnsi="Times New Roman"/>
                <w:sz w:val="24"/>
                <w:szCs w:val="24"/>
              </w:rPr>
              <w:t xml:space="preserve"> Машины для заготовки кормов </w:t>
            </w:r>
          </w:p>
          <w:p w14:paraId="07F145E5" w14:textId="77777777" w:rsidR="00EE6C2F" w:rsidRDefault="00EE6C2F" w:rsidP="008171C0">
            <w:pPr>
              <w:rPr>
                <w:rFonts w:ascii="Times New Roman" w:hAnsi="Times New Roman"/>
                <w:sz w:val="24"/>
                <w:szCs w:val="24"/>
              </w:rPr>
            </w:pPr>
          </w:p>
          <w:p w14:paraId="4E132879" w14:textId="77777777" w:rsidR="00EE6C2F" w:rsidRPr="008E4B0C" w:rsidRDefault="00EE6C2F" w:rsidP="008171C0">
            <w:pPr>
              <w:rPr>
                <w:rFonts w:ascii="Times New Roman" w:hAnsi="Times New Roman"/>
                <w:sz w:val="24"/>
                <w:szCs w:val="24"/>
              </w:rPr>
            </w:pPr>
          </w:p>
          <w:p w14:paraId="50049255" w14:textId="77777777" w:rsidR="00EE6C2F" w:rsidRPr="008E4B0C" w:rsidRDefault="00EE6C2F" w:rsidP="00E76469">
            <w:pPr>
              <w:rPr>
                <w:rFonts w:ascii="Times New Roman" w:hAnsi="Times New Roman"/>
                <w:b/>
                <w:bCs/>
                <w:sz w:val="24"/>
                <w:szCs w:val="24"/>
              </w:rPr>
            </w:pPr>
          </w:p>
        </w:tc>
        <w:tc>
          <w:tcPr>
            <w:tcW w:w="1699" w:type="pct"/>
          </w:tcPr>
          <w:p w14:paraId="5A6EA1B1" w14:textId="77777777" w:rsidR="00EE6C2F" w:rsidRPr="00D32A97" w:rsidRDefault="00EE6C2F" w:rsidP="00AF5F58">
            <w:pPr>
              <w:spacing w:after="0"/>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613DE2D5" w14:textId="77777777" w:rsidR="00EE6C2F" w:rsidRPr="00D32A97" w:rsidRDefault="00EE6C2F" w:rsidP="00AF5F58">
            <w:pPr>
              <w:spacing w:after="0"/>
              <w:rPr>
                <w:rFonts w:ascii="Times New Roman" w:hAnsi="Times New Roman"/>
                <w:sz w:val="24"/>
                <w:szCs w:val="24"/>
              </w:rPr>
            </w:pPr>
          </w:p>
          <w:p w14:paraId="1E33F5EC" w14:textId="77777777" w:rsidR="00EE6C2F" w:rsidRPr="00D32A97" w:rsidRDefault="00EE6C2F" w:rsidP="00AF5F58">
            <w:pPr>
              <w:spacing w:after="0"/>
              <w:rPr>
                <w:rFonts w:ascii="Times New Roman" w:hAnsi="Times New Roman"/>
                <w:sz w:val="24"/>
                <w:szCs w:val="24"/>
              </w:rPr>
            </w:pPr>
          </w:p>
          <w:p w14:paraId="4A6E31D4" w14:textId="77777777" w:rsidR="00EE6C2F" w:rsidRPr="00D32A97" w:rsidRDefault="00EE6C2F" w:rsidP="00AF5F58">
            <w:pPr>
              <w:spacing w:after="0"/>
              <w:rPr>
                <w:rFonts w:ascii="Times New Roman" w:hAnsi="Times New Roman"/>
                <w:sz w:val="24"/>
                <w:szCs w:val="24"/>
              </w:rPr>
            </w:pPr>
          </w:p>
          <w:p w14:paraId="007A7CB8" w14:textId="77777777" w:rsidR="00EE6C2F" w:rsidRPr="00D32A97" w:rsidRDefault="00EE6C2F" w:rsidP="00AF5F58">
            <w:pPr>
              <w:spacing w:after="0"/>
              <w:rPr>
                <w:rFonts w:ascii="Times New Roman" w:hAnsi="Times New Roman"/>
                <w:sz w:val="24"/>
                <w:szCs w:val="24"/>
              </w:rPr>
            </w:pPr>
          </w:p>
        </w:tc>
        <w:tc>
          <w:tcPr>
            <w:tcW w:w="1044" w:type="pct"/>
            <w:vAlign w:val="center"/>
          </w:tcPr>
          <w:p w14:paraId="760F4521" w14:textId="77777777" w:rsidR="00EE6C2F" w:rsidRPr="00D32A97" w:rsidRDefault="00EE6C2F" w:rsidP="00F32BE8">
            <w:pPr>
              <w:rPr>
                <w:rFonts w:ascii="Times New Roman" w:hAnsi="Times New Roman"/>
                <w:b/>
                <w:bCs/>
                <w:sz w:val="24"/>
                <w:szCs w:val="24"/>
              </w:rPr>
            </w:pPr>
            <w:r w:rsidRPr="00D32A97">
              <w:rPr>
                <w:rFonts w:ascii="Times New Roman" w:hAnsi="Times New Roman"/>
                <w:b/>
                <w:bCs/>
                <w:sz w:val="24"/>
                <w:szCs w:val="24"/>
              </w:rPr>
              <w:t xml:space="preserve">                 10</w:t>
            </w:r>
          </w:p>
        </w:tc>
        <w:tc>
          <w:tcPr>
            <w:tcW w:w="712" w:type="pct"/>
          </w:tcPr>
          <w:p w14:paraId="42DBFC39" w14:textId="77777777" w:rsidR="00EE6C2F" w:rsidRPr="00885F03" w:rsidRDefault="00EE6C2F" w:rsidP="008E4B0C">
            <w:pPr>
              <w:spacing w:after="0"/>
              <w:rPr>
                <w:rFonts w:ascii="Times New Roman" w:hAnsi="Times New Roman"/>
                <w:iCs/>
                <w:sz w:val="24"/>
                <w:szCs w:val="24"/>
              </w:rPr>
            </w:pPr>
            <w:r w:rsidRPr="00885F03">
              <w:rPr>
                <w:rFonts w:ascii="Times New Roman" w:hAnsi="Times New Roman"/>
                <w:iCs/>
                <w:sz w:val="24"/>
                <w:szCs w:val="24"/>
              </w:rPr>
              <w:t>ПК2.1</w:t>
            </w:r>
          </w:p>
          <w:p w14:paraId="0C67F80B" w14:textId="77777777" w:rsidR="00EE6C2F" w:rsidRPr="00885F03" w:rsidRDefault="00EE6C2F" w:rsidP="00384F37">
            <w:pPr>
              <w:spacing w:after="0"/>
              <w:rPr>
                <w:rFonts w:ascii="Times New Roman" w:hAnsi="Times New Roman"/>
                <w:iCs/>
                <w:sz w:val="24"/>
                <w:szCs w:val="24"/>
              </w:rPr>
            </w:pPr>
            <w:r w:rsidRPr="00885F03">
              <w:rPr>
                <w:rFonts w:ascii="Times New Roman" w:hAnsi="Times New Roman"/>
                <w:iCs/>
                <w:sz w:val="24"/>
                <w:szCs w:val="24"/>
              </w:rPr>
              <w:t>ОК 02</w:t>
            </w:r>
          </w:p>
          <w:p w14:paraId="0BA36F9A" w14:textId="77777777" w:rsidR="00EE6C2F" w:rsidRPr="00885F03" w:rsidRDefault="00EE6C2F" w:rsidP="00384F37">
            <w:pPr>
              <w:spacing w:after="0"/>
              <w:rPr>
                <w:rFonts w:ascii="Times New Roman" w:hAnsi="Times New Roman"/>
                <w:iCs/>
                <w:sz w:val="24"/>
                <w:szCs w:val="24"/>
              </w:rPr>
            </w:pPr>
            <w:r w:rsidRPr="00885F03">
              <w:rPr>
                <w:rFonts w:ascii="Times New Roman" w:hAnsi="Times New Roman"/>
                <w:iCs/>
                <w:sz w:val="24"/>
                <w:szCs w:val="24"/>
              </w:rPr>
              <w:t>ОК 04</w:t>
            </w:r>
          </w:p>
          <w:p w14:paraId="17FD23DD" w14:textId="77777777" w:rsidR="00EE6C2F" w:rsidRPr="00885F03" w:rsidRDefault="00EE6C2F" w:rsidP="00384F37">
            <w:pPr>
              <w:spacing w:after="0"/>
              <w:rPr>
                <w:rFonts w:ascii="Times New Roman" w:hAnsi="Times New Roman"/>
                <w:b/>
                <w:bCs/>
              </w:rPr>
            </w:pPr>
            <w:r w:rsidRPr="00885F03">
              <w:rPr>
                <w:rFonts w:ascii="Times New Roman" w:hAnsi="Times New Roman"/>
                <w:iCs/>
                <w:sz w:val="24"/>
                <w:szCs w:val="24"/>
              </w:rPr>
              <w:t>ОК 07</w:t>
            </w:r>
          </w:p>
        </w:tc>
        <w:tc>
          <w:tcPr>
            <w:tcW w:w="701" w:type="pct"/>
          </w:tcPr>
          <w:p w14:paraId="6555A29C" w14:textId="77777777" w:rsidR="00EE6C2F" w:rsidRDefault="00EE6C2F" w:rsidP="00885F03">
            <w:pPr>
              <w:spacing w:after="0"/>
              <w:rPr>
                <w:rFonts w:ascii="Times New Roman" w:hAnsi="Times New Roman"/>
                <w:bCs/>
                <w:iCs/>
                <w:sz w:val="24"/>
                <w:szCs w:val="24"/>
              </w:rPr>
            </w:pPr>
            <w:r>
              <w:rPr>
                <w:rFonts w:ascii="Times New Roman" w:hAnsi="Times New Roman"/>
                <w:bCs/>
                <w:iCs/>
                <w:sz w:val="24"/>
                <w:szCs w:val="24"/>
              </w:rPr>
              <w:t>З2.1.01</w:t>
            </w:r>
          </w:p>
          <w:p w14:paraId="214C25E5" w14:textId="77777777" w:rsidR="00EE6C2F" w:rsidRDefault="00EE6C2F" w:rsidP="00265237">
            <w:pPr>
              <w:spacing w:after="0"/>
              <w:rPr>
                <w:rFonts w:ascii="Times New Roman" w:hAnsi="Times New Roman"/>
                <w:bCs/>
                <w:iCs/>
                <w:sz w:val="24"/>
                <w:szCs w:val="24"/>
              </w:rPr>
            </w:pPr>
            <w:r>
              <w:rPr>
                <w:rFonts w:ascii="Times New Roman" w:hAnsi="Times New Roman"/>
                <w:bCs/>
                <w:iCs/>
                <w:sz w:val="24"/>
                <w:szCs w:val="24"/>
              </w:rPr>
              <w:t>З2.1.02</w:t>
            </w:r>
          </w:p>
          <w:p w14:paraId="01569943" w14:textId="77777777" w:rsidR="00EE6C2F" w:rsidRDefault="00EE6C2F" w:rsidP="00885F03">
            <w:pPr>
              <w:spacing w:after="0"/>
              <w:rPr>
                <w:rFonts w:ascii="Times New Roman" w:hAnsi="Times New Roman"/>
                <w:bCs/>
                <w:iCs/>
                <w:sz w:val="24"/>
                <w:szCs w:val="24"/>
              </w:rPr>
            </w:pPr>
            <w:r>
              <w:rPr>
                <w:rFonts w:ascii="Times New Roman" w:hAnsi="Times New Roman"/>
                <w:bCs/>
                <w:iCs/>
                <w:sz w:val="24"/>
                <w:szCs w:val="24"/>
              </w:rPr>
              <w:t>З2.1.03</w:t>
            </w:r>
          </w:p>
          <w:p w14:paraId="7242555C" w14:textId="77777777" w:rsidR="00EE6C2F" w:rsidRDefault="00EE6C2F" w:rsidP="00885F03">
            <w:pPr>
              <w:spacing w:after="0"/>
              <w:rPr>
                <w:rFonts w:ascii="Times New Roman" w:hAnsi="Times New Roman"/>
                <w:bCs/>
                <w:iCs/>
                <w:sz w:val="24"/>
                <w:szCs w:val="24"/>
              </w:rPr>
            </w:pPr>
            <w:r>
              <w:rPr>
                <w:rFonts w:ascii="Times New Roman" w:hAnsi="Times New Roman"/>
                <w:bCs/>
                <w:iCs/>
                <w:sz w:val="24"/>
                <w:szCs w:val="24"/>
              </w:rPr>
              <w:t>У2.1.01</w:t>
            </w:r>
          </w:p>
          <w:p w14:paraId="75D1A933"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Уо 02.05</w:t>
            </w:r>
          </w:p>
          <w:p w14:paraId="0754FBCC"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02.01</w:t>
            </w:r>
          </w:p>
          <w:p w14:paraId="624C74BC"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04.01</w:t>
            </w:r>
          </w:p>
          <w:p w14:paraId="2A272FE8" w14:textId="77777777" w:rsidR="00EE6C2F" w:rsidRDefault="00EE6C2F" w:rsidP="00384F37">
            <w:pPr>
              <w:spacing w:after="0"/>
              <w:rPr>
                <w:rFonts w:ascii="Times New Roman" w:hAnsi="Times New Roman"/>
                <w:bCs/>
                <w:iCs/>
                <w:sz w:val="24"/>
                <w:szCs w:val="24"/>
              </w:rPr>
            </w:pPr>
            <w:r>
              <w:rPr>
                <w:rFonts w:ascii="Times New Roman" w:hAnsi="Times New Roman"/>
                <w:bCs/>
                <w:iCs/>
                <w:sz w:val="24"/>
                <w:szCs w:val="24"/>
              </w:rPr>
              <w:t>Уо</w:t>
            </w:r>
            <w:r w:rsidRPr="00C20D81">
              <w:rPr>
                <w:rFonts w:ascii="Times New Roman" w:hAnsi="Times New Roman"/>
                <w:bCs/>
                <w:iCs/>
                <w:sz w:val="24"/>
                <w:szCs w:val="24"/>
              </w:rPr>
              <w:t>04.01</w:t>
            </w:r>
          </w:p>
          <w:p w14:paraId="3C65A86E"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07.01</w:t>
            </w:r>
          </w:p>
          <w:p w14:paraId="22FB52F0" w14:textId="77777777" w:rsidR="00EE6C2F" w:rsidRPr="008171C0" w:rsidRDefault="00EE6C2F" w:rsidP="00384F37">
            <w:pPr>
              <w:rPr>
                <w:rFonts w:ascii="Times New Roman" w:hAnsi="Times New Roman"/>
                <w:b/>
                <w:bCs/>
              </w:rPr>
            </w:pPr>
            <w:r w:rsidRPr="00C20D81">
              <w:rPr>
                <w:rFonts w:ascii="Times New Roman" w:hAnsi="Times New Roman"/>
                <w:bCs/>
                <w:iCs/>
                <w:sz w:val="24"/>
                <w:szCs w:val="24"/>
              </w:rPr>
              <w:t>Уо 07.01</w:t>
            </w:r>
          </w:p>
        </w:tc>
      </w:tr>
      <w:tr w:rsidR="00EE6C2F" w:rsidRPr="008171C0" w14:paraId="5EAD0427" w14:textId="77777777" w:rsidTr="00132C3E">
        <w:trPr>
          <w:trHeight w:val="345"/>
        </w:trPr>
        <w:tc>
          <w:tcPr>
            <w:tcW w:w="844" w:type="pct"/>
            <w:vMerge/>
          </w:tcPr>
          <w:p w14:paraId="688291AF" w14:textId="77777777" w:rsidR="00EE6C2F" w:rsidRPr="008E4B0C" w:rsidRDefault="00EE6C2F" w:rsidP="008171C0">
            <w:pPr>
              <w:rPr>
                <w:rFonts w:ascii="Times New Roman" w:hAnsi="Times New Roman"/>
                <w:b/>
                <w:bCs/>
                <w:sz w:val="24"/>
                <w:szCs w:val="24"/>
              </w:rPr>
            </w:pPr>
          </w:p>
        </w:tc>
        <w:tc>
          <w:tcPr>
            <w:tcW w:w="1699" w:type="pct"/>
          </w:tcPr>
          <w:p w14:paraId="741BCB33" w14:textId="77777777" w:rsidR="00EE6C2F" w:rsidRPr="00D32A97" w:rsidRDefault="00EE6C2F" w:rsidP="008171C0">
            <w:pPr>
              <w:rPr>
                <w:rFonts w:ascii="Times New Roman" w:hAnsi="Times New Roman"/>
                <w:sz w:val="24"/>
                <w:szCs w:val="24"/>
              </w:rPr>
            </w:pPr>
            <w:r w:rsidRPr="00D32A97">
              <w:rPr>
                <w:rFonts w:ascii="Times New Roman" w:hAnsi="Times New Roman"/>
                <w:sz w:val="24"/>
                <w:szCs w:val="24"/>
              </w:rPr>
              <w:t>1.Устройство и работа косилки КС-2.1 и «WIR</w:t>
            </w:r>
            <w:r w:rsidRPr="00D32A97">
              <w:rPr>
                <w:rFonts w:ascii="Times New Roman" w:hAnsi="Times New Roman"/>
                <w:sz w:val="24"/>
                <w:szCs w:val="24"/>
                <w:lang w:val="en-US"/>
              </w:rPr>
              <w:t>AX</w:t>
            </w:r>
            <w:r w:rsidRPr="00D32A97">
              <w:rPr>
                <w:rFonts w:ascii="Times New Roman" w:hAnsi="Times New Roman"/>
                <w:sz w:val="24"/>
                <w:szCs w:val="24"/>
              </w:rPr>
              <w:t xml:space="preserve"> </w:t>
            </w:r>
            <w:r w:rsidRPr="00D32A97">
              <w:rPr>
                <w:rFonts w:ascii="Times New Roman" w:hAnsi="Times New Roman"/>
                <w:sz w:val="24"/>
                <w:szCs w:val="24"/>
                <w:lang w:val="en-US"/>
              </w:rPr>
              <w:t>Z</w:t>
            </w:r>
            <w:r w:rsidRPr="00D32A97">
              <w:rPr>
                <w:rFonts w:ascii="Times New Roman" w:hAnsi="Times New Roman"/>
                <w:sz w:val="24"/>
                <w:szCs w:val="24"/>
              </w:rPr>
              <w:t>-069»</w:t>
            </w:r>
          </w:p>
        </w:tc>
        <w:tc>
          <w:tcPr>
            <w:tcW w:w="1044" w:type="pct"/>
            <w:vAlign w:val="center"/>
          </w:tcPr>
          <w:p w14:paraId="694F618E" w14:textId="77777777" w:rsidR="00EE6C2F" w:rsidRPr="00D32A97" w:rsidRDefault="00EE6C2F" w:rsidP="00F32BE8">
            <w:pPr>
              <w:rPr>
                <w:rFonts w:ascii="Times New Roman" w:hAnsi="Times New Roman"/>
                <w:bCs/>
                <w:sz w:val="24"/>
                <w:szCs w:val="24"/>
              </w:rPr>
            </w:pPr>
            <w:r w:rsidRPr="00D32A97">
              <w:rPr>
                <w:rFonts w:ascii="Times New Roman" w:hAnsi="Times New Roman"/>
                <w:bCs/>
                <w:sz w:val="24"/>
                <w:szCs w:val="24"/>
              </w:rPr>
              <w:t xml:space="preserve">                 2</w:t>
            </w:r>
          </w:p>
        </w:tc>
        <w:tc>
          <w:tcPr>
            <w:tcW w:w="712" w:type="pct"/>
            <w:vMerge w:val="restart"/>
          </w:tcPr>
          <w:p w14:paraId="255E7282" w14:textId="77777777" w:rsidR="00EE6C2F" w:rsidRPr="008171C0" w:rsidRDefault="00EE6C2F" w:rsidP="00F32BE8">
            <w:pPr>
              <w:rPr>
                <w:rFonts w:ascii="Times New Roman" w:hAnsi="Times New Roman"/>
                <w:b/>
                <w:bCs/>
              </w:rPr>
            </w:pPr>
          </w:p>
        </w:tc>
        <w:tc>
          <w:tcPr>
            <w:tcW w:w="701" w:type="pct"/>
            <w:vMerge w:val="restart"/>
          </w:tcPr>
          <w:p w14:paraId="335BAA9C" w14:textId="77777777" w:rsidR="00EE6C2F" w:rsidRPr="008171C0" w:rsidRDefault="00EE6C2F" w:rsidP="00F32BE8">
            <w:pPr>
              <w:rPr>
                <w:rFonts w:ascii="Times New Roman" w:hAnsi="Times New Roman"/>
                <w:b/>
                <w:bCs/>
              </w:rPr>
            </w:pPr>
          </w:p>
        </w:tc>
      </w:tr>
      <w:tr w:rsidR="00EE6C2F" w:rsidRPr="008171C0" w14:paraId="1635B0CC" w14:textId="77777777" w:rsidTr="00132C3E">
        <w:trPr>
          <w:trHeight w:val="210"/>
        </w:trPr>
        <w:tc>
          <w:tcPr>
            <w:tcW w:w="844" w:type="pct"/>
            <w:vMerge/>
          </w:tcPr>
          <w:p w14:paraId="2E853212" w14:textId="77777777" w:rsidR="00EE6C2F" w:rsidRPr="008E4B0C" w:rsidRDefault="00EE6C2F" w:rsidP="008171C0">
            <w:pPr>
              <w:rPr>
                <w:rFonts w:ascii="Times New Roman" w:hAnsi="Times New Roman"/>
                <w:b/>
                <w:bCs/>
                <w:sz w:val="24"/>
                <w:szCs w:val="24"/>
              </w:rPr>
            </w:pPr>
          </w:p>
        </w:tc>
        <w:tc>
          <w:tcPr>
            <w:tcW w:w="1699" w:type="pct"/>
          </w:tcPr>
          <w:p w14:paraId="46DEB794" w14:textId="77777777" w:rsidR="00EE6C2F" w:rsidRPr="00D32A97" w:rsidRDefault="00EE6C2F" w:rsidP="00AF5F58">
            <w:pPr>
              <w:rPr>
                <w:rFonts w:ascii="Times New Roman" w:hAnsi="Times New Roman"/>
                <w:sz w:val="24"/>
                <w:szCs w:val="24"/>
              </w:rPr>
            </w:pPr>
            <w:r w:rsidRPr="00D32A97">
              <w:rPr>
                <w:rFonts w:ascii="Times New Roman" w:hAnsi="Times New Roman"/>
                <w:sz w:val="24"/>
                <w:szCs w:val="24"/>
              </w:rPr>
              <w:t>2.Устройство и работа пресс-подборщиков  PELIK</w:t>
            </w:r>
            <w:r w:rsidRPr="00D32A97">
              <w:rPr>
                <w:rFonts w:ascii="Times New Roman" w:hAnsi="Times New Roman"/>
                <w:sz w:val="24"/>
                <w:szCs w:val="24"/>
                <w:lang w:val="en-US"/>
              </w:rPr>
              <w:t>AN</w:t>
            </w:r>
            <w:r w:rsidRPr="00D32A97">
              <w:rPr>
                <w:rFonts w:ascii="Times New Roman" w:hAnsi="Times New Roman"/>
                <w:sz w:val="24"/>
                <w:szCs w:val="24"/>
              </w:rPr>
              <w:t>-1200</w:t>
            </w:r>
          </w:p>
        </w:tc>
        <w:tc>
          <w:tcPr>
            <w:tcW w:w="1044" w:type="pct"/>
            <w:vAlign w:val="center"/>
          </w:tcPr>
          <w:p w14:paraId="693576D7" w14:textId="77777777" w:rsidR="00EE6C2F" w:rsidRPr="00D32A97" w:rsidRDefault="00EE6C2F" w:rsidP="00F32BE8">
            <w:pPr>
              <w:rPr>
                <w:rFonts w:ascii="Times New Roman" w:hAnsi="Times New Roman"/>
                <w:bCs/>
                <w:sz w:val="24"/>
                <w:szCs w:val="24"/>
                <w:lang w:val="en-US"/>
              </w:rPr>
            </w:pPr>
            <w:r w:rsidRPr="009F6D14">
              <w:rPr>
                <w:rFonts w:ascii="Times New Roman" w:hAnsi="Times New Roman"/>
                <w:bCs/>
                <w:sz w:val="24"/>
                <w:szCs w:val="24"/>
              </w:rPr>
              <w:t xml:space="preserve">                 </w:t>
            </w:r>
            <w:r w:rsidRPr="00D32A97">
              <w:rPr>
                <w:rFonts w:ascii="Times New Roman" w:hAnsi="Times New Roman"/>
                <w:bCs/>
                <w:sz w:val="24"/>
                <w:szCs w:val="24"/>
                <w:lang w:val="en-US"/>
              </w:rPr>
              <w:t>2</w:t>
            </w:r>
          </w:p>
        </w:tc>
        <w:tc>
          <w:tcPr>
            <w:tcW w:w="712" w:type="pct"/>
            <w:vMerge/>
          </w:tcPr>
          <w:p w14:paraId="431CFA49" w14:textId="77777777" w:rsidR="00EE6C2F" w:rsidRPr="008171C0" w:rsidRDefault="00EE6C2F" w:rsidP="00F32BE8">
            <w:pPr>
              <w:rPr>
                <w:rFonts w:ascii="Times New Roman" w:hAnsi="Times New Roman"/>
                <w:b/>
                <w:bCs/>
              </w:rPr>
            </w:pPr>
          </w:p>
        </w:tc>
        <w:tc>
          <w:tcPr>
            <w:tcW w:w="701" w:type="pct"/>
            <w:vMerge/>
          </w:tcPr>
          <w:p w14:paraId="49BA96BD" w14:textId="77777777" w:rsidR="00EE6C2F" w:rsidRPr="008171C0" w:rsidRDefault="00EE6C2F" w:rsidP="00F32BE8">
            <w:pPr>
              <w:rPr>
                <w:rFonts w:ascii="Times New Roman" w:hAnsi="Times New Roman"/>
                <w:b/>
                <w:bCs/>
              </w:rPr>
            </w:pPr>
          </w:p>
        </w:tc>
      </w:tr>
      <w:tr w:rsidR="00EE6C2F" w:rsidRPr="008171C0" w14:paraId="68E7BBB8" w14:textId="77777777" w:rsidTr="00132C3E">
        <w:trPr>
          <w:trHeight w:val="885"/>
        </w:trPr>
        <w:tc>
          <w:tcPr>
            <w:tcW w:w="844" w:type="pct"/>
            <w:vMerge/>
          </w:tcPr>
          <w:p w14:paraId="24CC374F" w14:textId="77777777" w:rsidR="00EE6C2F" w:rsidRPr="008E4B0C" w:rsidRDefault="00EE6C2F" w:rsidP="008171C0">
            <w:pPr>
              <w:rPr>
                <w:rFonts w:ascii="Times New Roman" w:hAnsi="Times New Roman"/>
                <w:b/>
                <w:bCs/>
                <w:sz w:val="24"/>
                <w:szCs w:val="24"/>
              </w:rPr>
            </w:pPr>
          </w:p>
        </w:tc>
        <w:tc>
          <w:tcPr>
            <w:tcW w:w="1699" w:type="pct"/>
          </w:tcPr>
          <w:p w14:paraId="4972AA30" w14:textId="77777777" w:rsidR="00EE6C2F" w:rsidRPr="008E4B0C" w:rsidRDefault="00EE6C2F" w:rsidP="00AF5F58">
            <w:pPr>
              <w:rPr>
                <w:rFonts w:ascii="Times New Roman" w:hAnsi="Times New Roman"/>
                <w:sz w:val="24"/>
                <w:szCs w:val="24"/>
              </w:rPr>
            </w:pPr>
            <w:r w:rsidRPr="008E4B0C">
              <w:rPr>
                <w:rFonts w:ascii="Times New Roman" w:hAnsi="Times New Roman"/>
                <w:sz w:val="24"/>
                <w:szCs w:val="24"/>
              </w:rPr>
              <w:t>3. Устройство и работа кормоуборочного комбайна «ПАЛЕССЕ FS60</w:t>
            </w:r>
          </w:p>
        </w:tc>
        <w:tc>
          <w:tcPr>
            <w:tcW w:w="1044" w:type="pct"/>
            <w:vAlign w:val="center"/>
          </w:tcPr>
          <w:p w14:paraId="4EF7E122"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1684AC32" w14:textId="77777777" w:rsidR="00EE6C2F" w:rsidRPr="008171C0" w:rsidRDefault="00EE6C2F" w:rsidP="00F32BE8">
            <w:pPr>
              <w:rPr>
                <w:rFonts w:ascii="Times New Roman" w:hAnsi="Times New Roman"/>
                <w:b/>
                <w:bCs/>
              </w:rPr>
            </w:pPr>
          </w:p>
        </w:tc>
        <w:tc>
          <w:tcPr>
            <w:tcW w:w="701" w:type="pct"/>
            <w:vMerge/>
          </w:tcPr>
          <w:p w14:paraId="7ACEC1A4" w14:textId="77777777" w:rsidR="00EE6C2F" w:rsidRPr="008171C0" w:rsidRDefault="00EE6C2F" w:rsidP="00F32BE8">
            <w:pPr>
              <w:rPr>
                <w:rFonts w:ascii="Times New Roman" w:hAnsi="Times New Roman"/>
                <w:b/>
                <w:bCs/>
              </w:rPr>
            </w:pPr>
          </w:p>
        </w:tc>
      </w:tr>
      <w:tr w:rsidR="00EE6C2F" w:rsidRPr="008171C0" w14:paraId="2DD114F2" w14:textId="77777777" w:rsidTr="00132C3E">
        <w:trPr>
          <w:trHeight w:val="255"/>
        </w:trPr>
        <w:tc>
          <w:tcPr>
            <w:tcW w:w="844" w:type="pct"/>
            <w:vMerge/>
          </w:tcPr>
          <w:p w14:paraId="1D196786" w14:textId="77777777" w:rsidR="00EE6C2F" w:rsidRPr="008E4B0C" w:rsidRDefault="00EE6C2F" w:rsidP="008171C0">
            <w:pPr>
              <w:rPr>
                <w:rFonts w:ascii="Times New Roman" w:hAnsi="Times New Roman"/>
                <w:b/>
                <w:bCs/>
                <w:sz w:val="24"/>
                <w:szCs w:val="24"/>
              </w:rPr>
            </w:pPr>
          </w:p>
        </w:tc>
        <w:tc>
          <w:tcPr>
            <w:tcW w:w="1699" w:type="pct"/>
          </w:tcPr>
          <w:p w14:paraId="72A545CF" w14:textId="77777777" w:rsidR="00EE6C2F" w:rsidRDefault="00EE6C2F" w:rsidP="004668AB">
            <w:pPr>
              <w:spacing w:after="0"/>
              <w:rPr>
                <w:rFonts w:ascii="Times New Roman" w:hAnsi="Times New Roman"/>
                <w:sz w:val="24"/>
                <w:szCs w:val="24"/>
              </w:rPr>
            </w:pPr>
            <w:r>
              <w:rPr>
                <w:rFonts w:ascii="Times New Roman" w:hAnsi="Times New Roman"/>
                <w:sz w:val="24"/>
                <w:szCs w:val="24"/>
              </w:rPr>
              <w:t>Практическое занятие 3</w:t>
            </w:r>
          </w:p>
          <w:p w14:paraId="49741700" w14:textId="77777777" w:rsidR="00EE6C2F" w:rsidRPr="008E4B0C" w:rsidRDefault="00EE6C2F" w:rsidP="004668AB">
            <w:pPr>
              <w:spacing w:after="0"/>
              <w:rPr>
                <w:rFonts w:ascii="Times New Roman" w:hAnsi="Times New Roman"/>
                <w:sz w:val="24"/>
                <w:szCs w:val="24"/>
              </w:rPr>
            </w:pPr>
            <w:r w:rsidRPr="008E4B0C">
              <w:rPr>
                <w:rFonts w:ascii="Times New Roman" w:hAnsi="Times New Roman"/>
                <w:sz w:val="24"/>
                <w:szCs w:val="24"/>
              </w:rPr>
              <w:t>Подготовка к работе косилки«WIR</w:t>
            </w:r>
            <w:r w:rsidRPr="008E4B0C">
              <w:rPr>
                <w:rFonts w:ascii="Times New Roman" w:hAnsi="Times New Roman"/>
                <w:sz w:val="24"/>
                <w:szCs w:val="24"/>
                <w:lang w:val="en-US"/>
              </w:rPr>
              <w:t>AX</w:t>
            </w:r>
            <w:r w:rsidRPr="008E4B0C">
              <w:rPr>
                <w:rFonts w:ascii="Times New Roman" w:hAnsi="Times New Roman"/>
                <w:sz w:val="24"/>
                <w:szCs w:val="24"/>
              </w:rPr>
              <w:t xml:space="preserve"> </w:t>
            </w:r>
            <w:r w:rsidRPr="008E4B0C">
              <w:rPr>
                <w:rFonts w:ascii="Times New Roman" w:hAnsi="Times New Roman"/>
                <w:sz w:val="24"/>
                <w:szCs w:val="24"/>
                <w:lang w:val="en-US"/>
              </w:rPr>
              <w:t>Z</w:t>
            </w:r>
            <w:r w:rsidRPr="008E4B0C">
              <w:rPr>
                <w:rFonts w:ascii="Times New Roman" w:hAnsi="Times New Roman"/>
                <w:sz w:val="24"/>
                <w:szCs w:val="24"/>
              </w:rPr>
              <w:t>-069»</w:t>
            </w:r>
          </w:p>
        </w:tc>
        <w:tc>
          <w:tcPr>
            <w:tcW w:w="1044" w:type="pct"/>
            <w:vAlign w:val="center"/>
          </w:tcPr>
          <w:p w14:paraId="05A33E22"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62935DBD" w14:textId="77777777" w:rsidR="00EE6C2F" w:rsidRPr="008171C0" w:rsidRDefault="00EE6C2F" w:rsidP="00F32BE8">
            <w:pPr>
              <w:rPr>
                <w:rFonts w:ascii="Times New Roman" w:hAnsi="Times New Roman"/>
                <w:b/>
                <w:bCs/>
              </w:rPr>
            </w:pPr>
          </w:p>
        </w:tc>
        <w:tc>
          <w:tcPr>
            <w:tcW w:w="701" w:type="pct"/>
            <w:vMerge/>
          </w:tcPr>
          <w:p w14:paraId="4A800F20" w14:textId="77777777" w:rsidR="00EE6C2F" w:rsidRPr="008171C0" w:rsidRDefault="00EE6C2F" w:rsidP="00F32BE8">
            <w:pPr>
              <w:rPr>
                <w:rFonts w:ascii="Times New Roman" w:hAnsi="Times New Roman"/>
                <w:b/>
                <w:bCs/>
              </w:rPr>
            </w:pPr>
          </w:p>
        </w:tc>
      </w:tr>
      <w:tr w:rsidR="00EE6C2F" w:rsidRPr="008171C0" w14:paraId="63B42537" w14:textId="77777777" w:rsidTr="00132C3E">
        <w:trPr>
          <w:trHeight w:val="375"/>
        </w:trPr>
        <w:tc>
          <w:tcPr>
            <w:tcW w:w="844" w:type="pct"/>
            <w:vMerge/>
          </w:tcPr>
          <w:p w14:paraId="491D44FB" w14:textId="77777777" w:rsidR="00EE6C2F" w:rsidRPr="008E4B0C" w:rsidRDefault="00EE6C2F" w:rsidP="008171C0">
            <w:pPr>
              <w:rPr>
                <w:rFonts w:ascii="Times New Roman" w:hAnsi="Times New Roman"/>
                <w:b/>
                <w:bCs/>
                <w:sz w:val="24"/>
                <w:szCs w:val="24"/>
              </w:rPr>
            </w:pPr>
          </w:p>
        </w:tc>
        <w:tc>
          <w:tcPr>
            <w:tcW w:w="1699" w:type="pct"/>
          </w:tcPr>
          <w:p w14:paraId="02EC2C73" w14:textId="77777777" w:rsidR="00EE6C2F" w:rsidRDefault="00EE6C2F" w:rsidP="004668AB">
            <w:pPr>
              <w:spacing w:after="0"/>
              <w:rPr>
                <w:rFonts w:ascii="Times New Roman" w:hAnsi="Times New Roman"/>
                <w:sz w:val="24"/>
                <w:szCs w:val="24"/>
              </w:rPr>
            </w:pPr>
            <w:r>
              <w:rPr>
                <w:rFonts w:ascii="Times New Roman" w:hAnsi="Times New Roman"/>
                <w:sz w:val="24"/>
                <w:szCs w:val="24"/>
              </w:rPr>
              <w:t>Практическое занятие 4</w:t>
            </w:r>
          </w:p>
          <w:p w14:paraId="3971F465" w14:textId="77777777" w:rsidR="00EE6C2F" w:rsidRPr="008E4B0C" w:rsidRDefault="00EE6C2F" w:rsidP="004668AB">
            <w:pPr>
              <w:spacing w:after="0"/>
              <w:rPr>
                <w:rFonts w:ascii="Times New Roman" w:hAnsi="Times New Roman"/>
                <w:sz w:val="24"/>
                <w:szCs w:val="24"/>
              </w:rPr>
            </w:pPr>
            <w:r w:rsidRPr="008E4B0C">
              <w:rPr>
                <w:rFonts w:ascii="Times New Roman" w:hAnsi="Times New Roman"/>
                <w:sz w:val="24"/>
                <w:szCs w:val="24"/>
              </w:rPr>
              <w:t>Подготовка к работе работа пресс-подборщиков  PELIK</w:t>
            </w:r>
            <w:r w:rsidRPr="008E4B0C">
              <w:rPr>
                <w:rFonts w:ascii="Times New Roman" w:hAnsi="Times New Roman"/>
                <w:sz w:val="24"/>
                <w:szCs w:val="24"/>
                <w:lang w:val="en-US"/>
              </w:rPr>
              <w:t>AN</w:t>
            </w:r>
            <w:r w:rsidRPr="008E4B0C">
              <w:rPr>
                <w:rFonts w:ascii="Times New Roman" w:hAnsi="Times New Roman"/>
                <w:sz w:val="24"/>
                <w:szCs w:val="24"/>
              </w:rPr>
              <w:t>-1200</w:t>
            </w:r>
          </w:p>
        </w:tc>
        <w:tc>
          <w:tcPr>
            <w:tcW w:w="1044" w:type="pct"/>
            <w:vAlign w:val="center"/>
          </w:tcPr>
          <w:p w14:paraId="63B99E82"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6302CD92" w14:textId="77777777" w:rsidR="00EE6C2F" w:rsidRPr="008171C0" w:rsidRDefault="00EE6C2F" w:rsidP="00F32BE8">
            <w:pPr>
              <w:rPr>
                <w:rFonts w:ascii="Times New Roman" w:hAnsi="Times New Roman"/>
                <w:b/>
                <w:bCs/>
              </w:rPr>
            </w:pPr>
          </w:p>
        </w:tc>
        <w:tc>
          <w:tcPr>
            <w:tcW w:w="701" w:type="pct"/>
            <w:vMerge/>
          </w:tcPr>
          <w:p w14:paraId="7D954CE7" w14:textId="77777777" w:rsidR="00EE6C2F" w:rsidRPr="008171C0" w:rsidRDefault="00EE6C2F" w:rsidP="00F32BE8">
            <w:pPr>
              <w:rPr>
                <w:rFonts w:ascii="Times New Roman" w:hAnsi="Times New Roman"/>
                <w:b/>
                <w:bCs/>
              </w:rPr>
            </w:pPr>
          </w:p>
        </w:tc>
      </w:tr>
      <w:tr w:rsidR="00EE6C2F" w:rsidRPr="008171C0" w14:paraId="28DF5F2C" w14:textId="77777777" w:rsidTr="00132C3E">
        <w:trPr>
          <w:trHeight w:val="600"/>
        </w:trPr>
        <w:tc>
          <w:tcPr>
            <w:tcW w:w="844" w:type="pct"/>
            <w:vMerge w:val="restart"/>
          </w:tcPr>
          <w:p w14:paraId="11048D05" w14:textId="77777777" w:rsidR="00EE6C2F" w:rsidRPr="008E4B0C" w:rsidRDefault="00EE6C2F" w:rsidP="008171C0">
            <w:pPr>
              <w:rPr>
                <w:rFonts w:ascii="Times New Roman" w:hAnsi="Times New Roman"/>
                <w:sz w:val="24"/>
                <w:szCs w:val="24"/>
              </w:rPr>
            </w:pPr>
            <w:r w:rsidRPr="008E4B0C">
              <w:rPr>
                <w:rFonts w:ascii="Times New Roman" w:hAnsi="Times New Roman"/>
                <w:b/>
                <w:bCs/>
                <w:sz w:val="24"/>
                <w:szCs w:val="24"/>
              </w:rPr>
              <w:lastRenderedPageBreak/>
              <w:t>Тема 4</w:t>
            </w:r>
            <w:r w:rsidRPr="008E4B0C">
              <w:rPr>
                <w:rFonts w:ascii="Times New Roman" w:hAnsi="Times New Roman"/>
                <w:sz w:val="24"/>
                <w:szCs w:val="24"/>
              </w:rPr>
              <w:t xml:space="preserve"> Посевные и посадочные машины</w:t>
            </w:r>
          </w:p>
        </w:tc>
        <w:tc>
          <w:tcPr>
            <w:tcW w:w="1699" w:type="pct"/>
          </w:tcPr>
          <w:p w14:paraId="76A2AAB7" w14:textId="77777777" w:rsidR="00EE6C2F" w:rsidRPr="00D32A97" w:rsidRDefault="00EE6C2F" w:rsidP="008171C0">
            <w:pPr>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597C2DA2" w14:textId="77777777" w:rsidR="00EE6C2F" w:rsidRPr="00D32A97" w:rsidRDefault="00EE6C2F" w:rsidP="008171C0">
            <w:pPr>
              <w:rPr>
                <w:rFonts w:ascii="Times New Roman" w:hAnsi="Times New Roman"/>
                <w:sz w:val="24"/>
                <w:szCs w:val="24"/>
              </w:rPr>
            </w:pPr>
          </w:p>
          <w:p w14:paraId="0BEF8323" w14:textId="77777777" w:rsidR="00EE6C2F" w:rsidRPr="00D32A97" w:rsidRDefault="00EE6C2F" w:rsidP="008171C0">
            <w:pPr>
              <w:rPr>
                <w:rFonts w:ascii="Times New Roman" w:hAnsi="Times New Roman"/>
                <w:sz w:val="24"/>
                <w:szCs w:val="24"/>
              </w:rPr>
            </w:pPr>
          </w:p>
        </w:tc>
        <w:tc>
          <w:tcPr>
            <w:tcW w:w="1044" w:type="pct"/>
            <w:vAlign w:val="center"/>
          </w:tcPr>
          <w:p w14:paraId="7E867CAD" w14:textId="77777777" w:rsidR="00EE6C2F" w:rsidRPr="00D32A97" w:rsidRDefault="00EE6C2F" w:rsidP="00F32BE8">
            <w:pPr>
              <w:rPr>
                <w:rFonts w:ascii="Times New Roman" w:hAnsi="Times New Roman"/>
                <w:b/>
                <w:bCs/>
                <w:sz w:val="24"/>
                <w:szCs w:val="24"/>
              </w:rPr>
            </w:pPr>
            <w:r w:rsidRPr="00D32A97">
              <w:rPr>
                <w:rFonts w:ascii="Times New Roman" w:hAnsi="Times New Roman"/>
                <w:b/>
                <w:bCs/>
                <w:sz w:val="24"/>
                <w:szCs w:val="24"/>
              </w:rPr>
              <w:t xml:space="preserve">                 8</w:t>
            </w:r>
          </w:p>
        </w:tc>
        <w:tc>
          <w:tcPr>
            <w:tcW w:w="712" w:type="pct"/>
          </w:tcPr>
          <w:p w14:paraId="0869E413" w14:textId="77777777" w:rsidR="00EE6C2F" w:rsidRPr="00885F03" w:rsidRDefault="00EE6C2F" w:rsidP="008E4B0C">
            <w:pPr>
              <w:spacing w:after="0"/>
              <w:rPr>
                <w:rFonts w:ascii="Times New Roman" w:hAnsi="Times New Roman"/>
                <w:iCs/>
                <w:sz w:val="24"/>
                <w:szCs w:val="24"/>
              </w:rPr>
            </w:pPr>
            <w:r w:rsidRPr="00885F03">
              <w:rPr>
                <w:rFonts w:ascii="Times New Roman" w:hAnsi="Times New Roman"/>
                <w:iCs/>
                <w:sz w:val="24"/>
                <w:szCs w:val="24"/>
              </w:rPr>
              <w:t>ПК2.1</w:t>
            </w:r>
          </w:p>
          <w:p w14:paraId="615F5DAE" w14:textId="77777777" w:rsidR="00EE6C2F" w:rsidRPr="00885F03" w:rsidRDefault="00EE6C2F" w:rsidP="00265237">
            <w:pPr>
              <w:spacing w:after="0"/>
              <w:rPr>
                <w:rFonts w:ascii="Times New Roman" w:hAnsi="Times New Roman"/>
                <w:iCs/>
                <w:sz w:val="24"/>
                <w:szCs w:val="24"/>
              </w:rPr>
            </w:pPr>
            <w:r w:rsidRPr="00885F03">
              <w:rPr>
                <w:rFonts w:ascii="Times New Roman" w:hAnsi="Times New Roman"/>
                <w:iCs/>
                <w:sz w:val="24"/>
                <w:szCs w:val="24"/>
              </w:rPr>
              <w:t>ОК 02</w:t>
            </w:r>
          </w:p>
          <w:p w14:paraId="2299BF91" w14:textId="77777777" w:rsidR="00EE6C2F" w:rsidRPr="00885F03" w:rsidRDefault="00EE6C2F" w:rsidP="00265237">
            <w:pPr>
              <w:spacing w:after="0"/>
              <w:rPr>
                <w:rFonts w:ascii="Times New Roman" w:hAnsi="Times New Roman"/>
                <w:iCs/>
                <w:sz w:val="24"/>
                <w:szCs w:val="24"/>
              </w:rPr>
            </w:pPr>
            <w:r w:rsidRPr="00885F03">
              <w:rPr>
                <w:rFonts w:ascii="Times New Roman" w:hAnsi="Times New Roman"/>
                <w:iCs/>
                <w:sz w:val="24"/>
                <w:szCs w:val="24"/>
              </w:rPr>
              <w:t>ОК 04</w:t>
            </w:r>
          </w:p>
          <w:p w14:paraId="7F56F1F7" w14:textId="77777777" w:rsidR="00EE6C2F" w:rsidRPr="008171C0" w:rsidRDefault="00EE6C2F" w:rsidP="00265237">
            <w:pPr>
              <w:spacing w:after="0"/>
              <w:rPr>
                <w:rFonts w:ascii="Times New Roman" w:hAnsi="Times New Roman"/>
                <w:b/>
                <w:bCs/>
              </w:rPr>
            </w:pPr>
            <w:r w:rsidRPr="00885F03">
              <w:rPr>
                <w:rFonts w:ascii="Times New Roman" w:hAnsi="Times New Roman"/>
                <w:iCs/>
                <w:sz w:val="24"/>
                <w:szCs w:val="24"/>
              </w:rPr>
              <w:t>ОК 07</w:t>
            </w:r>
          </w:p>
        </w:tc>
        <w:tc>
          <w:tcPr>
            <w:tcW w:w="701" w:type="pct"/>
          </w:tcPr>
          <w:p w14:paraId="458D9E32" w14:textId="77777777" w:rsidR="00EE6C2F" w:rsidRDefault="00EE6C2F" w:rsidP="00885F03">
            <w:pPr>
              <w:spacing w:after="0"/>
              <w:rPr>
                <w:rFonts w:ascii="Times New Roman" w:hAnsi="Times New Roman"/>
                <w:bCs/>
                <w:iCs/>
                <w:sz w:val="24"/>
                <w:szCs w:val="24"/>
              </w:rPr>
            </w:pPr>
            <w:r>
              <w:rPr>
                <w:rFonts w:ascii="Times New Roman" w:hAnsi="Times New Roman"/>
                <w:bCs/>
                <w:iCs/>
                <w:sz w:val="24"/>
                <w:szCs w:val="24"/>
              </w:rPr>
              <w:t>З2.1.01</w:t>
            </w:r>
          </w:p>
          <w:p w14:paraId="64FABB9A" w14:textId="77777777" w:rsidR="00EE6C2F" w:rsidRDefault="00EE6C2F" w:rsidP="00265237">
            <w:pPr>
              <w:spacing w:after="0"/>
              <w:rPr>
                <w:rFonts w:ascii="Times New Roman" w:hAnsi="Times New Roman"/>
                <w:bCs/>
                <w:iCs/>
                <w:sz w:val="24"/>
                <w:szCs w:val="24"/>
              </w:rPr>
            </w:pPr>
            <w:r>
              <w:rPr>
                <w:rFonts w:ascii="Times New Roman" w:hAnsi="Times New Roman"/>
                <w:bCs/>
                <w:iCs/>
                <w:sz w:val="24"/>
                <w:szCs w:val="24"/>
              </w:rPr>
              <w:t>З2.1.02</w:t>
            </w:r>
          </w:p>
          <w:p w14:paraId="01FC022D" w14:textId="77777777" w:rsidR="00EE6C2F" w:rsidRDefault="00EE6C2F" w:rsidP="00885F03">
            <w:pPr>
              <w:spacing w:after="0"/>
              <w:rPr>
                <w:rFonts w:ascii="Times New Roman" w:hAnsi="Times New Roman"/>
                <w:bCs/>
                <w:iCs/>
                <w:sz w:val="24"/>
                <w:szCs w:val="24"/>
              </w:rPr>
            </w:pPr>
            <w:r>
              <w:rPr>
                <w:rFonts w:ascii="Times New Roman" w:hAnsi="Times New Roman"/>
                <w:bCs/>
                <w:iCs/>
                <w:sz w:val="24"/>
                <w:szCs w:val="24"/>
              </w:rPr>
              <w:t>З2.1.03</w:t>
            </w:r>
          </w:p>
          <w:p w14:paraId="3BEC3C29" w14:textId="77777777" w:rsidR="00EE6C2F" w:rsidRDefault="00EE6C2F" w:rsidP="00885F03">
            <w:pPr>
              <w:spacing w:after="0"/>
              <w:rPr>
                <w:rFonts w:ascii="Times New Roman" w:hAnsi="Times New Roman"/>
                <w:bCs/>
                <w:iCs/>
                <w:sz w:val="24"/>
                <w:szCs w:val="24"/>
              </w:rPr>
            </w:pPr>
            <w:r>
              <w:rPr>
                <w:rFonts w:ascii="Times New Roman" w:hAnsi="Times New Roman"/>
                <w:bCs/>
                <w:iCs/>
                <w:sz w:val="24"/>
                <w:szCs w:val="24"/>
              </w:rPr>
              <w:t>У2.1.01</w:t>
            </w:r>
          </w:p>
          <w:p w14:paraId="70CCB321"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Уо 02.05</w:t>
            </w:r>
          </w:p>
          <w:p w14:paraId="7800FFB5"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02.01</w:t>
            </w:r>
          </w:p>
          <w:p w14:paraId="595EB35F"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04.01</w:t>
            </w:r>
          </w:p>
          <w:p w14:paraId="21141DA7" w14:textId="77777777" w:rsidR="00EE6C2F" w:rsidRDefault="00EE6C2F" w:rsidP="00384F37">
            <w:pPr>
              <w:spacing w:after="0"/>
              <w:rPr>
                <w:rFonts w:ascii="Times New Roman" w:hAnsi="Times New Roman"/>
                <w:bCs/>
                <w:iCs/>
                <w:sz w:val="24"/>
                <w:szCs w:val="24"/>
              </w:rPr>
            </w:pPr>
            <w:r>
              <w:rPr>
                <w:rFonts w:ascii="Times New Roman" w:hAnsi="Times New Roman"/>
                <w:bCs/>
                <w:iCs/>
                <w:sz w:val="24"/>
                <w:szCs w:val="24"/>
              </w:rPr>
              <w:t>Уо</w:t>
            </w:r>
            <w:r w:rsidRPr="00C20D81">
              <w:rPr>
                <w:rFonts w:ascii="Times New Roman" w:hAnsi="Times New Roman"/>
                <w:bCs/>
                <w:iCs/>
                <w:sz w:val="24"/>
                <w:szCs w:val="24"/>
              </w:rPr>
              <w:t>04.01</w:t>
            </w:r>
          </w:p>
          <w:p w14:paraId="1BC256DA"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07.01</w:t>
            </w:r>
          </w:p>
          <w:p w14:paraId="098AB21B" w14:textId="77777777" w:rsidR="00EE6C2F" w:rsidRPr="008171C0" w:rsidRDefault="00EE6C2F" w:rsidP="00384F37">
            <w:pPr>
              <w:rPr>
                <w:rFonts w:ascii="Times New Roman" w:hAnsi="Times New Roman"/>
                <w:b/>
                <w:bCs/>
              </w:rPr>
            </w:pPr>
            <w:r w:rsidRPr="00C20D81">
              <w:rPr>
                <w:rFonts w:ascii="Times New Roman" w:hAnsi="Times New Roman"/>
                <w:bCs/>
                <w:iCs/>
                <w:sz w:val="24"/>
                <w:szCs w:val="24"/>
              </w:rPr>
              <w:t>Уо 07.01</w:t>
            </w:r>
          </w:p>
        </w:tc>
      </w:tr>
      <w:tr w:rsidR="00EE6C2F" w:rsidRPr="008171C0" w14:paraId="262B4B86" w14:textId="77777777" w:rsidTr="00132C3E">
        <w:trPr>
          <w:trHeight w:val="232"/>
        </w:trPr>
        <w:tc>
          <w:tcPr>
            <w:tcW w:w="844" w:type="pct"/>
            <w:vMerge/>
          </w:tcPr>
          <w:p w14:paraId="1C52D8A7" w14:textId="77777777" w:rsidR="00EE6C2F" w:rsidRPr="008E4B0C" w:rsidRDefault="00EE6C2F" w:rsidP="008171C0">
            <w:pPr>
              <w:rPr>
                <w:rFonts w:ascii="Times New Roman" w:hAnsi="Times New Roman"/>
                <w:b/>
                <w:bCs/>
                <w:sz w:val="24"/>
                <w:szCs w:val="24"/>
              </w:rPr>
            </w:pPr>
          </w:p>
        </w:tc>
        <w:tc>
          <w:tcPr>
            <w:tcW w:w="1699" w:type="pct"/>
          </w:tcPr>
          <w:p w14:paraId="314E44F4" w14:textId="77777777" w:rsidR="00EE6C2F" w:rsidRPr="008E4B0C" w:rsidRDefault="00EE6C2F" w:rsidP="008171C0">
            <w:pPr>
              <w:rPr>
                <w:rFonts w:ascii="Times New Roman" w:hAnsi="Times New Roman"/>
                <w:color w:val="FF0000"/>
                <w:sz w:val="24"/>
                <w:szCs w:val="24"/>
              </w:rPr>
            </w:pPr>
            <w:r w:rsidRPr="008E4B0C">
              <w:rPr>
                <w:rFonts w:ascii="Times New Roman" w:hAnsi="Times New Roman"/>
                <w:sz w:val="24"/>
                <w:szCs w:val="24"/>
              </w:rPr>
              <w:t>1. Устройство и работа зерновых сеялок  «А</w:t>
            </w:r>
            <w:r w:rsidRPr="008E4B0C">
              <w:rPr>
                <w:rFonts w:ascii="Times New Roman" w:hAnsi="Times New Roman"/>
                <w:sz w:val="24"/>
                <w:szCs w:val="24"/>
                <w:lang w:val="en-US"/>
              </w:rPr>
              <w:t>mazone</w:t>
            </w:r>
            <w:r w:rsidRPr="008E4B0C">
              <w:rPr>
                <w:rFonts w:ascii="Times New Roman" w:hAnsi="Times New Roman"/>
                <w:sz w:val="24"/>
                <w:szCs w:val="24"/>
              </w:rPr>
              <w:t xml:space="preserve"> </w:t>
            </w:r>
            <w:r w:rsidRPr="008E4B0C">
              <w:rPr>
                <w:rFonts w:ascii="Times New Roman" w:hAnsi="Times New Roman"/>
                <w:sz w:val="24"/>
                <w:szCs w:val="24"/>
                <w:lang w:val="en-US"/>
              </w:rPr>
              <w:t>DMC</w:t>
            </w:r>
            <w:r w:rsidRPr="008E4B0C">
              <w:rPr>
                <w:rFonts w:ascii="Times New Roman" w:hAnsi="Times New Roman"/>
                <w:sz w:val="24"/>
                <w:szCs w:val="24"/>
              </w:rPr>
              <w:t xml:space="preserve"> 9000», СКП-2,1и посевного комплекса «Кузбасс»</w:t>
            </w:r>
          </w:p>
        </w:tc>
        <w:tc>
          <w:tcPr>
            <w:tcW w:w="1044" w:type="pct"/>
            <w:vAlign w:val="center"/>
          </w:tcPr>
          <w:p w14:paraId="22B806A8"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val="restart"/>
          </w:tcPr>
          <w:p w14:paraId="08E40F7C" w14:textId="77777777" w:rsidR="00EE6C2F" w:rsidRPr="008171C0" w:rsidRDefault="00EE6C2F" w:rsidP="00F32BE8">
            <w:pPr>
              <w:rPr>
                <w:rFonts w:ascii="Times New Roman" w:hAnsi="Times New Roman"/>
                <w:b/>
                <w:bCs/>
              </w:rPr>
            </w:pPr>
          </w:p>
        </w:tc>
        <w:tc>
          <w:tcPr>
            <w:tcW w:w="701" w:type="pct"/>
            <w:vMerge w:val="restart"/>
          </w:tcPr>
          <w:p w14:paraId="3032C138" w14:textId="77777777" w:rsidR="00EE6C2F" w:rsidRPr="008171C0" w:rsidRDefault="00EE6C2F" w:rsidP="00384F37">
            <w:pPr>
              <w:rPr>
                <w:rFonts w:ascii="Times New Roman" w:hAnsi="Times New Roman"/>
                <w:b/>
                <w:bCs/>
              </w:rPr>
            </w:pPr>
          </w:p>
        </w:tc>
      </w:tr>
      <w:tr w:rsidR="00EE6C2F" w:rsidRPr="008171C0" w14:paraId="779F3F8D" w14:textId="77777777" w:rsidTr="00132C3E">
        <w:trPr>
          <w:trHeight w:val="570"/>
        </w:trPr>
        <w:tc>
          <w:tcPr>
            <w:tcW w:w="844" w:type="pct"/>
            <w:vMerge/>
          </w:tcPr>
          <w:p w14:paraId="65FD26C6" w14:textId="77777777" w:rsidR="00EE6C2F" w:rsidRPr="008E4B0C" w:rsidRDefault="00EE6C2F" w:rsidP="008171C0">
            <w:pPr>
              <w:rPr>
                <w:rFonts w:ascii="Times New Roman" w:hAnsi="Times New Roman"/>
                <w:b/>
                <w:bCs/>
                <w:sz w:val="24"/>
                <w:szCs w:val="24"/>
              </w:rPr>
            </w:pPr>
          </w:p>
        </w:tc>
        <w:tc>
          <w:tcPr>
            <w:tcW w:w="1699" w:type="pct"/>
          </w:tcPr>
          <w:p w14:paraId="3BC564A1" w14:textId="77777777" w:rsidR="00EE6C2F" w:rsidRPr="008E4B0C" w:rsidRDefault="00EE6C2F" w:rsidP="008171C0">
            <w:pPr>
              <w:rPr>
                <w:rFonts w:ascii="Times New Roman" w:hAnsi="Times New Roman"/>
                <w:sz w:val="24"/>
                <w:szCs w:val="24"/>
              </w:rPr>
            </w:pPr>
            <w:r w:rsidRPr="008E4B0C">
              <w:rPr>
                <w:rFonts w:ascii="Times New Roman" w:hAnsi="Times New Roman"/>
                <w:sz w:val="24"/>
                <w:szCs w:val="24"/>
                <w:lang w:val="en-US"/>
              </w:rPr>
              <w:t>2.</w:t>
            </w:r>
            <w:r w:rsidRPr="008E4B0C">
              <w:rPr>
                <w:rFonts w:ascii="Times New Roman" w:hAnsi="Times New Roman"/>
                <w:sz w:val="24"/>
                <w:szCs w:val="24"/>
              </w:rPr>
              <w:t xml:space="preserve"> Устройство и работа картофелесажалок</w:t>
            </w:r>
          </w:p>
        </w:tc>
        <w:tc>
          <w:tcPr>
            <w:tcW w:w="1044" w:type="pct"/>
            <w:vAlign w:val="center"/>
          </w:tcPr>
          <w:p w14:paraId="1EB24124"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3779D4F3" w14:textId="77777777" w:rsidR="00EE6C2F" w:rsidRPr="008171C0" w:rsidRDefault="00EE6C2F" w:rsidP="00F32BE8">
            <w:pPr>
              <w:rPr>
                <w:rFonts w:ascii="Times New Roman" w:hAnsi="Times New Roman"/>
                <w:b/>
                <w:bCs/>
              </w:rPr>
            </w:pPr>
          </w:p>
        </w:tc>
        <w:tc>
          <w:tcPr>
            <w:tcW w:w="701" w:type="pct"/>
            <w:vMerge/>
          </w:tcPr>
          <w:p w14:paraId="57EB4412" w14:textId="77777777" w:rsidR="00EE6C2F" w:rsidRPr="008171C0" w:rsidRDefault="00EE6C2F" w:rsidP="00F32BE8">
            <w:pPr>
              <w:rPr>
                <w:rFonts w:ascii="Times New Roman" w:hAnsi="Times New Roman"/>
                <w:b/>
                <w:bCs/>
              </w:rPr>
            </w:pPr>
          </w:p>
        </w:tc>
      </w:tr>
      <w:tr w:rsidR="00EE6C2F" w:rsidRPr="008171C0" w14:paraId="1718391E" w14:textId="77777777" w:rsidTr="00132C3E">
        <w:trPr>
          <w:trHeight w:val="187"/>
        </w:trPr>
        <w:tc>
          <w:tcPr>
            <w:tcW w:w="844" w:type="pct"/>
            <w:vMerge/>
          </w:tcPr>
          <w:p w14:paraId="3355FC55" w14:textId="77777777" w:rsidR="00EE6C2F" w:rsidRPr="008E4B0C" w:rsidRDefault="00EE6C2F" w:rsidP="008171C0">
            <w:pPr>
              <w:rPr>
                <w:rFonts w:ascii="Times New Roman" w:hAnsi="Times New Roman"/>
                <w:b/>
                <w:bCs/>
                <w:sz w:val="24"/>
                <w:szCs w:val="24"/>
              </w:rPr>
            </w:pPr>
          </w:p>
        </w:tc>
        <w:tc>
          <w:tcPr>
            <w:tcW w:w="1699" w:type="pct"/>
          </w:tcPr>
          <w:p w14:paraId="04BE2951" w14:textId="77777777" w:rsidR="00EE6C2F" w:rsidRPr="008E125D" w:rsidRDefault="00EE6C2F" w:rsidP="008E125D">
            <w:pPr>
              <w:spacing w:after="0"/>
              <w:rPr>
                <w:rFonts w:ascii="Times New Roman" w:hAnsi="Times New Roman"/>
                <w:sz w:val="24"/>
                <w:szCs w:val="24"/>
              </w:rPr>
            </w:pPr>
            <w:r w:rsidRPr="008E125D">
              <w:rPr>
                <w:rFonts w:ascii="Times New Roman" w:hAnsi="Times New Roman"/>
                <w:sz w:val="24"/>
                <w:szCs w:val="24"/>
              </w:rPr>
              <w:t>Практическое занятие 5</w:t>
            </w:r>
          </w:p>
          <w:p w14:paraId="0E43B323" w14:textId="77777777" w:rsidR="00EE6C2F" w:rsidRPr="008E125D" w:rsidRDefault="00EE6C2F" w:rsidP="008E125D">
            <w:pPr>
              <w:spacing w:after="0"/>
              <w:rPr>
                <w:rFonts w:ascii="Times New Roman" w:hAnsi="Times New Roman"/>
                <w:sz w:val="24"/>
                <w:szCs w:val="24"/>
              </w:rPr>
            </w:pPr>
            <w:r w:rsidRPr="008E125D">
              <w:rPr>
                <w:rFonts w:ascii="Times New Roman" w:hAnsi="Times New Roman"/>
                <w:sz w:val="24"/>
                <w:szCs w:val="24"/>
              </w:rPr>
              <w:t xml:space="preserve"> Подготовка   зерновой сеялки  СКП-2,1  к работе</w:t>
            </w:r>
          </w:p>
        </w:tc>
        <w:tc>
          <w:tcPr>
            <w:tcW w:w="1044" w:type="pct"/>
            <w:vAlign w:val="center"/>
          </w:tcPr>
          <w:p w14:paraId="563C0DB8"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58E73B09" w14:textId="77777777" w:rsidR="00EE6C2F" w:rsidRPr="008171C0" w:rsidRDefault="00EE6C2F" w:rsidP="00F32BE8">
            <w:pPr>
              <w:rPr>
                <w:rFonts w:ascii="Times New Roman" w:hAnsi="Times New Roman"/>
                <w:b/>
                <w:bCs/>
              </w:rPr>
            </w:pPr>
          </w:p>
        </w:tc>
        <w:tc>
          <w:tcPr>
            <w:tcW w:w="701" w:type="pct"/>
            <w:vMerge/>
          </w:tcPr>
          <w:p w14:paraId="39D0B764" w14:textId="77777777" w:rsidR="00EE6C2F" w:rsidRPr="008171C0" w:rsidRDefault="00EE6C2F" w:rsidP="00F32BE8">
            <w:pPr>
              <w:rPr>
                <w:rFonts w:ascii="Times New Roman" w:hAnsi="Times New Roman"/>
                <w:b/>
                <w:bCs/>
              </w:rPr>
            </w:pPr>
          </w:p>
        </w:tc>
      </w:tr>
      <w:tr w:rsidR="00EE6C2F" w:rsidRPr="008171C0" w14:paraId="19D3469F" w14:textId="77777777" w:rsidTr="00132C3E">
        <w:trPr>
          <w:trHeight w:val="315"/>
        </w:trPr>
        <w:tc>
          <w:tcPr>
            <w:tcW w:w="844" w:type="pct"/>
            <w:vMerge/>
          </w:tcPr>
          <w:p w14:paraId="1753F9CF" w14:textId="77777777" w:rsidR="00EE6C2F" w:rsidRPr="008E4B0C" w:rsidRDefault="00EE6C2F" w:rsidP="008171C0">
            <w:pPr>
              <w:rPr>
                <w:rFonts w:ascii="Times New Roman" w:hAnsi="Times New Roman"/>
                <w:b/>
                <w:bCs/>
                <w:sz w:val="24"/>
                <w:szCs w:val="24"/>
              </w:rPr>
            </w:pPr>
          </w:p>
        </w:tc>
        <w:tc>
          <w:tcPr>
            <w:tcW w:w="1699" w:type="pct"/>
          </w:tcPr>
          <w:p w14:paraId="0BA33FBC" w14:textId="77777777" w:rsidR="00EE6C2F" w:rsidRPr="008E125D" w:rsidRDefault="00EE6C2F" w:rsidP="008E125D">
            <w:pPr>
              <w:spacing w:after="0"/>
              <w:rPr>
                <w:rFonts w:ascii="Times New Roman" w:hAnsi="Times New Roman"/>
                <w:sz w:val="24"/>
                <w:szCs w:val="24"/>
              </w:rPr>
            </w:pPr>
            <w:r w:rsidRPr="008E125D">
              <w:rPr>
                <w:rFonts w:ascii="Times New Roman" w:hAnsi="Times New Roman"/>
                <w:sz w:val="24"/>
                <w:szCs w:val="24"/>
              </w:rPr>
              <w:t>Практическое занятие 6</w:t>
            </w:r>
          </w:p>
          <w:p w14:paraId="10D0D85B" w14:textId="77777777" w:rsidR="00EE6C2F" w:rsidRPr="008E125D" w:rsidRDefault="00EE6C2F" w:rsidP="008E125D">
            <w:pPr>
              <w:spacing w:after="0"/>
              <w:rPr>
                <w:rFonts w:ascii="Times New Roman" w:hAnsi="Times New Roman"/>
                <w:sz w:val="24"/>
                <w:szCs w:val="24"/>
              </w:rPr>
            </w:pPr>
            <w:r w:rsidRPr="008E125D">
              <w:rPr>
                <w:rFonts w:ascii="Times New Roman" w:hAnsi="Times New Roman"/>
                <w:sz w:val="24"/>
                <w:szCs w:val="24"/>
              </w:rPr>
              <w:t xml:space="preserve"> Подготовка зерновых сеялок  </w:t>
            </w:r>
            <w:r w:rsidRPr="008E125D">
              <w:rPr>
                <w:rFonts w:ascii="Times New Roman" w:hAnsi="Times New Roman"/>
                <w:sz w:val="24"/>
                <w:szCs w:val="24"/>
                <w:lang w:val="en-US"/>
              </w:rPr>
              <w:t>Primera</w:t>
            </w:r>
            <w:r w:rsidRPr="008E125D">
              <w:rPr>
                <w:rFonts w:ascii="Times New Roman" w:hAnsi="Times New Roman"/>
                <w:sz w:val="24"/>
                <w:szCs w:val="24"/>
              </w:rPr>
              <w:t xml:space="preserve"> </w:t>
            </w:r>
            <w:r w:rsidRPr="008E125D">
              <w:rPr>
                <w:rFonts w:ascii="Times New Roman" w:hAnsi="Times New Roman"/>
                <w:sz w:val="24"/>
                <w:szCs w:val="24"/>
                <w:lang w:val="en-US"/>
              </w:rPr>
              <w:t>DMC</w:t>
            </w:r>
            <w:r w:rsidRPr="008E125D">
              <w:rPr>
                <w:rFonts w:ascii="Times New Roman" w:hAnsi="Times New Roman"/>
                <w:sz w:val="24"/>
                <w:szCs w:val="24"/>
              </w:rPr>
              <w:t xml:space="preserve"> к работе</w:t>
            </w:r>
          </w:p>
        </w:tc>
        <w:tc>
          <w:tcPr>
            <w:tcW w:w="1044" w:type="pct"/>
            <w:vAlign w:val="center"/>
          </w:tcPr>
          <w:p w14:paraId="3708D25B"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687AC8D8" w14:textId="77777777" w:rsidR="00EE6C2F" w:rsidRPr="008171C0" w:rsidRDefault="00EE6C2F" w:rsidP="00F32BE8">
            <w:pPr>
              <w:rPr>
                <w:rFonts w:ascii="Times New Roman" w:hAnsi="Times New Roman"/>
                <w:b/>
                <w:bCs/>
              </w:rPr>
            </w:pPr>
          </w:p>
        </w:tc>
        <w:tc>
          <w:tcPr>
            <w:tcW w:w="701" w:type="pct"/>
            <w:vMerge/>
          </w:tcPr>
          <w:p w14:paraId="4977F3DD" w14:textId="77777777" w:rsidR="00EE6C2F" w:rsidRPr="008171C0" w:rsidRDefault="00EE6C2F" w:rsidP="00F32BE8">
            <w:pPr>
              <w:rPr>
                <w:rFonts w:ascii="Times New Roman" w:hAnsi="Times New Roman"/>
                <w:b/>
                <w:bCs/>
              </w:rPr>
            </w:pPr>
          </w:p>
        </w:tc>
      </w:tr>
      <w:tr w:rsidR="00EE6C2F" w:rsidRPr="008171C0" w14:paraId="0E6288E7" w14:textId="77777777" w:rsidTr="00132C3E">
        <w:trPr>
          <w:trHeight w:val="514"/>
        </w:trPr>
        <w:tc>
          <w:tcPr>
            <w:tcW w:w="844" w:type="pct"/>
            <w:vMerge w:val="restart"/>
          </w:tcPr>
          <w:p w14:paraId="5948F35D" w14:textId="77777777" w:rsidR="00EE6C2F" w:rsidRPr="008E4B0C" w:rsidRDefault="00EE6C2F" w:rsidP="008171C0">
            <w:pPr>
              <w:rPr>
                <w:rFonts w:ascii="Times New Roman" w:hAnsi="Times New Roman"/>
                <w:b/>
                <w:bCs/>
                <w:sz w:val="24"/>
                <w:szCs w:val="24"/>
              </w:rPr>
            </w:pPr>
            <w:r w:rsidRPr="008E4B0C">
              <w:rPr>
                <w:rFonts w:ascii="Times New Roman" w:hAnsi="Times New Roman"/>
                <w:b/>
                <w:bCs/>
                <w:sz w:val="24"/>
                <w:szCs w:val="24"/>
              </w:rPr>
              <w:t>Тема 5</w:t>
            </w:r>
            <w:r w:rsidRPr="008E4B0C">
              <w:rPr>
                <w:rFonts w:ascii="Times New Roman" w:hAnsi="Times New Roman"/>
                <w:sz w:val="24"/>
                <w:szCs w:val="24"/>
              </w:rPr>
              <w:t xml:space="preserve"> Машины для уборки  зерновых  культур и картофеля</w:t>
            </w:r>
          </w:p>
        </w:tc>
        <w:tc>
          <w:tcPr>
            <w:tcW w:w="1699" w:type="pct"/>
          </w:tcPr>
          <w:p w14:paraId="5EAD1A10" w14:textId="77777777" w:rsidR="00EE6C2F" w:rsidRPr="00D32A97" w:rsidRDefault="00EE6C2F" w:rsidP="008171C0">
            <w:pPr>
              <w:rPr>
                <w:rFonts w:ascii="Times New Roman" w:hAnsi="Times New Roman"/>
                <w:sz w:val="24"/>
                <w:szCs w:val="24"/>
              </w:rPr>
            </w:pPr>
            <w:r w:rsidRPr="00D32A97">
              <w:rPr>
                <w:rFonts w:ascii="Times New Roman" w:hAnsi="Times New Roman"/>
                <w:sz w:val="24"/>
                <w:szCs w:val="24"/>
              </w:rPr>
              <w:t>Дидактические единицы, содержание</w:t>
            </w:r>
          </w:p>
          <w:p w14:paraId="31CDCB81" w14:textId="77777777" w:rsidR="00EE6C2F" w:rsidRPr="00D32A97" w:rsidRDefault="00EE6C2F" w:rsidP="008171C0">
            <w:pPr>
              <w:rPr>
                <w:rFonts w:ascii="Times New Roman" w:hAnsi="Times New Roman"/>
                <w:sz w:val="24"/>
                <w:szCs w:val="24"/>
              </w:rPr>
            </w:pPr>
          </w:p>
          <w:p w14:paraId="3F04D8B9" w14:textId="77777777" w:rsidR="00EE6C2F" w:rsidRPr="00D32A97" w:rsidRDefault="00EE6C2F" w:rsidP="008171C0">
            <w:pPr>
              <w:rPr>
                <w:rFonts w:ascii="Times New Roman" w:hAnsi="Times New Roman"/>
                <w:sz w:val="24"/>
                <w:szCs w:val="24"/>
              </w:rPr>
            </w:pPr>
          </w:p>
          <w:p w14:paraId="37FB0846" w14:textId="77777777" w:rsidR="00EE6C2F" w:rsidRPr="00D32A97" w:rsidRDefault="00EE6C2F" w:rsidP="008171C0">
            <w:pPr>
              <w:rPr>
                <w:rFonts w:ascii="Times New Roman" w:hAnsi="Times New Roman"/>
                <w:sz w:val="24"/>
                <w:szCs w:val="24"/>
              </w:rPr>
            </w:pPr>
          </w:p>
        </w:tc>
        <w:tc>
          <w:tcPr>
            <w:tcW w:w="1044" w:type="pct"/>
            <w:vAlign w:val="center"/>
          </w:tcPr>
          <w:p w14:paraId="347941D1" w14:textId="77777777" w:rsidR="00EE6C2F" w:rsidRPr="00D32A97" w:rsidRDefault="00EE6C2F" w:rsidP="00F32BE8">
            <w:pPr>
              <w:rPr>
                <w:rFonts w:ascii="Times New Roman" w:hAnsi="Times New Roman"/>
                <w:b/>
                <w:bCs/>
                <w:sz w:val="24"/>
                <w:szCs w:val="24"/>
              </w:rPr>
            </w:pPr>
            <w:r w:rsidRPr="00D32A97">
              <w:rPr>
                <w:rFonts w:ascii="Times New Roman" w:hAnsi="Times New Roman"/>
                <w:bCs/>
                <w:sz w:val="24"/>
                <w:szCs w:val="24"/>
              </w:rPr>
              <w:lastRenderedPageBreak/>
              <w:t xml:space="preserve">                  </w:t>
            </w:r>
            <w:r w:rsidRPr="00D32A97">
              <w:rPr>
                <w:rFonts w:ascii="Times New Roman" w:hAnsi="Times New Roman"/>
                <w:b/>
                <w:bCs/>
                <w:sz w:val="24"/>
                <w:szCs w:val="24"/>
              </w:rPr>
              <w:t>4</w:t>
            </w:r>
          </w:p>
        </w:tc>
        <w:tc>
          <w:tcPr>
            <w:tcW w:w="712" w:type="pct"/>
          </w:tcPr>
          <w:p w14:paraId="2ADEC758" w14:textId="77777777" w:rsidR="00EE6C2F" w:rsidRPr="00885F03" w:rsidRDefault="00EE6C2F" w:rsidP="00485678">
            <w:pPr>
              <w:spacing w:after="0"/>
              <w:rPr>
                <w:rFonts w:ascii="Times New Roman" w:hAnsi="Times New Roman"/>
                <w:iCs/>
                <w:sz w:val="24"/>
                <w:szCs w:val="24"/>
              </w:rPr>
            </w:pPr>
            <w:r w:rsidRPr="00885F03">
              <w:rPr>
                <w:rFonts w:ascii="Times New Roman" w:hAnsi="Times New Roman"/>
                <w:iCs/>
                <w:sz w:val="24"/>
                <w:szCs w:val="24"/>
              </w:rPr>
              <w:t>ПК2.1</w:t>
            </w:r>
          </w:p>
          <w:p w14:paraId="3F923B55" w14:textId="77777777" w:rsidR="00EE6C2F" w:rsidRDefault="00EE6C2F" w:rsidP="00384F37">
            <w:pPr>
              <w:spacing w:after="0"/>
              <w:rPr>
                <w:rFonts w:ascii="Times New Roman" w:hAnsi="Times New Roman"/>
                <w:iCs/>
                <w:sz w:val="24"/>
                <w:szCs w:val="24"/>
              </w:rPr>
            </w:pPr>
            <w:r w:rsidRPr="00375D7D">
              <w:rPr>
                <w:rFonts w:ascii="Times New Roman" w:hAnsi="Times New Roman"/>
                <w:iCs/>
                <w:sz w:val="24"/>
                <w:szCs w:val="24"/>
              </w:rPr>
              <w:t>ОК 02</w:t>
            </w:r>
          </w:p>
          <w:p w14:paraId="67FB06D7" w14:textId="77777777" w:rsidR="00EE6C2F" w:rsidRDefault="00EE6C2F" w:rsidP="00384F37">
            <w:pPr>
              <w:spacing w:after="0"/>
              <w:rPr>
                <w:rFonts w:ascii="Times New Roman" w:hAnsi="Times New Roman"/>
                <w:iCs/>
                <w:sz w:val="24"/>
                <w:szCs w:val="24"/>
              </w:rPr>
            </w:pPr>
            <w:r w:rsidRPr="00375D7D">
              <w:rPr>
                <w:rFonts w:ascii="Times New Roman" w:hAnsi="Times New Roman"/>
                <w:iCs/>
                <w:sz w:val="24"/>
                <w:szCs w:val="24"/>
              </w:rPr>
              <w:t>ОК 04</w:t>
            </w:r>
          </w:p>
          <w:p w14:paraId="24425394" w14:textId="77777777" w:rsidR="00EE6C2F" w:rsidRPr="008171C0" w:rsidRDefault="00EE6C2F" w:rsidP="00384F37">
            <w:pPr>
              <w:rPr>
                <w:rFonts w:ascii="Times New Roman" w:hAnsi="Times New Roman"/>
                <w:b/>
                <w:bCs/>
              </w:rPr>
            </w:pPr>
            <w:r w:rsidRPr="00375D7D">
              <w:rPr>
                <w:rFonts w:ascii="Times New Roman" w:hAnsi="Times New Roman"/>
                <w:iCs/>
                <w:sz w:val="24"/>
                <w:szCs w:val="24"/>
              </w:rPr>
              <w:lastRenderedPageBreak/>
              <w:t>ОК 07</w:t>
            </w:r>
          </w:p>
        </w:tc>
        <w:tc>
          <w:tcPr>
            <w:tcW w:w="701" w:type="pct"/>
          </w:tcPr>
          <w:p w14:paraId="1F8D16B4" w14:textId="77777777" w:rsidR="00EE6C2F" w:rsidRDefault="00EE6C2F" w:rsidP="00885F03">
            <w:pPr>
              <w:spacing w:after="0"/>
              <w:rPr>
                <w:rFonts w:ascii="Times New Roman" w:hAnsi="Times New Roman"/>
                <w:bCs/>
                <w:iCs/>
                <w:sz w:val="24"/>
                <w:szCs w:val="24"/>
              </w:rPr>
            </w:pPr>
            <w:r>
              <w:rPr>
                <w:rFonts w:ascii="Times New Roman" w:hAnsi="Times New Roman"/>
                <w:bCs/>
                <w:iCs/>
                <w:sz w:val="24"/>
                <w:szCs w:val="24"/>
              </w:rPr>
              <w:lastRenderedPageBreak/>
              <w:t>З2.1.01</w:t>
            </w:r>
          </w:p>
          <w:p w14:paraId="02ACCB3D"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Уо 02.05</w:t>
            </w:r>
          </w:p>
          <w:p w14:paraId="39FDA074"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02.01</w:t>
            </w:r>
          </w:p>
          <w:p w14:paraId="52014BF2"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Зо 04.01</w:t>
            </w:r>
          </w:p>
          <w:p w14:paraId="16CB7089"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lastRenderedPageBreak/>
              <w:t>Зо 07.01</w:t>
            </w:r>
          </w:p>
          <w:p w14:paraId="15A907A5" w14:textId="77777777" w:rsidR="00EE6C2F" w:rsidRDefault="00EE6C2F" w:rsidP="00384F37">
            <w:pPr>
              <w:spacing w:after="0"/>
              <w:rPr>
                <w:rFonts w:ascii="Times New Roman" w:hAnsi="Times New Roman"/>
                <w:bCs/>
                <w:iCs/>
                <w:sz w:val="24"/>
                <w:szCs w:val="24"/>
              </w:rPr>
            </w:pPr>
            <w:r w:rsidRPr="00C20D81">
              <w:rPr>
                <w:rFonts w:ascii="Times New Roman" w:hAnsi="Times New Roman"/>
                <w:bCs/>
                <w:iCs/>
                <w:sz w:val="24"/>
                <w:szCs w:val="24"/>
              </w:rPr>
              <w:t>Уо 07.01</w:t>
            </w:r>
          </w:p>
          <w:p w14:paraId="1097108C" w14:textId="77777777" w:rsidR="00EE6C2F" w:rsidRPr="008171C0" w:rsidRDefault="00EE6C2F" w:rsidP="00485678">
            <w:pPr>
              <w:spacing w:after="0"/>
              <w:rPr>
                <w:rFonts w:ascii="Times New Roman" w:hAnsi="Times New Roman"/>
                <w:b/>
                <w:bCs/>
              </w:rPr>
            </w:pPr>
          </w:p>
        </w:tc>
      </w:tr>
      <w:tr w:rsidR="00EE6C2F" w:rsidRPr="008171C0" w14:paraId="15CBB4D5" w14:textId="77777777" w:rsidTr="00132C3E">
        <w:trPr>
          <w:trHeight w:val="390"/>
        </w:trPr>
        <w:tc>
          <w:tcPr>
            <w:tcW w:w="844" w:type="pct"/>
            <w:vMerge/>
          </w:tcPr>
          <w:p w14:paraId="752AC8AD" w14:textId="77777777" w:rsidR="00EE6C2F" w:rsidRPr="008E4B0C" w:rsidRDefault="00EE6C2F" w:rsidP="008171C0">
            <w:pPr>
              <w:rPr>
                <w:rFonts w:ascii="Times New Roman" w:hAnsi="Times New Roman"/>
                <w:b/>
                <w:bCs/>
                <w:sz w:val="24"/>
                <w:szCs w:val="24"/>
              </w:rPr>
            </w:pPr>
          </w:p>
        </w:tc>
        <w:tc>
          <w:tcPr>
            <w:tcW w:w="1699" w:type="pct"/>
          </w:tcPr>
          <w:p w14:paraId="05618EFC" w14:textId="77777777" w:rsidR="00EE6C2F" w:rsidRPr="00D32A97" w:rsidRDefault="00EE6C2F" w:rsidP="008171C0">
            <w:pPr>
              <w:rPr>
                <w:rFonts w:ascii="Times New Roman" w:hAnsi="Times New Roman"/>
                <w:sz w:val="24"/>
                <w:szCs w:val="24"/>
              </w:rPr>
            </w:pPr>
            <w:r w:rsidRPr="00D32A97">
              <w:rPr>
                <w:rFonts w:ascii="Times New Roman" w:hAnsi="Times New Roman"/>
                <w:sz w:val="24"/>
                <w:szCs w:val="24"/>
              </w:rPr>
              <w:t>1. Общее устройство и работа зерноуборочных комбайнов ACRO</w:t>
            </w:r>
            <w:r w:rsidRPr="00D32A97">
              <w:rPr>
                <w:rFonts w:ascii="Times New Roman" w:hAnsi="Times New Roman"/>
                <w:sz w:val="24"/>
                <w:szCs w:val="24"/>
                <w:lang w:val="en-US"/>
              </w:rPr>
              <w:t>S</w:t>
            </w:r>
            <w:r w:rsidRPr="00D32A97">
              <w:rPr>
                <w:rFonts w:ascii="Times New Roman" w:hAnsi="Times New Roman"/>
                <w:sz w:val="24"/>
                <w:szCs w:val="24"/>
              </w:rPr>
              <w:t xml:space="preserve"> 550</w:t>
            </w:r>
          </w:p>
        </w:tc>
        <w:tc>
          <w:tcPr>
            <w:tcW w:w="1044" w:type="pct"/>
            <w:vAlign w:val="center"/>
          </w:tcPr>
          <w:p w14:paraId="0AB71006" w14:textId="77777777" w:rsidR="00EE6C2F" w:rsidRPr="00D32A97" w:rsidRDefault="00EE6C2F" w:rsidP="00F32BE8">
            <w:pPr>
              <w:rPr>
                <w:rFonts w:ascii="Times New Roman" w:hAnsi="Times New Roman"/>
                <w:bCs/>
                <w:sz w:val="24"/>
                <w:szCs w:val="24"/>
              </w:rPr>
            </w:pPr>
            <w:r w:rsidRPr="00D32A97">
              <w:rPr>
                <w:rFonts w:ascii="Times New Roman" w:hAnsi="Times New Roman"/>
                <w:bCs/>
                <w:sz w:val="24"/>
                <w:szCs w:val="24"/>
              </w:rPr>
              <w:t xml:space="preserve">                2</w:t>
            </w:r>
          </w:p>
        </w:tc>
        <w:tc>
          <w:tcPr>
            <w:tcW w:w="712" w:type="pct"/>
            <w:vMerge w:val="restart"/>
          </w:tcPr>
          <w:p w14:paraId="2BEE6BAE" w14:textId="77777777" w:rsidR="00EE6C2F" w:rsidRPr="008171C0" w:rsidRDefault="00EE6C2F" w:rsidP="00F32BE8">
            <w:pPr>
              <w:rPr>
                <w:rFonts w:ascii="Times New Roman" w:hAnsi="Times New Roman"/>
                <w:b/>
                <w:bCs/>
              </w:rPr>
            </w:pPr>
          </w:p>
        </w:tc>
        <w:tc>
          <w:tcPr>
            <w:tcW w:w="701" w:type="pct"/>
            <w:vMerge w:val="restart"/>
          </w:tcPr>
          <w:p w14:paraId="74A5C035" w14:textId="77777777" w:rsidR="00EE6C2F" w:rsidRPr="008171C0" w:rsidRDefault="00EE6C2F" w:rsidP="00485678">
            <w:pPr>
              <w:rPr>
                <w:rFonts w:ascii="Times New Roman" w:hAnsi="Times New Roman"/>
                <w:b/>
                <w:bCs/>
              </w:rPr>
            </w:pPr>
          </w:p>
        </w:tc>
      </w:tr>
      <w:tr w:rsidR="00EE6C2F" w:rsidRPr="008171C0" w14:paraId="5D5533B2" w14:textId="77777777" w:rsidTr="002D439D">
        <w:trPr>
          <w:trHeight w:val="600"/>
        </w:trPr>
        <w:tc>
          <w:tcPr>
            <w:tcW w:w="844" w:type="pct"/>
            <w:vMerge/>
          </w:tcPr>
          <w:p w14:paraId="42E5015B" w14:textId="77777777" w:rsidR="00EE6C2F" w:rsidRPr="008E4B0C" w:rsidRDefault="00EE6C2F" w:rsidP="008171C0">
            <w:pPr>
              <w:rPr>
                <w:rFonts w:ascii="Times New Roman" w:hAnsi="Times New Roman"/>
                <w:b/>
                <w:bCs/>
                <w:sz w:val="24"/>
                <w:szCs w:val="24"/>
              </w:rPr>
            </w:pPr>
          </w:p>
        </w:tc>
        <w:tc>
          <w:tcPr>
            <w:tcW w:w="1699" w:type="pct"/>
          </w:tcPr>
          <w:p w14:paraId="6671DFD1" w14:textId="77777777" w:rsidR="00EE6C2F" w:rsidRPr="008E4B0C" w:rsidRDefault="00EE6C2F" w:rsidP="008171C0">
            <w:pPr>
              <w:rPr>
                <w:rFonts w:ascii="Times New Roman" w:hAnsi="Times New Roman"/>
                <w:sz w:val="24"/>
                <w:szCs w:val="24"/>
              </w:rPr>
            </w:pPr>
            <w:r w:rsidRPr="008E4B0C">
              <w:rPr>
                <w:rFonts w:ascii="Times New Roman" w:hAnsi="Times New Roman"/>
                <w:sz w:val="24"/>
                <w:szCs w:val="24"/>
              </w:rPr>
              <w:t>2. Общее устройство и работа картофелекопателя КСТ-1,4М</w:t>
            </w:r>
          </w:p>
        </w:tc>
        <w:tc>
          <w:tcPr>
            <w:tcW w:w="1044" w:type="pct"/>
            <w:vAlign w:val="center"/>
          </w:tcPr>
          <w:p w14:paraId="39A43403" w14:textId="77777777" w:rsidR="00EE6C2F" w:rsidRPr="008E4B0C" w:rsidRDefault="00EE6C2F" w:rsidP="00F32BE8">
            <w:pPr>
              <w:rPr>
                <w:rFonts w:ascii="Times New Roman" w:hAnsi="Times New Roman"/>
                <w:bCs/>
                <w:sz w:val="24"/>
                <w:szCs w:val="24"/>
              </w:rPr>
            </w:pPr>
            <w:r w:rsidRPr="008E4B0C">
              <w:rPr>
                <w:rFonts w:ascii="Times New Roman" w:hAnsi="Times New Roman"/>
                <w:bCs/>
                <w:sz w:val="24"/>
                <w:szCs w:val="24"/>
              </w:rPr>
              <w:t xml:space="preserve">               2</w:t>
            </w:r>
          </w:p>
        </w:tc>
        <w:tc>
          <w:tcPr>
            <w:tcW w:w="712" w:type="pct"/>
            <w:vMerge/>
          </w:tcPr>
          <w:p w14:paraId="6B6C1DD2" w14:textId="77777777" w:rsidR="00EE6C2F" w:rsidRPr="008171C0" w:rsidRDefault="00EE6C2F" w:rsidP="00F32BE8">
            <w:pPr>
              <w:rPr>
                <w:rFonts w:ascii="Times New Roman" w:hAnsi="Times New Roman"/>
                <w:b/>
                <w:bCs/>
              </w:rPr>
            </w:pPr>
          </w:p>
        </w:tc>
        <w:tc>
          <w:tcPr>
            <w:tcW w:w="701" w:type="pct"/>
            <w:vMerge/>
          </w:tcPr>
          <w:p w14:paraId="2DC0ED1D" w14:textId="77777777" w:rsidR="00EE6C2F" w:rsidRPr="008171C0" w:rsidRDefault="00EE6C2F" w:rsidP="00F32BE8">
            <w:pPr>
              <w:rPr>
                <w:rFonts w:ascii="Times New Roman" w:hAnsi="Times New Roman"/>
                <w:b/>
                <w:bCs/>
              </w:rPr>
            </w:pPr>
          </w:p>
        </w:tc>
      </w:tr>
      <w:tr w:rsidR="00EE6C2F" w:rsidRPr="008171C0" w14:paraId="4754BC52" w14:textId="77777777" w:rsidTr="00132C3E">
        <w:trPr>
          <w:trHeight w:val="220"/>
        </w:trPr>
        <w:tc>
          <w:tcPr>
            <w:tcW w:w="844" w:type="pct"/>
            <w:vMerge/>
          </w:tcPr>
          <w:p w14:paraId="28AD1C6A" w14:textId="77777777" w:rsidR="00EE6C2F" w:rsidRPr="008E4B0C" w:rsidRDefault="00EE6C2F" w:rsidP="008171C0">
            <w:pPr>
              <w:rPr>
                <w:rFonts w:ascii="Times New Roman" w:hAnsi="Times New Roman"/>
                <w:b/>
                <w:bCs/>
                <w:sz w:val="24"/>
                <w:szCs w:val="24"/>
              </w:rPr>
            </w:pPr>
          </w:p>
        </w:tc>
        <w:tc>
          <w:tcPr>
            <w:tcW w:w="1699" w:type="pct"/>
          </w:tcPr>
          <w:p w14:paraId="1427E5CD" w14:textId="77777777" w:rsidR="00EE6C2F" w:rsidRDefault="00EE6C2F" w:rsidP="002D439D">
            <w:pPr>
              <w:spacing w:after="0"/>
              <w:rPr>
                <w:rFonts w:ascii="Times New Roman" w:hAnsi="Times New Roman"/>
                <w:sz w:val="24"/>
                <w:szCs w:val="24"/>
              </w:rPr>
            </w:pPr>
            <w:r>
              <w:rPr>
                <w:rFonts w:ascii="Times New Roman" w:hAnsi="Times New Roman"/>
                <w:sz w:val="24"/>
                <w:szCs w:val="24"/>
              </w:rPr>
              <w:t>Самостоятельная работа обучающихся</w:t>
            </w:r>
          </w:p>
          <w:p w14:paraId="59A7B466" w14:textId="77777777" w:rsidR="00EE6C2F" w:rsidRDefault="00EE6C2F" w:rsidP="002D439D">
            <w:pPr>
              <w:spacing w:after="0"/>
              <w:rPr>
                <w:rFonts w:ascii="Times New Roman" w:hAnsi="Times New Roman"/>
                <w:sz w:val="24"/>
                <w:szCs w:val="24"/>
              </w:rPr>
            </w:pPr>
            <w:r>
              <w:rPr>
                <w:rFonts w:ascii="Times New Roman" w:hAnsi="Times New Roman"/>
                <w:sz w:val="24"/>
                <w:szCs w:val="24"/>
              </w:rPr>
              <w:t>Выполнение презентации: Техническое обслуживание КШМ, ГРМ, системы охлаждения, системы питания.</w:t>
            </w:r>
          </w:p>
          <w:p w14:paraId="11C09F79" w14:textId="77777777" w:rsidR="00EE6C2F" w:rsidRDefault="00EE6C2F" w:rsidP="002D439D">
            <w:pPr>
              <w:spacing w:after="0"/>
              <w:rPr>
                <w:rFonts w:ascii="Times New Roman" w:hAnsi="Times New Roman"/>
                <w:sz w:val="24"/>
                <w:szCs w:val="24"/>
              </w:rPr>
            </w:pPr>
            <w:r>
              <w:rPr>
                <w:rFonts w:ascii="Times New Roman" w:hAnsi="Times New Roman"/>
                <w:sz w:val="24"/>
                <w:szCs w:val="24"/>
              </w:rPr>
              <w:t>Выполнение презентации: Назначение и устройство лущильников.</w:t>
            </w:r>
          </w:p>
          <w:p w14:paraId="25B2A672" w14:textId="77777777" w:rsidR="00EE6C2F" w:rsidRPr="008E4B0C" w:rsidRDefault="00EE6C2F" w:rsidP="002D439D">
            <w:pPr>
              <w:spacing w:after="0"/>
              <w:rPr>
                <w:rFonts w:ascii="Times New Roman" w:hAnsi="Times New Roman"/>
                <w:sz w:val="24"/>
                <w:szCs w:val="24"/>
              </w:rPr>
            </w:pPr>
            <w:r>
              <w:rPr>
                <w:rFonts w:ascii="Times New Roman" w:hAnsi="Times New Roman"/>
                <w:sz w:val="24"/>
                <w:szCs w:val="24"/>
              </w:rPr>
              <w:t>Назначение, устройство и принцип работы опрыскивателей</w:t>
            </w:r>
          </w:p>
        </w:tc>
        <w:tc>
          <w:tcPr>
            <w:tcW w:w="1044" w:type="pct"/>
            <w:vAlign w:val="center"/>
          </w:tcPr>
          <w:p w14:paraId="51A833D0" w14:textId="77777777" w:rsidR="00EE6C2F" w:rsidRPr="008E4B0C" w:rsidRDefault="00EE6C2F" w:rsidP="00F32BE8">
            <w:pPr>
              <w:rPr>
                <w:rFonts w:ascii="Times New Roman" w:hAnsi="Times New Roman"/>
                <w:bCs/>
                <w:sz w:val="24"/>
                <w:szCs w:val="24"/>
              </w:rPr>
            </w:pPr>
            <w:r>
              <w:rPr>
                <w:rFonts w:ascii="Times New Roman" w:hAnsi="Times New Roman"/>
                <w:bCs/>
                <w:sz w:val="24"/>
                <w:szCs w:val="24"/>
              </w:rPr>
              <w:t xml:space="preserve">               10</w:t>
            </w:r>
          </w:p>
        </w:tc>
        <w:tc>
          <w:tcPr>
            <w:tcW w:w="712" w:type="pct"/>
            <w:vMerge/>
          </w:tcPr>
          <w:p w14:paraId="3CD88895" w14:textId="77777777" w:rsidR="00EE6C2F" w:rsidRPr="008171C0" w:rsidRDefault="00EE6C2F" w:rsidP="00F32BE8">
            <w:pPr>
              <w:rPr>
                <w:rFonts w:ascii="Times New Roman" w:hAnsi="Times New Roman"/>
                <w:b/>
                <w:bCs/>
              </w:rPr>
            </w:pPr>
          </w:p>
        </w:tc>
        <w:tc>
          <w:tcPr>
            <w:tcW w:w="701" w:type="pct"/>
            <w:vMerge/>
          </w:tcPr>
          <w:p w14:paraId="59FC83AF" w14:textId="77777777" w:rsidR="00EE6C2F" w:rsidRPr="008171C0" w:rsidRDefault="00EE6C2F" w:rsidP="00F32BE8">
            <w:pPr>
              <w:rPr>
                <w:rFonts w:ascii="Times New Roman" w:hAnsi="Times New Roman"/>
                <w:b/>
                <w:bCs/>
              </w:rPr>
            </w:pPr>
          </w:p>
        </w:tc>
      </w:tr>
      <w:tr w:rsidR="00EE6C2F" w:rsidRPr="008171C0" w14:paraId="696807C6" w14:textId="77777777" w:rsidTr="00132C3E">
        <w:trPr>
          <w:trHeight w:val="20"/>
        </w:trPr>
        <w:tc>
          <w:tcPr>
            <w:tcW w:w="2543" w:type="pct"/>
            <w:gridSpan w:val="2"/>
          </w:tcPr>
          <w:p w14:paraId="18C97746" w14:textId="77777777" w:rsidR="00EE6C2F" w:rsidRPr="008E4B0C" w:rsidRDefault="00EE6C2F" w:rsidP="00F32BE8">
            <w:pPr>
              <w:suppressAutoHyphens/>
              <w:rPr>
                <w:rFonts w:ascii="Times New Roman" w:hAnsi="Times New Roman"/>
                <w:b/>
                <w:sz w:val="24"/>
                <w:szCs w:val="24"/>
              </w:rPr>
            </w:pPr>
            <w:r w:rsidRPr="008E4B0C">
              <w:rPr>
                <w:rFonts w:ascii="Times New Roman" w:hAnsi="Times New Roman"/>
                <w:b/>
                <w:sz w:val="24"/>
                <w:szCs w:val="24"/>
              </w:rPr>
              <w:t>Промежуточная аттестация</w:t>
            </w:r>
          </w:p>
        </w:tc>
        <w:tc>
          <w:tcPr>
            <w:tcW w:w="1044" w:type="pct"/>
            <w:vAlign w:val="center"/>
          </w:tcPr>
          <w:p w14:paraId="03F177F9" w14:textId="77777777" w:rsidR="00EE6C2F" w:rsidRPr="00D32A97" w:rsidRDefault="00EE6C2F" w:rsidP="00D51459">
            <w:pPr>
              <w:rPr>
                <w:rFonts w:ascii="Times New Roman" w:hAnsi="Times New Roman"/>
                <w:b/>
                <w:i/>
                <w:sz w:val="24"/>
                <w:szCs w:val="24"/>
              </w:rPr>
            </w:pPr>
            <w:r>
              <w:rPr>
                <w:rFonts w:ascii="Times New Roman" w:hAnsi="Times New Roman"/>
                <w:b/>
                <w:i/>
                <w:color w:val="FF0000"/>
                <w:sz w:val="24"/>
                <w:szCs w:val="24"/>
              </w:rPr>
              <w:t xml:space="preserve">              </w:t>
            </w:r>
            <w:r w:rsidRPr="00D32A97">
              <w:rPr>
                <w:rFonts w:ascii="Times New Roman" w:hAnsi="Times New Roman"/>
                <w:b/>
                <w:i/>
                <w:sz w:val="24"/>
                <w:szCs w:val="24"/>
              </w:rPr>
              <w:t>12</w:t>
            </w:r>
          </w:p>
        </w:tc>
        <w:tc>
          <w:tcPr>
            <w:tcW w:w="712" w:type="pct"/>
          </w:tcPr>
          <w:p w14:paraId="61944021" w14:textId="77777777" w:rsidR="00EE6C2F" w:rsidRPr="008171C0" w:rsidRDefault="00EE6C2F" w:rsidP="00F32BE8">
            <w:pPr>
              <w:rPr>
                <w:rFonts w:ascii="Times New Roman" w:hAnsi="Times New Roman"/>
                <w:b/>
                <w:i/>
              </w:rPr>
            </w:pPr>
          </w:p>
        </w:tc>
        <w:tc>
          <w:tcPr>
            <w:tcW w:w="701" w:type="pct"/>
          </w:tcPr>
          <w:p w14:paraId="0F6D266E" w14:textId="77777777" w:rsidR="00EE6C2F" w:rsidRPr="008171C0" w:rsidRDefault="00EE6C2F" w:rsidP="00F32BE8">
            <w:pPr>
              <w:rPr>
                <w:rFonts w:ascii="Times New Roman" w:hAnsi="Times New Roman"/>
                <w:b/>
                <w:i/>
              </w:rPr>
            </w:pPr>
          </w:p>
        </w:tc>
      </w:tr>
      <w:tr w:rsidR="00EE6C2F" w:rsidRPr="008171C0" w14:paraId="09FFE6C9" w14:textId="77777777" w:rsidTr="00132C3E">
        <w:trPr>
          <w:trHeight w:val="20"/>
        </w:trPr>
        <w:tc>
          <w:tcPr>
            <w:tcW w:w="2543" w:type="pct"/>
            <w:gridSpan w:val="2"/>
          </w:tcPr>
          <w:p w14:paraId="56FF3183" w14:textId="77777777" w:rsidR="00EE6C2F" w:rsidRPr="008E4B0C" w:rsidRDefault="00EE6C2F" w:rsidP="00F32BE8">
            <w:pPr>
              <w:rPr>
                <w:rFonts w:ascii="Times New Roman" w:hAnsi="Times New Roman"/>
                <w:b/>
                <w:bCs/>
                <w:sz w:val="24"/>
                <w:szCs w:val="24"/>
              </w:rPr>
            </w:pPr>
            <w:r w:rsidRPr="008E4B0C">
              <w:rPr>
                <w:rFonts w:ascii="Times New Roman" w:hAnsi="Times New Roman"/>
                <w:b/>
                <w:bCs/>
                <w:sz w:val="24"/>
                <w:szCs w:val="24"/>
              </w:rPr>
              <w:t>Всего:</w:t>
            </w:r>
          </w:p>
        </w:tc>
        <w:tc>
          <w:tcPr>
            <w:tcW w:w="1044" w:type="pct"/>
            <w:vAlign w:val="center"/>
          </w:tcPr>
          <w:p w14:paraId="171B4EBA" w14:textId="77777777" w:rsidR="00EE6C2F" w:rsidRPr="008E4B0C" w:rsidRDefault="00EE6C2F" w:rsidP="00F32BE8">
            <w:pPr>
              <w:rPr>
                <w:rFonts w:ascii="Times New Roman" w:hAnsi="Times New Roman"/>
                <w:b/>
                <w:bCs/>
                <w:i/>
                <w:sz w:val="24"/>
                <w:szCs w:val="24"/>
              </w:rPr>
            </w:pPr>
            <w:r>
              <w:rPr>
                <w:rFonts w:ascii="Times New Roman" w:hAnsi="Times New Roman"/>
                <w:b/>
                <w:bCs/>
                <w:i/>
                <w:sz w:val="24"/>
                <w:szCs w:val="24"/>
              </w:rPr>
              <w:t xml:space="preserve">             62</w:t>
            </w:r>
          </w:p>
        </w:tc>
        <w:tc>
          <w:tcPr>
            <w:tcW w:w="712" w:type="pct"/>
          </w:tcPr>
          <w:p w14:paraId="0DA7EAC6" w14:textId="77777777" w:rsidR="00EE6C2F" w:rsidRPr="008171C0" w:rsidRDefault="00EE6C2F" w:rsidP="00F32BE8">
            <w:pPr>
              <w:rPr>
                <w:rFonts w:ascii="Times New Roman" w:hAnsi="Times New Roman"/>
                <w:b/>
                <w:bCs/>
                <w:i/>
              </w:rPr>
            </w:pPr>
          </w:p>
        </w:tc>
        <w:tc>
          <w:tcPr>
            <w:tcW w:w="701" w:type="pct"/>
          </w:tcPr>
          <w:p w14:paraId="7DE6600E" w14:textId="77777777" w:rsidR="00EE6C2F" w:rsidRPr="008171C0" w:rsidRDefault="00EE6C2F" w:rsidP="00F32BE8">
            <w:pPr>
              <w:rPr>
                <w:rFonts w:ascii="Times New Roman" w:hAnsi="Times New Roman"/>
                <w:b/>
                <w:bCs/>
                <w:i/>
              </w:rPr>
            </w:pPr>
          </w:p>
        </w:tc>
      </w:tr>
    </w:tbl>
    <w:p w14:paraId="39455D80" w14:textId="77777777" w:rsidR="00EE6C2F" w:rsidRPr="008171C0" w:rsidRDefault="00EE6C2F" w:rsidP="00CD79DF">
      <w:pPr>
        <w:ind w:firstLine="709"/>
        <w:rPr>
          <w:rFonts w:ascii="Times New Roman" w:hAnsi="Times New Roman"/>
          <w:i/>
        </w:rPr>
        <w:sectPr w:rsidR="00EE6C2F" w:rsidRPr="008171C0" w:rsidSect="00733AEF">
          <w:pgSz w:w="16840" w:h="11907" w:orient="landscape"/>
          <w:pgMar w:top="851" w:right="1134" w:bottom="851" w:left="992" w:header="709" w:footer="709" w:gutter="0"/>
          <w:cols w:space="720"/>
        </w:sectPr>
      </w:pPr>
    </w:p>
    <w:p w14:paraId="3520BEFC" w14:textId="77777777" w:rsidR="00EE6C2F" w:rsidRPr="008171C0" w:rsidRDefault="00EE6C2F" w:rsidP="00CD79DF">
      <w:pPr>
        <w:ind w:left="1353"/>
        <w:rPr>
          <w:rFonts w:ascii="Times New Roman" w:hAnsi="Times New Roman"/>
          <w:b/>
          <w:bCs/>
        </w:rPr>
      </w:pPr>
      <w:r w:rsidRPr="008171C0">
        <w:rPr>
          <w:rFonts w:ascii="Times New Roman" w:hAnsi="Times New Roman"/>
          <w:b/>
          <w:bCs/>
        </w:rPr>
        <w:lastRenderedPageBreak/>
        <w:t>3. УСЛОВИЯ РЕАЛИЗАЦИИ УЧЕБНОЙ ДИСЦИПЛИНЫ</w:t>
      </w:r>
    </w:p>
    <w:p w14:paraId="444B87F6" w14:textId="77777777" w:rsidR="00EE6C2F" w:rsidRPr="008171C0" w:rsidRDefault="00EE6C2F" w:rsidP="00CD79DF">
      <w:pPr>
        <w:suppressAutoHyphens/>
        <w:spacing w:after="0"/>
        <w:ind w:firstLine="709"/>
        <w:jc w:val="both"/>
        <w:rPr>
          <w:rFonts w:ascii="Times New Roman" w:hAnsi="Times New Roman"/>
          <w:bCs/>
          <w:sz w:val="24"/>
          <w:szCs w:val="24"/>
        </w:rPr>
      </w:pPr>
      <w:r w:rsidRPr="008171C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ABCDF9" w14:textId="77777777" w:rsidR="00EE6C2F" w:rsidRPr="00D86B1F" w:rsidRDefault="00EE6C2F" w:rsidP="00D86B1F">
      <w:pPr>
        <w:spacing w:after="0"/>
        <w:rPr>
          <w:rFonts w:ascii="Times New Roman" w:hAnsi="Times New Roman"/>
          <w:sz w:val="24"/>
          <w:szCs w:val="24"/>
        </w:rPr>
      </w:pPr>
      <w:r w:rsidRPr="00D86B1F">
        <w:rPr>
          <w:rFonts w:ascii="Times New Roman" w:hAnsi="Times New Roman"/>
          <w:bCs/>
          <w:sz w:val="24"/>
          <w:szCs w:val="24"/>
        </w:rPr>
        <w:t xml:space="preserve">Лаборатория </w:t>
      </w:r>
      <w:r w:rsidRPr="00D86B1F">
        <w:rPr>
          <w:rFonts w:ascii="Times New Roman" w:hAnsi="Times New Roman"/>
          <w:bCs/>
          <w:i/>
          <w:sz w:val="24"/>
          <w:szCs w:val="24"/>
        </w:rPr>
        <w:t xml:space="preserve"> </w:t>
      </w:r>
      <w:r w:rsidRPr="00D86B1F">
        <w:rPr>
          <w:rFonts w:ascii="Times New Roman" w:hAnsi="Times New Roman"/>
          <w:bCs/>
          <w:sz w:val="24"/>
          <w:szCs w:val="24"/>
        </w:rPr>
        <w:t>Механизация сельскохозяйственного производства</w:t>
      </w:r>
      <w:r w:rsidRPr="00D86B1F">
        <w:rPr>
          <w:rFonts w:ascii="Times New Roman" w:hAnsi="Times New Roman"/>
          <w:bCs/>
          <w:i/>
          <w:sz w:val="24"/>
          <w:szCs w:val="24"/>
        </w:rPr>
        <w:t xml:space="preserve">, </w:t>
      </w:r>
      <w:r w:rsidRPr="00D86B1F">
        <w:rPr>
          <w:rFonts w:ascii="Times New Roman" w:hAnsi="Times New Roman"/>
          <w:bCs/>
          <w:sz w:val="24"/>
          <w:szCs w:val="24"/>
        </w:rPr>
        <w:t>оснащенная</w:t>
      </w:r>
      <w:r w:rsidRPr="00D86B1F">
        <w:rPr>
          <w:rFonts w:ascii="Times New Roman" w:hAnsi="Times New Roman"/>
          <w:sz w:val="24"/>
          <w:szCs w:val="24"/>
        </w:rPr>
        <w:t xml:space="preserve"> оборудованием:</w:t>
      </w:r>
    </w:p>
    <w:p w14:paraId="7A09889E" w14:textId="77777777" w:rsidR="00EE6C2F" w:rsidRPr="00D86B1F" w:rsidRDefault="00EE6C2F" w:rsidP="00D86B1F">
      <w:pPr>
        <w:spacing w:after="0"/>
        <w:rPr>
          <w:rFonts w:ascii="Times New Roman" w:hAnsi="Times New Roman"/>
          <w:sz w:val="24"/>
          <w:szCs w:val="24"/>
        </w:rPr>
      </w:pPr>
      <w:r w:rsidRPr="00D86B1F">
        <w:rPr>
          <w:rFonts w:ascii="Times New Roman" w:hAnsi="Times New Roman"/>
          <w:sz w:val="24"/>
          <w:szCs w:val="24"/>
        </w:rPr>
        <w:t>- посадочные места по количеству обучающихся;</w:t>
      </w:r>
    </w:p>
    <w:p w14:paraId="5ACB1A52" w14:textId="77777777" w:rsidR="00EE6C2F" w:rsidRPr="00D86B1F" w:rsidRDefault="00EE6C2F" w:rsidP="00D86B1F">
      <w:pPr>
        <w:spacing w:after="0"/>
        <w:rPr>
          <w:rFonts w:ascii="Times New Roman" w:hAnsi="Times New Roman"/>
          <w:sz w:val="24"/>
          <w:szCs w:val="24"/>
        </w:rPr>
      </w:pPr>
      <w:r w:rsidRPr="00D86B1F">
        <w:rPr>
          <w:rFonts w:ascii="Times New Roman" w:hAnsi="Times New Roman"/>
          <w:sz w:val="24"/>
          <w:szCs w:val="24"/>
        </w:rPr>
        <w:t>- рабочее место преподавателя;</w:t>
      </w:r>
    </w:p>
    <w:p w14:paraId="3CBD9E9F" w14:textId="77777777" w:rsidR="00EE6C2F" w:rsidRPr="00D86B1F" w:rsidRDefault="00EE6C2F" w:rsidP="00D86B1F">
      <w:pPr>
        <w:spacing w:after="0"/>
        <w:rPr>
          <w:rFonts w:ascii="Times New Roman" w:hAnsi="Times New Roman"/>
          <w:sz w:val="24"/>
          <w:szCs w:val="24"/>
        </w:rPr>
      </w:pPr>
      <w:r w:rsidRPr="00D86B1F">
        <w:rPr>
          <w:rFonts w:ascii="Times New Roman" w:hAnsi="Times New Roman"/>
          <w:sz w:val="24"/>
          <w:szCs w:val="24"/>
        </w:rPr>
        <w:t>- комплект учебных пособий;</w:t>
      </w:r>
    </w:p>
    <w:p w14:paraId="517B03A4" w14:textId="77777777" w:rsidR="00EE6C2F" w:rsidRPr="00D86B1F" w:rsidRDefault="00EE6C2F" w:rsidP="00D86B1F">
      <w:pPr>
        <w:spacing w:after="0"/>
        <w:rPr>
          <w:rFonts w:ascii="Times New Roman" w:hAnsi="Times New Roman"/>
          <w:sz w:val="24"/>
          <w:szCs w:val="24"/>
        </w:rPr>
      </w:pPr>
      <w:r w:rsidRPr="00D86B1F">
        <w:rPr>
          <w:rFonts w:ascii="Times New Roman" w:hAnsi="Times New Roman"/>
          <w:sz w:val="24"/>
          <w:szCs w:val="24"/>
        </w:rPr>
        <w:t>Технические средства обучения:</w:t>
      </w:r>
    </w:p>
    <w:p w14:paraId="77478829" w14:textId="77777777" w:rsidR="00EE6C2F" w:rsidRPr="00D86B1F" w:rsidRDefault="00EE6C2F" w:rsidP="00D86B1F">
      <w:pPr>
        <w:spacing w:after="0"/>
        <w:rPr>
          <w:rFonts w:ascii="Times New Roman" w:hAnsi="Times New Roman"/>
          <w:sz w:val="24"/>
          <w:szCs w:val="24"/>
        </w:rPr>
      </w:pPr>
      <w:r w:rsidRPr="00D86B1F">
        <w:rPr>
          <w:rFonts w:ascii="Times New Roman" w:hAnsi="Times New Roman"/>
          <w:sz w:val="24"/>
          <w:szCs w:val="24"/>
        </w:rPr>
        <w:t>компьютер с лицензионным программным обеспечением и мультимедиапроектор.</w:t>
      </w:r>
    </w:p>
    <w:p w14:paraId="0E3F8814" w14:textId="77777777" w:rsidR="00EE6C2F" w:rsidRPr="008171C0" w:rsidRDefault="00EE6C2F" w:rsidP="00CD79DF">
      <w:pPr>
        <w:suppressAutoHyphens/>
        <w:spacing w:after="0"/>
        <w:ind w:firstLine="709"/>
        <w:jc w:val="both"/>
        <w:rPr>
          <w:rFonts w:ascii="Times New Roman" w:hAnsi="Times New Roman"/>
          <w:bCs/>
          <w:sz w:val="24"/>
          <w:szCs w:val="24"/>
        </w:rPr>
      </w:pPr>
    </w:p>
    <w:p w14:paraId="3654326B" w14:textId="77777777" w:rsidR="00EE6C2F" w:rsidRPr="008171C0" w:rsidRDefault="00EE6C2F" w:rsidP="00CD79DF">
      <w:pPr>
        <w:suppressAutoHyphens/>
        <w:spacing w:after="0"/>
        <w:ind w:firstLine="709"/>
        <w:jc w:val="both"/>
        <w:rPr>
          <w:rFonts w:ascii="Times New Roman" w:hAnsi="Times New Roman"/>
          <w:b/>
          <w:bCs/>
          <w:sz w:val="24"/>
          <w:szCs w:val="24"/>
        </w:rPr>
      </w:pPr>
      <w:r w:rsidRPr="008171C0">
        <w:rPr>
          <w:rFonts w:ascii="Times New Roman" w:hAnsi="Times New Roman"/>
          <w:b/>
          <w:bCs/>
          <w:sz w:val="24"/>
          <w:szCs w:val="24"/>
        </w:rPr>
        <w:t>3.2. Информационное обеспечение реализации программы</w:t>
      </w:r>
    </w:p>
    <w:p w14:paraId="571F13D4" w14:textId="77777777" w:rsidR="00EE6C2F" w:rsidRPr="008171C0" w:rsidRDefault="00EE6C2F" w:rsidP="00CD79DF">
      <w:pPr>
        <w:suppressAutoHyphens/>
        <w:spacing w:after="0"/>
        <w:ind w:firstLine="709"/>
        <w:jc w:val="both"/>
        <w:rPr>
          <w:rFonts w:ascii="Times New Roman" w:hAnsi="Times New Roman"/>
          <w:bCs/>
          <w:sz w:val="24"/>
          <w:szCs w:val="24"/>
        </w:rPr>
      </w:pPr>
      <w:r w:rsidRPr="008171C0">
        <w:rPr>
          <w:rFonts w:ascii="Times New Roman" w:hAnsi="Times New Roman"/>
          <w:bCs/>
          <w:sz w:val="24"/>
          <w:szCs w:val="24"/>
        </w:rPr>
        <w:t>Для реализации программы библиотечный фонд образовательной организации должен иметь п</w:t>
      </w:r>
      <w:r w:rsidRPr="008171C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71C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488780" w14:textId="77777777" w:rsidR="00EE6C2F" w:rsidRPr="008171C0" w:rsidRDefault="00EE6C2F" w:rsidP="00CD79DF">
      <w:pPr>
        <w:suppressAutoHyphens/>
        <w:spacing w:after="0"/>
        <w:ind w:firstLine="709"/>
        <w:jc w:val="both"/>
        <w:rPr>
          <w:rFonts w:ascii="Times New Roman" w:hAnsi="Times New Roman"/>
          <w:sz w:val="24"/>
          <w:szCs w:val="24"/>
        </w:rPr>
      </w:pPr>
    </w:p>
    <w:p w14:paraId="1F833163" w14:textId="77777777" w:rsidR="00EE6C2F" w:rsidRPr="008171C0" w:rsidRDefault="00EE6C2F" w:rsidP="00CD79DF">
      <w:pPr>
        <w:suppressAutoHyphens/>
        <w:spacing w:after="0"/>
        <w:ind w:firstLine="709"/>
        <w:jc w:val="both"/>
        <w:rPr>
          <w:rFonts w:ascii="Times New Roman" w:hAnsi="Times New Roman"/>
          <w:b/>
          <w:sz w:val="24"/>
          <w:szCs w:val="24"/>
        </w:rPr>
      </w:pPr>
      <w:r w:rsidRPr="008171C0">
        <w:rPr>
          <w:rFonts w:ascii="Times New Roman" w:hAnsi="Times New Roman"/>
          <w:b/>
          <w:sz w:val="24"/>
          <w:szCs w:val="24"/>
        </w:rPr>
        <w:t>3.2.1. Основные печатные издания</w:t>
      </w:r>
    </w:p>
    <w:p w14:paraId="070A6E6C" w14:textId="77777777" w:rsidR="00EE6C2F" w:rsidRPr="001E0258" w:rsidRDefault="00EE6C2F" w:rsidP="001E0258">
      <w:pPr>
        <w:spacing w:after="0"/>
        <w:rPr>
          <w:rFonts w:ascii="Times New Roman" w:hAnsi="Times New Roman"/>
          <w:sz w:val="24"/>
          <w:szCs w:val="24"/>
        </w:rPr>
      </w:pPr>
      <w:r w:rsidRPr="001E0258">
        <w:rPr>
          <w:rFonts w:ascii="Times New Roman" w:hAnsi="Times New Roman"/>
          <w:sz w:val="24"/>
          <w:szCs w:val="24"/>
        </w:rPr>
        <w:t>. 1.  Котиков В.М.., Ерхов А.В. Тракторы и автомобили. Учебник. – М.: Академия, 2018г</w:t>
      </w:r>
    </w:p>
    <w:p w14:paraId="363AD557" w14:textId="77777777" w:rsidR="00EE6C2F" w:rsidRPr="001E0258" w:rsidRDefault="00EE6C2F" w:rsidP="001E0258">
      <w:pPr>
        <w:spacing w:after="0"/>
        <w:jc w:val="both"/>
        <w:rPr>
          <w:rFonts w:ascii="Times New Roman" w:hAnsi="Times New Roman"/>
          <w:sz w:val="24"/>
          <w:szCs w:val="24"/>
        </w:rPr>
      </w:pPr>
      <w:r w:rsidRPr="001E0258">
        <w:rPr>
          <w:rFonts w:ascii="Times New Roman" w:hAnsi="Times New Roman"/>
          <w:sz w:val="24"/>
          <w:szCs w:val="24"/>
        </w:rPr>
        <w:t xml:space="preserve">3. </w:t>
      </w:r>
      <w:r w:rsidRPr="001E0258">
        <w:rPr>
          <w:rFonts w:ascii="Times New Roman" w:hAnsi="Times New Roman"/>
          <w:bCs/>
          <w:sz w:val="24"/>
          <w:szCs w:val="24"/>
        </w:rPr>
        <w:t>Нерсесян В.И.Подготовка тракторов и сельскохозяйственных машин и механизмов к работе: учебник для студ.учреждений сред.проф.образования / В.И. Нерсесян. – 2-е изд., стер.- М.: Издательский центр «Академия», 2019.- 224с.</w:t>
      </w:r>
      <w:r w:rsidRPr="001E0258">
        <w:rPr>
          <w:rFonts w:ascii="Times New Roman" w:hAnsi="Times New Roman"/>
          <w:sz w:val="24"/>
          <w:szCs w:val="24"/>
        </w:rPr>
        <w:t xml:space="preserve"> </w:t>
      </w:r>
    </w:p>
    <w:p w14:paraId="0A17359D" w14:textId="77777777" w:rsidR="00EE6C2F" w:rsidRPr="008171C0" w:rsidRDefault="00EE6C2F" w:rsidP="00A303D4">
      <w:pPr>
        <w:spacing w:after="0"/>
        <w:rPr>
          <w:rFonts w:ascii="Times New Roman" w:hAnsi="Times New Roman"/>
          <w:sz w:val="24"/>
          <w:szCs w:val="24"/>
        </w:rPr>
      </w:pPr>
    </w:p>
    <w:p w14:paraId="377074B1" w14:textId="77777777" w:rsidR="00EE6C2F" w:rsidRPr="008171C0" w:rsidRDefault="00EE6C2F" w:rsidP="00CD79DF">
      <w:pPr>
        <w:spacing w:after="0"/>
        <w:ind w:firstLine="709"/>
        <w:contextualSpacing/>
        <w:rPr>
          <w:rFonts w:ascii="Times New Roman" w:hAnsi="Times New Roman"/>
          <w:b/>
          <w:sz w:val="24"/>
          <w:szCs w:val="24"/>
        </w:rPr>
      </w:pPr>
    </w:p>
    <w:p w14:paraId="70398E07" w14:textId="77777777" w:rsidR="00EE6C2F" w:rsidRPr="008171C0" w:rsidRDefault="00EE6C2F" w:rsidP="00CD79DF">
      <w:pPr>
        <w:spacing w:after="0"/>
        <w:ind w:firstLine="709"/>
        <w:contextualSpacing/>
        <w:rPr>
          <w:rFonts w:ascii="Times New Roman" w:hAnsi="Times New Roman"/>
          <w:b/>
          <w:sz w:val="24"/>
          <w:szCs w:val="24"/>
        </w:rPr>
      </w:pPr>
      <w:r w:rsidRPr="008171C0">
        <w:rPr>
          <w:rFonts w:ascii="Times New Roman" w:hAnsi="Times New Roman"/>
          <w:b/>
          <w:sz w:val="24"/>
          <w:szCs w:val="24"/>
        </w:rPr>
        <w:t xml:space="preserve">3.2.2. Основные электронные издания </w:t>
      </w:r>
    </w:p>
    <w:p w14:paraId="6B0A99AD" w14:textId="77777777" w:rsidR="00EE6C2F" w:rsidRPr="008171C0" w:rsidRDefault="00EE6C2F" w:rsidP="00CD79DF">
      <w:pPr>
        <w:spacing w:after="0"/>
        <w:ind w:firstLine="709"/>
        <w:contextualSpacing/>
        <w:rPr>
          <w:rFonts w:ascii="Times New Roman" w:hAnsi="Times New Roman"/>
          <w:b/>
          <w:sz w:val="24"/>
          <w:szCs w:val="24"/>
        </w:rPr>
      </w:pPr>
      <w:r w:rsidRPr="008171C0">
        <w:rPr>
          <w:rFonts w:ascii="Times New Roman" w:hAnsi="Times New Roman"/>
          <w:b/>
          <w:sz w:val="24"/>
          <w:szCs w:val="24"/>
        </w:rPr>
        <w:t>1.</w:t>
      </w:r>
      <w:r w:rsidRPr="008171C0">
        <w:rPr>
          <w:rFonts w:ascii="Times New Roman" w:hAnsi="Times New Roman"/>
          <w:sz w:val="24"/>
          <w:szCs w:val="24"/>
        </w:rPr>
        <w:t xml:space="preserve"> ООО «Образовательно-издательский центр «Академия» Электронная библиотека для читателя </w:t>
      </w:r>
      <w:hyperlink r:id="rId35" w:history="1">
        <w:r w:rsidRPr="008171C0">
          <w:rPr>
            <w:rStyle w:val="a3"/>
            <w:sz w:val="24"/>
            <w:szCs w:val="24"/>
            <w:lang w:val="en-US"/>
          </w:rPr>
          <w:t>http</w:t>
        </w:r>
        <w:r w:rsidRPr="008171C0">
          <w:rPr>
            <w:rStyle w:val="a3"/>
            <w:sz w:val="24"/>
            <w:szCs w:val="24"/>
          </w:rPr>
          <w:t>://</w:t>
        </w:r>
        <w:r w:rsidRPr="008171C0">
          <w:rPr>
            <w:rStyle w:val="a3"/>
            <w:sz w:val="24"/>
            <w:szCs w:val="24"/>
            <w:lang w:val="en-US"/>
          </w:rPr>
          <w:t>www</w:t>
        </w:r>
        <w:r w:rsidRPr="008171C0">
          <w:rPr>
            <w:rStyle w:val="a3"/>
            <w:sz w:val="24"/>
            <w:szCs w:val="24"/>
          </w:rPr>
          <w:t>.</w:t>
        </w:r>
        <w:r w:rsidRPr="008171C0">
          <w:rPr>
            <w:rStyle w:val="a3"/>
            <w:sz w:val="24"/>
            <w:szCs w:val="24"/>
            <w:lang w:val="en-US"/>
          </w:rPr>
          <w:t>academia</w:t>
        </w:r>
        <w:r w:rsidRPr="008171C0">
          <w:rPr>
            <w:rStyle w:val="a3"/>
            <w:sz w:val="24"/>
            <w:szCs w:val="24"/>
          </w:rPr>
          <w:t>-</w:t>
        </w:r>
        <w:r w:rsidRPr="008171C0">
          <w:rPr>
            <w:rStyle w:val="a3"/>
            <w:sz w:val="24"/>
            <w:szCs w:val="24"/>
            <w:lang w:val="en-US"/>
          </w:rPr>
          <w:t>moscow</w:t>
        </w:r>
        <w:r w:rsidRPr="008171C0">
          <w:rPr>
            <w:rStyle w:val="a3"/>
            <w:sz w:val="24"/>
            <w:szCs w:val="24"/>
          </w:rPr>
          <w:t>.</w:t>
        </w:r>
        <w:r w:rsidRPr="008171C0">
          <w:rPr>
            <w:rStyle w:val="a3"/>
            <w:sz w:val="24"/>
            <w:szCs w:val="24"/>
            <w:lang w:val="en-US"/>
          </w:rPr>
          <w:t>ru</w:t>
        </w:r>
      </w:hyperlink>
    </w:p>
    <w:p w14:paraId="10B67ADC" w14:textId="77777777" w:rsidR="00EE6C2F" w:rsidRPr="008171C0" w:rsidRDefault="00EE6C2F" w:rsidP="00CD79DF">
      <w:pPr>
        <w:spacing w:after="0"/>
        <w:ind w:firstLine="709"/>
        <w:contextualSpacing/>
        <w:jc w:val="both"/>
        <w:rPr>
          <w:rFonts w:ascii="Times New Roman" w:hAnsi="Times New Roman"/>
          <w:b/>
          <w:bCs/>
          <w:i/>
          <w:sz w:val="24"/>
          <w:szCs w:val="24"/>
        </w:rPr>
      </w:pPr>
    </w:p>
    <w:p w14:paraId="43940AE3" w14:textId="77777777" w:rsidR="00EE6C2F" w:rsidRPr="008171C0" w:rsidRDefault="00EE6C2F" w:rsidP="00CD79DF">
      <w:pPr>
        <w:spacing w:after="0"/>
        <w:ind w:firstLine="709"/>
        <w:contextualSpacing/>
        <w:jc w:val="both"/>
        <w:rPr>
          <w:rFonts w:ascii="Times New Roman" w:hAnsi="Times New Roman"/>
          <w:bCs/>
          <w:i/>
          <w:sz w:val="24"/>
          <w:szCs w:val="24"/>
        </w:rPr>
      </w:pPr>
      <w:r w:rsidRPr="008171C0">
        <w:rPr>
          <w:rFonts w:ascii="Times New Roman" w:hAnsi="Times New Roman"/>
          <w:b/>
          <w:bCs/>
          <w:sz w:val="24"/>
          <w:szCs w:val="24"/>
        </w:rPr>
        <w:t xml:space="preserve">3.2.3. Дополнительные источники </w:t>
      </w:r>
    </w:p>
    <w:p w14:paraId="21726C73" w14:textId="77777777" w:rsidR="00EE6C2F" w:rsidRPr="001E0258" w:rsidRDefault="00EE6C2F" w:rsidP="00A303D4">
      <w:pPr>
        <w:spacing w:after="0"/>
        <w:rPr>
          <w:rFonts w:ascii="Times New Roman" w:hAnsi="Times New Roman"/>
          <w:i/>
          <w:sz w:val="24"/>
          <w:szCs w:val="24"/>
        </w:rPr>
      </w:pPr>
      <w:r w:rsidRPr="001E0258">
        <w:rPr>
          <w:rFonts w:ascii="Times New Roman" w:hAnsi="Times New Roman"/>
          <w:sz w:val="24"/>
          <w:szCs w:val="24"/>
        </w:rPr>
        <w:t>Интернет-ресурсы</w:t>
      </w:r>
      <w:r w:rsidRPr="001E0258">
        <w:rPr>
          <w:rFonts w:ascii="Times New Roman" w:hAnsi="Times New Roman"/>
          <w:i/>
          <w:sz w:val="24"/>
          <w:szCs w:val="24"/>
        </w:rPr>
        <w:t xml:space="preserve">:  </w:t>
      </w:r>
    </w:p>
    <w:p w14:paraId="3DB74448" w14:textId="77777777" w:rsidR="00EE6C2F" w:rsidRPr="001E0258" w:rsidRDefault="00EE6C2F" w:rsidP="001E0258">
      <w:pPr>
        <w:shd w:val="clear" w:color="auto" w:fill="FFFFFF"/>
        <w:ind w:hanging="24"/>
        <w:jc w:val="both"/>
        <w:rPr>
          <w:rFonts w:ascii="Times New Roman" w:hAnsi="Times New Roman"/>
          <w:sz w:val="24"/>
          <w:szCs w:val="24"/>
        </w:rPr>
      </w:pPr>
      <w:r w:rsidRPr="001E0258">
        <w:rPr>
          <w:rFonts w:ascii="Times New Roman" w:hAnsi="Times New Roman"/>
          <w:sz w:val="24"/>
          <w:szCs w:val="24"/>
        </w:rPr>
        <w:t xml:space="preserve">1. Информационный портал Механизация сельского хозяйства. Форма доступа: </w:t>
      </w:r>
      <w:hyperlink r:id="rId36" w:history="1">
        <w:r w:rsidRPr="001E0258">
          <w:rPr>
            <w:rStyle w:val="a3"/>
            <w:sz w:val="24"/>
            <w:szCs w:val="24"/>
          </w:rPr>
          <w:t>http://neznaniya.net/mehanizacija-selskogo-hozjajstva/</w:t>
        </w:r>
      </w:hyperlink>
    </w:p>
    <w:p w14:paraId="3AC34317" w14:textId="77777777" w:rsidR="00EE6C2F" w:rsidRPr="001E0258" w:rsidRDefault="00EE6C2F" w:rsidP="00A303D4">
      <w:pPr>
        <w:spacing w:after="0"/>
        <w:ind w:right="125"/>
        <w:jc w:val="both"/>
        <w:rPr>
          <w:rFonts w:ascii="Times New Roman" w:hAnsi="Times New Roman"/>
          <w:sz w:val="24"/>
          <w:szCs w:val="24"/>
        </w:rPr>
      </w:pPr>
    </w:p>
    <w:p w14:paraId="6FF1A763" w14:textId="77777777" w:rsidR="00EE6C2F" w:rsidRPr="008171C0" w:rsidRDefault="00EE6C2F" w:rsidP="00A303D4">
      <w:pPr>
        <w:spacing w:after="0"/>
        <w:ind w:right="125"/>
        <w:jc w:val="both"/>
        <w:rPr>
          <w:rFonts w:ascii="Times New Roman" w:hAnsi="Times New Roman"/>
          <w:sz w:val="24"/>
          <w:szCs w:val="24"/>
        </w:rPr>
      </w:pPr>
    </w:p>
    <w:p w14:paraId="24AF7F98" w14:textId="77777777" w:rsidR="00EE6C2F" w:rsidRPr="008171C0" w:rsidRDefault="00EE6C2F" w:rsidP="00A303D4">
      <w:pPr>
        <w:spacing w:after="0"/>
        <w:ind w:right="125"/>
        <w:jc w:val="both"/>
        <w:rPr>
          <w:rFonts w:ascii="Times New Roman" w:hAnsi="Times New Roman"/>
          <w:sz w:val="24"/>
          <w:szCs w:val="24"/>
        </w:rPr>
      </w:pPr>
    </w:p>
    <w:p w14:paraId="7BBEC328" w14:textId="77777777" w:rsidR="00EE6C2F" w:rsidRPr="008171C0" w:rsidRDefault="00EE6C2F" w:rsidP="00A303D4">
      <w:pPr>
        <w:spacing w:after="0"/>
        <w:ind w:right="125"/>
        <w:jc w:val="both"/>
        <w:rPr>
          <w:rFonts w:ascii="Times New Roman" w:hAnsi="Times New Roman"/>
          <w:sz w:val="24"/>
          <w:szCs w:val="24"/>
        </w:rPr>
      </w:pPr>
    </w:p>
    <w:p w14:paraId="6051C6AC" w14:textId="77777777" w:rsidR="00EE6C2F" w:rsidRPr="008171C0" w:rsidRDefault="00EE6C2F" w:rsidP="00A303D4">
      <w:pPr>
        <w:spacing w:after="0"/>
        <w:ind w:right="125"/>
        <w:jc w:val="both"/>
        <w:rPr>
          <w:rFonts w:ascii="Times New Roman" w:hAnsi="Times New Roman"/>
          <w:sz w:val="24"/>
          <w:szCs w:val="24"/>
        </w:rPr>
      </w:pPr>
    </w:p>
    <w:p w14:paraId="3C3F991D" w14:textId="77777777" w:rsidR="00EE6C2F" w:rsidRPr="008171C0" w:rsidRDefault="00EE6C2F" w:rsidP="00A303D4">
      <w:pPr>
        <w:spacing w:after="0"/>
        <w:ind w:right="125"/>
        <w:jc w:val="both"/>
        <w:rPr>
          <w:rFonts w:ascii="Times New Roman" w:hAnsi="Times New Roman"/>
          <w:sz w:val="24"/>
          <w:szCs w:val="24"/>
        </w:rPr>
      </w:pPr>
    </w:p>
    <w:p w14:paraId="6EE1C533" w14:textId="77777777" w:rsidR="00EE6C2F" w:rsidRPr="008171C0" w:rsidRDefault="00EE6C2F" w:rsidP="00A303D4">
      <w:pPr>
        <w:spacing w:after="0"/>
        <w:ind w:right="125"/>
        <w:jc w:val="both"/>
        <w:rPr>
          <w:rFonts w:ascii="Times New Roman" w:hAnsi="Times New Roman"/>
          <w:sz w:val="24"/>
          <w:szCs w:val="24"/>
        </w:rPr>
      </w:pPr>
    </w:p>
    <w:p w14:paraId="6657234C" w14:textId="77777777" w:rsidR="00EE6C2F" w:rsidRPr="008171C0" w:rsidRDefault="00EE6C2F" w:rsidP="00A303D4">
      <w:pPr>
        <w:spacing w:after="0"/>
        <w:ind w:right="125"/>
        <w:jc w:val="both"/>
        <w:rPr>
          <w:rFonts w:ascii="Times New Roman" w:hAnsi="Times New Roman"/>
          <w:sz w:val="24"/>
          <w:szCs w:val="24"/>
        </w:rPr>
      </w:pPr>
    </w:p>
    <w:p w14:paraId="37F1F87F" w14:textId="77777777" w:rsidR="00EE6C2F" w:rsidRPr="008171C0" w:rsidRDefault="00EE6C2F" w:rsidP="00A303D4">
      <w:pPr>
        <w:spacing w:after="0"/>
        <w:ind w:right="125"/>
        <w:jc w:val="both"/>
        <w:rPr>
          <w:rFonts w:ascii="Times New Roman" w:hAnsi="Times New Roman"/>
          <w:sz w:val="24"/>
          <w:szCs w:val="24"/>
        </w:rPr>
      </w:pPr>
    </w:p>
    <w:p w14:paraId="58D6EA77" w14:textId="77777777" w:rsidR="00EE6C2F" w:rsidRPr="008171C0" w:rsidRDefault="00EE6C2F" w:rsidP="00A303D4">
      <w:pPr>
        <w:spacing w:after="0"/>
        <w:ind w:right="125"/>
        <w:jc w:val="both"/>
        <w:rPr>
          <w:rFonts w:ascii="Times New Roman" w:hAnsi="Times New Roman"/>
          <w:sz w:val="24"/>
          <w:szCs w:val="24"/>
        </w:rPr>
      </w:pPr>
    </w:p>
    <w:p w14:paraId="47EDB843" w14:textId="77777777" w:rsidR="00EE6C2F" w:rsidRPr="008171C0" w:rsidRDefault="00EE6C2F" w:rsidP="00A303D4">
      <w:pPr>
        <w:spacing w:after="0"/>
        <w:ind w:right="125"/>
        <w:jc w:val="both"/>
        <w:rPr>
          <w:rFonts w:ascii="Times New Roman" w:hAnsi="Times New Roman"/>
          <w:sz w:val="24"/>
          <w:szCs w:val="24"/>
        </w:rPr>
      </w:pPr>
    </w:p>
    <w:p w14:paraId="05C2C4CD" w14:textId="77777777" w:rsidR="00EE6C2F" w:rsidRPr="008171C0" w:rsidRDefault="00EE6C2F" w:rsidP="00A303D4">
      <w:pPr>
        <w:spacing w:after="0"/>
        <w:ind w:right="125"/>
        <w:jc w:val="both"/>
        <w:rPr>
          <w:rFonts w:ascii="Times New Roman" w:hAnsi="Times New Roman"/>
          <w:sz w:val="24"/>
          <w:szCs w:val="24"/>
        </w:rPr>
      </w:pPr>
    </w:p>
    <w:p w14:paraId="1C049383" w14:textId="77777777" w:rsidR="00EE6C2F" w:rsidRPr="008171C0" w:rsidRDefault="00EE6C2F" w:rsidP="0076168E">
      <w:pPr>
        <w:spacing w:after="0"/>
        <w:contextualSpacing/>
        <w:jc w:val="both"/>
        <w:rPr>
          <w:rFonts w:ascii="Times New Roman" w:hAnsi="Times New Roman"/>
          <w:bCs/>
          <w:i/>
          <w:sz w:val="24"/>
          <w:szCs w:val="24"/>
        </w:rPr>
      </w:pPr>
    </w:p>
    <w:p w14:paraId="769BD46A" w14:textId="77777777" w:rsidR="00EE6C2F" w:rsidRPr="008171C0" w:rsidRDefault="00EE6C2F" w:rsidP="00CD79DF">
      <w:pPr>
        <w:contextualSpacing/>
        <w:jc w:val="center"/>
        <w:rPr>
          <w:rFonts w:ascii="Times New Roman" w:hAnsi="Times New Roman"/>
          <w:b/>
          <w:sz w:val="24"/>
          <w:szCs w:val="24"/>
        </w:rPr>
      </w:pPr>
      <w:r w:rsidRPr="008171C0">
        <w:rPr>
          <w:rFonts w:ascii="Times New Roman" w:hAnsi="Times New Roman"/>
          <w:b/>
          <w:sz w:val="24"/>
          <w:szCs w:val="24"/>
        </w:rPr>
        <w:t xml:space="preserve">4. КОНТРОЛЬ И ОЦЕНКА РЕЗУЛЬТАТОВ ОСВОЕНИЯ  </w:t>
      </w:r>
    </w:p>
    <w:p w14:paraId="5330DFD1" w14:textId="77777777" w:rsidR="00EE6C2F" w:rsidRPr="008171C0" w:rsidRDefault="00EE6C2F" w:rsidP="00CD79DF">
      <w:pPr>
        <w:contextualSpacing/>
        <w:jc w:val="center"/>
        <w:rPr>
          <w:rFonts w:ascii="Times New Roman" w:hAnsi="Times New Roman"/>
          <w:b/>
          <w:sz w:val="24"/>
          <w:szCs w:val="24"/>
        </w:rPr>
      </w:pPr>
      <w:r w:rsidRPr="008171C0">
        <w:rPr>
          <w:rFonts w:ascii="Times New Roman" w:hAnsi="Times New Roman"/>
          <w:b/>
          <w:sz w:val="24"/>
          <w:szCs w:val="24"/>
        </w:rPr>
        <w:t>УЧЕБНОЙ ДИСЦИПЛИНЫ</w:t>
      </w:r>
    </w:p>
    <w:p w14:paraId="150731C4" w14:textId="77777777" w:rsidR="00EE6C2F" w:rsidRPr="008171C0" w:rsidRDefault="00EE6C2F" w:rsidP="00BD3EAE">
      <w:pPr>
        <w:contextualSpacing/>
        <w:rPr>
          <w:rFonts w:ascii="Times New Roman" w:hAnsi="Times New Roman"/>
          <w:b/>
          <w:sz w:val="24"/>
          <w:szCs w:val="24"/>
        </w:rPr>
      </w:pPr>
    </w:p>
    <w:tbl>
      <w:tblPr>
        <w:tblpPr w:leftFromText="180" w:rightFromText="180" w:vertAnchor="text" w:horzAnchor="margin"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0"/>
      </w:tblGrid>
      <w:tr w:rsidR="00EE6C2F" w:rsidRPr="008171C0" w14:paraId="52A3FF79" w14:textId="77777777" w:rsidTr="00BD3EAE">
        <w:tc>
          <w:tcPr>
            <w:tcW w:w="3190" w:type="dxa"/>
          </w:tcPr>
          <w:p w14:paraId="500CE1B4" w14:textId="77777777" w:rsidR="00EE6C2F" w:rsidRPr="008171C0" w:rsidRDefault="00EE6C2F" w:rsidP="00BD3EAE">
            <w:pPr>
              <w:spacing w:after="0"/>
              <w:jc w:val="both"/>
              <w:rPr>
                <w:rFonts w:ascii="Times New Roman" w:hAnsi="Times New Roman"/>
                <w:b/>
                <w:szCs w:val="52"/>
              </w:rPr>
            </w:pPr>
            <w:r w:rsidRPr="008171C0">
              <w:rPr>
                <w:rFonts w:ascii="Times New Roman" w:hAnsi="Times New Roman"/>
                <w:b/>
                <w:bCs/>
              </w:rPr>
              <w:t>Результаты обучения</w:t>
            </w:r>
          </w:p>
        </w:tc>
        <w:tc>
          <w:tcPr>
            <w:tcW w:w="3190" w:type="dxa"/>
          </w:tcPr>
          <w:p w14:paraId="193B8465" w14:textId="77777777" w:rsidR="00EE6C2F" w:rsidRPr="008171C0" w:rsidRDefault="00EE6C2F" w:rsidP="00BD3EAE">
            <w:pPr>
              <w:spacing w:after="0"/>
              <w:jc w:val="both"/>
              <w:rPr>
                <w:rFonts w:ascii="Times New Roman" w:hAnsi="Times New Roman"/>
                <w:b/>
                <w:szCs w:val="52"/>
              </w:rPr>
            </w:pPr>
            <w:r w:rsidRPr="008171C0">
              <w:rPr>
                <w:rFonts w:ascii="Times New Roman" w:hAnsi="Times New Roman"/>
                <w:b/>
                <w:bCs/>
              </w:rPr>
              <w:t>Критерии оценки</w:t>
            </w:r>
          </w:p>
        </w:tc>
        <w:tc>
          <w:tcPr>
            <w:tcW w:w="3190" w:type="dxa"/>
          </w:tcPr>
          <w:p w14:paraId="1B52CD8B" w14:textId="77777777" w:rsidR="00EE6C2F" w:rsidRPr="008171C0" w:rsidRDefault="00EE6C2F" w:rsidP="00BD3EAE">
            <w:pPr>
              <w:spacing w:after="0"/>
              <w:jc w:val="both"/>
              <w:rPr>
                <w:rFonts w:ascii="Times New Roman" w:hAnsi="Times New Roman"/>
                <w:b/>
                <w:szCs w:val="52"/>
              </w:rPr>
            </w:pPr>
            <w:r w:rsidRPr="008171C0">
              <w:rPr>
                <w:rFonts w:ascii="Times New Roman" w:hAnsi="Times New Roman"/>
                <w:b/>
                <w:bCs/>
              </w:rPr>
              <w:t>Методы оценки</w:t>
            </w:r>
          </w:p>
        </w:tc>
      </w:tr>
      <w:tr w:rsidR="00EE6C2F" w:rsidRPr="008171C0" w14:paraId="26BC87B7" w14:textId="77777777" w:rsidTr="00323652">
        <w:trPr>
          <w:trHeight w:val="3524"/>
        </w:trPr>
        <w:tc>
          <w:tcPr>
            <w:tcW w:w="3190" w:type="dxa"/>
          </w:tcPr>
          <w:p w14:paraId="788CA4B6" w14:textId="77777777" w:rsidR="00EE6C2F" w:rsidRPr="0048674F" w:rsidRDefault="00EE6C2F" w:rsidP="00323652">
            <w:pPr>
              <w:suppressAutoHyphens/>
              <w:spacing w:after="0" w:line="240" w:lineRule="auto"/>
              <w:rPr>
                <w:rFonts w:ascii="Times New Roman" w:hAnsi="Times New Roman"/>
                <w:sz w:val="24"/>
                <w:szCs w:val="24"/>
              </w:rPr>
            </w:pPr>
            <w:r w:rsidRPr="008171C0">
              <w:rPr>
                <w:rFonts w:ascii="Times New Roman" w:hAnsi="Times New Roman"/>
                <w:i/>
              </w:rPr>
              <w:t>Знания</w:t>
            </w:r>
            <w:r w:rsidRPr="008171C0">
              <w:rPr>
                <w:rFonts w:ascii="Times New Roman" w:hAnsi="Times New Roman"/>
              </w:rPr>
              <w:t xml:space="preserve">: </w:t>
            </w:r>
            <w:r w:rsidRPr="0048674F">
              <w:rPr>
                <w:rFonts w:ascii="Times New Roman" w:hAnsi="Times New Roman"/>
                <w:sz w:val="24"/>
                <w:szCs w:val="24"/>
              </w:rPr>
              <w:t xml:space="preserve"> общее устройство и принцип</w:t>
            </w:r>
            <w:r w:rsidRPr="006917D8">
              <w:rPr>
                <w:sz w:val="28"/>
              </w:rPr>
              <w:t xml:space="preserve"> </w:t>
            </w:r>
            <w:r w:rsidRPr="0048674F">
              <w:rPr>
                <w:rFonts w:ascii="Times New Roman" w:hAnsi="Times New Roman"/>
                <w:sz w:val="24"/>
                <w:szCs w:val="24"/>
              </w:rPr>
              <w:t>работы тракторов, сельскохозяйственных машин и автомобилей, их воздействие на почву и окружающую среду;</w:t>
            </w:r>
          </w:p>
          <w:p w14:paraId="4697DF90" w14:textId="77777777" w:rsidR="00EE6C2F" w:rsidRPr="0048674F" w:rsidRDefault="00EE6C2F" w:rsidP="00323652">
            <w:pPr>
              <w:widowControl w:val="0"/>
              <w:tabs>
                <w:tab w:val="left" w:pos="851"/>
              </w:tabs>
              <w:autoSpaceDE w:val="0"/>
              <w:autoSpaceDN w:val="0"/>
              <w:adjustRightInd w:val="0"/>
              <w:spacing w:after="0" w:line="240" w:lineRule="auto"/>
              <w:rPr>
                <w:rFonts w:ascii="Times New Roman" w:hAnsi="Times New Roman"/>
                <w:sz w:val="24"/>
                <w:szCs w:val="24"/>
              </w:rPr>
            </w:pPr>
            <w:r w:rsidRPr="0048674F">
              <w:rPr>
                <w:rFonts w:ascii="Times New Roman" w:hAnsi="Times New Roman"/>
                <w:sz w:val="24"/>
                <w:szCs w:val="24"/>
              </w:rPr>
              <w:t>сведения о подготовке машин и их регулировки;</w:t>
            </w:r>
          </w:p>
          <w:p w14:paraId="4B68847C" w14:textId="77777777" w:rsidR="00EE6C2F" w:rsidRPr="0048674F" w:rsidRDefault="00EE6C2F" w:rsidP="00323652">
            <w:pPr>
              <w:widowControl w:val="0"/>
              <w:tabs>
                <w:tab w:val="left" w:pos="851"/>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правила эксплуатации, </w:t>
            </w:r>
            <w:r w:rsidRPr="0048674F">
              <w:rPr>
                <w:rFonts w:ascii="Times New Roman" w:hAnsi="Times New Roman"/>
                <w:sz w:val="24"/>
                <w:szCs w:val="24"/>
              </w:rPr>
              <w:t>обеспечивающие наиболее эффективное ис</w:t>
            </w:r>
            <w:r>
              <w:rPr>
                <w:rFonts w:ascii="Times New Roman" w:hAnsi="Times New Roman"/>
                <w:sz w:val="24"/>
                <w:szCs w:val="24"/>
              </w:rPr>
              <w:t>пользование технических средств</w:t>
            </w:r>
          </w:p>
          <w:p w14:paraId="03AF557A" w14:textId="77777777" w:rsidR="00EE6C2F" w:rsidRPr="008171C0" w:rsidRDefault="00EE6C2F" w:rsidP="00323652">
            <w:pPr>
              <w:suppressAutoHyphens/>
              <w:spacing w:after="0" w:line="240" w:lineRule="auto"/>
              <w:rPr>
                <w:rFonts w:ascii="Times New Roman" w:hAnsi="Times New Roman"/>
                <w:b/>
                <w:szCs w:val="52"/>
              </w:rPr>
            </w:pPr>
          </w:p>
        </w:tc>
        <w:tc>
          <w:tcPr>
            <w:tcW w:w="3190" w:type="dxa"/>
          </w:tcPr>
          <w:p w14:paraId="786EE748" w14:textId="77777777" w:rsidR="00EE6C2F" w:rsidRDefault="00EE6C2F" w:rsidP="00323652">
            <w:pPr>
              <w:rPr>
                <w:rFonts w:ascii="Times New Roman" w:hAnsi="Times New Roman"/>
                <w:szCs w:val="52"/>
              </w:rPr>
            </w:pPr>
            <w:r w:rsidRPr="00323652">
              <w:rPr>
                <w:rFonts w:ascii="Times New Roman" w:hAnsi="Times New Roman"/>
                <w:szCs w:val="52"/>
              </w:rPr>
              <w:t>Знает</w:t>
            </w:r>
            <w:r>
              <w:rPr>
                <w:rFonts w:ascii="Times New Roman" w:hAnsi="Times New Roman"/>
                <w:szCs w:val="52"/>
              </w:rPr>
              <w:t xml:space="preserve"> общее устройство узлов и агрегатов сельскохозяйственных машин и тракторов , их назначение и принцип работы;</w:t>
            </w:r>
          </w:p>
          <w:p w14:paraId="51ABBDAD" w14:textId="77777777" w:rsidR="00EE6C2F" w:rsidRPr="00323652" w:rsidRDefault="00EE6C2F" w:rsidP="00323652">
            <w:pPr>
              <w:rPr>
                <w:rFonts w:ascii="Times New Roman" w:hAnsi="Times New Roman"/>
                <w:szCs w:val="52"/>
              </w:rPr>
            </w:pPr>
            <w:r>
              <w:rPr>
                <w:rFonts w:ascii="Times New Roman" w:hAnsi="Times New Roman"/>
                <w:szCs w:val="52"/>
              </w:rPr>
              <w:t>Знает правила охраны окружающей среды при работе с сельскохозяйственной техникой</w:t>
            </w:r>
          </w:p>
        </w:tc>
        <w:tc>
          <w:tcPr>
            <w:tcW w:w="3190" w:type="dxa"/>
          </w:tcPr>
          <w:p w14:paraId="44986DE3" w14:textId="77777777" w:rsidR="00EE6C2F" w:rsidRPr="008171C0" w:rsidRDefault="00EE6C2F" w:rsidP="00BD3EAE">
            <w:pPr>
              <w:spacing w:after="0"/>
              <w:jc w:val="both"/>
              <w:rPr>
                <w:rFonts w:ascii="Times New Roman" w:hAnsi="Times New Roman"/>
                <w:b/>
                <w:szCs w:val="52"/>
              </w:rPr>
            </w:pPr>
            <w:r w:rsidRPr="008171C0">
              <w:rPr>
                <w:rFonts w:ascii="Times New Roman" w:hAnsi="Times New Roman"/>
                <w:bCs/>
                <w:sz w:val="24"/>
                <w:szCs w:val="24"/>
              </w:rPr>
              <w:t>устный и письменный опрос, тестовый контроль</w:t>
            </w:r>
          </w:p>
        </w:tc>
      </w:tr>
      <w:tr w:rsidR="00EE6C2F" w:rsidRPr="008171C0" w14:paraId="75F2ECB9" w14:textId="77777777" w:rsidTr="00BD3EAE">
        <w:trPr>
          <w:trHeight w:val="270"/>
        </w:trPr>
        <w:tc>
          <w:tcPr>
            <w:tcW w:w="3190" w:type="dxa"/>
          </w:tcPr>
          <w:p w14:paraId="29AF40B0" w14:textId="77777777" w:rsidR="00EE6C2F" w:rsidRPr="008171C0" w:rsidRDefault="00EE6C2F" w:rsidP="00323652">
            <w:pPr>
              <w:widowControl w:val="0"/>
              <w:tabs>
                <w:tab w:val="left" w:pos="851"/>
              </w:tabs>
              <w:autoSpaceDE w:val="0"/>
              <w:autoSpaceDN w:val="0"/>
              <w:adjustRightInd w:val="0"/>
              <w:spacing w:after="0" w:line="240" w:lineRule="auto"/>
              <w:rPr>
                <w:rFonts w:ascii="Times New Roman" w:hAnsi="Times New Roman"/>
              </w:rPr>
            </w:pPr>
            <w:r w:rsidRPr="008171C0">
              <w:rPr>
                <w:rFonts w:ascii="Times New Roman" w:hAnsi="Times New Roman"/>
                <w:i/>
                <w:sz w:val="24"/>
                <w:szCs w:val="24"/>
              </w:rPr>
              <w:t>Умения</w:t>
            </w:r>
            <w:r w:rsidRPr="008171C0">
              <w:rPr>
                <w:rFonts w:ascii="Times New Roman" w:hAnsi="Times New Roman"/>
                <w:sz w:val="24"/>
                <w:szCs w:val="24"/>
              </w:rPr>
              <w:t xml:space="preserve">: </w:t>
            </w:r>
            <w:r>
              <w:rPr>
                <w:rFonts w:ascii="Times New Roman" w:hAnsi="Times New Roman"/>
                <w:sz w:val="24"/>
                <w:szCs w:val="24"/>
              </w:rPr>
              <w:t xml:space="preserve">  выполнение регулировок в соответствии с руководством по эксплуатации</w:t>
            </w:r>
          </w:p>
        </w:tc>
        <w:tc>
          <w:tcPr>
            <w:tcW w:w="3190" w:type="dxa"/>
          </w:tcPr>
          <w:p w14:paraId="4351652C" w14:textId="77777777" w:rsidR="00EE6C2F" w:rsidRPr="008171C0" w:rsidRDefault="00EE6C2F" w:rsidP="00BD3EAE">
            <w:pPr>
              <w:jc w:val="both"/>
              <w:rPr>
                <w:rFonts w:ascii="Times New Roman" w:hAnsi="Times New Roman"/>
              </w:rPr>
            </w:pPr>
            <w:r>
              <w:rPr>
                <w:rFonts w:ascii="Times New Roman" w:hAnsi="Times New Roman"/>
                <w:sz w:val="24"/>
                <w:szCs w:val="24"/>
              </w:rPr>
              <w:t>последовательность выполнения действий при подготовке сельскохозяйственных машин к работе, применение технической документации при регулировочных операциях</w:t>
            </w:r>
          </w:p>
        </w:tc>
        <w:tc>
          <w:tcPr>
            <w:tcW w:w="3190" w:type="dxa"/>
          </w:tcPr>
          <w:p w14:paraId="24A31C88" w14:textId="77777777" w:rsidR="00EE6C2F" w:rsidRPr="008171C0" w:rsidRDefault="00EE6C2F" w:rsidP="00BD3EAE">
            <w:pPr>
              <w:spacing w:line="240" w:lineRule="auto"/>
              <w:rPr>
                <w:rFonts w:ascii="Times New Roman" w:hAnsi="Times New Roman"/>
                <w:bCs/>
              </w:rPr>
            </w:pPr>
            <w:r w:rsidRPr="008171C0">
              <w:rPr>
                <w:rFonts w:ascii="Times New Roman" w:hAnsi="Times New Roman"/>
                <w:bCs/>
              </w:rPr>
              <w:t>Оценка результатов выполнения практической работы</w:t>
            </w:r>
          </w:p>
          <w:p w14:paraId="208A5531" w14:textId="77777777" w:rsidR="00EE6C2F" w:rsidRPr="008171C0" w:rsidRDefault="00EE6C2F" w:rsidP="00BD3EAE">
            <w:pPr>
              <w:jc w:val="both"/>
              <w:rPr>
                <w:rFonts w:ascii="Times New Roman" w:hAnsi="Times New Roman"/>
                <w:bCs/>
                <w:sz w:val="24"/>
                <w:szCs w:val="24"/>
              </w:rPr>
            </w:pPr>
            <w:r w:rsidRPr="008171C0">
              <w:rPr>
                <w:rFonts w:ascii="Times New Roman" w:hAnsi="Times New Roman"/>
                <w:bCs/>
              </w:rPr>
              <w:t>наблюдение за ходом выполнения практической работы</w:t>
            </w:r>
          </w:p>
        </w:tc>
      </w:tr>
    </w:tbl>
    <w:p w14:paraId="037070B1" w14:textId="77777777" w:rsidR="00EE6C2F" w:rsidRPr="008171C0" w:rsidRDefault="00EE6C2F" w:rsidP="00CD79DF">
      <w:pPr>
        <w:contextualSpacing/>
        <w:jc w:val="center"/>
        <w:rPr>
          <w:rFonts w:ascii="Times New Roman" w:hAnsi="Times New Roman"/>
          <w:b/>
          <w:sz w:val="24"/>
          <w:szCs w:val="24"/>
        </w:rPr>
      </w:pPr>
    </w:p>
    <w:p w14:paraId="0B9FF6F8" w14:textId="77777777" w:rsidR="00EE6C2F" w:rsidRPr="008171C0" w:rsidRDefault="00EE6C2F" w:rsidP="00CD79DF">
      <w:pPr>
        <w:contextualSpacing/>
        <w:jc w:val="center"/>
        <w:rPr>
          <w:rFonts w:ascii="Times New Roman" w:hAnsi="Times New Roman"/>
          <w:b/>
          <w:sz w:val="24"/>
          <w:szCs w:val="24"/>
        </w:rPr>
      </w:pPr>
    </w:p>
    <w:p w14:paraId="12D23235" w14:textId="77777777" w:rsidR="00EE6C2F" w:rsidRPr="008171C0" w:rsidRDefault="00EE6C2F" w:rsidP="00CD79DF">
      <w:pPr>
        <w:contextualSpacing/>
        <w:jc w:val="center"/>
        <w:rPr>
          <w:rFonts w:ascii="Times New Roman" w:hAnsi="Times New Roman"/>
          <w:b/>
          <w:sz w:val="24"/>
          <w:szCs w:val="24"/>
        </w:rPr>
      </w:pPr>
    </w:p>
    <w:p w14:paraId="24DCD1E1" w14:textId="77777777" w:rsidR="00EE6C2F" w:rsidRPr="008171C0" w:rsidRDefault="00EE6C2F" w:rsidP="00CD79DF">
      <w:pPr>
        <w:contextualSpacing/>
        <w:jc w:val="center"/>
        <w:rPr>
          <w:rFonts w:ascii="Times New Roman" w:hAnsi="Times New Roman"/>
          <w:b/>
          <w:sz w:val="24"/>
          <w:szCs w:val="24"/>
        </w:rPr>
      </w:pPr>
    </w:p>
    <w:p w14:paraId="466C682C" w14:textId="77777777" w:rsidR="00EE6C2F" w:rsidRPr="008171C0" w:rsidRDefault="00EE6C2F" w:rsidP="00CD79DF">
      <w:pPr>
        <w:contextualSpacing/>
        <w:jc w:val="center"/>
        <w:rPr>
          <w:rFonts w:ascii="Times New Roman" w:hAnsi="Times New Roman"/>
          <w:b/>
          <w:sz w:val="24"/>
          <w:szCs w:val="24"/>
        </w:rPr>
      </w:pPr>
    </w:p>
    <w:p w14:paraId="47E54C1B" w14:textId="77777777" w:rsidR="00EE6C2F" w:rsidRPr="008171C0" w:rsidRDefault="00EE6C2F" w:rsidP="00CD79DF">
      <w:pPr>
        <w:contextualSpacing/>
        <w:jc w:val="center"/>
        <w:rPr>
          <w:rFonts w:ascii="Times New Roman" w:hAnsi="Times New Roman"/>
          <w:b/>
          <w:sz w:val="24"/>
          <w:szCs w:val="24"/>
        </w:rPr>
      </w:pPr>
    </w:p>
    <w:p w14:paraId="42A585C5" w14:textId="77777777" w:rsidR="00EE6C2F" w:rsidRPr="008171C0" w:rsidRDefault="00EE6C2F" w:rsidP="00CD79DF">
      <w:pPr>
        <w:contextualSpacing/>
        <w:jc w:val="center"/>
        <w:rPr>
          <w:rFonts w:ascii="Times New Roman" w:hAnsi="Times New Roman"/>
          <w:b/>
          <w:sz w:val="24"/>
          <w:szCs w:val="24"/>
        </w:rPr>
      </w:pPr>
    </w:p>
    <w:p w14:paraId="6309A7DD" w14:textId="77777777" w:rsidR="00EE6C2F" w:rsidRPr="008171C0" w:rsidRDefault="00EE6C2F" w:rsidP="00CD79DF">
      <w:pPr>
        <w:spacing w:after="0"/>
        <w:jc w:val="both"/>
        <w:rPr>
          <w:rFonts w:ascii="Times New Roman" w:hAnsi="Times New Roman"/>
          <w:b/>
          <w:szCs w:val="52"/>
        </w:rPr>
      </w:pPr>
    </w:p>
    <w:p w14:paraId="0479A633" w14:textId="77777777" w:rsidR="00EE6C2F" w:rsidRPr="008171C0" w:rsidRDefault="00EE6C2F" w:rsidP="00CD79DF">
      <w:pPr>
        <w:spacing w:after="0"/>
        <w:jc w:val="both"/>
        <w:rPr>
          <w:rFonts w:ascii="Times New Roman" w:hAnsi="Times New Roman"/>
          <w:b/>
          <w:szCs w:val="52"/>
        </w:rPr>
      </w:pPr>
    </w:p>
    <w:p w14:paraId="49E9AEFF" w14:textId="77777777" w:rsidR="00EE6C2F" w:rsidRPr="008171C0" w:rsidRDefault="00EE6C2F" w:rsidP="00CD79DF">
      <w:pPr>
        <w:spacing w:after="0"/>
        <w:jc w:val="both"/>
        <w:rPr>
          <w:rFonts w:ascii="Times New Roman" w:hAnsi="Times New Roman"/>
          <w:b/>
          <w:szCs w:val="52"/>
        </w:rPr>
      </w:pPr>
    </w:p>
    <w:p w14:paraId="24EB3685" w14:textId="77777777" w:rsidR="00EE6C2F" w:rsidRPr="00315F34" w:rsidRDefault="00EE6C2F" w:rsidP="008F1FFA">
      <w:pPr>
        <w:rPr>
          <w:lang w:val="x-none" w:eastAsia="x-none"/>
        </w:rPr>
      </w:pPr>
    </w:p>
    <w:p w14:paraId="07C4197C" w14:textId="77777777" w:rsidR="009F6D14" w:rsidRDefault="009F6D14">
      <w:pPr>
        <w:rPr>
          <w:rFonts w:ascii="Times New Roman" w:hAnsi="Times New Roman"/>
          <w:b/>
          <w:bCs/>
          <w:sz w:val="24"/>
          <w:szCs w:val="24"/>
        </w:rPr>
      </w:pPr>
      <w:r>
        <w:rPr>
          <w:rFonts w:ascii="Times New Roman" w:hAnsi="Times New Roman"/>
          <w:b/>
          <w:bCs/>
        </w:rPr>
        <w:br w:type="page"/>
      </w:r>
    </w:p>
    <w:p w14:paraId="46F2443B"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13</w:t>
      </w:r>
    </w:p>
    <w:p w14:paraId="5730772E"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79590131"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668F9AB4" w14:textId="77777777" w:rsidR="006A2EF1" w:rsidRDefault="006A2EF1" w:rsidP="006A2EF1">
      <w:pPr>
        <w:ind w:right="283"/>
        <w:jc w:val="center"/>
        <w:rPr>
          <w:rFonts w:ascii="Times New Roman" w:hAnsi="Times New Roman"/>
          <w:b/>
          <w:i/>
          <w:sz w:val="24"/>
          <w:szCs w:val="24"/>
        </w:rPr>
      </w:pPr>
    </w:p>
    <w:p w14:paraId="2E2EC66E" w14:textId="77777777" w:rsidR="006A2EF1" w:rsidRDefault="006A2EF1" w:rsidP="006A2EF1">
      <w:pPr>
        <w:ind w:right="283"/>
        <w:jc w:val="center"/>
        <w:rPr>
          <w:rFonts w:ascii="Times New Roman" w:hAnsi="Times New Roman"/>
          <w:b/>
          <w:i/>
          <w:sz w:val="24"/>
          <w:szCs w:val="24"/>
        </w:rPr>
      </w:pPr>
    </w:p>
    <w:p w14:paraId="537F3809" w14:textId="77777777" w:rsidR="006A2EF1" w:rsidRDefault="006A2EF1" w:rsidP="006A2EF1">
      <w:pPr>
        <w:ind w:right="283"/>
        <w:jc w:val="center"/>
        <w:rPr>
          <w:rFonts w:ascii="Times New Roman" w:hAnsi="Times New Roman"/>
          <w:b/>
          <w:i/>
          <w:sz w:val="24"/>
          <w:szCs w:val="24"/>
        </w:rPr>
      </w:pPr>
    </w:p>
    <w:p w14:paraId="52959573" w14:textId="77777777" w:rsidR="006A2EF1" w:rsidRDefault="006A2EF1" w:rsidP="006A2EF1">
      <w:pPr>
        <w:ind w:right="283"/>
        <w:jc w:val="center"/>
        <w:rPr>
          <w:rFonts w:ascii="Times New Roman" w:hAnsi="Times New Roman"/>
          <w:b/>
          <w:i/>
          <w:sz w:val="24"/>
          <w:szCs w:val="24"/>
        </w:rPr>
      </w:pPr>
    </w:p>
    <w:p w14:paraId="4F9330FF" w14:textId="77777777" w:rsidR="006A2EF1" w:rsidRDefault="006A2EF1" w:rsidP="006A2EF1">
      <w:pPr>
        <w:ind w:right="283"/>
        <w:jc w:val="center"/>
        <w:rPr>
          <w:rFonts w:ascii="Times New Roman" w:hAnsi="Times New Roman"/>
          <w:b/>
          <w:i/>
          <w:sz w:val="24"/>
          <w:szCs w:val="24"/>
        </w:rPr>
      </w:pPr>
    </w:p>
    <w:p w14:paraId="5CCB86C5" w14:textId="77777777" w:rsidR="006A2EF1" w:rsidRDefault="006A2EF1" w:rsidP="006A2EF1">
      <w:pPr>
        <w:ind w:right="283"/>
        <w:jc w:val="center"/>
        <w:rPr>
          <w:rFonts w:ascii="Times New Roman" w:hAnsi="Times New Roman"/>
          <w:b/>
          <w:i/>
          <w:sz w:val="24"/>
          <w:szCs w:val="24"/>
        </w:rPr>
      </w:pPr>
    </w:p>
    <w:p w14:paraId="06FE0F22"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5B973D7A"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ОП.06 МЕТРОЛОГИЯ, СТАНДАРТИЗАЦИЯ И ПОДТВЕРЖДЕНИЕ КАЧЕСТВА</w:t>
      </w:r>
    </w:p>
    <w:p w14:paraId="541E5F04" w14:textId="77777777" w:rsidR="006A2EF1" w:rsidRDefault="006A2EF1" w:rsidP="006A2EF1">
      <w:pPr>
        <w:ind w:right="283"/>
        <w:jc w:val="center"/>
        <w:rPr>
          <w:rFonts w:ascii="Times New Roman" w:hAnsi="Times New Roman"/>
          <w:b/>
          <w:i/>
          <w:sz w:val="24"/>
          <w:szCs w:val="24"/>
        </w:rPr>
      </w:pPr>
    </w:p>
    <w:p w14:paraId="2C2FF34C" w14:textId="77777777" w:rsidR="006A2EF1" w:rsidRDefault="006A2EF1" w:rsidP="006A2EF1">
      <w:pPr>
        <w:ind w:right="283"/>
        <w:jc w:val="center"/>
        <w:rPr>
          <w:rFonts w:ascii="Times New Roman" w:hAnsi="Times New Roman"/>
          <w:b/>
          <w:i/>
          <w:sz w:val="24"/>
          <w:szCs w:val="24"/>
        </w:rPr>
      </w:pPr>
    </w:p>
    <w:p w14:paraId="46957217" w14:textId="77777777" w:rsidR="006A2EF1" w:rsidRDefault="006A2EF1" w:rsidP="006A2EF1">
      <w:pPr>
        <w:ind w:right="283"/>
        <w:jc w:val="center"/>
        <w:rPr>
          <w:rFonts w:ascii="Times New Roman" w:hAnsi="Times New Roman"/>
          <w:b/>
          <w:i/>
          <w:sz w:val="24"/>
          <w:szCs w:val="24"/>
        </w:rPr>
      </w:pPr>
    </w:p>
    <w:p w14:paraId="6E46C122" w14:textId="77777777" w:rsidR="006A2EF1" w:rsidRDefault="006A2EF1" w:rsidP="006A2EF1">
      <w:pPr>
        <w:ind w:right="283"/>
        <w:jc w:val="center"/>
        <w:rPr>
          <w:rFonts w:ascii="Times New Roman" w:hAnsi="Times New Roman"/>
          <w:b/>
          <w:i/>
          <w:sz w:val="24"/>
          <w:szCs w:val="24"/>
        </w:rPr>
      </w:pPr>
    </w:p>
    <w:p w14:paraId="2B6C1AF5" w14:textId="77777777" w:rsidR="006A2EF1" w:rsidRDefault="006A2EF1" w:rsidP="006A2EF1">
      <w:pPr>
        <w:ind w:right="283"/>
        <w:jc w:val="center"/>
        <w:rPr>
          <w:rFonts w:ascii="Times New Roman" w:hAnsi="Times New Roman"/>
          <w:b/>
          <w:i/>
          <w:sz w:val="24"/>
          <w:szCs w:val="24"/>
        </w:rPr>
      </w:pPr>
    </w:p>
    <w:p w14:paraId="6D52E82B" w14:textId="77777777" w:rsidR="006A2EF1" w:rsidRDefault="006A2EF1" w:rsidP="006A2EF1">
      <w:pPr>
        <w:ind w:right="283"/>
        <w:jc w:val="center"/>
        <w:rPr>
          <w:rFonts w:ascii="Times New Roman" w:hAnsi="Times New Roman"/>
          <w:b/>
          <w:i/>
          <w:sz w:val="24"/>
          <w:szCs w:val="24"/>
        </w:rPr>
      </w:pPr>
    </w:p>
    <w:p w14:paraId="20A1982F" w14:textId="77777777" w:rsidR="006A2EF1" w:rsidRDefault="006A2EF1" w:rsidP="006A2EF1">
      <w:pPr>
        <w:ind w:right="283"/>
        <w:jc w:val="center"/>
        <w:rPr>
          <w:rFonts w:ascii="Times New Roman" w:hAnsi="Times New Roman"/>
          <w:b/>
          <w:i/>
          <w:sz w:val="24"/>
          <w:szCs w:val="24"/>
        </w:rPr>
      </w:pPr>
    </w:p>
    <w:p w14:paraId="7257FF8A" w14:textId="77777777" w:rsidR="006A2EF1" w:rsidRDefault="006A2EF1" w:rsidP="006A2EF1">
      <w:pPr>
        <w:ind w:right="283"/>
        <w:jc w:val="center"/>
        <w:rPr>
          <w:rFonts w:ascii="Times New Roman" w:hAnsi="Times New Roman"/>
          <w:b/>
          <w:i/>
          <w:sz w:val="24"/>
          <w:szCs w:val="24"/>
        </w:rPr>
      </w:pPr>
    </w:p>
    <w:p w14:paraId="34F34160" w14:textId="77777777" w:rsidR="006A2EF1" w:rsidRDefault="006A2EF1" w:rsidP="006A2EF1">
      <w:pPr>
        <w:ind w:right="283"/>
        <w:jc w:val="center"/>
        <w:rPr>
          <w:rFonts w:ascii="Times New Roman" w:hAnsi="Times New Roman"/>
          <w:b/>
          <w:i/>
          <w:sz w:val="24"/>
          <w:szCs w:val="24"/>
        </w:rPr>
      </w:pPr>
    </w:p>
    <w:p w14:paraId="731FDD9C" w14:textId="77777777" w:rsidR="006A2EF1" w:rsidRDefault="006A2EF1" w:rsidP="006A2EF1">
      <w:pPr>
        <w:ind w:right="283"/>
        <w:jc w:val="center"/>
        <w:rPr>
          <w:rFonts w:ascii="Times New Roman" w:hAnsi="Times New Roman"/>
          <w:b/>
          <w:i/>
          <w:sz w:val="24"/>
          <w:szCs w:val="24"/>
        </w:rPr>
      </w:pPr>
    </w:p>
    <w:p w14:paraId="28858C6E" w14:textId="77777777" w:rsidR="006A2EF1" w:rsidRDefault="006A2EF1" w:rsidP="006A2EF1">
      <w:pPr>
        <w:ind w:right="283"/>
        <w:jc w:val="center"/>
        <w:rPr>
          <w:rFonts w:ascii="Times New Roman" w:hAnsi="Times New Roman"/>
          <w:b/>
          <w:i/>
          <w:sz w:val="24"/>
          <w:szCs w:val="24"/>
        </w:rPr>
      </w:pPr>
    </w:p>
    <w:p w14:paraId="26691B06" w14:textId="77777777" w:rsidR="006A2EF1" w:rsidRDefault="006A2EF1" w:rsidP="006A2EF1">
      <w:pPr>
        <w:ind w:right="283"/>
        <w:jc w:val="center"/>
        <w:rPr>
          <w:rFonts w:ascii="Times New Roman" w:hAnsi="Times New Roman"/>
          <w:b/>
          <w:i/>
          <w:sz w:val="24"/>
          <w:szCs w:val="24"/>
        </w:rPr>
      </w:pPr>
    </w:p>
    <w:p w14:paraId="293E7E76" w14:textId="77777777" w:rsidR="006A2EF1" w:rsidRDefault="006A2EF1" w:rsidP="006A2EF1">
      <w:pPr>
        <w:ind w:right="283"/>
        <w:jc w:val="center"/>
        <w:rPr>
          <w:rFonts w:ascii="Times New Roman" w:hAnsi="Times New Roman"/>
          <w:b/>
          <w:i/>
          <w:sz w:val="24"/>
          <w:szCs w:val="24"/>
        </w:rPr>
      </w:pPr>
    </w:p>
    <w:p w14:paraId="5D864111" w14:textId="77777777" w:rsidR="006A2EF1" w:rsidRDefault="006A2EF1" w:rsidP="006A2EF1">
      <w:pPr>
        <w:ind w:right="283"/>
        <w:jc w:val="center"/>
        <w:rPr>
          <w:rFonts w:ascii="Times New Roman" w:hAnsi="Times New Roman"/>
          <w:b/>
          <w:i/>
          <w:sz w:val="24"/>
          <w:szCs w:val="24"/>
        </w:rPr>
      </w:pPr>
    </w:p>
    <w:p w14:paraId="027B1EF8"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4C532DB5" w14:textId="1F02BBFB" w:rsidR="00EE6C2F" w:rsidRPr="00315F34" w:rsidRDefault="00EE6C2F"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E0D6733" w14:textId="77777777" w:rsidR="00EE6C2F" w:rsidRPr="00315F34" w:rsidRDefault="00EE6C2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315F34" w14:paraId="6338C054" w14:textId="77777777" w:rsidTr="008433C9">
        <w:tc>
          <w:tcPr>
            <w:tcW w:w="7501" w:type="dxa"/>
          </w:tcPr>
          <w:p w14:paraId="533CDF53" w14:textId="77777777" w:rsidR="00EE6C2F" w:rsidRPr="00315F34" w:rsidRDefault="00EE6C2F" w:rsidP="00DE60BF">
            <w:pPr>
              <w:numPr>
                <w:ilvl w:val="0"/>
                <w:numId w:val="3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1505E26" w14:textId="77777777" w:rsidR="00EE6C2F" w:rsidRPr="00315F34" w:rsidRDefault="00EE6C2F" w:rsidP="008433C9">
            <w:pPr>
              <w:rPr>
                <w:rFonts w:ascii="Times New Roman" w:hAnsi="Times New Roman"/>
                <w:b/>
                <w:sz w:val="24"/>
                <w:szCs w:val="24"/>
              </w:rPr>
            </w:pPr>
          </w:p>
        </w:tc>
      </w:tr>
      <w:tr w:rsidR="00EE6C2F" w:rsidRPr="00315F34" w14:paraId="035B9DBB" w14:textId="77777777" w:rsidTr="008433C9">
        <w:tc>
          <w:tcPr>
            <w:tcW w:w="7501" w:type="dxa"/>
          </w:tcPr>
          <w:p w14:paraId="13373F45" w14:textId="77777777" w:rsidR="00EE6C2F" w:rsidRPr="00315F34" w:rsidRDefault="00EE6C2F" w:rsidP="00DE60BF">
            <w:pPr>
              <w:numPr>
                <w:ilvl w:val="0"/>
                <w:numId w:val="3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982EAFF" w14:textId="77777777" w:rsidR="00EE6C2F" w:rsidRPr="00315F34" w:rsidRDefault="00EE6C2F" w:rsidP="00DE60BF">
            <w:pPr>
              <w:numPr>
                <w:ilvl w:val="0"/>
                <w:numId w:val="3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E7E0391" w14:textId="77777777" w:rsidR="00EE6C2F" w:rsidRPr="00315F34" w:rsidRDefault="00EE6C2F" w:rsidP="008433C9">
            <w:pPr>
              <w:ind w:left="644"/>
              <w:rPr>
                <w:rFonts w:ascii="Times New Roman" w:hAnsi="Times New Roman"/>
                <w:b/>
                <w:sz w:val="24"/>
                <w:szCs w:val="24"/>
              </w:rPr>
            </w:pPr>
          </w:p>
        </w:tc>
      </w:tr>
      <w:tr w:rsidR="00EE6C2F" w:rsidRPr="00315F34" w14:paraId="0F158584" w14:textId="77777777" w:rsidTr="008433C9">
        <w:tc>
          <w:tcPr>
            <w:tcW w:w="7501" w:type="dxa"/>
          </w:tcPr>
          <w:p w14:paraId="6CBED06B" w14:textId="77777777" w:rsidR="00EE6C2F" w:rsidRPr="00315F34" w:rsidRDefault="00EE6C2F" w:rsidP="00DE60BF">
            <w:pPr>
              <w:numPr>
                <w:ilvl w:val="0"/>
                <w:numId w:val="3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F4E8FA1" w14:textId="77777777" w:rsidR="00EE6C2F" w:rsidRPr="00315F34" w:rsidRDefault="00EE6C2F" w:rsidP="008433C9">
            <w:pPr>
              <w:suppressAutoHyphens/>
              <w:rPr>
                <w:rFonts w:ascii="Times New Roman" w:hAnsi="Times New Roman"/>
                <w:b/>
                <w:sz w:val="24"/>
                <w:szCs w:val="24"/>
              </w:rPr>
            </w:pPr>
          </w:p>
        </w:tc>
        <w:tc>
          <w:tcPr>
            <w:tcW w:w="1854" w:type="dxa"/>
          </w:tcPr>
          <w:p w14:paraId="33E90FF2" w14:textId="77777777" w:rsidR="00EE6C2F" w:rsidRPr="00315F34" w:rsidRDefault="00EE6C2F" w:rsidP="008433C9">
            <w:pPr>
              <w:rPr>
                <w:rFonts w:ascii="Times New Roman" w:hAnsi="Times New Roman"/>
                <w:b/>
                <w:sz w:val="24"/>
                <w:szCs w:val="24"/>
              </w:rPr>
            </w:pPr>
          </w:p>
        </w:tc>
      </w:tr>
    </w:tbl>
    <w:p w14:paraId="47AFE12F" w14:textId="77777777" w:rsidR="00EE6C2F" w:rsidRPr="00A94FCC" w:rsidRDefault="00EE6C2F" w:rsidP="00A94FCC">
      <w:pPr>
        <w:suppressAutoHyphens/>
        <w:spacing w:after="0"/>
        <w:rPr>
          <w:rFonts w:ascii="Times New Roman" w:hAnsi="Times New Roman"/>
          <w:b/>
          <w:sz w:val="24"/>
          <w:szCs w:val="24"/>
        </w:rPr>
      </w:pPr>
    </w:p>
    <w:p w14:paraId="415EA5CF" w14:textId="77777777" w:rsidR="00EE6C2F" w:rsidRPr="00A94FCC" w:rsidRDefault="00EE6C2F" w:rsidP="00A94FCC">
      <w:pPr>
        <w:suppressAutoHyphens/>
        <w:spacing w:after="0"/>
        <w:rPr>
          <w:rFonts w:ascii="Times New Roman" w:hAnsi="Times New Roman"/>
          <w:b/>
          <w:sz w:val="24"/>
          <w:szCs w:val="24"/>
        </w:rPr>
      </w:pPr>
    </w:p>
    <w:p w14:paraId="670BD8F4" w14:textId="77777777" w:rsidR="00EE6C2F" w:rsidRPr="00A94FCC" w:rsidRDefault="00EE6C2F" w:rsidP="00A94FCC">
      <w:pPr>
        <w:suppressAutoHyphens/>
        <w:spacing w:after="0"/>
        <w:rPr>
          <w:rFonts w:ascii="Times New Roman" w:hAnsi="Times New Roman"/>
          <w:b/>
          <w:sz w:val="24"/>
          <w:szCs w:val="24"/>
        </w:rPr>
      </w:pPr>
    </w:p>
    <w:p w14:paraId="4C8EF1EA" w14:textId="77777777" w:rsidR="00EE6C2F" w:rsidRPr="00A94FCC" w:rsidRDefault="00EE6C2F" w:rsidP="00A94FCC">
      <w:pPr>
        <w:suppressAutoHyphens/>
        <w:spacing w:after="0"/>
        <w:rPr>
          <w:rFonts w:ascii="Times New Roman" w:hAnsi="Times New Roman"/>
          <w:b/>
          <w:sz w:val="24"/>
          <w:szCs w:val="24"/>
        </w:rPr>
      </w:pPr>
    </w:p>
    <w:p w14:paraId="22E37FB7" w14:textId="77777777" w:rsidR="00EE6C2F" w:rsidRPr="00315F34" w:rsidRDefault="00EE6C2F" w:rsidP="00A94FCC">
      <w:pPr>
        <w:suppressAutoHyphens/>
        <w:spacing w:after="0"/>
        <w:ind w:left="720"/>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CA763EE" w14:textId="77777777" w:rsidR="00EE6C2F" w:rsidRPr="00C751DE" w:rsidRDefault="00EE6C2F" w:rsidP="00A94FCC">
      <w:pPr>
        <w:suppressAutoHyphens/>
        <w:spacing w:after="0" w:line="240" w:lineRule="auto"/>
        <w:ind w:left="720"/>
        <w:jc w:val="center"/>
        <w:rPr>
          <w:rFonts w:ascii="Times New Roman" w:hAnsi="Times New Roman"/>
          <w:sz w:val="24"/>
          <w:szCs w:val="24"/>
          <w:u w:val="single"/>
          <w:vertAlign w:val="superscript"/>
        </w:rPr>
      </w:pPr>
      <w:r w:rsidRPr="00315F34">
        <w:rPr>
          <w:rFonts w:ascii="Times New Roman" w:hAnsi="Times New Roman"/>
          <w:b/>
          <w:sz w:val="24"/>
          <w:szCs w:val="24"/>
        </w:rPr>
        <w:t xml:space="preserve"> </w:t>
      </w:r>
      <w:r w:rsidRPr="00C751DE">
        <w:rPr>
          <w:rFonts w:ascii="Times New Roman" w:hAnsi="Times New Roman"/>
          <w:b/>
          <w:sz w:val="24"/>
          <w:szCs w:val="24"/>
          <w:u w:val="single"/>
        </w:rPr>
        <w:t>«</w:t>
      </w:r>
      <w:r w:rsidRPr="0069378D">
        <w:rPr>
          <w:rFonts w:ascii="Times New Roman" w:hAnsi="Times New Roman"/>
          <w:b/>
          <w:iCs/>
          <w:sz w:val="24"/>
          <w:szCs w:val="24"/>
          <w:u w:val="single"/>
        </w:rPr>
        <w:t>Метрология, стандартизация и подтверждение качества</w:t>
      </w:r>
      <w:r w:rsidRPr="0069378D">
        <w:rPr>
          <w:rFonts w:ascii="Times New Roman" w:hAnsi="Times New Roman"/>
          <w:b/>
          <w:sz w:val="24"/>
          <w:szCs w:val="24"/>
          <w:u w:val="single"/>
        </w:rPr>
        <w:t>»</w:t>
      </w:r>
    </w:p>
    <w:p w14:paraId="0CB149C7" w14:textId="77777777" w:rsidR="00EE6C2F" w:rsidRPr="00315F34" w:rsidRDefault="00EE6C2F" w:rsidP="00A94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8680022" w14:textId="77777777" w:rsidR="00EE6C2F" w:rsidRDefault="00EE6C2F" w:rsidP="006937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w:t>
      </w:r>
      <w:r>
        <w:rPr>
          <w:rFonts w:ascii="Times New Roman" w:hAnsi="Times New Roman"/>
          <w:b/>
          <w:iCs/>
          <w:sz w:val="24"/>
          <w:szCs w:val="24"/>
        </w:rPr>
        <w:t>Метрология, стандартизация и подтверждение качества</w:t>
      </w:r>
      <w:r w:rsidRPr="00315F34">
        <w:rPr>
          <w:rFonts w:ascii="Times New Roman" w:hAnsi="Times New Roman"/>
          <w:sz w:val="24"/>
          <w:szCs w:val="24"/>
        </w:rPr>
        <w:t>» является обязательной частью</w:t>
      </w:r>
      <w:r>
        <w:rPr>
          <w:rFonts w:ascii="Times New Roman" w:hAnsi="Times New Roman"/>
          <w:sz w:val="24"/>
          <w:szCs w:val="24"/>
        </w:rPr>
        <w:t xml:space="preserve"> общепрофессионального цикла  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w:t>
      </w:r>
      <w:r w:rsidRPr="0069378D">
        <w:rPr>
          <w:rFonts w:ascii="Times New Roman" w:hAnsi="Times New Roman"/>
          <w:sz w:val="24"/>
          <w:szCs w:val="24"/>
        </w:rPr>
        <w:t xml:space="preserve">по </w:t>
      </w:r>
      <w:r w:rsidRPr="0069378D">
        <w:rPr>
          <w:rFonts w:ascii="Times New Roman" w:hAnsi="Times New Roman"/>
          <w:color w:val="000000"/>
          <w:sz w:val="24"/>
          <w:szCs w:val="24"/>
        </w:rPr>
        <w:t>специальности</w:t>
      </w:r>
      <w:r>
        <w:rPr>
          <w:rFonts w:ascii="Times New Roman" w:hAnsi="Times New Roman"/>
          <w:i/>
          <w:color w:val="000000"/>
          <w:sz w:val="24"/>
          <w:szCs w:val="24"/>
        </w:rPr>
        <w:t xml:space="preserve"> </w:t>
      </w:r>
      <w:r>
        <w:rPr>
          <w:rFonts w:ascii="Times New Roman" w:hAnsi="Times New Roman"/>
          <w:b/>
          <w:iCs/>
          <w:sz w:val="24"/>
          <w:szCs w:val="24"/>
        </w:rPr>
        <w:t>35.02.08 Электротехнические системы АПК</w:t>
      </w:r>
    </w:p>
    <w:p w14:paraId="18D9CB9B" w14:textId="77777777" w:rsidR="00EE6C2F" w:rsidRPr="00447F08" w:rsidRDefault="00EE6C2F" w:rsidP="00A94F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447F08">
        <w:rPr>
          <w:rFonts w:ascii="Times New Roman" w:hAnsi="Times New Roman"/>
          <w:sz w:val="24"/>
          <w:szCs w:val="24"/>
        </w:rPr>
        <w:t>ОК</w:t>
      </w:r>
      <w:r>
        <w:rPr>
          <w:rFonts w:ascii="Times New Roman" w:hAnsi="Times New Roman"/>
          <w:color w:val="FF0000"/>
          <w:sz w:val="24"/>
          <w:szCs w:val="24"/>
        </w:rPr>
        <w:t>:</w:t>
      </w:r>
      <w:r w:rsidRPr="00315F34">
        <w:rPr>
          <w:rFonts w:ascii="Times New Roman" w:hAnsi="Times New Roman"/>
          <w:sz w:val="24"/>
          <w:szCs w:val="24"/>
        </w:rPr>
        <w:t xml:space="preserve"> </w:t>
      </w:r>
      <w:r>
        <w:rPr>
          <w:rFonts w:ascii="Times New Roman" w:hAnsi="Times New Roman"/>
          <w:sz w:val="24"/>
          <w:szCs w:val="24"/>
        </w:rPr>
        <w:t>ОК-1, ОК-2, ОК-3</w:t>
      </w:r>
      <w:r w:rsidRPr="00315F34">
        <w:rPr>
          <w:rFonts w:ascii="Times New Roman" w:hAnsi="Times New Roman"/>
          <w:i/>
          <w:sz w:val="24"/>
          <w:szCs w:val="24"/>
        </w:rPr>
        <w:t>.</w:t>
      </w:r>
    </w:p>
    <w:p w14:paraId="7664B613" w14:textId="77777777" w:rsidR="00EE6C2F" w:rsidRPr="00315F34" w:rsidRDefault="00EE6C2F" w:rsidP="00A94FCC">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0A9DCA8" w14:textId="77777777" w:rsidR="00EE6C2F" w:rsidRPr="00315F34" w:rsidRDefault="00EE6C2F" w:rsidP="00A94FCC">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5F82E648" w14:textId="77777777" w:rsidR="00EE6C2F" w:rsidRDefault="00EE6C2F" w:rsidP="00A94FCC">
      <w:pPr>
        <w:suppressAutoHyphens/>
        <w:spacing w:after="0"/>
        <w:ind w:left="720"/>
        <w:rPr>
          <w:rFonts w:ascii="Times New Roman" w:hAnsi="Times New Roman"/>
          <w:b/>
          <w:i/>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6C2F" w:rsidRPr="00693714" w14:paraId="2368A940" w14:textId="77777777" w:rsidTr="004D1619">
        <w:trPr>
          <w:trHeight w:val="649"/>
        </w:trPr>
        <w:tc>
          <w:tcPr>
            <w:tcW w:w="1589" w:type="dxa"/>
            <w:hideMark/>
          </w:tcPr>
          <w:p w14:paraId="3BC93C69" w14:textId="77777777" w:rsidR="00EE6C2F" w:rsidRPr="00693714" w:rsidRDefault="00EE6C2F" w:rsidP="0089443A">
            <w:pPr>
              <w:suppressAutoHyphens/>
              <w:spacing w:after="0" w:line="240" w:lineRule="auto"/>
              <w:jc w:val="center"/>
              <w:rPr>
                <w:rFonts w:ascii="Times New Roman" w:hAnsi="Times New Roman"/>
                <w:sz w:val="24"/>
                <w:szCs w:val="24"/>
              </w:rPr>
            </w:pPr>
            <w:r w:rsidRPr="00693714">
              <w:rPr>
                <w:rFonts w:ascii="Times New Roman" w:hAnsi="Times New Roman"/>
                <w:sz w:val="24"/>
                <w:szCs w:val="24"/>
              </w:rPr>
              <w:t xml:space="preserve">Код </w:t>
            </w:r>
          </w:p>
          <w:p w14:paraId="321F6355" w14:textId="77777777" w:rsidR="00EE6C2F" w:rsidRPr="00693714" w:rsidRDefault="00EE6C2F" w:rsidP="0089443A">
            <w:pPr>
              <w:suppressAutoHyphens/>
              <w:spacing w:after="0" w:line="240" w:lineRule="auto"/>
              <w:jc w:val="center"/>
              <w:rPr>
                <w:rFonts w:ascii="Times New Roman" w:hAnsi="Times New Roman"/>
                <w:sz w:val="24"/>
                <w:szCs w:val="24"/>
              </w:rPr>
            </w:pPr>
            <w:r w:rsidRPr="00693714">
              <w:rPr>
                <w:rFonts w:ascii="Times New Roman" w:hAnsi="Times New Roman"/>
                <w:sz w:val="24"/>
                <w:szCs w:val="24"/>
              </w:rPr>
              <w:t>ПК, ОК</w:t>
            </w:r>
          </w:p>
        </w:tc>
        <w:tc>
          <w:tcPr>
            <w:tcW w:w="3764" w:type="dxa"/>
            <w:hideMark/>
          </w:tcPr>
          <w:p w14:paraId="79328FE3" w14:textId="77777777" w:rsidR="00EE6C2F" w:rsidRPr="00693714" w:rsidRDefault="00EE6C2F" w:rsidP="0089443A">
            <w:pPr>
              <w:suppressAutoHyphens/>
              <w:spacing w:after="0" w:line="240" w:lineRule="auto"/>
              <w:jc w:val="center"/>
              <w:rPr>
                <w:rFonts w:ascii="Times New Roman" w:hAnsi="Times New Roman"/>
                <w:sz w:val="24"/>
                <w:szCs w:val="24"/>
              </w:rPr>
            </w:pPr>
            <w:r w:rsidRPr="00693714">
              <w:rPr>
                <w:rFonts w:ascii="Times New Roman" w:hAnsi="Times New Roman"/>
                <w:sz w:val="24"/>
                <w:szCs w:val="24"/>
              </w:rPr>
              <w:t>Умения</w:t>
            </w:r>
          </w:p>
        </w:tc>
        <w:tc>
          <w:tcPr>
            <w:tcW w:w="3895" w:type="dxa"/>
            <w:hideMark/>
          </w:tcPr>
          <w:p w14:paraId="23C6F9C4" w14:textId="77777777" w:rsidR="00EE6C2F" w:rsidRPr="00693714" w:rsidRDefault="00EE6C2F" w:rsidP="0089443A">
            <w:pPr>
              <w:suppressAutoHyphens/>
              <w:spacing w:after="0" w:line="240" w:lineRule="auto"/>
              <w:jc w:val="center"/>
              <w:rPr>
                <w:rFonts w:ascii="Times New Roman" w:hAnsi="Times New Roman"/>
                <w:sz w:val="24"/>
                <w:szCs w:val="24"/>
              </w:rPr>
            </w:pPr>
            <w:r w:rsidRPr="00693714">
              <w:rPr>
                <w:rFonts w:ascii="Times New Roman" w:hAnsi="Times New Roman"/>
                <w:sz w:val="24"/>
                <w:szCs w:val="24"/>
              </w:rPr>
              <w:t>Знания</w:t>
            </w:r>
          </w:p>
        </w:tc>
      </w:tr>
      <w:tr w:rsidR="00EE6C2F" w:rsidRPr="00693714" w14:paraId="76231824" w14:textId="77777777" w:rsidTr="00C8092B">
        <w:trPr>
          <w:trHeight w:val="751"/>
        </w:trPr>
        <w:tc>
          <w:tcPr>
            <w:tcW w:w="1589" w:type="dxa"/>
          </w:tcPr>
          <w:p w14:paraId="0131B5F3"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ПК1.3</w:t>
            </w:r>
          </w:p>
          <w:p w14:paraId="6B1DD981" w14:textId="77777777" w:rsidR="00EE6C2F" w:rsidRPr="00693714" w:rsidRDefault="00EE6C2F" w:rsidP="0089443A">
            <w:pPr>
              <w:suppressAutoHyphens/>
              <w:spacing w:after="0" w:line="240" w:lineRule="auto"/>
              <w:jc w:val="center"/>
              <w:rPr>
                <w:rFonts w:ascii="Times New Roman" w:hAnsi="Times New Roman"/>
                <w:sz w:val="24"/>
                <w:szCs w:val="24"/>
              </w:rPr>
            </w:pPr>
          </w:p>
          <w:p w14:paraId="732E2CD6" w14:textId="77777777" w:rsidR="00EE6C2F" w:rsidRPr="00693714" w:rsidRDefault="00EE6C2F" w:rsidP="0089443A">
            <w:pPr>
              <w:suppressAutoHyphens/>
              <w:spacing w:after="0" w:line="240" w:lineRule="auto"/>
              <w:jc w:val="center"/>
              <w:rPr>
                <w:rFonts w:ascii="Times New Roman" w:hAnsi="Times New Roman"/>
                <w:sz w:val="24"/>
                <w:szCs w:val="24"/>
              </w:rPr>
            </w:pPr>
          </w:p>
        </w:tc>
        <w:tc>
          <w:tcPr>
            <w:tcW w:w="3764" w:type="dxa"/>
          </w:tcPr>
          <w:p w14:paraId="4D7B069A" w14:textId="77777777" w:rsidR="00EE6C2F" w:rsidRPr="00693714" w:rsidRDefault="00EE6C2F" w:rsidP="00894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693714">
              <w:rPr>
                <w:rFonts w:ascii="Times New Roman" w:hAnsi="Times New Roman"/>
                <w:sz w:val="24"/>
                <w:szCs w:val="24"/>
              </w:rPr>
              <w:t>У1.3.01 отличать систему обязательной сертификации  от добровольной по определенным признакам;</w:t>
            </w:r>
          </w:p>
          <w:p w14:paraId="03B91B57" w14:textId="77777777" w:rsidR="00EE6C2F" w:rsidRPr="00693714" w:rsidRDefault="00EE6C2F" w:rsidP="00894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693714">
              <w:rPr>
                <w:rFonts w:ascii="Times New Roman" w:hAnsi="Times New Roman"/>
                <w:sz w:val="24"/>
                <w:szCs w:val="24"/>
              </w:rPr>
              <w:t>У1.3.02 находить информацию в законе РФ « О защите прав потребителей</w:t>
            </w:r>
          </w:p>
          <w:p w14:paraId="6F5A8077" w14:textId="77777777" w:rsidR="00EE6C2F" w:rsidRPr="00693714" w:rsidRDefault="00EE6C2F" w:rsidP="00894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693714">
              <w:rPr>
                <w:rFonts w:ascii="Times New Roman" w:hAnsi="Times New Roman"/>
                <w:sz w:val="24"/>
                <w:szCs w:val="24"/>
              </w:rPr>
              <w:t>У1.3.03 определять подлинность товара по штрих-коду;</w:t>
            </w:r>
          </w:p>
          <w:p w14:paraId="7DFF4758" w14:textId="77777777" w:rsidR="00EE6C2F" w:rsidRPr="00693714" w:rsidRDefault="00EE6C2F" w:rsidP="00894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693714">
              <w:rPr>
                <w:rFonts w:ascii="Times New Roman" w:hAnsi="Times New Roman"/>
                <w:sz w:val="24"/>
                <w:szCs w:val="24"/>
              </w:rPr>
              <w:t>У1.3.05 определять состав участников сертификации продукции</w:t>
            </w:r>
          </w:p>
          <w:p w14:paraId="4560ED62" w14:textId="77777777" w:rsidR="00EE6C2F" w:rsidRPr="00693714" w:rsidRDefault="00EE6C2F" w:rsidP="00894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p w14:paraId="327FB087" w14:textId="77777777" w:rsidR="00EE6C2F" w:rsidRPr="00693714" w:rsidRDefault="00EE6C2F" w:rsidP="00894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p w14:paraId="67A40268" w14:textId="77777777" w:rsidR="00EE6C2F" w:rsidRPr="00693714" w:rsidRDefault="00EE6C2F" w:rsidP="00894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p w14:paraId="19FD480B" w14:textId="77777777" w:rsidR="00EE6C2F" w:rsidRPr="00693714" w:rsidRDefault="00EE6C2F" w:rsidP="0089443A">
            <w:pPr>
              <w:suppressAutoHyphens/>
              <w:spacing w:after="0" w:line="240" w:lineRule="auto"/>
              <w:rPr>
                <w:rFonts w:ascii="Times New Roman" w:hAnsi="Times New Roman"/>
                <w:sz w:val="24"/>
                <w:szCs w:val="24"/>
              </w:rPr>
            </w:pPr>
          </w:p>
        </w:tc>
        <w:tc>
          <w:tcPr>
            <w:tcW w:w="3895" w:type="dxa"/>
          </w:tcPr>
          <w:p w14:paraId="24C195EE" w14:textId="77777777" w:rsidR="00EE6C2F" w:rsidRPr="00693714" w:rsidRDefault="00EE6C2F" w:rsidP="0089443A">
            <w:pPr>
              <w:spacing w:after="0" w:line="240" w:lineRule="auto"/>
              <w:rPr>
                <w:rFonts w:ascii="Times New Roman" w:hAnsi="Times New Roman"/>
                <w:sz w:val="24"/>
                <w:szCs w:val="24"/>
              </w:rPr>
            </w:pPr>
            <w:r w:rsidRPr="00693714">
              <w:rPr>
                <w:rFonts w:ascii="Times New Roman" w:hAnsi="Times New Roman"/>
                <w:sz w:val="24"/>
                <w:szCs w:val="24"/>
              </w:rPr>
              <w:t>З1.3.01 Основные понятия в области метрологии, стандартизации и подтверждения качества</w:t>
            </w:r>
          </w:p>
          <w:p w14:paraId="31A18D53" w14:textId="77777777" w:rsidR="00EE6C2F" w:rsidRPr="00693714" w:rsidRDefault="00EE6C2F" w:rsidP="0089443A">
            <w:pPr>
              <w:spacing w:after="0" w:line="240" w:lineRule="auto"/>
              <w:rPr>
                <w:rFonts w:ascii="Times New Roman" w:hAnsi="Times New Roman"/>
                <w:sz w:val="24"/>
                <w:szCs w:val="24"/>
              </w:rPr>
            </w:pPr>
            <w:r w:rsidRPr="00693714">
              <w:rPr>
                <w:rFonts w:ascii="Times New Roman" w:hAnsi="Times New Roman"/>
                <w:sz w:val="24"/>
                <w:szCs w:val="24"/>
              </w:rPr>
              <w:t>З1.3.06 Цели, задачи и принципы стандартизации</w:t>
            </w:r>
          </w:p>
          <w:p w14:paraId="1DB77608"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З1.3.07 Виды стандартов</w:t>
            </w:r>
          </w:p>
          <w:p w14:paraId="2237D252"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З1.3.08 Организационная структура стандартизации</w:t>
            </w:r>
          </w:p>
          <w:p w14:paraId="528C5D38"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З1.3.09 Международная организация по стандартизации</w:t>
            </w:r>
          </w:p>
          <w:p w14:paraId="6DE1077B"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З1.3.10 Понятие качества продукции</w:t>
            </w:r>
          </w:p>
          <w:p w14:paraId="6CE8E73A"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З1.3.11Формы сертификации продукции;</w:t>
            </w:r>
          </w:p>
          <w:p w14:paraId="3DFB8B7D"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З1.3.12 Порядок проведения сертификации продукции</w:t>
            </w:r>
          </w:p>
        </w:tc>
      </w:tr>
      <w:tr w:rsidR="00EE6C2F" w:rsidRPr="00693714" w14:paraId="0F8A667E" w14:textId="77777777" w:rsidTr="00B8570B">
        <w:trPr>
          <w:trHeight w:val="495"/>
        </w:trPr>
        <w:tc>
          <w:tcPr>
            <w:tcW w:w="1589" w:type="dxa"/>
          </w:tcPr>
          <w:p w14:paraId="3B622633"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ПК3.1</w:t>
            </w:r>
          </w:p>
          <w:p w14:paraId="3F603597" w14:textId="77777777" w:rsidR="00EE6C2F" w:rsidRPr="00693714" w:rsidRDefault="00EE6C2F" w:rsidP="0089443A">
            <w:pPr>
              <w:suppressAutoHyphens/>
              <w:spacing w:after="0" w:line="240" w:lineRule="auto"/>
              <w:rPr>
                <w:rFonts w:ascii="Times New Roman" w:hAnsi="Times New Roman"/>
                <w:sz w:val="24"/>
                <w:szCs w:val="24"/>
              </w:rPr>
            </w:pPr>
          </w:p>
        </w:tc>
        <w:tc>
          <w:tcPr>
            <w:tcW w:w="3764" w:type="dxa"/>
          </w:tcPr>
          <w:p w14:paraId="68F4AB22" w14:textId="77777777" w:rsidR="00EE6C2F" w:rsidRPr="00693714" w:rsidRDefault="00EE6C2F" w:rsidP="00894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693714">
              <w:rPr>
                <w:rFonts w:ascii="Times New Roman" w:hAnsi="Times New Roman"/>
                <w:sz w:val="24"/>
                <w:szCs w:val="24"/>
              </w:rPr>
              <w:t>У3.1.04 выполнять поверку СИ;</w:t>
            </w:r>
          </w:p>
          <w:p w14:paraId="0D5629EC"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У3.1.06 составлять схему метрологической  поверки  СИ</w:t>
            </w:r>
          </w:p>
          <w:p w14:paraId="3D92EBCC" w14:textId="77777777" w:rsidR="00EE6C2F" w:rsidRPr="00693714" w:rsidRDefault="00EE6C2F" w:rsidP="0089443A">
            <w:pPr>
              <w:suppressAutoHyphens/>
              <w:spacing w:after="0" w:line="240" w:lineRule="auto"/>
              <w:rPr>
                <w:rFonts w:ascii="Times New Roman" w:hAnsi="Times New Roman"/>
                <w:sz w:val="24"/>
                <w:szCs w:val="24"/>
              </w:rPr>
            </w:pPr>
          </w:p>
        </w:tc>
        <w:tc>
          <w:tcPr>
            <w:tcW w:w="3895" w:type="dxa"/>
          </w:tcPr>
          <w:p w14:paraId="486CB944" w14:textId="77777777" w:rsidR="00EE6C2F" w:rsidRPr="00693714" w:rsidRDefault="00EE6C2F" w:rsidP="0089443A">
            <w:pPr>
              <w:spacing w:after="0" w:line="240" w:lineRule="auto"/>
              <w:rPr>
                <w:rFonts w:ascii="Times New Roman" w:hAnsi="Times New Roman"/>
                <w:sz w:val="24"/>
                <w:szCs w:val="24"/>
              </w:rPr>
            </w:pPr>
            <w:r w:rsidRPr="00693714">
              <w:rPr>
                <w:rFonts w:ascii="Times New Roman" w:hAnsi="Times New Roman"/>
                <w:sz w:val="24"/>
                <w:szCs w:val="24"/>
              </w:rPr>
              <w:t>З1.3.01 Основные понятия в области метрологии, стандартизации и подтверждения качества</w:t>
            </w:r>
          </w:p>
          <w:p w14:paraId="0E0C3C79"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З1.3.02   Структура государственной метрологической службы;</w:t>
            </w:r>
          </w:p>
          <w:p w14:paraId="0678AE79"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З1.3.03  Метрологический контроль и надзор</w:t>
            </w:r>
          </w:p>
          <w:p w14:paraId="5ECA1A7E"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З1.3.04  Методы и средства измерений;</w:t>
            </w:r>
          </w:p>
          <w:p w14:paraId="0A673901"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З1.3.05  Метрологическая поверка СИ</w:t>
            </w:r>
          </w:p>
          <w:p w14:paraId="35029E0D" w14:textId="77777777" w:rsidR="00EE6C2F" w:rsidRPr="00693714" w:rsidRDefault="00EE6C2F" w:rsidP="0089443A">
            <w:pPr>
              <w:spacing w:after="0" w:line="240" w:lineRule="auto"/>
              <w:rPr>
                <w:rFonts w:ascii="Times New Roman" w:hAnsi="Times New Roman"/>
                <w:sz w:val="24"/>
                <w:szCs w:val="24"/>
              </w:rPr>
            </w:pPr>
            <w:r w:rsidRPr="00693714">
              <w:rPr>
                <w:rFonts w:ascii="Times New Roman" w:hAnsi="Times New Roman"/>
                <w:sz w:val="24"/>
                <w:szCs w:val="24"/>
              </w:rPr>
              <w:t>З1.3.06 Цели, задачи и принципы стандартизации</w:t>
            </w:r>
          </w:p>
          <w:p w14:paraId="40762586" w14:textId="77777777" w:rsidR="00EE6C2F" w:rsidRPr="00693714" w:rsidRDefault="00EE6C2F" w:rsidP="0089443A">
            <w:pPr>
              <w:suppressAutoHyphens/>
              <w:spacing w:after="0" w:line="240" w:lineRule="auto"/>
              <w:rPr>
                <w:rFonts w:ascii="Times New Roman" w:hAnsi="Times New Roman"/>
                <w:sz w:val="24"/>
                <w:szCs w:val="24"/>
              </w:rPr>
            </w:pPr>
          </w:p>
        </w:tc>
      </w:tr>
      <w:tr w:rsidR="00EE6C2F" w:rsidRPr="00693714" w14:paraId="5D285D6E" w14:textId="77777777" w:rsidTr="00D07603">
        <w:trPr>
          <w:trHeight w:val="375"/>
        </w:trPr>
        <w:tc>
          <w:tcPr>
            <w:tcW w:w="1589" w:type="dxa"/>
          </w:tcPr>
          <w:p w14:paraId="4B8A96F6"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lastRenderedPageBreak/>
              <w:t>ОК-1</w:t>
            </w:r>
          </w:p>
          <w:p w14:paraId="1ECE3522" w14:textId="77777777" w:rsidR="00EE6C2F" w:rsidRPr="00693714" w:rsidRDefault="00EE6C2F" w:rsidP="0089443A">
            <w:pPr>
              <w:suppressAutoHyphens/>
              <w:spacing w:after="0" w:line="240" w:lineRule="auto"/>
              <w:rPr>
                <w:rFonts w:ascii="Times New Roman" w:hAnsi="Times New Roman"/>
                <w:sz w:val="24"/>
                <w:szCs w:val="24"/>
              </w:rPr>
            </w:pPr>
          </w:p>
        </w:tc>
        <w:tc>
          <w:tcPr>
            <w:tcW w:w="3764" w:type="dxa"/>
          </w:tcPr>
          <w:p w14:paraId="67D9240E"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bCs/>
                <w:iCs/>
                <w:sz w:val="24"/>
                <w:szCs w:val="24"/>
              </w:rPr>
              <w:t xml:space="preserve">Уо 01.04 </w:t>
            </w:r>
            <w:r w:rsidRPr="0069371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95" w:type="dxa"/>
          </w:tcPr>
          <w:p w14:paraId="10490A9A"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bCs/>
                <w:iCs/>
                <w:sz w:val="24"/>
                <w:szCs w:val="24"/>
              </w:rPr>
              <w:t>Зо 01.01</w:t>
            </w:r>
            <w:r w:rsidRPr="00693714">
              <w:rPr>
                <w:rFonts w:ascii="Times New Roman" w:hAnsi="Times New Roman"/>
                <w:iCs/>
                <w:sz w:val="24"/>
                <w:szCs w:val="24"/>
              </w:rPr>
              <w:t>а</w:t>
            </w:r>
            <w:r w:rsidRPr="00693714">
              <w:rPr>
                <w:rFonts w:ascii="Times New Roman" w:hAnsi="Times New Roman"/>
                <w:bCs/>
                <w:sz w:val="24"/>
                <w:szCs w:val="24"/>
              </w:rPr>
              <w:t xml:space="preserve">ктуальный профессиональный </w:t>
            </w:r>
            <w:r w:rsidRPr="00693714">
              <w:rPr>
                <w:rFonts w:ascii="Times New Roman" w:hAnsi="Times New Roman"/>
                <w:bCs/>
                <w:sz w:val="24"/>
                <w:szCs w:val="24"/>
              </w:rPr>
              <w:br/>
              <w:t>и социальный контекст, в котором приходится работать и жить</w:t>
            </w:r>
          </w:p>
        </w:tc>
      </w:tr>
      <w:tr w:rsidR="00EE6C2F" w:rsidRPr="00693714" w14:paraId="0AF576DA" w14:textId="77777777" w:rsidTr="00D07603">
        <w:trPr>
          <w:trHeight w:val="240"/>
        </w:trPr>
        <w:tc>
          <w:tcPr>
            <w:tcW w:w="1589" w:type="dxa"/>
          </w:tcPr>
          <w:p w14:paraId="70953A99"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ОК-2</w:t>
            </w:r>
          </w:p>
        </w:tc>
        <w:tc>
          <w:tcPr>
            <w:tcW w:w="3764" w:type="dxa"/>
          </w:tcPr>
          <w:p w14:paraId="27F5E02B" w14:textId="77777777" w:rsidR="00EE6C2F" w:rsidRPr="00693714" w:rsidRDefault="00EE6C2F" w:rsidP="0089443A">
            <w:pPr>
              <w:suppressAutoHyphens/>
              <w:spacing w:after="0" w:line="240" w:lineRule="auto"/>
              <w:rPr>
                <w:rFonts w:ascii="Times New Roman" w:hAnsi="Times New Roman"/>
                <w:iCs/>
                <w:sz w:val="24"/>
                <w:szCs w:val="24"/>
              </w:rPr>
            </w:pPr>
            <w:r w:rsidRPr="00693714">
              <w:rPr>
                <w:rFonts w:ascii="Times New Roman" w:hAnsi="Times New Roman"/>
                <w:bCs/>
                <w:iCs/>
                <w:sz w:val="24"/>
                <w:szCs w:val="24"/>
              </w:rPr>
              <w:t xml:space="preserve">Уо 02.02 </w:t>
            </w:r>
            <w:r w:rsidRPr="00693714">
              <w:rPr>
                <w:rFonts w:ascii="Times New Roman" w:hAnsi="Times New Roman"/>
                <w:iCs/>
                <w:sz w:val="24"/>
                <w:szCs w:val="24"/>
              </w:rPr>
              <w:t>определять необходимые источники информации</w:t>
            </w:r>
          </w:p>
          <w:p w14:paraId="1EA58A58"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bCs/>
                <w:iCs/>
                <w:sz w:val="24"/>
                <w:szCs w:val="24"/>
              </w:rPr>
              <w:t xml:space="preserve">Уо 02.04 </w:t>
            </w:r>
            <w:r w:rsidRPr="00693714">
              <w:rPr>
                <w:rFonts w:ascii="Times New Roman" w:hAnsi="Times New Roman"/>
                <w:iCs/>
                <w:sz w:val="24"/>
                <w:szCs w:val="24"/>
              </w:rPr>
              <w:t>выделять наиболее значимое в перечне информации</w:t>
            </w:r>
          </w:p>
        </w:tc>
        <w:tc>
          <w:tcPr>
            <w:tcW w:w="3895" w:type="dxa"/>
          </w:tcPr>
          <w:p w14:paraId="4FB918B3"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bCs/>
                <w:iCs/>
                <w:sz w:val="24"/>
                <w:szCs w:val="24"/>
              </w:rPr>
              <w:t xml:space="preserve">Зо 02.03 </w:t>
            </w:r>
            <w:r w:rsidRPr="00693714">
              <w:rPr>
                <w:rFonts w:ascii="Times New Roman" w:hAnsi="Times New Roman"/>
                <w:iCs/>
                <w:sz w:val="24"/>
                <w:szCs w:val="24"/>
              </w:rPr>
              <w:t xml:space="preserve">формат оформления результатов поиска информации, </w:t>
            </w:r>
            <w:r w:rsidRPr="00693714">
              <w:rPr>
                <w:rFonts w:ascii="Times New Roman" w:hAnsi="Times New Roman"/>
                <w:bCs/>
                <w:iCs/>
                <w:sz w:val="24"/>
                <w:szCs w:val="24"/>
              </w:rPr>
              <w:t>современные средства и устройства информатизации</w:t>
            </w:r>
          </w:p>
        </w:tc>
      </w:tr>
      <w:tr w:rsidR="00EE6C2F" w:rsidRPr="00693714" w14:paraId="5FCAE27F" w14:textId="77777777" w:rsidTr="00D07603">
        <w:trPr>
          <w:trHeight w:val="615"/>
        </w:trPr>
        <w:tc>
          <w:tcPr>
            <w:tcW w:w="1589" w:type="dxa"/>
          </w:tcPr>
          <w:p w14:paraId="05DD4B49"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sz w:val="24"/>
                <w:szCs w:val="24"/>
              </w:rPr>
              <w:t>ОК-3</w:t>
            </w:r>
          </w:p>
        </w:tc>
        <w:tc>
          <w:tcPr>
            <w:tcW w:w="3764" w:type="dxa"/>
          </w:tcPr>
          <w:p w14:paraId="159DEAF1"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bCs/>
                <w:iCs/>
                <w:sz w:val="24"/>
                <w:szCs w:val="24"/>
              </w:rPr>
              <w:t xml:space="preserve">Уо 03.02 </w:t>
            </w:r>
            <w:r w:rsidRPr="00693714">
              <w:rPr>
                <w:rFonts w:ascii="Times New Roman" w:hAnsi="Times New Roman"/>
                <w:sz w:val="24"/>
                <w:szCs w:val="24"/>
              </w:rPr>
              <w:t>применять современную научную профессиональную терминологию</w:t>
            </w:r>
          </w:p>
        </w:tc>
        <w:tc>
          <w:tcPr>
            <w:tcW w:w="3895" w:type="dxa"/>
          </w:tcPr>
          <w:p w14:paraId="664AD499" w14:textId="77777777" w:rsidR="00EE6C2F" w:rsidRPr="00693714" w:rsidRDefault="00EE6C2F" w:rsidP="0089443A">
            <w:pPr>
              <w:suppressAutoHyphens/>
              <w:spacing w:after="0" w:line="240" w:lineRule="auto"/>
              <w:rPr>
                <w:rFonts w:ascii="Times New Roman" w:hAnsi="Times New Roman"/>
                <w:sz w:val="24"/>
                <w:szCs w:val="24"/>
              </w:rPr>
            </w:pPr>
            <w:r w:rsidRPr="00693714">
              <w:rPr>
                <w:rFonts w:ascii="Times New Roman" w:hAnsi="Times New Roman"/>
                <w:bCs/>
                <w:iCs/>
                <w:sz w:val="24"/>
                <w:szCs w:val="24"/>
              </w:rPr>
              <w:t>Зо 03.02 современная научная и профессиональная терминология</w:t>
            </w:r>
          </w:p>
        </w:tc>
      </w:tr>
    </w:tbl>
    <w:p w14:paraId="05601814" w14:textId="77777777" w:rsidR="00EE6C2F" w:rsidRDefault="00EE6C2F" w:rsidP="00A94FCC">
      <w:pPr>
        <w:suppressAutoHyphens/>
        <w:spacing w:after="0"/>
        <w:ind w:left="720"/>
        <w:rPr>
          <w:rFonts w:ascii="Times New Roman" w:hAnsi="Times New Roman"/>
          <w:b/>
          <w:i/>
          <w:u w:val="single"/>
        </w:rPr>
      </w:pPr>
    </w:p>
    <w:p w14:paraId="528866FF" w14:textId="77777777" w:rsidR="00EE6C2F" w:rsidRPr="00315F34" w:rsidRDefault="00EE6C2F" w:rsidP="00A94FCC">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5E41329" w14:textId="77777777" w:rsidR="00EE6C2F" w:rsidRPr="00315F34" w:rsidRDefault="00EE6C2F" w:rsidP="00A94FCC">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1"/>
        <w:gridCol w:w="2800"/>
      </w:tblGrid>
      <w:tr w:rsidR="00EE6C2F" w:rsidRPr="004D1619" w14:paraId="1FFBD55E" w14:textId="77777777" w:rsidTr="004D1619">
        <w:tc>
          <w:tcPr>
            <w:tcW w:w="6051" w:type="dxa"/>
          </w:tcPr>
          <w:p w14:paraId="29BFF386" w14:textId="77777777" w:rsidR="00EE6C2F" w:rsidRPr="004D1619" w:rsidRDefault="00EE6C2F" w:rsidP="004D1619">
            <w:pPr>
              <w:suppressAutoHyphens/>
              <w:spacing w:after="0"/>
              <w:rPr>
                <w:rFonts w:ascii="Times New Roman" w:hAnsi="Times New Roman"/>
                <w:b/>
                <w:i/>
                <w:u w:val="single"/>
              </w:rPr>
            </w:pPr>
            <w:r w:rsidRPr="004D1619">
              <w:rPr>
                <w:rFonts w:ascii="Times New Roman" w:hAnsi="Times New Roman"/>
                <w:b/>
              </w:rPr>
              <w:t>Вид учебной работы</w:t>
            </w:r>
          </w:p>
        </w:tc>
        <w:tc>
          <w:tcPr>
            <w:tcW w:w="2800" w:type="dxa"/>
          </w:tcPr>
          <w:p w14:paraId="43EE172C" w14:textId="77777777" w:rsidR="00EE6C2F" w:rsidRPr="004D1619" w:rsidRDefault="00EE6C2F" w:rsidP="004D1619">
            <w:pPr>
              <w:suppressAutoHyphens/>
              <w:spacing w:after="0"/>
              <w:rPr>
                <w:rFonts w:ascii="Times New Roman" w:hAnsi="Times New Roman"/>
                <w:b/>
                <w:i/>
                <w:u w:val="single"/>
              </w:rPr>
            </w:pPr>
            <w:r w:rsidRPr="004D1619">
              <w:rPr>
                <w:rFonts w:ascii="Times New Roman" w:hAnsi="Times New Roman"/>
                <w:b/>
                <w:iCs/>
              </w:rPr>
              <w:t>Объем в часах</w:t>
            </w:r>
          </w:p>
        </w:tc>
      </w:tr>
      <w:tr w:rsidR="00EE6C2F" w:rsidRPr="004D1619" w14:paraId="4BCF5406" w14:textId="77777777" w:rsidTr="004D1619">
        <w:trPr>
          <w:trHeight w:val="605"/>
        </w:trPr>
        <w:tc>
          <w:tcPr>
            <w:tcW w:w="6051" w:type="dxa"/>
          </w:tcPr>
          <w:p w14:paraId="1B353D95" w14:textId="77777777" w:rsidR="00EE6C2F" w:rsidRPr="004D1619" w:rsidRDefault="00EE6C2F" w:rsidP="004D1619">
            <w:pPr>
              <w:suppressAutoHyphens/>
              <w:spacing w:after="0"/>
              <w:rPr>
                <w:rFonts w:ascii="Times New Roman" w:hAnsi="Times New Roman"/>
                <w:i/>
                <w:u w:val="single"/>
              </w:rPr>
            </w:pPr>
            <w:r w:rsidRPr="004D1619">
              <w:rPr>
                <w:rFonts w:ascii="Times New Roman" w:hAnsi="Times New Roman"/>
              </w:rPr>
              <w:t>Объем образовательной программы учебной дисциплины</w:t>
            </w:r>
          </w:p>
          <w:p w14:paraId="64884D13" w14:textId="77777777" w:rsidR="00EE6C2F" w:rsidRPr="004D1619" w:rsidRDefault="00EE6C2F" w:rsidP="004D1619">
            <w:pPr>
              <w:suppressAutoHyphens/>
              <w:rPr>
                <w:rFonts w:ascii="Times New Roman" w:hAnsi="Times New Roman"/>
                <w:i/>
                <w:u w:val="single"/>
              </w:rPr>
            </w:pPr>
            <w:r w:rsidRPr="004D1619">
              <w:rPr>
                <w:rFonts w:ascii="Times New Roman" w:hAnsi="Times New Roman"/>
              </w:rPr>
              <w:t>в т.ч. в форме практической подготовки</w:t>
            </w:r>
          </w:p>
        </w:tc>
        <w:tc>
          <w:tcPr>
            <w:tcW w:w="2800" w:type="dxa"/>
          </w:tcPr>
          <w:p w14:paraId="5C01CAD6" w14:textId="77777777" w:rsidR="00EE6C2F" w:rsidRPr="00EF14FC" w:rsidRDefault="00EE6C2F" w:rsidP="004D1619">
            <w:pPr>
              <w:suppressAutoHyphens/>
              <w:spacing w:after="0"/>
              <w:rPr>
                <w:rFonts w:ascii="Times New Roman" w:hAnsi="Times New Roman"/>
                <w:b/>
              </w:rPr>
            </w:pPr>
            <w:r>
              <w:rPr>
                <w:rFonts w:ascii="Times New Roman" w:hAnsi="Times New Roman"/>
                <w:b/>
              </w:rPr>
              <w:t>42</w:t>
            </w:r>
          </w:p>
        </w:tc>
      </w:tr>
      <w:tr w:rsidR="00EE6C2F" w:rsidRPr="004D1619" w14:paraId="4F481906" w14:textId="77777777" w:rsidTr="004D1619">
        <w:tc>
          <w:tcPr>
            <w:tcW w:w="6051" w:type="dxa"/>
          </w:tcPr>
          <w:p w14:paraId="6BD753AD" w14:textId="77777777" w:rsidR="00EE6C2F" w:rsidRPr="004D1619" w:rsidRDefault="00EE6C2F" w:rsidP="004D1619">
            <w:pPr>
              <w:suppressAutoHyphens/>
              <w:spacing w:after="0"/>
              <w:rPr>
                <w:rFonts w:ascii="Times New Roman" w:hAnsi="Times New Roman"/>
                <w:i/>
                <w:u w:val="single"/>
              </w:rPr>
            </w:pPr>
            <w:r w:rsidRPr="004D1619">
              <w:rPr>
                <w:rFonts w:ascii="Times New Roman" w:hAnsi="Times New Roman"/>
              </w:rPr>
              <w:t>в т. ч.:</w:t>
            </w:r>
          </w:p>
        </w:tc>
        <w:tc>
          <w:tcPr>
            <w:tcW w:w="2800" w:type="dxa"/>
          </w:tcPr>
          <w:p w14:paraId="3EB20A76" w14:textId="77777777" w:rsidR="00EE6C2F" w:rsidRPr="00EF14FC" w:rsidRDefault="00EE6C2F" w:rsidP="004D1619">
            <w:pPr>
              <w:suppressAutoHyphens/>
              <w:spacing w:after="0"/>
              <w:rPr>
                <w:rFonts w:ascii="Times New Roman" w:hAnsi="Times New Roman"/>
              </w:rPr>
            </w:pPr>
          </w:p>
        </w:tc>
      </w:tr>
      <w:tr w:rsidR="00EE6C2F" w:rsidRPr="004D1619" w14:paraId="68C88948" w14:textId="77777777" w:rsidTr="004D1619">
        <w:tc>
          <w:tcPr>
            <w:tcW w:w="6051" w:type="dxa"/>
          </w:tcPr>
          <w:p w14:paraId="1BF4D1F3" w14:textId="77777777" w:rsidR="00EE6C2F" w:rsidRPr="004D1619" w:rsidRDefault="00EE6C2F" w:rsidP="004D1619">
            <w:pPr>
              <w:suppressAutoHyphens/>
              <w:spacing w:after="0"/>
              <w:rPr>
                <w:rFonts w:ascii="Times New Roman" w:hAnsi="Times New Roman"/>
              </w:rPr>
            </w:pPr>
            <w:r w:rsidRPr="004D1619">
              <w:rPr>
                <w:rFonts w:ascii="Times New Roman" w:hAnsi="Times New Roman"/>
              </w:rPr>
              <w:t>теоретическое обучение</w:t>
            </w:r>
          </w:p>
        </w:tc>
        <w:tc>
          <w:tcPr>
            <w:tcW w:w="2800" w:type="dxa"/>
          </w:tcPr>
          <w:p w14:paraId="1A2717CB" w14:textId="77777777" w:rsidR="00EE6C2F" w:rsidRPr="00EF14FC" w:rsidRDefault="00EE6C2F" w:rsidP="004D1619">
            <w:pPr>
              <w:suppressAutoHyphens/>
              <w:spacing w:after="0"/>
              <w:rPr>
                <w:rFonts w:ascii="Times New Roman" w:hAnsi="Times New Roman"/>
              </w:rPr>
            </w:pPr>
            <w:r w:rsidRPr="00EF14FC">
              <w:rPr>
                <w:rFonts w:ascii="Times New Roman" w:hAnsi="Times New Roman"/>
              </w:rPr>
              <w:t>30</w:t>
            </w:r>
          </w:p>
        </w:tc>
      </w:tr>
      <w:tr w:rsidR="00EE6C2F" w:rsidRPr="004D1619" w14:paraId="017A1FA0" w14:textId="77777777" w:rsidTr="004D1619">
        <w:tc>
          <w:tcPr>
            <w:tcW w:w="6051" w:type="dxa"/>
          </w:tcPr>
          <w:p w14:paraId="70477462" w14:textId="77777777" w:rsidR="00EE6C2F" w:rsidRPr="004D1619" w:rsidRDefault="00EE6C2F" w:rsidP="004D1619">
            <w:pPr>
              <w:suppressAutoHyphens/>
              <w:spacing w:after="0"/>
              <w:rPr>
                <w:rFonts w:ascii="Times New Roman" w:hAnsi="Times New Roman"/>
              </w:rPr>
            </w:pPr>
            <w:r w:rsidRPr="004D1619">
              <w:rPr>
                <w:rFonts w:ascii="Times New Roman" w:hAnsi="Times New Roman"/>
              </w:rPr>
              <w:t>практические занятия</w:t>
            </w:r>
            <w:r w:rsidRPr="004D1619">
              <w:rPr>
                <w:rFonts w:ascii="Times New Roman" w:hAnsi="Times New Roman"/>
                <w:i/>
              </w:rPr>
              <w:t xml:space="preserve"> </w:t>
            </w:r>
          </w:p>
        </w:tc>
        <w:tc>
          <w:tcPr>
            <w:tcW w:w="2800" w:type="dxa"/>
          </w:tcPr>
          <w:p w14:paraId="0048BCA8" w14:textId="77777777" w:rsidR="00EE6C2F" w:rsidRPr="00EF14FC" w:rsidRDefault="00EE6C2F" w:rsidP="004D1619">
            <w:pPr>
              <w:suppressAutoHyphens/>
              <w:spacing w:after="0"/>
              <w:rPr>
                <w:rFonts w:ascii="Times New Roman" w:hAnsi="Times New Roman"/>
              </w:rPr>
            </w:pPr>
            <w:r w:rsidRPr="00EF14FC">
              <w:rPr>
                <w:rFonts w:ascii="Times New Roman" w:hAnsi="Times New Roman"/>
              </w:rPr>
              <w:t>10</w:t>
            </w:r>
          </w:p>
        </w:tc>
      </w:tr>
      <w:tr w:rsidR="00EE6C2F" w:rsidRPr="004D1619" w14:paraId="625D2FF4" w14:textId="77777777" w:rsidTr="004D1619">
        <w:tc>
          <w:tcPr>
            <w:tcW w:w="6051" w:type="dxa"/>
          </w:tcPr>
          <w:p w14:paraId="451BDF25" w14:textId="77777777" w:rsidR="00EE6C2F" w:rsidRPr="00805A91" w:rsidRDefault="00EE6C2F" w:rsidP="004D1619">
            <w:pPr>
              <w:suppressAutoHyphens/>
              <w:spacing w:after="0"/>
              <w:rPr>
                <w:rFonts w:ascii="Times New Roman" w:hAnsi="Times New Roman"/>
              </w:rPr>
            </w:pPr>
            <w:r w:rsidRPr="00805A91">
              <w:rPr>
                <w:rFonts w:ascii="Times New Roman" w:hAnsi="Times New Roman"/>
                <w:i/>
              </w:rPr>
              <w:t>Самостоятельная работа</w:t>
            </w:r>
          </w:p>
        </w:tc>
        <w:tc>
          <w:tcPr>
            <w:tcW w:w="2800" w:type="dxa"/>
          </w:tcPr>
          <w:p w14:paraId="594C621F" w14:textId="77777777" w:rsidR="00EE6C2F" w:rsidRPr="00EF14FC" w:rsidRDefault="00EE6C2F" w:rsidP="004D1619">
            <w:pPr>
              <w:suppressAutoHyphens/>
              <w:spacing w:after="0"/>
              <w:rPr>
                <w:rFonts w:ascii="Times New Roman" w:hAnsi="Times New Roman"/>
                <w:b/>
                <w:i/>
              </w:rPr>
            </w:pPr>
            <w:r w:rsidRPr="00EF14FC">
              <w:rPr>
                <w:rFonts w:ascii="Times New Roman" w:hAnsi="Times New Roman"/>
                <w:b/>
                <w:i/>
              </w:rPr>
              <w:t>8</w:t>
            </w:r>
          </w:p>
        </w:tc>
      </w:tr>
      <w:tr w:rsidR="00EE6C2F" w:rsidRPr="004D1619" w14:paraId="53F496F3" w14:textId="77777777" w:rsidTr="004D1619">
        <w:tc>
          <w:tcPr>
            <w:tcW w:w="6051" w:type="dxa"/>
          </w:tcPr>
          <w:p w14:paraId="2C0584AD" w14:textId="77777777" w:rsidR="00EE6C2F" w:rsidRPr="00805A91" w:rsidRDefault="00EE6C2F" w:rsidP="004D1619">
            <w:pPr>
              <w:suppressAutoHyphens/>
              <w:spacing w:after="0"/>
              <w:rPr>
                <w:rFonts w:ascii="Times New Roman" w:hAnsi="Times New Roman"/>
                <w:i/>
              </w:rPr>
            </w:pPr>
            <w:r w:rsidRPr="00805A91">
              <w:rPr>
                <w:rFonts w:ascii="Times New Roman" w:hAnsi="Times New Roman"/>
                <w:iCs/>
              </w:rPr>
              <w:t xml:space="preserve">Промежуточная аттестация- </w:t>
            </w:r>
            <w:r>
              <w:rPr>
                <w:rFonts w:ascii="Times New Roman" w:hAnsi="Times New Roman"/>
                <w:iCs/>
              </w:rPr>
              <w:t>дифференцированный зачет</w:t>
            </w:r>
          </w:p>
        </w:tc>
        <w:tc>
          <w:tcPr>
            <w:tcW w:w="2800" w:type="dxa"/>
          </w:tcPr>
          <w:p w14:paraId="6ABF9CF0" w14:textId="77777777" w:rsidR="00EE6C2F" w:rsidRPr="00EF14FC" w:rsidRDefault="00EE6C2F" w:rsidP="004D1619">
            <w:pPr>
              <w:suppressAutoHyphens/>
              <w:spacing w:after="0"/>
              <w:rPr>
                <w:rFonts w:ascii="Times New Roman" w:hAnsi="Times New Roman"/>
                <w:i/>
              </w:rPr>
            </w:pPr>
            <w:r w:rsidRPr="00EF14FC">
              <w:rPr>
                <w:rFonts w:ascii="Times New Roman" w:hAnsi="Times New Roman"/>
                <w:i/>
              </w:rPr>
              <w:t>2</w:t>
            </w:r>
          </w:p>
        </w:tc>
      </w:tr>
    </w:tbl>
    <w:p w14:paraId="694FDA77" w14:textId="77777777" w:rsidR="00EE6C2F" w:rsidRDefault="00EE6C2F" w:rsidP="00A94FCC">
      <w:pPr>
        <w:suppressAutoHyphens/>
        <w:spacing w:after="0"/>
        <w:ind w:left="720"/>
        <w:rPr>
          <w:rFonts w:ascii="Times New Roman" w:hAnsi="Times New Roman"/>
          <w:b/>
          <w:i/>
          <w:u w:val="single"/>
        </w:rPr>
      </w:pPr>
    </w:p>
    <w:p w14:paraId="377D008A" w14:textId="77777777" w:rsidR="00EE6C2F" w:rsidRDefault="00EE6C2F" w:rsidP="00A94FCC">
      <w:pPr>
        <w:suppressAutoHyphens/>
        <w:spacing w:after="0"/>
        <w:ind w:left="720"/>
        <w:rPr>
          <w:rFonts w:ascii="Times New Roman" w:hAnsi="Times New Roman"/>
          <w:b/>
          <w:i/>
          <w:u w:val="single"/>
        </w:rPr>
      </w:pPr>
    </w:p>
    <w:p w14:paraId="518A8AE5" w14:textId="77777777" w:rsidR="00EE6C2F" w:rsidRDefault="00EE6C2F" w:rsidP="00A94FCC">
      <w:pPr>
        <w:suppressAutoHyphens/>
        <w:spacing w:after="0"/>
        <w:ind w:left="720"/>
        <w:rPr>
          <w:rFonts w:ascii="Times New Roman" w:hAnsi="Times New Roman"/>
          <w:b/>
          <w:i/>
          <w:u w:val="single"/>
        </w:rPr>
      </w:pPr>
    </w:p>
    <w:p w14:paraId="4AFF4816" w14:textId="77777777" w:rsidR="00EE6C2F" w:rsidRDefault="00EE6C2F" w:rsidP="00A94FCC">
      <w:pPr>
        <w:suppressAutoHyphens/>
        <w:spacing w:after="0"/>
        <w:ind w:left="720"/>
        <w:rPr>
          <w:rFonts w:ascii="Times New Roman" w:hAnsi="Times New Roman"/>
          <w:b/>
          <w:i/>
          <w:u w:val="single"/>
        </w:rPr>
      </w:pPr>
    </w:p>
    <w:p w14:paraId="3E7D461D" w14:textId="77777777" w:rsidR="00EE6C2F" w:rsidRPr="00315F34" w:rsidRDefault="00EE6C2F" w:rsidP="00CD79DF">
      <w:pPr>
        <w:rPr>
          <w:rFonts w:ascii="Times New Roman" w:hAnsi="Times New Roman"/>
          <w:b/>
          <w:i/>
        </w:rPr>
        <w:sectPr w:rsidR="00EE6C2F" w:rsidRPr="00315F34" w:rsidSect="00205573">
          <w:pgSz w:w="11906" w:h="16838"/>
          <w:pgMar w:top="1134" w:right="850" w:bottom="1134" w:left="1701" w:header="708" w:footer="708" w:gutter="0"/>
          <w:cols w:space="708"/>
          <w:docGrid w:linePitch="360"/>
        </w:sectPr>
      </w:pPr>
    </w:p>
    <w:p w14:paraId="66F7A35F" w14:textId="77777777" w:rsidR="00EE6C2F" w:rsidRPr="00315F34" w:rsidRDefault="00EE6C2F"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0"/>
        <w:gridCol w:w="15"/>
        <w:gridCol w:w="6055"/>
        <w:gridCol w:w="3110"/>
        <w:gridCol w:w="9"/>
        <w:gridCol w:w="1595"/>
        <w:gridCol w:w="1702"/>
      </w:tblGrid>
      <w:tr w:rsidR="00EE6C2F" w:rsidRPr="00315F34" w14:paraId="2C93FBF9" w14:textId="77777777" w:rsidTr="00711232">
        <w:trPr>
          <w:trHeight w:val="335"/>
        </w:trPr>
        <w:tc>
          <w:tcPr>
            <w:tcW w:w="918" w:type="pct"/>
            <w:gridSpan w:val="2"/>
            <w:vMerge w:val="restart"/>
            <w:vAlign w:val="center"/>
          </w:tcPr>
          <w:p w14:paraId="45434F60" w14:textId="77777777" w:rsidR="00EE6C2F" w:rsidRDefault="00EE6C2F" w:rsidP="00505E26">
            <w:pPr>
              <w:suppressAutoHyphens/>
              <w:spacing w:after="0"/>
              <w:rPr>
                <w:rFonts w:ascii="Times New Roman" w:hAnsi="Times New Roman"/>
                <w:b/>
                <w:bCs/>
              </w:rPr>
            </w:pPr>
            <w:r w:rsidRPr="00201BE0">
              <w:rPr>
                <w:rFonts w:ascii="Times New Roman" w:hAnsi="Times New Roman"/>
                <w:b/>
                <w:bCs/>
              </w:rPr>
              <w:t>Наименование разделов и тем</w:t>
            </w:r>
          </w:p>
          <w:p w14:paraId="4248E3E0" w14:textId="77777777" w:rsidR="00EE6C2F" w:rsidRDefault="00EE6C2F" w:rsidP="00505E26">
            <w:pPr>
              <w:suppressAutoHyphens/>
              <w:spacing w:after="0"/>
              <w:rPr>
                <w:rFonts w:ascii="Times New Roman" w:hAnsi="Times New Roman"/>
                <w:b/>
                <w:bCs/>
              </w:rPr>
            </w:pPr>
          </w:p>
          <w:p w14:paraId="015AE597" w14:textId="77777777" w:rsidR="00EE6C2F" w:rsidRPr="00201BE0" w:rsidRDefault="00EE6C2F" w:rsidP="00505E26">
            <w:pPr>
              <w:suppressAutoHyphens/>
              <w:spacing w:after="0"/>
              <w:rPr>
                <w:rFonts w:ascii="Times New Roman" w:hAnsi="Times New Roman"/>
                <w:b/>
                <w:bCs/>
              </w:rPr>
            </w:pPr>
          </w:p>
        </w:tc>
        <w:tc>
          <w:tcPr>
            <w:tcW w:w="1982" w:type="pct"/>
            <w:vMerge w:val="restart"/>
            <w:vAlign w:val="center"/>
          </w:tcPr>
          <w:p w14:paraId="172683D6" w14:textId="77777777" w:rsidR="00EE6C2F" w:rsidRDefault="00EE6C2F" w:rsidP="00505E26">
            <w:pPr>
              <w:suppressAutoHyphens/>
              <w:spacing w:after="0"/>
              <w:jc w:val="center"/>
              <w:rPr>
                <w:rFonts w:ascii="Times New Roman" w:hAnsi="Times New Roman"/>
                <w:b/>
                <w:bCs/>
              </w:rPr>
            </w:pPr>
            <w:r w:rsidRPr="00201BE0">
              <w:rPr>
                <w:rFonts w:ascii="Times New Roman" w:hAnsi="Times New Roman"/>
                <w:b/>
                <w:bCs/>
              </w:rPr>
              <w:t>Содержание учебного материала и формы организации деятельности обучающихся</w:t>
            </w:r>
          </w:p>
          <w:p w14:paraId="3B9C6224" w14:textId="77777777" w:rsidR="00EE6C2F" w:rsidRPr="00315F34" w:rsidRDefault="00EE6C2F" w:rsidP="00505E26">
            <w:pPr>
              <w:suppressAutoHyphens/>
              <w:spacing w:after="0"/>
              <w:jc w:val="center"/>
              <w:rPr>
                <w:rFonts w:ascii="Times New Roman" w:hAnsi="Times New Roman"/>
                <w:b/>
                <w:bCs/>
              </w:rPr>
            </w:pPr>
          </w:p>
        </w:tc>
        <w:tc>
          <w:tcPr>
            <w:tcW w:w="1021" w:type="pct"/>
            <w:gridSpan w:val="2"/>
            <w:vMerge w:val="restart"/>
            <w:vAlign w:val="center"/>
          </w:tcPr>
          <w:p w14:paraId="796DC34C" w14:textId="77777777" w:rsidR="00EE6C2F" w:rsidRDefault="00EE6C2F" w:rsidP="009B2875">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w:t>
            </w:r>
          </w:p>
          <w:p w14:paraId="02EA3665" w14:textId="77777777" w:rsidR="00EE6C2F" w:rsidRDefault="00EE6C2F" w:rsidP="009B2875">
            <w:pPr>
              <w:suppressAutoHyphens/>
              <w:spacing w:after="0" w:line="240" w:lineRule="auto"/>
              <w:jc w:val="center"/>
              <w:rPr>
                <w:rFonts w:ascii="Times New Roman" w:hAnsi="Times New Roman"/>
                <w:b/>
                <w:bCs/>
              </w:rPr>
            </w:pPr>
            <w:r w:rsidRPr="00315F34">
              <w:rPr>
                <w:rFonts w:ascii="Times New Roman" w:hAnsi="Times New Roman"/>
                <w:b/>
                <w:bCs/>
              </w:rPr>
              <w:t>в форме практической</w:t>
            </w:r>
          </w:p>
          <w:p w14:paraId="6E3576DD" w14:textId="77777777" w:rsidR="00EE6C2F" w:rsidRDefault="00EE6C2F" w:rsidP="009B2875">
            <w:pPr>
              <w:suppressAutoHyphens/>
              <w:spacing w:after="0" w:line="240" w:lineRule="auto"/>
              <w:jc w:val="center"/>
              <w:rPr>
                <w:rFonts w:ascii="Times New Roman" w:hAnsi="Times New Roman"/>
                <w:b/>
                <w:bCs/>
              </w:rPr>
            </w:pPr>
            <w:r w:rsidRPr="00315F34">
              <w:rPr>
                <w:rFonts w:ascii="Times New Roman" w:hAnsi="Times New Roman"/>
                <w:b/>
                <w:bCs/>
              </w:rPr>
              <w:t>подготовки, акад ч</w:t>
            </w:r>
          </w:p>
          <w:p w14:paraId="141DE2A4" w14:textId="77777777" w:rsidR="00EE6C2F" w:rsidRDefault="00EE6C2F" w:rsidP="00505E26">
            <w:pPr>
              <w:suppressAutoHyphens/>
              <w:spacing w:after="0" w:line="240" w:lineRule="auto"/>
              <w:rPr>
                <w:rFonts w:ascii="Times New Roman" w:hAnsi="Times New Roman"/>
                <w:b/>
                <w:bCs/>
              </w:rPr>
            </w:pPr>
          </w:p>
          <w:p w14:paraId="598C7CC7" w14:textId="77777777" w:rsidR="00EE6C2F" w:rsidRDefault="00EE6C2F" w:rsidP="00505E26">
            <w:pPr>
              <w:suppressAutoHyphens/>
              <w:spacing w:after="0" w:line="240" w:lineRule="auto"/>
              <w:rPr>
                <w:rFonts w:ascii="Times New Roman" w:hAnsi="Times New Roman"/>
                <w:b/>
                <w:bCs/>
              </w:rPr>
            </w:pPr>
          </w:p>
          <w:p w14:paraId="7D9BB7E7" w14:textId="77777777" w:rsidR="00EE6C2F" w:rsidRPr="00315F34" w:rsidRDefault="00EE6C2F" w:rsidP="00505E26">
            <w:pPr>
              <w:suppressAutoHyphens/>
              <w:spacing w:after="0" w:line="240" w:lineRule="auto"/>
              <w:rPr>
                <w:rFonts w:ascii="Times New Roman" w:hAnsi="Times New Roman"/>
                <w:b/>
                <w:bCs/>
              </w:rPr>
            </w:pPr>
          </w:p>
        </w:tc>
        <w:tc>
          <w:tcPr>
            <w:tcW w:w="1079" w:type="pct"/>
            <w:gridSpan w:val="2"/>
          </w:tcPr>
          <w:p w14:paraId="59EB2269" w14:textId="77777777" w:rsidR="00EE6C2F" w:rsidRPr="00201BE0" w:rsidRDefault="00EE6C2F" w:rsidP="00201BE0">
            <w:pPr>
              <w:suppressAutoHyphens/>
              <w:rPr>
                <w:rFonts w:ascii="Times New Roman" w:hAnsi="Times New Roman"/>
                <w:b/>
                <w:bCs/>
              </w:rPr>
            </w:pPr>
            <w:r w:rsidRPr="00201BE0">
              <w:rPr>
                <w:rFonts w:ascii="Times New Roman" w:hAnsi="Times New Roman"/>
                <w:sz w:val="24"/>
                <w:szCs w:val="24"/>
              </w:rPr>
              <w:t xml:space="preserve">        </w:t>
            </w:r>
            <w:r w:rsidRPr="00201BE0">
              <w:rPr>
                <w:rFonts w:ascii="Times New Roman" w:hAnsi="Times New Roman"/>
                <w:b/>
                <w:bCs/>
              </w:rPr>
              <w:t xml:space="preserve">Коды компетенций и личностных результатов,  формированию которых  </w:t>
            </w:r>
          </w:p>
        </w:tc>
      </w:tr>
      <w:tr w:rsidR="00EE6C2F" w:rsidRPr="00315F34" w14:paraId="24293071" w14:textId="77777777" w:rsidTr="00711232">
        <w:trPr>
          <w:trHeight w:val="325"/>
        </w:trPr>
        <w:tc>
          <w:tcPr>
            <w:tcW w:w="918" w:type="pct"/>
            <w:gridSpan w:val="2"/>
            <w:vMerge/>
            <w:vAlign w:val="center"/>
          </w:tcPr>
          <w:p w14:paraId="44365387" w14:textId="77777777" w:rsidR="00EE6C2F" w:rsidRPr="00315F34" w:rsidRDefault="00EE6C2F" w:rsidP="00505E26">
            <w:pPr>
              <w:suppressAutoHyphens/>
              <w:rPr>
                <w:rFonts w:ascii="Times New Roman" w:hAnsi="Times New Roman"/>
                <w:b/>
                <w:bCs/>
              </w:rPr>
            </w:pPr>
          </w:p>
        </w:tc>
        <w:tc>
          <w:tcPr>
            <w:tcW w:w="1982" w:type="pct"/>
            <w:vMerge/>
            <w:vAlign w:val="center"/>
          </w:tcPr>
          <w:p w14:paraId="732F343D" w14:textId="77777777" w:rsidR="00EE6C2F" w:rsidRPr="00315F34" w:rsidRDefault="00EE6C2F" w:rsidP="005A682B">
            <w:pPr>
              <w:suppressAutoHyphens/>
              <w:jc w:val="center"/>
              <w:rPr>
                <w:rFonts w:ascii="Times New Roman" w:hAnsi="Times New Roman"/>
                <w:b/>
                <w:bCs/>
              </w:rPr>
            </w:pPr>
          </w:p>
        </w:tc>
        <w:tc>
          <w:tcPr>
            <w:tcW w:w="1021" w:type="pct"/>
            <w:gridSpan w:val="2"/>
            <w:vMerge/>
            <w:vAlign w:val="center"/>
          </w:tcPr>
          <w:p w14:paraId="74F3EBF6" w14:textId="77777777" w:rsidR="00EE6C2F" w:rsidRPr="00315F34" w:rsidRDefault="00EE6C2F" w:rsidP="005A682B">
            <w:pPr>
              <w:suppressAutoHyphens/>
              <w:spacing w:after="0" w:line="240" w:lineRule="auto"/>
              <w:jc w:val="center"/>
              <w:rPr>
                <w:rFonts w:ascii="Times New Roman" w:hAnsi="Times New Roman"/>
                <w:b/>
                <w:bCs/>
              </w:rPr>
            </w:pPr>
          </w:p>
        </w:tc>
        <w:tc>
          <w:tcPr>
            <w:tcW w:w="522" w:type="pct"/>
          </w:tcPr>
          <w:p w14:paraId="4CB03A79" w14:textId="77777777" w:rsidR="00EE6C2F" w:rsidRPr="00201BE0" w:rsidRDefault="00EE6C2F" w:rsidP="005A682B">
            <w:pPr>
              <w:suppressAutoHyphens/>
              <w:jc w:val="center"/>
              <w:rPr>
                <w:rFonts w:ascii="Times New Roman" w:hAnsi="Times New Roman"/>
                <w:sz w:val="24"/>
                <w:szCs w:val="24"/>
              </w:rPr>
            </w:pPr>
            <w:r w:rsidRPr="00201BE0">
              <w:rPr>
                <w:rFonts w:ascii="Times New Roman" w:hAnsi="Times New Roman"/>
                <w:sz w:val="24"/>
                <w:szCs w:val="24"/>
              </w:rPr>
              <w:t>Код ПК, ОК</w:t>
            </w:r>
          </w:p>
        </w:tc>
        <w:tc>
          <w:tcPr>
            <w:tcW w:w="557" w:type="pct"/>
          </w:tcPr>
          <w:p w14:paraId="1FC00269" w14:textId="77777777" w:rsidR="00EE6C2F" w:rsidRPr="00201BE0" w:rsidRDefault="00EE6C2F" w:rsidP="005A682B">
            <w:pPr>
              <w:suppressAutoHyphens/>
              <w:jc w:val="center"/>
              <w:rPr>
                <w:rFonts w:ascii="Times New Roman" w:hAnsi="Times New Roman"/>
                <w:sz w:val="24"/>
                <w:szCs w:val="24"/>
              </w:rPr>
            </w:pPr>
            <w:r w:rsidRPr="00201BE0">
              <w:rPr>
                <w:rFonts w:ascii="Times New Roman" w:hAnsi="Times New Roman"/>
                <w:sz w:val="24"/>
                <w:szCs w:val="24"/>
              </w:rPr>
              <w:t>Код Н/У/З</w:t>
            </w:r>
          </w:p>
        </w:tc>
      </w:tr>
      <w:tr w:rsidR="00EE6C2F" w:rsidRPr="00315F34" w14:paraId="27EB00DF" w14:textId="77777777" w:rsidTr="00711232">
        <w:trPr>
          <w:trHeight w:val="20"/>
        </w:trPr>
        <w:tc>
          <w:tcPr>
            <w:tcW w:w="918" w:type="pct"/>
            <w:gridSpan w:val="2"/>
          </w:tcPr>
          <w:p w14:paraId="5B341EAA"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1</w:t>
            </w:r>
          </w:p>
        </w:tc>
        <w:tc>
          <w:tcPr>
            <w:tcW w:w="1982" w:type="pct"/>
          </w:tcPr>
          <w:p w14:paraId="798941C3"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2</w:t>
            </w:r>
          </w:p>
        </w:tc>
        <w:tc>
          <w:tcPr>
            <w:tcW w:w="1021" w:type="pct"/>
            <w:gridSpan w:val="2"/>
          </w:tcPr>
          <w:p w14:paraId="21ACC629"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3</w:t>
            </w:r>
          </w:p>
        </w:tc>
        <w:tc>
          <w:tcPr>
            <w:tcW w:w="522" w:type="pct"/>
          </w:tcPr>
          <w:p w14:paraId="7C3AD128" w14:textId="77777777" w:rsidR="00EE6C2F" w:rsidRPr="00201BE0" w:rsidRDefault="00EE6C2F" w:rsidP="005A682B">
            <w:pPr>
              <w:spacing w:after="0" w:line="240" w:lineRule="auto"/>
              <w:jc w:val="center"/>
              <w:rPr>
                <w:rFonts w:ascii="Times New Roman" w:hAnsi="Times New Roman"/>
                <w:b/>
                <w:bCs/>
                <w:i/>
                <w:iCs/>
              </w:rPr>
            </w:pPr>
            <w:r w:rsidRPr="00201BE0">
              <w:rPr>
                <w:rFonts w:ascii="Times New Roman" w:hAnsi="Times New Roman"/>
                <w:b/>
                <w:bCs/>
                <w:i/>
                <w:iCs/>
              </w:rPr>
              <w:t>4</w:t>
            </w:r>
          </w:p>
        </w:tc>
        <w:tc>
          <w:tcPr>
            <w:tcW w:w="557" w:type="pct"/>
          </w:tcPr>
          <w:p w14:paraId="7776E98F" w14:textId="77777777" w:rsidR="00EE6C2F" w:rsidRPr="00201BE0" w:rsidRDefault="00EE6C2F" w:rsidP="005A682B">
            <w:pPr>
              <w:spacing w:after="0" w:line="240" w:lineRule="auto"/>
              <w:jc w:val="center"/>
              <w:rPr>
                <w:rFonts w:ascii="Times New Roman" w:hAnsi="Times New Roman"/>
                <w:b/>
                <w:bCs/>
                <w:i/>
                <w:iCs/>
              </w:rPr>
            </w:pPr>
            <w:r w:rsidRPr="00201BE0">
              <w:rPr>
                <w:rFonts w:ascii="Times New Roman" w:hAnsi="Times New Roman"/>
                <w:b/>
                <w:bCs/>
                <w:i/>
                <w:iCs/>
              </w:rPr>
              <w:t>5</w:t>
            </w:r>
          </w:p>
        </w:tc>
      </w:tr>
      <w:tr w:rsidR="00EE6C2F" w:rsidRPr="00315F34" w14:paraId="17D254AE" w14:textId="77777777" w:rsidTr="00711232">
        <w:trPr>
          <w:trHeight w:val="20"/>
        </w:trPr>
        <w:tc>
          <w:tcPr>
            <w:tcW w:w="2900" w:type="pct"/>
            <w:gridSpan w:val="3"/>
          </w:tcPr>
          <w:p w14:paraId="7D8D3078" w14:textId="77777777" w:rsidR="00EE6C2F" w:rsidRPr="00C14E75" w:rsidRDefault="00EE6C2F" w:rsidP="00311164">
            <w:pPr>
              <w:spacing w:after="0" w:line="360" w:lineRule="auto"/>
              <w:rPr>
                <w:rFonts w:ascii="Times New Roman" w:hAnsi="Times New Roman"/>
                <w:b/>
                <w:bCs/>
              </w:rPr>
            </w:pPr>
            <w:r w:rsidRPr="00C14E75">
              <w:rPr>
                <w:rFonts w:ascii="Times New Roman" w:hAnsi="Times New Roman"/>
                <w:b/>
                <w:bCs/>
              </w:rPr>
              <w:t>Раздел 1. Метрология</w:t>
            </w:r>
          </w:p>
          <w:p w14:paraId="2C89540C" w14:textId="77777777" w:rsidR="00EE6C2F" w:rsidRPr="00C14E75" w:rsidRDefault="00EE6C2F" w:rsidP="00311164">
            <w:pPr>
              <w:spacing w:after="0" w:line="360" w:lineRule="auto"/>
              <w:rPr>
                <w:rFonts w:ascii="Times New Roman" w:hAnsi="Times New Roman"/>
                <w:b/>
                <w:bCs/>
              </w:rPr>
            </w:pPr>
          </w:p>
        </w:tc>
        <w:tc>
          <w:tcPr>
            <w:tcW w:w="1021" w:type="pct"/>
            <w:gridSpan w:val="2"/>
          </w:tcPr>
          <w:p w14:paraId="2B6A0BEE" w14:textId="77777777" w:rsidR="00EE6C2F" w:rsidRPr="00EF14FC" w:rsidRDefault="00EE6C2F" w:rsidP="005A682B">
            <w:pPr>
              <w:jc w:val="center"/>
              <w:rPr>
                <w:rFonts w:ascii="Times New Roman" w:hAnsi="Times New Roman"/>
                <w:b/>
                <w:bCs/>
                <w:iCs/>
              </w:rPr>
            </w:pPr>
            <w:r w:rsidRPr="00EF14FC">
              <w:rPr>
                <w:rFonts w:ascii="Times New Roman" w:hAnsi="Times New Roman"/>
                <w:b/>
                <w:iCs/>
              </w:rPr>
              <w:t>14</w:t>
            </w:r>
          </w:p>
        </w:tc>
        <w:tc>
          <w:tcPr>
            <w:tcW w:w="522" w:type="pct"/>
          </w:tcPr>
          <w:p w14:paraId="1E586C73" w14:textId="77777777" w:rsidR="00EE6C2F" w:rsidRPr="00201BE0" w:rsidRDefault="00EE6C2F" w:rsidP="005A682B">
            <w:pPr>
              <w:jc w:val="center"/>
              <w:rPr>
                <w:rFonts w:ascii="Times New Roman" w:hAnsi="Times New Roman"/>
                <w:b/>
                <w:bCs/>
                <w:i/>
                <w:iCs/>
              </w:rPr>
            </w:pPr>
          </w:p>
        </w:tc>
        <w:tc>
          <w:tcPr>
            <w:tcW w:w="557" w:type="pct"/>
          </w:tcPr>
          <w:p w14:paraId="41453A17" w14:textId="77777777" w:rsidR="00EE6C2F" w:rsidRPr="00201BE0" w:rsidRDefault="00EE6C2F" w:rsidP="005A682B">
            <w:pPr>
              <w:jc w:val="center"/>
              <w:rPr>
                <w:rFonts w:ascii="Times New Roman" w:hAnsi="Times New Roman"/>
                <w:b/>
                <w:bCs/>
                <w:i/>
                <w:iCs/>
              </w:rPr>
            </w:pPr>
          </w:p>
        </w:tc>
      </w:tr>
      <w:tr w:rsidR="00EE6C2F" w:rsidRPr="00315F34" w14:paraId="5E57DDEE" w14:textId="77777777" w:rsidTr="00711232">
        <w:trPr>
          <w:trHeight w:val="676"/>
        </w:trPr>
        <w:tc>
          <w:tcPr>
            <w:tcW w:w="918" w:type="pct"/>
            <w:gridSpan w:val="2"/>
            <w:vMerge w:val="restart"/>
          </w:tcPr>
          <w:p w14:paraId="7B076642" w14:textId="77777777" w:rsidR="00EE6C2F" w:rsidRPr="00C14E75" w:rsidRDefault="00EE6C2F" w:rsidP="00424A67">
            <w:pPr>
              <w:spacing w:after="0"/>
              <w:rPr>
                <w:rFonts w:ascii="Times New Roman" w:hAnsi="Times New Roman"/>
                <w:b/>
                <w:bCs/>
              </w:rPr>
            </w:pPr>
            <w:r w:rsidRPr="00C14E75">
              <w:rPr>
                <w:rFonts w:ascii="Times New Roman" w:hAnsi="Times New Roman"/>
                <w:b/>
                <w:bCs/>
              </w:rPr>
              <w:t>Тема 1.</w:t>
            </w:r>
          </w:p>
          <w:p w14:paraId="65EAE404" w14:textId="77777777" w:rsidR="00EE6C2F" w:rsidRPr="00C14E75" w:rsidRDefault="00EE6C2F" w:rsidP="00424A67">
            <w:pPr>
              <w:spacing w:after="0"/>
              <w:rPr>
                <w:rFonts w:ascii="Times New Roman" w:hAnsi="Times New Roman"/>
                <w:b/>
                <w:bCs/>
              </w:rPr>
            </w:pPr>
            <w:r w:rsidRPr="00C14E75">
              <w:rPr>
                <w:rFonts w:ascii="Times New Roman" w:hAnsi="Times New Roman"/>
                <w:sz w:val="24"/>
                <w:szCs w:val="24"/>
              </w:rPr>
              <w:t>Основные понятия в области метрологии</w:t>
            </w:r>
          </w:p>
        </w:tc>
        <w:tc>
          <w:tcPr>
            <w:tcW w:w="1982" w:type="pct"/>
          </w:tcPr>
          <w:p w14:paraId="7F3A58F9" w14:textId="77777777" w:rsidR="00EE6C2F" w:rsidRPr="00C14E75" w:rsidRDefault="00EE6C2F" w:rsidP="00885A01">
            <w:pPr>
              <w:spacing w:after="0"/>
              <w:rPr>
                <w:rFonts w:ascii="Times New Roman" w:hAnsi="Times New Roman"/>
                <w:sz w:val="24"/>
                <w:szCs w:val="24"/>
              </w:rPr>
            </w:pPr>
            <w:r w:rsidRPr="00C14E75">
              <w:rPr>
                <w:rFonts w:ascii="Times New Roman" w:hAnsi="Times New Roman"/>
                <w:sz w:val="24"/>
                <w:szCs w:val="24"/>
              </w:rPr>
              <w:t>Дидактические единицы, содержание</w:t>
            </w:r>
          </w:p>
          <w:p w14:paraId="7C743B65" w14:textId="77777777" w:rsidR="00EE6C2F" w:rsidRPr="00C14E75" w:rsidRDefault="00EE6C2F" w:rsidP="00885A01">
            <w:pPr>
              <w:spacing w:after="0"/>
              <w:rPr>
                <w:rFonts w:ascii="Times New Roman" w:hAnsi="Times New Roman"/>
                <w:sz w:val="24"/>
                <w:szCs w:val="24"/>
              </w:rPr>
            </w:pPr>
          </w:p>
          <w:p w14:paraId="1217841C" w14:textId="77777777" w:rsidR="00EE6C2F" w:rsidRPr="00C14E75" w:rsidRDefault="00EE6C2F" w:rsidP="00885A01">
            <w:pPr>
              <w:spacing w:after="0"/>
              <w:rPr>
                <w:rFonts w:ascii="Times New Roman" w:hAnsi="Times New Roman"/>
                <w:bCs/>
                <w:i/>
                <w:sz w:val="24"/>
                <w:szCs w:val="24"/>
              </w:rPr>
            </w:pPr>
          </w:p>
        </w:tc>
        <w:tc>
          <w:tcPr>
            <w:tcW w:w="1021" w:type="pct"/>
            <w:gridSpan w:val="2"/>
            <w:vAlign w:val="center"/>
          </w:tcPr>
          <w:p w14:paraId="2B33E7BC" w14:textId="77777777" w:rsidR="00EE6C2F" w:rsidRPr="00EF14FC" w:rsidRDefault="00EE6C2F" w:rsidP="00424A67">
            <w:pPr>
              <w:suppressAutoHyphens/>
              <w:spacing w:after="0"/>
              <w:jc w:val="both"/>
              <w:rPr>
                <w:rFonts w:ascii="Times New Roman" w:hAnsi="Times New Roman"/>
                <w:b/>
                <w:iCs/>
              </w:rPr>
            </w:pPr>
            <w:r w:rsidRPr="00EF14FC">
              <w:rPr>
                <w:rFonts w:ascii="Times New Roman" w:hAnsi="Times New Roman"/>
                <w:b/>
                <w:iCs/>
              </w:rPr>
              <w:t xml:space="preserve">                          2</w:t>
            </w:r>
          </w:p>
        </w:tc>
        <w:tc>
          <w:tcPr>
            <w:tcW w:w="522" w:type="pct"/>
          </w:tcPr>
          <w:p w14:paraId="014DEEAB" w14:textId="77777777" w:rsidR="00EE6C2F" w:rsidRPr="00201BE0" w:rsidRDefault="00EE6C2F" w:rsidP="004B3CB1">
            <w:pPr>
              <w:spacing w:after="0"/>
              <w:rPr>
                <w:rFonts w:ascii="Times New Roman" w:hAnsi="Times New Roman"/>
                <w:color w:val="FF0000"/>
                <w:sz w:val="24"/>
                <w:szCs w:val="24"/>
              </w:rPr>
            </w:pPr>
            <w:r w:rsidRPr="00201BE0">
              <w:rPr>
                <w:rFonts w:ascii="Times New Roman" w:hAnsi="Times New Roman"/>
                <w:color w:val="000000"/>
                <w:sz w:val="24"/>
                <w:szCs w:val="24"/>
              </w:rPr>
              <w:t>ПК 3.1</w:t>
            </w:r>
          </w:p>
          <w:p w14:paraId="25C9C1A8" w14:textId="77777777" w:rsidR="00EE6C2F" w:rsidRPr="00201BE0" w:rsidRDefault="00EE6C2F" w:rsidP="00424A67">
            <w:pPr>
              <w:spacing w:after="0"/>
              <w:rPr>
                <w:rFonts w:ascii="Times New Roman" w:hAnsi="Times New Roman"/>
                <w:sz w:val="24"/>
                <w:szCs w:val="24"/>
              </w:rPr>
            </w:pPr>
            <w:r w:rsidRPr="00201BE0">
              <w:rPr>
                <w:rFonts w:ascii="Times New Roman" w:hAnsi="Times New Roman"/>
                <w:sz w:val="24"/>
                <w:szCs w:val="24"/>
              </w:rPr>
              <w:t>ОК 02</w:t>
            </w:r>
          </w:p>
          <w:p w14:paraId="481711F7" w14:textId="77777777" w:rsidR="00EE6C2F" w:rsidRPr="00201BE0" w:rsidRDefault="00EE6C2F" w:rsidP="00424A67">
            <w:pPr>
              <w:spacing w:after="0"/>
              <w:rPr>
                <w:rFonts w:ascii="Times New Roman" w:hAnsi="Times New Roman"/>
                <w:sz w:val="24"/>
                <w:szCs w:val="24"/>
              </w:rPr>
            </w:pPr>
          </w:p>
          <w:p w14:paraId="3818FE18" w14:textId="77777777" w:rsidR="00EE6C2F" w:rsidRPr="00201BE0" w:rsidRDefault="00EE6C2F" w:rsidP="00424A67">
            <w:pPr>
              <w:spacing w:after="0"/>
              <w:rPr>
                <w:rFonts w:ascii="Times New Roman" w:hAnsi="Times New Roman"/>
                <w:sz w:val="24"/>
                <w:szCs w:val="24"/>
              </w:rPr>
            </w:pPr>
          </w:p>
          <w:p w14:paraId="31D8BA48" w14:textId="77777777" w:rsidR="00EE6C2F" w:rsidRPr="00201BE0" w:rsidRDefault="00EE6C2F" w:rsidP="00424A67">
            <w:pPr>
              <w:spacing w:after="0"/>
              <w:rPr>
                <w:rFonts w:ascii="Times New Roman" w:hAnsi="Times New Roman"/>
                <w:b/>
                <w:i/>
              </w:rPr>
            </w:pPr>
          </w:p>
        </w:tc>
        <w:tc>
          <w:tcPr>
            <w:tcW w:w="557" w:type="pct"/>
          </w:tcPr>
          <w:p w14:paraId="626F34A5" w14:textId="77777777" w:rsidR="00EE6C2F" w:rsidRPr="0015769E" w:rsidRDefault="00EE6C2F" w:rsidP="00424A67">
            <w:pPr>
              <w:spacing w:after="0"/>
              <w:rPr>
                <w:rFonts w:ascii="Times New Roman" w:hAnsi="Times New Roman"/>
                <w:color w:val="FF0000"/>
                <w:sz w:val="24"/>
                <w:szCs w:val="24"/>
              </w:rPr>
            </w:pPr>
            <w:r w:rsidRPr="0015769E">
              <w:rPr>
                <w:rFonts w:ascii="Times New Roman" w:hAnsi="Times New Roman"/>
              </w:rPr>
              <w:t>З3.1</w:t>
            </w:r>
            <w:r>
              <w:rPr>
                <w:rFonts w:ascii="Times New Roman" w:hAnsi="Times New Roman"/>
              </w:rPr>
              <w:t>.0</w:t>
            </w:r>
            <w:r w:rsidRPr="0015769E">
              <w:rPr>
                <w:rFonts w:ascii="Times New Roman" w:hAnsi="Times New Roman"/>
              </w:rPr>
              <w:t>1</w:t>
            </w:r>
          </w:p>
          <w:p w14:paraId="5F438BA3" w14:textId="77777777" w:rsidR="00EE6C2F" w:rsidRPr="00201BE0" w:rsidRDefault="00EE6C2F" w:rsidP="00424A67">
            <w:pPr>
              <w:spacing w:after="0"/>
              <w:rPr>
                <w:rFonts w:ascii="Times New Roman" w:hAnsi="Times New Roman"/>
                <w:bCs/>
                <w:iCs/>
                <w:sz w:val="24"/>
                <w:szCs w:val="24"/>
              </w:rPr>
            </w:pPr>
            <w:r w:rsidRPr="00201BE0">
              <w:rPr>
                <w:rFonts w:ascii="Times New Roman" w:hAnsi="Times New Roman"/>
                <w:bCs/>
                <w:iCs/>
                <w:sz w:val="24"/>
                <w:szCs w:val="24"/>
              </w:rPr>
              <w:t>Уо 02.04</w:t>
            </w:r>
          </w:p>
          <w:p w14:paraId="3D50C30F" w14:textId="77777777" w:rsidR="00EE6C2F" w:rsidRPr="00201BE0" w:rsidRDefault="00EE6C2F" w:rsidP="00424A67">
            <w:pPr>
              <w:spacing w:after="0"/>
              <w:rPr>
                <w:rFonts w:ascii="Times New Roman" w:hAnsi="Times New Roman"/>
                <w:b/>
                <w:i/>
              </w:rPr>
            </w:pPr>
            <w:r w:rsidRPr="00201BE0">
              <w:rPr>
                <w:rFonts w:ascii="Times New Roman" w:hAnsi="Times New Roman"/>
                <w:bCs/>
                <w:iCs/>
                <w:sz w:val="24"/>
                <w:szCs w:val="24"/>
              </w:rPr>
              <w:t>Зо 02.03</w:t>
            </w:r>
          </w:p>
        </w:tc>
      </w:tr>
      <w:tr w:rsidR="00EE6C2F" w:rsidRPr="00315F34" w14:paraId="634D3B50" w14:textId="77777777" w:rsidTr="00711232">
        <w:trPr>
          <w:trHeight w:val="1931"/>
        </w:trPr>
        <w:tc>
          <w:tcPr>
            <w:tcW w:w="918" w:type="pct"/>
            <w:gridSpan w:val="2"/>
            <w:vMerge/>
          </w:tcPr>
          <w:p w14:paraId="6BE9D83D" w14:textId="77777777" w:rsidR="00EE6C2F" w:rsidRPr="00315F34" w:rsidRDefault="00EE6C2F" w:rsidP="00424A67">
            <w:pPr>
              <w:spacing w:after="0"/>
              <w:rPr>
                <w:rFonts w:ascii="Times New Roman" w:hAnsi="Times New Roman"/>
                <w:b/>
                <w:bCs/>
              </w:rPr>
            </w:pPr>
          </w:p>
        </w:tc>
        <w:tc>
          <w:tcPr>
            <w:tcW w:w="1982" w:type="pct"/>
          </w:tcPr>
          <w:p w14:paraId="051981C4" w14:textId="77777777" w:rsidR="00EE6C2F" w:rsidRDefault="00EE6C2F" w:rsidP="00885A01">
            <w:pPr>
              <w:rPr>
                <w:rFonts w:ascii="Times New Roman" w:hAnsi="Times New Roman"/>
                <w:sz w:val="24"/>
                <w:szCs w:val="24"/>
              </w:rPr>
            </w:pPr>
            <w:r>
              <w:rPr>
                <w:rFonts w:ascii="Times New Roman" w:hAnsi="Times New Roman"/>
                <w:sz w:val="24"/>
                <w:szCs w:val="24"/>
              </w:rPr>
              <w:t>1.</w:t>
            </w:r>
            <w:r w:rsidRPr="00AB6B6C">
              <w:rPr>
                <w:rFonts w:ascii="Times New Roman" w:hAnsi="Times New Roman"/>
                <w:sz w:val="24"/>
                <w:szCs w:val="24"/>
              </w:rPr>
              <w:t xml:space="preserve">Термины и понятия метрологии.   Единицы  измерения величин в соответствии с действующими стандартами </w:t>
            </w:r>
            <w:r>
              <w:rPr>
                <w:rFonts w:ascii="Times New Roman" w:hAnsi="Times New Roman"/>
                <w:sz w:val="24"/>
                <w:szCs w:val="24"/>
              </w:rPr>
              <w:t>.</w:t>
            </w:r>
            <w:r w:rsidRPr="00AB6B6C">
              <w:rPr>
                <w:rFonts w:ascii="Times New Roman" w:hAnsi="Times New Roman"/>
                <w:sz w:val="24"/>
                <w:szCs w:val="24"/>
              </w:rPr>
              <w:t xml:space="preserve">Международная система единиц физических величин (СИ), её применение в России.    </w:t>
            </w:r>
          </w:p>
        </w:tc>
        <w:tc>
          <w:tcPr>
            <w:tcW w:w="1021" w:type="pct"/>
            <w:gridSpan w:val="2"/>
            <w:vAlign w:val="center"/>
          </w:tcPr>
          <w:p w14:paraId="3E93FB5E" w14:textId="77777777" w:rsidR="00EE6C2F" w:rsidRPr="006D645C" w:rsidRDefault="00EE6C2F" w:rsidP="00424A67">
            <w:pPr>
              <w:suppressAutoHyphens/>
              <w:jc w:val="both"/>
              <w:rPr>
                <w:rFonts w:ascii="Times New Roman" w:hAnsi="Times New Roman"/>
                <w:iCs/>
              </w:rPr>
            </w:pPr>
            <w:r w:rsidRPr="006D645C">
              <w:rPr>
                <w:rFonts w:ascii="Times New Roman" w:hAnsi="Times New Roman"/>
                <w:iCs/>
              </w:rPr>
              <w:t xml:space="preserve">                </w:t>
            </w:r>
            <w:r>
              <w:rPr>
                <w:rFonts w:ascii="Times New Roman" w:hAnsi="Times New Roman"/>
                <w:iCs/>
              </w:rPr>
              <w:t xml:space="preserve">          </w:t>
            </w:r>
            <w:r w:rsidRPr="006D645C">
              <w:rPr>
                <w:rFonts w:ascii="Times New Roman" w:hAnsi="Times New Roman"/>
                <w:iCs/>
              </w:rPr>
              <w:t>2</w:t>
            </w:r>
          </w:p>
        </w:tc>
        <w:tc>
          <w:tcPr>
            <w:tcW w:w="522" w:type="pct"/>
          </w:tcPr>
          <w:p w14:paraId="4E1F23B5" w14:textId="77777777" w:rsidR="00EE6C2F" w:rsidRPr="00201BE0" w:rsidRDefault="00EE6C2F" w:rsidP="00424A67">
            <w:pPr>
              <w:spacing w:after="0"/>
              <w:rPr>
                <w:rFonts w:ascii="Times New Roman" w:hAnsi="Times New Roman"/>
                <w:sz w:val="24"/>
                <w:szCs w:val="24"/>
              </w:rPr>
            </w:pPr>
          </w:p>
          <w:p w14:paraId="1BA9B970" w14:textId="77777777" w:rsidR="00EE6C2F" w:rsidRPr="00201BE0" w:rsidRDefault="00EE6C2F" w:rsidP="00424A67">
            <w:pPr>
              <w:rPr>
                <w:rFonts w:ascii="Times New Roman" w:hAnsi="Times New Roman"/>
                <w:sz w:val="24"/>
                <w:szCs w:val="24"/>
              </w:rPr>
            </w:pPr>
          </w:p>
        </w:tc>
        <w:tc>
          <w:tcPr>
            <w:tcW w:w="557" w:type="pct"/>
          </w:tcPr>
          <w:p w14:paraId="593BB9A1" w14:textId="77777777" w:rsidR="00EE6C2F" w:rsidRPr="00201BE0" w:rsidRDefault="00EE6C2F" w:rsidP="00424A67">
            <w:pPr>
              <w:rPr>
                <w:rFonts w:ascii="Times New Roman" w:hAnsi="Times New Roman"/>
                <w:sz w:val="24"/>
                <w:szCs w:val="24"/>
              </w:rPr>
            </w:pPr>
          </w:p>
        </w:tc>
      </w:tr>
      <w:tr w:rsidR="00EE6C2F" w:rsidRPr="00315F34" w14:paraId="2F9C5983" w14:textId="77777777" w:rsidTr="00711232">
        <w:trPr>
          <w:trHeight w:val="846"/>
        </w:trPr>
        <w:tc>
          <w:tcPr>
            <w:tcW w:w="918" w:type="pct"/>
            <w:gridSpan w:val="2"/>
            <w:vMerge w:val="restart"/>
          </w:tcPr>
          <w:p w14:paraId="24E9667F" w14:textId="77777777" w:rsidR="00EE6C2F" w:rsidRPr="00885A01" w:rsidRDefault="00EE6C2F" w:rsidP="00885A01">
            <w:pPr>
              <w:rPr>
                <w:rFonts w:ascii="Times New Roman" w:hAnsi="Times New Roman"/>
                <w:sz w:val="24"/>
                <w:szCs w:val="24"/>
              </w:rPr>
            </w:pPr>
            <w:r w:rsidRPr="00315F34">
              <w:rPr>
                <w:rFonts w:ascii="Times New Roman" w:hAnsi="Times New Roman"/>
                <w:b/>
                <w:bCs/>
              </w:rPr>
              <w:t xml:space="preserve">Тема </w:t>
            </w:r>
            <w:r>
              <w:rPr>
                <w:rFonts w:ascii="Times New Roman" w:hAnsi="Times New Roman"/>
                <w:b/>
                <w:bCs/>
              </w:rPr>
              <w:t>2</w:t>
            </w:r>
            <w:r w:rsidRPr="008649C4">
              <w:rPr>
                <w:sz w:val="20"/>
                <w:szCs w:val="20"/>
              </w:rPr>
              <w:t xml:space="preserve"> </w:t>
            </w:r>
            <w:r w:rsidRPr="00885A01">
              <w:rPr>
                <w:rFonts w:ascii="Times New Roman" w:hAnsi="Times New Roman"/>
                <w:sz w:val="24"/>
                <w:szCs w:val="24"/>
              </w:rPr>
              <w:t>Государственная система обеспечения единства измерений</w:t>
            </w:r>
          </w:p>
          <w:p w14:paraId="290DE856" w14:textId="77777777" w:rsidR="00EE6C2F" w:rsidRPr="00315F34" w:rsidRDefault="00EE6C2F" w:rsidP="00424A67">
            <w:pPr>
              <w:spacing w:after="0"/>
              <w:rPr>
                <w:rFonts w:ascii="Times New Roman" w:hAnsi="Times New Roman"/>
                <w:b/>
                <w:bCs/>
              </w:rPr>
            </w:pPr>
          </w:p>
        </w:tc>
        <w:tc>
          <w:tcPr>
            <w:tcW w:w="1982" w:type="pct"/>
          </w:tcPr>
          <w:p w14:paraId="1596E8B0" w14:textId="77777777" w:rsidR="00EE6C2F" w:rsidRPr="00C14E75" w:rsidRDefault="00EE6C2F" w:rsidP="00424A67">
            <w:pPr>
              <w:spacing w:after="0"/>
              <w:rPr>
                <w:rFonts w:ascii="Times New Roman" w:hAnsi="Times New Roman"/>
                <w:sz w:val="24"/>
                <w:szCs w:val="24"/>
              </w:rPr>
            </w:pPr>
            <w:r w:rsidRPr="00C14E75">
              <w:rPr>
                <w:rFonts w:ascii="Times New Roman" w:hAnsi="Times New Roman"/>
                <w:sz w:val="24"/>
                <w:szCs w:val="24"/>
              </w:rPr>
              <w:t>Дидактические единицы, содержание</w:t>
            </w:r>
          </w:p>
          <w:p w14:paraId="59695950" w14:textId="77777777" w:rsidR="00EE6C2F" w:rsidRPr="00C14E75" w:rsidRDefault="00EE6C2F" w:rsidP="00424A67">
            <w:pPr>
              <w:spacing w:after="0"/>
              <w:rPr>
                <w:rFonts w:ascii="Times New Roman" w:hAnsi="Times New Roman"/>
                <w:sz w:val="24"/>
                <w:szCs w:val="24"/>
              </w:rPr>
            </w:pPr>
          </w:p>
          <w:p w14:paraId="399446CD" w14:textId="77777777" w:rsidR="00EE6C2F" w:rsidRPr="00C14E75" w:rsidRDefault="00EE6C2F" w:rsidP="00424A67">
            <w:pPr>
              <w:spacing w:after="0"/>
              <w:rPr>
                <w:rFonts w:ascii="Times New Roman" w:hAnsi="Times New Roman"/>
                <w:sz w:val="24"/>
                <w:szCs w:val="24"/>
              </w:rPr>
            </w:pPr>
          </w:p>
          <w:p w14:paraId="086D002A" w14:textId="77777777" w:rsidR="00EE6C2F" w:rsidRPr="00C14E75" w:rsidRDefault="00EE6C2F" w:rsidP="00424A67">
            <w:pPr>
              <w:spacing w:after="0"/>
              <w:rPr>
                <w:rFonts w:ascii="Times New Roman" w:hAnsi="Times New Roman"/>
                <w:sz w:val="24"/>
                <w:szCs w:val="24"/>
              </w:rPr>
            </w:pPr>
          </w:p>
          <w:p w14:paraId="58AC0EFE" w14:textId="77777777" w:rsidR="00EE6C2F" w:rsidRPr="00C14E75" w:rsidRDefault="00EE6C2F" w:rsidP="00424A67">
            <w:pPr>
              <w:spacing w:after="0"/>
              <w:rPr>
                <w:rFonts w:ascii="Times New Roman" w:hAnsi="Times New Roman"/>
                <w:sz w:val="24"/>
                <w:szCs w:val="24"/>
              </w:rPr>
            </w:pPr>
          </w:p>
          <w:p w14:paraId="5BC807E7" w14:textId="77777777" w:rsidR="00EE6C2F" w:rsidRPr="00C14E75" w:rsidRDefault="00EE6C2F" w:rsidP="00424A67">
            <w:pPr>
              <w:spacing w:after="0"/>
              <w:rPr>
                <w:rFonts w:ascii="Times New Roman" w:hAnsi="Times New Roman"/>
                <w:sz w:val="24"/>
                <w:szCs w:val="24"/>
              </w:rPr>
            </w:pPr>
          </w:p>
          <w:p w14:paraId="23E41CC2" w14:textId="77777777" w:rsidR="00EE6C2F" w:rsidRPr="00C14E75" w:rsidRDefault="00EE6C2F" w:rsidP="00424A67">
            <w:pPr>
              <w:spacing w:after="0"/>
              <w:rPr>
                <w:rFonts w:ascii="Times New Roman" w:hAnsi="Times New Roman"/>
                <w:b/>
                <w:bCs/>
              </w:rPr>
            </w:pPr>
          </w:p>
        </w:tc>
        <w:tc>
          <w:tcPr>
            <w:tcW w:w="1021" w:type="pct"/>
            <w:gridSpan w:val="2"/>
            <w:vAlign w:val="center"/>
          </w:tcPr>
          <w:p w14:paraId="01301147" w14:textId="77777777" w:rsidR="00EE6C2F" w:rsidRPr="00315F34" w:rsidRDefault="00EE6C2F" w:rsidP="00424A67">
            <w:pPr>
              <w:spacing w:after="0"/>
              <w:rPr>
                <w:rFonts w:ascii="Times New Roman" w:hAnsi="Times New Roman"/>
                <w:b/>
              </w:rPr>
            </w:pPr>
            <w:r>
              <w:rPr>
                <w:rFonts w:ascii="Times New Roman" w:hAnsi="Times New Roman"/>
                <w:b/>
              </w:rPr>
              <w:t xml:space="preserve">                   4</w:t>
            </w:r>
          </w:p>
          <w:p w14:paraId="2C137941" w14:textId="77777777" w:rsidR="00EE6C2F" w:rsidRPr="00315F34" w:rsidRDefault="00EE6C2F" w:rsidP="00424A67">
            <w:pPr>
              <w:spacing w:after="0"/>
              <w:rPr>
                <w:rFonts w:ascii="Times New Roman" w:hAnsi="Times New Roman"/>
                <w:b/>
                <w:bCs/>
              </w:rPr>
            </w:pPr>
          </w:p>
        </w:tc>
        <w:tc>
          <w:tcPr>
            <w:tcW w:w="522" w:type="pct"/>
          </w:tcPr>
          <w:p w14:paraId="021F8FC1" w14:textId="77777777" w:rsidR="00EE6C2F" w:rsidRPr="00201BE0" w:rsidRDefault="00EE6C2F" w:rsidP="00424A67">
            <w:pPr>
              <w:spacing w:after="0"/>
              <w:rPr>
                <w:rFonts w:ascii="Times New Roman" w:hAnsi="Times New Roman"/>
                <w:color w:val="FF0000"/>
                <w:sz w:val="24"/>
                <w:szCs w:val="24"/>
              </w:rPr>
            </w:pPr>
            <w:r>
              <w:rPr>
                <w:rFonts w:ascii="Times New Roman" w:hAnsi="Times New Roman"/>
                <w:color w:val="000000"/>
                <w:sz w:val="24"/>
                <w:szCs w:val="24"/>
              </w:rPr>
              <w:t>ПК 3.1</w:t>
            </w:r>
            <w:r w:rsidRPr="00201BE0">
              <w:rPr>
                <w:rFonts w:ascii="Times New Roman" w:hAnsi="Times New Roman"/>
                <w:color w:val="000000"/>
                <w:sz w:val="24"/>
                <w:szCs w:val="24"/>
              </w:rPr>
              <w:t>.</w:t>
            </w:r>
          </w:p>
          <w:p w14:paraId="0FDA95A0" w14:textId="77777777" w:rsidR="00EE6C2F" w:rsidRPr="00201BE0" w:rsidRDefault="00EE6C2F" w:rsidP="00424A67">
            <w:pPr>
              <w:spacing w:after="0"/>
              <w:rPr>
                <w:rFonts w:ascii="Times New Roman" w:hAnsi="Times New Roman"/>
                <w:sz w:val="24"/>
                <w:szCs w:val="24"/>
              </w:rPr>
            </w:pPr>
            <w:r w:rsidRPr="00201BE0">
              <w:rPr>
                <w:rFonts w:ascii="Times New Roman" w:hAnsi="Times New Roman"/>
                <w:sz w:val="24"/>
                <w:szCs w:val="24"/>
              </w:rPr>
              <w:t>ОК 01</w:t>
            </w:r>
          </w:p>
          <w:p w14:paraId="4FAAE74B" w14:textId="77777777" w:rsidR="00EE6C2F" w:rsidRDefault="00EE6C2F" w:rsidP="00761E0B">
            <w:pPr>
              <w:spacing w:after="0"/>
              <w:rPr>
                <w:rFonts w:ascii="Times New Roman" w:hAnsi="Times New Roman"/>
                <w:sz w:val="24"/>
                <w:szCs w:val="24"/>
              </w:rPr>
            </w:pPr>
            <w:r w:rsidRPr="00201BE0">
              <w:rPr>
                <w:rFonts w:ascii="Times New Roman" w:hAnsi="Times New Roman"/>
                <w:sz w:val="24"/>
                <w:szCs w:val="24"/>
              </w:rPr>
              <w:t>ОК 02</w:t>
            </w:r>
          </w:p>
          <w:p w14:paraId="6A77F801" w14:textId="77777777" w:rsidR="00EE6C2F" w:rsidRPr="00201BE0" w:rsidRDefault="00EE6C2F" w:rsidP="00761E0B">
            <w:pPr>
              <w:spacing w:after="0"/>
              <w:rPr>
                <w:rFonts w:ascii="Times New Roman" w:hAnsi="Times New Roman"/>
                <w:sz w:val="24"/>
                <w:szCs w:val="24"/>
              </w:rPr>
            </w:pPr>
          </w:p>
          <w:p w14:paraId="17723919" w14:textId="77777777" w:rsidR="00EE6C2F" w:rsidRPr="00201BE0" w:rsidRDefault="00EE6C2F" w:rsidP="00F340D4">
            <w:pPr>
              <w:spacing w:after="0"/>
              <w:rPr>
                <w:rFonts w:ascii="Times New Roman" w:hAnsi="Times New Roman"/>
                <w:b/>
              </w:rPr>
            </w:pPr>
          </w:p>
        </w:tc>
        <w:tc>
          <w:tcPr>
            <w:tcW w:w="557" w:type="pct"/>
          </w:tcPr>
          <w:p w14:paraId="14053BCB" w14:textId="77777777" w:rsidR="00EE6C2F" w:rsidRDefault="00EE6C2F" w:rsidP="00424A67">
            <w:pPr>
              <w:spacing w:after="0"/>
              <w:rPr>
                <w:rFonts w:ascii="Times New Roman" w:hAnsi="Times New Roman"/>
                <w:sz w:val="24"/>
                <w:szCs w:val="24"/>
              </w:rPr>
            </w:pPr>
            <w:r w:rsidRPr="000220C3">
              <w:rPr>
                <w:rFonts w:ascii="Times New Roman" w:hAnsi="Times New Roman"/>
                <w:sz w:val="24"/>
                <w:szCs w:val="24"/>
              </w:rPr>
              <w:t xml:space="preserve">З3.1.02 </w:t>
            </w:r>
          </w:p>
          <w:p w14:paraId="27D387B4" w14:textId="77777777" w:rsidR="00EE6C2F" w:rsidRDefault="00EE6C2F" w:rsidP="00581351">
            <w:pPr>
              <w:spacing w:after="0"/>
              <w:rPr>
                <w:rFonts w:ascii="Times New Roman" w:hAnsi="Times New Roman"/>
                <w:sz w:val="24"/>
                <w:szCs w:val="24"/>
              </w:rPr>
            </w:pPr>
            <w:r w:rsidRPr="000220C3">
              <w:rPr>
                <w:rFonts w:ascii="Times New Roman" w:hAnsi="Times New Roman"/>
                <w:sz w:val="24"/>
                <w:szCs w:val="24"/>
              </w:rPr>
              <w:t>З3.1</w:t>
            </w:r>
            <w:r>
              <w:rPr>
                <w:rFonts w:ascii="Times New Roman" w:hAnsi="Times New Roman"/>
                <w:sz w:val="24"/>
                <w:szCs w:val="24"/>
              </w:rPr>
              <w:t>.03</w:t>
            </w:r>
          </w:p>
          <w:p w14:paraId="7909DDA1" w14:textId="77777777" w:rsidR="00EE6C2F" w:rsidRPr="00201BE0" w:rsidRDefault="00EE6C2F" w:rsidP="00424A67">
            <w:pPr>
              <w:spacing w:after="0"/>
              <w:rPr>
                <w:rFonts w:ascii="Times New Roman" w:hAnsi="Times New Roman"/>
                <w:bCs/>
                <w:iCs/>
                <w:sz w:val="24"/>
                <w:szCs w:val="24"/>
              </w:rPr>
            </w:pPr>
            <w:r w:rsidRPr="00201BE0">
              <w:rPr>
                <w:rFonts w:ascii="Times New Roman" w:hAnsi="Times New Roman"/>
                <w:bCs/>
                <w:iCs/>
                <w:sz w:val="24"/>
                <w:szCs w:val="24"/>
              </w:rPr>
              <w:t>Уо 01.04</w:t>
            </w:r>
          </w:p>
          <w:p w14:paraId="0A885025" w14:textId="77777777" w:rsidR="00EE6C2F" w:rsidRPr="00201BE0" w:rsidRDefault="00EE6C2F" w:rsidP="00424A67">
            <w:pPr>
              <w:spacing w:after="0"/>
              <w:rPr>
                <w:rFonts w:ascii="Times New Roman" w:hAnsi="Times New Roman"/>
                <w:bCs/>
                <w:iCs/>
                <w:sz w:val="24"/>
                <w:szCs w:val="24"/>
              </w:rPr>
            </w:pPr>
            <w:r w:rsidRPr="00201BE0">
              <w:rPr>
                <w:rFonts w:ascii="Times New Roman" w:hAnsi="Times New Roman"/>
                <w:bCs/>
                <w:iCs/>
                <w:sz w:val="24"/>
                <w:szCs w:val="24"/>
              </w:rPr>
              <w:t>Зо 01.01</w:t>
            </w:r>
          </w:p>
          <w:p w14:paraId="2A774939" w14:textId="77777777" w:rsidR="00EE6C2F" w:rsidRPr="00201BE0" w:rsidRDefault="00EE6C2F" w:rsidP="00F340D4">
            <w:pPr>
              <w:spacing w:after="0"/>
              <w:rPr>
                <w:rFonts w:ascii="Times New Roman" w:hAnsi="Times New Roman"/>
                <w:bCs/>
                <w:iCs/>
                <w:sz w:val="24"/>
                <w:szCs w:val="24"/>
              </w:rPr>
            </w:pPr>
            <w:r w:rsidRPr="00201BE0">
              <w:rPr>
                <w:rFonts w:ascii="Times New Roman" w:hAnsi="Times New Roman"/>
                <w:bCs/>
                <w:iCs/>
                <w:sz w:val="24"/>
                <w:szCs w:val="24"/>
              </w:rPr>
              <w:t>Уо 02.02</w:t>
            </w:r>
          </w:p>
          <w:p w14:paraId="3D40E8DF" w14:textId="77777777" w:rsidR="00EE6C2F" w:rsidRPr="00201BE0" w:rsidRDefault="00EE6C2F" w:rsidP="00F340D4">
            <w:pPr>
              <w:spacing w:after="0"/>
              <w:rPr>
                <w:rFonts w:ascii="Times New Roman" w:hAnsi="Times New Roman"/>
                <w:bCs/>
                <w:iCs/>
                <w:sz w:val="24"/>
                <w:szCs w:val="24"/>
              </w:rPr>
            </w:pPr>
            <w:r w:rsidRPr="00201BE0">
              <w:rPr>
                <w:rFonts w:ascii="Times New Roman" w:hAnsi="Times New Roman"/>
                <w:bCs/>
                <w:iCs/>
                <w:sz w:val="24"/>
                <w:szCs w:val="24"/>
              </w:rPr>
              <w:t>Уо 02.04</w:t>
            </w:r>
          </w:p>
          <w:p w14:paraId="7E3292B1" w14:textId="77777777" w:rsidR="00EE6C2F" w:rsidRPr="00201BE0" w:rsidRDefault="00EE6C2F" w:rsidP="00F340D4">
            <w:pPr>
              <w:spacing w:after="0"/>
              <w:rPr>
                <w:rFonts w:ascii="Times New Roman" w:hAnsi="Times New Roman"/>
                <w:bCs/>
                <w:iCs/>
                <w:sz w:val="24"/>
                <w:szCs w:val="24"/>
              </w:rPr>
            </w:pPr>
            <w:r w:rsidRPr="00201BE0">
              <w:rPr>
                <w:rFonts w:ascii="Times New Roman" w:hAnsi="Times New Roman"/>
                <w:bCs/>
                <w:iCs/>
                <w:sz w:val="24"/>
                <w:szCs w:val="24"/>
              </w:rPr>
              <w:t>Зо 02.03</w:t>
            </w:r>
          </w:p>
          <w:p w14:paraId="75328EC7" w14:textId="77777777" w:rsidR="00EE6C2F" w:rsidRPr="00201BE0" w:rsidRDefault="00EE6C2F" w:rsidP="00F340D4">
            <w:pPr>
              <w:spacing w:after="0"/>
              <w:rPr>
                <w:rFonts w:ascii="Times New Roman" w:hAnsi="Times New Roman"/>
                <w:b/>
              </w:rPr>
            </w:pPr>
          </w:p>
        </w:tc>
      </w:tr>
      <w:tr w:rsidR="00EE6C2F" w:rsidRPr="00315F34" w14:paraId="7371FA8D" w14:textId="77777777" w:rsidTr="00711232">
        <w:trPr>
          <w:trHeight w:val="270"/>
        </w:trPr>
        <w:tc>
          <w:tcPr>
            <w:tcW w:w="918" w:type="pct"/>
            <w:gridSpan w:val="2"/>
            <w:vMerge/>
          </w:tcPr>
          <w:p w14:paraId="1C22BBC0" w14:textId="77777777" w:rsidR="00EE6C2F" w:rsidRPr="00315F34" w:rsidRDefault="00EE6C2F" w:rsidP="00885A01">
            <w:pPr>
              <w:rPr>
                <w:rFonts w:ascii="Times New Roman" w:hAnsi="Times New Roman"/>
                <w:b/>
                <w:bCs/>
              </w:rPr>
            </w:pPr>
          </w:p>
        </w:tc>
        <w:tc>
          <w:tcPr>
            <w:tcW w:w="1982" w:type="pct"/>
          </w:tcPr>
          <w:p w14:paraId="7B898153" w14:textId="77777777" w:rsidR="00EE6C2F" w:rsidRPr="00911F32" w:rsidRDefault="00EE6C2F" w:rsidP="00424A67">
            <w:pPr>
              <w:rPr>
                <w:rFonts w:ascii="Times New Roman" w:hAnsi="Times New Roman"/>
                <w:color w:val="FF0000"/>
                <w:sz w:val="24"/>
                <w:szCs w:val="24"/>
              </w:rPr>
            </w:pPr>
            <w:r w:rsidRPr="001C2BFF">
              <w:rPr>
                <w:rFonts w:ascii="Times New Roman" w:hAnsi="Times New Roman"/>
                <w:b/>
                <w:bCs/>
              </w:rPr>
              <w:t xml:space="preserve">1.  </w:t>
            </w:r>
            <w:r w:rsidRPr="001C2BFF">
              <w:rPr>
                <w:rFonts w:ascii="Times New Roman" w:hAnsi="Times New Roman"/>
                <w:sz w:val="24"/>
                <w:szCs w:val="24"/>
              </w:rPr>
              <w:t>Государственная метрологическая служба</w:t>
            </w:r>
          </w:p>
        </w:tc>
        <w:tc>
          <w:tcPr>
            <w:tcW w:w="1021" w:type="pct"/>
            <w:gridSpan w:val="2"/>
            <w:vAlign w:val="center"/>
          </w:tcPr>
          <w:p w14:paraId="65333F6B" w14:textId="77777777" w:rsidR="00EE6C2F" w:rsidRPr="00EF14FC" w:rsidRDefault="00EE6C2F" w:rsidP="00424A67">
            <w:pPr>
              <w:rPr>
                <w:rFonts w:ascii="Times New Roman" w:hAnsi="Times New Roman"/>
              </w:rPr>
            </w:pPr>
            <w:r w:rsidRPr="00EF14FC">
              <w:rPr>
                <w:rFonts w:ascii="Times New Roman" w:hAnsi="Times New Roman"/>
              </w:rPr>
              <w:t xml:space="preserve">                    2</w:t>
            </w:r>
          </w:p>
        </w:tc>
        <w:tc>
          <w:tcPr>
            <w:tcW w:w="522" w:type="pct"/>
            <w:vMerge w:val="restart"/>
          </w:tcPr>
          <w:p w14:paraId="7A14C5DB" w14:textId="77777777" w:rsidR="00EE6C2F" w:rsidRPr="00201BE0" w:rsidRDefault="00EE6C2F" w:rsidP="00424A67">
            <w:pPr>
              <w:rPr>
                <w:rFonts w:ascii="Times New Roman" w:hAnsi="Times New Roman"/>
                <w:sz w:val="24"/>
                <w:szCs w:val="24"/>
              </w:rPr>
            </w:pPr>
          </w:p>
        </w:tc>
        <w:tc>
          <w:tcPr>
            <w:tcW w:w="557" w:type="pct"/>
            <w:vMerge w:val="restart"/>
          </w:tcPr>
          <w:p w14:paraId="09F76889" w14:textId="77777777" w:rsidR="00EE6C2F" w:rsidRPr="00201BE0" w:rsidRDefault="00EE6C2F" w:rsidP="00424A67">
            <w:pPr>
              <w:rPr>
                <w:rFonts w:ascii="Times New Roman" w:hAnsi="Times New Roman"/>
                <w:sz w:val="24"/>
                <w:szCs w:val="24"/>
              </w:rPr>
            </w:pPr>
          </w:p>
        </w:tc>
      </w:tr>
      <w:tr w:rsidR="00EE6C2F" w:rsidRPr="00315F34" w14:paraId="437A766C" w14:textId="77777777" w:rsidTr="00711232">
        <w:trPr>
          <w:trHeight w:val="240"/>
        </w:trPr>
        <w:tc>
          <w:tcPr>
            <w:tcW w:w="918" w:type="pct"/>
            <w:gridSpan w:val="2"/>
            <w:vMerge/>
          </w:tcPr>
          <w:p w14:paraId="76A5E88F" w14:textId="77777777" w:rsidR="00EE6C2F" w:rsidRPr="00315F34" w:rsidRDefault="00EE6C2F" w:rsidP="00885A01">
            <w:pPr>
              <w:rPr>
                <w:rFonts w:ascii="Times New Roman" w:hAnsi="Times New Roman"/>
                <w:b/>
                <w:bCs/>
              </w:rPr>
            </w:pPr>
          </w:p>
        </w:tc>
        <w:tc>
          <w:tcPr>
            <w:tcW w:w="1982" w:type="pct"/>
          </w:tcPr>
          <w:p w14:paraId="55D7A12C" w14:textId="77777777" w:rsidR="00EE6C2F" w:rsidRPr="00911F32" w:rsidRDefault="00EE6C2F" w:rsidP="00424A67">
            <w:pPr>
              <w:rPr>
                <w:rFonts w:ascii="Times New Roman" w:hAnsi="Times New Roman"/>
                <w:color w:val="FF0000"/>
                <w:sz w:val="24"/>
                <w:szCs w:val="24"/>
              </w:rPr>
            </w:pPr>
            <w:r w:rsidRPr="001C2BFF">
              <w:rPr>
                <w:rFonts w:ascii="Times New Roman" w:hAnsi="Times New Roman"/>
                <w:sz w:val="24"/>
                <w:szCs w:val="24"/>
              </w:rPr>
              <w:t>2. Государственный метрологический контроль и надзор: понятие,виды, сфера распределения</w:t>
            </w:r>
          </w:p>
        </w:tc>
        <w:tc>
          <w:tcPr>
            <w:tcW w:w="1021" w:type="pct"/>
            <w:gridSpan w:val="2"/>
            <w:vAlign w:val="center"/>
          </w:tcPr>
          <w:p w14:paraId="4C4EEC20" w14:textId="77777777" w:rsidR="00EE6C2F" w:rsidRPr="00EF14FC" w:rsidRDefault="00EE6C2F" w:rsidP="00424A67">
            <w:pPr>
              <w:rPr>
                <w:rFonts w:ascii="Times New Roman" w:hAnsi="Times New Roman"/>
              </w:rPr>
            </w:pPr>
            <w:r w:rsidRPr="00EF14FC">
              <w:rPr>
                <w:rFonts w:ascii="Times New Roman" w:hAnsi="Times New Roman"/>
              </w:rPr>
              <w:t xml:space="preserve">                     2</w:t>
            </w:r>
          </w:p>
        </w:tc>
        <w:tc>
          <w:tcPr>
            <w:tcW w:w="522" w:type="pct"/>
            <w:vMerge/>
          </w:tcPr>
          <w:p w14:paraId="0AC56AFC" w14:textId="77777777" w:rsidR="00EE6C2F" w:rsidRPr="00201BE0" w:rsidRDefault="00EE6C2F" w:rsidP="00424A67">
            <w:pPr>
              <w:spacing w:after="0"/>
              <w:rPr>
                <w:rFonts w:ascii="Times New Roman" w:hAnsi="Times New Roman"/>
                <w:sz w:val="24"/>
                <w:szCs w:val="24"/>
              </w:rPr>
            </w:pPr>
          </w:p>
        </w:tc>
        <w:tc>
          <w:tcPr>
            <w:tcW w:w="557" w:type="pct"/>
            <w:vMerge/>
          </w:tcPr>
          <w:p w14:paraId="52A5F37A" w14:textId="77777777" w:rsidR="00EE6C2F" w:rsidRPr="00201BE0" w:rsidRDefault="00EE6C2F" w:rsidP="00424A67">
            <w:pPr>
              <w:spacing w:after="0"/>
              <w:rPr>
                <w:rFonts w:ascii="Times New Roman" w:hAnsi="Times New Roman"/>
                <w:sz w:val="24"/>
                <w:szCs w:val="24"/>
              </w:rPr>
            </w:pPr>
          </w:p>
        </w:tc>
      </w:tr>
      <w:tr w:rsidR="00EE6C2F" w:rsidRPr="00315F34" w14:paraId="5E3B088C" w14:textId="77777777" w:rsidTr="00711232">
        <w:trPr>
          <w:trHeight w:val="449"/>
        </w:trPr>
        <w:tc>
          <w:tcPr>
            <w:tcW w:w="918" w:type="pct"/>
            <w:gridSpan w:val="2"/>
            <w:vMerge w:val="restart"/>
          </w:tcPr>
          <w:p w14:paraId="4C1DE4AD" w14:textId="77777777" w:rsidR="00EE6C2F" w:rsidRPr="00315F34" w:rsidRDefault="00EE6C2F" w:rsidP="00F32BE8">
            <w:pPr>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r w:rsidRPr="008649C4">
              <w:rPr>
                <w:sz w:val="20"/>
                <w:szCs w:val="20"/>
              </w:rPr>
              <w:t xml:space="preserve"> </w:t>
            </w:r>
            <w:r w:rsidRPr="00911F32">
              <w:rPr>
                <w:rFonts w:ascii="Times New Roman" w:hAnsi="Times New Roman"/>
                <w:sz w:val="24"/>
                <w:szCs w:val="24"/>
              </w:rPr>
              <w:t>Методы и средства измерений</w:t>
            </w:r>
          </w:p>
        </w:tc>
        <w:tc>
          <w:tcPr>
            <w:tcW w:w="1982" w:type="pct"/>
          </w:tcPr>
          <w:p w14:paraId="31DA99B7" w14:textId="77777777" w:rsidR="00EE6C2F" w:rsidRPr="00C14E75" w:rsidRDefault="00EE6C2F" w:rsidP="00911F32">
            <w:pPr>
              <w:rPr>
                <w:rFonts w:ascii="Times New Roman" w:hAnsi="Times New Roman"/>
                <w:sz w:val="24"/>
                <w:szCs w:val="24"/>
              </w:rPr>
            </w:pPr>
            <w:r w:rsidRPr="00C14E75">
              <w:rPr>
                <w:rFonts w:ascii="Times New Roman" w:hAnsi="Times New Roman"/>
                <w:sz w:val="24"/>
                <w:szCs w:val="24"/>
              </w:rPr>
              <w:t>Дидактические единицы, содержание</w:t>
            </w:r>
          </w:p>
          <w:p w14:paraId="2A47C54B" w14:textId="77777777" w:rsidR="00EE6C2F" w:rsidRPr="00C14E75" w:rsidRDefault="00EE6C2F" w:rsidP="00911F32">
            <w:pPr>
              <w:rPr>
                <w:rFonts w:ascii="Times New Roman" w:hAnsi="Times New Roman"/>
                <w:sz w:val="24"/>
                <w:szCs w:val="24"/>
              </w:rPr>
            </w:pPr>
          </w:p>
          <w:p w14:paraId="1E68907C" w14:textId="77777777" w:rsidR="00EE6C2F" w:rsidRPr="00C14E75" w:rsidRDefault="00EE6C2F" w:rsidP="00911F32">
            <w:pPr>
              <w:rPr>
                <w:rFonts w:ascii="Times New Roman" w:hAnsi="Times New Roman"/>
                <w:bCs/>
              </w:rPr>
            </w:pPr>
          </w:p>
        </w:tc>
        <w:tc>
          <w:tcPr>
            <w:tcW w:w="1021" w:type="pct"/>
            <w:gridSpan w:val="2"/>
            <w:vAlign w:val="center"/>
          </w:tcPr>
          <w:p w14:paraId="2C7BAE67" w14:textId="77777777" w:rsidR="00EE6C2F" w:rsidRPr="00315F34" w:rsidRDefault="00EE6C2F" w:rsidP="00F32BE8">
            <w:pPr>
              <w:rPr>
                <w:rFonts w:ascii="Times New Roman" w:hAnsi="Times New Roman"/>
                <w:b/>
                <w:bCs/>
              </w:rPr>
            </w:pPr>
            <w:r>
              <w:rPr>
                <w:rFonts w:ascii="Times New Roman" w:hAnsi="Times New Roman"/>
                <w:b/>
                <w:bCs/>
              </w:rPr>
              <w:t xml:space="preserve">                  8</w:t>
            </w:r>
          </w:p>
        </w:tc>
        <w:tc>
          <w:tcPr>
            <w:tcW w:w="522" w:type="pct"/>
          </w:tcPr>
          <w:p w14:paraId="1FDE7897" w14:textId="77777777" w:rsidR="00EE6C2F" w:rsidRPr="00201BE0" w:rsidRDefault="00EE6C2F" w:rsidP="00F340D4">
            <w:pPr>
              <w:spacing w:after="0"/>
              <w:rPr>
                <w:rFonts w:ascii="Times New Roman" w:hAnsi="Times New Roman"/>
                <w:color w:val="FF0000"/>
                <w:sz w:val="24"/>
                <w:szCs w:val="24"/>
              </w:rPr>
            </w:pPr>
            <w:r w:rsidRPr="00201BE0">
              <w:rPr>
                <w:rFonts w:ascii="Times New Roman" w:hAnsi="Times New Roman"/>
                <w:color w:val="000000"/>
                <w:sz w:val="24"/>
                <w:szCs w:val="24"/>
              </w:rPr>
              <w:t>ПК 3.1</w:t>
            </w:r>
          </w:p>
          <w:p w14:paraId="34C50429" w14:textId="77777777" w:rsidR="00EE6C2F" w:rsidRPr="00201BE0" w:rsidRDefault="00EE6C2F" w:rsidP="00F340D4">
            <w:pPr>
              <w:spacing w:after="0"/>
              <w:rPr>
                <w:rFonts w:ascii="Times New Roman" w:hAnsi="Times New Roman"/>
                <w:sz w:val="24"/>
                <w:szCs w:val="24"/>
              </w:rPr>
            </w:pPr>
            <w:r w:rsidRPr="00201BE0">
              <w:rPr>
                <w:rFonts w:ascii="Times New Roman" w:hAnsi="Times New Roman"/>
                <w:sz w:val="24"/>
                <w:szCs w:val="24"/>
              </w:rPr>
              <w:t>ОК 01</w:t>
            </w:r>
          </w:p>
          <w:p w14:paraId="053D616E" w14:textId="77777777" w:rsidR="00EE6C2F" w:rsidRPr="00201BE0" w:rsidRDefault="00EE6C2F" w:rsidP="006D46B1">
            <w:pPr>
              <w:spacing w:after="0"/>
              <w:rPr>
                <w:rFonts w:ascii="Times New Roman" w:hAnsi="Times New Roman"/>
                <w:sz w:val="24"/>
                <w:szCs w:val="24"/>
              </w:rPr>
            </w:pPr>
            <w:r w:rsidRPr="00201BE0">
              <w:rPr>
                <w:rFonts w:ascii="Times New Roman" w:hAnsi="Times New Roman"/>
                <w:sz w:val="24"/>
                <w:szCs w:val="24"/>
              </w:rPr>
              <w:t>ОК 02</w:t>
            </w:r>
          </w:p>
          <w:p w14:paraId="1ECF65D8" w14:textId="77777777" w:rsidR="00EE6C2F" w:rsidRPr="00201BE0" w:rsidRDefault="00EE6C2F" w:rsidP="006D46B1">
            <w:pPr>
              <w:spacing w:after="0"/>
              <w:rPr>
                <w:rFonts w:ascii="Times New Roman" w:hAnsi="Times New Roman"/>
                <w:b/>
                <w:bCs/>
              </w:rPr>
            </w:pPr>
          </w:p>
        </w:tc>
        <w:tc>
          <w:tcPr>
            <w:tcW w:w="557" w:type="pct"/>
          </w:tcPr>
          <w:p w14:paraId="1582E1BE" w14:textId="77777777" w:rsidR="00EE6C2F" w:rsidRDefault="00EE6C2F" w:rsidP="00F340D4">
            <w:pPr>
              <w:spacing w:after="0"/>
              <w:rPr>
                <w:rFonts w:ascii="Times New Roman" w:hAnsi="Times New Roman"/>
                <w:sz w:val="24"/>
                <w:szCs w:val="24"/>
              </w:rPr>
            </w:pPr>
            <w:r w:rsidRPr="00A36653">
              <w:rPr>
                <w:rFonts w:ascii="Times New Roman" w:hAnsi="Times New Roman"/>
                <w:sz w:val="24"/>
                <w:szCs w:val="24"/>
              </w:rPr>
              <w:t>З3.1.05</w:t>
            </w:r>
          </w:p>
          <w:p w14:paraId="591AFA6F" w14:textId="77777777" w:rsidR="00EE6C2F" w:rsidRDefault="00EE6C2F" w:rsidP="00A36653">
            <w:pPr>
              <w:spacing w:after="0"/>
              <w:rPr>
                <w:rFonts w:ascii="Times New Roman" w:hAnsi="Times New Roman"/>
                <w:sz w:val="24"/>
                <w:szCs w:val="24"/>
              </w:rPr>
            </w:pPr>
            <w:r>
              <w:rPr>
                <w:rFonts w:ascii="Times New Roman" w:hAnsi="Times New Roman"/>
                <w:sz w:val="24"/>
                <w:szCs w:val="24"/>
              </w:rPr>
              <w:t>З3.1.04</w:t>
            </w:r>
          </w:p>
          <w:p w14:paraId="7B0647F1" w14:textId="77777777" w:rsidR="00EE6C2F" w:rsidRDefault="00EE6C2F" w:rsidP="00F340D4">
            <w:pPr>
              <w:spacing w:after="0"/>
              <w:rPr>
                <w:rFonts w:ascii="Times New Roman" w:hAnsi="Times New Roman"/>
                <w:sz w:val="24"/>
                <w:szCs w:val="24"/>
              </w:rPr>
            </w:pPr>
            <w:r>
              <w:rPr>
                <w:rFonts w:ascii="Times New Roman" w:hAnsi="Times New Roman"/>
                <w:sz w:val="24"/>
                <w:szCs w:val="24"/>
              </w:rPr>
              <w:t>У3.1.04</w:t>
            </w:r>
          </w:p>
          <w:p w14:paraId="3B02DDAA" w14:textId="77777777" w:rsidR="00EE6C2F" w:rsidRDefault="00EE6C2F" w:rsidP="0089443A">
            <w:pPr>
              <w:spacing w:after="0"/>
              <w:rPr>
                <w:rFonts w:ascii="Times New Roman" w:hAnsi="Times New Roman"/>
                <w:sz w:val="24"/>
                <w:szCs w:val="24"/>
              </w:rPr>
            </w:pPr>
            <w:r w:rsidRPr="00A36653">
              <w:rPr>
                <w:rFonts w:ascii="Times New Roman" w:hAnsi="Times New Roman"/>
                <w:sz w:val="24"/>
                <w:szCs w:val="24"/>
              </w:rPr>
              <w:t>У3.1.06</w:t>
            </w:r>
          </w:p>
          <w:p w14:paraId="77FE98FF" w14:textId="77777777" w:rsidR="00EE6C2F" w:rsidRPr="00201BE0" w:rsidRDefault="00EE6C2F" w:rsidP="00F340D4">
            <w:pPr>
              <w:spacing w:after="0"/>
              <w:rPr>
                <w:rFonts w:ascii="Times New Roman" w:hAnsi="Times New Roman"/>
                <w:bCs/>
                <w:iCs/>
                <w:sz w:val="24"/>
                <w:szCs w:val="24"/>
              </w:rPr>
            </w:pPr>
            <w:r w:rsidRPr="00201BE0">
              <w:rPr>
                <w:rFonts w:ascii="Times New Roman" w:hAnsi="Times New Roman"/>
                <w:bCs/>
                <w:iCs/>
                <w:sz w:val="24"/>
                <w:szCs w:val="24"/>
              </w:rPr>
              <w:t>Уо 01.04</w:t>
            </w:r>
          </w:p>
          <w:p w14:paraId="7D407175" w14:textId="77777777" w:rsidR="00EE6C2F" w:rsidRPr="00201BE0" w:rsidRDefault="00EE6C2F" w:rsidP="00F340D4">
            <w:pPr>
              <w:spacing w:after="0"/>
              <w:rPr>
                <w:rFonts w:ascii="Times New Roman" w:hAnsi="Times New Roman"/>
                <w:bCs/>
                <w:iCs/>
                <w:sz w:val="24"/>
                <w:szCs w:val="24"/>
              </w:rPr>
            </w:pPr>
            <w:r w:rsidRPr="00201BE0">
              <w:rPr>
                <w:rFonts w:ascii="Times New Roman" w:hAnsi="Times New Roman"/>
                <w:bCs/>
                <w:iCs/>
                <w:sz w:val="24"/>
                <w:szCs w:val="24"/>
              </w:rPr>
              <w:t>Зо 01.01</w:t>
            </w:r>
          </w:p>
          <w:p w14:paraId="2C4D9B67" w14:textId="77777777" w:rsidR="00EE6C2F" w:rsidRPr="00201BE0" w:rsidRDefault="00EE6C2F" w:rsidP="006D46B1">
            <w:pPr>
              <w:spacing w:after="0"/>
              <w:rPr>
                <w:rFonts w:ascii="Times New Roman" w:hAnsi="Times New Roman"/>
                <w:bCs/>
                <w:iCs/>
                <w:sz w:val="24"/>
                <w:szCs w:val="24"/>
              </w:rPr>
            </w:pPr>
            <w:r w:rsidRPr="00201BE0">
              <w:rPr>
                <w:rFonts w:ascii="Times New Roman" w:hAnsi="Times New Roman"/>
                <w:bCs/>
                <w:iCs/>
                <w:sz w:val="24"/>
                <w:szCs w:val="24"/>
              </w:rPr>
              <w:t>Уо 02.02</w:t>
            </w:r>
          </w:p>
          <w:p w14:paraId="384F88AC" w14:textId="77777777" w:rsidR="00EE6C2F" w:rsidRPr="00201BE0" w:rsidRDefault="00EE6C2F" w:rsidP="006D46B1">
            <w:pPr>
              <w:rPr>
                <w:rFonts w:ascii="Times New Roman" w:hAnsi="Times New Roman"/>
                <w:b/>
                <w:bCs/>
              </w:rPr>
            </w:pPr>
            <w:r w:rsidRPr="00201BE0">
              <w:rPr>
                <w:rFonts w:ascii="Times New Roman" w:hAnsi="Times New Roman"/>
                <w:bCs/>
                <w:iCs/>
                <w:sz w:val="24"/>
                <w:szCs w:val="24"/>
              </w:rPr>
              <w:t>Уо 02.04</w:t>
            </w:r>
          </w:p>
        </w:tc>
      </w:tr>
      <w:tr w:rsidR="00EE6C2F" w:rsidRPr="00315F34" w14:paraId="3EB788D1" w14:textId="77777777" w:rsidTr="00711232">
        <w:trPr>
          <w:trHeight w:val="377"/>
        </w:trPr>
        <w:tc>
          <w:tcPr>
            <w:tcW w:w="918" w:type="pct"/>
            <w:gridSpan w:val="2"/>
            <w:vMerge/>
          </w:tcPr>
          <w:p w14:paraId="19C3C970" w14:textId="77777777" w:rsidR="00EE6C2F" w:rsidRPr="00315F34" w:rsidRDefault="00EE6C2F" w:rsidP="00F32BE8">
            <w:pPr>
              <w:rPr>
                <w:rFonts w:ascii="Times New Roman" w:hAnsi="Times New Roman"/>
                <w:b/>
                <w:bCs/>
              </w:rPr>
            </w:pPr>
          </w:p>
        </w:tc>
        <w:tc>
          <w:tcPr>
            <w:tcW w:w="1982" w:type="pct"/>
          </w:tcPr>
          <w:p w14:paraId="07139AB8" w14:textId="77777777" w:rsidR="00EE6C2F" w:rsidRDefault="00EE6C2F" w:rsidP="00911F32">
            <w:pPr>
              <w:rPr>
                <w:rFonts w:ascii="Times New Roman" w:hAnsi="Times New Roman"/>
                <w:bCs/>
              </w:rPr>
            </w:pPr>
            <w:r w:rsidRPr="00911F32">
              <w:rPr>
                <w:rFonts w:ascii="Times New Roman" w:hAnsi="Times New Roman"/>
                <w:bCs/>
              </w:rPr>
              <w:t>1.Средства измерений</w:t>
            </w:r>
          </w:p>
        </w:tc>
        <w:tc>
          <w:tcPr>
            <w:tcW w:w="1021" w:type="pct"/>
            <w:gridSpan w:val="2"/>
            <w:vAlign w:val="center"/>
          </w:tcPr>
          <w:p w14:paraId="16232DD5"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val="restart"/>
          </w:tcPr>
          <w:p w14:paraId="5EA20591" w14:textId="77777777" w:rsidR="00EE6C2F" w:rsidRPr="00201BE0" w:rsidRDefault="00EE6C2F" w:rsidP="00F32BE8">
            <w:pPr>
              <w:rPr>
                <w:rFonts w:ascii="Times New Roman" w:hAnsi="Times New Roman"/>
                <w:b/>
                <w:bCs/>
              </w:rPr>
            </w:pPr>
          </w:p>
        </w:tc>
        <w:tc>
          <w:tcPr>
            <w:tcW w:w="557" w:type="pct"/>
            <w:vMerge w:val="restart"/>
          </w:tcPr>
          <w:p w14:paraId="08BC6691" w14:textId="77777777" w:rsidR="00EE6C2F" w:rsidRPr="00201BE0" w:rsidRDefault="00EE6C2F" w:rsidP="00F32BE8">
            <w:pPr>
              <w:rPr>
                <w:rFonts w:ascii="Times New Roman" w:hAnsi="Times New Roman"/>
                <w:b/>
                <w:bCs/>
              </w:rPr>
            </w:pPr>
          </w:p>
        </w:tc>
      </w:tr>
      <w:tr w:rsidR="00EE6C2F" w:rsidRPr="00315F34" w14:paraId="3593B229" w14:textId="77777777" w:rsidTr="00711232">
        <w:trPr>
          <w:trHeight w:val="330"/>
        </w:trPr>
        <w:tc>
          <w:tcPr>
            <w:tcW w:w="918" w:type="pct"/>
            <w:gridSpan w:val="2"/>
            <w:vMerge/>
          </w:tcPr>
          <w:p w14:paraId="22087FFC" w14:textId="77777777" w:rsidR="00EE6C2F" w:rsidRPr="00315F34" w:rsidRDefault="00EE6C2F" w:rsidP="00F32BE8">
            <w:pPr>
              <w:rPr>
                <w:rFonts w:ascii="Times New Roman" w:hAnsi="Times New Roman"/>
                <w:b/>
                <w:bCs/>
              </w:rPr>
            </w:pPr>
          </w:p>
        </w:tc>
        <w:tc>
          <w:tcPr>
            <w:tcW w:w="1982" w:type="pct"/>
          </w:tcPr>
          <w:p w14:paraId="3B22BA05" w14:textId="77777777" w:rsidR="00EE6C2F" w:rsidRPr="00911F32" w:rsidRDefault="00EE6C2F" w:rsidP="00911F32">
            <w:pPr>
              <w:rPr>
                <w:rFonts w:ascii="Times New Roman" w:hAnsi="Times New Roman"/>
                <w:bCs/>
              </w:rPr>
            </w:pPr>
            <w:r>
              <w:rPr>
                <w:rFonts w:ascii="Times New Roman" w:hAnsi="Times New Roman"/>
                <w:bCs/>
              </w:rPr>
              <w:t>2. Методы и виды измерений</w:t>
            </w:r>
          </w:p>
        </w:tc>
        <w:tc>
          <w:tcPr>
            <w:tcW w:w="1021" w:type="pct"/>
            <w:gridSpan w:val="2"/>
            <w:vAlign w:val="center"/>
          </w:tcPr>
          <w:p w14:paraId="3E4712A1"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47A288E6" w14:textId="77777777" w:rsidR="00EE6C2F" w:rsidRPr="00201BE0" w:rsidRDefault="00EE6C2F" w:rsidP="00F32BE8">
            <w:pPr>
              <w:rPr>
                <w:rFonts w:ascii="Times New Roman" w:hAnsi="Times New Roman"/>
                <w:b/>
                <w:bCs/>
              </w:rPr>
            </w:pPr>
          </w:p>
        </w:tc>
        <w:tc>
          <w:tcPr>
            <w:tcW w:w="557" w:type="pct"/>
            <w:vMerge/>
          </w:tcPr>
          <w:p w14:paraId="416AB44C" w14:textId="77777777" w:rsidR="00EE6C2F" w:rsidRPr="00201BE0" w:rsidRDefault="00EE6C2F" w:rsidP="00F32BE8">
            <w:pPr>
              <w:rPr>
                <w:rFonts w:ascii="Times New Roman" w:hAnsi="Times New Roman"/>
                <w:b/>
                <w:bCs/>
              </w:rPr>
            </w:pPr>
          </w:p>
        </w:tc>
      </w:tr>
      <w:tr w:rsidR="00EE6C2F" w:rsidRPr="00315F34" w14:paraId="163D9EEC" w14:textId="77777777" w:rsidTr="00711232">
        <w:trPr>
          <w:trHeight w:val="465"/>
        </w:trPr>
        <w:tc>
          <w:tcPr>
            <w:tcW w:w="918" w:type="pct"/>
            <w:gridSpan w:val="2"/>
            <w:vMerge/>
          </w:tcPr>
          <w:p w14:paraId="7E268D9B" w14:textId="77777777" w:rsidR="00EE6C2F" w:rsidRPr="00315F34" w:rsidRDefault="00EE6C2F" w:rsidP="00F32BE8">
            <w:pPr>
              <w:rPr>
                <w:rFonts w:ascii="Times New Roman" w:hAnsi="Times New Roman"/>
                <w:b/>
                <w:bCs/>
              </w:rPr>
            </w:pPr>
          </w:p>
        </w:tc>
        <w:tc>
          <w:tcPr>
            <w:tcW w:w="1982" w:type="pct"/>
          </w:tcPr>
          <w:p w14:paraId="281374C9" w14:textId="77777777" w:rsidR="00EE6C2F" w:rsidRDefault="00EE6C2F" w:rsidP="00911F32">
            <w:pPr>
              <w:rPr>
                <w:rFonts w:ascii="Times New Roman" w:hAnsi="Times New Roman"/>
                <w:bCs/>
              </w:rPr>
            </w:pPr>
            <w:r>
              <w:rPr>
                <w:rFonts w:ascii="Times New Roman" w:hAnsi="Times New Roman"/>
                <w:bCs/>
              </w:rPr>
              <w:t>3. Метрологическая поверка СИ</w:t>
            </w:r>
          </w:p>
        </w:tc>
        <w:tc>
          <w:tcPr>
            <w:tcW w:w="1021" w:type="pct"/>
            <w:gridSpan w:val="2"/>
            <w:vAlign w:val="center"/>
          </w:tcPr>
          <w:p w14:paraId="0D741811"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39CBFDDF" w14:textId="77777777" w:rsidR="00EE6C2F" w:rsidRPr="00201BE0" w:rsidRDefault="00EE6C2F" w:rsidP="00F32BE8">
            <w:pPr>
              <w:rPr>
                <w:rFonts w:ascii="Times New Roman" w:hAnsi="Times New Roman"/>
                <w:b/>
                <w:bCs/>
              </w:rPr>
            </w:pPr>
          </w:p>
        </w:tc>
        <w:tc>
          <w:tcPr>
            <w:tcW w:w="557" w:type="pct"/>
            <w:vMerge/>
          </w:tcPr>
          <w:p w14:paraId="61D7289B" w14:textId="77777777" w:rsidR="00EE6C2F" w:rsidRPr="00201BE0" w:rsidRDefault="00EE6C2F" w:rsidP="00F32BE8">
            <w:pPr>
              <w:rPr>
                <w:rFonts w:ascii="Times New Roman" w:hAnsi="Times New Roman"/>
                <w:b/>
                <w:bCs/>
              </w:rPr>
            </w:pPr>
          </w:p>
        </w:tc>
      </w:tr>
      <w:tr w:rsidR="00EE6C2F" w:rsidRPr="00315F34" w14:paraId="35BE04F5" w14:textId="77777777" w:rsidTr="00711232">
        <w:trPr>
          <w:trHeight w:val="465"/>
        </w:trPr>
        <w:tc>
          <w:tcPr>
            <w:tcW w:w="918" w:type="pct"/>
            <w:gridSpan w:val="2"/>
            <w:vMerge/>
          </w:tcPr>
          <w:p w14:paraId="55068AB1" w14:textId="77777777" w:rsidR="00EE6C2F" w:rsidRPr="00315F34" w:rsidRDefault="00EE6C2F" w:rsidP="00F32BE8">
            <w:pPr>
              <w:rPr>
                <w:rFonts w:ascii="Times New Roman" w:hAnsi="Times New Roman"/>
                <w:b/>
                <w:bCs/>
              </w:rPr>
            </w:pPr>
          </w:p>
        </w:tc>
        <w:tc>
          <w:tcPr>
            <w:tcW w:w="1982" w:type="pct"/>
          </w:tcPr>
          <w:p w14:paraId="770382A9" w14:textId="77777777" w:rsidR="00EE6C2F" w:rsidRDefault="00EE6C2F" w:rsidP="00911F32">
            <w:pPr>
              <w:spacing w:after="0"/>
              <w:rPr>
                <w:rFonts w:ascii="Times New Roman" w:hAnsi="Times New Roman"/>
                <w:bCs/>
              </w:rPr>
            </w:pPr>
            <w:r>
              <w:rPr>
                <w:rFonts w:ascii="Times New Roman" w:hAnsi="Times New Roman"/>
                <w:bCs/>
              </w:rPr>
              <w:t>Практическое занятие  1</w:t>
            </w:r>
          </w:p>
          <w:p w14:paraId="5CB88FD8" w14:textId="77777777" w:rsidR="00EE6C2F" w:rsidRDefault="00EE6C2F" w:rsidP="00720C03">
            <w:pPr>
              <w:spacing w:after="0"/>
              <w:rPr>
                <w:rFonts w:ascii="Times New Roman" w:hAnsi="Times New Roman"/>
                <w:bCs/>
              </w:rPr>
            </w:pPr>
            <w:r>
              <w:rPr>
                <w:rFonts w:ascii="Times New Roman" w:hAnsi="Times New Roman"/>
                <w:bCs/>
              </w:rPr>
              <w:t>Составление таблицы: Составление схемы проведения поверки СИ</w:t>
            </w:r>
          </w:p>
        </w:tc>
        <w:tc>
          <w:tcPr>
            <w:tcW w:w="1021" w:type="pct"/>
            <w:gridSpan w:val="2"/>
            <w:vAlign w:val="center"/>
          </w:tcPr>
          <w:p w14:paraId="2F733473"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71AFF797" w14:textId="77777777" w:rsidR="00EE6C2F" w:rsidRPr="00201BE0" w:rsidRDefault="00EE6C2F" w:rsidP="00F32BE8">
            <w:pPr>
              <w:rPr>
                <w:rFonts w:ascii="Times New Roman" w:hAnsi="Times New Roman"/>
                <w:b/>
                <w:bCs/>
              </w:rPr>
            </w:pPr>
          </w:p>
        </w:tc>
        <w:tc>
          <w:tcPr>
            <w:tcW w:w="557" w:type="pct"/>
            <w:vMerge/>
          </w:tcPr>
          <w:p w14:paraId="06BA5791" w14:textId="77777777" w:rsidR="00EE6C2F" w:rsidRPr="00201BE0" w:rsidRDefault="00EE6C2F" w:rsidP="00F32BE8">
            <w:pPr>
              <w:rPr>
                <w:rFonts w:ascii="Times New Roman" w:hAnsi="Times New Roman"/>
                <w:b/>
                <w:bCs/>
              </w:rPr>
            </w:pPr>
          </w:p>
        </w:tc>
      </w:tr>
      <w:tr w:rsidR="00EE6C2F" w:rsidRPr="00315F34" w14:paraId="76266F59" w14:textId="77777777" w:rsidTr="001F550B">
        <w:trPr>
          <w:trHeight w:val="330"/>
        </w:trPr>
        <w:tc>
          <w:tcPr>
            <w:tcW w:w="2900" w:type="pct"/>
            <w:gridSpan w:val="3"/>
          </w:tcPr>
          <w:p w14:paraId="55D0F615" w14:textId="77777777" w:rsidR="00EE6C2F" w:rsidRDefault="00EE6C2F" w:rsidP="002B329A">
            <w:pPr>
              <w:spacing w:line="360" w:lineRule="auto"/>
              <w:rPr>
                <w:rFonts w:ascii="Times New Roman" w:hAnsi="Times New Roman"/>
                <w:bCs/>
              </w:rPr>
            </w:pPr>
            <w:r>
              <w:rPr>
                <w:rFonts w:ascii="Times New Roman" w:hAnsi="Times New Roman"/>
                <w:b/>
                <w:bCs/>
              </w:rPr>
              <w:t>Раздел 2</w:t>
            </w:r>
            <w:r w:rsidRPr="00315F34">
              <w:rPr>
                <w:rFonts w:ascii="Times New Roman" w:hAnsi="Times New Roman"/>
                <w:b/>
                <w:bCs/>
              </w:rPr>
              <w:t xml:space="preserve">. </w:t>
            </w:r>
            <w:r>
              <w:rPr>
                <w:rFonts w:ascii="Times New Roman" w:hAnsi="Times New Roman"/>
                <w:b/>
                <w:bCs/>
              </w:rPr>
              <w:t xml:space="preserve"> Стандартизация</w:t>
            </w:r>
          </w:p>
        </w:tc>
        <w:tc>
          <w:tcPr>
            <w:tcW w:w="1021" w:type="pct"/>
            <w:gridSpan w:val="2"/>
            <w:vAlign w:val="center"/>
          </w:tcPr>
          <w:p w14:paraId="4C7D5D9E" w14:textId="77777777" w:rsidR="00EE6C2F" w:rsidRDefault="00EE6C2F" w:rsidP="00F32BE8">
            <w:pPr>
              <w:rPr>
                <w:rFonts w:ascii="Times New Roman" w:hAnsi="Times New Roman"/>
                <w:b/>
                <w:bCs/>
              </w:rPr>
            </w:pPr>
            <w:r>
              <w:rPr>
                <w:rFonts w:ascii="Times New Roman" w:hAnsi="Times New Roman"/>
                <w:b/>
                <w:bCs/>
              </w:rPr>
              <w:t xml:space="preserve">                  10</w:t>
            </w:r>
          </w:p>
        </w:tc>
        <w:tc>
          <w:tcPr>
            <w:tcW w:w="522" w:type="pct"/>
          </w:tcPr>
          <w:p w14:paraId="007D5603" w14:textId="77777777" w:rsidR="00EE6C2F" w:rsidRPr="00201BE0" w:rsidRDefault="00EE6C2F" w:rsidP="00D13389">
            <w:pPr>
              <w:spacing w:after="0"/>
              <w:rPr>
                <w:rFonts w:ascii="Times New Roman" w:hAnsi="Times New Roman"/>
                <w:b/>
                <w:bCs/>
              </w:rPr>
            </w:pPr>
          </w:p>
        </w:tc>
        <w:tc>
          <w:tcPr>
            <w:tcW w:w="557" w:type="pct"/>
          </w:tcPr>
          <w:p w14:paraId="63595BDF" w14:textId="77777777" w:rsidR="00EE6C2F" w:rsidRPr="00201BE0" w:rsidRDefault="00EE6C2F" w:rsidP="00F32BE8">
            <w:pPr>
              <w:rPr>
                <w:rFonts w:ascii="Times New Roman" w:hAnsi="Times New Roman"/>
                <w:b/>
                <w:bCs/>
              </w:rPr>
            </w:pPr>
          </w:p>
        </w:tc>
      </w:tr>
      <w:tr w:rsidR="00EE6C2F" w:rsidRPr="00315F34" w14:paraId="048286D0" w14:textId="77777777" w:rsidTr="00711232">
        <w:trPr>
          <w:trHeight w:val="555"/>
        </w:trPr>
        <w:tc>
          <w:tcPr>
            <w:tcW w:w="918" w:type="pct"/>
            <w:gridSpan w:val="2"/>
            <w:vMerge w:val="restart"/>
          </w:tcPr>
          <w:p w14:paraId="3B8A9FDF" w14:textId="77777777" w:rsidR="00EE6C2F" w:rsidRPr="00E76469" w:rsidRDefault="00EE6C2F" w:rsidP="00E76469">
            <w:pPr>
              <w:spacing w:after="0"/>
              <w:rPr>
                <w:rFonts w:ascii="Times New Roman" w:hAnsi="Times New Roman"/>
                <w:sz w:val="24"/>
                <w:szCs w:val="24"/>
              </w:rPr>
            </w:pPr>
            <w:r>
              <w:rPr>
                <w:rFonts w:ascii="Times New Roman" w:hAnsi="Times New Roman"/>
                <w:b/>
                <w:bCs/>
              </w:rPr>
              <w:t>Тема 1.</w:t>
            </w:r>
            <w:r w:rsidRPr="008649C4">
              <w:rPr>
                <w:sz w:val="20"/>
                <w:szCs w:val="20"/>
              </w:rPr>
              <w:t xml:space="preserve"> </w:t>
            </w:r>
            <w:r w:rsidRPr="00E76469">
              <w:rPr>
                <w:rFonts w:ascii="Times New Roman" w:hAnsi="Times New Roman"/>
                <w:sz w:val="24"/>
                <w:szCs w:val="24"/>
              </w:rPr>
              <w:t>Основные понятия</w:t>
            </w:r>
          </w:p>
          <w:p w14:paraId="5023EF46" w14:textId="77777777" w:rsidR="00EE6C2F" w:rsidRPr="00315F34" w:rsidRDefault="00EE6C2F" w:rsidP="00E76469">
            <w:pPr>
              <w:rPr>
                <w:rFonts w:ascii="Times New Roman" w:hAnsi="Times New Roman"/>
                <w:b/>
                <w:bCs/>
              </w:rPr>
            </w:pPr>
            <w:r w:rsidRPr="00E76469">
              <w:rPr>
                <w:rFonts w:ascii="Times New Roman" w:hAnsi="Times New Roman"/>
                <w:sz w:val="24"/>
                <w:szCs w:val="24"/>
              </w:rPr>
              <w:t xml:space="preserve">стандартизации. </w:t>
            </w:r>
          </w:p>
        </w:tc>
        <w:tc>
          <w:tcPr>
            <w:tcW w:w="1982" w:type="pct"/>
          </w:tcPr>
          <w:p w14:paraId="0D9F324A" w14:textId="77777777" w:rsidR="00EE6C2F" w:rsidRDefault="00EE6C2F" w:rsidP="00911F32">
            <w:pPr>
              <w:rPr>
                <w:rFonts w:ascii="Times New Roman" w:hAnsi="Times New Roman"/>
                <w:sz w:val="24"/>
                <w:szCs w:val="24"/>
              </w:rPr>
            </w:pPr>
            <w:r w:rsidRPr="00C14E75">
              <w:rPr>
                <w:rFonts w:ascii="Times New Roman" w:hAnsi="Times New Roman"/>
                <w:sz w:val="24"/>
                <w:szCs w:val="24"/>
              </w:rPr>
              <w:t>Дидактические единицы, содержание</w:t>
            </w:r>
          </w:p>
          <w:p w14:paraId="2F58FCE7" w14:textId="77777777" w:rsidR="00EE6C2F" w:rsidRPr="00C14E75" w:rsidRDefault="00EE6C2F" w:rsidP="00911F32">
            <w:pPr>
              <w:rPr>
                <w:rFonts w:ascii="Times New Roman" w:hAnsi="Times New Roman"/>
                <w:sz w:val="24"/>
                <w:szCs w:val="24"/>
              </w:rPr>
            </w:pPr>
          </w:p>
          <w:p w14:paraId="03EAF05B" w14:textId="77777777" w:rsidR="00EE6C2F" w:rsidRDefault="00EE6C2F" w:rsidP="00911F32">
            <w:pPr>
              <w:rPr>
                <w:rFonts w:ascii="Times New Roman" w:hAnsi="Times New Roman"/>
                <w:color w:val="FF0000"/>
                <w:sz w:val="24"/>
                <w:szCs w:val="24"/>
              </w:rPr>
            </w:pPr>
          </w:p>
          <w:p w14:paraId="67137CA4" w14:textId="77777777" w:rsidR="00EE6C2F" w:rsidRPr="00F07D8A" w:rsidRDefault="00EE6C2F" w:rsidP="00911F32">
            <w:pPr>
              <w:rPr>
                <w:rFonts w:ascii="Times New Roman" w:hAnsi="Times New Roman"/>
                <w:color w:val="FF0000"/>
                <w:sz w:val="24"/>
                <w:szCs w:val="24"/>
              </w:rPr>
            </w:pPr>
          </w:p>
        </w:tc>
        <w:tc>
          <w:tcPr>
            <w:tcW w:w="1021" w:type="pct"/>
            <w:gridSpan w:val="2"/>
            <w:vAlign w:val="center"/>
          </w:tcPr>
          <w:p w14:paraId="71A19882" w14:textId="77777777" w:rsidR="00EE6C2F" w:rsidRPr="00F07D8A" w:rsidRDefault="00EE6C2F" w:rsidP="00F32BE8">
            <w:pPr>
              <w:rPr>
                <w:rFonts w:ascii="Times New Roman" w:hAnsi="Times New Roman"/>
                <w:b/>
                <w:bCs/>
              </w:rPr>
            </w:pPr>
            <w:r w:rsidRPr="00F07D8A">
              <w:rPr>
                <w:rFonts w:ascii="Times New Roman" w:hAnsi="Times New Roman"/>
                <w:b/>
                <w:bCs/>
              </w:rPr>
              <w:t xml:space="preserve">                   </w:t>
            </w:r>
            <w:r>
              <w:rPr>
                <w:rFonts w:ascii="Times New Roman" w:hAnsi="Times New Roman"/>
                <w:b/>
                <w:bCs/>
              </w:rPr>
              <w:t>4</w:t>
            </w:r>
          </w:p>
        </w:tc>
        <w:tc>
          <w:tcPr>
            <w:tcW w:w="522" w:type="pct"/>
          </w:tcPr>
          <w:p w14:paraId="5F64B9DF" w14:textId="77777777" w:rsidR="00EE6C2F" w:rsidRPr="00201BE0" w:rsidRDefault="00EE6C2F" w:rsidP="00D13389">
            <w:pPr>
              <w:spacing w:after="0"/>
              <w:rPr>
                <w:rFonts w:ascii="Times New Roman" w:hAnsi="Times New Roman"/>
                <w:color w:val="FF0000"/>
                <w:sz w:val="24"/>
                <w:szCs w:val="24"/>
              </w:rPr>
            </w:pPr>
            <w:r w:rsidRPr="00201BE0">
              <w:rPr>
                <w:rFonts w:ascii="Times New Roman" w:hAnsi="Times New Roman"/>
                <w:color w:val="000000"/>
                <w:sz w:val="24"/>
                <w:szCs w:val="24"/>
              </w:rPr>
              <w:t>ПК 1.3.</w:t>
            </w:r>
          </w:p>
          <w:p w14:paraId="363B8996" w14:textId="77777777" w:rsidR="00EE6C2F" w:rsidRPr="00201BE0" w:rsidRDefault="00EE6C2F" w:rsidP="00D13389">
            <w:pPr>
              <w:spacing w:after="0"/>
              <w:rPr>
                <w:rFonts w:ascii="Times New Roman" w:hAnsi="Times New Roman"/>
                <w:sz w:val="24"/>
                <w:szCs w:val="24"/>
              </w:rPr>
            </w:pPr>
            <w:r w:rsidRPr="00201BE0">
              <w:rPr>
                <w:rFonts w:ascii="Times New Roman" w:hAnsi="Times New Roman"/>
                <w:sz w:val="24"/>
                <w:szCs w:val="24"/>
              </w:rPr>
              <w:t>ОК 02</w:t>
            </w:r>
          </w:p>
          <w:p w14:paraId="251A16B6" w14:textId="77777777" w:rsidR="00EE6C2F" w:rsidRPr="00201BE0" w:rsidRDefault="00EE6C2F" w:rsidP="00F32BE8">
            <w:pPr>
              <w:rPr>
                <w:rFonts w:ascii="Times New Roman" w:hAnsi="Times New Roman"/>
                <w:b/>
                <w:bCs/>
              </w:rPr>
            </w:pPr>
          </w:p>
        </w:tc>
        <w:tc>
          <w:tcPr>
            <w:tcW w:w="557" w:type="pct"/>
          </w:tcPr>
          <w:p w14:paraId="74E60813" w14:textId="77777777" w:rsidR="00EE6C2F" w:rsidRDefault="00EE6C2F" w:rsidP="00D13389">
            <w:pPr>
              <w:spacing w:after="0"/>
              <w:rPr>
                <w:rFonts w:ascii="Times New Roman" w:hAnsi="Times New Roman"/>
                <w:sz w:val="24"/>
                <w:szCs w:val="24"/>
              </w:rPr>
            </w:pPr>
            <w:r w:rsidRPr="00ED0203">
              <w:rPr>
                <w:rFonts w:ascii="Times New Roman" w:hAnsi="Times New Roman"/>
                <w:sz w:val="24"/>
                <w:szCs w:val="24"/>
              </w:rPr>
              <w:t>З1.3.01</w:t>
            </w:r>
          </w:p>
          <w:p w14:paraId="37D0B771" w14:textId="77777777" w:rsidR="00EE6C2F" w:rsidRDefault="00EE6C2F" w:rsidP="00326F1A">
            <w:pPr>
              <w:spacing w:after="0"/>
              <w:rPr>
                <w:rFonts w:ascii="Times New Roman" w:hAnsi="Times New Roman"/>
                <w:sz w:val="24"/>
                <w:szCs w:val="24"/>
              </w:rPr>
            </w:pPr>
            <w:r>
              <w:rPr>
                <w:rFonts w:ascii="Times New Roman" w:hAnsi="Times New Roman"/>
                <w:sz w:val="24"/>
                <w:szCs w:val="24"/>
              </w:rPr>
              <w:t>З1.3.07</w:t>
            </w:r>
          </w:p>
          <w:p w14:paraId="5D1A2B50" w14:textId="77777777" w:rsidR="00EE6C2F" w:rsidRDefault="00EE6C2F" w:rsidP="00326F1A">
            <w:pPr>
              <w:spacing w:after="0"/>
              <w:rPr>
                <w:rFonts w:ascii="Times New Roman" w:hAnsi="Times New Roman"/>
                <w:sz w:val="24"/>
                <w:szCs w:val="24"/>
              </w:rPr>
            </w:pPr>
            <w:r>
              <w:rPr>
                <w:rFonts w:ascii="Times New Roman" w:hAnsi="Times New Roman"/>
                <w:sz w:val="24"/>
                <w:szCs w:val="24"/>
              </w:rPr>
              <w:t>З1.3.06</w:t>
            </w:r>
          </w:p>
          <w:p w14:paraId="4FFC7DEB" w14:textId="77777777" w:rsidR="00EE6C2F" w:rsidRPr="00201BE0" w:rsidRDefault="00EE6C2F" w:rsidP="00D13389">
            <w:pPr>
              <w:spacing w:after="0"/>
              <w:rPr>
                <w:rFonts w:ascii="Times New Roman" w:hAnsi="Times New Roman"/>
                <w:bCs/>
                <w:iCs/>
                <w:sz w:val="24"/>
                <w:szCs w:val="24"/>
              </w:rPr>
            </w:pPr>
            <w:r w:rsidRPr="00201BE0">
              <w:rPr>
                <w:rFonts w:ascii="Times New Roman" w:hAnsi="Times New Roman"/>
                <w:bCs/>
                <w:iCs/>
                <w:sz w:val="24"/>
                <w:szCs w:val="24"/>
              </w:rPr>
              <w:t>Уо 02.02</w:t>
            </w:r>
          </w:p>
          <w:p w14:paraId="247782C1" w14:textId="77777777" w:rsidR="00EE6C2F" w:rsidRPr="00201BE0" w:rsidRDefault="00EE6C2F" w:rsidP="00D13389">
            <w:pPr>
              <w:spacing w:after="0"/>
              <w:rPr>
                <w:rFonts w:ascii="Times New Roman" w:hAnsi="Times New Roman"/>
                <w:bCs/>
                <w:iCs/>
                <w:sz w:val="24"/>
                <w:szCs w:val="24"/>
              </w:rPr>
            </w:pPr>
            <w:r w:rsidRPr="00201BE0">
              <w:rPr>
                <w:rFonts w:ascii="Times New Roman" w:hAnsi="Times New Roman"/>
                <w:bCs/>
                <w:iCs/>
                <w:sz w:val="24"/>
                <w:szCs w:val="24"/>
              </w:rPr>
              <w:t>Уо 02.04</w:t>
            </w:r>
          </w:p>
          <w:p w14:paraId="17DFEC8C" w14:textId="77777777" w:rsidR="00EE6C2F" w:rsidRPr="00201BE0" w:rsidRDefault="00EE6C2F" w:rsidP="00D13389">
            <w:pPr>
              <w:rPr>
                <w:rFonts w:ascii="Times New Roman" w:hAnsi="Times New Roman"/>
                <w:b/>
                <w:bCs/>
              </w:rPr>
            </w:pPr>
            <w:r w:rsidRPr="00201BE0">
              <w:rPr>
                <w:rFonts w:ascii="Times New Roman" w:hAnsi="Times New Roman"/>
                <w:bCs/>
                <w:iCs/>
                <w:sz w:val="24"/>
                <w:szCs w:val="24"/>
              </w:rPr>
              <w:t>Зо 02.03</w:t>
            </w:r>
          </w:p>
        </w:tc>
      </w:tr>
      <w:tr w:rsidR="00EE6C2F" w:rsidRPr="00315F34" w14:paraId="0C708557" w14:textId="77777777" w:rsidTr="00711232">
        <w:trPr>
          <w:trHeight w:val="585"/>
        </w:trPr>
        <w:tc>
          <w:tcPr>
            <w:tcW w:w="918" w:type="pct"/>
            <w:gridSpan w:val="2"/>
            <w:vMerge/>
          </w:tcPr>
          <w:p w14:paraId="1E7A85C6" w14:textId="77777777" w:rsidR="00EE6C2F" w:rsidRDefault="00EE6C2F" w:rsidP="00E76469">
            <w:pPr>
              <w:spacing w:after="0"/>
              <w:rPr>
                <w:rFonts w:ascii="Times New Roman" w:hAnsi="Times New Roman"/>
                <w:b/>
                <w:bCs/>
              </w:rPr>
            </w:pPr>
          </w:p>
        </w:tc>
        <w:tc>
          <w:tcPr>
            <w:tcW w:w="1982" w:type="pct"/>
          </w:tcPr>
          <w:p w14:paraId="5D6AB6D9" w14:textId="77777777" w:rsidR="00EE6C2F" w:rsidRPr="00F07D8A" w:rsidRDefault="00EE6C2F" w:rsidP="00911F32">
            <w:pPr>
              <w:rPr>
                <w:rFonts w:ascii="Times New Roman" w:hAnsi="Times New Roman"/>
                <w:sz w:val="24"/>
                <w:szCs w:val="24"/>
              </w:rPr>
            </w:pPr>
            <w:r w:rsidRPr="00F07D8A">
              <w:rPr>
                <w:rFonts w:ascii="Times New Roman" w:hAnsi="Times New Roman"/>
                <w:sz w:val="24"/>
                <w:szCs w:val="24"/>
              </w:rPr>
              <w:t>1.Цели и задачи стандартизации</w:t>
            </w:r>
          </w:p>
        </w:tc>
        <w:tc>
          <w:tcPr>
            <w:tcW w:w="1021" w:type="pct"/>
            <w:gridSpan w:val="2"/>
            <w:vAlign w:val="center"/>
          </w:tcPr>
          <w:p w14:paraId="61F58C54"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val="restart"/>
          </w:tcPr>
          <w:p w14:paraId="24156921" w14:textId="77777777" w:rsidR="00EE6C2F" w:rsidRPr="00201BE0" w:rsidRDefault="00EE6C2F" w:rsidP="00F32BE8">
            <w:pPr>
              <w:rPr>
                <w:rFonts w:ascii="Times New Roman" w:hAnsi="Times New Roman"/>
                <w:b/>
                <w:bCs/>
              </w:rPr>
            </w:pPr>
          </w:p>
        </w:tc>
        <w:tc>
          <w:tcPr>
            <w:tcW w:w="557" w:type="pct"/>
            <w:vMerge w:val="restart"/>
          </w:tcPr>
          <w:p w14:paraId="646EDF11" w14:textId="77777777" w:rsidR="00EE6C2F" w:rsidRPr="00201BE0" w:rsidRDefault="00EE6C2F" w:rsidP="00F32BE8">
            <w:pPr>
              <w:rPr>
                <w:rFonts w:ascii="Times New Roman" w:hAnsi="Times New Roman"/>
                <w:b/>
                <w:bCs/>
              </w:rPr>
            </w:pPr>
          </w:p>
        </w:tc>
      </w:tr>
      <w:tr w:rsidR="00EE6C2F" w:rsidRPr="00315F34" w14:paraId="33D84406" w14:textId="77777777" w:rsidTr="00711232">
        <w:trPr>
          <w:trHeight w:val="539"/>
        </w:trPr>
        <w:tc>
          <w:tcPr>
            <w:tcW w:w="918" w:type="pct"/>
            <w:gridSpan w:val="2"/>
            <w:vMerge/>
          </w:tcPr>
          <w:p w14:paraId="53B81F3D" w14:textId="77777777" w:rsidR="00EE6C2F" w:rsidRPr="00315F34" w:rsidRDefault="00EE6C2F" w:rsidP="002B329A">
            <w:pPr>
              <w:spacing w:after="0" w:line="360" w:lineRule="auto"/>
              <w:rPr>
                <w:rFonts w:ascii="Times New Roman" w:hAnsi="Times New Roman"/>
                <w:b/>
                <w:bCs/>
              </w:rPr>
            </w:pPr>
          </w:p>
        </w:tc>
        <w:tc>
          <w:tcPr>
            <w:tcW w:w="1982" w:type="pct"/>
          </w:tcPr>
          <w:p w14:paraId="59934FAF" w14:textId="77777777" w:rsidR="00EE6C2F" w:rsidRPr="00F07D8A" w:rsidRDefault="00EE6C2F" w:rsidP="00F66323">
            <w:pPr>
              <w:spacing w:after="0"/>
              <w:rPr>
                <w:rFonts w:ascii="Times New Roman" w:hAnsi="Times New Roman"/>
                <w:sz w:val="24"/>
                <w:szCs w:val="24"/>
              </w:rPr>
            </w:pPr>
            <w:r w:rsidRPr="00F07D8A">
              <w:rPr>
                <w:rFonts w:ascii="Times New Roman" w:hAnsi="Times New Roman"/>
                <w:sz w:val="24"/>
                <w:szCs w:val="24"/>
              </w:rPr>
              <w:t>2.Категории и виды стандартов.</w:t>
            </w:r>
          </w:p>
        </w:tc>
        <w:tc>
          <w:tcPr>
            <w:tcW w:w="1021" w:type="pct"/>
            <w:gridSpan w:val="2"/>
            <w:vAlign w:val="center"/>
          </w:tcPr>
          <w:p w14:paraId="0364D554"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4E58A871" w14:textId="77777777" w:rsidR="00EE6C2F" w:rsidRPr="00201BE0" w:rsidRDefault="00EE6C2F" w:rsidP="00F32BE8">
            <w:pPr>
              <w:rPr>
                <w:rFonts w:ascii="Times New Roman" w:hAnsi="Times New Roman"/>
                <w:b/>
                <w:bCs/>
              </w:rPr>
            </w:pPr>
          </w:p>
        </w:tc>
        <w:tc>
          <w:tcPr>
            <w:tcW w:w="557" w:type="pct"/>
            <w:vMerge/>
          </w:tcPr>
          <w:p w14:paraId="3A42E858" w14:textId="77777777" w:rsidR="00EE6C2F" w:rsidRPr="00201BE0" w:rsidRDefault="00EE6C2F" w:rsidP="00F32BE8">
            <w:pPr>
              <w:rPr>
                <w:rFonts w:ascii="Times New Roman" w:hAnsi="Times New Roman"/>
                <w:b/>
                <w:bCs/>
              </w:rPr>
            </w:pPr>
          </w:p>
        </w:tc>
      </w:tr>
      <w:tr w:rsidR="00EE6C2F" w:rsidRPr="00315F34" w14:paraId="4CBA3DC3" w14:textId="77777777" w:rsidTr="00711232">
        <w:trPr>
          <w:trHeight w:val="1255"/>
        </w:trPr>
        <w:tc>
          <w:tcPr>
            <w:tcW w:w="918" w:type="pct"/>
            <w:gridSpan w:val="2"/>
            <w:vMerge w:val="restart"/>
          </w:tcPr>
          <w:p w14:paraId="0AB65BAC" w14:textId="77777777" w:rsidR="00EE6C2F" w:rsidRPr="00315F34" w:rsidRDefault="00EE6C2F" w:rsidP="00E76469">
            <w:pPr>
              <w:spacing w:after="0" w:line="240" w:lineRule="auto"/>
              <w:rPr>
                <w:rFonts w:ascii="Times New Roman" w:hAnsi="Times New Roman"/>
                <w:b/>
                <w:bCs/>
              </w:rPr>
            </w:pPr>
            <w:r>
              <w:rPr>
                <w:rFonts w:ascii="Times New Roman" w:hAnsi="Times New Roman"/>
                <w:b/>
                <w:bCs/>
              </w:rPr>
              <w:t>Тема 2.</w:t>
            </w:r>
            <w:r>
              <w:rPr>
                <w:sz w:val="20"/>
                <w:szCs w:val="20"/>
              </w:rPr>
              <w:t xml:space="preserve"> </w:t>
            </w:r>
            <w:r w:rsidRPr="00E76469">
              <w:rPr>
                <w:rFonts w:ascii="Times New Roman" w:hAnsi="Times New Roman"/>
                <w:sz w:val="24"/>
                <w:szCs w:val="24"/>
              </w:rPr>
              <w:t>Организационная структура стандартизации</w:t>
            </w:r>
          </w:p>
        </w:tc>
        <w:tc>
          <w:tcPr>
            <w:tcW w:w="1982" w:type="pct"/>
          </w:tcPr>
          <w:p w14:paraId="10E77F86" w14:textId="77777777" w:rsidR="00EE6C2F" w:rsidRPr="00C14E75" w:rsidRDefault="00EE6C2F" w:rsidP="00F66323">
            <w:pPr>
              <w:spacing w:after="0"/>
              <w:rPr>
                <w:rFonts w:ascii="Times New Roman" w:hAnsi="Times New Roman"/>
                <w:sz w:val="24"/>
                <w:szCs w:val="24"/>
              </w:rPr>
            </w:pPr>
            <w:r w:rsidRPr="00C14E75">
              <w:rPr>
                <w:rFonts w:ascii="Times New Roman" w:hAnsi="Times New Roman"/>
                <w:sz w:val="24"/>
                <w:szCs w:val="24"/>
              </w:rPr>
              <w:t>Дидактические единицы, содержание</w:t>
            </w:r>
          </w:p>
          <w:p w14:paraId="1C13E756" w14:textId="77777777" w:rsidR="00EE6C2F" w:rsidRPr="00C14E75" w:rsidRDefault="00EE6C2F" w:rsidP="00F66323">
            <w:pPr>
              <w:spacing w:after="0"/>
              <w:rPr>
                <w:rFonts w:ascii="Times New Roman" w:hAnsi="Times New Roman"/>
                <w:sz w:val="24"/>
                <w:szCs w:val="24"/>
              </w:rPr>
            </w:pPr>
          </w:p>
          <w:p w14:paraId="429E95CD" w14:textId="77777777" w:rsidR="00EE6C2F" w:rsidRPr="00C14E75" w:rsidRDefault="00EE6C2F" w:rsidP="00F66323">
            <w:pPr>
              <w:spacing w:after="0"/>
              <w:rPr>
                <w:rFonts w:ascii="Times New Roman" w:hAnsi="Times New Roman"/>
                <w:sz w:val="24"/>
                <w:szCs w:val="24"/>
              </w:rPr>
            </w:pPr>
          </w:p>
          <w:p w14:paraId="58E59EDB" w14:textId="77777777" w:rsidR="00EE6C2F" w:rsidRPr="00C14E75" w:rsidRDefault="00EE6C2F" w:rsidP="00F66323">
            <w:pPr>
              <w:spacing w:after="0"/>
              <w:rPr>
                <w:rFonts w:ascii="Times New Roman" w:hAnsi="Times New Roman"/>
                <w:sz w:val="24"/>
                <w:szCs w:val="24"/>
              </w:rPr>
            </w:pPr>
          </w:p>
          <w:p w14:paraId="7C0C1909" w14:textId="77777777" w:rsidR="00EE6C2F" w:rsidRPr="00C14E75" w:rsidRDefault="00EE6C2F" w:rsidP="00F66323">
            <w:pPr>
              <w:spacing w:after="0"/>
              <w:rPr>
                <w:rFonts w:ascii="Times New Roman" w:hAnsi="Times New Roman"/>
                <w:sz w:val="24"/>
                <w:szCs w:val="24"/>
              </w:rPr>
            </w:pPr>
          </w:p>
        </w:tc>
        <w:tc>
          <w:tcPr>
            <w:tcW w:w="1021" w:type="pct"/>
            <w:gridSpan w:val="2"/>
            <w:vAlign w:val="center"/>
          </w:tcPr>
          <w:p w14:paraId="77297A88" w14:textId="77777777" w:rsidR="00EE6C2F" w:rsidRDefault="00EE6C2F" w:rsidP="00F32BE8">
            <w:pPr>
              <w:rPr>
                <w:rFonts w:ascii="Times New Roman" w:hAnsi="Times New Roman"/>
                <w:b/>
                <w:bCs/>
              </w:rPr>
            </w:pPr>
            <w:r>
              <w:rPr>
                <w:rFonts w:ascii="Times New Roman" w:hAnsi="Times New Roman"/>
                <w:b/>
                <w:bCs/>
              </w:rPr>
              <w:t xml:space="preserve">                 6</w:t>
            </w:r>
          </w:p>
        </w:tc>
        <w:tc>
          <w:tcPr>
            <w:tcW w:w="522" w:type="pct"/>
          </w:tcPr>
          <w:p w14:paraId="0D4EB4D0" w14:textId="77777777" w:rsidR="00EE6C2F" w:rsidRPr="00201BE0" w:rsidRDefault="00EE6C2F" w:rsidP="004B3CB1">
            <w:pPr>
              <w:spacing w:after="0"/>
              <w:rPr>
                <w:rFonts w:ascii="Times New Roman" w:hAnsi="Times New Roman"/>
                <w:color w:val="FF0000"/>
                <w:sz w:val="24"/>
                <w:szCs w:val="24"/>
              </w:rPr>
            </w:pPr>
            <w:r w:rsidRPr="00201BE0">
              <w:rPr>
                <w:rFonts w:ascii="Times New Roman" w:hAnsi="Times New Roman"/>
                <w:color w:val="000000"/>
                <w:sz w:val="24"/>
                <w:szCs w:val="24"/>
              </w:rPr>
              <w:t>ПК 1.3.</w:t>
            </w:r>
          </w:p>
          <w:p w14:paraId="1F7B375A" w14:textId="77777777" w:rsidR="00EE6C2F" w:rsidRPr="00201BE0" w:rsidRDefault="00EE6C2F" w:rsidP="007462C1">
            <w:pPr>
              <w:spacing w:after="0"/>
              <w:rPr>
                <w:rFonts w:ascii="Times New Roman" w:hAnsi="Times New Roman"/>
                <w:sz w:val="24"/>
                <w:szCs w:val="24"/>
              </w:rPr>
            </w:pPr>
            <w:r w:rsidRPr="00201BE0">
              <w:rPr>
                <w:rFonts w:ascii="Times New Roman" w:hAnsi="Times New Roman"/>
                <w:sz w:val="24"/>
                <w:szCs w:val="24"/>
              </w:rPr>
              <w:t>ОК 01</w:t>
            </w:r>
          </w:p>
          <w:p w14:paraId="55073C7B" w14:textId="77777777" w:rsidR="00EE6C2F" w:rsidRPr="00201BE0" w:rsidRDefault="00EE6C2F" w:rsidP="007462C1">
            <w:pPr>
              <w:spacing w:after="0"/>
              <w:rPr>
                <w:rFonts w:ascii="Times New Roman" w:hAnsi="Times New Roman"/>
                <w:b/>
                <w:bCs/>
              </w:rPr>
            </w:pPr>
            <w:r w:rsidRPr="00201BE0">
              <w:rPr>
                <w:rFonts w:ascii="Times New Roman" w:hAnsi="Times New Roman"/>
                <w:iCs/>
                <w:sz w:val="24"/>
                <w:szCs w:val="24"/>
              </w:rPr>
              <w:t>ОК 03</w:t>
            </w:r>
          </w:p>
        </w:tc>
        <w:tc>
          <w:tcPr>
            <w:tcW w:w="557" w:type="pct"/>
          </w:tcPr>
          <w:p w14:paraId="11A80AC9" w14:textId="77777777" w:rsidR="00EE6C2F" w:rsidRDefault="00EE6C2F" w:rsidP="007462C1">
            <w:pPr>
              <w:spacing w:after="0"/>
              <w:rPr>
                <w:rFonts w:ascii="Times New Roman" w:hAnsi="Times New Roman"/>
                <w:sz w:val="24"/>
                <w:szCs w:val="24"/>
              </w:rPr>
            </w:pPr>
            <w:r w:rsidRPr="00ED0203">
              <w:rPr>
                <w:rFonts w:ascii="Times New Roman" w:hAnsi="Times New Roman"/>
                <w:sz w:val="24"/>
                <w:szCs w:val="24"/>
              </w:rPr>
              <w:t>З1.3.08</w:t>
            </w:r>
          </w:p>
          <w:p w14:paraId="76B27B29" w14:textId="77777777" w:rsidR="00EE6C2F" w:rsidRDefault="00EE6C2F" w:rsidP="006414F1">
            <w:pPr>
              <w:spacing w:after="0"/>
              <w:rPr>
                <w:rFonts w:ascii="Times New Roman" w:hAnsi="Times New Roman"/>
                <w:sz w:val="24"/>
                <w:szCs w:val="24"/>
              </w:rPr>
            </w:pPr>
            <w:r>
              <w:rPr>
                <w:rFonts w:ascii="Times New Roman" w:hAnsi="Times New Roman"/>
                <w:sz w:val="24"/>
                <w:szCs w:val="24"/>
              </w:rPr>
              <w:t>З1.3.09</w:t>
            </w:r>
          </w:p>
          <w:p w14:paraId="382BD24D" w14:textId="77777777" w:rsidR="00EE6C2F" w:rsidRPr="00ED0203" w:rsidRDefault="00EE6C2F" w:rsidP="007462C1">
            <w:pPr>
              <w:spacing w:after="0"/>
              <w:rPr>
                <w:rFonts w:ascii="Times New Roman" w:hAnsi="Times New Roman"/>
                <w:sz w:val="24"/>
                <w:szCs w:val="24"/>
              </w:rPr>
            </w:pPr>
            <w:r>
              <w:rPr>
                <w:rFonts w:ascii="Times New Roman" w:hAnsi="Times New Roman"/>
                <w:sz w:val="24"/>
                <w:szCs w:val="24"/>
              </w:rPr>
              <w:t>У1.3.02</w:t>
            </w:r>
          </w:p>
          <w:p w14:paraId="042F97F0" w14:textId="77777777" w:rsidR="00EE6C2F" w:rsidRPr="00201BE0" w:rsidRDefault="00EE6C2F" w:rsidP="007462C1">
            <w:pPr>
              <w:spacing w:after="0"/>
              <w:rPr>
                <w:rFonts w:ascii="Times New Roman" w:hAnsi="Times New Roman"/>
                <w:bCs/>
                <w:iCs/>
                <w:sz w:val="24"/>
                <w:szCs w:val="24"/>
              </w:rPr>
            </w:pPr>
            <w:r w:rsidRPr="00201BE0">
              <w:rPr>
                <w:rFonts w:ascii="Times New Roman" w:hAnsi="Times New Roman"/>
                <w:bCs/>
                <w:iCs/>
                <w:sz w:val="24"/>
                <w:szCs w:val="24"/>
              </w:rPr>
              <w:t>Уо 01.04</w:t>
            </w:r>
          </w:p>
          <w:p w14:paraId="30E47C00" w14:textId="77777777" w:rsidR="00EE6C2F" w:rsidRPr="00201BE0" w:rsidRDefault="00EE6C2F" w:rsidP="007462C1">
            <w:pPr>
              <w:spacing w:after="0"/>
              <w:rPr>
                <w:rFonts w:ascii="Times New Roman" w:hAnsi="Times New Roman"/>
                <w:bCs/>
                <w:iCs/>
                <w:sz w:val="24"/>
                <w:szCs w:val="24"/>
              </w:rPr>
            </w:pPr>
            <w:r w:rsidRPr="00201BE0">
              <w:rPr>
                <w:rFonts w:ascii="Times New Roman" w:hAnsi="Times New Roman"/>
                <w:bCs/>
                <w:iCs/>
                <w:sz w:val="24"/>
                <w:szCs w:val="24"/>
              </w:rPr>
              <w:t>Зо 01.01</w:t>
            </w:r>
          </w:p>
          <w:p w14:paraId="4875CD1D" w14:textId="77777777" w:rsidR="00EE6C2F" w:rsidRDefault="00EE6C2F" w:rsidP="00ED0203">
            <w:pPr>
              <w:spacing w:after="0"/>
              <w:rPr>
                <w:rFonts w:ascii="Times New Roman" w:hAnsi="Times New Roman"/>
                <w:bCs/>
                <w:iCs/>
                <w:sz w:val="24"/>
                <w:szCs w:val="24"/>
              </w:rPr>
            </w:pPr>
            <w:r w:rsidRPr="00201BE0">
              <w:rPr>
                <w:rFonts w:ascii="Times New Roman" w:hAnsi="Times New Roman"/>
                <w:bCs/>
                <w:iCs/>
                <w:sz w:val="24"/>
                <w:szCs w:val="24"/>
              </w:rPr>
              <w:t>Уо 03.02</w:t>
            </w:r>
          </w:p>
          <w:p w14:paraId="6A4AA574" w14:textId="77777777" w:rsidR="00EE6C2F" w:rsidRPr="00ED0203" w:rsidRDefault="00EE6C2F" w:rsidP="00ED0203">
            <w:pPr>
              <w:spacing w:after="0"/>
              <w:rPr>
                <w:rFonts w:ascii="Times New Roman" w:hAnsi="Times New Roman"/>
                <w:bCs/>
                <w:iCs/>
                <w:sz w:val="24"/>
                <w:szCs w:val="24"/>
              </w:rPr>
            </w:pPr>
            <w:r w:rsidRPr="00201BE0">
              <w:rPr>
                <w:rFonts w:ascii="Times New Roman" w:hAnsi="Times New Roman"/>
                <w:bCs/>
                <w:iCs/>
                <w:sz w:val="24"/>
                <w:szCs w:val="24"/>
              </w:rPr>
              <w:t xml:space="preserve"> Зо 03.02</w:t>
            </w:r>
          </w:p>
        </w:tc>
      </w:tr>
      <w:tr w:rsidR="00EE6C2F" w:rsidRPr="00315F34" w14:paraId="031C965D" w14:textId="77777777" w:rsidTr="00711232">
        <w:trPr>
          <w:trHeight w:val="525"/>
        </w:trPr>
        <w:tc>
          <w:tcPr>
            <w:tcW w:w="918" w:type="pct"/>
            <w:gridSpan w:val="2"/>
            <w:vMerge/>
          </w:tcPr>
          <w:p w14:paraId="1FE04DE4" w14:textId="77777777" w:rsidR="00EE6C2F" w:rsidRDefault="00EE6C2F" w:rsidP="00E76469">
            <w:pPr>
              <w:spacing w:after="0" w:line="240" w:lineRule="auto"/>
              <w:rPr>
                <w:rFonts w:ascii="Times New Roman" w:hAnsi="Times New Roman"/>
                <w:b/>
                <w:bCs/>
              </w:rPr>
            </w:pPr>
          </w:p>
        </w:tc>
        <w:tc>
          <w:tcPr>
            <w:tcW w:w="1982" w:type="pct"/>
          </w:tcPr>
          <w:p w14:paraId="7B18D474" w14:textId="77777777" w:rsidR="00EE6C2F" w:rsidRPr="00C14E75" w:rsidRDefault="00EE6C2F" w:rsidP="00F66323">
            <w:pPr>
              <w:spacing w:after="0"/>
              <w:rPr>
                <w:rFonts w:ascii="Times New Roman" w:hAnsi="Times New Roman"/>
                <w:sz w:val="24"/>
                <w:szCs w:val="24"/>
              </w:rPr>
            </w:pPr>
            <w:r w:rsidRPr="00C14E75">
              <w:rPr>
                <w:rFonts w:ascii="Times New Roman" w:hAnsi="Times New Roman"/>
                <w:sz w:val="24"/>
                <w:szCs w:val="24"/>
              </w:rPr>
              <w:t>1.Организационная структура стандартизации в РФ</w:t>
            </w:r>
          </w:p>
        </w:tc>
        <w:tc>
          <w:tcPr>
            <w:tcW w:w="1021" w:type="pct"/>
            <w:gridSpan w:val="2"/>
            <w:vAlign w:val="center"/>
          </w:tcPr>
          <w:p w14:paraId="029B61ED"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val="restart"/>
          </w:tcPr>
          <w:p w14:paraId="1E087746" w14:textId="77777777" w:rsidR="00EE6C2F" w:rsidRPr="00201BE0" w:rsidRDefault="00EE6C2F" w:rsidP="007462C1">
            <w:pPr>
              <w:rPr>
                <w:rFonts w:ascii="Times New Roman" w:hAnsi="Times New Roman"/>
                <w:b/>
                <w:bCs/>
              </w:rPr>
            </w:pPr>
          </w:p>
        </w:tc>
        <w:tc>
          <w:tcPr>
            <w:tcW w:w="557" w:type="pct"/>
            <w:vMerge w:val="restart"/>
          </w:tcPr>
          <w:p w14:paraId="45D4786C" w14:textId="77777777" w:rsidR="00EE6C2F" w:rsidRPr="00201BE0" w:rsidRDefault="00EE6C2F" w:rsidP="007462C1">
            <w:pPr>
              <w:rPr>
                <w:rFonts w:ascii="Times New Roman" w:hAnsi="Times New Roman"/>
                <w:b/>
                <w:bCs/>
              </w:rPr>
            </w:pPr>
          </w:p>
        </w:tc>
      </w:tr>
      <w:tr w:rsidR="00EE6C2F" w:rsidRPr="00315F34" w14:paraId="46965B8A" w14:textId="77777777" w:rsidTr="00711232">
        <w:trPr>
          <w:trHeight w:val="412"/>
        </w:trPr>
        <w:tc>
          <w:tcPr>
            <w:tcW w:w="918" w:type="pct"/>
            <w:gridSpan w:val="2"/>
            <w:vMerge/>
          </w:tcPr>
          <w:p w14:paraId="7AC11A11" w14:textId="77777777" w:rsidR="00EE6C2F" w:rsidRDefault="00EE6C2F" w:rsidP="00E76469">
            <w:pPr>
              <w:spacing w:after="0" w:line="240" w:lineRule="auto"/>
              <w:rPr>
                <w:rFonts w:ascii="Times New Roman" w:hAnsi="Times New Roman"/>
                <w:b/>
                <w:bCs/>
              </w:rPr>
            </w:pPr>
          </w:p>
        </w:tc>
        <w:tc>
          <w:tcPr>
            <w:tcW w:w="1982" w:type="pct"/>
          </w:tcPr>
          <w:p w14:paraId="5D11E56E" w14:textId="77777777" w:rsidR="00EE6C2F" w:rsidRPr="00C14E75" w:rsidRDefault="00EE6C2F" w:rsidP="00E76469">
            <w:pPr>
              <w:rPr>
                <w:rFonts w:ascii="Times New Roman" w:hAnsi="Times New Roman"/>
                <w:sz w:val="24"/>
                <w:szCs w:val="24"/>
              </w:rPr>
            </w:pPr>
            <w:r w:rsidRPr="00C14E75">
              <w:rPr>
                <w:rFonts w:ascii="Times New Roman" w:hAnsi="Times New Roman"/>
                <w:sz w:val="24"/>
                <w:szCs w:val="24"/>
              </w:rPr>
              <w:t>2.Международная организация по стандартизации</w:t>
            </w:r>
          </w:p>
        </w:tc>
        <w:tc>
          <w:tcPr>
            <w:tcW w:w="1021" w:type="pct"/>
            <w:gridSpan w:val="2"/>
            <w:vAlign w:val="center"/>
          </w:tcPr>
          <w:p w14:paraId="129B830F"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72FF7E9C" w14:textId="77777777" w:rsidR="00EE6C2F" w:rsidRPr="00201BE0" w:rsidRDefault="00EE6C2F" w:rsidP="00F32BE8">
            <w:pPr>
              <w:rPr>
                <w:rFonts w:ascii="Times New Roman" w:hAnsi="Times New Roman"/>
                <w:b/>
                <w:bCs/>
              </w:rPr>
            </w:pPr>
          </w:p>
        </w:tc>
        <w:tc>
          <w:tcPr>
            <w:tcW w:w="557" w:type="pct"/>
            <w:vMerge/>
          </w:tcPr>
          <w:p w14:paraId="4EA90E4C" w14:textId="77777777" w:rsidR="00EE6C2F" w:rsidRPr="00201BE0" w:rsidRDefault="00EE6C2F" w:rsidP="00F32BE8">
            <w:pPr>
              <w:rPr>
                <w:rFonts w:ascii="Times New Roman" w:hAnsi="Times New Roman"/>
                <w:b/>
                <w:bCs/>
              </w:rPr>
            </w:pPr>
          </w:p>
        </w:tc>
      </w:tr>
      <w:tr w:rsidR="00EE6C2F" w:rsidRPr="00315F34" w14:paraId="57283646" w14:textId="77777777" w:rsidTr="00711232">
        <w:trPr>
          <w:trHeight w:val="412"/>
        </w:trPr>
        <w:tc>
          <w:tcPr>
            <w:tcW w:w="918" w:type="pct"/>
            <w:gridSpan w:val="2"/>
            <w:vMerge/>
          </w:tcPr>
          <w:p w14:paraId="1142A67C" w14:textId="77777777" w:rsidR="00EE6C2F" w:rsidRDefault="00EE6C2F" w:rsidP="00E76469">
            <w:pPr>
              <w:spacing w:after="0" w:line="240" w:lineRule="auto"/>
              <w:rPr>
                <w:rFonts w:ascii="Times New Roman" w:hAnsi="Times New Roman"/>
                <w:b/>
                <w:bCs/>
              </w:rPr>
            </w:pPr>
          </w:p>
        </w:tc>
        <w:tc>
          <w:tcPr>
            <w:tcW w:w="1982" w:type="pct"/>
          </w:tcPr>
          <w:p w14:paraId="44F9A55C" w14:textId="77777777" w:rsidR="00EE6C2F" w:rsidRPr="00C14E75" w:rsidRDefault="00EE6C2F" w:rsidP="00AF5F58">
            <w:pPr>
              <w:spacing w:after="0"/>
              <w:rPr>
                <w:rFonts w:ascii="Times New Roman" w:hAnsi="Times New Roman"/>
                <w:sz w:val="24"/>
                <w:szCs w:val="24"/>
              </w:rPr>
            </w:pPr>
            <w:r w:rsidRPr="00C14E75">
              <w:rPr>
                <w:rFonts w:ascii="Times New Roman" w:hAnsi="Times New Roman"/>
                <w:sz w:val="24"/>
                <w:szCs w:val="24"/>
              </w:rPr>
              <w:t>Практическое занятие 2</w:t>
            </w:r>
          </w:p>
          <w:p w14:paraId="38498ABF" w14:textId="77777777" w:rsidR="00EE6C2F" w:rsidRPr="00C14E75" w:rsidRDefault="00EE6C2F" w:rsidP="00AF5F58">
            <w:pPr>
              <w:spacing w:after="0"/>
              <w:rPr>
                <w:rFonts w:ascii="Times New Roman" w:hAnsi="Times New Roman"/>
                <w:sz w:val="24"/>
                <w:szCs w:val="24"/>
              </w:rPr>
            </w:pPr>
            <w:r w:rsidRPr="00C14E75">
              <w:rPr>
                <w:rFonts w:ascii="Times New Roman" w:hAnsi="Times New Roman"/>
                <w:sz w:val="24"/>
                <w:szCs w:val="24"/>
              </w:rPr>
              <w:t>Ознакомление с ФЗ РФ «О техническом регулировании»</w:t>
            </w:r>
          </w:p>
        </w:tc>
        <w:tc>
          <w:tcPr>
            <w:tcW w:w="1021" w:type="pct"/>
            <w:gridSpan w:val="2"/>
            <w:vAlign w:val="center"/>
          </w:tcPr>
          <w:p w14:paraId="785C906F"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121DE45E" w14:textId="77777777" w:rsidR="00EE6C2F" w:rsidRPr="00201BE0" w:rsidRDefault="00EE6C2F" w:rsidP="00F32BE8">
            <w:pPr>
              <w:rPr>
                <w:rFonts w:ascii="Times New Roman" w:hAnsi="Times New Roman"/>
                <w:b/>
                <w:bCs/>
              </w:rPr>
            </w:pPr>
          </w:p>
        </w:tc>
        <w:tc>
          <w:tcPr>
            <w:tcW w:w="557" w:type="pct"/>
            <w:vMerge/>
          </w:tcPr>
          <w:p w14:paraId="1FCEAF4F" w14:textId="77777777" w:rsidR="00EE6C2F" w:rsidRPr="00201BE0" w:rsidRDefault="00EE6C2F" w:rsidP="00F32BE8">
            <w:pPr>
              <w:rPr>
                <w:rFonts w:ascii="Times New Roman" w:hAnsi="Times New Roman"/>
                <w:b/>
                <w:bCs/>
              </w:rPr>
            </w:pPr>
          </w:p>
        </w:tc>
      </w:tr>
      <w:tr w:rsidR="00EE6C2F" w:rsidRPr="00315F34" w14:paraId="02539154" w14:textId="77777777" w:rsidTr="00711232">
        <w:trPr>
          <w:trHeight w:val="412"/>
        </w:trPr>
        <w:tc>
          <w:tcPr>
            <w:tcW w:w="2900" w:type="pct"/>
            <w:gridSpan w:val="3"/>
          </w:tcPr>
          <w:p w14:paraId="3CB70DB2" w14:textId="77777777" w:rsidR="00EE6C2F" w:rsidRPr="00C14E75" w:rsidRDefault="00EE6C2F" w:rsidP="00AF5F58">
            <w:pPr>
              <w:spacing w:after="0"/>
              <w:rPr>
                <w:rFonts w:ascii="Times New Roman" w:hAnsi="Times New Roman"/>
                <w:sz w:val="24"/>
                <w:szCs w:val="24"/>
              </w:rPr>
            </w:pPr>
            <w:r w:rsidRPr="00C14E75">
              <w:rPr>
                <w:rFonts w:ascii="Times New Roman" w:hAnsi="Times New Roman"/>
                <w:b/>
                <w:sz w:val="24"/>
                <w:szCs w:val="24"/>
              </w:rPr>
              <w:t xml:space="preserve">Раздел 3. </w:t>
            </w:r>
            <w:r w:rsidRPr="003A71B3">
              <w:rPr>
                <w:rFonts w:ascii="Times New Roman" w:hAnsi="Times New Roman"/>
                <w:b/>
                <w:sz w:val="24"/>
                <w:szCs w:val="24"/>
              </w:rPr>
              <w:t>Подтверждение качества</w:t>
            </w:r>
          </w:p>
        </w:tc>
        <w:tc>
          <w:tcPr>
            <w:tcW w:w="1021" w:type="pct"/>
            <w:gridSpan w:val="2"/>
            <w:vAlign w:val="center"/>
          </w:tcPr>
          <w:p w14:paraId="55953F94" w14:textId="77777777" w:rsidR="00EE6C2F" w:rsidRDefault="00EE6C2F" w:rsidP="00F32BE8">
            <w:pPr>
              <w:rPr>
                <w:rFonts w:ascii="Times New Roman" w:hAnsi="Times New Roman"/>
                <w:b/>
                <w:bCs/>
              </w:rPr>
            </w:pPr>
            <w:r>
              <w:rPr>
                <w:rFonts w:ascii="Times New Roman" w:hAnsi="Times New Roman"/>
                <w:b/>
                <w:bCs/>
              </w:rPr>
              <w:t xml:space="preserve">               16</w:t>
            </w:r>
          </w:p>
        </w:tc>
        <w:tc>
          <w:tcPr>
            <w:tcW w:w="522" w:type="pct"/>
          </w:tcPr>
          <w:p w14:paraId="59B4E968" w14:textId="77777777" w:rsidR="00EE6C2F" w:rsidRPr="00201BE0" w:rsidRDefault="00EE6C2F" w:rsidP="00F32BE8">
            <w:pPr>
              <w:rPr>
                <w:rFonts w:ascii="Times New Roman" w:hAnsi="Times New Roman"/>
                <w:b/>
                <w:bCs/>
              </w:rPr>
            </w:pPr>
          </w:p>
        </w:tc>
        <w:tc>
          <w:tcPr>
            <w:tcW w:w="557" w:type="pct"/>
          </w:tcPr>
          <w:p w14:paraId="0C6B100E" w14:textId="77777777" w:rsidR="00EE6C2F" w:rsidRPr="00201BE0" w:rsidRDefault="00EE6C2F" w:rsidP="00F32BE8">
            <w:pPr>
              <w:rPr>
                <w:rFonts w:ascii="Times New Roman" w:hAnsi="Times New Roman"/>
                <w:b/>
                <w:bCs/>
              </w:rPr>
            </w:pPr>
          </w:p>
        </w:tc>
      </w:tr>
      <w:tr w:rsidR="00EE6C2F" w:rsidRPr="00315F34" w14:paraId="5A1A9281" w14:textId="77777777" w:rsidTr="00711232">
        <w:trPr>
          <w:trHeight w:val="756"/>
        </w:trPr>
        <w:tc>
          <w:tcPr>
            <w:tcW w:w="918" w:type="pct"/>
            <w:gridSpan w:val="2"/>
            <w:vMerge w:val="restart"/>
          </w:tcPr>
          <w:p w14:paraId="5AFAE562" w14:textId="77777777" w:rsidR="00EE6C2F" w:rsidRPr="00AF5F58" w:rsidRDefault="00EE6C2F" w:rsidP="00E76469">
            <w:pPr>
              <w:spacing w:after="0" w:line="240" w:lineRule="auto"/>
              <w:rPr>
                <w:rFonts w:ascii="Times New Roman" w:hAnsi="Times New Roman"/>
                <w:b/>
                <w:sz w:val="24"/>
                <w:szCs w:val="24"/>
              </w:rPr>
            </w:pPr>
            <w:r>
              <w:rPr>
                <w:rFonts w:ascii="Times New Roman" w:hAnsi="Times New Roman"/>
                <w:b/>
                <w:sz w:val="24"/>
                <w:szCs w:val="24"/>
              </w:rPr>
              <w:t>Тема 1</w:t>
            </w:r>
            <w:r w:rsidRPr="008649C4">
              <w:rPr>
                <w:sz w:val="20"/>
                <w:szCs w:val="20"/>
              </w:rPr>
              <w:t xml:space="preserve"> </w:t>
            </w:r>
            <w:r w:rsidRPr="00AF5F58">
              <w:rPr>
                <w:rFonts w:ascii="Times New Roman" w:hAnsi="Times New Roman"/>
                <w:sz w:val="24"/>
                <w:szCs w:val="24"/>
              </w:rPr>
              <w:t>Качество продукции.</w:t>
            </w:r>
          </w:p>
        </w:tc>
        <w:tc>
          <w:tcPr>
            <w:tcW w:w="1982" w:type="pct"/>
          </w:tcPr>
          <w:p w14:paraId="663EBE56" w14:textId="77777777" w:rsidR="00EE6C2F" w:rsidRPr="00C14E75" w:rsidRDefault="00EE6C2F" w:rsidP="00AF5F58">
            <w:pPr>
              <w:spacing w:after="0"/>
              <w:rPr>
                <w:rFonts w:ascii="Times New Roman" w:hAnsi="Times New Roman"/>
                <w:sz w:val="24"/>
                <w:szCs w:val="24"/>
              </w:rPr>
            </w:pPr>
            <w:r w:rsidRPr="00C14E75">
              <w:rPr>
                <w:rFonts w:ascii="Times New Roman" w:hAnsi="Times New Roman"/>
                <w:sz w:val="24"/>
                <w:szCs w:val="24"/>
              </w:rPr>
              <w:t>Дидактические единицы, содержание</w:t>
            </w:r>
          </w:p>
          <w:p w14:paraId="1018E301" w14:textId="77777777" w:rsidR="00EE6C2F" w:rsidRPr="00C14E75" w:rsidRDefault="00EE6C2F" w:rsidP="00AF5F58">
            <w:pPr>
              <w:spacing w:after="0"/>
              <w:rPr>
                <w:rFonts w:ascii="Times New Roman" w:hAnsi="Times New Roman"/>
                <w:sz w:val="24"/>
                <w:szCs w:val="24"/>
              </w:rPr>
            </w:pPr>
          </w:p>
          <w:p w14:paraId="25C95736" w14:textId="77777777" w:rsidR="00EE6C2F" w:rsidRPr="00C14E75" w:rsidRDefault="00EE6C2F" w:rsidP="00AF5F58">
            <w:pPr>
              <w:spacing w:after="0"/>
              <w:rPr>
                <w:rFonts w:ascii="Times New Roman" w:hAnsi="Times New Roman"/>
                <w:sz w:val="24"/>
                <w:szCs w:val="24"/>
              </w:rPr>
            </w:pPr>
          </w:p>
        </w:tc>
        <w:tc>
          <w:tcPr>
            <w:tcW w:w="1021" w:type="pct"/>
            <w:gridSpan w:val="2"/>
            <w:vAlign w:val="center"/>
          </w:tcPr>
          <w:p w14:paraId="38236EC9" w14:textId="77777777" w:rsidR="00EE6C2F" w:rsidRDefault="00EE6C2F" w:rsidP="00F32BE8">
            <w:pPr>
              <w:rPr>
                <w:rFonts w:ascii="Times New Roman" w:hAnsi="Times New Roman"/>
                <w:b/>
                <w:bCs/>
              </w:rPr>
            </w:pPr>
            <w:r>
              <w:rPr>
                <w:rFonts w:ascii="Times New Roman" w:hAnsi="Times New Roman"/>
                <w:b/>
                <w:bCs/>
              </w:rPr>
              <w:t xml:space="preserve">                2</w:t>
            </w:r>
          </w:p>
        </w:tc>
        <w:tc>
          <w:tcPr>
            <w:tcW w:w="522" w:type="pct"/>
          </w:tcPr>
          <w:p w14:paraId="425DE964" w14:textId="77777777" w:rsidR="00EE6C2F" w:rsidRPr="00201BE0" w:rsidRDefault="00EE6C2F" w:rsidP="007462C1">
            <w:pPr>
              <w:spacing w:after="0"/>
              <w:rPr>
                <w:rFonts w:ascii="Times New Roman" w:hAnsi="Times New Roman"/>
                <w:color w:val="FF0000"/>
                <w:sz w:val="24"/>
                <w:szCs w:val="24"/>
              </w:rPr>
            </w:pPr>
            <w:r w:rsidRPr="00201BE0">
              <w:rPr>
                <w:rFonts w:ascii="Times New Roman" w:hAnsi="Times New Roman"/>
                <w:color w:val="000000"/>
                <w:sz w:val="28"/>
                <w:szCs w:val="28"/>
              </w:rPr>
              <w:t xml:space="preserve"> </w:t>
            </w:r>
            <w:r>
              <w:rPr>
                <w:rFonts w:ascii="Times New Roman" w:hAnsi="Times New Roman"/>
                <w:color w:val="000000"/>
                <w:sz w:val="24"/>
                <w:szCs w:val="24"/>
              </w:rPr>
              <w:t>ПК 1.3</w:t>
            </w:r>
            <w:r w:rsidRPr="00201BE0">
              <w:rPr>
                <w:rFonts w:ascii="Times New Roman" w:hAnsi="Times New Roman"/>
                <w:color w:val="000000"/>
                <w:sz w:val="24"/>
                <w:szCs w:val="24"/>
              </w:rPr>
              <w:t>.</w:t>
            </w:r>
          </w:p>
          <w:p w14:paraId="27CF6909" w14:textId="77777777" w:rsidR="00EE6C2F" w:rsidRPr="00201BE0" w:rsidRDefault="00EE6C2F" w:rsidP="007462C1">
            <w:pPr>
              <w:spacing w:after="0"/>
              <w:rPr>
                <w:rFonts w:ascii="Times New Roman" w:hAnsi="Times New Roman"/>
                <w:b/>
                <w:bCs/>
              </w:rPr>
            </w:pPr>
            <w:r w:rsidRPr="00201BE0">
              <w:rPr>
                <w:rFonts w:ascii="Times New Roman" w:hAnsi="Times New Roman"/>
                <w:iCs/>
                <w:sz w:val="24"/>
                <w:szCs w:val="24"/>
              </w:rPr>
              <w:t>ОК 03</w:t>
            </w:r>
          </w:p>
        </w:tc>
        <w:tc>
          <w:tcPr>
            <w:tcW w:w="557" w:type="pct"/>
          </w:tcPr>
          <w:p w14:paraId="5AFD5197" w14:textId="77777777" w:rsidR="00EE6C2F" w:rsidRPr="00B87E1A" w:rsidRDefault="00EE6C2F" w:rsidP="007462C1">
            <w:pPr>
              <w:spacing w:after="0"/>
              <w:rPr>
                <w:rFonts w:ascii="Times New Roman" w:hAnsi="Times New Roman"/>
                <w:sz w:val="24"/>
                <w:szCs w:val="24"/>
              </w:rPr>
            </w:pPr>
            <w:r>
              <w:rPr>
                <w:rFonts w:ascii="Times New Roman" w:hAnsi="Times New Roman"/>
                <w:sz w:val="24"/>
                <w:szCs w:val="24"/>
              </w:rPr>
              <w:t>З1.3.10</w:t>
            </w:r>
          </w:p>
          <w:p w14:paraId="432FE718" w14:textId="77777777" w:rsidR="00EE6C2F" w:rsidRDefault="00EE6C2F" w:rsidP="007462C1">
            <w:pPr>
              <w:spacing w:after="0"/>
              <w:rPr>
                <w:rFonts w:ascii="Times New Roman" w:hAnsi="Times New Roman"/>
                <w:bCs/>
                <w:iCs/>
                <w:sz w:val="24"/>
                <w:szCs w:val="24"/>
              </w:rPr>
            </w:pPr>
            <w:r w:rsidRPr="00201BE0">
              <w:rPr>
                <w:rFonts w:ascii="Times New Roman" w:hAnsi="Times New Roman"/>
                <w:bCs/>
                <w:iCs/>
                <w:sz w:val="24"/>
                <w:szCs w:val="24"/>
              </w:rPr>
              <w:t xml:space="preserve">Уо 03.02 </w:t>
            </w:r>
          </w:p>
          <w:p w14:paraId="1FC16A5F" w14:textId="77777777" w:rsidR="00EE6C2F" w:rsidRPr="00201BE0" w:rsidRDefault="00EE6C2F" w:rsidP="007462C1">
            <w:pPr>
              <w:spacing w:after="0"/>
              <w:rPr>
                <w:rFonts w:ascii="Times New Roman" w:hAnsi="Times New Roman"/>
                <w:b/>
                <w:bCs/>
              </w:rPr>
            </w:pPr>
            <w:r w:rsidRPr="00201BE0">
              <w:rPr>
                <w:rFonts w:ascii="Times New Roman" w:hAnsi="Times New Roman"/>
                <w:bCs/>
                <w:iCs/>
                <w:sz w:val="24"/>
                <w:szCs w:val="24"/>
              </w:rPr>
              <w:t>Зо 03.02</w:t>
            </w:r>
          </w:p>
        </w:tc>
      </w:tr>
      <w:tr w:rsidR="00EE6C2F" w:rsidRPr="00315F34" w14:paraId="72A47CFC" w14:textId="77777777" w:rsidTr="00711232">
        <w:trPr>
          <w:trHeight w:val="412"/>
        </w:trPr>
        <w:tc>
          <w:tcPr>
            <w:tcW w:w="918" w:type="pct"/>
            <w:gridSpan w:val="2"/>
            <w:vMerge/>
          </w:tcPr>
          <w:p w14:paraId="48735074" w14:textId="77777777" w:rsidR="00EE6C2F" w:rsidRDefault="00EE6C2F" w:rsidP="00E76469">
            <w:pPr>
              <w:spacing w:after="0" w:line="240" w:lineRule="auto"/>
              <w:rPr>
                <w:rFonts w:ascii="Times New Roman" w:hAnsi="Times New Roman"/>
                <w:b/>
                <w:sz w:val="24"/>
                <w:szCs w:val="24"/>
              </w:rPr>
            </w:pPr>
          </w:p>
        </w:tc>
        <w:tc>
          <w:tcPr>
            <w:tcW w:w="1982" w:type="pct"/>
          </w:tcPr>
          <w:p w14:paraId="0AE25A12" w14:textId="77777777" w:rsidR="00EE6C2F" w:rsidRPr="00F07D8A" w:rsidRDefault="00EE6C2F" w:rsidP="00AF5F58">
            <w:pPr>
              <w:spacing w:after="0"/>
              <w:rPr>
                <w:rFonts w:ascii="Times New Roman" w:hAnsi="Times New Roman"/>
                <w:sz w:val="24"/>
                <w:szCs w:val="24"/>
              </w:rPr>
            </w:pPr>
            <w:r w:rsidRPr="00F07D8A">
              <w:rPr>
                <w:rFonts w:ascii="Times New Roman" w:hAnsi="Times New Roman"/>
                <w:sz w:val="24"/>
                <w:szCs w:val="24"/>
              </w:rPr>
              <w:t>1.Показатели качества продукции. Виды контроля качества продукции</w:t>
            </w:r>
          </w:p>
        </w:tc>
        <w:tc>
          <w:tcPr>
            <w:tcW w:w="1021" w:type="pct"/>
            <w:gridSpan w:val="2"/>
            <w:vAlign w:val="center"/>
          </w:tcPr>
          <w:p w14:paraId="28A6158B"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tcPr>
          <w:p w14:paraId="06954766" w14:textId="77777777" w:rsidR="00EE6C2F" w:rsidRPr="00201BE0" w:rsidRDefault="00EE6C2F" w:rsidP="007462C1">
            <w:pPr>
              <w:rPr>
                <w:rFonts w:ascii="Times New Roman" w:hAnsi="Times New Roman"/>
                <w:b/>
                <w:bCs/>
              </w:rPr>
            </w:pPr>
          </w:p>
        </w:tc>
        <w:tc>
          <w:tcPr>
            <w:tcW w:w="557" w:type="pct"/>
          </w:tcPr>
          <w:p w14:paraId="27E0B5A0" w14:textId="77777777" w:rsidR="00EE6C2F" w:rsidRPr="00201BE0" w:rsidRDefault="00EE6C2F" w:rsidP="007462C1">
            <w:pPr>
              <w:rPr>
                <w:rFonts w:ascii="Times New Roman" w:hAnsi="Times New Roman"/>
                <w:b/>
                <w:bCs/>
              </w:rPr>
            </w:pPr>
          </w:p>
        </w:tc>
      </w:tr>
      <w:tr w:rsidR="00EE6C2F" w:rsidRPr="00315F34" w14:paraId="5588ED40" w14:textId="77777777" w:rsidTr="00711232">
        <w:trPr>
          <w:trHeight w:val="1890"/>
        </w:trPr>
        <w:tc>
          <w:tcPr>
            <w:tcW w:w="913" w:type="pct"/>
            <w:vMerge w:val="restart"/>
          </w:tcPr>
          <w:p w14:paraId="2B5BC2CA" w14:textId="77777777" w:rsidR="00EE6C2F" w:rsidRDefault="00EE6C2F" w:rsidP="00E76469">
            <w:pPr>
              <w:spacing w:after="0" w:line="240" w:lineRule="auto"/>
              <w:rPr>
                <w:rFonts w:ascii="Times New Roman" w:hAnsi="Times New Roman"/>
                <w:sz w:val="24"/>
                <w:szCs w:val="24"/>
              </w:rPr>
            </w:pPr>
            <w:r>
              <w:rPr>
                <w:rFonts w:ascii="Times New Roman" w:hAnsi="Times New Roman"/>
                <w:b/>
                <w:sz w:val="24"/>
                <w:szCs w:val="24"/>
              </w:rPr>
              <w:t>Тема 2</w:t>
            </w:r>
            <w:r w:rsidRPr="008649C4">
              <w:rPr>
                <w:sz w:val="20"/>
                <w:szCs w:val="20"/>
              </w:rPr>
              <w:t xml:space="preserve"> </w:t>
            </w:r>
            <w:r w:rsidRPr="00AF5F58">
              <w:rPr>
                <w:rFonts w:ascii="Times New Roman" w:hAnsi="Times New Roman"/>
                <w:sz w:val="24"/>
                <w:szCs w:val="24"/>
              </w:rPr>
              <w:t>Основные определения в области сертификации.  Порядок и правила  сертификации</w:t>
            </w:r>
          </w:p>
          <w:p w14:paraId="7A4C80F1" w14:textId="77777777" w:rsidR="00EE6C2F" w:rsidRDefault="00EE6C2F" w:rsidP="00E76469">
            <w:pPr>
              <w:spacing w:after="0" w:line="240" w:lineRule="auto"/>
              <w:rPr>
                <w:rFonts w:ascii="Times New Roman" w:hAnsi="Times New Roman"/>
                <w:sz w:val="24"/>
                <w:szCs w:val="24"/>
              </w:rPr>
            </w:pPr>
          </w:p>
          <w:p w14:paraId="63FB9B47" w14:textId="77777777" w:rsidR="00EE6C2F" w:rsidRDefault="00EE6C2F" w:rsidP="00E76469">
            <w:pPr>
              <w:spacing w:after="0" w:line="240" w:lineRule="auto"/>
              <w:rPr>
                <w:rFonts w:ascii="Times New Roman" w:hAnsi="Times New Roman"/>
                <w:sz w:val="24"/>
                <w:szCs w:val="24"/>
              </w:rPr>
            </w:pPr>
          </w:p>
          <w:p w14:paraId="4680EB34" w14:textId="77777777" w:rsidR="00EE6C2F" w:rsidRDefault="00EE6C2F" w:rsidP="00E76469">
            <w:pPr>
              <w:spacing w:after="0" w:line="240" w:lineRule="auto"/>
              <w:rPr>
                <w:rFonts w:ascii="Times New Roman" w:hAnsi="Times New Roman"/>
                <w:sz w:val="24"/>
                <w:szCs w:val="24"/>
              </w:rPr>
            </w:pPr>
          </w:p>
          <w:p w14:paraId="5ACBFFC2" w14:textId="77777777" w:rsidR="00EE6C2F" w:rsidRDefault="00EE6C2F" w:rsidP="00E76469">
            <w:pPr>
              <w:spacing w:after="0" w:line="240" w:lineRule="auto"/>
              <w:rPr>
                <w:rFonts w:ascii="Times New Roman" w:hAnsi="Times New Roman"/>
                <w:sz w:val="24"/>
                <w:szCs w:val="24"/>
              </w:rPr>
            </w:pPr>
          </w:p>
          <w:p w14:paraId="5F1F9575" w14:textId="77777777" w:rsidR="00EE6C2F" w:rsidRDefault="00EE6C2F" w:rsidP="00E76469">
            <w:pPr>
              <w:spacing w:after="0" w:line="240" w:lineRule="auto"/>
              <w:rPr>
                <w:rFonts w:ascii="Times New Roman" w:hAnsi="Times New Roman"/>
                <w:sz w:val="24"/>
                <w:szCs w:val="24"/>
              </w:rPr>
            </w:pPr>
          </w:p>
          <w:p w14:paraId="59B59D7E" w14:textId="77777777" w:rsidR="00EE6C2F" w:rsidRDefault="00EE6C2F" w:rsidP="00E76469">
            <w:pPr>
              <w:spacing w:after="0" w:line="240" w:lineRule="auto"/>
              <w:rPr>
                <w:rFonts w:ascii="Times New Roman" w:hAnsi="Times New Roman"/>
                <w:sz w:val="24"/>
                <w:szCs w:val="24"/>
              </w:rPr>
            </w:pPr>
          </w:p>
          <w:p w14:paraId="2767CB82" w14:textId="77777777" w:rsidR="00EE6C2F" w:rsidRDefault="00EE6C2F" w:rsidP="00E76469">
            <w:pPr>
              <w:spacing w:after="0" w:line="240" w:lineRule="auto"/>
              <w:rPr>
                <w:rFonts w:ascii="Times New Roman" w:hAnsi="Times New Roman"/>
                <w:sz w:val="24"/>
                <w:szCs w:val="24"/>
              </w:rPr>
            </w:pPr>
          </w:p>
          <w:p w14:paraId="53F700CF" w14:textId="77777777" w:rsidR="00EE6C2F" w:rsidRDefault="00EE6C2F" w:rsidP="00E76469">
            <w:pPr>
              <w:spacing w:after="0" w:line="240" w:lineRule="auto"/>
              <w:rPr>
                <w:rFonts w:ascii="Times New Roman" w:hAnsi="Times New Roman"/>
                <w:sz w:val="24"/>
                <w:szCs w:val="24"/>
              </w:rPr>
            </w:pPr>
          </w:p>
          <w:p w14:paraId="45E6E316" w14:textId="77777777" w:rsidR="00EE6C2F" w:rsidRDefault="00EE6C2F" w:rsidP="00E76469">
            <w:pPr>
              <w:spacing w:after="0" w:line="240" w:lineRule="auto"/>
              <w:rPr>
                <w:rFonts w:ascii="Times New Roman" w:hAnsi="Times New Roman"/>
                <w:sz w:val="24"/>
                <w:szCs w:val="24"/>
              </w:rPr>
            </w:pPr>
          </w:p>
          <w:p w14:paraId="45A28D52" w14:textId="77777777" w:rsidR="00EE6C2F" w:rsidRDefault="00EE6C2F" w:rsidP="00E76469">
            <w:pPr>
              <w:spacing w:after="0" w:line="240" w:lineRule="auto"/>
              <w:rPr>
                <w:rFonts w:ascii="Times New Roman" w:hAnsi="Times New Roman"/>
                <w:sz w:val="24"/>
                <w:szCs w:val="24"/>
              </w:rPr>
            </w:pPr>
          </w:p>
          <w:p w14:paraId="081463D3" w14:textId="77777777" w:rsidR="00EE6C2F" w:rsidRDefault="00EE6C2F" w:rsidP="00E76469">
            <w:pPr>
              <w:spacing w:after="0" w:line="240" w:lineRule="auto"/>
              <w:rPr>
                <w:rFonts w:ascii="Times New Roman" w:hAnsi="Times New Roman"/>
                <w:b/>
                <w:sz w:val="24"/>
                <w:szCs w:val="24"/>
              </w:rPr>
            </w:pPr>
          </w:p>
        </w:tc>
        <w:tc>
          <w:tcPr>
            <w:tcW w:w="1987" w:type="pct"/>
            <w:gridSpan w:val="2"/>
          </w:tcPr>
          <w:p w14:paraId="114651BF" w14:textId="77777777" w:rsidR="00EE6C2F" w:rsidRPr="00C14E75" w:rsidRDefault="00EE6C2F" w:rsidP="00AF5F58">
            <w:pPr>
              <w:rPr>
                <w:rFonts w:ascii="Times New Roman" w:hAnsi="Times New Roman"/>
                <w:sz w:val="24"/>
                <w:szCs w:val="24"/>
              </w:rPr>
            </w:pPr>
            <w:r w:rsidRPr="00C14E75">
              <w:rPr>
                <w:rFonts w:ascii="Times New Roman" w:hAnsi="Times New Roman"/>
                <w:sz w:val="24"/>
                <w:szCs w:val="24"/>
              </w:rPr>
              <w:lastRenderedPageBreak/>
              <w:t>Дидактические единицы, содержание</w:t>
            </w:r>
          </w:p>
          <w:p w14:paraId="51BAD9C9" w14:textId="77777777" w:rsidR="00EE6C2F" w:rsidRPr="00C14E75" w:rsidRDefault="00EE6C2F" w:rsidP="00AF5F58">
            <w:pPr>
              <w:rPr>
                <w:rFonts w:ascii="Times New Roman" w:hAnsi="Times New Roman"/>
                <w:sz w:val="24"/>
                <w:szCs w:val="24"/>
              </w:rPr>
            </w:pPr>
          </w:p>
          <w:p w14:paraId="0841E637" w14:textId="77777777" w:rsidR="00EE6C2F" w:rsidRPr="00C14E75" w:rsidRDefault="00EE6C2F" w:rsidP="00AF5F58">
            <w:pPr>
              <w:rPr>
                <w:rFonts w:ascii="Times New Roman" w:hAnsi="Times New Roman"/>
                <w:sz w:val="24"/>
                <w:szCs w:val="24"/>
              </w:rPr>
            </w:pPr>
          </w:p>
          <w:p w14:paraId="63297890" w14:textId="77777777" w:rsidR="00EE6C2F" w:rsidRPr="00C14E75" w:rsidRDefault="00EE6C2F" w:rsidP="00AF5F58">
            <w:pPr>
              <w:rPr>
                <w:rFonts w:ascii="Times New Roman" w:hAnsi="Times New Roman"/>
                <w:sz w:val="24"/>
                <w:szCs w:val="24"/>
              </w:rPr>
            </w:pPr>
          </w:p>
        </w:tc>
        <w:tc>
          <w:tcPr>
            <w:tcW w:w="1021" w:type="pct"/>
            <w:gridSpan w:val="2"/>
            <w:vAlign w:val="center"/>
          </w:tcPr>
          <w:p w14:paraId="49030913" w14:textId="77777777" w:rsidR="00EE6C2F" w:rsidRDefault="00EE6C2F" w:rsidP="00F32BE8">
            <w:pPr>
              <w:rPr>
                <w:rFonts w:ascii="Times New Roman" w:hAnsi="Times New Roman"/>
                <w:b/>
                <w:bCs/>
              </w:rPr>
            </w:pPr>
            <w:r>
              <w:rPr>
                <w:rFonts w:ascii="Times New Roman" w:hAnsi="Times New Roman"/>
                <w:b/>
                <w:bCs/>
              </w:rPr>
              <w:lastRenderedPageBreak/>
              <w:t xml:space="preserve">                     14</w:t>
            </w:r>
          </w:p>
        </w:tc>
        <w:tc>
          <w:tcPr>
            <w:tcW w:w="522" w:type="pct"/>
          </w:tcPr>
          <w:p w14:paraId="147FF2CD" w14:textId="77777777" w:rsidR="00EE6C2F" w:rsidRPr="00201BE0" w:rsidRDefault="00EE6C2F" w:rsidP="004B3CB1">
            <w:pPr>
              <w:spacing w:after="0"/>
              <w:rPr>
                <w:rFonts w:ascii="Times New Roman" w:hAnsi="Times New Roman"/>
                <w:color w:val="FF0000"/>
                <w:sz w:val="24"/>
                <w:szCs w:val="24"/>
              </w:rPr>
            </w:pPr>
            <w:r>
              <w:rPr>
                <w:rFonts w:ascii="Times New Roman" w:hAnsi="Times New Roman"/>
                <w:color w:val="000000"/>
                <w:sz w:val="24"/>
                <w:szCs w:val="24"/>
              </w:rPr>
              <w:t>ПК 1.3</w:t>
            </w:r>
            <w:r w:rsidRPr="00201BE0">
              <w:rPr>
                <w:rFonts w:ascii="Times New Roman" w:hAnsi="Times New Roman"/>
                <w:color w:val="000000"/>
                <w:sz w:val="24"/>
                <w:szCs w:val="24"/>
              </w:rPr>
              <w:t>.</w:t>
            </w:r>
          </w:p>
          <w:p w14:paraId="0B924E3C" w14:textId="77777777" w:rsidR="00EE6C2F" w:rsidRDefault="00EE6C2F" w:rsidP="00EA18B9">
            <w:pPr>
              <w:spacing w:after="0"/>
              <w:rPr>
                <w:rFonts w:ascii="Times New Roman" w:hAnsi="Times New Roman"/>
                <w:sz w:val="24"/>
                <w:szCs w:val="24"/>
              </w:rPr>
            </w:pPr>
            <w:r w:rsidRPr="00201BE0">
              <w:rPr>
                <w:rFonts w:ascii="Times New Roman" w:hAnsi="Times New Roman"/>
                <w:sz w:val="24"/>
                <w:szCs w:val="24"/>
              </w:rPr>
              <w:t>ОК 01</w:t>
            </w:r>
          </w:p>
          <w:p w14:paraId="06D00A46" w14:textId="77777777" w:rsidR="00EE6C2F" w:rsidRPr="00201BE0" w:rsidRDefault="00EE6C2F" w:rsidP="00EA18B9">
            <w:pPr>
              <w:spacing w:after="0"/>
              <w:rPr>
                <w:rFonts w:ascii="Times New Roman" w:hAnsi="Times New Roman"/>
                <w:sz w:val="24"/>
                <w:szCs w:val="24"/>
              </w:rPr>
            </w:pPr>
            <w:r w:rsidRPr="00201BE0">
              <w:rPr>
                <w:rFonts w:ascii="Times New Roman" w:hAnsi="Times New Roman"/>
                <w:sz w:val="24"/>
                <w:szCs w:val="24"/>
              </w:rPr>
              <w:t xml:space="preserve"> ОК 02</w:t>
            </w:r>
          </w:p>
          <w:p w14:paraId="7626D4ED" w14:textId="77777777" w:rsidR="00EE6C2F" w:rsidRPr="00201BE0" w:rsidRDefault="00EE6C2F" w:rsidP="00EA18B9">
            <w:pPr>
              <w:spacing w:after="0"/>
              <w:rPr>
                <w:rFonts w:ascii="Times New Roman" w:hAnsi="Times New Roman"/>
                <w:sz w:val="24"/>
                <w:szCs w:val="24"/>
              </w:rPr>
            </w:pPr>
          </w:p>
          <w:p w14:paraId="4AC37C76" w14:textId="77777777" w:rsidR="00EE6C2F" w:rsidRPr="00201BE0" w:rsidRDefault="00EE6C2F" w:rsidP="00EA18B9">
            <w:pPr>
              <w:rPr>
                <w:rFonts w:ascii="Times New Roman" w:hAnsi="Times New Roman"/>
                <w:b/>
                <w:bCs/>
              </w:rPr>
            </w:pPr>
          </w:p>
        </w:tc>
        <w:tc>
          <w:tcPr>
            <w:tcW w:w="557" w:type="pct"/>
          </w:tcPr>
          <w:p w14:paraId="488A9827" w14:textId="77777777" w:rsidR="00EE6C2F" w:rsidRDefault="00EE6C2F" w:rsidP="00EA18B9">
            <w:pPr>
              <w:spacing w:after="0"/>
              <w:rPr>
                <w:rFonts w:ascii="Times New Roman" w:hAnsi="Times New Roman"/>
                <w:sz w:val="24"/>
                <w:szCs w:val="24"/>
              </w:rPr>
            </w:pPr>
            <w:r w:rsidRPr="00B87E1A">
              <w:rPr>
                <w:rFonts w:ascii="Times New Roman" w:hAnsi="Times New Roman"/>
                <w:sz w:val="24"/>
                <w:szCs w:val="24"/>
              </w:rPr>
              <w:t>З1.3.01</w:t>
            </w:r>
          </w:p>
          <w:p w14:paraId="07FBEF7B" w14:textId="77777777" w:rsidR="00EE6C2F" w:rsidRDefault="00EE6C2F" w:rsidP="006414F1">
            <w:pPr>
              <w:spacing w:after="0"/>
              <w:rPr>
                <w:rFonts w:ascii="Times New Roman" w:hAnsi="Times New Roman"/>
                <w:sz w:val="24"/>
                <w:szCs w:val="24"/>
              </w:rPr>
            </w:pPr>
            <w:r w:rsidRPr="00B87E1A">
              <w:rPr>
                <w:rFonts w:ascii="Times New Roman" w:hAnsi="Times New Roman"/>
                <w:sz w:val="24"/>
                <w:szCs w:val="24"/>
              </w:rPr>
              <w:t>З1.3.</w:t>
            </w:r>
            <w:r>
              <w:rPr>
                <w:rFonts w:ascii="Times New Roman" w:hAnsi="Times New Roman"/>
                <w:sz w:val="24"/>
                <w:szCs w:val="24"/>
              </w:rPr>
              <w:t>11</w:t>
            </w:r>
          </w:p>
          <w:p w14:paraId="671EF6F5" w14:textId="77777777" w:rsidR="00EE6C2F" w:rsidRDefault="00EE6C2F" w:rsidP="006414F1">
            <w:pPr>
              <w:spacing w:after="0"/>
              <w:rPr>
                <w:rFonts w:ascii="Times New Roman" w:hAnsi="Times New Roman"/>
                <w:sz w:val="24"/>
                <w:szCs w:val="24"/>
              </w:rPr>
            </w:pPr>
            <w:r w:rsidRPr="00B87E1A">
              <w:rPr>
                <w:rFonts w:ascii="Times New Roman" w:hAnsi="Times New Roman"/>
                <w:sz w:val="24"/>
                <w:szCs w:val="24"/>
              </w:rPr>
              <w:t>З1.3.</w:t>
            </w:r>
            <w:r>
              <w:rPr>
                <w:rFonts w:ascii="Times New Roman" w:hAnsi="Times New Roman"/>
                <w:sz w:val="24"/>
                <w:szCs w:val="24"/>
              </w:rPr>
              <w:t>12</w:t>
            </w:r>
          </w:p>
          <w:p w14:paraId="29F4F477" w14:textId="77777777" w:rsidR="00EE6C2F" w:rsidRPr="00B87E1A" w:rsidRDefault="00EE6C2F" w:rsidP="00B87E1A">
            <w:pPr>
              <w:spacing w:after="0"/>
              <w:rPr>
                <w:rFonts w:ascii="Times New Roman" w:hAnsi="Times New Roman"/>
                <w:sz w:val="24"/>
                <w:szCs w:val="24"/>
              </w:rPr>
            </w:pPr>
            <w:r w:rsidRPr="00B87E1A">
              <w:rPr>
                <w:rFonts w:ascii="Times New Roman" w:hAnsi="Times New Roman"/>
                <w:sz w:val="24"/>
                <w:szCs w:val="24"/>
              </w:rPr>
              <w:t>У1.3.01</w:t>
            </w:r>
          </w:p>
          <w:p w14:paraId="35533C71" w14:textId="77777777" w:rsidR="00EE6C2F" w:rsidRPr="00B87E1A" w:rsidRDefault="00EE6C2F" w:rsidP="00EA18B9">
            <w:pPr>
              <w:spacing w:after="0"/>
              <w:rPr>
                <w:rFonts w:ascii="Times New Roman" w:hAnsi="Times New Roman"/>
                <w:sz w:val="24"/>
                <w:szCs w:val="24"/>
              </w:rPr>
            </w:pPr>
            <w:r w:rsidRPr="00B87E1A">
              <w:rPr>
                <w:rFonts w:ascii="Times New Roman" w:hAnsi="Times New Roman"/>
                <w:sz w:val="24"/>
                <w:szCs w:val="24"/>
              </w:rPr>
              <w:t>У1.3.03</w:t>
            </w:r>
          </w:p>
          <w:p w14:paraId="55429244" w14:textId="77777777" w:rsidR="00EE6C2F" w:rsidRPr="00B87E1A" w:rsidRDefault="00EE6C2F" w:rsidP="00B87E1A">
            <w:pPr>
              <w:spacing w:after="0"/>
              <w:rPr>
                <w:rFonts w:ascii="Times New Roman" w:hAnsi="Times New Roman"/>
                <w:sz w:val="24"/>
                <w:szCs w:val="24"/>
              </w:rPr>
            </w:pPr>
            <w:r w:rsidRPr="00B87E1A">
              <w:rPr>
                <w:rFonts w:ascii="Times New Roman" w:hAnsi="Times New Roman"/>
                <w:sz w:val="24"/>
                <w:szCs w:val="24"/>
              </w:rPr>
              <w:t>У1.3.05</w:t>
            </w:r>
          </w:p>
          <w:p w14:paraId="75F22506" w14:textId="77777777" w:rsidR="00EE6C2F" w:rsidRPr="00201BE0" w:rsidRDefault="00EE6C2F" w:rsidP="00EA18B9">
            <w:pPr>
              <w:spacing w:after="0"/>
              <w:rPr>
                <w:rFonts w:ascii="Times New Roman" w:hAnsi="Times New Roman"/>
                <w:bCs/>
                <w:iCs/>
                <w:sz w:val="24"/>
                <w:szCs w:val="24"/>
              </w:rPr>
            </w:pPr>
            <w:r w:rsidRPr="00201BE0">
              <w:rPr>
                <w:rFonts w:ascii="Times New Roman" w:hAnsi="Times New Roman"/>
                <w:bCs/>
                <w:iCs/>
                <w:sz w:val="24"/>
                <w:szCs w:val="24"/>
              </w:rPr>
              <w:lastRenderedPageBreak/>
              <w:t>Уо 01.04</w:t>
            </w:r>
          </w:p>
          <w:p w14:paraId="65834DB7" w14:textId="77777777" w:rsidR="00EE6C2F" w:rsidRDefault="00EE6C2F" w:rsidP="00EA18B9">
            <w:pPr>
              <w:spacing w:after="0"/>
              <w:rPr>
                <w:rFonts w:ascii="Times New Roman" w:hAnsi="Times New Roman"/>
                <w:bCs/>
                <w:iCs/>
                <w:sz w:val="24"/>
                <w:szCs w:val="24"/>
              </w:rPr>
            </w:pPr>
            <w:r w:rsidRPr="00201BE0">
              <w:rPr>
                <w:rFonts w:ascii="Times New Roman" w:hAnsi="Times New Roman"/>
                <w:bCs/>
                <w:iCs/>
                <w:sz w:val="24"/>
                <w:szCs w:val="24"/>
              </w:rPr>
              <w:t>Зо 01.01</w:t>
            </w:r>
          </w:p>
          <w:p w14:paraId="79494D1A" w14:textId="77777777" w:rsidR="00EE6C2F" w:rsidRPr="00201BE0" w:rsidRDefault="00EE6C2F" w:rsidP="00EA18B9">
            <w:pPr>
              <w:spacing w:after="0"/>
              <w:rPr>
                <w:rFonts w:ascii="Times New Roman" w:hAnsi="Times New Roman"/>
                <w:bCs/>
                <w:iCs/>
                <w:sz w:val="24"/>
                <w:szCs w:val="24"/>
              </w:rPr>
            </w:pPr>
            <w:r w:rsidRPr="00201BE0">
              <w:rPr>
                <w:rFonts w:ascii="Times New Roman" w:hAnsi="Times New Roman"/>
                <w:bCs/>
                <w:iCs/>
                <w:sz w:val="24"/>
                <w:szCs w:val="24"/>
              </w:rPr>
              <w:t xml:space="preserve"> Уо 02.02</w:t>
            </w:r>
          </w:p>
          <w:p w14:paraId="0C1FE6AB" w14:textId="77777777" w:rsidR="00EE6C2F" w:rsidRPr="00201BE0" w:rsidRDefault="00EE6C2F" w:rsidP="00EA18B9">
            <w:pPr>
              <w:spacing w:after="0"/>
              <w:rPr>
                <w:rFonts w:ascii="Times New Roman" w:hAnsi="Times New Roman"/>
                <w:bCs/>
                <w:iCs/>
                <w:sz w:val="24"/>
                <w:szCs w:val="24"/>
              </w:rPr>
            </w:pPr>
            <w:r w:rsidRPr="00201BE0">
              <w:rPr>
                <w:rFonts w:ascii="Times New Roman" w:hAnsi="Times New Roman"/>
                <w:bCs/>
                <w:iCs/>
                <w:sz w:val="24"/>
                <w:szCs w:val="24"/>
              </w:rPr>
              <w:t>Уо 02.04</w:t>
            </w:r>
          </w:p>
          <w:p w14:paraId="3EE0EA4A" w14:textId="77777777" w:rsidR="00EE6C2F" w:rsidRPr="00201BE0" w:rsidRDefault="00EE6C2F" w:rsidP="00EA18B9">
            <w:pPr>
              <w:rPr>
                <w:rFonts w:ascii="Times New Roman" w:hAnsi="Times New Roman"/>
                <w:b/>
                <w:bCs/>
              </w:rPr>
            </w:pPr>
            <w:r w:rsidRPr="00201BE0">
              <w:rPr>
                <w:rFonts w:ascii="Times New Roman" w:hAnsi="Times New Roman"/>
                <w:bCs/>
                <w:iCs/>
                <w:sz w:val="24"/>
                <w:szCs w:val="24"/>
              </w:rPr>
              <w:t>Зо 02.03</w:t>
            </w:r>
          </w:p>
        </w:tc>
      </w:tr>
      <w:tr w:rsidR="00EE6C2F" w:rsidRPr="00315F34" w14:paraId="20B08A4F" w14:textId="77777777" w:rsidTr="00711232">
        <w:trPr>
          <w:trHeight w:val="540"/>
        </w:trPr>
        <w:tc>
          <w:tcPr>
            <w:tcW w:w="913" w:type="pct"/>
            <w:vMerge/>
          </w:tcPr>
          <w:p w14:paraId="01029E53" w14:textId="77777777" w:rsidR="00EE6C2F" w:rsidRDefault="00EE6C2F" w:rsidP="00E76469">
            <w:pPr>
              <w:spacing w:after="0" w:line="240" w:lineRule="auto"/>
              <w:rPr>
                <w:rFonts w:ascii="Times New Roman" w:hAnsi="Times New Roman"/>
                <w:b/>
                <w:sz w:val="24"/>
                <w:szCs w:val="24"/>
              </w:rPr>
            </w:pPr>
          </w:p>
        </w:tc>
        <w:tc>
          <w:tcPr>
            <w:tcW w:w="1987" w:type="pct"/>
            <w:gridSpan w:val="2"/>
          </w:tcPr>
          <w:p w14:paraId="5C80831C" w14:textId="77777777" w:rsidR="00EE6C2F" w:rsidRPr="00F07D8A" w:rsidRDefault="00EE6C2F" w:rsidP="00F218C5">
            <w:pPr>
              <w:rPr>
                <w:rFonts w:ascii="Times New Roman" w:hAnsi="Times New Roman"/>
                <w:sz w:val="24"/>
                <w:szCs w:val="24"/>
              </w:rPr>
            </w:pPr>
            <w:r w:rsidRPr="00F07D8A">
              <w:rPr>
                <w:rFonts w:ascii="Times New Roman" w:hAnsi="Times New Roman"/>
                <w:sz w:val="24"/>
                <w:szCs w:val="24"/>
              </w:rPr>
              <w:t>1.Основные понятия в области сертификации</w:t>
            </w:r>
          </w:p>
        </w:tc>
        <w:tc>
          <w:tcPr>
            <w:tcW w:w="1021" w:type="pct"/>
            <w:gridSpan w:val="2"/>
            <w:vAlign w:val="center"/>
          </w:tcPr>
          <w:p w14:paraId="4932A26A" w14:textId="77777777" w:rsidR="00EE6C2F" w:rsidRPr="00EF14FC" w:rsidRDefault="00EE6C2F" w:rsidP="00F32BE8">
            <w:pPr>
              <w:rPr>
                <w:rFonts w:ascii="Times New Roman" w:hAnsi="Times New Roman"/>
                <w:bCs/>
              </w:rPr>
            </w:pPr>
            <w:r w:rsidRPr="00EF14FC">
              <w:rPr>
                <w:rFonts w:ascii="Times New Roman" w:hAnsi="Times New Roman"/>
                <w:bCs/>
              </w:rPr>
              <w:t xml:space="preserve">                  </w:t>
            </w:r>
            <w:r>
              <w:rPr>
                <w:rFonts w:ascii="Times New Roman" w:hAnsi="Times New Roman"/>
                <w:bCs/>
              </w:rPr>
              <w:t xml:space="preserve">   </w:t>
            </w:r>
            <w:r w:rsidRPr="00EF14FC">
              <w:rPr>
                <w:rFonts w:ascii="Times New Roman" w:hAnsi="Times New Roman"/>
                <w:bCs/>
              </w:rPr>
              <w:t xml:space="preserve">   2</w:t>
            </w:r>
          </w:p>
        </w:tc>
        <w:tc>
          <w:tcPr>
            <w:tcW w:w="522" w:type="pct"/>
            <w:vMerge w:val="restart"/>
          </w:tcPr>
          <w:p w14:paraId="368D8843" w14:textId="77777777" w:rsidR="00EE6C2F" w:rsidRPr="00201BE0" w:rsidRDefault="00EE6C2F" w:rsidP="00F32BE8">
            <w:pPr>
              <w:rPr>
                <w:rFonts w:ascii="Times New Roman" w:hAnsi="Times New Roman"/>
                <w:b/>
                <w:bCs/>
              </w:rPr>
            </w:pPr>
          </w:p>
        </w:tc>
        <w:tc>
          <w:tcPr>
            <w:tcW w:w="557" w:type="pct"/>
            <w:vMerge w:val="restart"/>
          </w:tcPr>
          <w:p w14:paraId="6EB13E51" w14:textId="77777777" w:rsidR="00EE6C2F" w:rsidRPr="00201BE0" w:rsidRDefault="00EE6C2F" w:rsidP="00F32BE8">
            <w:pPr>
              <w:rPr>
                <w:rFonts w:ascii="Times New Roman" w:hAnsi="Times New Roman"/>
                <w:b/>
                <w:bCs/>
              </w:rPr>
            </w:pPr>
          </w:p>
        </w:tc>
      </w:tr>
      <w:tr w:rsidR="00EE6C2F" w:rsidRPr="00315F34" w14:paraId="240FEB50" w14:textId="77777777" w:rsidTr="00711232">
        <w:trPr>
          <w:trHeight w:val="307"/>
        </w:trPr>
        <w:tc>
          <w:tcPr>
            <w:tcW w:w="913" w:type="pct"/>
            <w:vMerge/>
          </w:tcPr>
          <w:p w14:paraId="2FB6CD4B" w14:textId="77777777" w:rsidR="00EE6C2F" w:rsidRDefault="00EE6C2F" w:rsidP="00E76469">
            <w:pPr>
              <w:spacing w:after="0" w:line="240" w:lineRule="auto"/>
              <w:rPr>
                <w:rFonts w:ascii="Times New Roman" w:hAnsi="Times New Roman"/>
                <w:b/>
                <w:sz w:val="24"/>
                <w:szCs w:val="24"/>
              </w:rPr>
            </w:pPr>
          </w:p>
        </w:tc>
        <w:tc>
          <w:tcPr>
            <w:tcW w:w="1987" w:type="pct"/>
            <w:gridSpan w:val="2"/>
          </w:tcPr>
          <w:p w14:paraId="12EE92DC" w14:textId="77777777" w:rsidR="00EE6C2F" w:rsidRPr="00F07D8A" w:rsidRDefault="00EE6C2F" w:rsidP="00F218C5">
            <w:pPr>
              <w:rPr>
                <w:rFonts w:ascii="Times New Roman" w:hAnsi="Times New Roman"/>
                <w:sz w:val="24"/>
                <w:szCs w:val="24"/>
              </w:rPr>
            </w:pPr>
            <w:r w:rsidRPr="00F07D8A">
              <w:rPr>
                <w:rFonts w:ascii="Times New Roman" w:hAnsi="Times New Roman"/>
                <w:sz w:val="24"/>
                <w:szCs w:val="24"/>
              </w:rPr>
              <w:t>2.Участники работ по сертификации</w:t>
            </w:r>
          </w:p>
        </w:tc>
        <w:tc>
          <w:tcPr>
            <w:tcW w:w="1021" w:type="pct"/>
            <w:gridSpan w:val="2"/>
            <w:vAlign w:val="center"/>
          </w:tcPr>
          <w:p w14:paraId="6584C8E1"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321B3A1A" w14:textId="77777777" w:rsidR="00EE6C2F" w:rsidRPr="00201BE0" w:rsidRDefault="00EE6C2F" w:rsidP="00F32BE8">
            <w:pPr>
              <w:rPr>
                <w:rFonts w:ascii="Times New Roman" w:hAnsi="Times New Roman"/>
                <w:b/>
                <w:bCs/>
              </w:rPr>
            </w:pPr>
          </w:p>
        </w:tc>
        <w:tc>
          <w:tcPr>
            <w:tcW w:w="557" w:type="pct"/>
            <w:vMerge/>
          </w:tcPr>
          <w:p w14:paraId="5990D388" w14:textId="77777777" w:rsidR="00EE6C2F" w:rsidRPr="00201BE0" w:rsidRDefault="00EE6C2F" w:rsidP="00F32BE8">
            <w:pPr>
              <w:rPr>
                <w:rFonts w:ascii="Times New Roman" w:hAnsi="Times New Roman"/>
                <w:b/>
                <w:bCs/>
              </w:rPr>
            </w:pPr>
          </w:p>
        </w:tc>
      </w:tr>
      <w:tr w:rsidR="00EE6C2F" w:rsidRPr="00315F34" w14:paraId="04BD2317" w14:textId="77777777" w:rsidTr="00711232">
        <w:trPr>
          <w:trHeight w:val="327"/>
        </w:trPr>
        <w:tc>
          <w:tcPr>
            <w:tcW w:w="913" w:type="pct"/>
            <w:vMerge/>
          </w:tcPr>
          <w:p w14:paraId="11C32CEA" w14:textId="77777777" w:rsidR="00EE6C2F" w:rsidRDefault="00EE6C2F" w:rsidP="00E76469">
            <w:pPr>
              <w:spacing w:after="0" w:line="240" w:lineRule="auto"/>
              <w:rPr>
                <w:rFonts w:ascii="Times New Roman" w:hAnsi="Times New Roman"/>
                <w:b/>
                <w:sz w:val="24"/>
                <w:szCs w:val="24"/>
              </w:rPr>
            </w:pPr>
          </w:p>
        </w:tc>
        <w:tc>
          <w:tcPr>
            <w:tcW w:w="1987" w:type="pct"/>
            <w:gridSpan w:val="2"/>
          </w:tcPr>
          <w:p w14:paraId="079EC01D" w14:textId="77777777" w:rsidR="00EE6C2F" w:rsidRPr="00F07D8A" w:rsidRDefault="00EE6C2F" w:rsidP="00F218C5">
            <w:pPr>
              <w:rPr>
                <w:rFonts w:ascii="Times New Roman" w:hAnsi="Times New Roman"/>
                <w:sz w:val="24"/>
                <w:szCs w:val="24"/>
              </w:rPr>
            </w:pPr>
            <w:r w:rsidRPr="00F07D8A">
              <w:rPr>
                <w:rFonts w:ascii="Times New Roman" w:hAnsi="Times New Roman"/>
                <w:sz w:val="24"/>
                <w:szCs w:val="24"/>
              </w:rPr>
              <w:t>3.Формы сертификации</w:t>
            </w:r>
          </w:p>
        </w:tc>
        <w:tc>
          <w:tcPr>
            <w:tcW w:w="1021" w:type="pct"/>
            <w:gridSpan w:val="2"/>
            <w:vAlign w:val="center"/>
          </w:tcPr>
          <w:p w14:paraId="703CC75D"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66B928C7" w14:textId="77777777" w:rsidR="00EE6C2F" w:rsidRPr="00201BE0" w:rsidRDefault="00EE6C2F" w:rsidP="00F32BE8">
            <w:pPr>
              <w:rPr>
                <w:rFonts w:ascii="Times New Roman" w:hAnsi="Times New Roman"/>
                <w:b/>
                <w:bCs/>
              </w:rPr>
            </w:pPr>
          </w:p>
        </w:tc>
        <w:tc>
          <w:tcPr>
            <w:tcW w:w="557" w:type="pct"/>
            <w:vMerge/>
          </w:tcPr>
          <w:p w14:paraId="685E4D02" w14:textId="77777777" w:rsidR="00EE6C2F" w:rsidRPr="00201BE0" w:rsidRDefault="00EE6C2F" w:rsidP="00F32BE8">
            <w:pPr>
              <w:rPr>
                <w:rFonts w:ascii="Times New Roman" w:hAnsi="Times New Roman"/>
                <w:b/>
                <w:bCs/>
              </w:rPr>
            </w:pPr>
          </w:p>
        </w:tc>
      </w:tr>
      <w:tr w:rsidR="00EE6C2F" w:rsidRPr="00315F34" w14:paraId="571534AA" w14:textId="77777777" w:rsidTr="003A71B3">
        <w:trPr>
          <w:trHeight w:val="511"/>
        </w:trPr>
        <w:tc>
          <w:tcPr>
            <w:tcW w:w="913" w:type="pct"/>
            <w:vMerge/>
          </w:tcPr>
          <w:p w14:paraId="66F7E944" w14:textId="77777777" w:rsidR="00EE6C2F" w:rsidRDefault="00EE6C2F" w:rsidP="00E76469">
            <w:pPr>
              <w:spacing w:after="0" w:line="240" w:lineRule="auto"/>
              <w:rPr>
                <w:rFonts w:ascii="Times New Roman" w:hAnsi="Times New Roman"/>
                <w:b/>
                <w:sz w:val="24"/>
                <w:szCs w:val="24"/>
              </w:rPr>
            </w:pPr>
          </w:p>
        </w:tc>
        <w:tc>
          <w:tcPr>
            <w:tcW w:w="1987" w:type="pct"/>
            <w:gridSpan w:val="2"/>
          </w:tcPr>
          <w:p w14:paraId="4FBCD395" w14:textId="77777777" w:rsidR="00EE6C2F" w:rsidRPr="00F07D8A" w:rsidRDefault="00EE6C2F" w:rsidP="00F218C5">
            <w:pPr>
              <w:rPr>
                <w:rFonts w:ascii="Times New Roman" w:hAnsi="Times New Roman"/>
                <w:sz w:val="24"/>
                <w:szCs w:val="24"/>
              </w:rPr>
            </w:pPr>
            <w:r w:rsidRPr="00F07D8A">
              <w:rPr>
                <w:rFonts w:ascii="Times New Roman" w:hAnsi="Times New Roman"/>
                <w:sz w:val="24"/>
                <w:szCs w:val="24"/>
              </w:rPr>
              <w:t>4.Порядок сертификации продукции</w:t>
            </w:r>
          </w:p>
        </w:tc>
        <w:tc>
          <w:tcPr>
            <w:tcW w:w="1021" w:type="pct"/>
            <w:gridSpan w:val="2"/>
            <w:vAlign w:val="center"/>
          </w:tcPr>
          <w:p w14:paraId="1A0DDAF7"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2095F56C" w14:textId="77777777" w:rsidR="00EE6C2F" w:rsidRPr="00201BE0" w:rsidRDefault="00EE6C2F" w:rsidP="00F32BE8">
            <w:pPr>
              <w:rPr>
                <w:rFonts w:ascii="Times New Roman" w:hAnsi="Times New Roman"/>
                <w:b/>
                <w:bCs/>
              </w:rPr>
            </w:pPr>
          </w:p>
        </w:tc>
        <w:tc>
          <w:tcPr>
            <w:tcW w:w="557" w:type="pct"/>
            <w:vMerge/>
          </w:tcPr>
          <w:p w14:paraId="33F4F2D9" w14:textId="77777777" w:rsidR="00EE6C2F" w:rsidRPr="00201BE0" w:rsidRDefault="00EE6C2F" w:rsidP="00F32BE8">
            <w:pPr>
              <w:rPr>
                <w:rFonts w:ascii="Times New Roman" w:hAnsi="Times New Roman"/>
                <w:b/>
                <w:bCs/>
              </w:rPr>
            </w:pPr>
          </w:p>
        </w:tc>
      </w:tr>
      <w:tr w:rsidR="00EE6C2F" w:rsidRPr="00315F34" w14:paraId="2C0F2D40" w14:textId="77777777" w:rsidTr="00711232">
        <w:trPr>
          <w:trHeight w:val="1215"/>
        </w:trPr>
        <w:tc>
          <w:tcPr>
            <w:tcW w:w="913" w:type="pct"/>
            <w:vMerge/>
          </w:tcPr>
          <w:p w14:paraId="639242AF" w14:textId="77777777" w:rsidR="00EE6C2F" w:rsidRDefault="00EE6C2F" w:rsidP="00E76469">
            <w:pPr>
              <w:spacing w:after="0" w:line="240" w:lineRule="auto"/>
              <w:rPr>
                <w:rFonts w:ascii="Times New Roman" w:hAnsi="Times New Roman"/>
                <w:b/>
                <w:sz w:val="24"/>
                <w:szCs w:val="24"/>
              </w:rPr>
            </w:pPr>
          </w:p>
        </w:tc>
        <w:tc>
          <w:tcPr>
            <w:tcW w:w="1987" w:type="pct"/>
            <w:gridSpan w:val="2"/>
          </w:tcPr>
          <w:p w14:paraId="7D15271C" w14:textId="77777777" w:rsidR="00EE6C2F" w:rsidRPr="00F07D8A" w:rsidRDefault="00EE6C2F" w:rsidP="00D51459">
            <w:pPr>
              <w:spacing w:after="0"/>
              <w:rPr>
                <w:rFonts w:ascii="Times New Roman" w:hAnsi="Times New Roman"/>
                <w:sz w:val="24"/>
                <w:szCs w:val="24"/>
              </w:rPr>
            </w:pPr>
            <w:r w:rsidRPr="00F07D8A">
              <w:rPr>
                <w:rFonts w:ascii="Times New Roman" w:hAnsi="Times New Roman"/>
                <w:sz w:val="24"/>
                <w:szCs w:val="24"/>
              </w:rPr>
              <w:t>Практическое занятие 3</w:t>
            </w:r>
          </w:p>
          <w:p w14:paraId="2F8A60D2" w14:textId="77777777" w:rsidR="00EE6C2F" w:rsidRPr="00F07D8A" w:rsidRDefault="00EE6C2F" w:rsidP="00D51459">
            <w:pPr>
              <w:rPr>
                <w:sz w:val="20"/>
                <w:szCs w:val="20"/>
              </w:rPr>
            </w:pPr>
            <w:r w:rsidRPr="00F07D8A">
              <w:rPr>
                <w:rFonts w:ascii="Times New Roman" w:hAnsi="Times New Roman"/>
                <w:sz w:val="24"/>
                <w:szCs w:val="24"/>
              </w:rPr>
              <w:t>Отличительные признаки обязательной и добровольной сертификации</w:t>
            </w:r>
          </w:p>
        </w:tc>
        <w:tc>
          <w:tcPr>
            <w:tcW w:w="1021" w:type="pct"/>
            <w:gridSpan w:val="2"/>
            <w:vAlign w:val="center"/>
          </w:tcPr>
          <w:p w14:paraId="6AB137AC"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2BB1A417" w14:textId="77777777" w:rsidR="00EE6C2F" w:rsidRPr="00201BE0" w:rsidRDefault="00EE6C2F" w:rsidP="00F32BE8">
            <w:pPr>
              <w:rPr>
                <w:rFonts w:ascii="Times New Roman" w:hAnsi="Times New Roman"/>
                <w:b/>
                <w:bCs/>
              </w:rPr>
            </w:pPr>
          </w:p>
        </w:tc>
        <w:tc>
          <w:tcPr>
            <w:tcW w:w="557" w:type="pct"/>
            <w:vMerge/>
          </w:tcPr>
          <w:p w14:paraId="58F0E1B1" w14:textId="77777777" w:rsidR="00EE6C2F" w:rsidRPr="00201BE0" w:rsidRDefault="00EE6C2F" w:rsidP="00F32BE8">
            <w:pPr>
              <w:rPr>
                <w:rFonts w:ascii="Times New Roman" w:hAnsi="Times New Roman"/>
                <w:b/>
                <w:bCs/>
              </w:rPr>
            </w:pPr>
          </w:p>
        </w:tc>
      </w:tr>
      <w:tr w:rsidR="00EE6C2F" w:rsidRPr="00315F34" w14:paraId="5DE2BB9B" w14:textId="77777777" w:rsidTr="00711232">
        <w:trPr>
          <w:trHeight w:val="1290"/>
        </w:trPr>
        <w:tc>
          <w:tcPr>
            <w:tcW w:w="913" w:type="pct"/>
            <w:vMerge/>
          </w:tcPr>
          <w:p w14:paraId="5D47C3F2" w14:textId="77777777" w:rsidR="00EE6C2F" w:rsidRDefault="00EE6C2F" w:rsidP="00E76469">
            <w:pPr>
              <w:spacing w:after="0" w:line="240" w:lineRule="auto"/>
              <w:rPr>
                <w:rFonts w:ascii="Times New Roman" w:hAnsi="Times New Roman"/>
                <w:b/>
                <w:sz w:val="24"/>
                <w:szCs w:val="24"/>
              </w:rPr>
            </w:pPr>
          </w:p>
        </w:tc>
        <w:tc>
          <w:tcPr>
            <w:tcW w:w="1987" w:type="pct"/>
            <w:gridSpan w:val="2"/>
          </w:tcPr>
          <w:p w14:paraId="2534F0A2" w14:textId="77777777" w:rsidR="00EE6C2F" w:rsidRPr="00F07D8A" w:rsidRDefault="00EE6C2F" w:rsidP="00D51459">
            <w:pPr>
              <w:spacing w:after="0"/>
              <w:rPr>
                <w:rFonts w:ascii="Times New Roman" w:hAnsi="Times New Roman"/>
                <w:sz w:val="24"/>
                <w:szCs w:val="24"/>
              </w:rPr>
            </w:pPr>
            <w:r w:rsidRPr="00F07D8A">
              <w:rPr>
                <w:rFonts w:ascii="Times New Roman" w:hAnsi="Times New Roman"/>
                <w:sz w:val="24"/>
                <w:szCs w:val="24"/>
              </w:rPr>
              <w:t>Практическое занятие 4</w:t>
            </w:r>
          </w:p>
          <w:p w14:paraId="7B0048E5" w14:textId="77777777" w:rsidR="00EE6C2F" w:rsidRPr="00F07D8A" w:rsidRDefault="00EE6C2F" w:rsidP="00D51459">
            <w:pPr>
              <w:rPr>
                <w:rFonts w:ascii="Times New Roman" w:hAnsi="Times New Roman"/>
                <w:sz w:val="24"/>
                <w:szCs w:val="24"/>
              </w:rPr>
            </w:pPr>
            <w:r w:rsidRPr="00F07D8A">
              <w:rPr>
                <w:rFonts w:ascii="Times New Roman" w:hAnsi="Times New Roman"/>
                <w:sz w:val="24"/>
                <w:szCs w:val="24"/>
              </w:rPr>
              <w:t>Составление структуры участников сертификации продукции</w:t>
            </w:r>
          </w:p>
        </w:tc>
        <w:tc>
          <w:tcPr>
            <w:tcW w:w="1021" w:type="pct"/>
            <w:gridSpan w:val="2"/>
            <w:vAlign w:val="center"/>
          </w:tcPr>
          <w:p w14:paraId="54F9756C"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011A905F" w14:textId="77777777" w:rsidR="00EE6C2F" w:rsidRPr="00201BE0" w:rsidRDefault="00EE6C2F" w:rsidP="00F32BE8">
            <w:pPr>
              <w:rPr>
                <w:rFonts w:ascii="Times New Roman" w:hAnsi="Times New Roman"/>
                <w:b/>
                <w:bCs/>
              </w:rPr>
            </w:pPr>
          </w:p>
        </w:tc>
        <w:tc>
          <w:tcPr>
            <w:tcW w:w="557" w:type="pct"/>
            <w:vMerge/>
          </w:tcPr>
          <w:p w14:paraId="732141B5" w14:textId="77777777" w:rsidR="00EE6C2F" w:rsidRPr="00201BE0" w:rsidRDefault="00EE6C2F" w:rsidP="00F32BE8">
            <w:pPr>
              <w:rPr>
                <w:rFonts w:ascii="Times New Roman" w:hAnsi="Times New Roman"/>
                <w:b/>
                <w:bCs/>
              </w:rPr>
            </w:pPr>
          </w:p>
        </w:tc>
      </w:tr>
      <w:tr w:rsidR="00EE6C2F" w:rsidRPr="00315F34" w14:paraId="7F1BC807" w14:textId="77777777" w:rsidTr="00EF14FC">
        <w:trPr>
          <w:trHeight w:val="690"/>
        </w:trPr>
        <w:tc>
          <w:tcPr>
            <w:tcW w:w="913" w:type="pct"/>
            <w:vMerge/>
          </w:tcPr>
          <w:p w14:paraId="5E44229E" w14:textId="77777777" w:rsidR="00EE6C2F" w:rsidRDefault="00EE6C2F" w:rsidP="00E76469">
            <w:pPr>
              <w:spacing w:after="0" w:line="240" w:lineRule="auto"/>
              <w:rPr>
                <w:rFonts w:ascii="Times New Roman" w:hAnsi="Times New Roman"/>
                <w:b/>
                <w:sz w:val="24"/>
                <w:szCs w:val="24"/>
              </w:rPr>
            </w:pPr>
          </w:p>
        </w:tc>
        <w:tc>
          <w:tcPr>
            <w:tcW w:w="1987" w:type="pct"/>
            <w:gridSpan w:val="2"/>
          </w:tcPr>
          <w:p w14:paraId="76F0E428" w14:textId="77777777" w:rsidR="00EE6C2F" w:rsidRPr="00F07D8A" w:rsidRDefault="00EE6C2F" w:rsidP="00D51459">
            <w:pPr>
              <w:spacing w:after="0"/>
              <w:rPr>
                <w:rFonts w:ascii="Times New Roman" w:hAnsi="Times New Roman"/>
                <w:sz w:val="24"/>
                <w:szCs w:val="24"/>
              </w:rPr>
            </w:pPr>
            <w:r w:rsidRPr="00F07D8A">
              <w:rPr>
                <w:rFonts w:ascii="Times New Roman" w:hAnsi="Times New Roman"/>
                <w:sz w:val="24"/>
                <w:szCs w:val="24"/>
              </w:rPr>
              <w:t>Практическое занятие 5</w:t>
            </w:r>
          </w:p>
          <w:p w14:paraId="126DCDCB" w14:textId="77777777" w:rsidR="00EE6C2F" w:rsidRPr="00F07D8A" w:rsidRDefault="00EE6C2F" w:rsidP="00D51459">
            <w:pPr>
              <w:rPr>
                <w:rFonts w:ascii="Times New Roman" w:hAnsi="Times New Roman"/>
                <w:sz w:val="24"/>
                <w:szCs w:val="24"/>
              </w:rPr>
            </w:pPr>
            <w:r w:rsidRPr="00F07D8A">
              <w:rPr>
                <w:rFonts w:ascii="Times New Roman" w:hAnsi="Times New Roman"/>
                <w:sz w:val="24"/>
                <w:szCs w:val="24"/>
              </w:rPr>
              <w:t>Определение подлинности товара по штрих -коду</w:t>
            </w:r>
          </w:p>
        </w:tc>
        <w:tc>
          <w:tcPr>
            <w:tcW w:w="1021" w:type="pct"/>
            <w:gridSpan w:val="2"/>
            <w:vAlign w:val="center"/>
          </w:tcPr>
          <w:p w14:paraId="197C9095" w14:textId="77777777" w:rsidR="00EE6C2F" w:rsidRPr="00EF14FC" w:rsidRDefault="00EE6C2F" w:rsidP="00F32BE8">
            <w:pPr>
              <w:rPr>
                <w:rFonts w:ascii="Times New Roman" w:hAnsi="Times New Roman"/>
                <w:bCs/>
              </w:rPr>
            </w:pPr>
            <w:r w:rsidRPr="00EF14FC">
              <w:rPr>
                <w:rFonts w:ascii="Times New Roman" w:hAnsi="Times New Roman"/>
                <w:bCs/>
              </w:rPr>
              <w:t xml:space="preserve">                         2</w:t>
            </w:r>
          </w:p>
        </w:tc>
        <w:tc>
          <w:tcPr>
            <w:tcW w:w="522" w:type="pct"/>
            <w:vMerge/>
          </w:tcPr>
          <w:p w14:paraId="5AC36192" w14:textId="77777777" w:rsidR="00EE6C2F" w:rsidRPr="00201BE0" w:rsidRDefault="00EE6C2F" w:rsidP="00F32BE8">
            <w:pPr>
              <w:rPr>
                <w:rFonts w:ascii="Times New Roman" w:hAnsi="Times New Roman"/>
                <w:b/>
                <w:bCs/>
              </w:rPr>
            </w:pPr>
          </w:p>
        </w:tc>
        <w:tc>
          <w:tcPr>
            <w:tcW w:w="557" w:type="pct"/>
            <w:vMerge/>
          </w:tcPr>
          <w:p w14:paraId="1482F5C8" w14:textId="77777777" w:rsidR="00EE6C2F" w:rsidRPr="00201BE0" w:rsidRDefault="00EE6C2F" w:rsidP="00F32BE8">
            <w:pPr>
              <w:rPr>
                <w:rFonts w:ascii="Times New Roman" w:hAnsi="Times New Roman"/>
                <w:b/>
                <w:bCs/>
              </w:rPr>
            </w:pPr>
          </w:p>
        </w:tc>
      </w:tr>
      <w:tr w:rsidR="00EE6C2F" w:rsidRPr="00315F34" w14:paraId="2CB45862" w14:textId="77777777" w:rsidTr="00711232">
        <w:trPr>
          <w:trHeight w:val="735"/>
        </w:trPr>
        <w:tc>
          <w:tcPr>
            <w:tcW w:w="913" w:type="pct"/>
            <w:vMerge/>
          </w:tcPr>
          <w:p w14:paraId="67D5B498" w14:textId="77777777" w:rsidR="00EE6C2F" w:rsidRPr="00F143E5" w:rsidRDefault="00EE6C2F" w:rsidP="00E76469">
            <w:pPr>
              <w:spacing w:after="0" w:line="240" w:lineRule="auto"/>
              <w:rPr>
                <w:rFonts w:ascii="Times New Roman" w:hAnsi="Times New Roman"/>
                <w:b/>
                <w:sz w:val="24"/>
                <w:szCs w:val="24"/>
              </w:rPr>
            </w:pPr>
          </w:p>
        </w:tc>
        <w:tc>
          <w:tcPr>
            <w:tcW w:w="1987" w:type="pct"/>
            <w:gridSpan w:val="2"/>
          </w:tcPr>
          <w:p w14:paraId="0C7E1565" w14:textId="77777777" w:rsidR="00EE6C2F" w:rsidRPr="00F143E5" w:rsidRDefault="00EE6C2F" w:rsidP="00EF14FC">
            <w:pPr>
              <w:spacing w:after="0"/>
              <w:rPr>
                <w:rFonts w:ascii="Times New Roman" w:hAnsi="Times New Roman"/>
                <w:sz w:val="24"/>
                <w:szCs w:val="24"/>
              </w:rPr>
            </w:pPr>
            <w:r w:rsidRPr="00F143E5">
              <w:rPr>
                <w:rFonts w:ascii="Times New Roman" w:hAnsi="Times New Roman"/>
                <w:sz w:val="24"/>
                <w:szCs w:val="24"/>
              </w:rPr>
              <w:t>Самостоятельная работа обучающихся:</w:t>
            </w:r>
          </w:p>
          <w:p w14:paraId="5C0785ED" w14:textId="77777777" w:rsidR="00EE6C2F" w:rsidRPr="00F143E5" w:rsidRDefault="00EE6C2F" w:rsidP="00EF14FC">
            <w:pPr>
              <w:spacing w:after="0"/>
              <w:rPr>
                <w:rFonts w:ascii="Times New Roman" w:hAnsi="Times New Roman"/>
                <w:sz w:val="24"/>
                <w:szCs w:val="24"/>
              </w:rPr>
            </w:pPr>
            <w:r w:rsidRPr="00F143E5">
              <w:rPr>
                <w:rFonts w:ascii="Times New Roman" w:hAnsi="Times New Roman"/>
                <w:sz w:val="24"/>
                <w:szCs w:val="24"/>
              </w:rPr>
              <w:t>Выполнение презентации: Региональные организации по стандартизации: СЕН, СЕНЕЛЕК, ЕТСИ</w:t>
            </w:r>
          </w:p>
          <w:p w14:paraId="27A9C4D1" w14:textId="77777777" w:rsidR="00EE6C2F" w:rsidRPr="00F143E5" w:rsidRDefault="00EE6C2F" w:rsidP="00EF14FC">
            <w:pPr>
              <w:spacing w:after="0"/>
              <w:rPr>
                <w:rFonts w:ascii="Times New Roman" w:hAnsi="Times New Roman"/>
                <w:sz w:val="24"/>
                <w:szCs w:val="24"/>
              </w:rPr>
            </w:pPr>
            <w:r w:rsidRPr="00F143E5">
              <w:rPr>
                <w:rFonts w:ascii="Times New Roman" w:hAnsi="Times New Roman"/>
                <w:sz w:val="24"/>
                <w:szCs w:val="24"/>
              </w:rPr>
              <w:t>Выполнение презентации: Процессы жизненного цикла продукции</w:t>
            </w:r>
          </w:p>
        </w:tc>
        <w:tc>
          <w:tcPr>
            <w:tcW w:w="1021" w:type="pct"/>
            <w:gridSpan w:val="2"/>
            <w:vAlign w:val="center"/>
          </w:tcPr>
          <w:p w14:paraId="36F05919" w14:textId="77777777" w:rsidR="00EE6C2F" w:rsidRDefault="00EE6C2F" w:rsidP="00F32BE8">
            <w:pPr>
              <w:rPr>
                <w:rFonts w:ascii="Times New Roman" w:hAnsi="Times New Roman"/>
                <w:b/>
                <w:bCs/>
              </w:rPr>
            </w:pPr>
            <w:r>
              <w:rPr>
                <w:rFonts w:ascii="Times New Roman" w:hAnsi="Times New Roman"/>
                <w:b/>
                <w:bCs/>
              </w:rPr>
              <w:t xml:space="preserve">                        8</w:t>
            </w:r>
          </w:p>
        </w:tc>
        <w:tc>
          <w:tcPr>
            <w:tcW w:w="522" w:type="pct"/>
          </w:tcPr>
          <w:p w14:paraId="3D96DF63" w14:textId="77777777" w:rsidR="00EE6C2F" w:rsidRPr="00201BE0" w:rsidRDefault="00EE6C2F" w:rsidP="00F32BE8">
            <w:pPr>
              <w:rPr>
                <w:rFonts w:ascii="Times New Roman" w:hAnsi="Times New Roman"/>
                <w:b/>
                <w:bCs/>
              </w:rPr>
            </w:pPr>
          </w:p>
        </w:tc>
        <w:tc>
          <w:tcPr>
            <w:tcW w:w="557" w:type="pct"/>
          </w:tcPr>
          <w:p w14:paraId="6004A17E" w14:textId="77777777" w:rsidR="00EE6C2F" w:rsidRPr="00201BE0" w:rsidRDefault="00EE6C2F" w:rsidP="00F32BE8">
            <w:pPr>
              <w:rPr>
                <w:rFonts w:ascii="Times New Roman" w:hAnsi="Times New Roman"/>
                <w:b/>
                <w:bCs/>
              </w:rPr>
            </w:pPr>
          </w:p>
        </w:tc>
      </w:tr>
      <w:tr w:rsidR="00EE6C2F" w:rsidRPr="00315F34" w14:paraId="5ADC7AC2" w14:textId="77777777" w:rsidTr="00711232">
        <w:trPr>
          <w:trHeight w:val="20"/>
        </w:trPr>
        <w:tc>
          <w:tcPr>
            <w:tcW w:w="2900" w:type="pct"/>
            <w:gridSpan w:val="3"/>
          </w:tcPr>
          <w:p w14:paraId="1DAF79E0" w14:textId="77777777" w:rsidR="00EE6C2F" w:rsidRPr="00F143E5" w:rsidRDefault="00EE6C2F" w:rsidP="00F32BE8">
            <w:pPr>
              <w:suppressAutoHyphens/>
              <w:rPr>
                <w:rFonts w:ascii="Times New Roman" w:hAnsi="Times New Roman"/>
                <w:b/>
                <w:sz w:val="24"/>
                <w:szCs w:val="24"/>
              </w:rPr>
            </w:pPr>
            <w:r w:rsidRPr="00F143E5">
              <w:rPr>
                <w:rFonts w:ascii="Times New Roman" w:hAnsi="Times New Roman"/>
                <w:b/>
                <w:sz w:val="24"/>
                <w:szCs w:val="24"/>
              </w:rPr>
              <w:lastRenderedPageBreak/>
              <w:t xml:space="preserve">Промежуточная </w:t>
            </w:r>
            <w:r w:rsidRPr="00F143E5">
              <w:rPr>
                <w:rFonts w:ascii="Times New Roman" w:hAnsi="Times New Roman"/>
                <w:sz w:val="24"/>
                <w:szCs w:val="24"/>
              </w:rPr>
              <w:t>аттестация - дифференцированный зачет</w:t>
            </w:r>
          </w:p>
        </w:tc>
        <w:tc>
          <w:tcPr>
            <w:tcW w:w="1018" w:type="pct"/>
            <w:vAlign w:val="center"/>
          </w:tcPr>
          <w:p w14:paraId="6FE34AC8" w14:textId="77777777" w:rsidR="00EE6C2F" w:rsidRPr="00144EB3" w:rsidRDefault="00EE6C2F" w:rsidP="00D51459">
            <w:pPr>
              <w:rPr>
                <w:rFonts w:ascii="Times New Roman" w:hAnsi="Times New Roman"/>
                <w:i/>
              </w:rPr>
            </w:pPr>
            <w:r>
              <w:rPr>
                <w:rFonts w:ascii="Times New Roman" w:hAnsi="Times New Roman"/>
                <w:b/>
                <w:i/>
                <w:color w:val="FF0000"/>
              </w:rPr>
              <w:t xml:space="preserve">                        </w:t>
            </w:r>
            <w:r w:rsidRPr="00144EB3">
              <w:rPr>
                <w:rFonts w:ascii="Times New Roman" w:hAnsi="Times New Roman"/>
                <w:i/>
              </w:rPr>
              <w:t>2</w:t>
            </w:r>
          </w:p>
        </w:tc>
        <w:tc>
          <w:tcPr>
            <w:tcW w:w="525" w:type="pct"/>
            <w:gridSpan w:val="2"/>
          </w:tcPr>
          <w:p w14:paraId="7DB8D4A3" w14:textId="77777777" w:rsidR="00EE6C2F" w:rsidRPr="00201BE0" w:rsidRDefault="00EE6C2F" w:rsidP="00F32BE8">
            <w:pPr>
              <w:rPr>
                <w:rFonts w:ascii="Times New Roman" w:hAnsi="Times New Roman"/>
                <w:b/>
                <w:i/>
              </w:rPr>
            </w:pPr>
          </w:p>
        </w:tc>
        <w:tc>
          <w:tcPr>
            <w:tcW w:w="557" w:type="pct"/>
          </w:tcPr>
          <w:p w14:paraId="36C26654" w14:textId="77777777" w:rsidR="00EE6C2F" w:rsidRPr="00201BE0" w:rsidRDefault="00EE6C2F" w:rsidP="00F32BE8">
            <w:pPr>
              <w:rPr>
                <w:rFonts w:ascii="Times New Roman" w:hAnsi="Times New Roman"/>
                <w:b/>
                <w:i/>
              </w:rPr>
            </w:pPr>
          </w:p>
        </w:tc>
      </w:tr>
      <w:tr w:rsidR="00EE6C2F" w:rsidRPr="00315F34" w14:paraId="51F537BE" w14:textId="77777777" w:rsidTr="00711232">
        <w:trPr>
          <w:trHeight w:val="20"/>
        </w:trPr>
        <w:tc>
          <w:tcPr>
            <w:tcW w:w="2900" w:type="pct"/>
            <w:gridSpan w:val="3"/>
          </w:tcPr>
          <w:p w14:paraId="575E40F0" w14:textId="77777777" w:rsidR="00EE6C2F" w:rsidRPr="00315F34" w:rsidRDefault="00EE6C2F" w:rsidP="00F32BE8">
            <w:pPr>
              <w:rPr>
                <w:rFonts w:ascii="Times New Roman" w:hAnsi="Times New Roman"/>
                <w:b/>
                <w:bCs/>
              </w:rPr>
            </w:pPr>
            <w:r w:rsidRPr="00315F34">
              <w:rPr>
                <w:rFonts w:ascii="Times New Roman" w:hAnsi="Times New Roman"/>
                <w:b/>
                <w:bCs/>
              </w:rPr>
              <w:t>Всего:</w:t>
            </w:r>
          </w:p>
        </w:tc>
        <w:tc>
          <w:tcPr>
            <w:tcW w:w="1018" w:type="pct"/>
            <w:vAlign w:val="center"/>
          </w:tcPr>
          <w:p w14:paraId="55EE1692" w14:textId="77777777" w:rsidR="00EE6C2F" w:rsidRPr="00315F34" w:rsidRDefault="00EE6C2F" w:rsidP="00F32BE8">
            <w:pPr>
              <w:rPr>
                <w:rFonts w:ascii="Times New Roman" w:hAnsi="Times New Roman"/>
                <w:b/>
                <w:bCs/>
                <w:i/>
              </w:rPr>
            </w:pPr>
            <w:r>
              <w:rPr>
                <w:rFonts w:ascii="Times New Roman" w:hAnsi="Times New Roman"/>
                <w:b/>
                <w:bCs/>
                <w:i/>
              </w:rPr>
              <w:t xml:space="preserve">                       42</w:t>
            </w:r>
          </w:p>
        </w:tc>
        <w:tc>
          <w:tcPr>
            <w:tcW w:w="525" w:type="pct"/>
            <w:gridSpan w:val="2"/>
          </w:tcPr>
          <w:p w14:paraId="29E4C1A5" w14:textId="77777777" w:rsidR="00EE6C2F" w:rsidRPr="00201BE0" w:rsidRDefault="00EE6C2F" w:rsidP="00F32BE8">
            <w:pPr>
              <w:rPr>
                <w:rFonts w:ascii="Times New Roman" w:hAnsi="Times New Roman"/>
                <w:b/>
                <w:bCs/>
                <w:i/>
              </w:rPr>
            </w:pPr>
          </w:p>
        </w:tc>
        <w:tc>
          <w:tcPr>
            <w:tcW w:w="557" w:type="pct"/>
          </w:tcPr>
          <w:p w14:paraId="47E5B247" w14:textId="77777777" w:rsidR="00EE6C2F" w:rsidRPr="00201BE0" w:rsidRDefault="00EE6C2F" w:rsidP="00F32BE8">
            <w:pPr>
              <w:rPr>
                <w:rFonts w:ascii="Times New Roman" w:hAnsi="Times New Roman"/>
                <w:b/>
                <w:bCs/>
                <w:i/>
              </w:rPr>
            </w:pPr>
          </w:p>
        </w:tc>
      </w:tr>
    </w:tbl>
    <w:p w14:paraId="476847B8" w14:textId="77777777" w:rsidR="00EE6C2F" w:rsidRPr="00315F34" w:rsidRDefault="00EE6C2F" w:rsidP="00CD79DF">
      <w:pPr>
        <w:ind w:firstLine="709"/>
        <w:rPr>
          <w:rFonts w:ascii="Times New Roman" w:hAnsi="Times New Roman"/>
          <w:i/>
        </w:rPr>
        <w:sectPr w:rsidR="00EE6C2F" w:rsidRPr="00315F34" w:rsidSect="00733AEF">
          <w:pgSz w:w="16840" w:h="11907" w:orient="landscape"/>
          <w:pgMar w:top="851" w:right="1134" w:bottom="851" w:left="992" w:header="709" w:footer="709" w:gutter="0"/>
          <w:cols w:space="720"/>
        </w:sectPr>
      </w:pPr>
    </w:p>
    <w:p w14:paraId="06943391" w14:textId="77777777" w:rsidR="00EE6C2F" w:rsidRPr="00315F34" w:rsidRDefault="00EE6C2F"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E8AED5B" w14:textId="77777777" w:rsidR="00EE6C2F" w:rsidRPr="00315F34"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2C0B84A" w14:textId="77777777" w:rsidR="00EE6C2F" w:rsidRPr="001E596B" w:rsidRDefault="00EE6C2F" w:rsidP="001E596B">
      <w:pPr>
        <w:suppressAutoHyphens/>
        <w:autoSpaceDE w:val="0"/>
        <w:autoSpaceDN w:val="0"/>
        <w:adjustRightInd w:val="0"/>
        <w:spacing w:after="0"/>
        <w:ind w:firstLine="709"/>
        <w:jc w:val="both"/>
        <w:rPr>
          <w:rFonts w:ascii="Times New Roman" w:hAnsi="Times New Roman"/>
          <w:sz w:val="24"/>
          <w:szCs w:val="24"/>
          <w:u w:val="single"/>
          <w:lang w:eastAsia="en-US"/>
        </w:rPr>
      </w:pPr>
      <w:r w:rsidRPr="00C815A9">
        <w:rPr>
          <w:rFonts w:ascii="Times New Roman" w:hAnsi="Times New Roman"/>
          <w:bCs/>
          <w:sz w:val="24"/>
          <w:szCs w:val="24"/>
          <w:u w:val="single"/>
        </w:rPr>
        <w:t>Кабинет</w:t>
      </w:r>
      <w:r w:rsidRPr="00C815A9">
        <w:rPr>
          <w:rFonts w:ascii="Times New Roman" w:hAnsi="Times New Roman"/>
          <w:bCs/>
          <w:i/>
          <w:sz w:val="24"/>
          <w:szCs w:val="24"/>
          <w:u w:val="single"/>
        </w:rPr>
        <w:t xml:space="preserve"> «Метрология, стандартизация и подтверждение качества»</w:t>
      </w:r>
      <w:r w:rsidRPr="00C815A9">
        <w:rPr>
          <w:rFonts w:ascii="Times New Roman" w:hAnsi="Times New Roman"/>
          <w:sz w:val="24"/>
          <w:szCs w:val="24"/>
          <w:u w:val="single"/>
          <w:lang w:eastAsia="en-US"/>
        </w:rPr>
        <w:t>,</w:t>
      </w:r>
      <w:r w:rsidRPr="00315F34">
        <w:rPr>
          <w:rFonts w:ascii="Times New Roman" w:hAnsi="Times New Roman"/>
          <w:i/>
          <w:sz w:val="24"/>
          <w:szCs w:val="24"/>
          <w:vertAlign w:val="superscript"/>
          <w:lang w:eastAsia="en-US"/>
        </w:rPr>
        <w:t xml:space="preserve">       </w:t>
      </w:r>
      <w:r>
        <w:rPr>
          <w:rFonts w:ascii="Times New Roman" w:hAnsi="Times New Roman"/>
          <w:i/>
          <w:sz w:val="24"/>
          <w:szCs w:val="24"/>
          <w:vertAlign w:val="superscript"/>
          <w:lang w:eastAsia="en-US"/>
        </w:rPr>
        <w:t xml:space="preserve">                           </w:t>
      </w:r>
    </w:p>
    <w:p w14:paraId="266ACF05" w14:textId="77777777" w:rsidR="00EE6C2F" w:rsidRPr="001E596B" w:rsidRDefault="00EE6C2F" w:rsidP="001E596B">
      <w:pPr>
        <w:spacing w:after="0"/>
        <w:rPr>
          <w:rFonts w:ascii="Times New Roman" w:hAnsi="Times New Roman"/>
          <w:sz w:val="24"/>
          <w:szCs w:val="24"/>
        </w:rPr>
      </w:pPr>
      <w:r w:rsidRPr="001E596B">
        <w:rPr>
          <w:rFonts w:ascii="Times New Roman" w:hAnsi="Times New Roman"/>
          <w:bCs/>
          <w:sz w:val="24"/>
          <w:szCs w:val="24"/>
        </w:rPr>
        <w:t>оснащенный</w:t>
      </w:r>
      <w:r w:rsidRPr="001E596B">
        <w:rPr>
          <w:rFonts w:ascii="Times New Roman" w:hAnsi="Times New Roman"/>
          <w:sz w:val="24"/>
          <w:szCs w:val="24"/>
        </w:rPr>
        <w:t xml:space="preserve"> оборудованием:</w:t>
      </w:r>
    </w:p>
    <w:p w14:paraId="6A94A803" w14:textId="77777777" w:rsidR="00EE6C2F" w:rsidRPr="001E596B" w:rsidRDefault="00EE6C2F" w:rsidP="001E596B">
      <w:pPr>
        <w:spacing w:after="0"/>
        <w:rPr>
          <w:rFonts w:ascii="Times New Roman" w:hAnsi="Times New Roman"/>
          <w:sz w:val="24"/>
          <w:szCs w:val="24"/>
        </w:rPr>
      </w:pPr>
      <w:r w:rsidRPr="001E596B">
        <w:rPr>
          <w:rFonts w:ascii="Times New Roman" w:hAnsi="Times New Roman"/>
          <w:sz w:val="24"/>
          <w:szCs w:val="24"/>
        </w:rPr>
        <w:t>посадочные места по количеству обучающихся;</w:t>
      </w:r>
    </w:p>
    <w:p w14:paraId="63FE79F1" w14:textId="77777777" w:rsidR="00EE6C2F" w:rsidRPr="001E596B" w:rsidRDefault="00EE6C2F" w:rsidP="001E596B">
      <w:pPr>
        <w:spacing w:after="0"/>
        <w:rPr>
          <w:rFonts w:ascii="Times New Roman" w:hAnsi="Times New Roman"/>
          <w:sz w:val="24"/>
          <w:szCs w:val="24"/>
        </w:rPr>
      </w:pPr>
      <w:r w:rsidRPr="001E596B">
        <w:rPr>
          <w:rFonts w:ascii="Times New Roman" w:hAnsi="Times New Roman"/>
          <w:sz w:val="24"/>
          <w:szCs w:val="24"/>
        </w:rPr>
        <w:t>- рабочее место преподавателя;</w:t>
      </w:r>
    </w:p>
    <w:p w14:paraId="3499003F" w14:textId="77777777" w:rsidR="00EE6C2F" w:rsidRPr="001E596B" w:rsidRDefault="00EE6C2F" w:rsidP="001E596B">
      <w:pPr>
        <w:spacing w:after="0"/>
        <w:rPr>
          <w:rFonts w:ascii="Times New Roman" w:hAnsi="Times New Roman"/>
          <w:sz w:val="24"/>
          <w:szCs w:val="24"/>
        </w:rPr>
      </w:pPr>
      <w:r w:rsidRPr="001E596B">
        <w:rPr>
          <w:rFonts w:ascii="Times New Roman" w:hAnsi="Times New Roman"/>
          <w:sz w:val="24"/>
          <w:szCs w:val="24"/>
        </w:rPr>
        <w:t>- комплект учебных пособий;</w:t>
      </w:r>
    </w:p>
    <w:p w14:paraId="6CAB47BA" w14:textId="77777777" w:rsidR="00EE6C2F" w:rsidRPr="001E596B" w:rsidRDefault="00EE6C2F" w:rsidP="001E596B">
      <w:pPr>
        <w:spacing w:after="0"/>
        <w:rPr>
          <w:rFonts w:ascii="Times New Roman" w:hAnsi="Times New Roman"/>
          <w:sz w:val="24"/>
          <w:szCs w:val="24"/>
        </w:rPr>
      </w:pPr>
      <w:r w:rsidRPr="001E596B">
        <w:rPr>
          <w:rFonts w:ascii="Times New Roman" w:hAnsi="Times New Roman"/>
          <w:sz w:val="24"/>
          <w:szCs w:val="24"/>
        </w:rPr>
        <w:t>Технические средства обучения:</w:t>
      </w:r>
    </w:p>
    <w:p w14:paraId="01EB986B" w14:textId="77777777" w:rsidR="00EE6C2F" w:rsidRPr="001E596B" w:rsidRDefault="00EE6C2F" w:rsidP="001E596B">
      <w:pPr>
        <w:spacing w:after="0"/>
        <w:rPr>
          <w:rFonts w:ascii="Times New Roman" w:hAnsi="Times New Roman"/>
          <w:sz w:val="24"/>
          <w:szCs w:val="24"/>
        </w:rPr>
      </w:pPr>
      <w:r w:rsidRPr="001E596B">
        <w:rPr>
          <w:rFonts w:ascii="Times New Roman" w:hAnsi="Times New Roman"/>
          <w:sz w:val="24"/>
          <w:szCs w:val="24"/>
        </w:rPr>
        <w:t>компьютер с лицензионным программным обеспечением и мультимедиапроектор.</w:t>
      </w:r>
    </w:p>
    <w:p w14:paraId="4642FF70" w14:textId="77777777" w:rsidR="00EE6C2F" w:rsidRPr="00315F34" w:rsidRDefault="00EE6C2F" w:rsidP="00CD79DF">
      <w:pPr>
        <w:suppressAutoHyphens/>
        <w:spacing w:after="0"/>
        <w:ind w:firstLine="709"/>
        <w:jc w:val="both"/>
        <w:rPr>
          <w:rFonts w:ascii="Times New Roman" w:hAnsi="Times New Roman"/>
          <w:bCs/>
          <w:sz w:val="24"/>
          <w:szCs w:val="24"/>
        </w:rPr>
      </w:pPr>
    </w:p>
    <w:p w14:paraId="134E38DE" w14:textId="77777777" w:rsidR="00EE6C2F" w:rsidRPr="00315F34" w:rsidRDefault="00EE6C2F"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AE86A93" w14:textId="77777777" w:rsidR="00EE6C2F" w:rsidRPr="00315F34"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14D5FA6" w14:textId="77777777" w:rsidR="00EE6C2F" w:rsidRPr="00315F34" w:rsidRDefault="00EE6C2F" w:rsidP="00CD79DF">
      <w:pPr>
        <w:suppressAutoHyphens/>
        <w:spacing w:after="0"/>
        <w:ind w:firstLine="709"/>
        <w:jc w:val="both"/>
        <w:rPr>
          <w:rFonts w:ascii="Times New Roman" w:hAnsi="Times New Roman"/>
          <w:sz w:val="24"/>
          <w:szCs w:val="24"/>
        </w:rPr>
      </w:pPr>
    </w:p>
    <w:p w14:paraId="105B1968" w14:textId="77777777" w:rsidR="00EE6C2F" w:rsidRPr="00315F34" w:rsidRDefault="00EE6C2F" w:rsidP="00CD79D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1EA63CE" w14:textId="77777777" w:rsidR="00EE6C2F" w:rsidRPr="00A303D4" w:rsidRDefault="00EE6C2F" w:rsidP="00A303D4">
      <w:pPr>
        <w:spacing w:after="0"/>
        <w:rPr>
          <w:rFonts w:ascii="Times New Roman" w:hAnsi="Times New Roman"/>
          <w:sz w:val="24"/>
          <w:szCs w:val="24"/>
        </w:rPr>
      </w:pPr>
      <w:r w:rsidRPr="00A303D4">
        <w:rPr>
          <w:rFonts w:ascii="Times New Roman" w:hAnsi="Times New Roman"/>
          <w:sz w:val="24"/>
          <w:szCs w:val="24"/>
        </w:rPr>
        <w:t>1.  Пономарев С.В. Метрология, стандартизация , сертификация: учебник для вузов /  С.В. Пономарев, Г.В. Шишкина, Г.В. Мозгова. –Тамбов: Изд-во ГОУ ВПО ТГТУ, 2019. – 96с.</w:t>
      </w:r>
    </w:p>
    <w:p w14:paraId="68039D94" w14:textId="77777777" w:rsidR="00EE6C2F" w:rsidRPr="00A303D4" w:rsidRDefault="00EE6C2F" w:rsidP="00A303D4">
      <w:pPr>
        <w:spacing w:after="0"/>
        <w:rPr>
          <w:rFonts w:ascii="Times New Roman" w:hAnsi="Times New Roman"/>
          <w:sz w:val="24"/>
          <w:szCs w:val="24"/>
        </w:rPr>
      </w:pPr>
      <w:r w:rsidRPr="00A303D4">
        <w:rPr>
          <w:rFonts w:ascii="Times New Roman" w:hAnsi="Times New Roman"/>
          <w:sz w:val="24"/>
          <w:szCs w:val="24"/>
        </w:rPr>
        <w:t>2.  Шишмарев В.Ю. Метрология, стандартизация, сертификация и техническое регулирование: учеб. пособие для студ.учреждений сред.проф.образования  / В.Ю.Шишмарев. – 10-е изд.,стер. – М.:  Издательский центр «Академия», 2020.-320с.</w:t>
      </w:r>
    </w:p>
    <w:p w14:paraId="6DC120C0" w14:textId="77777777" w:rsidR="00EE6C2F" w:rsidRPr="00315F34" w:rsidRDefault="00EE6C2F" w:rsidP="00CD79DF">
      <w:pPr>
        <w:spacing w:after="0"/>
        <w:ind w:firstLine="709"/>
        <w:contextualSpacing/>
        <w:rPr>
          <w:rFonts w:ascii="Times New Roman" w:hAnsi="Times New Roman"/>
          <w:b/>
          <w:sz w:val="24"/>
          <w:szCs w:val="24"/>
        </w:rPr>
      </w:pPr>
    </w:p>
    <w:p w14:paraId="25125026" w14:textId="77777777" w:rsidR="00EE6C2F" w:rsidRPr="00315F34" w:rsidRDefault="00EE6C2F" w:rsidP="00CD79D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4A9998F2" w14:textId="77777777" w:rsidR="00EE6C2F" w:rsidRPr="00315F34" w:rsidRDefault="00EE6C2F" w:rsidP="00CD79DF">
      <w:pPr>
        <w:spacing w:after="0"/>
        <w:ind w:firstLine="709"/>
        <w:contextualSpacing/>
        <w:rPr>
          <w:rFonts w:ascii="Times New Roman" w:hAnsi="Times New Roman"/>
          <w:b/>
          <w:sz w:val="24"/>
          <w:szCs w:val="24"/>
        </w:rPr>
      </w:pPr>
      <w:r>
        <w:rPr>
          <w:rFonts w:ascii="Times New Roman" w:hAnsi="Times New Roman"/>
          <w:b/>
          <w:sz w:val="24"/>
          <w:szCs w:val="24"/>
        </w:rPr>
        <w:t>1.</w:t>
      </w:r>
      <w:r w:rsidRPr="002B6886">
        <w:rPr>
          <w:rFonts w:ascii="Times New Roman" w:hAnsi="Times New Roman"/>
          <w:sz w:val="24"/>
          <w:szCs w:val="24"/>
        </w:rPr>
        <w:t xml:space="preserve"> </w:t>
      </w:r>
      <w:r w:rsidRPr="00A303D4">
        <w:rPr>
          <w:rFonts w:ascii="Times New Roman" w:hAnsi="Times New Roman"/>
          <w:sz w:val="24"/>
          <w:szCs w:val="24"/>
        </w:rPr>
        <w:t xml:space="preserve">ООО «Образовательно-издательский центр «Академия» Электронная библиотека для читателя </w:t>
      </w:r>
      <w:hyperlink r:id="rId37" w:history="1">
        <w:r w:rsidRPr="00B51EBF">
          <w:rPr>
            <w:rStyle w:val="a3"/>
            <w:sz w:val="24"/>
            <w:szCs w:val="24"/>
            <w:lang w:val="en-US"/>
          </w:rPr>
          <w:t>http</w:t>
        </w:r>
        <w:r w:rsidRPr="00B51EBF">
          <w:rPr>
            <w:rStyle w:val="a3"/>
            <w:sz w:val="24"/>
            <w:szCs w:val="24"/>
          </w:rPr>
          <w:t>://</w:t>
        </w:r>
        <w:r w:rsidRPr="00B51EBF">
          <w:rPr>
            <w:rStyle w:val="a3"/>
            <w:sz w:val="24"/>
            <w:szCs w:val="24"/>
            <w:lang w:val="en-US"/>
          </w:rPr>
          <w:t>www</w:t>
        </w:r>
        <w:r w:rsidRPr="00B51EBF">
          <w:rPr>
            <w:rStyle w:val="a3"/>
            <w:sz w:val="24"/>
            <w:szCs w:val="24"/>
          </w:rPr>
          <w:t>.</w:t>
        </w:r>
        <w:r w:rsidRPr="00B51EBF">
          <w:rPr>
            <w:rStyle w:val="a3"/>
            <w:sz w:val="24"/>
            <w:szCs w:val="24"/>
            <w:lang w:val="en-US"/>
          </w:rPr>
          <w:t>academia</w:t>
        </w:r>
        <w:r w:rsidRPr="00B51EBF">
          <w:rPr>
            <w:rStyle w:val="a3"/>
            <w:sz w:val="24"/>
            <w:szCs w:val="24"/>
          </w:rPr>
          <w:t>-</w:t>
        </w:r>
        <w:r w:rsidRPr="00B51EBF">
          <w:rPr>
            <w:rStyle w:val="a3"/>
            <w:sz w:val="24"/>
            <w:szCs w:val="24"/>
            <w:lang w:val="en-US"/>
          </w:rPr>
          <w:t>moscow</w:t>
        </w:r>
        <w:r w:rsidRPr="00B51EBF">
          <w:rPr>
            <w:rStyle w:val="a3"/>
            <w:sz w:val="24"/>
            <w:szCs w:val="24"/>
          </w:rPr>
          <w:t>.</w:t>
        </w:r>
        <w:r w:rsidRPr="00B51EBF">
          <w:rPr>
            <w:rStyle w:val="a3"/>
            <w:sz w:val="24"/>
            <w:szCs w:val="24"/>
            <w:lang w:val="en-US"/>
          </w:rPr>
          <w:t>ru</w:t>
        </w:r>
      </w:hyperlink>
    </w:p>
    <w:p w14:paraId="018D5F46" w14:textId="77777777" w:rsidR="00EE6C2F" w:rsidRPr="00315F34" w:rsidRDefault="00EE6C2F" w:rsidP="00CD79DF">
      <w:pPr>
        <w:spacing w:after="0"/>
        <w:ind w:firstLine="709"/>
        <w:contextualSpacing/>
        <w:jc w:val="both"/>
        <w:rPr>
          <w:rFonts w:ascii="Times New Roman" w:hAnsi="Times New Roman"/>
          <w:b/>
          <w:bCs/>
          <w:i/>
          <w:sz w:val="24"/>
          <w:szCs w:val="24"/>
        </w:rPr>
      </w:pPr>
    </w:p>
    <w:p w14:paraId="278CAE5D" w14:textId="77777777" w:rsidR="00EE6C2F" w:rsidRDefault="00EE6C2F" w:rsidP="00CD79DF">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5B09E686" w14:textId="77777777" w:rsidR="00EE6C2F" w:rsidRPr="00A303D4" w:rsidRDefault="00EE6C2F" w:rsidP="00A303D4">
      <w:pPr>
        <w:spacing w:after="0"/>
        <w:rPr>
          <w:rFonts w:ascii="Times New Roman" w:hAnsi="Times New Roman"/>
          <w:i/>
          <w:sz w:val="24"/>
          <w:szCs w:val="24"/>
        </w:rPr>
      </w:pPr>
      <w:r w:rsidRPr="00A303D4">
        <w:rPr>
          <w:rFonts w:ascii="Times New Roman" w:hAnsi="Times New Roman"/>
          <w:sz w:val="24"/>
          <w:szCs w:val="24"/>
        </w:rPr>
        <w:t>Интернет-ресурсы</w:t>
      </w:r>
      <w:r w:rsidRPr="00A303D4">
        <w:rPr>
          <w:rFonts w:ascii="Times New Roman" w:hAnsi="Times New Roman"/>
          <w:i/>
          <w:sz w:val="24"/>
          <w:szCs w:val="24"/>
        </w:rPr>
        <w:t xml:space="preserve">:  </w:t>
      </w:r>
    </w:p>
    <w:p w14:paraId="25DD85A0" w14:textId="77777777" w:rsidR="00EE6C2F" w:rsidRPr="00C815A9" w:rsidRDefault="00EE6C2F" w:rsidP="00C815A9">
      <w:pPr>
        <w:spacing w:after="0"/>
        <w:rPr>
          <w:rFonts w:ascii="Times New Roman" w:hAnsi="Times New Roman"/>
          <w:bCs/>
          <w:iCs/>
          <w:sz w:val="24"/>
          <w:szCs w:val="24"/>
        </w:rPr>
      </w:pPr>
      <w:r>
        <w:rPr>
          <w:rFonts w:ascii="Times New Roman" w:hAnsi="Times New Roman"/>
          <w:sz w:val="24"/>
          <w:szCs w:val="24"/>
        </w:rPr>
        <w:t>1.</w:t>
      </w:r>
      <w:r w:rsidRPr="00C815A9">
        <w:rPr>
          <w:rFonts w:ascii="Times New Roman" w:hAnsi="Times New Roman"/>
          <w:sz w:val="24"/>
          <w:szCs w:val="24"/>
        </w:rPr>
        <w:t>Standard.</w:t>
      </w:r>
      <w:r w:rsidRPr="00C815A9">
        <w:rPr>
          <w:rFonts w:ascii="Times New Roman" w:hAnsi="Times New Roman"/>
          <w:sz w:val="24"/>
          <w:szCs w:val="24"/>
          <w:lang w:val="en-US"/>
        </w:rPr>
        <w:t>ru</w:t>
      </w:r>
      <w:r w:rsidRPr="00C815A9">
        <w:rPr>
          <w:rFonts w:ascii="Times New Roman" w:hAnsi="Times New Roman"/>
          <w:sz w:val="24"/>
          <w:szCs w:val="24"/>
        </w:rPr>
        <w:t xml:space="preserve"> : закон о стандартизации</w:t>
      </w:r>
      <w:r w:rsidRPr="00C815A9">
        <w:rPr>
          <w:rFonts w:ascii="Times New Roman" w:hAnsi="Times New Roman"/>
          <w:i/>
          <w:sz w:val="24"/>
          <w:szCs w:val="24"/>
        </w:rPr>
        <w:t xml:space="preserve"> </w:t>
      </w:r>
      <w:hyperlink r:id="rId38" w:history="1">
        <w:r w:rsidRPr="00C815A9">
          <w:rPr>
            <w:rStyle w:val="a3"/>
            <w:sz w:val="24"/>
            <w:szCs w:val="24"/>
          </w:rPr>
          <w:t>www.</w:t>
        </w:r>
        <w:r w:rsidRPr="00C815A9">
          <w:rPr>
            <w:rStyle w:val="a3"/>
            <w:bCs/>
            <w:sz w:val="24"/>
            <w:szCs w:val="24"/>
          </w:rPr>
          <w:t>standard</w:t>
        </w:r>
        <w:r w:rsidRPr="00C815A9">
          <w:rPr>
            <w:rStyle w:val="a3"/>
            <w:sz w:val="24"/>
            <w:szCs w:val="24"/>
          </w:rPr>
          <w:t>.</w:t>
        </w:r>
        <w:r w:rsidRPr="00C815A9">
          <w:rPr>
            <w:rStyle w:val="a3"/>
            <w:bCs/>
            <w:sz w:val="24"/>
            <w:szCs w:val="24"/>
          </w:rPr>
          <w:t>ru/about/law</w:t>
        </w:r>
        <w:r w:rsidRPr="00C815A9">
          <w:rPr>
            <w:rStyle w:val="a3"/>
            <w:sz w:val="24"/>
            <w:szCs w:val="24"/>
          </w:rPr>
          <w:t>.</w:t>
        </w:r>
        <w:r w:rsidRPr="00C815A9">
          <w:rPr>
            <w:rStyle w:val="a3"/>
            <w:bCs/>
            <w:sz w:val="24"/>
            <w:szCs w:val="24"/>
          </w:rPr>
          <w:t>phtml</w:t>
        </w:r>
      </w:hyperlink>
    </w:p>
    <w:p w14:paraId="3E5C0C50" w14:textId="77777777" w:rsidR="00EE6C2F" w:rsidRDefault="00EE6C2F" w:rsidP="00A303D4">
      <w:pPr>
        <w:spacing w:after="0"/>
        <w:ind w:right="125"/>
        <w:jc w:val="both"/>
        <w:rPr>
          <w:rFonts w:ascii="Times New Roman" w:hAnsi="Times New Roman"/>
          <w:sz w:val="24"/>
          <w:szCs w:val="24"/>
        </w:rPr>
      </w:pPr>
    </w:p>
    <w:p w14:paraId="6C5133F3" w14:textId="77777777" w:rsidR="00EE6C2F" w:rsidRDefault="00EE6C2F" w:rsidP="00A303D4">
      <w:pPr>
        <w:spacing w:after="0"/>
        <w:ind w:right="125"/>
        <w:jc w:val="both"/>
        <w:rPr>
          <w:rFonts w:ascii="Times New Roman" w:hAnsi="Times New Roman"/>
          <w:sz w:val="24"/>
          <w:szCs w:val="24"/>
        </w:rPr>
      </w:pPr>
    </w:p>
    <w:p w14:paraId="0242D7C9" w14:textId="77777777" w:rsidR="00EE6C2F" w:rsidRDefault="00EE6C2F" w:rsidP="00A303D4">
      <w:pPr>
        <w:spacing w:after="0"/>
        <w:ind w:right="125"/>
        <w:jc w:val="both"/>
        <w:rPr>
          <w:rFonts w:ascii="Times New Roman" w:hAnsi="Times New Roman"/>
          <w:sz w:val="24"/>
          <w:szCs w:val="24"/>
        </w:rPr>
      </w:pPr>
    </w:p>
    <w:p w14:paraId="595CD9B7" w14:textId="77777777" w:rsidR="00EE6C2F" w:rsidRDefault="00EE6C2F" w:rsidP="00A303D4">
      <w:pPr>
        <w:spacing w:after="0"/>
        <w:ind w:right="125"/>
        <w:jc w:val="both"/>
        <w:rPr>
          <w:rFonts w:ascii="Times New Roman" w:hAnsi="Times New Roman"/>
          <w:sz w:val="24"/>
          <w:szCs w:val="24"/>
        </w:rPr>
      </w:pPr>
    </w:p>
    <w:p w14:paraId="5A1914F4" w14:textId="77777777" w:rsidR="00EE6C2F" w:rsidRDefault="00EE6C2F" w:rsidP="00A303D4">
      <w:pPr>
        <w:spacing w:after="0"/>
        <w:ind w:right="125"/>
        <w:jc w:val="both"/>
        <w:rPr>
          <w:rFonts w:ascii="Times New Roman" w:hAnsi="Times New Roman"/>
          <w:sz w:val="24"/>
          <w:szCs w:val="24"/>
        </w:rPr>
      </w:pPr>
    </w:p>
    <w:p w14:paraId="0F45AC76" w14:textId="77777777" w:rsidR="00EE6C2F" w:rsidRDefault="00EE6C2F" w:rsidP="00A303D4">
      <w:pPr>
        <w:spacing w:after="0"/>
        <w:ind w:right="125"/>
        <w:jc w:val="both"/>
        <w:rPr>
          <w:rFonts w:ascii="Times New Roman" w:hAnsi="Times New Roman"/>
          <w:sz w:val="24"/>
          <w:szCs w:val="24"/>
        </w:rPr>
      </w:pPr>
    </w:p>
    <w:p w14:paraId="7EF5D9D8" w14:textId="77777777" w:rsidR="00EE6C2F" w:rsidRDefault="00EE6C2F" w:rsidP="00A303D4">
      <w:pPr>
        <w:spacing w:after="0"/>
        <w:ind w:right="125"/>
        <w:jc w:val="both"/>
        <w:rPr>
          <w:rFonts w:ascii="Times New Roman" w:hAnsi="Times New Roman"/>
          <w:sz w:val="24"/>
          <w:szCs w:val="24"/>
        </w:rPr>
      </w:pPr>
    </w:p>
    <w:p w14:paraId="38B32F67" w14:textId="77777777" w:rsidR="00EE6C2F" w:rsidRDefault="00EE6C2F" w:rsidP="00A303D4">
      <w:pPr>
        <w:spacing w:after="0"/>
        <w:ind w:right="125"/>
        <w:jc w:val="both"/>
        <w:rPr>
          <w:rFonts w:ascii="Times New Roman" w:hAnsi="Times New Roman"/>
          <w:sz w:val="24"/>
          <w:szCs w:val="24"/>
        </w:rPr>
      </w:pPr>
    </w:p>
    <w:p w14:paraId="4D2E46AD" w14:textId="77777777" w:rsidR="00EE6C2F" w:rsidRDefault="00EE6C2F" w:rsidP="00A303D4">
      <w:pPr>
        <w:spacing w:after="0"/>
        <w:ind w:right="125"/>
        <w:jc w:val="both"/>
        <w:rPr>
          <w:rFonts w:ascii="Times New Roman" w:hAnsi="Times New Roman"/>
          <w:sz w:val="24"/>
          <w:szCs w:val="24"/>
        </w:rPr>
      </w:pPr>
    </w:p>
    <w:p w14:paraId="035A46E6" w14:textId="77777777" w:rsidR="00EE6C2F" w:rsidRDefault="00EE6C2F" w:rsidP="00A303D4">
      <w:pPr>
        <w:spacing w:after="0"/>
        <w:ind w:right="125"/>
        <w:jc w:val="both"/>
        <w:rPr>
          <w:rFonts w:ascii="Times New Roman" w:hAnsi="Times New Roman"/>
          <w:sz w:val="24"/>
          <w:szCs w:val="24"/>
        </w:rPr>
      </w:pPr>
    </w:p>
    <w:p w14:paraId="395E962F" w14:textId="77777777" w:rsidR="00EE6C2F" w:rsidRDefault="00EE6C2F" w:rsidP="00A303D4">
      <w:pPr>
        <w:spacing w:after="0"/>
        <w:ind w:right="125"/>
        <w:jc w:val="both"/>
        <w:rPr>
          <w:rFonts w:ascii="Times New Roman" w:hAnsi="Times New Roman"/>
          <w:sz w:val="24"/>
          <w:szCs w:val="24"/>
        </w:rPr>
      </w:pPr>
    </w:p>
    <w:p w14:paraId="7CB45E7D" w14:textId="77777777" w:rsidR="00EE6C2F" w:rsidRDefault="00EE6C2F" w:rsidP="00A303D4">
      <w:pPr>
        <w:spacing w:after="0"/>
        <w:ind w:right="125"/>
        <w:jc w:val="both"/>
        <w:rPr>
          <w:rFonts w:ascii="Times New Roman" w:hAnsi="Times New Roman"/>
          <w:sz w:val="24"/>
          <w:szCs w:val="24"/>
        </w:rPr>
      </w:pPr>
    </w:p>
    <w:p w14:paraId="2E99E450" w14:textId="77777777" w:rsidR="00EE6C2F" w:rsidRDefault="00EE6C2F" w:rsidP="00A303D4">
      <w:pPr>
        <w:spacing w:after="0"/>
        <w:ind w:right="125"/>
        <w:jc w:val="both"/>
        <w:rPr>
          <w:rFonts w:ascii="Times New Roman" w:hAnsi="Times New Roman"/>
          <w:sz w:val="24"/>
          <w:szCs w:val="24"/>
        </w:rPr>
      </w:pPr>
    </w:p>
    <w:p w14:paraId="60D89120" w14:textId="77777777" w:rsidR="00EE6C2F" w:rsidRPr="00A303D4" w:rsidRDefault="00EE6C2F" w:rsidP="00A303D4">
      <w:pPr>
        <w:spacing w:after="0"/>
        <w:ind w:right="125"/>
        <w:jc w:val="both"/>
        <w:rPr>
          <w:rFonts w:ascii="Times New Roman" w:hAnsi="Times New Roman"/>
          <w:sz w:val="24"/>
          <w:szCs w:val="24"/>
        </w:rPr>
      </w:pPr>
    </w:p>
    <w:p w14:paraId="6F445E13" w14:textId="77777777" w:rsidR="00EE6C2F" w:rsidRPr="00315F34" w:rsidRDefault="00EE6C2F" w:rsidP="00CD79DF">
      <w:pPr>
        <w:spacing w:after="0"/>
        <w:ind w:firstLine="709"/>
        <w:contextualSpacing/>
        <w:jc w:val="both"/>
        <w:rPr>
          <w:rFonts w:ascii="Times New Roman" w:hAnsi="Times New Roman"/>
          <w:bCs/>
          <w:i/>
          <w:sz w:val="24"/>
          <w:szCs w:val="24"/>
        </w:rPr>
      </w:pPr>
    </w:p>
    <w:p w14:paraId="2CD9FCDC"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41C6446F" w14:textId="77777777" w:rsidR="00EE6C2F"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E3C3F39" w14:textId="77777777" w:rsidR="00EE6C2F" w:rsidRDefault="00EE6C2F" w:rsidP="00BD3EAE">
      <w:pPr>
        <w:contextualSpacing/>
        <w:rPr>
          <w:rFonts w:ascii="Times New Roman" w:hAnsi="Times New Roman"/>
          <w:b/>
          <w:sz w:val="24"/>
          <w:szCs w:val="24"/>
        </w:rPr>
      </w:pPr>
    </w:p>
    <w:tbl>
      <w:tblPr>
        <w:tblpPr w:leftFromText="180" w:rightFromText="180" w:vertAnchor="text" w:horzAnchor="margin"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0"/>
      </w:tblGrid>
      <w:tr w:rsidR="00EE6C2F" w:rsidRPr="00BD3EAE" w14:paraId="03A80A0D" w14:textId="77777777" w:rsidTr="00BD3EAE">
        <w:tc>
          <w:tcPr>
            <w:tcW w:w="3190" w:type="dxa"/>
          </w:tcPr>
          <w:p w14:paraId="185252F0" w14:textId="77777777" w:rsidR="00EE6C2F" w:rsidRPr="00BD3EAE" w:rsidRDefault="00EE6C2F" w:rsidP="00BD3EAE">
            <w:pPr>
              <w:spacing w:after="0"/>
              <w:jc w:val="both"/>
              <w:rPr>
                <w:rFonts w:ascii="Times New Roman" w:hAnsi="Times New Roman"/>
                <w:b/>
                <w:szCs w:val="52"/>
              </w:rPr>
            </w:pPr>
            <w:r w:rsidRPr="00BD3EAE">
              <w:rPr>
                <w:rFonts w:ascii="Times New Roman" w:hAnsi="Times New Roman"/>
                <w:b/>
                <w:bCs/>
              </w:rPr>
              <w:t>Результаты обучения</w:t>
            </w:r>
          </w:p>
        </w:tc>
        <w:tc>
          <w:tcPr>
            <w:tcW w:w="3190" w:type="dxa"/>
          </w:tcPr>
          <w:p w14:paraId="294483F3" w14:textId="77777777" w:rsidR="00EE6C2F" w:rsidRPr="00BD3EAE" w:rsidRDefault="00EE6C2F" w:rsidP="00BD3EAE">
            <w:pPr>
              <w:spacing w:after="0"/>
              <w:jc w:val="both"/>
              <w:rPr>
                <w:rFonts w:ascii="Times New Roman" w:hAnsi="Times New Roman"/>
                <w:b/>
                <w:szCs w:val="52"/>
              </w:rPr>
            </w:pPr>
            <w:r w:rsidRPr="00BD3EAE">
              <w:rPr>
                <w:rFonts w:ascii="Times New Roman" w:hAnsi="Times New Roman"/>
                <w:b/>
                <w:bCs/>
              </w:rPr>
              <w:t>Критерии оценки</w:t>
            </w:r>
          </w:p>
        </w:tc>
        <w:tc>
          <w:tcPr>
            <w:tcW w:w="3190" w:type="dxa"/>
          </w:tcPr>
          <w:p w14:paraId="4486D50C" w14:textId="77777777" w:rsidR="00EE6C2F" w:rsidRPr="00BD3EAE" w:rsidRDefault="00EE6C2F" w:rsidP="00BD3EAE">
            <w:pPr>
              <w:spacing w:after="0"/>
              <w:jc w:val="both"/>
              <w:rPr>
                <w:rFonts w:ascii="Times New Roman" w:hAnsi="Times New Roman"/>
                <w:b/>
                <w:szCs w:val="52"/>
              </w:rPr>
            </w:pPr>
            <w:r w:rsidRPr="00BD3EAE">
              <w:rPr>
                <w:rFonts w:ascii="Times New Roman" w:hAnsi="Times New Roman"/>
                <w:b/>
                <w:bCs/>
              </w:rPr>
              <w:t>Методы оценки</w:t>
            </w:r>
          </w:p>
        </w:tc>
      </w:tr>
      <w:tr w:rsidR="00EE6C2F" w:rsidRPr="00BD3EAE" w14:paraId="6B2FECEF" w14:textId="77777777" w:rsidTr="00BD3EAE">
        <w:trPr>
          <w:trHeight w:val="5670"/>
        </w:trPr>
        <w:tc>
          <w:tcPr>
            <w:tcW w:w="3190" w:type="dxa"/>
          </w:tcPr>
          <w:p w14:paraId="60963C48"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i/>
              </w:rPr>
              <w:t>Знания</w:t>
            </w:r>
            <w:r>
              <w:rPr>
                <w:rFonts w:ascii="Times New Roman" w:hAnsi="Times New Roman"/>
              </w:rPr>
              <w:t xml:space="preserve">: </w:t>
            </w:r>
            <w:r w:rsidRPr="00BD3EAE">
              <w:rPr>
                <w:rFonts w:ascii="Times New Roman" w:hAnsi="Times New Roman"/>
              </w:rPr>
              <w:t>Основные понятия в области метрологии, стандартизации и подтверждения качества;</w:t>
            </w:r>
          </w:p>
          <w:p w14:paraId="7E9392C2"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rPr>
              <w:t>Структура государственной метрологической службы;</w:t>
            </w:r>
          </w:p>
          <w:p w14:paraId="7E721F4C"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rPr>
              <w:t>Метрологический контроль и надзор ;</w:t>
            </w:r>
          </w:p>
          <w:p w14:paraId="7B27AC81"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rPr>
              <w:t>Методы и средства измерений;</w:t>
            </w:r>
          </w:p>
          <w:p w14:paraId="3C11C17B"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rPr>
              <w:t>Метрологическая поверка СИ;</w:t>
            </w:r>
          </w:p>
          <w:p w14:paraId="103865D3"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rPr>
              <w:t xml:space="preserve"> Цели, задачи и принципы стандартизации;</w:t>
            </w:r>
          </w:p>
          <w:p w14:paraId="5EA716D5"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rPr>
              <w:t>Виды стандартов;</w:t>
            </w:r>
          </w:p>
          <w:p w14:paraId="4B23D8A6"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rPr>
              <w:t xml:space="preserve"> Организационная структура стандартизации;</w:t>
            </w:r>
          </w:p>
          <w:p w14:paraId="393B2807"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rPr>
              <w:t>Международная организация по стандартизации;</w:t>
            </w:r>
          </w:p>
          <w:p w14:paraId="2D7B7893"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rPr>
              <w:t>Понятие качества продукции;</w:t>
            </w:r>
          </w:p>
          <w:p w14:paraId="74CD65AF" w14:textId="77777777" w:rsidR="00EE6C2F" w:rsidRPr="00BD3EAE" w:rsidRDefault="00EE6C2F" w:rsidP="00BD3EAE">
            <w:pPr>
              <w:suppressAutoHyphens/>
              <w:spacing w:after="0" w:line="240" w:lineRule="auto"/>
              <w:rPr>
                <w:rFonts w:ascii="Times New Roman" w:hAnsi="Times New Roman"/>
              </w:rPr>
            </w:pPr>
            <w:r w:rsidRPr="00BD3EAE">
              <w:rPr>
                <w:rFonts w:ascii="Times New Roman" w:hAnsi="Times New Roman"/>
              </w:rPr>
              <w:t xml:space="preserve"> Формы сертификации продукции;</w:t>
            </w:r>
          </w:p>
          <w:p w14:paraId="06C2D2F4" w14:textId="77777777" w:rsidR="00EE6C2F" w:rsidRPr="00BD3EAE" w:rsidRDefault="00EE6C2F" w:rsidP="00BD3EAE">
            <w:pPr>
              <w:spacing w:after="0"/>
              <w:jc w:val="both"/>
              <w:rPr>
                <w:rFonts w:ascii="Times New Roman" w:hAnsi="Times New Roman"/>
                <w:b/>
                <w:szCs w:val="52"/>
              </w:rPr>
            </w:pPr>
            <w:r w:rsidRPr="00BD3EAE">
              <w:rPr>
                <w:rFonts w:ascii="Times New Roman" w:hAnsi="Times New Roman"/>
              </w:rPr>
              <w:t>Порядок проведения сертификации продукции</w:t>
            </w:r>
          </w:p>
        </w:tc>
        <w:tc>
          <w:tcPr>
            <w:tcW w:w="3190" w:type="dxa"/>
          </w:tcPr>
          <w:p w14:paraId="7B238F29" w14:textId="77777777" w:rsidR="00EE6C2F" w:rsidRPr="00BD3EAE" w:rsidRDefault="00EE6C2F" w:rsidP="00BD3EAE">
            <w:pPr>
              <w:pStyle w:val="ab"/>
              <w:spacing w:after="0"/>
              <w:ind w:left="0"/>
              <w:jc w:val="both"/>
            </w:pPr>
            <w:r w:rsidRPr="00BD3EAE">
              <w:t>Полно и точно перечислены</w:t>
            </w:r>
          </w:p>
          <w:p w14:paraId="1E3824C3" w14:textId="77777777" w:rsidR="00EE6C2F" w:rsidRPr="00BD3EAE" w:rsidRDefault="00EE6C2F" w:rsidP="00BD3EAE">
            <w:pPr>
              <w:spacing w:after="0" w:line="240" w:lineRule="auto"/>
              <w:rPr>
                <w:rFonts w:ascii="Times New Roman" w:hAnsi="Times New Roman"/>
                <w:sz w:val="24"/>
                <w:szCs w:val="24"/>
              </w:rPr>
            </w:pPr>
            <w:r w:rsidRPr="00BD3EAE">
              <w:rPr>
                <w:rFonts w:ascii="Times New Roman" w:hAnsi="Times New Roman"/>
                <w:sz w:val="24"/>
                <w:szCs w:val="24"/>
              </w:rPr>
              <w:t>Определяющие черты каждого указанного понятия и термина</w:t>
            </w:r>
          </w:p>
          <w:p w14:paraId="6AE712E5" w14:textId="77777777" w:rsidR="00EE6C2F" w:rsidRPr="00BD3EAE" w:rsidRDefault="00EE6C2F" w:rsidP="00BD3EAE">
            <w:pPr>
              <w:spacing w:after="0" w:line="240" w:lineRule="auto"/>
              <w:rPr>
                <w:rFonts w:ascii="Times New Roman" w:hAnsi="Times New Roman"/>
                <w:bCs/>
                <w:sz w:val="24"/>
                <w:szCs w:val="24"/>
              </w:rPr>
            </w:pPr>
            <w:r w:rsidRPr="00BD3EAE">
              <w:rPr>
                <w:rFonts w:ascii="Times New Roman" w:hAnsi="Times New Roman"/>
                <w:bCs/>
                <w:sz w:val="24"/>
                <w:szCs w:val="24"/>
              </w:rPr>
              <w:t xml:space="preserve">Средства метрологии </w:t>
            </w:r>
            <w:r w:rsidRPr="00BD3EAE">
              <w:rPr>
                <w:rFonts w:ascii="Times New Roman" w:hAnsi="Times New Roman"/>
                <w:sz w:val="24"/>
                <w:szCs w:val="24"/>
              </w:rPr>
              <w:t>стандартизации и сертификации</w:t>
            </w:r>
            <w:r w:rsidRPr="00BD3EAE">
              <w:rPr>
                <w:rFonts w:ascii="Times New Roman" w:hAnsi="Times New Roman"/>
                <w:bCs/>
                <w:sz w:val="24"/>
                <w:szCs w:val="24"/>
              </w:rPr>
              <w:t xml:space="preserve"> перечислены в полном объеме</w:t>
            </w:r>
          </w:p>
          <w:p w14:paraId="3DCCD506" w14:textId="77777777" w:rsidR="00EE6C2F" w:rsidRPr="00BD3EAE" w:rsidRDefault="00EE6C2F" w:rsidP="00BD3EAE">
            <w:pPr>
              <w:spacing w:after="0" w:line="240" w:lineRule="auto"/>
              <w:rPr>
                <w:rFonts w:ascii="Times New Roman" w:hAnsi="Times New Roman"/>
                <w:sz w:val="24"/>
                <w:szCs w:val="24"/>
              </w:rPr>
            </w:pPr>
            <w:r w:rsidRPr="00BD3EAE">
              <w:rPr>
                <w:rFonts w:ascii="Times New Roman" w:hAnsi="Times New Roman"/>
                <w:bCs/>
                <w:sz w:val="24"/>
                <w:szCs w:val="24"/>
              </w:rPr>
              <w:t xml:space="preserve">Знание нормативных документов </w:t>
            </w:r>
            <w:r w:rsidRPr="00BD3EAE">
              <w:rPr>
                <w:rFonts w:ascii="Times New Roman" w:hAnsi="Times New Roman"/>
                <w:sz w:val="24"/>
                <w:szCs w:val="24"/>
              </w:rPr>
              <w:t>международной и региональной стандартизации;</w:t>
            </w:r>
          </w:p>
          <w:p w14:paraId="76152E81" w14:textId="77777777" w:rsidR="00EE6C2F" w:rsidRPr="00BD3EAE" w:rsidRDefault="00EE6C2F" w:rsidP="00BD3EAE">
            <w:pPr>
              <w:spacing w:after="0" w:line="240" w:lineRule="auto"/>
              <w:rPr>
                <w:rFonts w:ascii="Times New Roman" w:hAnsi="Times New Roman"/>
                <w:bCs/>
                <w:sz w:val="24"/>
                <w:szCs w:val="24"/>
              </w:rPr>
            </w:pPr>
            <w:r w:rsidRPr="00BD3EAE">
              <w:rPr>
                <w:rFonts w:ascii="Times New Roman" w:hAnsi="Times New Roman"/>
                <w:bCs/>
                <w:sz w:val="24"/>
                <w:szCs w:val="24"/>
              </w:rPr>
              <w:t>Показатели качества и методы их оценки выбраны в соответствии с заданными условиями и требованиями ИСО</w:t>
            </w:r>
          </w:p>
          <w:p w14:paraId="25A5F736" w14:textId="77777777" w:rsidR="00EE6C2F" w:rsidRPr="00BD3EAE" w:rsidRDefault="00EE6C2F" w:rsidP="00BD3EAE">
            <w:pPr>
              <w:jc w:val="both"/>
              <w:rPr>
                <w:rFonts w:ascii="Times New Roman" w:hAnsi="Times New Roman"/>
                <w:b/>
                <w:szCs w:val="52"/>
              </w:rPr>
            </w:pPr>
            <w:r w:rsidRPr="00BD3EAE">
              <w:rPr>
                <w:rFonts w:ascii="Times New Roman" w:hAnsi="Times New Roman"/>
                <w:bCs/>
                <w:sz w:val="24"/>
                <w:szCs w:val="24"/>
              </w:rPr>
              <w:t>Выбранные  системы и схема соответствуют заданным условиям</w:t>
            </w:r>
          </w:p>
        </w:tc>
        <w:tc>
          <w:tcPr>
            <w:tcW w:w="3190" w:type="dxa"/>
          </w:tcPr>
          <w:p w14:paraId="6B099F44" w14:textId="77777777" w:rsidR="00EE6C2F" w:rsidRPr="00BD3EAE" w:rsidRDefault="00EE6C2F" w:rsidP="00BD3EAE">
            <w:pPr>
              <w:spacing w:after="0"/>
              <w:jc w:val="both"/>
              <w:rPr>
                <w:rFonts w:ascii="Times New Roman" w:hAnsi="Times New Roman"/>
                <w:b/>
                <w:szCs w:val="52"/>
              </w:rPr>
            </w:pPr>
            <w:r w:rsidRPr="00BD3EAE">
              <w:rPr>
                <w:rFonts w:ascii="Times New Roman" w:hAnsi="Times New Roman"/>
                <w:bCs/>
                <w:sz w:val="24"/>
                <w:szCs w:val="24"/>
              </w:rPr>
              <w:t>устный и письменный опрос, тестовый контроль</w:t>
            </w:r>
          </w:p>
        </w:tc>
      </w:tr>
      <w:tr w:rsidR="00EE6C2F" w:rsidRPr="00BD3EAE" w14:paraId="2B1CCA50" w14:textId="77777777" w:rsidTr="00BD3EAE">
        <w:trPr>
          <w:trHeight w:val="270"/>
        </w:trPr>
        <w:tc>
          <w:tcPr>
            <w:tcW w:w="3190" w:type="dxa"/>
          </w:tcPr>
          <w:p w14:paraId="28A18922" w14:textId="77777777" w:rsidR="00EE6C2F" w:rsidRPr="00BD3EAE" w:rsidRDefault="00EE6C2F" w:rsidP="00BD3E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BD3EAE">
              <w:rPr>
                <w:rFonts w:ascii="Times New Roman" w:hAnsi="Times New Roman"/>
                <w:i/>
                <w:sz w:val="24"/>
                <w:szCs w:val="24"/>
              </w:rPr>
              <w:t>Умения</w:t>
            </w:r>
            <w:r>
              <w:rPr>
                <w:rFonts w:ascii="Times New Roman" w:hAnsi="Times New Roman"/>
                <w:sz w:val="24"/>
                <w:szCs w:val="24"/>
              </w:rPr>
              <w:t xml:space="preserve">: </w:t>
            </w:r>
            <w:r w:rsidRPr="00BD3EAE">
              <w:rPr>
                <w:rFonts w:ascii="Times New Roman" w:hAnsi="Times New Roman"/>
                <w:sz w:val="24"/>
                <w:szCs w:val="24"/>
              </w:rPr>
              <w:t>отличать систему обязательной сертификации  от добровольной по определенным признакам;</w:t>
            </w:r>
          </w:p>
          <w:p w14:paraId="58169E03" w14:textId="77777777" w:rsidR="00EE6C2F" w:rsidRPr="00BD3EAE" w:rsidRDefault="00EE6C2F" w:rsidP="00BD3E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BD3EAE">
              <w:rPr>
                <w:rFonts w:ascii="Times New Roman" w:hAnsi="Times New Roman"/>
                <w:sz w:val="24"/>
                <w:szCs w:val="24"/>
              </w:rPr>
              <w:t>находить информацию в законе РФ « О защите прав потребителей»;</w:t>
            </w:r>
          </w:p>
          <w:p w14:paraId="76B8CFEC" w14:textId="77777777" w:rsidR="00EE6C2F" w:rsidRPr="00BD3EAE" w:rsidRDefault="00EE6C2F" w:rsidP="00BD3E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BD3EAE">
              <w:rPr>
                <w:rFonts w:ascii="Times New Roman" w:hAnsi="Times New Roman"/>
                <w:sz w:val="24"/>
                <w:szCs w:val="24"/>
              </w:rPr>
              <w:t>определять подлинность товара по штрих-коду;</w:t>
            </w:r>
          </w:p>
          <w:p w14:paraId="2B0D9416" w14:textId="77777777" w:rsidR="00EE6C2F" w:rsidRPr="00BD3EAE" w:rsidRDefault="00EE6C2F" w:rsidP="00BD3E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BD3EAE">
              <w:rPr>
                <w:rFonts w:ascii="Times New Roman" w:hAnsi="Times New Roman"/>
                <w:sz w:val="24"/>
                <w:szCs w:val="24"/>
              </w:rPr>
              <w:t>выполнять поверку СИ;</w:t>
            </w:r>
          </w:p>
          <w:p w14:paraId="42F6D381" w14:textId="77777777" w:rsidR="00EE6C2F" w:rsidRPr="00BD3EAE" w:rsidRDefault="00EE6C2F" w:rsidP="00BD3E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BD3EAE">
              <w:rPr>
                <w:rFonts w:ascii="Times New Roman" w:hAnsi="Times New Roman"/>
                <w:sz w:val="24"/>
                <w:szCs w:val="24"/>
              </w:rPr>
              <w:t>определять состав участников сертификации продукции</w:t>
            </w:r>
            <w:r>
              <w:rPr>
                <w:rFonts w:ascii="Times New Roman" w:hAnsi="Times New Roman"/>
                <w:sz w:val="24"/>
                <w:szCs w:val="24"/>
              </w:rPr>
              <w:t>;</w:t>
            </w:r>
          </w:p>
          <w:p w14:paraId="121CC898" w14:textId="77777777" w:rsidR="00EE6C2F" w:rsidRPr="00B93BDD" w:rsidRDefault="00EE6C2F" w:rsidP="00BD3EAE">
            <w:pPr>
              <w:jc w:val="both"/>
              <w:rPr>
                <w:rFonts w:ascii="Times New Roman" w:hAnsi="Times New Roman"/>
              </w:rPr>
            </w:pPr>
            <w:r w:rsidRPr="00B93BDD">
              <w:rPr>
                <w:rFonts w:ascii="Times New Roman" w:hAnsi="Times New Roman"/>
                <w:sz w:val="24"/>
                <w:szCs w:val="24"/>
              </w:rPr>
              <w:t>составлять схему метрологической  поверки  СИ</w:t>
            </w:r>
          </w:p>
        </w:tc>
        <w:tc>
          <w:tcPr>
            <w:tcW w:w="3190" w:type="dxa"/>
          </w:tcPr>
          <w:p w14:paraId="754822B1" w14:textId="77777777" w:rsidR="00EE6C2F" w:rsidRPr="00BD3EAE" w:rsidRDefault="00EE6C2F" w:rsidP="00BD3EAE">
            <w:pPr>
              <w:spacing w:after="0" w:line="240" w:lineRule="auto"/>
              <w:rPr>
                <w:rFonts w:ascii="Times New Roman" w:hAnsi="Times New Roman"/>
                <w:bCs/>
                <w:sz w:val="24"/>
                <w:szCs w:val="24"/>
              </w:rPr>
            </w:pPr>
            <w:r w:rsidRPr="00BD3EAE">
              <w:rPr>
                <w:rFonts w:ascii="Times New Roman" w:hAnsi="Times New Roman"/>
                <w:bCs/>
                <w:sz w:val="24"/>
                <w:szCs w:val="24"/>
              </w:rPr>
              <w:t xml:space="preserve">Использование для поиска  </w:t>
            </w:r>
            <w:r w:rsidRPr="00BD3EAE">
              <w:rPr>
                <w:rFonts w:ascii="Times New Roman" w:hAnsi="Times New Roman"/>
                <w:sz w:val="24"/>
                <w:szCs w:val="24"/>
              </w:rPr>
              <w:t>технической информации</w:t>
            </w:r>
            <w:r w:rsidRPr="00BD3EAE">
              <w:rPr>
                <w:rFonts w:ascii="Times New Roman" w:hAnsi="Times New Roman"/>
                <w:bCs/>
                <w:sz w:val="24"/>
                <w:szCs w:val="24"/>
              </w:rPr>
              <w:t xml:space="preserve"> комплексных систем стандартов;</w:t>
            </w:r>
          </w:p>
          <w:p w14:paraId="6B67D855" w14:textId="77777777" w:rsidR="00EE6C2F" w:rsidRPr="00BD3EAE" w:rsidRDefault="00EE6C2F" w:rsidP="00BD3EAE">
            <w:pPr>
              <w:spacing w:after="0" w:line="240" w:lineRule="auto"/>
              <w:rPr>
                <w:rFonts w:ascii="Times New Roman" w:hAnsi="Times New Roman"/>
                <w:bCs/>
                <w:sz w:val="24"/>
                <w:szCs w:val="24"/>
              </w:rPr>
            </w:pPr>
            <w:r w:rsidRPr="00BD3EAE">
              <w:rPr>
                <w:rFonts w:ascii="Times New Roman" w:hAnsi="Times New Roman"/>
                <w:bCs/>
                <w:sz w:val="24"/>
                <w:szCs w:val="24"/>
              </w:rPr>
              <w:t>Определение подлинности товара по штрих-коду в правильной последовательности;</w:t>
            </w:r>
          </w:p>
          <w:p w14:paraId="09E334C9" w14:textId="77777777" w:rsidR="00EE6C2F" w:rsidRPr="00BD3EAE" w:rsidRDefault="00EE6C2F" w:rsidP="00BD3EAE">
            <w:pPr>
              <w:spacing w:after="0" w:line="240" w:lineRule="auto"/>
              <w:rPr>
                <w:rFonts w:ascii="Times New Roman" w:hAnsi="Times New Roman"/>
                <w:bCs/>
                <w:sz w:val="24"/>
                <w:szCs w:val="24"/>
              </w:rPr>
            </w:pPr>
            <w:r w:rsidRPr="00BD3EAE">
              <w:rPr>
                <w:rFonts w:ascii="Times New Roman" w:hAnsi="Times New Roman"/>
                <w:bCs/>
                <w:sz w:val="24"/>
                <w:szCs w:val="24"/>
              </w:rPr>
              <w:t>Нахождение нужной информации в технических и нормативных документах;</w:t>
            </w:r>
          </w:p>
          <w:p w14:paraId="6C6CB8E4" w14:textId="77777777" w:rsidR="00EE6C2F" w:rsidRPr="00BD3EAE" w:rsidRDefault="00EE6C2F" w:rsidP="00BD3EAE">
            <w:pPr>
              <w:jc w:val="both"/>
            </w:pPr>
            <w:r w:rsidRPr="00BD3EAE">
              <w:rPr>
                <w:rFonts w:ascii="Times New Roman" w:hAnsi="Times New Roman"/>
                <w:bCs/>
                <w:sz w:val="24"/>
                <w:szCs w:val="24"/>
              </w:rPr>
              <w:t>Определять по признакам формы сертификации</w:t>
            </w:r>
          </w:p>
        </w:tc>
        <w:tc>
          <w:tcPr>
            <w:tcW w:w="3190" w:type="dxa"/>
          </w:tcPr>
          <w:p w14:paraId="21FDF3AC" w14:textId="77777777" w:rsidR="00EE6C2F" w:rsidRPr="00BD3EAE" w:rsidRDefault="00EE6C2F" w:rsidP="00BD3EAE">
            <w:pPr>
              <w:spacing w:line="240" w:lineRule="auto"/>
              <w:rPr>
                <w:rFonts w:ascii="Times New Roman" w:hAnsi="Times New Roman"/>
                <w:bCs/>
              </w:rPr>
            </w:pPr>
            <w:r w:rsidRPr="00BD3EAE">
              <w:rPr>
                <w:rFonts w:ascii="Times New Roman" w:hAnsi="Times New Roman"/>
                <w:bCs/>
              </w:rPr>
              <w:t>Оценка результатов выполнения практической работы</w:t>
            </w:r>
          </w:p>
          <w:p w14:paraId="2679D63E" w14:textId="77777777" w:rsidR="00EE6C2F" w:rsidRPr="00BD3EAE" w:rsidRDefault="00EE6C2F" w:rsidP="00BD3EAE">
            <w:pPr>
              <w:jc w:val="both"/>
              <w:rPr>
                <w:rFonts w:ascii="Times New Roman" w:hAnsi="Times New Roman"/>
                <w:bCs/>
                <w:sz w:val="24"/>
                <w:szCs w:val="24"/>
              </w:rPr>
            </w:pPr>
            <w:r w:rsidRPr="00BD3EAE">
              <w:rPr>
                <w:rFonts w:ascii="Times New Roman" w:hAnsi="Times New Roman"/>
                <w:bCs/>
              </w:rPr>
              <w:t>наблюдение за ходом выполнения практической работы</w:t>
            </w:r>
          </w:p>
        </w:tc>
      </w:tr>
    </w:tbl>
    <w:p w14:paraId="0FA6CB08"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14</w:t>
      </w:r>
    </w:p>
    <w:p w14:paraId="0CC79C05"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lastRenderedPageBreak/>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60B92270"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396B0C7D" w14:textId="77777777" w:rsidR="006A2EF1" w:rsidRDefault="006A2EF1" w:rsidP="006A2EF1">
      <w:pPr>
        <w:ind w:right="283"/>
        <w:jc w:val="center"/>
        <w:rPr>
          <w:rFonts w:ascii="Times New Roman" w:hAnsi="Times New Roman"/>
          <w:b/>
          <w:i/>
          <w:sz w:val="24"/>
          <w:szCs w:val="24"/>
        </w:rPr>
      </w:pPr>
    </w:p>
    <w:p w14:paraId="5ACADD2B" w14:textId="77777777" w:rsidR="006A2EF1" w:rsidRDefault="006A2EF1" w:rsidP="006A2EF1">
      <w:pPr>
        <w:ind w:right="283"/>
        <w:jc w:val="center"/>
        <w:rPr>
          <w:rFonts w:ascii="Times New Roman" w:hAnsi="Times New Roman"/>
          <w:b/>
          <w:i/>
          <w:sz w:val="24"/>
          <w:szCs w:val="24"/>
        </w:rPr>
      </w:pPr>
    </w:p>
    <w:p w14:paraId="33939895" w14:textId="77777777" w:rsidR="006A2EF1" w:rsidRDefault="006A2EF1" w:rsidP="006A2EF1">
      <w:pPr>
        <w:ind w:right="283"/>
        <w:jc w:val="center"/>
        <w:rPr>
          <w:rFonts w:ascii="Times New Roman" w:hAnsi="Times New Roman"/>
          <w:b/>
          <w:i/>
          <w:sz w:val="24"/>
          <w:szCs w:val="24"/>
        </w:rPr>
      </w:pPr>
    </w:p>
    <w:p w14:paraId="40515D6D" w14:textId="77777777" w:rsidR="006A2EF1" w:rsidRDefault="006A2EF1" w:rsidP="006A2EF1">
      <w:pPr>
        <w:ind w:right="283"/>
        <w:jc w:val="center"/>
        <w:rPr>
          <w:rFonts w:ascii="Times New Roman" w:hAnsi="Times New Roman"/>
          <w:b/>
          <w:i/>
          <w:sz w:val="24"/>
          <w:szCs w:val="24"/>
        </w:rPr>
      </w:pPr>
    </w:p>
    <w:p w14:paraId="0C79FB83" w14:textId="77777777" w:rsidR="006A2EF1" w:rsidRDefault="006A2EF1" w:rsidP="006A2EF1">
      <w:pPr>
        <w:ind w:right="283"/>
        <w:jc w:val="center"/>
        <w:rPr>
          <w:rFonts w:ascii="Times New Roman" w:hAnsi="Times New Roman"/>
          <w:b/>
          <w:i/>
          <w:sz w:val="24"/>
          <w:szCs w:val="24"/>
        </w:rPr>
      </w:pPr>
    </w:p>
    <w:p w14:paraId="3EB28D0F" w14:textId="77777777" w:rsidR="006A2EF1" w:rsidRDefault="006A2EF1" w:rsidP="006A2EF1">
      <w:pPr>
        <w:ind w:right="283"/>
        <w:jc w:val="center"/>
        <w:rPr>
          <w:rFonts w:ascii="Times New Roman" w:hAnsi="Times New Roman"/>
          <w:b/>
          <w:i/>
          <w:sz w:val="24"/>
          <w:szCs w:val="24"/>
        </w:rPr>
      </w:pPr>
    </w:p>
    <w:p w14:paraId="62DA4254"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6A2F6E19"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ОП.07 ПРАВОВЫЕ ОСНОВЫ ПРОФЕССИОНАЛЬНОЙ ДЕЯТЕЛЬНОСТИ</w:t>
      </w:r>
    </w:p>
    <w:p w14:paraId="389FB044" w14:textId="77777777" w:rsidR="006A2EF1" w:rsidRDefault="006A2EF1" w:rsidP="006A2EF1">
      <w:pPr>
        <w:ind w:right="283"/>
        <w:jc w:val="center"/>
        <w:rPr>
          <w:rFonts w:ascii="Times New Roman" w:hAnsi="Times New Roman"/>
          <w:b/>
          <w:i/>
          <w:sz w:val="24"/>
          <w:szCs w:val="24"/>
        </w:rPr>
      </w:pPr>
    </w:p>
    <w:p w14:paraId="6139EBDB" w14:textId="77777777" w:rsidR="006A2EF1" w:rsidRDefault="006A2EF1" w:rsidP="006A2EF1">
      <w:pPr>
        <w:ind w:right="283"/>
        <w:jc w:val="center"/>
        <w:rPr>
          <w:rFonts w:ascii="Times New Roman" w:hAnsi="Times New Roman"/>
          <w:b/>
          <w:i/>
          <w:sz w:val="24"/>
          <w:szCs w:val="24"/>
        </w:rPr>
      </w:pPr>
    </w:p>
    <w:p w14:paraId="061A1185" w14:textId="77777777" w:rsidR="006A2EF1" w:rsidRDefault="006A2EF1" w:rsidP="006A2EF1">
      <w:pPr>
        <w:ind w:right="283"/>
        <w:jc w:val="center"/>
        <w:rPr>
          <w:rFonts w:ascii="Times New Roman" w:hAnsi="Times New Roman"/>
          <w:b/>
          <w:i/>
          <w:sz w:val="24"/>
          <w:szCs w:val="24"/>
        </w:rPr>
      </w:pPr>
    </w:p>
    <w:p w14:paraId="311ED071" w14:textId="77777777" w:rsidR="006A2EF1" w:rsidRDefault="006A2EF1" w:rsidP="006A2EF1">
      <w:pPr>
        <w:ind w:right="283"/>
        <w:jc w:val="center"/>
        <w:rPr>
          <w:rFonts w:ascii="Times New Roman" w:hAnsi="Times New Roman"/>
          <w:b/>
          <w:i/>
          <w:sz w:val="24"/>
          <w:szCs w:val="24"/>
        </w:rPr>
      </w:pPr>
    </w:p>
    <w:p w14:paraId="062F5094" w14:textId="77777777" w:rsidR="006A2EF1" w:rsidRDefault="006A2EF1" w:rsidP="006A2EF1">
      <w:pPr>
        <w:ind w:right="283"/>
        <w:jc w:val="center"/>
        <w:rPr>
          <w:rFonts w:ascii="Times New Roman" w:hAnsi="Times New Roman"/>
          <w:b/>
          <w:i/>
          <w:sz w:val="24"/>
          <w:szCs w:val="24"/>
        </w:rPr>
      </w:pPr>
    </w:p>
    <w:p w14:paraId="6032E2DA" w14:textId="77777777" w:rsidR="006A2EF1" w:rsidRDefault="006A2EF1" w:rsidP="006A2EF1">
      <w:pPr>
        <w:ind w:right="283"/>
        <w:jc w:val="center"/>
        <w:rPr>
          <w:rFonts w:ascii="Times New Roman" w:hAnsi="Times New Roman"/>
          <w:b/>
          <w:i/>
          <w:sz w:val="24"/>
          <w:szCs w:val="24"/>
        </w:rPr>
      </w:pPr>
    </w:p>
    <w:p w14:paraId="1B35C207" w14:textId="77777777" w:rsidR="006A2EF1" w:rsidRDefault="006A2EF1" w:rsidP="006A2EF1">
      <w:pPr>
        <w:ind w:right="283"/>
        <w:jc w:val="center"/>
        <w:rPr>
          <w:rFonts w:ascii="Times New Roman" w:hAnsi="Times New Roman"/>
          <w:b/>
          <w:i/>
          <w:sz w:val="24"/>
          <w:szCs w:val="24"/>
        </w:rPr>
      </w:pPr>
    </w:p>
    <w:p w14:paraId="7861518B" w14:textId="77777777" w:rsidR="006A2EF1" w:rsidRDefault="006A2EF1" w:rsidP="006A2EF1">
      <w:pPr>
        <w:ind w:right="283"/>
        <w:jc w:val="center"/>
        <w:rPr>
          <w:rFonts w:ascii="Times New Roman" w:hAnsi="Times New Roman"/>
          <w:b/>
          <w:i/>
          <w:sz w:val="24"/>
          <w:szCs w:val="24"/>
        </w:rPr>
      </w:pPr>
    </w:p>
    <w:p w14:paraId="48823AE1" w14:textId="77777777" w:rsidR="006A2EF1" w:rsidRDefault="006A2EF1" w:rsidP="006A2EF1">
      <w:pPr>
        <w:ind w:right="283"/>
        <w:jc w:val="center"/>
        <w:rPr>
          <w:rFonts w:ascii="Times New Roman" w:hAnsi="Times New Roman"/>
          <w:b/>
          <w:i/>
          <w:sz w:val="24"/>
          <w:szCs w:val="24"/>
        </w:rPr>
      </w:pPr>
    </w:p>
    <w:p w14:paraId="4719AD78" w14:textId="77777777" w:rsidR="006A2EF1" w:rsidRDefault="006A2EF1" w:rsidP="006A2EF1">
      <w:pPr>
        <w:ind w:right="283"/>
        <w:jc w:val="center"/>
        <w:rPr>
          <w:rFonts w:ascii="Times New Roman" w:hAnsi="Times New Roman"/>
          <w:b/>
          <w:i/>
          <w:sz w:val="24"/>
          <w:szCs w:val="24"/>
        </w:rPr>
      </w:pPr>
    </w:p>
    <w:p w14:paraId="3F20A55E" w14:textId="77777777" w:rsidR="006A2EF1" w:rsidRDefault="006A2EF1" w:rsidP="006A2EF1">
      <w:pPr>
        <w:ind w:right="283"/>
        <w:jc w:val="center"/>
        <w:rPr>
          <w:rFonts w:ascii="Times New Roman" w:hAnsi="Times New Roman"/>
          <w:b/>
          <w:i/>
          <w:sz w:val="24"/>
          <w:szCs w:val="24"/>
        </w:rPr>
      </w:pPr>
    </w:p>
    <w:p w14:paraId="6274D9A5" w14:textId="77777777" w:rsidR="006A2EF1" w:rsidRDefault="006A2EF1" w:rsidP="006A2EF1">
      <w:pPr>
        <w:ind w:right="283"/>
        <w:jc w:val="center"/>
        <w:rPr>
          <w:rFonts w:ascii="Times New Roman" w:hAnsi="Times New Roman"/>
          <w:b/>
          <w:i/>
          <w:sz w:val="24"/>
          <w:szCs w:val="24"/>
        </w:rPr>
      </w:pPr>
    </w:p>
    <w:p w14:paraId="37CE6842" w14:textId="77777777" w:rsidR="006A2EF1" w:rsidRDefault="006A2EF1" w:rsidP="006A2EF1">
      <w:pPr>
        <w:ind w:right="283"/>
        <w:jc w:val="center"/>
        <w:rPr>
          <w:rFonts w:ascii="Times New Roman" w:hAnsi="Times New Roman"/>
          <w:b/>
          <w:i/>
          <w:sz w:val="24"/>
          <w:szCs w:val="24"/>
        </w:rPr>
      </w:pPr>
    </w:p>
    <w:p w14:paraId="0482733D" w14:textId="77777777" w:rsidR="006A2EF1" w:rsidRDefault="006A2EF1" w:rsidP="006A2EF1">
      <w:pPr>
        <w:ind w:right="283"/>
        <w:jc w:val="center"/>
        <w:rPr>
          <w:rFonts w:ascii="Times New Roman" w:hAnsi="Times New Roman"/>
          <w:b/>
          <w:i/>
          <w:sz w:val="24"/>
          <w:szCs w:val="24"/>
        </w:rPr>
      </w:pPr>
    </w:p>
    <w:p w14:paraId="1B8B94AC"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657D98D6" w14:textId="551B3400" w:rsidR="00EE6C2F" w:rsidRPr="00315F34" w:rsidRDefault="00EE6C2F"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E5D36EA" w14:textId="77777777" w:rsidR="00EE6C2F" w:rsidRPr="00315F34" w:rsidRDefault="00EE6C2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315F34" w14:paraId="548329E6" w14:textId="77777777" w:rsidTr="008433C9">
        <w:tc>
          <w:tcPr>
            <w:tcW w:w="7501" w:type="dxa"/>
          </w:tcPr>
          <w:p w14:paraId="79107B6E" w14:textId="77777777" w:rsidR="00EE6C2F" w:rsidRPr="00315F34" w:rsidRDefault="00EE6C2F" w:rsidP="00DE60BF">
            <w:pPr>
              <w:numPr>
                <w:ilvl w:val="0"/>
                <w:numId w:val="3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85C35A8" w14:textId="77777777" w:rsidR="00EE6C2F" w:rsidRPr="00315F34" w:rsidRDefault="00EE6C2F" w:rsidP="008433C9">
            <w:pPr>
              <w:rPr>
                <w:rFonts w:ascii="Times New Roman" w:hAnsi="Times New Roman"/>
                <w:b/>
                <w:sz w:val="24"/>
                <w:szCs w:val="24"/>
              </w:rPr>
            </w:pPr>
          </w:p>
        </w:tc>
      </w:tr>
      <w:tr w:rsidR="00EE6C2F" w:rsidRPr="00315F34" w14:paraId="697C3128" w14:textId="77777777" w:rsidTr="008433C9">
        <w:tc>
          <w:tcPr>
            <w:tcW w:w="7501" w:type="dxa"/>
          </w:tcPr>
          <w:p w14:paraId="46EB3B6A" w14:textId="77777777" w:rsidR="00EE6C2F" w:rsidRPr="00315F34" w:rsidRDefault="00EE6C2F" w:rsidP="00DE60BF">
            <w:pPr>
              <w:numPr>
                <w:ilvl w:val="0"/>
                <w:numId w:val="3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95329B3" w14:textId="77777777" w:rsidR="00EE6C2F" w:rsidRPr="00315F34" w:rsidRDefault="00EE6C2F" w:rsidP="00DE60BF">
            <w:pPr>
              <w:numPr>
                <w:ilvl w:val="0"/>
                <w:numId w:val="3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67389DA" w14:textId="77777777" w:rsidR="00EE6C2F" w:rsidRPr="00315F34" w:rsidRDefault="00EE6C2F" w:rsidP="008433C9">
            <w:pPr>
              <w:ind w:left="644"/>
              <w:rPr>
                <w:rFonts w:ascii="Times New Roman" w:hAnsi="Times New Roman"/>
                <w:b/>
                <w:sz w:val="24"/>
                <w:szCs w:val="24"/>
              </w:rPr>
            </w:pPr>
          </w:p>
        </w:tc>
      </w:tr>
      <w:tr w:rsidR="00EE6C2F" w:rsidRPr="00315F34" w14:paraId="459F108A" w14:textId="77777777" w:rsidTr="008433C9">
        <w:tc>
          <w:tcPr>
            <w:tcW w:w="7501" w:type="dxa"/>
          </w:tcPr>
          <w:p w14:paraId="5C76B7E0" w14:textId="77777777" w:rsidR="00EE6C2F" w:rsidRPr="00315F34" w:rsidRDefault="00EE6C2F" w:rsidP="00DE60BF">
            <w:pPr>
              <w:numPr>
                <w:ilvl w:val="0"/>
                <w:numId w:val="3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178FF3D" w14:textId="77777777" w:rsidR="00EE6C2F" w:rsidRPr="00315F34" w:rsidRDefault="00EE6C2F" w:rsidP="008433C9">
            <w:pPr>
              <w:suppressAutoHyphens/>
              <w:rPr>
                <w:rFonts w:ascii="Times New Roman" w:hAnsi="Times New Roman"/>
                <w:b/>
                <w:sz w:val="24"/>
                <w:szCs w:val="24"/>
              </w:rPr>
            </w:pPr>
          </w:p>
        </w:tc>
        <w:tc>
          <w:tcPr>
            <w:tcW w:w="1854" w:type="dxa"/>
          </w:tcPr>
          <w:p w14:paraId="29E4B276" w14:textId="77777777" w:rsidR="00EE6C2F" w:rsidRPr="00315F34" w:rsidRDefault="00EE6C2F" w:rsidP="008433C9">
            <w:pPr>
              <w:rPr>
                <w:rFonts w:ascii="Times New Roman" w:hAnsi="Times New Roman"/>
                <w:b/>
                <w:sz w:val="24"/>
                <w:szCs w:val="24"/>
              </w:rPr>
            </w:pPr>
          </w:p>
        </w:tc>
      </w:tr>
    </w:tbl>
    <w:p w14:paraId="024A5667" w14:textId="77777777" w:rsidR="00EE6C2F" w:rsidRPr="00315F34" w:rsidRDefault="00EE6C2F" w:rsidP="00DE60BF">
      <w:pPr>
        <w:numPr>
          <w:ilvl w:val="0"/>
          <w:numId w:val="26"/>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8E15FD7" w14:textId="77777777" w:rsidR="00EE6C2F" w:rsidRPr="00315F34" w:rsidRDefault="00EE6C2F" w:rsidP="00CD79D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iCs/>
          <w:sz w:val="24"/>
          <w:szCs w:val="24"/>
        </w:rPr>
        <w:t>Правовые основы профессиональной деятельности»</w:t>
      </w:r>
      <w:r w:rsidRPr="00315F34">
        <w:rPr>
          <w:rFonts w:ascii="Times New Roman" w:hAnsi="Times New Roman"/>
          <w:b/>
          <w:sz w:val="24"/>
          <w:szCs w:val="24"/>
        </w:rPr>
        <w:t xml:space="preserve"> </w:t>
      </w:r>
    </w:p>
    <w:p w14:paraId="7926C4AC" w14:textId="77777777" w:rsidR="00EE6C2F"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5F53FE48" w14:textId="77777777" w:rsidR="00EE6C2F"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44EFD7A"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555F0BAF" w14:textId="77777777" w:rsidR="00EE6C2F" w:rsidRPr="00315F34" w:rsidRDefault="00EE6C2F" w:rsidP="00C932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b/>
          <w:iCs/>
          <w:sz w:val="24"/>
          <w:szCs w:val="24"/>
        </w:rPr>
        <w:t>Правовые основы профессиональной 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6F1FB3">
        <w:rPr>
          <w:rFonts w:ascii="Times New Roman" w:hAnsi="Times New Roman"/>
          <w:color w:val="000000"/>
          <w:sz w:val="24"/>
          <w:szCs w:val="24"/>
        </w:rPr>
        <w:t>профессии</w:t>
      </w:r>
      <w:r w:rsidRPr="006F1FB3">
        <w:rPr>
          <w:rFonts w:ascii="Times New Roman" w:hAnsi="Times New Roman"/>
          <w:sz w:val="24"/>
          <w:szCs w:val="24"/>
        </w:rPr>
        <w:t xml:space="preserve"> 35</w:t>
      </w:r>
      <w:r>
        <w:rPr>
          <w:rFonts w:ascii="Times New Roman" w:hAnsi="Times New Roman"/>
          <w:sz w:val="24"/>
          <w:szCs w:val="24"/>
        </w:rPr>
        <w:t xml:space="preserve">.02.08. </w:t>
      </w:r>
      <w:r w:rsidRPr="00BA61A9">
        <w:rPr>
          <w:rFonts w:ascii="Times New Roman" w:hAnsi="Times New Roman"/>
          <w:sz w:val="24"/>
          <w:szCs w:val="24"/>
        </w:rPr>
        <w:t>Электротехнические системы в АПК.</w:t>
      </w:r>
    </w:p>
    <w:p w14:paraId="3A5014A9" w14:textId="77777777" w:rsidR="00EE6C2F" w:rsidRPr="00315F34" w:rsidRDefault="00EE6C2F"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1-ОК 9</w:t>
      </w:r>
      <w:r w:rsidRPr="00315F34">
        <w:rPr>
          <w:rFonts w:ascii="Times New Roman" w:hAnsi="Times New Roman"/>
          <w:i/>
          <w:sz w:val="24"/>
          <w:szCs w:val="24"/>
        </w:rPr>
        <w:t>.</w:t>
      </w:r>
    </w:p>
    <w:p w14:paraId="2D357A4D"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7A1ACD1" w14:textId="77777777" w:rsidR="00EE6C2F" w:rsidRPr="00315F34" w:rsidRDefault="00EE6C2F"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06FCDC2" w14:textId="77777777" w:rsidR="00EE6C2F" w:rsidRDefault="00EE6C2F" w:rsidP="00CD79D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2C353A75" w14:textId="77777777" w:rsidR="00EE6C2F" w:rsidRDefault="00EE6C2F" w:rsidP="00CD79DF">
      <w:pPr>
        <w:suppressAutoHyphens/>
        <w:spacing w:after="0" w:line="240" w:lineRule="auto"/>
        <w:ind w:firstLine="709"/>
        <w:jc w:val="both"/>
        <w:rPr>
          <w:rFonts w:ascii="Times New Roman" w:hAnsi="Times New Roman"/>
          <w:sz w:val="24"/>
          <w:szCs w:val="24"/>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13"/>
        <w:gridCol w:w="3679"/>
        <w:gridCol w:w="43"/>
        <w:gridCol w:w="3961"/>
        <w:gridCol w:w="13"/>
      </w:tblGrid>
      <w:tr w:rsidR="00EE6C2F" w:rsidRPr="00315F34" w14:paraId="2AC2BE83" w14:textId="77777777" w:rsidTr="00E5599C">
        <w:trPr>
          <w:gridAfter w:val="1"/>
          <w:wAfter w:w="13" w:type="dxa"/>
          <w:trHeight w:val="163"/>
        </w:trPr>
        <w:tc>
          <w:tcPr>
            <w:tcW w:w="1476" w:type="dxa"/>
            <w:hideMark/>
          </w:tcPr>
          <w:p w14:paraId="11107013" w14:textId="77777777" w:rsidR="00EE6C2F" w:rsidRPr="00315F34" w:rsidRDefault="00EE6C2F" w:rsidP="00AB606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sz w:val="24"/>
                <w:szCs w:val="24"/>
              </w:rPr>
              <w:footnoteReference w:id="30"/>
            </w:r>
          </w:p>
          <w:p w14:paraId="3EA84D03" w14:textId="77777777" w:rsidR="00EE6C2F" w:rsidRPr="00315F34" w:rsidRDefault="00EE6C2F" w:rsidP="00AB606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692" w:type="dxa"/>
            <w:gridSpan w:val="2"/>
            <w:hideMark/>
          </w:tcPr>
          <w:p w14:paraId="599F4A33" w14:textId="77777777" w:rsidR="00EE6C2F" w:rsidRPr="00315F34" w:rsidRDefault="00EE6C2F" w:rsidP="00AB606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004" w:type="dxa"/>
            <w:gridSpan w:val="2"/>
            <w:hideMark/>
          </w:tcPr>
          <w:p w14:paraId="4EEE65C3" w14:textId="77777777" w:rsidR="00EE6C2F" w:rsidRPr="00315F34" w:rsidRDefault="00EE6C2F" w:rsidP="00AB606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E6C2F" w:rsidRPr="00293955" w14:paraId="2612DC8C" w14:textId="77777777" w:rsidTr="00E5599C">
        <w:trPr>
          <w:gridAfter w:val="1"/>
          <w:wAfter w:w="13" w:type="dxa"/>
          <w:trHeight w:val="831"/>
        </w:trPr>
        <w:tc>
          <w:tcPr>
            <w:tcW w:w="1476" w:type="dxa"/>
            <w:vMerge w:val="restart"/>
          </w:tcPr>
          <w:p w14:paraId="0C1364CF"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ОК 01</w:t>
            </w:r>
          </w:p>
          <w:p w14:paraId="5F0F1C09" w14:textId="77777777" w:rsidR="00EE6C2F" w:rsidRPr="00293955" w:rsidRDefault="00EE6C2F" w:rsidP="00AB6065">
            <w:pPr>
              <w:suppressAutoHyphens/>
              <w:spacing w:after="0" w:line="240" w:lineRule="auto"/>
              <w:jc w:val="center"/>
              <w:rPr>
                <w:rFonts w:ascii="Times New Roman" w:hAnsi="Times New Roman"/>
              </w:rPr>
            </w:pPr>
          </w:p>
        </w:tc>
        <w:tc>
          <w:tcPr>
            <w:tcW w:w="3692" w:type="dxa"/>
            <w:gridSpan w:val="2"/>
          </w:tcPr>
          <w:p w14:paraId="61B36002" w14:textId="77777777" w:rsidR="00EE6C2F" w:rsidRPr="0059505B" w:rsidRDefault="00EE6C2F" w:rsidP="00AB6065">
            <w:pPr>
              <w:suppressAutoHyphens/>
              <w:spacing w:after="0" w:line="240" w:lineRule="auto"/>
              <w:jc w:val="both"/>
              <w:rPr>
                <w:rFonts w:ascii="Times New Roman" w:hAnsi="Times New Roman"/>
                <w:sz w:val="20"/>
                <w:szCs w:val="20"/>
              </w:rPr>
            </w:pPr>
            <w:r w:rsidRPr="0059505B">
              <w:rPr>
                <w:rFonts w:ascii="Times New Roman" w:hAnsi="Times New Roman"/>
                <w:bCs/>
                <w:iCs/>
                <w:sz w:val="20"/>
                <w:szCs w:val="20"/>
              </w:rPr>
              <w:t>Уо 01.01</w:t>
            </w:r>
            <w:r w:rsidRPr="0059505B">
              <w:rPr>
                <w:rFonts w:ascii="Times New Roman" w:hAnsi="Times New Roman"/>
                <w:iCs/>
                <w:sz w:val="20"/>
                <w:szCs w:val="20"/>
              </w:rPr>
              <w:t xml:space="preserve">распознавать задачу и/или проблему </w:t>
            </w:r>
            <w:r w:rsidRPr="0059505B">
              <w:rPr>
                <w:rFonts w:ascii="Times New Roman" w:hAnsi="Times New Roman"/>
                <w:iCs/>
                <w:sz w:val="20"/>
                <w:szCs w:val="20"/>
              </w:rPr>
              <w:br/>
              <w:t>в профессиональном и/или социальном контексте;</w:t>
            </w:r>
          </w:p>
        </w:tc>
        <w:tc>
          <w:tcPr>
            <w:tcW w:w="4004" w:type="dxa"/>
            <w:gridSpan w:val="2"/>
          </w:tcPr>
          <w:p w14:paraId="3977054B" w14:textId="77777777" w:rsidR="00EE6C2F" w:rsidRPr="0059505B" w:rsidRDefault="00EE6C2F" w:rsidP="00DD4DB1">
            <w:pPr>
              <w:pStyle w:val="c12"/>
              <w:shd w:val="clear" w:color="auto" w:fill="FFFFFF"/>
              <w:spacing w:before="0" w:beforeAutospacing="0" w:after="0" w:afterAutospacing="0"/>
              <w:jc w:val="both"/>
              <w:rPr>
                <w:sz w:val="20"/>
                <w:szCs w:val="20"/>
              </w:rPr>
            </w:pPr>
            <w:r w:rsidRPr="0059505B">
              <w:rPr>
                <w:bCs/>
                <w:iCs/>
                <w:sz w:val="20"/>
                <w:szCs w:val="20"/>
              </w:rPr>
              <w:t xml:space="preserve">Зо 01.01, </w:t>
            </w:r>
            <w:r w:rsidRPr="0059505B">
              <w:rPr>
                <w:iCs/>
                <w:sz w:val="20"/>
                <w:szCs w:val="20"/>
              </w:rPr>
              <w:t>а</w:t>
            </w:r>
            <w:r w:rsidRPr="0059505B">
              <w:rPr>
                <w:bCs/>
                <w:sz w:val="20"/>
                <w:szCs w:val="20"/>
              </w:rPr>
              <w:t xml:space="preserve">ктуальный профессиональный </w:t>
            </w:r>
            <w:r w:rsidRPr="0059505B">
              <w:rPr>
                <w:bCs/>
                <w:sz w:val="20"/>
                <w:szCs w:val="20"/>
              </w:rPr>
              <w:br/>
              <w:t>и социальный контекст, в котором приходится работать и жить;</w:t>
            </w:r>
          </w:p>
        </w:tc>
      </w:tr>
      <w:tr w:rsidR="00EE6C2F" w:rsidRPr="00293955" w14:paraId="722313FB" w14:textId="77777777" w:rsidTr="00E5599C">
        <w:trPr>
          <w:gridAfter w:val="1"/>
          <w:wAfter w:w="13" w:type="dxa"/>
          <w:trHeight w:val="855"/>
        </w:trPr>
        <w:tc>
          <w:tcPr>
            <w:tcW w:w="1476" w:type="dxa"/>
            <w:vMerge/>
          </w:tcPr>
          <w:p w14:paraId="3CA3B995" w14:textId="77777777" w:rsidR="00EE6C2F" w:rsidRPr="00293955" w:rsidRDefault="00EE6C2F" w:rsidP="00AB6065">
            <w:pPr>
              <w:suppressAutoHyphens/>
              <w:spacing w:after="0" w:line="240" w:lineRule="auto"/>
              <w:jc w:val="center"/>
              <w:rPr>
                <w:rFonts w:ascii="Times New Roman" w:hAnsi="Times New Roman"/>
              </w:rPr>
            </w:pPr>
          </w:p>
        </w:tc>
        <w:tc>
          <w:tcPr>
            <w:tcW w:w="3692" w:type="dxa"/>
            <w:gridSpan w:val="2"/>
          </w:tcPr>
          <w:p w14:paraId="701350FC" w14:textId="77777777" w:rsidR="00EE6C2F" w:rsidRPr="0059505B" w:rsidRDefault="00EE6C2F" w:rsidP="00DD4DB1">
            <w:pPr>
              <w:suppressAutoHyphens/>
              <w:spacing w:after="0" w:line="240" w:lineRule="auto"/>
              <w:jc w:val="both"/>
              <w:rPr>
                <w:rFonts w:ascii="Times New Roman" w:hAnsi="Times New Roman"/>
                <w:iCs/>
                <w:sz w:val="20"/>
                <w:szCs w:val="20"/>
              </w:rPr>
            </w:pPr>
            <w:r w:rsidRPr="0059505B">
              <w:rPr>
                <w:rFonts w:ascii="Times New Roman" w:hAnsi="Times New Roman"/>
                <w:bCs/>
                <w:iCs/>
                <w:sz w:val="20"/>
                <w:szCs w:val="20"/>
              </w:rPr>
              <w:t>Уо01.02,</w:t>
            </w:r>
            <w:r w:rsidRPr="0059505B">
              <w:rPr>
                <w:rFonts w:ascii="Times New Roman" w:hAnsi="Times New Roman"/>
                <w:iCs/>
                <w:sz w:val="20"/>
                <w:szCs w:val="20"/>
              </w:rPr>
              <w:t xml:space="preserve">  анализировать задачу и/или проблему и выделять её составные части;</w:t>
            </w:r>
            <w:r w:rsidRPr="0059505B">
              <w:rPr>
                <w:rFonts w:ascii="Times New Roman" w:hAnsi="Times New Roman"/>
                <w:bCs/>
                <w:iCs/>
                <w:sz w:val="20"/>
                <w:szCs w:val="20"/>
              </w:rPr>
              <w:t>,</w:t>
            </w:r>
          </w:p>
        </w:tc>
        <w:tc>
          <w:tcPr>
            <w:tcW w:w="4004" w:type="dxa"/>
            <w:gridSpan w:val="2"/>
          </w:tcPr>
          <w:p w14:paraId="3016B4CE" w14:textId="77777777" w:rsidR="00EE6C2F" w:rsidRPr="0059505B" w:rsidRDefault="00EE6C2F" w:rsidP="00AB6065">
            <w:pPr>
              <w:pStyle w:val="c12"/>
              <w:shd w:val="clear" w:color="auto" w:fill="FFFFFF"/>
              <w:spacing w:before="0" w:after="0"/>
              <w:jc w:val="both"/>
              <w:rPr>
                <w:bCs/>
                <w:iCs/>
                <w:sz w:val="20"/>
                <w:szCs w:val="20"/>
              </w:rPr>
            </w:pPr>
            <w:r w:rsidRPr="0059505B">
              <w:rPr>
                <w:bCs/>
                <w:iCs/>
                <w:sz w:val="20"/>
                <w:szCs w:val="20"/>
              </w:rPr>
              <w:t xml:space="preserve">Зо 01.02  </w:t>
            </w:r>
            <w:r w:rsidRPr="0059505B">
              <w:rPr>
                <w:bCs/>
                <w:sz w:val="20"/>
                <w:szCs w:val="20"/>
              </w:rPr>
              <w:t xml:space="preserve">основные источники информации </w:t>
            </w:r>
            <w:r w:rsidRPr="0059505B">
              <w:rPr>
                <w:bCs/>
                <w:sz w:val="20"/>
                <w:szCs w:val="20"/>
              </w:rPr>
              <w:br/>
              <w:t xml:space="preserve">и ресурсы для решения задач и проблем </w:t>
            </w:r>
            <w:r w:rsidRPr="0059505B">
              <w:rPr>
                <w:bCs/>
                <w:sz w:val="20"/>
                <w:szCs w:val="20"/>
              </w:rPr>
              <w:br/>
              <w:t>в профессиональном и/или социальном контексте</w:t>
            </w:r>
          </w:p>
        </w:tc>
      </w:tr>
      <w:tr w:rsidR="00EE6C2F" w:rsidRPr="00293955" w14:paraId="6F538FE9" w14:textId="77777777" w:rsidTr="00E5599C">
        <w:trPr>
          <w:gridAfter w:val="1"/>
          <w:wAfter w:w="13" w:type="dxa"/>
          <w:trHeight w:val="1080"/>
        </w:trPr>
        <w:tc>
          <w:tcPr>
            <w:tcW w:w="1476" w:type="dxa"/>
            <w:vMerge/>
          </w:tcPr>
          <w:p w14:paraId="46C27985" w14:textId="77777777" w:rsidR="00EE6C2F" w:rsidRPr="00293955" w:rsidRDefault="00EE6C2F" w:rsidP="00AB6065">
            <w:pPr>
              <w:suppressAutoHyphens/>
              <w:spacing w:after="0" w:line="240" w:lineRule="auto"/>
              <w:jc w:val="center"/>
              <w:rPr>
                <w:rFonts w:ascii="Times New Roman" w:hAnsi="Times New Roman"/>
              </w:rPr>
            </w:pPr>
          </w:p>
        </w:tc>
        <w:tc>
          <w:tcPr>
            <w:tcW w:w="3692" w:type="dxa"/>
            <w:gridSpan w:val="2"/>
          </w:tcPr>
          <w:p w14:paraId="2DBCCE8A" w14:textId="77777777" w:rsidR="00EE6C2F" w:rsidRPr="0059505B" w:rsidRDefault="00EE6C2F" w:rsidP="00DD4DB1">
            <w:pPr>
              <w:suppressAutoHyphens/>
              <w:spacing w:after="0" w:line="240" w:lineRule="auto"/>
              <w:jc w:val="both"/>
              <w:rPr>
                <w:rFonts w:ascii="Times New Roman" w:hAnsi="Times New Roman"/>
                <w:iCs/>
                <w:sz w:val="20"/>
                <w:szCs w:val="20"/>
              </w:rPr>
            </w:pPr>
            <w:r w:rsidRPr="0059505B">
              <w:rPr>
                <w:rFonts w:ascii="Times New Roman" w:hAnsi="Times New Roman"/>
                <w:bCs/>
                <w:iCs/>
                <w:sz w:val="20"/>
                <w:szCs w:val="20"/>
              </w:rPr>
              <w:t xml:space="preserve"> Уо 01.04</w:t>
            </w:r>
            <w:r w:rsidRPr="0059505B">
              <w:rPr>
                <w:rFonts w:ascii="Times New Roman" w:hAnsi="Times New Roman"/>
                <w:iCs/>
                <w:sz w:val="20"/>
                <w:szCs w:val="20"/>
              </w:rPr>
              <w:t>выявлять и эффективно искать информацию, необходимую для решения задачи и/или проблемы;</w:t>
            </w:r>
            <w:r w:rsidRPr="0059505B">
              <w:rPr>
                <w:rFonts w:ascii="Times New Roman" w:hAnsi="Times New Roman"/>
                <w:bCs/>
                <w:iCs/>
                <w:sz w:val="20"/>
                <w:szCs w:val="20"/>
              </w:rPr>
              <w:t xml:space="preserve"> </w:t>
            </w:r>
          </w:p>
        </w:tc>
        <w:tc>
          <w:tcPr>
            <w:tcW w:w="4004" w:type="dxa"/>
            <w:gridSpan w:val="2"/>
          </w:tcPr>
          <w:p w14:paraId="3F4C5B33" w14:textId="77777777" w:rsidR="00EE6C2F" w:rsidRPr="0059505B" w:rsidRDefault="00EE6C2F" w:rsidP="00AB6065">
            <w:pPr>
              <w:pStyle w:val="c12"/>
              <w:shd w:val="clear" w:color="auto" w:fill="FFFFFF"/>
              <w:spacing w:before="0" w:after="0"/>
              <w:jc w:val="both"/>
              <w:rPr>
                <w:bCs/>
                <w:iCs/>
                <w:sz w:val="20"/>
                <w:szCs w:val="20"/>
              </w:rPr>
            </w:pPr>
            <w:r w:rsidRPr="0059505B">
              <w:rPr>
                <w:bCs/>
                <w:iCs/>
                <w:sz w:val="20"/>
                <w:szCs w:val="20"/>
              </w:rPr>
              <w:t>Зо 01.03</w:t>
            </w:r>
            <w:r w:rsidRPr="0059505B">
              <w:rPr>
                <w:iCs/>
                <w:sz w:val="20"/>
                <w:szCs w:val="20"/>
              </w:rPr>
              <w:t xml:space="preserve"> </w:t>
            </w:r>
            <w:r w:rsidRPr="0059505B">
              <w:rPr>
                <w:bCs/>
                <w:sz w:val="20"/>
                <w:szCs w:val="20"/>
              </w:rPr>
              <w:t xml:space="preserve">алгоритмы выполнения работ в профессиональной </w:t>
            </w:r>
            <w:r w:rsidRPr="0059505B">
              <w:rPr>
                <w:bCs/>
                <w:sz w:val="20"/>
                <w:szCs w:val="20"/>
              </w:rPr>
              <w:br/>
              <w:t>и смежных областях;</w:t>
            </w:r>
          </w:p>
        </w:tc>
      </w:tr>
      <w:tr w:rsidR="00EE6C2F" w:rsidRPr="00293955" w14:paraId="2D8B04DC" w14:textId="77777777" w:rsidTr="00E5599C">
        <w:trPr>
          <w:gridAfter w:val="1"/>
          <w:wAfter w:w="13" w:type="dxa"/>
          <w:trHeight w:val="64"/>
        </w:trPr>
        <w:tc>
          <w:tcPr>
            <w:tcW w:w="1476" w:type="dxa"/>
          </w:tcPr>
          <w:p w14:paraId="73C4DC6C"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ОК 02</w:t>
            </w:r>
          </w:p>
        </w:tc>
        <w:tc>
          <w:tcPr>
            <w:tcW w:w="3692" w:type="dxa"/>
            <w:gridSpan w:val="2"/>
          </w:tcPr>
          <w:p w14:paraId="624901F6" w14:textId="77777777" w:rsidR="00EE6C2F" w:rsidRPr="0059505B" w:rsidRDefault="00EE6C2F" w:rsidP="00AB6065">
            <w:pPr>
              <w:suppressAutoHyphens/>
              <w:spacing w:after="0" w:line="240" w:lineRule="auto"/>
              <w:jc w:val="both"/>
              <w:rPr>
                <w:rFonts w:ascii="Times New Roman" w:hAnsi="Times New Roman"/>
                <w:sz w:val="20"/>
                <w:szCs w:val="20"/>
              </w:rPr>
            </w:pPr>
            <w:r w:rsidRPr="0059505B">
              <w:rPr>
                <w:rFonts w:ascii="Times New Roman" w:hAnsi="Times New Roman"/>
                <w:bCs/>
                <w:iCs/>
                <w:sz w:val="20"/>
                <w:szCs w:val="20"/>
              </w:rPr>
              <w:t xml:space="preserve">Уо 02.02, </w:t>
            </w:r>
            <w:r w:rsidRPr="0059505B">
              <w:rPr>
                <w:rFonts w:ascii="Times New Roman" w:hAnsi="Times New Roman"/>
                <w:iCs/>
                <w:sz w:val="20"/>
                <w:szCs w:val="20"/>
              </w:rPr>
              <w:t>определять необходимые источники информации;</w:t>
            </w:r>
          </w:p>
        </w:tc>
        <w:tc>
          <w:tcPr>
            <w:tcW w:w="4004" w:type="dxa"/>
            <w:gridSpan w:val="2"/>
          </w:tcPr>
          <w:p w14:paraId="25DD1568" w14:textId="77777777" w:rsidR="00EE6C2F" w:rsidRPr="0059505B" w:rsidRDefault="00EE6C2F" w:rsidP="00AB6065">
            <w:pPr>
              <w:pStyle w:val="c12"/>
              <w:shd w:val="clear" w:color="auto" w:fill="FFFFFF"/>
              <w:spacing w:before="0" w:beforeAutospacing="0" w:after="0" w:afterAutospacing="0"/>
              <w:jc w:val="both"/>
              <w:rPr>
                <w:sz w:val="20"/>
                <w:szCs w:val="20"/>
              </w:rPr>
            </w:pPr>
            <w:r w:rsidRPr="0059505B">
              <w:rPr>
                <w:bCs/>
                <w:iCs/>
                <w:sz w:val="20"/>
                <w:szCs w:val="20"/>
              </w:rPr>
              <w:t>Зо 02.01,</w:t>
            </w:r>
            <w:r w:rsidRPr="0059505B">
              <w:rPr>
                <w:iCs/>
                <w:sz w:val="20"/>
                <w:szCs w:val="20"/>
              </w:rPr>
              <w:t xml:space="preserve"> номенклатура информационных источников, применяемых в профессиональной деятельности;</w:t>
            </w:r>
          </w:p>
        </w:tc>
      </w:tr>
      <w:tr w:rsidR="00EE6C2F" w:rsidRPr="00293955" w14:paraId="7D48C492" w14:textId="77777777" w:rsidTr="00E5599C">
        <w:trPr>
          <w:gridAfter w:val="1"/>
          <w:wAfter w:w="13" w:type="dxa"/>
          <w:trHeight w:val="75"/>
        </w:trPr>
        <w:tc>
          <w:tcPr>
            <w:tcW w:w="1476" w:type="dxa"/>
            <w:vMerge w:val="restart"/>
          </w:tcPr>
          <w:p w14:paraId="494629BD"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ОК 03</w:t>
            </w:r>
          </w:p>
        </w:tc>
        <w:tc>
          <w:tcPr>
            <w:tcW w:w="3692" w:type="dxa"/>
            <w:gridSpan w:val="2"/>
          </w:tcPr>
          <w:p w14:paraId="23BC0BE2" w14:textId="77777777" w:rsidR="00EE6C2F" w:rsidRPr="00802E49" w:rsidRDefault="00EE6C2F" w:rsidP="00DD4DB1">
            <w:pPr>
              <w:suppressAutoHyphens/>
              <w:spacing w:after="0" w:line="240" w:lineRule="auto"/>
              <w:jc w:val="both"/>
              <w:rPr>
                <w:rFonts w:ascii="Times New Roman" w:hAnsi="Times New Roman"/>
                <w:sz w:val="20"/>
                <w:szCs w:val="20"/>
              </w:rPr>
            </w:pPr>
            <w:r w:rsidRPr="00802E49">
              <w:rPr>
                <w:rFonts w:ascii="Times New Roman" w:hAnsi="Times New Roman"/>
                <w:bCs/>
                <w:iCs/>
                <w:sz w:val="20"/>
                <w:szCs w:val="20"/>
              </w:rPr>
              <w:t>Уо 03.01, определять актуальность нормативно-правовой документации в профессиональной деятельности;</w:t>
            </w:r>
          </w:p>
        </w:tc>
        <w:tc>
          <w:tcPr>
            <w:tcW w:w="4004" w:type="dxa"/>
            <w:gridSpan w:val="2"/>
          </w:tcPr>
          <w:p w14:paraId="002096E0" w14:textId="77777777" w:rsidR="00EE6C2F" w:rsidRPr="00802E49" w:rsidRDefault="00EE6C2F" w:rsidP="00DD4DB1">
            <w:pPr>
              <w:pStyle w:val="c12"/>
              <w:shd w:val="clear" w:color="auto" w:fill="FFFFFF"/>
              <w:spacing w:before="0" w:beforeAutospacing="0" w:after="0" w:afterAutospacing="0"/>
              <w:jc w:val="both"/>
              <w:rPr>
                <w:sz w:val="20"/>
                <w:szCs w:val="20"/>
              </w:rPr>
            </w:pPr>
            <w:r w:rsidRPr="00802E49">
              <w:rPr>
                <w:bCs/>
                <w:iCs/>
                <w:sz w:val="20"/>
                <w:szCs w:val="20"/>
              </w:rPr>
              <w:t>Зо 03.01,  содержание актуальной нормативно-правовой документации</w:t>
            </w:r>
          </w:p>
        </w:tc>
      </w:tr>
      <w:tr w:rsidR="00EE6C2F" w:rsidRPr="00293955" w14:paraId="22ED2702" w14:textId="77777777" w:rsidTr="00E5599C">
        <w:trPr>
          <w:gridAfter w:val="1"/>
          <w:wAfter w:w="13" w:type="dxa"/>
          <w:trHeight w:val="75"/>
        </w:trPr>
        <w:tc>
          <w:tcPr>
            <w:tcW w:w="1476" w:type="dxa"/>
            <w:vMerge/>
          </w:tcPr>
          <w:p w14:paraId="6BAA13E4" w14:textId="77777777" w:rsidR="00EE6C2F" w:rsidRPr="00293955" w:rsidRDefault="00EE6C2F" w:rsidP="00AB6065">
            <w:pPr>
              <w:suppressAutoHyphens/>
              <w:spacing w:after="0" w:line="240" w:lineRule="auto"/>
              <w:jc w:val="center"/>
              <w:rPr>
                <w:rFonts w:ascii="Times New Roman" w:hAnsi="Times New Roman"/>
              </w:rPr>
            </w:pPr>
          </w:p>
        </w:tc>
        <w:tc>
          <w:tcPr>
            <w:tcW w:w="3692" w:type="dxa"/>
            <w:gridSpan w:val="2"/>
          </w:tcPr>
          <w:p w14:paraId="76CA0DFB" w14:textId="77777777" w:rsidR="00EE6C2F" w:rsidRPr="00802E49" w:rsidRDefault="00EE6C2F" w:rsidP="00AB6065">
            <w:pPr>
              <w:suppressAutoHyphens/>
              <w:spacing w:after="0" w:line="240" w:lineRule="auto"/>
              <w:jc w:val="both"/>
              <w:rPr>
                <w:rFonts w:ascii="Times New Roman" w:hAnsi="Times New Roman"/>
                <w:bCs/>
                <w:iCs/>
                <w:sz w:val="20"/>
                <w:szCs w:val="20"/>
              </w:rPr>
            </w:pPr>
            <w:r w:rsidRPr="00802E49">
              <w:rPr>
                <w:rFonts w:ascii="Times New Roman" w:hAnsi="Times New Roman"/>
                <w:bCs/>
                <w:iCs/>
                <w:sz w:val="20"/>
                <w:szCs w:val="20"/>
              </w:rPr>
              <w:t xml:space="preserve">Уо 03.03 </w:t>
            </w:r>
            <w:r w:rsidRPr="00802E49">
              <w:rPr>
                <w:rFonts w:ascii="Times New Roman" w:hAnsi="Times New Roman"/>
                <w:sz w:val="20"/>
                <w:szCs w:val="20"/>
              </w:rPr>
              <w:t>определять и выстраивать траектории профессионального развития и самообразования;</w:t>
            </w:r>
          </w:p>
        </w:tc>
        <w:tc>
          <w:tcPr>
            <w:tcW w:w="4004" w:type="dxa"/>
            <w:gridSpan w:val="2"/>
          </w:tcPr>
          <w:p w14:paraId="408755A3" w14:textId="77777777" w:rsidR="00EE6C2F" w:rsidRPr="00802E49" w:rsidRDefault="00EE6C2F" w:rsidP="00AB6065">
            <w:pPr>
              <w:pStyle w:val="c12"/>
              <w:shd w:val="clear" w:color="auto" w:fill="FFFFFF"/>
              <w:spacing w:before="0" w:beforeAutospacing="0" w:after="0" w:afterAutospacing="0"/>
              <w:jc w:val="both"/>
              <w:rPr>
                <w:bCs/>
                <w:iCs/>
                <w:sz w:val="20"/>
                <w:szCs w:val="20"/>
              </w:rPr>
            </w:pPr>
            <w:r w:rsidRPr="00802E49">
              <w:rPr>
                <w:bCs/>
                <w:iCs/>
                <w:sz w:val="20"/>
                <w:szCs w:val="20"/>
              </w:rPr>
              <w:t>Зо 03.03, возможные траектории профессионального развития и самообразования;</w:t>
            </w:r>
          </w:p>
        </w:tc>
      </w:tr>
      <w:tr w:rsidR="00EE6C2F" w:rsidRPr="00293955" w14:paraId="0B06BCE9" w14:textId="77777777" w:rsidTr="00E5599C">
        <w:trPr>
          <w:gridAfter w:val="1"/>
          <w:wAfter w:w="13" w:type="dxa"/>
          <w:trHeight w:val="75"/>
        </w:trPr>
        <w:tc>
          <w:tcPr>
            <w:tcW w:w="1476" w:type="dxa"/>
            <w:vMerge/>
          </w:tcPr>
          <w:p w14:paraId="7EFE3491" w14:textId="77777777" w:rsidR="00EE6C2F" w:rsidRPr="00293955" w:rsidRDefault="00EE6C2F" w:rsidP="00AB6065">
            <w:pPr>
              <w:suppressAutoHyphens/>
              <w:spacing w:after="0" w:line="240" w:lineRule="auto"/>
              <w:jc w:val="center"/>
              <w:rPr>
                <w:rFonts w:ascii="Times New Roman" w:hAnsi="Times New Roman"/>
              </w:rPr>
            </w:pPr>
          </w:p>
        </w:tc>
        <w:tc>
          <w:tcPr>
            <w:tcW w:w="3692" w:type="dxa"/>
            <w:gridSpan w:val="2"/>
          </w:tcPr>
          <w:p w14:paraId="79338B65" w14:textId="77777777" w:rsidR="00EE6C2F" w:rsidRPr="00802E49" w:rsidRDefault="00EE6C2F" w:rsidP="00AB6065">
            <w:pPr>
              <w:suppressAutoHyphens/>
              <w:spacing w:after="0" w:line="240" w:lineRule="auto"/>
              <w:jc w:val="both"/>
              <w:rPr>
                <w:rFonts w:ascii="Times New Roman" w:hAnsi="Times New Roman"/>
                <w:sz w:val="20"/>
                <w:szCs w:val="20"/>
              </w:rPr>
            </w:pPr>
          </w:p>
        </w:tc>
        <w:tc>
          <w:tcPr>
            <w:tcW w:w="4004" w:type="dxa"/>
            <w:gridSpan w:val="2"/>
          </w:tcPr>
          <w:p w14:paraId="4977911C" w14:textId="77777777" w:rsidR="00EE6C2F" w:rsidRPr="00802E49" w:rsidRDefault="00EE6C2F" w:rsidP="00AB6065">
            <w:pPr>
              <w:pStyle w:val="c12"/>
              <w:shd w:val="clear" w:color="auto" w:fill="FFFFFF"/>
              <w:spacing w:before="0" w:beforeAutospacing="0" w:after="0" w:afterAutospacing="0"/>
              <w:jc w:val="both"/>
              <w:rPr>
                <w:bCs/>
                <w:iCs/>
                <w:sz w:val="20"/>
                <w:szCs w:val="20"/>
              </w:rPr>
            </w:pPr>
            <w:r w:rsidRPr="00802E49">
              <w:rPr>
                <w:bCs/>
                <w:iCs/>
                <w:sz w:val="20"/>
                <w:szCs w:val="20"/>
              </w:rPr>
              <w:t xml:space="preserve">Зо 03.04 </w:t>
            </w:r>
            <w:r w:rsidRPr="00802E49">
              <w:rPr>
                <w:bCs/>
                <w:sz w:val="20"/>
                <w:szCs w:val="20"/>
              </w:rPr>
              <w:t>основы предпринимательской деятельности; основы финансовой грамотности;</w:t>
            </w:r>
          </w:p>
        </w:tc>
      </w:tr>
      <w:tr w:rsidR="00EE6C2F" w:rsidRPr="00293955" w14:paraId="17CD4E56" w14:textId="77777777" w:rsidTr="00E5599C">
        <w:trPr>
          <w:gridAfter w:val="1"/>
          <w:wAfter w:w="13" w:type="dxa"/>
          <w:trHeight w:val="64"/>
        </w:trPr>
        <w:tc>
          <w:tcPr>
            <w:tcW w:w="1476" w:type="dxa"/>
          </w:tcPr>
          <w:p w14:paraId="1C89F30A"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ОК 04</w:t>
            </w:r>
          </w:p>
        </w:tc>
        <w:tc>
          <w:tcPr>
            <w:tcW w:w="3692" w:type="dxa"/>
            <w:gridSpan w:val="2"/>
          </w:tcPr>
          <w:p w14:paraId="733D898A" w14:textId="77777777" w:rsidR="00EE6C2F" w:rsidRPr="00802E49" w:rsidRDefault="00EE6C2F" w:rsidP="00AB6065">
            <w:pPr>
              <w:suppressAutoHyphens/>
              <w:spacing w:after="0" w:line="240" w:lineRule="auto"/>
              <w:jc w:val="both"/>
              <w:rPr>
                <w:rFonts w:ascii="Times New Roman" w:hAnsi="Times New Roman"/>
                <w:sz w:val="20"/>
                <w:szCs w:val="20"/>
              </w:rPr>
            </w:pPr>
            <w:r w:rsidRPr="00802E49">
              <w:rPr>
                <w:rFonts w:ascii="Times New Roman" w:hAnsi="Times New Roman"/>
                <w:bCs/>
                <w:iCs/>
                <w:sz w:val="20"/>
                <w:szCs w:val="20"/>
              </w:rPr>
              <w:t>Уо 04.02</w:t>
            </w:r>
            <w:r w:rsidRPr="00802E49">
              <w:rPr>
                <w:rFonts w:ascii="Times New Roman" w:hAnsi="Times New Roman"/>
                <w:bCs/>
                <w:spacing w:val="-4"/>
                <w:sz w:val="20"/>
                <w:szCs w:val="20"/>
              </w:rPr>
              <w:t xml:space="preserve"> взаимодействовать с коллегами, руководством, клиентами в ходе профессиональной деятельности</w:t>
            </w:r>
          </w:p>
        </w:tc>
        <w:tc>
          <w:tcPr>
            <w:tcW w:w="4004" w:type="dxa"/>
            <w:gridSpan w:val="2"/>
          </w:tcPr>
          <w:p w14:paraId="1AD27B35" w14:textId="77777777" w:rsidR="00EE6C2F" w:rsidRPr="00802E49" w:rsidRDefault="00EE6C2F" w:rsidP="00AB6065">
            <w:pPr>
              <w:pStyle w:val="c12"/>
              <w:shd w:val="clear" w:color="auto" w:fill="FFFFFF"/>
              <w:spacing w:before="0" w:beforeAutospacing="0" w:after="0" w:afterAutospacing="0"/>
              <w:jc w:val="both"/>
              <w:rPr>
                <w:sz w:val="20"/>
                <w:szCs w:val="20"/>
              </w:rPr>
            </w:pPr>
            <w:r w:rsidRPr="00802E49">
              <w:rPr>
                <w:bCs/>
                <w:iCs/>
                <w:sz w:val="20"/>
                <w:szCs w:val="20"/>
              </w:rPr>
              <w:t>Зо 04.01</w:t>
            </w:r>
            <w:r w:rsidRPr="00802E49">
              <w:rPr>
                <w:bCs/>
                <w:sz w:val="20"/>
                <w:szCs w:val="20"/>
              </w:rPr>
              <w:t xml:space="preserve"> психологические основы деятельности коллектива, психологические особенности личности;</w:t>
            </w:r>
          </w:p>
        </w:tc>
      </w:tr>
      <w:tr w:rsidR="00EE6C2F" w:rsidRPr="00293955" w14:paraId="2B4954CD" w14:textId="77777777" w:rsidTr="00E5599C">
        <w:trPr>
          <w:gridAfter w:val="1"/>
          <w:wAfter w:w="13" w:type="dxa"/>
          <w:trHeight w:val="60"/>
        </w:trPr>
        <w:tc>
          <w:tcPr>
            <w:tcW w:w="1476" w:type="dxa"/>
          </w:tcPr>
          <w:p w14:paraId="3A4307EB"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ОК 05</w:t>
            </w:r>
          </w:p>
        </w:tc>
        <w:tc>
          <w:tcPr>
            <w:tcW w:w="3692" w:type="dxa"/>
            <w:gridSpan w:val="2"/>
          </w:tcPr>
          <w:p w14:paraId="38939192" w14:textId="77777777" w:rsidR="00EE6C2F" w:rsidRPr="00802E49" w:rsidRDefault="00EE6C2F" w:rsidP="00AB6065">
            <w:pPr>
              <w:suppressAutoHyphens/>
              <w:spacing w:after="0" w:line="240" w:lineRule="auto"/>
              <w:jc w:val="both"/>
              <w:rPr>
                <w:rFonts w:ascii="Times New Roman" w:hAnsi="Times New Roman"/>
                <w:sz w:val="20"/>
                <w:szCs w:val="20"/>
              </w:rPr>
            </w:pPr>
            <w:r w:rsidRPr="00802E49">
              <w:rPr>
                <w:rFonts w:ascii="Times New Roman" w:hAnsi="Times New Roman"/>
                <w:bCs/>
                <w:iCs/>
                <w:sz w:val="20"/>
                <w:szCs w:val="20"/>
              </w:rPr>
              <w:t>Уо 05.01</w:t>
            </w:r>
            <w:r w:rsidRPr="00802E49">
              <w:rPr>
                <w:rFonts w:ascii="Times New Roman" w:hAnsi="Times New Roman"/>
                <w:iCs/>
                <w:sz w:val="20"/>
                <w:szCs w:val="20"/>
              </w:rPr>
              <w:t xml:space="preserve"> грамотно </w:t>
            </w:r>
            <w:r w:rsidRPr="00802E49">
              <w:rPr>
                <w:rFonts w:ascii="Times New Roman" w:hAnsi="Times New Roman"/>
                <w:bCs/>
                <w:sz w:val="20"/>
                <w:szCs w:val="20"/>
              </w:rPr>
              <w:t xml:space="preserve">излагать свои мысли </w:t>
            </w:r>
            <w:r w:rsidRPr="00802E49">
              <w:rPr>
                <w:rFonts w:ascii="Times New Roman" w:hAnsi="Times New Roman"/>
                <w:bCs/>
                <w:sz w:val="20"/>
                <w:szCs w:val="20"/>
              </w:rPr>
              <w:br/>
              <w:t xml:space="preserve">и оформлять документы по профессиональной тематике на государственном языке, </w:t>
            </w:r>
            <w:r w:rsidRPr="00802E49">
              <w:rPr>
                <w:rFonts w:ascii="Times New Roman" w:hAnsi="Times New Roman"/>
                <w:iCs/>
                <w:sz w:val="20"/>
                <w:szCs w:val="20"/>
              </w:rPr>
              <w:t>проявлять толерантность в рабочем коллективе</w:t>
            </w:r>
          </w:p>
        </w:tc>
        <w:tc>
          <w:tcPr>
            <w:tcW w:w="4004" w:type="dxa"/>
            <w:gridSpan w:val="2"/>
          </w:tcPr>
          <w:p w14:paraId="104467A8" w14:textId="77777777" w:rsidR="00EE6C2F" w:rsidRPr="00802E49" w:rsidRDefault="00EE6C2F" w:rsidP="00AB6065">
            <w:pPr>
              <w:pStyle w:val="c12"/>
              <w:shd w:val="clear" w:color="auto" w:fill="FFFFFF"/>
              <w:spacing w:before="0" w:beforeAutospacing="0" w:after="0" w:afterAutospacing="0"/>
              <w:jc w:val="both"/>
              <w:rPr>
                <w:sz w:val="20"/>
                <w:szCs w:val="20"/>
              </w:rPr>
            </w:pPr>
            <w:r w:rsidRPr="00802E49">
              <w:rPr>
                <w:bCs/>
                <w:iCs/>
                <w:sz w:val="20"/>
                <w:szCs w:val="20"/>
              </w:rPr>
              <w:t xml:space="preserve">Зо 05.01, </w:t>
            </w:r>
            <w:r w:rsidRPr="00802E49">
              <w:rPr>
                <w:bCs/>
                <w:sz w:val="20"/>
                <w:szCs w:val="20"/>
              </w:rPr>
              <w:t>особенности социального и культурного контекста;</w:t>
            </w:r>
          </w:p>
        </w:tc>
      </w:tr>
      <w:tr w:rsidR="00EE6C2F" w:rsidRPr="00293955" w14:paraId="0BB49397" w14:textId="77777777" w:rsidTr="00E5599C">
        <w:trPr>
          <w:gridAfter w:val="1"/>
          <w:wAfter w:w="13" w:type="dxa"/>
          <w:trHeight w:val="78"/>
        </w:trPr>
        <w:tc>
          <w:tcPr>
            <w:tcW w:w="1476" w:type="dxa"/>
          </w:tcPr>
          <w:p w14:paraId="3746FBDD"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ОК 06</w:t>
            </w:r>
          </w:p>
        </w:tc>
        <w:tc>
          <w:tcPr>
            <w:tcW w:w="3692" w:type="dxa"/>
            <w:gridSpan w:val="2"/>
          </w:tcPr>
          <w:p w14:paraId="39391A63" w14:textId="77777777" w:rsidR="00EE6C2F" w:rsidRPr="00802E49" w:rsidRDefault="00EE6C2F" w:rsidP="00AB6065">
            <w:pPr>
              <w:suppressAutoHyphens/>
              <w:spacing w:after="0" w:line="240" w:lineRule="auto"/>
              <w:jc w:val="both"/>
              <w:rPr>
                <w:rFonts w:ascii="Times New Roman" w:hAnsi="Times New Roman"/>
                <w:sz w:val="20"/>
                <w:szCs w:val="20"/>
              </w:rPr>
            </w:pPr>
            <w:r w:rsidRPr="00802E49">
              <w:rPr>
                <w:rFonts w:ascii="Times New Roman" w:hAnsi="Times New Roman"/>
                <w:bCs/>
                <w:iCs/>
                <w:sz w:val="20"/>
                <w:szCs w:val="20"/>
              </w:rPr>
              <w:t>Уо 06.01, описывать значимость своей профессии</w:t>
            </w:r>
          </w:p>
        </w:tc>
        <w:tc>
          <w:tcPr>
            <w:tcW w:w="4004" w:type="dxa"/>
            <w:gridSpan w:val="2"/>
          </w:tcPr>
          <w:p w14:paraId="5EB61E48" w14:textId="77777777" w:rsidR="00EE6C2F" w:rsidRPr="00802E49" w:rsidRDefault="00EE6C2F" w:rsidP="00AB6065">
            <w:pPr>
              <w:pStyle w:val="c12"/>
              <w:shd w:val="clear" w:color="auto" w:fill="FFFFFF"/>
              <w:spacing w:before="0" w:beforeAutospacing="0" w:after="0" w:afterAutospacing="0"/>
              <w:jc w:val="both"/>
              <w:rPr>
                <w:sz w:val="20"/>
                <w:szCs w:val="20"/>
              </w:rPr>
            </w:pPr>
            <w:r w:rsidRPr="00802E49">
              <w:rPr>
                <w:bCs/>
                <w:iCs/>
                <w:sz w:val="20"/>
                <w:szCs w:val="20"/>
              </w:rPr>
              <w:t>Зо 06.01,  сущность гражданско-патриотической позиции, общечеловеческих ценностей;</w:t>
            </w:r>
          </w:p>
        </w:tc>
      </w:tr>
      <w:tr w:rsidR="00EE6C2F" w:rsidRPr="00293955" w14:paraId="4A0A401D" w14:textId="77777777" w:rsidTr="00E5599C">
        <w:trPr>
          <w:gridAfter w:val="1"/>
          <w:wAfter w:w="13" w:type="dxa"/>
          <w:trHeight w:val="67"/>
        </w:trPr>
        <w:tc>
          <w:tcPr>
            <w:tcW w:w="1476" w:type="dxa"/>
          </w:tcPr>
          <w:p w14:paraId="298EBCC2"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lastRenderedPageBreak/>
              <w:t>ОК 07</w:t>
            </w:r>
          </w:p>
        </w:tc>
        <w:tc>
          <w:tcPr>
            <w:tcW w:w="3692" w:type="dxa"/>
            <w:gridSpan w:val="2"/>
          </w:tcPr>
          <w:p w14:paraId="63EC1B17" w14:textId="77777777" w:rsidR="00EE6C2F" w:rsidRPr="004B38C9" w:rsidRDefault="00EE6C2F" w:rsidP="00AB6065">
            <w:pPr>
              <w:suppressAutoHyphens/>
              <w:spacing w:after="0" w:line="240" w:lineRule="auto"/>
              <w:jc w:val="both"/>
              <w:rPr>
                <w:rFonts w:ascii="Times New Roman" w:hAnsi="Times New Roman"/>
                <w:sz w:val="20"/>
                <w:szCs w:val="20"/>
              </w:rPr>
            </w:pPr>
            <w:r w:rsidRPr="004B38C9">
              <w:rPr>
                <w:rFonts w:ascii="Times New Roman" w:hAnsi="Times New Roman"/>
                <w:bCs/>
                <w:iCs/>
                <w:sz w:val="20"/>
                <w:szCs w:val="20"/>
              </w:rPr>
              <w:t xml:space="preserve">Уо 07.02, определять направления ресурсосбережения в рамках профессиональной деятельности </w:t>
            </w:r>
            <w:r w:rsidRPr="004B38C9">
              <w:rPr>
                <w:rFonts w:ascii="Times New Roman" w:hAnsi="Times New Roman"/>
                <w:bCs/>
                <w:sz w:val="20"/>
                <w:szCs w:val="20"/>
              </w:rPr>
              <w:t>осуществлять работу с соблюдением принципов бережливого производства;</w:t>
            </w:r>
          </w:p>
        </w:tc>
        <w:tc>
          <w:tcPr>
            <w:tcW w:w="4004" w:type="dxa"/>
            <w:gridSpan w:val="2"/>
          </w:tcPr>
          <w:p w14:paraId="73D83F88" w14:textId="77777777" w:rsidR="00EE6C2F" w:rsidRPr="004B38C9" w:rsidRDefault="00EE6C2F" w:rsidP="00AB6065">
            <w:pPr>
              <w:pStyle w:val="c12"/>
              <w:shd w:val="clear" w:color="auto" w:fill="FFFFFF"/>
              <w:spacing w:before="0" w:beforeAutospacing="0" w:after="0" w:afterAutospacing="0"/>
              <w:jc w:val="both"/>
              <w:rPr>
                <w:sz w:val="20"/>
                <w:szCs w:val="20"/>
              </w:rPr>
            </w:pPr>
            <w:r w:rsidRPr="004B38C9">
              <w:rPr>
                <w:bCs/>
                <w:iCs/>
                <w:sz w:val="20"/>
                <w:szCs w:val="20"/>
              </w:rPr>
              <w:t>Зо 07.01 правила экологической безопасности при ведении профессиональной деятельности;</w:t>
            </w:r>
          </w:p>
        </w:tc>
      </w:tr>
      <w:tr w:rsidR="00EE6C2F" w:rsidRPr="00293955" w14:paraId="2B6AEC32" w14:textId="77777777" w:rsidTr="00E5599C">
        <w:trPr>
          <w:gridAfter w:val="1"/>
          <w:wAfter w:w="13" w:type="dxa"/>
          <w:trHeight w:val="56"/>
        </w:trPr>
        <w:tc>
          <w:tcPr>
            <w:tcW w:w="1476" w:type="dxa"/>
          </w:tcPr>
          <w:p w14:paraId="064A6E2F"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ОК 08</w:t>
            </w:r>
          </w:p>
        </w:tc>
        <w:tc>
          <w:tcPr>
            <w:tcW w:w="3692" w:type="dxa"/>
            <w:gridSpan w:val="2"/>
          </w:tcPr>
          <w:p w14:paraId="7071A5C9" w14:textId="77777777" w:rsidR="00EE6C2F" w:rsidRPr="004B38C9" w:rsidRDefault="00EE6C2F" w:rsidP="00AB6065">
            <w:pPr>
              <w:suppressAutoHyphens/>
              <w:spacing w:after="0" w:line="240" w:lineRule="auto"/>
              <w:jc w:val="both"/>
              <w:rPr>
                <w:rFonts w:ascii="Times New Roman" w:hAnsi="Times New Roman"/>
                <w:sz w:val="20"/>
                <w:szCs w:val="20"/>
              </w:rPr>
            </w:pPr>
            <w:r w:rsidRPr="004B38C9">
              <w:rPr>
                <w:rFonts w:ascii="Times New Roman" w:hAnsi="Times New Roman"/>
                <w:bCs/>
                <w:iCs/>
                <w:sz w:val="20"/>
                <w:szCs w:val="20"/>
              </w:rPr>
              <w:t xml:space="preserve">Уо 08.02, </w:t>
            </w:r>
            <w:r w:rsidRPr="004B38C9">
              <w:rPr>
                <w:rFonts w:ascii="Times New Roman" w:hAnsi="Times New Roman"/>
                <w:iCs/>
                <w:sz w:val="20"/>
                <w:szCs w:val="20"/>
              </w:rPr>
              <w:t>применять рациональные приемы двигательных функций в профессиональной деятельности;</w:t>
            </w:r>
          </w:p>
        </w:tc>
        <w:tc>
          <w:tcPr>
            <w:tcW w:w="4004" w:type="dxa"/>
            <w:gridSpan w:val="2"/>
          </w:tcPr>
          <w:p w14:paraId="52F2105F" w14:textId="77777777" w:rsidR="00EE6C2F" w:rsidRPr="004B38C9" w:rsidRDefault="00EE6C2F" w:rsidP="00AB6065">
            <w:pPr>
              <w:pStyle w:val="c12"/>
              <w:shd w:val="clear" w:color="auto" w:fill="FFFFFF"/>
              <w:spacing w:before="0" w:beforeAutospacing="0" w:after="0" w:afterAutospacing="0"/>
              <w:jc w:val="both"/>
              <w:rPr>
                <w:sz w:val="20"/>
                <w:szCs w:val="20"/>
              </w:rPr>
            </w:pPr>
            <w:r w:rsidRPr="004B38C9">
              <w:rPr>
                <w:bCs/>
                <w:iCs/>
                <w:sz w:val="20"/>
                <w:szCs w:val="20"/>
              </w:rPr>
              <w:t xml:space="preserve">Зо 08.02, </w:t>
            </w:r>
            <w:r w:rsidRPr="004B38C9">
              <w:rPr>
                <w:iCs/>
                <w:sz w:val="20"/>
                <w:szCs w:val="20"/>
              </w:rPr>
              <w:t>основы здорового образа жизни;</w:t>
            </w:r>
          </w:p>
        </w:tc>
      </w:tr>
      <w:tr w:rsidR="00EE6C2F" w:rsidRPr="00293955" w14:paraId="028A32F6" w14:textId="77777777" w:rsidTr="00E5599C">
        <w:trPr>
          <w:gridAfter w:val="1"/>
          <w:wAfter w:w="13" w:type="dxa"/>
          <w:trHeight w:val="67"/>
        </w:trPr>
        <w:tc>
          <w:tcPr>
            <w:tcW w:w="1476" w:type="dxa"/>
          </w:tcPr>
          <w:p w14:paraId="3FF41248"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ОК 09</w:t>
            </w:r>
          </w:p>
        </w:tc>
        <w:tc>
          <w:tcPr>
            <w:tcW w:w="3692" w:type="dxa"/>
            <w:gridSpan w:val="2"/>
          </w:tcPr>
          <w:p w14:paraId="116E1F03" w14:textId="77777777" w:rsidR="00EE6C2F" w:rsidRPr="004B38C9" w:rsidRDefault="00EE6C2F" w:rsidP="00AB6065">
            <w:pPr>
              <w:suppressAutoHyphens/>
              <w:spacing w:after="0" w:line="240" w:lineRule="auto"/>
              <w:jc w:val="both"/>
              <w:rPr>
                <w:rFonts w:ascii="Times New Roman" w:hAnsi="Times New Roman"/>
                <w:sz w:val="20"/>
                <w:szCs w:val="20"/>
              </w:rPr>
            </w:pPr>
            <w:r w:rsidRPr="004B38C9">
              <w:rPr>
                <w:rFonts w:ascii="Times New Roman" w:hAnsi="Times New Roman"/>
                <w:bCs/>
                <w:iCs/>
                <w:sz w:val="20"/>
                <w:szCs w:val="20"/>
              </w:rPr>
              <w:t>Уо 09.04</w:t>
            </w:r>
            <w:r w:rsidRPr="004B38C9">
              <w:rPr>
                <w:rFonts w:ascii="Times New Roman" w:hAnsi="Times New Roman"/>
                <w:iCs/>
                <w:sz w:val="20"/>
                <w:szCs w:val="20"/>
              </w:rPr>
              <w:t xml:space="preserve"> кратко обосновывать и объяснять свои действия (текущие и планируемые);</w:t>
            </w:r>
          </w:p>
        </w:tc>
        <w:tc>
          <w:tcPr>
            <w:tcW w:w="4004" w:type="dxa"/>
            <w:gridSpan w:val="2"/>
          </w:tcPr>
          <w:p w14:paraId="48A87B2C" w14:textId="77777777" w:rsidR="00EE6C2F" w:rsidRPr="004B38C9" w:rsidRDefault="00EE6C2F" w:rsidP="00AB6065">
            <w:pPr>
              <w:pStyle w:val="c12"/>
              <w:shd w:val="clear" w:color="auto" w:fill="FFFFFF"/>
              <w:spacing w:before="0" w:beforeAutospacing="0" w:after="0" w:afterAutospacing="0"/>
              <w:jc w:val="both"/>
              <w:rPr>
                <w:sz w:val="20"/>
                <w:szCs w:val="20"/>
              </w:rPr>
            </w:pPr>
            <w:r w:rsidRPr="004B38C9">
              <w:rPr>
                <w:bCs/>
                <w:iCs/>
                <w:sz w:val="20"/>
                <w:szCs w:val="20"/>
              </w:rPr>
              <w:t>Зо 09.01</w:t>
            </w:r>
            <w:r w:rsidRPr="004B38C9">
              <w:rPr>
                <w:b/>
                <w:bCs/>
                <w:iCs/>
                <w:sz w:val="20"/>
                <w:szCs w:val="20"/>
              </w:rPr>
              <w:t xml:space="preserve"> </w:t>
            </w:r>
            <w:r w:rsidRPr="004B38C9">
              <w:rPr>
                <w:iCs/>
                <w:sz w:val="20"/>
                <w:szCs w:val="20"/>
              </w:rPr>
              <w:t>правила построения простых и сложных предложений на профессиональные темы;</w:t>
            </w:r>
          </w:p>
        </w:tc>
      </w:tr>
      <w:tr w:rsidR="00EE6C2F" w:rsidRPr="00293955" w14:paraId="59ABB394" w14:textId="77777777" w:rsidTr="00E5599C">
        <w:trPr>
          <w:trHeight w:val="210"/>
        </w:trPr>
        <w:tc>
          <w:tcPr>
            <w:tcW w:w="1489" w:type="dxa"/>
            <w:gridSpan w:val="2"/>
          </w:tcPr>
          <w:p w14:paraId="0AD1B108"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ПК 1.1</w:t>
            </w:r>
          </w:p>
        </w:tc>
        <w:tc>
          <w:tcPr>
            <w:tcW w:w="3722" w:type="dxa"/>
            <w:gridSpan w:val="2"/>
          </w:tcPr>
          <w:p w14:paraId="29813316" w14:textId="77777777" w:rsidR="00EE6C2F" w:rsidRPr="00E5599C" w:rsidRDefault="00EE6C2F" w:rsidP="00AB6065">
            <w:pPr>
              <w:suppressAutoHyphens/>
              <w:spacing w:after="0" w:line="240" w:lineRule="auto"/>
              <w:jc w:val="both"/>
              <w:rPr>
                <w:rFonts w:ascii="Times New Roman" w:hAnsi="Times New Roman"/>
                <w:sz w:val="20"/>
                <w:szCs w:val="20"/>
              </w:rPr>
            </w:pPr>
            <w:r w:rsidRPr="00E5599C">
              <w:rPr>
                <w:rFonts w:ascii="Times New Roman" w:hAnsi="Times New Roman"/>
                <w:bCs/>
                <w:iCs/>
                <w:sz w:val="20"/>
                <w:szCs w:val="20"/>
              </w:rPr>
              <w:t>Уо 01.01</w:t>
            </w:r>
            <w:r w:rsidRPr="00E5599C">
              <w:rPr>
                <w:rFonts w:ascii="Times New Roman" w:hAnsi="Times New Roman"/>
                <w:iCs/>
                <w:sz w:val="20"/>
                <w:szCs w:val="20"/>
              </w:rPr>
              <w:t xml:space="preserve"> а</w:t>
            </w:r>
            <w:r w:rsidRPr="00E5599C">
              <w:rPr>
                <w:rFonts w:ascii="Times New Roman" w:hAnsi="Times New Roman"/>
                <w:bCs/>
                <w:sz w:val="20"/>
                <w:szCs w:val="20"/>
              </w:rPr>
              <w:t xml:space="preserve">ктуальный профессиональный </w:t>
            </w:r>
            <w:r w:rsidRPr="00E5599C">
              <w:rPr>
                <w:rFonts w:ascii="Times New Roman" w:hAnsi="Times New Roman"/>
                <w:bCs/>
                <w:sz w:val="20"/>
                <w:szCs w:val="20"/>
              </w:rPr>
              <w:br/>
              <w:t>и социальный контекст, в котором приходится работать и жить;</w:t>
            </w:r>
          </w:p>
        </w:tc>
        <w:tc>
          <w:tcPr>
            <w:tcW w:w="3974" w:type="dxa"/>
            <w:gridSpan w:val="2"/>
          </w:tcPr>
          <w:p w14:paraId="5C919FC8" w14:textId="77777777" w:rsidR="00EE6C2F" w:rsidRPr="00E5599C" w:rsidRDefault="00EE6C2F" w:rsidP="00AB6065">
            <w:pPr>
              <w:pStyle w:val="c12"/>
              <w:shd w:val="clear" w:color="auto" w:fill="FFFFFF"/>
              <w:spacing w:before="0" w:beforeAutospacing="0" w:after="0" w:afterAutospacing="0"/>
              <w:jc w:val="both"/>
              <w:rPr>
                <w:sz w:val="20"/>
                <w:szCs w:val="20"/>
              </w:rPr>
            </w:pPr>
            <w:r w:rsidRPr="00E5599C">
              <w:rPr>
                <w:bCs/>
                <w:iCs/>
                <w:sz w:val="20"/>
                <w:szCs w:val="20"/>
              </w:rPr>
              <w:t>Зо 01.02</w:t>
            </w:r>
            <w:r w:rsidRPr="00E5599C">
              <w:rPr>
                <w:iCs/>
                <w:sz w:val="20"/>
                <w:szCs w:val="20"/>
              </w:rPr>
              <w:t xml:space="preserve"> номенклатура информационных источников, применяемых в профессиональной деятельности;</w:t>
            </w:r>
          </w:p>
        </w:tc>
      </w:tr>
      <w:tr w:rsidR="00EE6C2F" w:rsidRPr="00293955" w14:paraId="5CD76322" w14:textId="77777777" w:rsidTr="00E5599C">
        <w:trPr>
          <w:trHeight w:val="285"/>
        </w:trPr>
        <w:tc>
          <w:tcPr>
            <w:tcW w:w="1489" w:type="dxa"/>
            <w:gridSpan w:val="2"/>
          </w:tcPr>
          <w:p w14:paraId="2B1516EC"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ПК1.2</w:t>
            </w:r>
          </w:p>
        </w:tc>
        <w:tc>
          <w:tcPr>
            <w:tcW w:w="3722" w:type="dxa"/>
            <w:gridSpan w:val="2"/>
          </w:tcPr>
          <w:p w14:paraId="631D33A0" w14:textId="77777777" w:rsidR="00EE6C2F" w:rsidRPr="00E5599C" w:rsidRDefault="00EE6C2F" w:rsidP="00AB6065">
            <w:pPr>
              <w:suppressAutoHyphens/>
              <w:spacing w:after="0" w:line="240" w:lineRule="auto"/>
              <w:jc w:val="both"/>
              <w:rPr>
                <w:rFonts w:ascii="Times New Roman" w:hAnsi="Times New Roman"/>
                <w:sz w:val="20"/>
                <w:szCs w:val="20"/>
              </w:rPr>
            </w:pPr>
            <w:r w:rsidRPr="00E5599C">
              <w:rPr>
                <w:rFonts w:ascii="Times New Roman" w:hAnsi="Times New Roman"/>
                <w:bCs/>
                <w:iCs/>
                <w:sz w:val="20"/>
                <w:szCs w:val="20"/>
              </w:rPr>
              <w:t>Уо 01.02</w:t>
            </w:r>
            <w:r w:rsidRPr="00E5599C">
              <w:rPr>
                <w:rFonts w:ascii="Times New Roman" w:hAnsi="Times New Roman"/>
                <w:iCs/>
                <w:sz w:val="20"/>
                <w:szCs w:val="20"/>
              </w:rPr>
              <w:t xml:space="preserve"> анализировать задачу и/или проблему и выделять её составные части;</w:t>
            </w:r>
          </w:p>
        </w:tc>
        <w:tc>
          <w:tcPr>
            <w:tcW w:w="3974" w:type="dxa"/>
            <w:gridSpan w:val="2"/>
          </w:tcPr>
          <w:p w14:paraId="72525D6F" w14:textId="77777777" w:rsidR="00EE6C2F" w:rsidRPr="00E5599C" w:rsidRDefault="00EE6C2F" w:rsidP="00AB6065">
            <w:pPr>
              <w:pStyle w:val="c12"/>
              <w:shd w:val="clear" w:color="auto" w:fill="FFFFFF"/>
              <w:spacing w:before="0" w:beforeAutospacing="0" w:after="0" w:afterAutospacing="0"/>
              <w:jc w:val="both"/>
              <w:rPr>
                <w:sz w:val="20"/>
                <w:szCs w:val="20"/>
              </w:rPr>
            </w:pPr>
            <w:r w:rsidRPr="00E5599C">
              <w:rPr>
                <w:bCs/>
                <w:iCs/>
                <w:sz w:val="20"/>
                <w:szCs w:val="20"/>
              </w:rPr>
              <w:t>Зо 01.03</w:t>
            </w:r>
            <w:r w:rsidRPr="00E5599C">
              <w:rPr>
                <w:bCs/>
                <w:sz w:val="20"/>
                <w:szCs w:val="20"/>
              </w:rPr>
              <w:t xml:space="preserve"> алгоритмы выпол</w:t>
            </w:r>
            <w:r>
              <w:rPr>
                <w:bCs/>
                <w:sz w:val="20"/>
                <w:szCs w:val="20"/>
              </w:rPr>
              <w:t xml:space="preserve">нения работ в профессиональной </w:t>
            </w:r>
            <w:r w:rsidRPr="00E5599C">
              <w:rPr>
                <w:bCs/>
                <w:sz w:val="20"/>
                <w:szCs w:val="20"/>
              </w:rPr>
              <w:t>и смежных областях;</w:t>
            </w:r>
          </w:p>
        </w:tc>
      </w:tr>
      <w:tr w:rsidR="00EE6C2F" w:rsidRPr="00293955" w14:paraId="11C47FCB" w14:textId="77777777" w:rsidTr="00E5599C">
        <w:trPr>
          <w:trHeight w:val="285"/>
        </w:trPr>
        <w:tc>
          <w:tcPr>
            <w:tcW w:w="1489" w:type="dxa"/>
            <w:gridSpan w:val="2"/>
          </w:tcPr>
          <w:p w14:paraId="4E02FA46"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ПК1.3</w:t>
            </w:r>
          </w:p>
        </w:tc>
        <w:tc>
          <w:tcPr>
            <w:tcW w:w="3722" w:type="dxa"/>
            <w:gridSpan w:val="2"/>
          </w:tcPr>
          <w:p w14:paraId="634830FC" w14:textId="77777777" w:rsidR="00EE6C2F" w:rsidRPr="00293955" w:rsidRDefault="00EE6C2F" w:rsidP="00AB6065">
            <w:pPr>
              <w:suppressAutoHyphens/>
              <w:spacing w:after="0" w:line="240" w:lineRule="auto"/>
              <w:jc w:val="both"/>
              <w:rPr>
                <w:rFonts w:ascii="Times New Roman" w:hAnsi="Times New Roman"/>
              </w:rPr>
            </w:pPr>
            <w:r w:rsidRPr="00E5599C">
              <w:rPr>
                <w:rFonts w:ascii="Times New Roman" w:hAnsi="Times New Roman"/>
                <w:bCs/>
                <w:iCs/>
                <w:sz w:val="20"/>
                <w:szCs w:val="20"/>
              </w:rPr>
              <w:t>Уо 01.01</w:t>
            </w:r>
            <w:r w:rsidRPr="00E5599C">
              <w:rPr>
                <w:rFonts w:ascii="Times New Roman" w:hAnsi="Times New Roman"/>
                <w:iCs/>
                <w:sz w:val="20"/>
                <w:szCs w:val="20"/>
              </w:rPr>
              <w:t xml:space="preserve"> а</w:t>
            </w:r>
            <w:r w:rsidRPr="00E5599C">
              <w:rPr>
                <w:rFonts w:ascii="Times New Roman" w:hAnsi="Times New Roman"/>
                <w:bCs/>
                <w:sz w:val="20"/>
                <w:szCs w:val="20"/>
              </w:rPr>
              <w:t xml:space="preserve">ктуальный профессиональный </w:t>
            </w:r>
            <w:r w:rsidRPr="00E5599C">
              <w:rPr>
                <w:rFonts w:ascii="Times New Roman" w:hAnsi="Times New Roman"/>
                <w:bCs/>
                <w:sz w:val="20"/>
                <w:szCs w:val="20"/>
              </w:rPr>
              <w:br/>
              <w:t>и социальный контекст, в котором приходится работать и жить;</w:t>
            </w:r>
          </w:p>
        </w:tc>
        <w:tc>
          <w:tcPr>
            <w:tcW w:w="3974" w:type="dxa"/>
            <w:gridSpan w:val="2"/>
          </w:tcPr>
          <w:p w14:paraId="638C206A" w14:textId="77777777" w:rsidR="00EE6C2F" w:rsidRPr="00E5599C" w:rsidRDefault="00EE6C2F" w:rsidP="00AB6065">
            <w:pPr>
              <w:pStyle w:val="c12"/>
              <w:shd w:val="clear" w:color="auto" w:fill="FFFFFF"/>
              <w:spacing w:before="0" w:beforeAutospacing="0" w:after="0" w:afterAutospacing="0"/>
              <w:jc w:val="both"/>
              <w:rPr>
                <w:sz w:val="20"/>
                <w:szCs w:val="20"/>
              </w:rPr>
            </w:pPr>
            <w:r w:rsidRPr="00E5599C">
              <w:rPr>
                <w:bCs/>
                <w:iCs/>
                <w:sz w:val="20"/>
                <w:szCs w:val="20"/>
              </w:rPr>
              <w:t>Зо 01.01</w:t>
            </w:r>
            <w:r w:rsidRPr="00E5599C">
              <w:rPr>
                <w:iCs/>
                <w:sz w:val="20"/>
                <w:szCs w:val="20"/>
              </w:rPr>
              <w:t xml:space="preserve"> а</w:t>
            </w:r>
            <w:r w:rsidRPr="00E5599C">
              <w:rPr>
                <w:bCs/>
                <w:sz w:val="20"/>
                <w:szCs w:val="20"/>
              </w:rPr>
              <w:t xml:space="preserve">ктуальный профессиональный </w:t>
            </w:r>
            <w:r w:rsidRPr="00E5599C">
              <w:rPr>
                <w:bCs/>
                <w:sz w:val="20"/>
                <w:szCs w:val="20"/>
              </w:rPr>
              <w:br/>
              <w:t>и социальный контекст, в котором приходится работать и жить;</w:t>
            </w:r>
          </w:p>
        </w:tc>
      </w:tr>
      <w:tr w:rsidR="00EE6C2F" w:rsidRPr="00293955" w14:paraId="71996FE4" w14:textId="77777777" w:rsidTr="00E5599C">
        <w:trPr>
          <w:trHeight w:val="236"/>
        </w:trPr>
        <w:tc>
          <w:tcPr>
            <w:tcW w:w="1489" w:type="dxa"/>
            <w:gridSpan w:val="2"/>
            <w:vMerge w:val="restart"/>
          </w:tcPr>
          <w:p w14:paraId="3A6736D5"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ПК2.1</w:t>
            </w:r>
          </w:p>
        </w:tc>
        <w:tc>
          <w:tcPr>
            <w:tcW w:w="3722" w:type="dxa"/>
            <w:gridSpan w:val="2"/>
          </w:tcPr>
          <w:p w14:paraId="24AF6A0A" w14:textId="77777777" w:rsidR="00EE6C2F" w:rsidRPr="006466BF" w:rsidRDefault="00EE6C2F" w:rsidP="00E5599C">
            <w:pPr>
              <w:suppressAutoHyphens/>
              <w:spacing w:after="0" w:line="240" w:lineRule="auto"/>
              <w:jc w:val="both"/>
              <w:rPr>
                <w:rFonts w:ascii="Times New Roman" w:hAnsi="Times New Roman"/>
                <w:sz w:val="20"/>
                <w:szCs w:val="20"/>
              </w:rPr>
            </w:pPr>
            <w:r w:rsidRPr="006466BF">
              <w:rPr>
                <w:rFonts w:ascii="Times New Roman" w:hAnsi="Times New Roman"/>
                <w:bCs/>
                <w:iCs/>
                <w:sz w:val="20"/>
                <w:szCs w:val="20"/>
              </w:rPr>
              <w:t>Уо 02.01</w:t>
            </w:r>
            <w:r w:rsidRPr="006466BF">
              <w:rPr>
                <w:rFonts w:ascii="Times New Roman" w:hAnsi="Times New Roman"/>
                <w:iCs/>
                <w:sz w:val="20"/>
                <w:szCs w:val="20"/>
              </w:rPr>
              <w:t xml:space="preserve"> определять задачи для поиска информации; </w:t>
            </w:r>
            <w:r w:rsidRPr="006466BF">
              <w:rPr>
                <w:rFonts w:ascii="Times New Roman" w:hAnsi="Times New Roman"/>
                <w:bCs/>
                <w:iCs/>
                <w:sz w:val="20"/>
                <w:szCs w:val="20"/>
              </w:rPr>
              <w:t xml:space="preserve">  </w:t>
            </w:r>
          </w:p>
        </w:tc>
        <w:tc>
          <w:tcPr>
            <w:tcW w:w="3974" w:type="dxa"/>
            <w:gridSpan w:val="2"/>
          </w:tcPr>
          <w:p w14:paraId="7883C13E" w14:textId="77777777" w:rsidR="00EE6C2F" w:rsidRPr="006466BF" w:rsidRDefault="00EE6C2F" w:rsidP="00E5599C">
            <w:pPr>
              <w:pStyle w:val="c12"/>
              <w:shd w:val="clear" w:color="auto" w:fill="FFFFFF"/>
              <w:spacing w:before="0" w:beforeAutospacing="0" w:after="0" w:afterAutospacing="0"/>
              <w:jc w:val="both"/>
              <w:rPr>
                <w:sz w:val="20"/>
                <w:szCs w:val="20"/>
              </w:rPr>
            </w:pPr>
            <w:r w:rsidRPr="006466BF">
              <w:rPr>
                <w:bCs/>
                <w:iCs/>
                <w:sz w:val="20"/>
                <w:szCs w:val="20"/>
              </w:rPr>
              <w:t xml:space="preserve">Зо 02.01 </w:t>
            </w:r>
            <w:r w:rsidRPr="006466BF">
              <w:rPr>
                <w:iCs/>
                <w:sz w:val="20"/>
                <w:szCs w:val="20"/>
              </w:rPr>
              <w:t xml:space="preserve">номенклатура информационных источников, применяемых в профессиональной деятельности; </w:t>
            </w:r>
            <w:r w:rsidRPr="006466BF">
              <w:rPr>
                <w:bCs/>
                <w:iCs/>
                <w:sz w:val="20"/>
                <w:szCs w:val="20"/>
              </w:rPr>
              <w:t xml:space="preserve"> </w:t>
            </w:r>
          </w:p>
        </w:tc>
      </w:tr>
      <w:tr w:rsidR="00EE6C2F" w:rsidRPr="00293955" w14:paraId="1C4FF0AA" w14:textId="77777777" w:rsidTr="00E5599C">
        <w:trPr>
          <w:trHeight w:val="236"/>
        </w:trPr>
        <w:tc>
          <w:tcPr>
            <w:tcW w:w="1489" w:type="dxa"/>
            <w:gridSpan w:val="2"/>
            <w:vMerge/>
          </w:tcPr>
          <w:p w14:paraId="26666E26" w14:textId="77777777" w:rsidR="00EE6C2F" w:rsidRPr="00293955" w:rsidRDefault="00EE6C2F" w:rsidP="00AB6065">
            <w:pPr>
              <w:suppressAutoHyphens/>
              <w:spacing w:after="0" w:line="240" w:lineRule="auto"/>
              <w:jc w:val="center"/>
              <w:rPr>
                <w:rFonts w:ascii="Times New Roman" w:hAnsi="Times New Roman"/>
              </w:rPr>
            </w:pPr>
          </w:p>
        </w:tc>
        <w:tc>
          <w:tcPr>
            <w:tcW w:w="3722" w:type="dxa"/>
            <w:gridSpan w:val="2"/>
          </w:tcPr>
          <w:p w14:paraId="429C6612" w14:textId="77777777" w:rsidR="00EE6C2F" w:rsidRPr="00E5599C" w:rsidRDefault="00EE6C2F" w:rsidP="00AB6065">
            <w:pPr>
              <w:suppressAutoHyphens/>
              <w:spacing w:after="0" w:line="240" w:lineRule="auto"/>
              <w:jc w:val="both"/>
              <w:rPr>
                <w:rFonts w:ascii="Times New Roman" w:hAnsi="Times New Roman"/>
                <w:bCs/>
                <w:iCs/>
                <w:sz w:val="20"/>
                <w:szCs w:val="20"/>
              </w:rPr>
            </w:pPr>
            <w:r w:rsidRPr="00E5599C">
              <w:rPr>
                <w:rFonts w:ascii="Times New Roman" w:hAnsi="Times New Roman"/>
                <w:bCs/>
                <w:iCs/>
                <w:sz w:val="20"/>
                <w:szCs w:val="20"/>
              </w:rPr>
              <w:t>Уо 04.01</w:t>
            </w:r>
            <w:r w:rsidRPr="00E5599C">
              <w:rPr>
                <w:rFonts w:ascii="Times New Roman" w:hAnsi="Times New Roman"/>
                <w:b/>
                <w:bCs/>
                <w:iCs/>
                <w:spacing w:val="-4"/>
                <w:sz w:val="20"/>
                <w:szCs w:val="20"/>
              </w:rPr>
              <w:t xml:space="preserve"> </w:t>
            </w:r>
            <w:r w:rsidRPr="00E5599C">
              <w:rPr>
                <w:rFonts w:ascii="Times New Roman" w:hAnsi="Times New Roman"/>
                <w:bCs/>
                <w:spacing w:val="-4"/>
                <w:sz w:val="20"/>
                <w:szCs w:val="20"/>
              </w:rPr>
              <w:t xml:space="preserve">организовывать работу коллектива </w:t>
            </w:r>
            <w:r w:rsidRPr="00E5599C">
              <w:rPr>
                <w:rFonts w:ascii="Times New Roman" w:hAnsi="Times New Roman"/>
                <w:bCs/>
                <w:spacing w:val="-4"/>
                <w:sz w:val="20"/>
                <w:szCs w:val="20"/>
              </w:rPr>
              <w:br/>
              <w:t>и команды;</w:t>
            </w:r>
          </w:p>
        </w:tc>
        <w:tc>
          <w:tcPr>
            <w:tcW w:w="3974" w:type="dxa"/>
            <w:gridSpan w:val="2"/>
          </w:tcPr>
          <w:p w14:paraId="05049836" w14:textId="77777777" w:rsidR="00EE6C2F" w:rsidRPr="00E5599C" w:rsidRDefault="00EE6C2F" w:rsidP="00AB6065">
            <w:pPr>
              <w:pStyle w:val="c12"/>
              <w:shd w:val="clear" w:color="auto" w:fill="FFFFFF"/>
              <w:spacing w:before="0" w:beforeAutospacing="0" w:after="0" w:afterAutospacing="0"/>
              <w:jc w:val="both"/>
              <w:rPr>
                <w:bCs/>
                <w:iCs/>
                <w:sz w:val="20"/>
                <w:szCs w:val="20"/>
              </w:rPr>
            </w:pPr>
            <w:r w:rsidRPr="00E5599C">
              <w:rPr>
                <w:bCs/>
                <w:iCs/>
                <w:sz w:val="20"/>
                <w:szCs w:val="20"/>
              </w:rPr>
              <w:t>Зо 04.01</w:t>
            </w:r>
            <w:r w:rsidRPr="00E5599C">
              <w:rPr>
                <w:bCs/>
                <w:sz w:val="20"/>
                <w:szCs w:val="20"/>
              </w:rPr>
              <w:t xml:space="preserve"> психологические основы деятельности коллектива, психологические особенности личности;</w:t>
            </w:r>
          </w:p>
        </w:tc>
      </w:tr>
      <w:tr w:rsidR="00EE6C2F" w:rsidRPr="00293955" w14:paraId="3F5688AB" w14:textId="77777777" w:rsidTr="00E5599C">
        <w:trPr>
          <w:trHeight w:val="255"/>
        </w:trPr>
        <w:tc>
          <w:tcPr>
            <w:tcW w:w="1489" w:type="dxa"/>
            <w:gridSpan w:val="2"/>
          </w:tcPr>
          <w:p w14:paraId="41D06134"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ПК2.2</w:t>
            </w:r>
          </w:p>
        </w:tc>
        <w:tc>
          <w:tcPr>
            <w:tcW w:w="3722" w:type="dxa"/>
            <w:gridSpan w:val="2"/>
          </w:tcPr>
          <w:p w14:paraId="722DF19D" w14:textId="77777777" w:rsidR="00EE6C2F" w:rsidRPr="006466BF" w:rsidRDefault="00EE6C2F" w:rsidP="00AB6065">
            <w:pPr>
              <w:suppressAutoHyphens/>
              <w:spacing w:after="0" w:line="240" w:lineRule="auto"/>
              <w:jc w:val="both"/>
              <w:rPr>
                <w:rFonts w:ascii="Times New Roman" w:hAnsi="Times New Roman"/>
                <w:sz w:val="20"/>
                <w:szCs w:val="20"/>
              </w:rPr>
            </w:pPr>
            <w:r w:rsidRPr="006466BF">
              <w:rPr>
                <w:rFonts w:ascii="Times New Roman" w:hAnsi="Times New Roman"/>
                <w:bCs/>
                <w:iCs/>
                <w:sz w:val="20"/>
                <w:szCs w:val="20"/>
              </w:rPr>
              <w:t>Уо 01.05</w:t>
            </w:r>
            <w:r w:rsidRPr="006466BF">
              <w:rPr>
                <w:rFonts w:ascii="Times New Roman" w:hAnsi="Times New Roman"/>
                <w:iCs/>
                <w:sz w:val="20"/>
                <w:szCs w:val="20"/>
              </w:rPr>
              <w:t xml:space="preserve"> грамотно </w:t>
            </w:r>
            <w:r w:rsidRPr="006466BF">
              <w:rPr>
                <w:rFonts w:ascii="Times New Roman" w:hAnsi="Times New Roman"/>
                <w:bCs/>
                <w:sz w:val="20"/>
                <w:szCs w:val="20"/>
              </w:rPr>
              <w:t xml:space="preserve">излагать свои мысли </w:t>
            </w:r>
            <w:r w:rsidRPr="006466BF">
              <w:rPr>
                <w:rFonts w:ascii="Times New Roman" w:hAnsi="Times New Roman"/>
                <w:bCs/>
                <w:sz w:val="20"/>
                <w:szCs w:val="20"/>
              </w:rPr>
              <w:br/>
              <w:t xml:space="preserve">и оформлять документы по профессиональной тематике на государственном языке, </w:t>
            </w:r>
            <w:r w:rsidRPr="006466BF">
              <w:rPr>
                <w:rFonts w:ascii="Times New Roman" w:hAnsi="Times New Roman"/>
                <w:iCs/>
                <w:sz w:val="20"/>
                <w:szCs w:val="20"/>
              </w:rPr>
              <w:t>проявлять толерантность в рабочем коллективе</w:t>
            </w:r>
          </w:p>
        </w:tc>
        <w:tc>
          <w:tcPr>
            <w:tcW w:w="3974" w:type="dxa"/>
            <w:gridSpan w:val="2"/>
          </w:tcPr>
          <w:p w14:paraId="679AF930" w14:textId="77777777" w:rsidR="00EE6C2F" w:rsidRPr="006466BF" w:rsidRDefault="00EE6C2F" w:rsidP="00AB6065">
            <w:pPr>
              <w:pStyle w:val="c12"/>
              <w:shd w:val="clear" w:color="auto" w:fill="FFFFFF"/>
              <w:spacing w:before="0" w:beforeAutospacing="0" w:after="0" w:afterAutospacing="0"/>
              <w:jc w:val="both"/>
              <w:rPr>
                <w:sz w:val="20"/>
                <w:szCs w:val="20"/>
              </w:rPr>
            </w:pPr>
            <w:r w:rsidRPr="006466BF">
              <w:rPr>
                <w:bCs/>
                <w:iCs/>
                <w:sz w:val="20"/>
                <w:szCs w:val="20"/>
              </w:rPr>
              <w:t>Зо 01.05</w:t>
            </w:r>
            <w:r w:rsidRPr="006466BF">
              <w:rPr>
                <w:bCs/>
                <w:sz w:val="20"/>
                <w:szCs w:val="20"/>
              </w:rPr>
              <w:t xml:space="preserve"> особенности социального и культурного контекста;</w:t>
            </w:r>
          </w:p>
        </w:tc>
      </w:tr>
      <w:tr w:rsidR="00EE6C2F" w:rsidRPr="00293955" w14:paraId="5E50B2DC" w14:textId="77777777" w:rsidTr="00E5599C">
        <w:trPr>
          <w:trHeight w:val="300"/>
        </w:trPr>
        <w:tc>
          <w:tcPr>
            <w:tcW w:w="1489" w:type="dxa"/>
            <w:gridSpan w:val="2"/>
          </w:tcPr>
          <w:p w14:paraId="75C5E6FA"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ПК3.1</w:t>
            </w:r>
          </w:p>
        </w:tc>
        <w:tc>
          <w:tcPr>
            <w:tcW w:w="3722" w:type="dxa"/>
            <w:gridSpan w:val="2"/>
          </w:tcPr>
          <w:p w14:paraId="443B0360" w14:textId="77777777" w:rsidR="00EE6C2F" w:rsidRPr="006466BF" w:rsidRDefault="00EE6C2F" w:rsidP="00AB6065">
            <w:pPr>
              <w:suppressAutoHyphens/>
              <w:spacing w:after="0" w:line="240" w:lineRule="auto"/>
              <w:jc w:val="both"/>
              <w:rPr>
                <w:rFonts w:ascii="Times New Roman" w:hAnsi="Times New Roman"/>
                <w:sz w:val="20"/>
                <w:szCs w:val="20"/>
              </w:rPr>
            </w:pPr>
            <w:r w:rsidRPr="006466BF">
              <w:rPr>
                <w:rFonts w:ascii="Times New Roman" w:hAnsi="Times New Roman"/>
                <w:bCs/>
                <w:iCs/>
                <w:sz w:val="20"/>
                <w:szCs w:val="20"/>
              </w:rPr>
              <w:t>Уо 01.07</w:t>
            </w:r>
            <w:r w:rsidRPr="006466BF">
              <w:rPr>
                <w:rFonts w:ascii="Times New Roman" w:hAnsi="Times New Roman"/>
                <w:iCs/>
                <w:sz w:val="20"/>
                <w:szCs w:val="20"/>
              </w:rPr>
              <w:t xml:space="preserve"> владеть актуальными методами работы </w:t>
            </w:r>
            <w:r w:rsidRPr="006466BF">
              <w:rPr>
                <w:rFonts w:ascii="Times New Roman" w:hAnsi="Times New Roman"/>
                <w:iCs/>
                <w:sz w:val="20"/>
                <w:szCs w:val="20"/>
              </w:rPr>
              <w:br/>
              <w:t>в профессиональной и смежных сферах;</w:t>
            </w:r>
          </w:p>
        </w:tc>
        <w:tc>
          <w:tcPr>
            <w:tcW w:w="3974" w:type="dxa"/>
            <w:gridSpan w:val="2"/>
          </w:tcPr>
          <w:p w14:paraId="26FD4BC6" w14:textId="77777777" w:rsidR="00EE6C2F" w:rsidRPr="006466BF" w:rsidRDefault="00EE6C2F" w:rsidP="00AB6065">
            <w:pPr>
              <w:pStyle w:val="c12"/>
              <w:shd w:val="clear" w:color="auto" w:fill="FFFFFF"/>
              <w:spacing w:before="0" w:beforeAutospacing="0" w:after="0" w:afterAutospacing="0"/>
              <w:jc w:val="both"/>
              <w:rPr>
                <w:sz w:val="20"/>
                <w:szCs w:val="20"/>
              </w:rPr>
            </w:pPr>
            <w:r w:rsidRPr="006466BF">
              <w:rPr>
                <w:bCs/>
                <w:iCs/>
                <w:sz w:val="20"/>
                <w:szCs w:val="20"/>
              </w:rPr>
              <w:t>Зо 01.04</w:t>
            </w:r>
            <w:r w:rsidRPr="006466BF">
              <w:rPr>
                <w:bCs/>
                <w:sz w:val="20"/>
                <w:szCs w:val="20"/>
              </w:rPr>
              <w:t xml:space="preserve"> методы работы в профессиональной и смежных сферах;</w:t>
            </w:r>
          </w:p>
        </w:tc>
      </w:tr>
      <w:tr w:rsidR="00EE6C2F" w:rsidRPr="00293955" w14:paraId="62672557" w14:textId="77777777" w:rsidTr="00E5599C">
        <w:trPr>
          <w:trHeight w:val="300"/>
        </w:trPr>
        <w:tc>
          <w:tcPr>
            <w:tcW w:w="1489" w:type="dxa"/>
            <w:gridSpan w:val="2"/>
          </w:tcPr>
          <w:p w14:paraId="58EA8A25"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ПК3.2</w:t>
            </w:r>
          </w:p>
        </w:tc>
        <w:tc>
          <w:tcPr>
            <w:tcW w:w="3722" w:type="dxa"/>
            <w:gridSpan w:val="2"/>
          </w:tcPr>
          <w:p w14:paraId="38C2A0AF" w14:textId="77777777" w:rsidR="00EE6C2F" w:rsidRPr="006466BF" w:rsidRDefault="00EE6C2F" w:rsidP="00AB6065">
            <w:pPr>
              <w:suppressAutoHyphens/>
              <w:spacing w:after="0" w:line="240" w:lineRule="auto"/>
              <w:jc w:val="both"/>
              <w:rPr>
                <w:rFonts w:ascii="Times New Roman" w:hAnsi="Times New Roman"/>
                <w:sz w:val="20"/>
                <w:szCs w:val="20"/>
              </w:rPr>
            </w:pPr>
            <w:r w:rsidRPr="006466BF">
              <w:rPr>
                <w:rFonts w:ascii="Times New Roman" w:hAnsi="Times New Roman"/>
                <w:bCs/>
                <w:iCs/>
                <w:sz w:val="20"/>
                <w:szCs w:val="20"/>
              </w:rPr>
              <w:t>Уо 01.09</w:t>
            </w:r>
            <w:r w:rsidRPr="006466BF">
              <w:rPr>
                <w:rFonts w:ascii="Times New Roman" w:hAnsi="Times New Roman"/>
                <w:iCs/>
                <w:sz w:val="20"/>
                <w:szCs w:val="20"/>
              </w:rPr>
              <w:t xml:space="preserve"> оценивать результат и последствия своих действий (самостоятельно или с помощью наставника)</w:t>
            </w:r>
          </w:p>
        </w:tc>
        <w:tc>
          <w:tcPr>
            <w:tcW w:w="3974" w:type="dxa"/>
            <w:gridSpan w:val="2"/>
          </w:tcPr>
          <w:p w14:paraId="1D9B1AFD" w14:textId="77777777" w:rsidR="00EE6C2F" w:rsidRPr="006466BF" w:rsidRDefault="00EE6C2F" w:rsidP="00AB6065">
            <w:pPr>
              <w:pStyle w:val="c12"/>
              <w:shd w:val="clear" w:color="auto" w:fill="FFFFFF"/>
              <w:spacing w:before="0" w:beforeAutospacing="0" w:after="0" w:afterAutospacing="0"/>
              <w:jc w:val="both"/>
              <w:rPr>
                <w:sz w:val="20"/>
                <w:szCs w:val="20"/>
              </w:rPr>
            </w:pPr>
            <w:r w:rsidRPr="006466BF">
              <w:rPr>
                <w:bCs/>
                <w:iCs/>
                <w:sz w:val="20"/>
                <w:szCs w:val="20"/>
              </w:rPr>
              <w:t>Зо 01.06</w:t>
            </w:r>
            <w:r w:rsidRPr="006466BF">
              <w:rPr>
                <w:bCs/>
                <w:sz w:val="20"/>
                <w:szCs w:val="20"/>
              </w:rPr>
              <w:t xml:space="preserve"> порядок оценки результатов решения задач профессиональной деятельности</w:t>
            </w:r>
          </w:p>
        </w:tc>
      </w:tr>
      <w:tr w:rsidR="00EE6C2F" w:rsidRPr="00293955" w14:paraId="1B667B3F" w14:textId="77777777" w:rsidTr="00E5599C">
        <w:trPr>
          <w:trHeight w:val="750"/>
        </w:trPr>
        <w:tc>
          <w:tcPr>
            <w:tcW w:w="1489" w:type="dxa"/>
            <w:gridSpan w:val="2"/>
          </w:tcPr>
          <w:p w14:paraId="2A1054BF" w14:textId="77777777" w:rsidR="00EE6C2F" w:rsidRPr="00293955" w:rsidRDefault="00EE6C2F" w:rsidP="00AB6065">
            <w:pPr>
              <w:suppressAutoHyphens/>
              <w:spacing w:after="0" w:line="240" w:lineRule="auto"/>
              <w:jc w:val="center"/>
              <w:rPr>
                <w:rFonts w:ascii="Times New Roman" w:hAnsi="Times New Roman"/>
              </w:rPr>
            </w:pPr>
            <w:r w:rsidRPr="00293955">
              <w:rPr>
                <w:rFonts w:ascii="Times New Roman" w:hAnsi="Times New Roman"/>
              </w:rPr>
              <w:t>ПК3.3</w:t>
            </w:r>
          </w:p>
          <w:p w14:paraId="4F8FEA91" w14:textId="77777777" w:rsidR="00EE6C2F" w:rsidRPr="00293955" w:rsidRDefault="00EE6C2F" w:rsidP="00AB6065">
            <w:pPr>
              <w:suppressAutoHyphens/>
              <w:spacing w:after="0" w:line="240" w:lineRule="auto"/>
              <w:jc w:val="center"/>
              <w:rPr>
                <w:rFonts w:ascii="Times New Roman" w:hAnsi="Times New Roman"/>
              </w:rPr>
            </w:pPr>
          </w:p>
        </w:tc>
        <w:tc>
          <w:tcPr>
            <w:tcW w:w="3722" w:type="dxa"/>
            <w:gridSpan w:val="2"/>
          </w:tcPr>
          <w:p w14:paraId="5F26ABF1" w14:textId="77777777" w:rsidR="00EE6C2F" w:rsidRPr="006466BF" w:rsidRDefault="00EE6C2F" w:rsidP="00AB6065">
            <w:pPr>
              <w:suppressAutoHyphens/>
              <w:spacing w:after="0" w:line="240" w:lineRule="auto"/>
              <w:jc w:val="both"/>
              <w:rPr>
                <w:rFonts w:ascii="Times New Roman" w:hAnsi="Times New Roman"/>
                <w:sz w:val="20"/>
                <w:szCs w:val="20"/>
              </w:rPr>
            </w:pPr>
            <w:r w:rsidRPr="006466BF">
              <w:rPr>
                <w:rFonts w:ascii="Times New Roman" w:hAnsi="Times New Roman"/>
                <w:bCs/>
                <w:iCs/>
                <w:sz w:val="20"/>
                <w:szCs w:val="20"/>
              </w:rPr>
              <w:t>Уо 03.02</w:t>
            </w:r>
            <w:r w:rsidRPr="006466BF">
              <w:rPr>
                <w:rFonts w:ascii="Times New Roman" w:hAnsi="Times New Roman"/>
                <w:sz w:val="20"/>
                <w:szCs w:val="20"/>
              </w:rPr>
              <w:t xml:space="preserve"> применять современную научную профессиональную терминологию;</w:t>
            </w:r>
          </w:p>
        </w:tc>
        <w:tc>
          <w:tcPr>
            <w:tcW w:w="3974" w:type="dxa"/>
            <w:gridSpan w:val="2"/>
          </w:tcPr>
          <w:p w14:paraId="699F32A3" w14:textId="77777777" w:rsidR="00EE6C2F" w:rsidRPr="006466BF" w:rsidRDefault="00EE6C2F" w:rsidP="00AB6065">
            <w:pPr>
              <w:pStyle w:val="c12"/>
              <w:shd w:val="clear" w:color="auto" w:fill="FFFFFF"/>
              <w:spacing w:before="0" w:beforeAutospacing="0" w:after="0" w:afterAutospacing="0"/>
              <w:jc w:val="both"/>
              <w:rPr>
                <w:sz w:val="20"/>
                <w:szCs w:val="20"/>
              </w:rPr>
            </w:pPr>
            <w:r w:rsidRPr="006466BF">
              <w:rPr>
                <w:bCs/>
                <w:iCs/>
                <w:sz w:val="20"/>
                <w:szCs w:val="20"/>
              </w:rPr>
              <w:t>Зо 03.02 современная научная и профессиональная терминология;</w:t>
            </w:r>
          </w:p>
        </w:tc>
      </w:tr>
    </w:tbl>
    <w:p w14:paraId="4592E62B" w14:textId="77777777" w:rsidR="00EE6C2F" w:rsidRDefault="00EE6C2F" w:rsidP="00CD79DF">
      <w:pPr>
        <w:suppressAutoHyphens/>
        <w:spacing w:after="0" w:line="240" w:lineRule="auto"/>
        <w:ind w:firstLine="709"/>
        <w:jc w:val="both"/>
        <w:rPr>
          <w:rFonts w:ascii="Times New Roman" w:hAnsi="Times New Roman"/>
          <w:sz w:val="24"/>
          <w:szCs w:val="24"/>
        </w:rPr>
      </w:pPr>
    </w:p>
    <w:p w14:paraId="2F94E7FF" w14:textId="77777777" w:rsidR="00EE6C2F" w:rsidRDefault="00EE6C2F" w:rsidP="006466BF">
      <w:pPr>
        <w:suppressAutoHyphens/>
        <w:spacing w:after="0" w:line="240" w:lineRule="auto"/>
        <w:jc w:val="both"/>
        <w:rPr>
          <w:rFonts w:ascii="Times New Roman" w:hAnsi="Times New Roman"/>
          <w:sz w:val="24"/>
          <w:szCs w:val="24"/>
        </w:rPr>
      </w:pPr>
    </w:p>
    <w:p w14:paraId="7E94FC72" w14:textId="77777777" w:rsidR="00EE6C2F" w:rsidRDefault="00EE6C2F" w:rsidP="006466BF">
      <w:pPr>
        <w:suppressAutoHyphens/>
        <w:spacing w:after="240" w:line="240" w:lineRule="auto"/>
        <w:rPr>
          <w:rFonts w:ascii="Times New Roman" w:hAnsi="Times New Roman"/>
          <w:b/>
          <w:sz w:val="24"/>
          <w:szCs w:val="24"/>
        </w:rPr>
      </w:pPr>
    </w:p>
    <w:p w14:paraId="34A5A750" w14:textId="77777777" w:rsidR="00EE6C2F" w:rsidRPr="00315F34" w:rsidRDefault="00EE6C2F"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2107251" w14:textId="77777777" w:rsidR="00EE6C2F" w:rsidRPr="00315F34" w:rsidRDefault="00EE6C2F"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315F34" w14:paraId="0D6012F1" w14:textId="77777777" w:rsidTr="008433C9">
        <w:trPr>
          <w:trHeight w:val="490"/>
        </w:trPr>
        <w:tc>
          <w:tcPr>
            <w:tcW w:w="3685" w:type="pct"/>
            <w:vAlign w:val="center"/>
          </w:tcPr>
          <w:p w14:paraId="5BFE677D" w14:textId="77777777" w:rsidR="00EE6C2F" w:rsidRPr="00315F34" w:rsidRDefault="00EE6C2F"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9D50CFD" w14:textId="77777777" w:rsidR="00EE6C2F" w:rsidRPr="00315F34" w:rsidRDefault="00EE6C2F" w:rsidP="008433C9">
            <w:pPr>
              <w:suppressAutoHyphens/>
              <w:rPr>
                <w:rFonts w:ascii="Times New Roman" w:hAnsi="Times New Roman"/>
                <w:b/>
                <w:iCs/>
              </w:rPr>
            </w:pPr>
            <w:r w:rsidRPr="00315F34">
              <w:rPr>
                <w:rFonts w:ascii="Times New Roman" w:hAnsi="Times New Roman"/>
                <w:b/>
                <w:iCs/>
              </w:rPr>
              <w:t>Объем в часах</w:t>
            </w:r>
          </w:p>
        </w:tc>
      </w:tr>
      <w:tr w:rsidR="00EE6C2F" w:rsidRPr="00315F34" w14:paraId="292247AE" w14:textId="77777777" w:rsidTr="008433C9">
        <w:trPr>
          <w:trHeight w:val="490"/>
        </w:trPr>
        <w:tc>
          <w:tcPr>
            <w:tcW w:w="3685" w:type="pct"/>
            <w:vAlign w:val="center"/>
          </w:tcPr>
          <w:p w14:paraId="39C3508A"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4F57F53" w14:textId="77777777" w:rsidR="00EE6C2F" w:rsidRPr="00315F34" w:rsidRDefault="00EE6C2F" w:rsidP="008433C9">
            <w:pPr>
              <w:suppressAutoHyphens/>
              <w:spacing w:after="0"/>
              <w:rPr>
                <w:rFonts w:ascii="Times New Roman" w:hAnsi="Times New Roman"/>
                <w:iCs/>
              </w:rPr>
            </w:pPr>
            <w:r>
              <w:rPr>
                <w:rFonts w:ascii="Times New Roman" w:hAnsi="Times New Roman"/>
                <w:iCs/>
              </w:rPr>
              <w:t>48</w:t>
            </w:r>
          </w:p>
        </w:tc>
      </w:tr>
      <w:tr w:rsidR="00EE6C2F" w:rsidRPr="00315F34" w14:paraId="4EDBA8C1" w14:textId="77777777" w:rsidTr="008433C9">
        <w:trPr>
          <w:trHeight w:val="336"/>
        </w:trPr>
        <w:tc>
          <w:tcPr>
            <w:tcW w:w="5000" w:type="pct"/>
            <w:gridSpan w:val="2"/>
            <w:vAlign w:val="center"/>
          </w:tcPr>
          <w:p w14:paraId="23249E5A" w14:textId="77777777" w:rsidR="00EE6C2F" w:rsidRPr="00315F34" w:rsidRDefault="00EE6C2F" w:rsidP="008433C9">
            <w:pPr>
              <w:suppressAutoHyphens/>
              <w:spacing w:after="0"/>
              <w:rPr>
                <w:rFonts w:ascii="Times New Roman" w:hAnsi="Times New Roman"/>
                <w:iCs/>
              </w:rPr>
            </w:pPr>
            <w:r w:rsidRPr="00315F34">
              <w:rPr>
                <w:rFonts w:ascii="Times New Roman" w:hAnsi="Times New Roman"/>
              </w:rPr>
              <w:t>в т. ч.:</w:t>
            </w:r>
          </w:p>
        </w:tc>
      </w:tr>
      <w:tr w:rsidR="00EE6C2F" w:rsidRPr="00315F34" w14:paraId="75FB3CBE" w14:textId="77777777" w:rsidTr="008433C9">
        <w:trPr>
          <w:trHeight w:val="490"/>
        </w:trPr>
        <w:tc>
          <w:tcPr>
            <w:tcW w:w="3685" w:type="pct"/>
            <w:vAlign w:val="center"/>
          </w:tcPr>
          <w:p w14:paraId="5BE5C795"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926864F" w14:textId="77777777" w:rsidR="00EE6C2F" w:rsidRPr="00315F34" w:rsidRDefault="00EE6C2F" w:rsidP="008433C9">
            <w:pPr>
              <w:suppressAutoHyphens/>
              <w:spacing w:after="0"/>
              <w:rPr>
                <w:rFonts w:ascii="Times New Roman" w:hAnsi="Times New Roman"/>
                <w:iCs/>
              </w:rPr>
            </w:pPr>
            <w:r>
              <w:rPr>
                <w:rFonts w:ascii="Times New Roman" w:hAnsi="Times New Roman"/>
                <w:iCs/>
              </w:rPr>
              <w:t>32</w:t>
            </w:r>
          </w:p>
        </w:tc>
      </w:tr>
      <w:tr w:rsidR="00EE6C2F" w:rsidRPr="00315F34" w14:paraId="1A4178B9" w14:textId="77777777" w:rsidTr="008433C9">
        <w:trPr>
          <w:trHeight w:val="490"/>
        </w:trPr>
        <w:tc>
          <w:tcPr>
            <w:tcW w:w="3685" w:type="pct"/>
            <w:vAlign w:val="center"/>
          </w:tcPr>
          <w:p w14:paraId="42564021"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lastRenderedPageBreak/>
              <w:t>практические занятия</w:t>
            </w:r>
            <w:r w:rsidRPr="00315F34">
              <w:rPr>
                <w:rFonts w:ascii="Times New Roman" w:hAnsi="Times New Roman"/>
                <w:i/>
              </w:rPr>
              <w:t xml:space="preserve"> (если предусмотрено)</w:t>
            </w:r>
          </w:p>
        </w:tc>
        <w:tc>
          <w:tcPr>
            <w:tcW w:w="1315" w:type="pct"/>
            <w:vAlign w:val="center"/>
          </w:tcPr>
          <w:p w14:paraId="01E71C9E" w14:textId="77777777" w:rsidR="00EE6C2F" w:rsidRPr="00315F34" w:rsidRDefault="00EE6C2F" w:rsidP="008433C9">
            <w:pPr>
              <w:suppressAutoHyphens/>
              <w:spacing w:after="0"/>
              <w:rPr>
                <w:rFonts w:ascii="Times New Roman" w:hAnsi="Times New Roman"/>
                <w:iCs/>
              </w:rPr>
            </w:pPr>
            <w:r>
              <w:rPr>
                <w:rFonts w:ascii="Times New Roman" w:hAnsi="Times New Roman"/>
                <w:iCs/>
              </w:rPr>
              <w:t>10</w:t>
            </w:r>
          </w:p>
        </w:tc>
      </w:tr>
      <w:tr w:rsidR="00EE6C2F" w:rsidRPr="00315F34" w14:paraId="38662DBB" w14:textId="77777777" w:rsidTr="008433C9">
        <w:trPr>
          <w:trHeight w:val="267"/>
        </w:trPr>
        <w:tc>
          <w:tcPr>
            <w:tcW w:w="3685" w:type="pct"/>
            <w:vAlign w:val="center"/>
          </w:tcPr>
          <w:p w14:paraId="5CC101D6" w14:textId="77777777" w:rsidR="00EE6C2F" w:rsidRPr="00315F34" w:rsidRDefault="00EE6C2F" w:rsidP="008433C9">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1"/>
            </w:r>
          </w:p>
        </w:tc>
        <w:tc>
          <w:tcPr>
            <w:tcW w:w="1315" w:type="pct"/>
            <w:vAlign w:val="center"/>
          </w:tcPr>
          <w:p w14:paraId="73705B29" w14:textId="77777777" w:rsidR="00EE6C2F" w:rsidRPr="00315F34" w:rsidRDefault="00EE6C2F" w:rsidP="008433C9">
            <w:pPr>
              <w:suppressAutoHyphens/>
              <w:spacing w:after="0"/>
              <w:rPr>
                <w:rFonts w:ascii="Times New Roman" w:hAnsi="Times New Roman"/>
                <w:iCs/>
              </w:rPr>
            </w:pPr>
            <w:r>
              <w:rPr>
                <w:rFonts w:ascii="Times New Roman" w:hAnsi="Times New Roman"/>
                <w:iCs/>
              </w:rPr>
              <w:t>16</w:t>
            </w:r>
          </w:p>
        </w:tc>
      </w:tr>
      <w:tr w:rsidR="00EE6C2F" w:rsidRPr="00315F34" w14:paraId="29B0FAA3" w14:textId="77777777" w:rsidTr="008433C9">
        <w:trPr>
          <w:trHeight w:val="331"/>
        </w:trPr>
        <w:tc>
          <w:tcPr>
            <w:tcW w:w="3685" w:type="pct"/>
            <w:vAlign w:val="center"/>
          </w:tcPr>
          <w:p w14:paraId="42F51FE6" w14:textId="77777777" w:rsidR="00EE6C2F" w:rsidRPr="00315F34" w:rsidRDefault="00EE6C2F" w:rsidP="008433C9">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дифференцированный зачет</w:t>
            </w:r>
          </w:p>
        </w:tc>
        <w:tc>
          <w:tcPr>
            <w:tcW w:w="1315" w:type="pct"/>
            <w:vAlign w:val="center"/>
          </w:tcPr>
          <w:p w14:paraId="50D58089" w14:textId="77777777" w:rsidR="00EE6C2F" w:rsidRPr="00315F34" w:rsidRDefault="00EE6C2F" w:rsidP="008433C9">
            <w:pPr>
              <w:suppressAutoHyphens/>
              <w:spacing w:after="0"/>
              <w:rPr>
                <w:rFonts w:ascii="Times New Roman" w:hAnsi="Times New Roman"/>
                <w:iCs/>
              </w:rPr>
            </w:pPr>
            <w:r>
              <w:rPr>
                <w:rFonts w:ascii="Times New Roman" w:hAnsi="Times New Roman"/>
                <w:iCs/>
              </w:rPr>
              <w:t>2</w:t>
            </w:r>
          </w:p>
        </w:tc>
      </w:tr>
    </w:tbl>
    <w:p w14:paraId="058C0427" w14:textId="77777777" w:rsidR="00EE6C2F" w:rsidRDefault="00EE6C2F" w:rsidP="00CD79DF">
      <w:pPr>
        <w:rPr>
          <w:rFonts w:ascii="Times New Roman" w:hAnsi="Times New Roman"/>
          <w:b/>
          <w:i/>
        </w:rPr>
      </w:pPr>
    </w:p>
    <w:p w14:paraId="678803D6" w14:textId="77777777" w:rsidR="00EE6C2F" w:rsidRPr="00315F34" w:rsidRDefault="00EE6C2F" w:rsidP="00CD79DF">
      <w:pPr>
        <w:rPr>
          <w:rFonts w:ascii="Times New Roman" w:hAnsi="Times New Roman"/>
          <w:b/>
          <w:i/>
        </w:rPr>
        <w:sectPr w:rsidR="00EE6C2F" w:rsidRPr="00315F34" w:rsidSect="00F06924">
          <w:pgSz w:w="11906" w:h="16838"/>
          <w:pgMar w:top="1134" w:right="850" w:bottom="1134" w:left="1701" w:header="708" w:footer="708" w:gutter="0"/>
          <w:cols w:space="708"/>
          <w:docGrid w:linePitch="360"/>
        </w:sectPr>
      </w:pPr>
    </w:p>
    <w:p w14:paraId="6808275E" w14:textId="77777777" w:rsidR="00EE6C2F" w:rsidRPr="00315F34" w:rsidRDefault="00EE6C2F"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9"/>
        <w:gridCol w:w="15"/>
        <w:gridCol w:w="3389"/>
        <w:gridCol w:w="2467"/>
        <w:gridCol w:w="2918"/>
        <w:gridCol w:w="1136"/>
        <w:gridCol w:w="1287"/>
      </w:tblGrid>
      <w:tr w:rsidR="00EE6C2F" w:rsidRPr="00315F34" w14:paraId="79F507DF" w14:textId="77777777" w:rsidTr="00293955">
        <w:trPr>
          <w:trHeight w:val="20"/>
        </w:trPr>
        <w:tc>
          <w:tcPr>
            <w:tcW w:w="1197" w:type="pct"/>
            <w:gridSpan w:val="2"/>
            <w:vAlign w:val="center"/>
          </w:tcPr>
          <w:p w14:paraId="1BDB404E" w14:textId="77777777" w:rsidR="00EE6C2F" w:rsidRPr="00315F34" w:rsidRDefault="00EE6C2F" w:rsidP="005A682B">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151" w:type="pct"/>
            <w:vAlign w:val="center"/>
          </w:tcPr>
          <w:p w14:paraId="453EAD2D" w14:textId="77777777" w:rsidR="00EE6C2F" w:rsidRPr="00315F34" w:rsidRDefault="00EE6C2F" w:rsidP="005A682B">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838" w:type="pct"/>
            <w:vAlign w:val="center"/>
          </w:tcPr>
          <w:p w14:paraId="10868412" w14:textId="77777777" w:rsidR="00EE6C2F" w:rsidRPr="00315F34" w:rsidRDefault="00EE6C2F" w:rsidP="005A682B">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991" w:type="pct"/>
            <w:vAlign w:val="center"/>
          </w:tcPr>
          <w:p w14:paraId="13856F86" w14:textId="77777777" w:rsidR="00EE6C2F" w:rsidRPr="00315F34" w:rsidRDefault="00EE6C2F" w:rsidP="005A682B">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0"/>
                <w:b/>
                <w:bCs/>
              </w:rPr>
              <w:footnoteReference w:id="32"/>
            </w:r>
            <w:r w:rsidRPr="00315F34">
              <w:rPr>
                <w:rFonts w:ascii="Times New Roman" w:hAnsi="Times New Roman"/>
                <w:b/>
                <w:bCs/>
              </w:rPr>
              <w:t>, формированию которых способствует элемент программы</w:t>
            </w:r>
          </w:p>
        </w:tc>
        <w:tc>
          <w:tcPr>
            <w:tcW w:w="386" w:type="pct"/>
          </w:tcPr>
          <w:p w14:paraId="01141803" w14:textId="77777777" w:rsidR="00EE6C2F" w:rsidRPr="00315F34" w:rsidRDefault="00EE6C2F" w:rsidP="005A682B">
            <w:pPr>
              <w:suppressAutoHyphens/>
              <w:jc w:val="center"/>
              <w:rPr>
                <w:rFonts w:ascii="Times New Roman" w:hAnsi="Times New Roman"/>
                <w:b/>
                <w:bCs/>
              </w:rPr>
            </w:pPr>
            <w:r w:rsidRPr="006E1DFB">
              <w:rPr>
                <w:rFonts w:ascii="Times New Roman" w:hAnsi="Times New Roman"/>
                <w:sz w:val="24"/>
                <w:szCs w:val="24"/>
              </w:rPr>
              <w:t>Код ПК, ОК</w:t>
            </w:r>
          </w:p>
        </w:tc>
        <w:tc>
          <w:tcPr>
            <w:tcW w:w="437" w:type="pct"/>
          </w:tcPr>
          <w:p w14:paraId="7AE9E4A2" w14:textId="77777777" w:rsidR="00EE6C2F" w:rsidRPr="00315F34" w:rsidRDefault="00EE6C2F" w:rsidP="005A682B">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E6C2F" w:rsidRPr="00315F34" w14:paraId="01AE6617" w14:textId="77777777" w:rsidTr="00293955">
        <w:trPr>
          <w:trHeight w:val="20"/>
        </w:trPr>
        <w:tc>
          <w:tcPr>
            <w:tcW w:w="1197" w:type="pct"/>
            <w:gridSpan w:val="2"/>
          </w:tcPr>
          <w:p w14:paraId="483BE67B"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1</w:t>
            </w:r>
          </w:p>
        </w:tc>
        <w:tc>
          <w:tcPr>
            <w:tcW w:w="1151" w:type="pct"/>
          </w:tcPr>
          <w:p w14:paraId="3D05C8E3"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2</w:t>
            </w:r>
          </w:p>
        </w:tc>
        <w:tc>
          <w:tcPr>
            <w:tcW w:w="838" w:type="pct"/>
          </w:tcPr>
          <w:p w14:paraId="21F87BE4"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3</w:t>
            </w:r>
          </w:p>
        </w:tc>
        <w:tc>
          <w:tcPr>
            <w:tcW w:w="991" w:type="pct"/>
          </w:tcPr>
          <w:p w14:paraId="54B5A1FC" w14:textId="77777777" w:rsidR="00EE6C2F" w:rsidRPr="00315F34" w:rsidRDefault="00EE6C2F" w:rsidP="005A682B">
            <w:pPr>
              <w:spacing w:after="0" w:line="240" w:lineRule="auto"/>
              <w:jc w:val="center"/>
              <w:rPr>
                <w:rFonts w:ascii="Times New Roman" w:hAnsi="Times New Roman"/>
                <w:b/>
                <w:bCs/>
                <w:i/>
                <w:iCs/>
              </w:rPr>
            </w:pPr>
            <w:r w:rsidRPr="00315F34">
              <w:rPr>
                <w:rFonts w:ascii="Times New Roman" w:hAnsi="Times New Roman"/>
                <w:b/>
                <w:bCs/>
                <w:i/>
                <w:iCs/>
              </w:rPr>
              <w:t>4</w:t>
            </w:r>
          </w:p>
        </w:tc>
        <w:tc>
          <w:tcPr>
            <w:tcW w:w="386" w:type="pct"/>
          </w:tcPr>
          <w:p w14:paraId="57141750" w14:textId="77777777" w:rsidR="00EE6C2F" w:rsidRPr="00315F34" w:rsidRDefault="00EE6C2F" w:rsidP="005A682B">
            <w:pPr>
              <w:spacing w:after="0" w:line="240" w:lineRule="auto"/>
              <w:jc w:val="center"/>
              <w:rPr>
                <w:rFonts w:ascii="Times New Roman" w:hAnsi="Times New Roman"/>
                <w:b/>
                <w:bCs/>
                <w:i/>
                <w:iCs/>
              </w:rPr>
            </w:pPr>
          </w:p>
        </w:tc>
        <w:tc>
          <w:tcPr>
            <w:tcW w:w="437" w:type="pct"/>
          </w:tcPr>
          <w:p w14:paraId="38CF3EF1" w14:textId="77777777" w:rsidR="00EE6C2F" w:rsidRPr="00315F34" w:rsidRDefault="00EE6C2F" w:rsidP="005A682B">
            <w:pPr>
              <w:spacing w:after="0" w:line="240" w:lineRule="auto"/>
              <w:jc w:val="center"/>
              <w:rPr>
                <w:rFonts w:ascii="Times New Roman" w:hAnsi="Times New Roman"/>
                <w:b/>
                <w:bCs/>
                <w:i/>
                <w:iCs/>
              </w:rPr>
            </w:pPr>
          </w:p>
        </w:tc>
      </w:tr>
      <w:tr w:rsidR="00EE6C2F" w:rsidRPr="00315F34" w14:paraId="5F014539" w14:textId="77777777" w:rsidTr="00293955">
        <w:trPr>
          <w:trHeight w:val="20"/>
        </w:trPr>
        <w:tc>
          <w:tcPr>
            <w:tcW w:w="2348" w:type="pct"/>
            <w:gridSpan w:val="3"/>
          </w:tcPr>
          <w:p w14:paraId="1A8F3F39" w14:textId="77777777" w:rsidR="00EE6C2F" w:rsidRPr="00315F34" w:rsidRDefault="00EE6C2F" w:rsidP="005A682B">
            <w:pPr>
              <w:spacing w:after="0" w:line="360" w:lineRule="auto"/>
              <w:rPr>
                <w:rFonts w:ascii="Times New Roman" w:hAnsi="Times New Roman"/>
                <w:b/>
                <w:bCs/>
              </w:rPr>
            </w:pPr>
            <w:r>
              <w:rPr>
                <w:rFonts w:ascii="Times New Roman" w:hAnsi="Times New Roman"/>
                <w:b/>
                <w:bCs/>
              </w:rPr>
              <w:t>Раздел 1.</w:t>
            </w:r>
            <w:r w:rsidRPr="009E63CA">
              <w:rPr>
                <w:rFonts w:ascii="Times New Roman" w:hAnsi="Times New Roman"/>
                <w:b/>
                <w:bCs/>
                <w:color w:val="000000"/>
                <w:sz w:val="24"/>
                <w:szCs w:val="24"/>
              </w:rPr>
              <w:t xml:space="preserve"> Конституционные основы профессиональной деятельности</w:t>
            </w:r>
          </w:p>
        </w:tc>
        <w:tc>
          <w:tcPr>
            <w:tcW w:w="838" w:type="pct"/>
          </w:tcPr>
          <w:p w14:paraId="04793066" w14:textId="77777777" w:rsidR="00EE6C2F" w:rsidRPr="00A16AA7" w:rsidRDefault="00EE6C2F" w:rsidP="00A16AA7">
            <w:pPr>
              <w:jc w:val="center"/>
              <w:rPr>
                <w:rFonts w:ascii="Times New Roman" w:hAnsi="Times New Roman"/>
                <w:b/>
                <w:bCs/>
                <w:i/>
                <w:iCs/>
              </w:rPr>
            </w:pPr>
            <w:r>
              <w:rPr>
                <w:rFonts w:ascii="Times New Roman" w:hAnsi="Times New Roman"/>
                <w:b/>
                <w:i/>
                <w:iCs/>
              </w:rPr>
              <w:t>10</w:t>
            </w:r>
          </w:p>
        </w:tc>
        <w:tc>
          <w:tcPr>
            <w:tcW w:w="991" w:type="pct"/>
          </w:tcPr>
          <w:p w14:paraId="3842767F" w14:textId="77777777" w:rsidR="00EE6C2F" w:rsidRPr="00315F34" w:rsidRDefault="00EE6C2F" w:rsidP="005A682B">
            <w:pPr>
              <w:jc w:val="center"/>
              <w:rPr>
                <w:rFonts w:ascii="Times New Roman" w:hAnsi="Times New Roman"/>
                <w:b/>
                <w:bCs/>
                <w:i/>
                <w:iCs/>
              </w:rPr>
            </w:pPr>
          </w:p>
        </w:tc>
        <w:tc>
          <w:tcPr>
            <w:tcW w:w="386" w:type="pct"/>
          </w:tcPr>
          <w:p w14:paraId="68C8BDE0" w14:textId="77777777" w:rsidR="00EE6C2F" w:rsidRPr="00315F34" w:rsidRDefault="00EE6C2F" w:rsidP="005A682B">
            <w:pPr>
              <w:jc w:val="center"/>
              <w:rPr>
                <w:rFonts w:ascii="Times New Roman" w:hAnsi="Times New Roman"/>
                <w:b/>
                <w:bCs/>
                <w:i/>
                <w:iCs/>
              </w:rPr>
            </w:pPr>
          </w:p>
        </w:tc>
        <w:tc>
          <w:tcPr>
            <w:tcW w:w="437" w:type="pct"/>
          </w:tcPr>
          <w:p w14:paraId="78292F1C" w14:textId="77777777" w:rsidR="00EE6C2F" w:rsidRPr="00315F34" w:rsidRDefault="00EE6C2F" w:rsidP="005A682B">
            <w:pPr>
              <w:jc w:val="center"/>
              <w:rPr>
                <w:rFonts w:ascii="Times New Roman" w:hAnsi="Times New Roman"/>
                <w:b/>
                <w:bCs/>
                <w:i/>
                <w:iCs/>
              </w:rPr>
            </w:pPr>
          </w:p>
        </w:tc>
      </w:tr>
      <w:tr w:rsidR="00EE6C2F" w:rsidRPr="00315F34" w14:paraId="068EF6F6" w14:textId="77777777" w:rsidTr="00293955">
        <w:trPr>
          <w:trHeight w:val="20"/>
        </w:trPr>
        <w:tc>
          <w:tcPr>
            <w:tcW w:w="1197" w:type="pct"/>
            <w:gridSpan w:val="2"/>
            <w:vMerge w:val="restart"/>
          </w:tcPr>
          <w:p w14:paraId="4EC985E1" w14:textId="77777777" w:rsidR="00EE6C2F" w:rsidRPr="00315F34" w:rsidRDefault="00EE6C2F" w:rsidP="00424A67">
            <w:pPr>
              <w:spacing w:after="0"/>
              <w:rPr>
                <w:rFonts w:ascii="Times New Roman" w:hAnsi="Times New Roman"/>
                <w:b/>
                <w:bCs/>
              </w:rPr>
            </w:pPr>
            <w:r w:rsidRPr="00315F34">
              <w:rPr>
                <w:rFonts w:ascii="Times New Roman" w:hAnsi="Times New Roman"/>
                <w:b/>
                <w:bCs/>
              </w:rPr>
              <w:t>Тема 1.</w:t>
            </w:r>
            <w:r w:rsidRPr="00A16AA7">
              <w:rPr>
                <w:rFonts w:ascii="Times New Roman" w:hAnsi="Times New Roman"/>
                <w:b/>
                <w:color w:val="000000"/>
                <w:sz w:val="24"/>
                <w:szCs w:val="24"/>
              </w:rPr>
              <w:t xml:space="preserve"> Основные положения Конституции Российской Федерации</w:t>
            </w:r>
          </w:p>
          <w:p w14:paraId="2421F157" w14:textId="77777777" w:rsidR="00EE6C2F" w:rsidRPr="00315F34" w:rsidRDefault="00EE6C2F" w:rsidP="00424A67">
            <w:pPr>
              <w:spacing w:after="0"/>
              <w:rPr>
                <w:rFonts w:ascii="Times New Roman" w:hAnsi="Times New Roman"/>
                <w:b/>
                <w:bCs/>
              </w:rPr>
            </w:pPr>
          </w:p>
        </w:tc>
        <w:tc>
          <w:tcPr>
            <w:tcW w:w="1151" w:type="pct"/>
          </w:tcPr>
          <w:p w14:paraId="45345FF6" w14:textId="77777777" w:rsidR="00EE6C2F" w:rsidRPr="00A16AA7" w:rsidRDefault="00EE6C2F" w:rsidP="00031C59">
            <w:pPr>
              <w:spacing w:after="0"/>
              <w:rPr>
                <w:rFonts w:ascii="Times New Roman" w:hAnsi="Times New Roman"/>
                <w:b/>
                <w:bCs/>
                <w:i/>
              </w:rPr>
            </w:pPr>
          </w:p>
        </w:tc>
        <w:tc>
          <w:tcPr>
            <w:tcW w:w="838" w:type="pct"/>
            <w:vAlign w:val="center"/>
          </w:tcPr>
          <w:p w14:paraId="0552338B" w14:textId="77777777" w:rsidR="00EE6C2F" w:rsidRPr="005C746A" w:rsidRDefault="00EE6C2F" w:rsidP="005C746A">
            <w:pPr>
              <w:suppressAutoHyphens/>
              <w:spacing w:after="0"/>
              <w:jc w:val="both"/>
              <w:rPr>
                <w:rFonts w:ascii="Times New Roman" w:hAnsi="Times New Roman"/>
                <w:b/>
                <w:i/>
                <w:iCs/>
              </w:rPr>
            </w:pPr>
          </w:p>
        </w:tc>
        <w:tc>
          <w:tcPr>
            <w:tcW w:w="991" w:type="pct"/>
            <w:vMerge w:val="restart"/>
          </w:tcPr>
          <w:p w14:paraId="3D900070" w14:textId="77777777" w:rsidR="00EE6C2F" w:rsidRDefault="00EE6C2F" w:rsidP="00424A67">
            <w:pPr>
              <w:spacing w:after="0"/>
              <w:rPr>
                <w:rFonts w:ascii="Times New Roman" w:hAnsi="Times New Roman"/>
                <w:bCs/>
                <w:iCs/>
                <w:sz w:val="24"/>
                <w:szCs w:val="24"/>
              </w:rPr>
            </w:pPr>
          </w:p>
          <w:p w14:paraId="586D9138" w14:textId="77777777" w:rsidR="00EE6C2F" w:rsidRDefault="00EE6C2F" w:rsidP="00424A67">
            <w:pPr>
              <w:spacing w:after="0"/>
              <w:rPr>
                <w:rFonts w:ascii="Times New Roman" w:hAnsi="Times New Roman"/>
                <w:bCs/>
                <w:iCs/>
                <w:sz w:val="24"/>
                <w:szCs w:val="24"/>
              </w:rPr>
            </w:pPr>
          </w:p>
          <w:p w14:paraId="7E68E496" w14:textId="77777777" w:rsidR="00EE6C2F" w:rsidRDefault="00EE6C2F" w:rsidP="00424A67">
            <w:pPr>
              <w:spacing w:after="0"/>
              <w:rPr>
                <w:rFonts w:ascii="Times New Roman" w:hAnsi="Times New Roman"/>
                <w:bCs/>
                <w:iCs/>
                <w:sz w:val="24"/>
                <w:szCs w:val="24"/>
              </w:rPr>
            </w:pPr>
          </w:p>
          <w:p w14:paraId="19164721" w14:textId="77777777" w:rsidR="00EE6C2F" w:rsidRDefault="00EE6C2F" w:rsidP="00424A67">
            <w:pPr>
              <w:spacing w:after="0"/>
              <w:rPr>
                <w:rFonts w:ascii="Times New Roman" w:hAnsi="Times New Roman"/>
                <w:bCs/>
                <w:iCs/>
                <w:sz w:val="24"/>
                <w:szCs w:val="24"/>
              </w:rPr>
            </w:pPr>
          </w:p>
          <w:p w14:paraId="06B3818D" w14:textId="77777777" w:rsidR="00EE6C2F" w:rsidRDefault="00EE6C2F" w:rsidP="00424A67">
            <w:pPr>
              <w:spacing w:after="0"/>
              <w:rPr>
                <w:rFonts w:ascii="Times New Roman" w:hAnsi="Times New Roman"/>
                <w:bCs/>
                <w:iCs/>
                <w:sz w:val="24"/>
                <w:szCs w:val="24"/>
              </w:rPr>
            </w:pPr>
          </w:p>
          <w:p w14:paraId="2F7DB96B" w14:textId="77777777" w:rsidR="00EE6C2F" w:rsidRDefault="00EE6C2F" w:rsidP="00424A67">
            <w:pPr>
              <w:spacing w:after="0"/>
              <w:rPr>
                <w:rFonts w:ascii="Times New Roman" w:hAnsi="Times New Roman"/>
                <w:bCs/>
                <w:iCs/>
                <w:sz w:val="24"/>
                <w:szCs w:val="24"/>
              </w:rPr>
            </w:pPr>
          </w:p>
          <w:p w14:paraId="053F0462" w14:textId="77777777" w:rsidR="00EE6C2F" w:rsidRDefault="00EE6C2F" w:rsidP="00424A67">
            <w:pPr>
              <w:spacing w:after="0"/>
              <w:rPr>
                <w:rFonts w:ascii="Times New Roman" w:hAnsi="Times New Roman"/>
                <w:bCs/>
                <w:iCs/>
                <w:sz w:val="24"/>
                <w:szCs w:val="24"/>
              </w:rPr>
            </w:pPr>
          </w:p>
          <w:p w14:paraId="5D97D427" w14:textId="77777777" w:rsidR="00EE6C2F" w:rsidRDefault="00EE6C2F" w:rsidP="00424A67">
            <w:pPr>
              <w:spacing w:after="0"/>
              <w:rPr>
                <w:rFonts w:ascii="Times New Roman" w:hAnsi="Times New Roman"/>
                <w:bCs/>
                <w:iCs/>
                <w:sz w:val="24"/>
                <w:szCs w:val="24"/>
              </w:rPr>
            </w:pPr>
          </w:p>
          <w:p w14:paraId="24B2D0FC" w14:textId="77777777" w:rsidR="00EE6C2F" w:rsidRDefault="00EE6C2F" w:rsidP="00E92387">
            <w:pPr>
              <w:spacing w:after="0"/>
              <w:rPr>
                <w:rFonts w:ascii="Times New Roman" w:hAnsi="Times New Roman"/>
                <w:bCs/>
                <w:iCs/>
                <w:sz w:val="24"/>
                <w:szCs w:val="24"/>
              </w:rPr>
            </w:pPr>
            <w:r w:rsidRPr="00C20D81">
              <w:rPr>
                <w:rFonts w:ascii="Times New Roman" w:hAnsi="Times New Roman"/>
                <w:bCs/>
                <w:iCs/>
                <w:sz w:val="24"/>
                <w:szCs w:val="24"/>
              </w:rPr>
              <w:t>Уо 05.01</w:t>
            </w:r>
            <w:r>
              <w:rPr>
                <w:rFonts w:ascii="Times New Roman" w:hAnsi="Times New Roman"/>
                <w:bCs/>
                <w:iCs/>
                <w:sz w:val="24"/>
                <w:szCs w:val="24"/>
              </w:rPr>
              <w:t xml:space="preserve">   </w:t>
            </w:r>
            <w:r w:rsidRPr="00C20D81">
              <w:rPr>
                <w:rFonts w:ascii="Times New Roman" w:hAnsi="Times New Roman"/>
                <w:bCs/>
                <w:iCs/>
                <w:sz w:val="24"/>
                <w:szCs w:val="24"/>
              </w:rPr>
              <w:t>Зо 05.01</w:t>
            </w:r>
          </w:p>
          <w:p w14:paraId="7B080DD6" w14:textId="77777777" w:rsidR="00EE6C2F" w:rsidRDefault="00EE6C2F" w:rsidP="00424A67">
            <w:pPr>
              <w:spacing w:after="0"/>
              <w:rPr>
                <w:rFonts w:ascii="Times New Roman" w:hAnsi="Times New Roman"/>
                <w:b/>
                <w:i/>
              </w:rPr>
            </w:pPr>
          </w:p>
          <w:p w14:paraId="7F07D714" w14:textId="77777777" w:rsidR="00EE6C2F" w:rsidRDefault="00EE6C2F" w:rsidP="00424A67">
            <w:pPr>
              <w:spacing w:after="0"/>
              <w:rPr>
                <w:rFonts w:ascii="Times New Roman" w:hAnsi="Times New Roman"/>
                <w:b/>
                <w:i/>
              </w:rPr>
            </w:pPr>
          </w:p>
          <w:p w14:paraId="6AD322B5" w14:textId="77777777" w:rsidR="00EE6C2F" w:rsidRDefault="00EE6C2F" w:rsidP="00424A67">
            <w:pPr>
              <w:spacing w:after="0"/>
              <w:rPr>
                <w:rFonts w:ascii="Times New Roman" w:hAnsi="Times New Roman"/>
                <w:b/>
                <w:i/>
              </w:rPr>
            </w:pPr>
          </w:p>
          <w:p w14:paraId="40E7711D" w14:textId="77777777" w:rsidR="00EE6C2F" w:rsidRDefault="00EE6C2F" w:rsidP="00424A67">
            <w:pPr>
              <w:spacing w:after="0"/>
              <w:rPr>
                <w:rFonts w:ascii="Times New Roman" w:hAnsi="Times New Roman"/>
                <w:b/>
                <w:i/>
              </w:rPr>
            </w:pPr>
          </w:p>
          <w:p w14:paraId="09EB4D04" w14:textId="77777777" w:rsidR="00EE6C2F" w:rsidRDefault="00EE6C2F" w:rsidP="00424A67">
            <w:pPr>
              <w:spacing w:after="0"/>
              <w:rPr>
                <w:rFonts w:ascii="Times New Roman" w:hAnsi="Times New Roman"/>
                <w:b/>
                <w:i/>
              </w:rPr>
            </w:pPr>
          </w:p>
          <w:p w14:paraId="22F64003" w14:textId="77777777" w:rsidR="00EE6C2F" w:rsidRDefault="00EE6C2F" w:rsidP="00424A67">
            <w:pPr>
              <w:spacing w:after="0"/>
              <w:rPr>
                <w:rFonts w:ascii="Times New Roman" w:hAnsi="Times New Roman"/>
                <w:b/>
                <w:i/>
              </w:rPr>
            </w:pPr>
          </w:p>
          <w:p w14:paraId="5C027759" w14:textId="77777777" w:rsidR="00EE6C2F" w:rsidRDefault="00EE6C2F" w:rsidP="00424A67">
            <w:pPr>
              <w:spacing w:after="0"/>
              <w:rPr>
                <w:rFonts w:ascii="Times New Roman" w:hAnsi="Times New Roman"/>
                <w:b/>
                <w:i/>
              </w:rPr>
            </w:pPr>
          </w:p>
          <w:p w14:paraId="65A97D60" w14:textId="77777777" w:rsidR="00EE6C2F" w:rsidRDefault="00EE6C2F" w:rsidP="00424A67">
            <w:pPr>
              <w:spacing w:after="0"/>
              <w:rPr>
                <w:rFonts w:ascii="Times New Roman" w:hAnsi="Times New Roman"/>
                <w:b/>
                <w:i/>
              </w:rPr>
            </w:pPr>
            <w:r w:rsidRPr="00C20D81">
              <w:rPr>
                <w:rFonts w:ascii="Times New Roman" w:hAnsi="Times New Roman"/>
                <w:bCs/>
                <w:iCs/>
                <w:sz w:val="24"/>
                <w:szCs w:val="24"/>
              </w:rPr>
              <w:t>Зо 06.01</w:t>
            </w:r>
            <w:r>
              <w:rPr>
                <w:rFonts w:ascii="Times New Roman" w:hAnsi="Times New Roman"/>
                <w:bCs/>
                <w:iCs/>
                <w:sz w:val="24"/>
                <w:szCs w:val="24"/>
              </w:rPr>
              <w:t xml:space="preserve">  </w:t>
            </w:r>
            <w:r w:rsidRPr="00C20D81">
              <w:rPr>
                <w:rFonts w:ascii="Times New Roman" w:hAnsi="Times New Roman"/>
                <w:bCs/>
                <w:iCs/>
                <w:sz w:val="24"/>
                <w:szCs w:val="24"/>
              </w:rPr>
              <w:t>Уо 06.02</w:t>
            </w:r>
          </w:p>
          <w:p w14:paraId="323BC93B" w14:textId="77777777" w:rsidR="00EE6C2F" w:rsidRDefault="00EE6C2F" w:rsidP="00424A67">
            <w:pPr>
              <w:spacing w:after="0"/>
              <w:rPr>
                <w:rFonts w:ascii="Times New Roman" w:hAnsi="Times New Roman"/>
                <w:b/>
                <w:i/>
              </w:rPr>
            </w:pPr>
          </w:p>
          <w:p w14:paraId="3AA3B1DA" w14:textId="77777777" w:rsidR="00EE6C2F" w:rsidRDefault="00EE6C2F" w:rsidP="00424A67">
            <w:pPr>
              <w:spacing w:after="0"/>
              <w:rPr>
                <w:rFonts w:ascii="Times New Roman" w:hAnsi="Times New Roman"/>
                <w:b/>
                <w:i/>
              </w:rPr>
            </w:pPr>
          </w:p>
          <w:p w14:paraId="34EAD4BC" w14:textId="77777777" w:rsidR="00EE6C2F" w:rsidRDefault="00EE6C2F" w:rsidP="00424A67">
            <w:pPr>
              <w:spacing w:after="0"/>
              <w:rPr>
                <w:rFonts w:ascii="Times New Roman" w:hAnsi="Times New Roman"/>
                <w:b/>
                <w:i/>
              </w:rPr>
            </w:pPr>
          </w:p>
          <w:p w14:paraId="2FEFF049" w14:textId="77777777" w:rsidR="00EE6C2F" w:rsidRDefault="00EE6C2F" w:rsidP="00424A67">
            <w:pPr>
              <w:spacing w:after="0"/>
              <w:rPr>
                <w:rFonts w:ascii="Times New Roman" w:hAnsi="Times New Roman"/>
                <w:b/>
                <w:i/>
              </w:rPr>
            </w:pPr>
          </w:p>
          <w:p w14:paraId="22E1FF02" w14:textId="77777777" w:rsidR="00EE6C2F" w:rsidRDefault="00EE6C2F" w:rsidP="00424A67">
            <w:pPr>
              <w:spacing w:after="0"/>
              <w:rPr>
                <w:rFonts w:ascii="Times New Roman" w:hAnsi="Times New Roman"/>
                <w:b/>
                <w:i/>
              </w:rPr>
            </w:pPr>
          </w:p>
          <w:p w14:paraId="5300A513" w14:textId="77777777" w:rsidR="00EE6C2F" w:rsidRDefault="00EE6C2F" w:rsidP="00424A67">
            <w:pPr>
              <w:spacing w:after="0"/>
              <w:rPr>
                <w:rFonts w:ascii="Times New Roman" w:hAnsi="Times New Roman"/>
                <w:b/>
                <w:i/>
              </w:rPr>
            </w:pPr>
          </w:p>
          <w:p w14:paraId="5AC9B054" w14:textId="77777777" w:rsidR="00EE6C2F" w:rsidRDefault="00EE6C2F" w:rsidP="00424A67">
            <w:pPr>
              <w:spacing w:after="0"/>
              <w:rPr>
                <w:rFonts w:ascii="Times New Roman" w:hAnsi="Times New Roman"/>
                <w:b/>
                <w:i/>
              </w:rPr>
            </w:pPr>
          </w:p>
          <w:p w14:paraId="067E6BF9" w14:textId="77777777" w:rsidR="00EE6C2F" w:rsidRDefault="00EE6C2F" w:rsidP="00424A67">
            <w:pPr>
              <w:spacing w:after="0"/>
              <w:rPr>
                <w:rFonts w:ascii="Times New Roman" w:hAnsi="Times New Roman"/>
                <w:b/>
                <w:i/>
              </w:rPr>
            </w:pPr>
          </w:p>
          <w:p w14:paraId="3B00E0B0" w14:textId="77777777" w:rsidR="00EE6C2F" w:rsidRPr="00315F34" w:rsidRDefault="00EE6C2F" w:rsidP="00424A67">
            <w:pPr>
              <w:spacing w:after="0"/>
              <w:rPr>
                <w:rFonts w:ascii="Times New Roman" w:hAnsi="Times New Roman"/>
                <w:b/>
                <w:i/>
              </w:rPr>
            </w:pPr>
          </w:p>
        </w:tc>
        <w:tc>
          <w:tcPr>
            <w:tcW w:w="386" w:type="pct"/>
          </w:tcPr>
          <w:p w14:paraId="2BB88061" w14:textId="77777777" w:rsidR="00EE6C2F" w:rsidRDefault="00EE6C2F" w:rsidP="00EF012D">
            <w:pPr>
              <w:spacing w:after="0"/>
              <w:rPr>
                <w:rFonts w:ascii="Times New Roman" w:hAnsi="Times New Roman"/>
                <w:sz w:val="24"/>
                <w:szCs w:val="24"/>
              </w:rPr>
            </w:pPr>
            <w:r>
              <w:rPr>
                <w:rFonts w:ascii="Times New Roman" w:hAnsi="Times New Roman"/>
                <w:sz w:val="24"/>
                <w:szCs w:val="24"/>
              </w:rPr>
              <w:lastRenderedPageBreak/>
              <w:t>ПК 3.3</w:t>
            </w:r>
          </w:p>
          <w:p w14:paraId="6021C4CE" w14:textId="77777777" w:rsidR="00EE6C2F" w:rsidRPr="00FB57C8" w:rsidRDefault="00EE6C2F" w:rsidP="00EF012D">
            <w:pPr>
              <w:spacing w:after="0"/>
              <w:rPr>
                <w:rFonts w:ascii="Times New Roman" w:hAnsi="Times New Roman"/>
              </w:rPr>
            </w:pPr>
            <w:r w:rsidRPr="00FB57C8">
              <w:rPr>
                <w:rFonts w:ascii="Times New Roman" w:hAnsi="Times New Roman"/>
              </w:rPr>
              <w:t>ОК 01</w:t>
            </w:r>
          </w:p>
          <w:p w14:paraId="0A87FC30" w14:textId="77777777" w:rsidR="00EE6C2F" w:rsidRPr="00FB57C8" w:rsidRDefault="00EE6C2F" w:rsidP="00EF012D">
            <w:pPr>
              <w:spacing w:after="0"/>
              <w:rPr>
                <w:rFonts w:ascii="Times New Roman" w:hAnsi="Times New Roman"/>
              </w:rPr>
            </w:pPr>
            <w:r>
              <w:rPr>
                <w:rFonts w:ascii="Times New Roman" w:hAnsi="Times New Roman"/>
              </w:rPr>
              <w:t>ОК 03</w:t>
            </w:r>
          </w:p>
          <w:p w14:paraId="1DE27FC0" w14:textId="77777777" w:rsidR="00EE6C2F" w:rsidRPr="006E1DFB" w:rsidRDefault="00EE6C2F" w:rsidP="00EF012D">
            <w:pPr>
              <w:spacing w:after="0"/>
              <w:rPr>
                <w:rFonts w:ascii="Times New Roman" w:hAnsi="Times New Roman"/>
                <w:sz w:val="24"/>
                <w:szCs w:val="24"/>
              </w:rPr>
            </w:pPr>
            <w:r w:rsidRPr="00FB57C8">
              <w:rPr>
                <w:rFonts w:ascii="Times New Roman" w:hAnsi="Times New Roman"/>
              </w:rPr>
              <w:t xml:space="preserve">ОК </w:t>
            </w:r>
            <w:r>
              <w:rPr>
                <w:rFonts w:ascii="Times New Roman" w:hAnsi="Times New Roman"/>
              </w:rPr>
              <w:t>09</w:t>
            </w:r>
          </w:p>
          <w:p w14:paraId="154BB913" w14:textId="77777777" w:rsidR="00EE6C2F" w:rsidRPr="006E1DFB" w:rsidRDefault="00EE6C2F" w:rsidP="00424A67">
            <w:pPr>
              <w:spacing w:after="0"/>
              <w:rPr>
                <w:rFonts w:ascii="Times New Roman" w:hAnsi="Times New Roman"/>
                <w:sz w:val="24"/>
                <w:szCs w:val="24"/>
              </w:rPr>
            </w:pPr>
          </w:p>
          <w:p w14:paraId="1507DCF4" w14:textId="77777777" w:rsidR="00EE6C2F" w:rsidRPr="00315F34" w:rsidRDefault="00EE6C2F" w:rsidP="00424A67">
            <w:pPr>
              <w:spacing w:after="0"/>
              <w:rPr>
                <w:rFonts w:ascii="Times New Roman" w:hAnsi="Times New Roman"/>
                <w:b/>
                <w:i/>
              </w:rPr>
            </w:pPr>
          </w:p>
        </w:tc>
        <w:tc>
          <w:tcPr>
            <w:tcW w:w="437" w:type="pct"/>
          </w:tcPr>
          <w:p w14:paraId="69B44851" w14:textId="77777777" w:rsidR="00EE6C2F" w:rsidRPr="00FB57C8" w:rsidRDefault="00EE6C2F" w:rsidP="00166CF9">
            <w:pPr>
              <w:spacing w:after="0"/>
              <w:rPr>
                <w:rFonts w:ascii="Times New Roman" w:hAnsi="Times New Roman"/>
              </w:rPr>
            </w:pPr>
            <w:r>
              <w:rPr>
                <w:rFonts w:ascii="Times New Roman" w:hAnsi="Times New Roman"/>
              </w:rPr>
              <w:t>У 3.3</w:t>
            </w:r>
            <w:r w:rsidRPr="00FB57C8">
              <w:rPr>
                <w:rFonts w:ascii="Times New Roman" w:hAnsi="Times New Roman"/>
              </w:rPr>
              <w:t xml:space="preserve">.01 </w:t>
            </w:r>
          </w:p>
          <w:p w14:paraId="444736CC" w14:textId="77777777" w:rsidR="00EE6C2F" w:rsidRPr="00FB57C8" w:rsidRDefault="00EE6C2F" w:rsidP="00166CF9">
            <w:pPr>
              <w:spacing w:after="0"/>
              <w:rPr>
                <w:rFonts w:ascii="Times New Roman" w:hAnsi="Times New Roman"/>
              </w:rPr>
            </w:pPr>
            <w:r>
              <w:rPr>
                <w:rFonts w:ascii="Times New Roman" w:hAnsi="Times New Roman"/>
              </w:rPr>
              <w:t>З 3.3</w:t>
            </w:r>
            <w:r w:rsidRPr="00FB57C8">
              <w:rPr>
                <w:rFonts w:ascii="Times New Roman" w:hAnsi="Times New Roman"/>
              </w:rPr>
              <w:t>.01</w:t>
            </w:r>
          </w:p>
          <w:p w14:paraId="7B0E151C" w14:textId="77777777" w:rsidR="00EE6C2F" w:rsidRPr="00FB57C8" w:rsidRDefault="00EE6C2F" w:rsidP="00166CF9">
            <w:pPr>
              <w:spacing w:after="0"/>
              <w:rPr>
                <w:rFonts w:ascii="Times New Roman" w:hAnsi="Times New Roman"/>
                <w:bCs/>
                <w:iCs/>
              </w:rPr>
            </w:pPr>
            <w:r w:rsidRPr="00FB57C8">
              <w:rPr>
                <w:rFonts w:ascii="Times New Roman" w:hAnsi="Times New Roman"/>
                <w:bCs/>
                <w:iCs/>
              </w:rPr>
              <w:t>Уо 01.09</w:t>
            </w:r>
          </w:p>
          <w:p w14:paraId="664CCDAD" w14:textId="77777777" w:rsidR="00EE6C2F" w:rsidRPr="00E92387" w:rsidRDefault="00EE6C2F" w:rsidP="00424A67">
            <w:pPr>
              <w:spacing w:after="0"/>
              <w:rPr>
                <w:rFonts w:ascii="Times New Roman" w:hAnsi="Times New Roman"/>
                <w:bCs/>
                <w:iCs/>
              </w:rPr>
            </w:pPr>
            <w:r w:rsidRPr="00FB57C8">
              <w:rPr>
                <w:rFonts w:ascii="Times New Roman" w:hAnsi="Times New Roman"/>
                <w:bCs/>
                <w:iCs/>
              </w:rPr>
              <w:t>Зо 03.01  Зо 01.03</w:t>
            </w:r>
          </w:p>
          <w:p w14:paraId="2B7B6574" w14:textId="77777777" w:rsidR="00EE6C2F" w:rsidRPr="006E1DFB" w:rsidRDefault="00EE6C2F" w:rsidP="00424A67">
            <w:pPr>
              <w:spacing w:after="0"/>
              <w:rPr>
                <w:rFonts w:ascii="Times New Roman" w:hAnsi="Times New Roman"/>
                <w:sz w:val="24"/>
                <w:szCs w:val="24"/>
              </w:rPr>
            </w:pPr>
            <w:r w:rsidRPr="006E1DFB">
              <w:rPr>
                <w:rFonts w:ascii="Times New Roman" w:hAnsi="Times New Roman"/>
                <w:sz w:val="24"/>
                <w:szCs w:val="24"/>
              </w:rPr>
              <w:t>Уо.09.01</w:t>
            </w:r>
          </w:p>
          <w:p w14:paraId="37EFD36E" w14:textId="77777777" w:rsidR="00EE6C2F" w:rsidRPr="00315F34" w:rsidRDefault="00EE6C2F" w:rsidP="00424A67">
            <w:pPr>
              <w:spacing w:after="0"/>
              <w:rPr>
                <w:rFonts w:ascii="Times New Roman" w:hAnsi="Times New Roman"/>
                <w:b/>
                <w:i/>
              </w:rPr>
            </w:pPr>
            <w:r w:rsidRPr="006E1DFB">
              <w:rPr>
                <w:rFonts w:ascii="Times New Roman" w:hAnsi="Times New Roman"/>
                <w:sz w:val="24"/>
                <w:szCs w:val="24"/>
              </w:rPr>
              <w:t>Зо.09.01</w:t>
            </w:r>
          </w:p>
        </w:tc>
      </w:tr>
      <w:tr w:rsidR="00EE6C2F" w:rsidRPr="00315F34" w14:paraId="4A4C4E4E" w14:textId="77777777" w:rsidTr="00293955">
        <w:trPr>
          <w:trHeight w:val="20"/>
        </w:trPr>
        <w:tc>
          <w:tcPr>
            <w:tcW w:w="1197" w:type="pct"/>
            <w:gridSpan w:val="2"/>
            <w:vMerge/>
          </w:tcPr>
          <w:p w14:paraId="35A4E03C" w14:textId="77777777" w:rsidR="00EE6C2F" w:rsidRPr="00315F34" w:rsidRDefault="00EE6C2F" w:rsidP="005A682B">
            <w:pPr>
              <w:rPr>
                <w:rFonts w:ascii="Times New Roman" w:hAnsi="Times New Roman"/>
                <w:b/>
                <w:bCs/>
                <w:i/>
              </w:rPr>
            </w:pPr>
          </w:p>
        </w:tc>
        <w:tc>
          <w:tcPr>
            <w:tcW w:w="1151" w:type="pct"/>
          </w:tcPr>
          <w:p w14:paraId="113B1F5D" w14:textId="77777777" w:rsidR="00EE6C2F" w:rsidRPr="00315F34" w:rsidRDefault="00EE6C2F" w:rsidP="00184565">
            <w:pPr>
              <w:jc w:val="both"/>
              <w:rPr>
                <w:rFonts w:ascii="Times New Roman" w:hAnsi="Times New Roman"/>
                <w:b/>
                <w:bCs/>
              </w:rPr>
            </w:pPr>
            <w:r w:rsidRPr="00315F34">
              <w:rPr>
                <w:rFonts w:ascii="Times New Roman" w:hAnsi="Times New Roman"/>
                <w:b/>
                <w:bCs/>
              </w:rPr>
              <w:t>1.</w:t>
            </w:r>
            <w:r w:rsidRPr="009E63CA">
              <w:rPr>
                <w:rFonts w:ascii="Times New Roman" w:hAnsi="Times New Roman"/>
                <w:color w:val="000000"/>
                <w:sz w:val="24"/>
                <w:szCs w:val="24"/>
              </w:rPr>
              <w:t xml:space="preserve"> Общая</w:t>
            </w:r>
            <w:r>
              <w:rPr>
                <w:rFonts w:ascii="Times New Roman" w:hAnsi="Times New Roman"/>
                <w:color w:val="000000"/>
                <w:sz w:val="24"/>
                <w:szCs w:val="24"/>
              </w:rPr>
              <w:t xml:space="preserve"> характеристика  Конституции РФ, </w:t>
            </w:r>
            <w:r w:rsidRPr="009E63CA">
              <w:rPr>
                <w:rFonts w:ascii="Times New Roman" w:hAnsi="Times New Roman"/>
                <w:color w:val="000000"/>
                <w:sz w:val="24"/>
                <w:szCs w:val="24"/>
              </w:rPr>
              <w:t xml:space="preserve"> юридические свойств</w:t>
            </w:r>
            <w:r>
              <w:rPr>
                <w:rFonts w:ascii="Times New Roman" w:hAnsi="Times New Roman"/>
                <w:color w:val="000000"/>
                <w:sz w:val="24"/>
                <w:szCs w:val="24"/>
              </w:rPr>
              <w:t>а, необходимость принятия, основы конституционного строя. Структура Конституции.</w:t>
            </w:r>
            <w:r w:rsidRPr="009E63CA">
              <w:rPr>
                <w:rFonts w:ascii="Times New Roman" w:hAnsi="Times New Roman"/>
                <w:color w:val="000000"/>
                <w:sz w:val="24"/>
                <w:szCs w:val="24"/>
              </w:rPr>
              <w:t xml:space="preserve"> </w:t>
            </w:r>
            <w:r w:rsidRPr="00315F34">
              <w:rPr>
                <w:rFonts w:ascii="Times New Roman" w:hAnsi="Times New Roman"/>
                <w:b/>
                <w:bCs/>
              </w:rPr>
              <w:t xml:space="preserve"> </w:t>
            </w:r>
          </w:p>
        </w:tc>
        <w:tc>
          <w:tcPr>
            <w:tcW w:w="838" w:type="pct"/>
            <w:vMerge w:val="restart"/>
            <w:vAlign w:val="center"/>
          </w:tcPr>
          <w:p w14:paraId="242EE3CA" w14:textId="77777777" w:rsidR="00EE6C2F" w:rsidRDefault="00EE6C2F" w:rsidP="005A682B">
            <w:pPr>
              <w:suppressAutoHyphens/>
              <w:jc w:val="both"/>
              <w:rPr>
                <w:rFonts w:ascii="Times New Roman" w:hAnsi="Times New Roman"/>
                <w:i/>
                <w:iCs/>
              </w:rPr>
            </w:pPr>
            <w:r>
              <w:rPr>
                <w:rFonts w:ascii="Times New Roman" w:hAnsi="Times New Roman"/>
                <w:i/>
                <w:iCs/>
              </w:rPr>
              <w:t>2</w:t>
            </w:r>
          </w:p>
          <w:p w14:paraId="35E58E48" w14:textId="77777777" w:rsidR="00EE6C2F" w:rsidRDefault="00EE6C2F" w:rsidP="005A682B">
            <w:pPr>
              <w:suppressAutoHyphens/>
              <w:jc w:val="both"/>
              <w:rPr>
                <w:rFonts w:ascii="Times New Roman" w:hAnsi="Times New Roman"/>
                <w:i/>
                <w:iCs/>
              </w:rPr>
            </w:pPr>
          </w:p>
          <w:p w14:paraId="42902816" w14:textId="77777777" w:rsidR="00EE6C2F" w:rsidRDefault="00EE6C2F" w:rsidP="005A682B">
            <w:pPr>
              <w:suppressAutoHyphens/>
              <w:jc w:val="both"/>
              <w:rPr>
                <w:rFonts w:ascii="Times New Roman" w:hAnsi="Times New Roman"/>
                <w:bCs/>
                <w:i/>
                <w:iCs/>
              </w:rPr>
            </w:pPr>
          </w:p>
          <w:p w14:paraId="2F5EBC38" w14:textId="77777777" w:rsidR="00EE6C2F" w:rsidRDefault="00EE6C2F" w:rsidP="005A682B">
            <w:pPr>
              <w:suppressAutoHyphens/>
              <w:jc w:val="both"/>
              <w:rPr>
                <w:rFonts w:ascii="Times New Roman" w:hAnsi="Times New Roman"/>
                <w:bCs/>
                <w:i/>
                <w:iCs/>
              </w:rPr>
            </w:pPr>
          </w:p>
          <w:p w14:paraId="60677D38" w14:textId="77777777" w:rsidR="00EE6C2F" w:rsidRDefault="00EE6C2F" w:rsidP="005A682B">
            <w:pPr>
              <w:suppressAutoHyphens/>
              <w:jc w:val="both"/>
              <w:rPr>
                <w:rFonts w:ascii="Times New Roman" w:hAnsi="Times New Roman"/>
                <w:bCs/>
                <w:i/>
                <w:iCs/>
              </w:rPr>
            </w:pPr>
          </w:p>
          <w:p w14:paraId="7D3BB51E" w14:textId="77777777" w:rsidR="00EE6C2F" w:rsidRDefault="00EE6C2F" w:rsidP="005A682B">
            <w:pPr>
              <w:suppressAutoHyphens/>
              <w:jc w:val="both"/>
              <w:rPr>
                <w:rFonts w:ascii="Times New Roman" w:hAnsi="Times New Roman"/>
                <w:bCs/>
                <w:i/>
                <w:iCs/>
              </w:rPr>
            </w:pPr>
          </w:p>
          <w:p w14:paraId="76A02FB0" w14:textId="77777777" w:rsidR="00EE6C2F" w:rsidRDefault="00EE6C2F" w:rsidP="005A682B">
            <w:pPr>
              <w:suppressAutoHyphens/>
              <w:jc w:val="both"/>
              <w:rPr>
                <w:rFonts w:ascii="Times New Roman" w:hAnsi="Times New Roman"/>
                <w:bCs/>
                <w:i/>
                <w:iCs/>
              </w:rPr>
            </w:pPr>
          </w:p>
          <w:p w14:paraId="7A527370" w14:textId="77777777" w:rsidR="00EE6C2F" w:rsidRPr="00315F34" w:rsidRDefault="00EE6C2F" w:rsidP="005A682B">
            <w:pPr>
              <w:suppressAutoHyphens/>
              <w:jc w:val="both"/>
              <w:rPr>
                <w:rFonts w:ascii="Times New Roman" w:hAnsi="Times New Roman"/>
                <w:bCs/>
                <w:i/>
                <w:iCs/>
              </w:rPr>
            </w:pPr>
            <w:r>
              <w:rPr>
                <w:rFonts w:ascii="Times New Roman" w:hAnsi="Times New Roman"/>
                <w:bCs/>
                <w:i/>
                <w:iCs/>
              </w:rPr>
              <w:lastRenderedPageBreak/>
              <w:t>2</w:t>
            </w:r>
          </w:p>
        </w:tc>
        <w:tc>
          <w:tcPr>
            <w:tcW w:w="991" w:type="pct"/>
            <w:vMerge/>
          </w:tcPr>
          <w:p w14:paraId="48237D4F" w14:textId="77777777" w:rsidR="00EE6C2F" w:rsidRPr="00315F34" w:rsidRDefault="00EE6C2F" w:rsidP="005A682B">
            <w:pPr>
              <w:rPr>
                <w:rFonts w:ascii="Times New Roman" w:hAnsi="Times New Roman"/>
                <w:b/>
                <w:bCs/>
                <w:i/>
              </w:rPr>
            </w:pPr>
          </w:p>
        </w:tc>
        <w:tc>
          <w:tcPr>
            <w:tcW w:w="386" w:type="pct"/>
          </w:tcPr>
          <w:p w14:paraId="148B0FA7" w14:textId="77777777" w:rsidR="00EE6C2F" w:rsidRDefault="00EE6C2F" w:rsidP="00184565">
            <w:pPr>
              <w:spacing w:after="0"/>
              <w:rPr>
                <w:rFonts w:ascii="Times New Roman" w:hAnsi="Times New Roman"/>
                <w:sz w:val="24"/>
                <w:szCs w:val="24"/>
              </w:rPr>
            </w:pPr>
            <w:r>
              <w:rPr>
                <w:rFonts w:ascii="Times New Roman" w:hAnsi="Times New Roman"/>
                <w:sz w:val="24"/>
                <w:szCs w:val="24"/>
              </w:rPr>
              <w:t>ПК 3.3</w:t>
            </w:r>
          </w:p>
          <w:p w14:paraId="35E425E0" w14:textId="77777777" w:rsidR="00EE6C2F" w:rsidRPr="006E1DFB" w:rsidRDefault="00EE6C2F" w:rsidP="00184565">
            <w:pPr>
              <w:spacing w:after="0"/>
              <w:rPr>
                <w:rFonts w:ascii="Times New Roman" w:hAnsi="Times New Roman"/>
                <w:sz w:val="24"/>
                <w:szCs w:val="24"/>
              </w:rPr>
            </w:pPr>
            <w:r>
              <w:rPr>
                <w:rFonts w:ascii="Times New Roman" w:hAnsi="Times New Roman"/>
                <w:sz w:val="24"/>
                <w:szCs w:val="24"/>
              </w:rPr>
              <w:t>ОК 01</w:t>
            </w:r>
          </w:p>
          <w:p w14:paraId="0C8DE2A9" w14:textId="77777777" w:rsidR="00EE6C2F" w:rsidRPr="006E1DFB" w:rsidRDefault="00EE6C2F" w:rsidP="00184565">
            <w:pPr>
              <w:spacing w:after="0"/>
              <w:rPr>
                <w:rFonts w:ascii="Times New Roman" w:hAnsi="Times New Roman"/>
                <w:sz w:val="24"/>
                <w:szCs w:val="24"/>
              </w:rPr>
            </w:pPr>
            <w:r>
              <w:rPr>
                <w:rFonts w:ascii="Times New Roman" w:hAnsi="Times New Roman"/>
                <w:sz w:val="24"/>
                <w:szCs w:val="24"/>
              </w:rPr>
              <w:t>ОК 09</w:t>
            </w:r>
          </w:p>
          <w:p w14:paraId="3A3D3088" w14:textId="77777777" w:rsidR="00EE6C2F" w:rsidRPr="00315F34" w:rsidRDefault="00EE6C2F" w:rsidP="00184565">
            <w:pPr>
              <w:rPr>
                <w:rFonts w:ascii="Times New Roman" w:hAnsi="Times New Roman"/>
                <w:b/>
                <w:bCs/>
                <w:i/>
              </w:rPr>
            </w:pPr>
          </w:p>
        </w:tc>
        <w:tc>
          <w:tcPr>
            <w:tcW w:w="437" w:type="pct"/>
          </w:tcPr>
          <w:p w14:paraId="587BA1A7" w14:textId="77777777" w:rsidR="00EE6C2F" w:rsidRPr="00FB57C8" w:rsidRDefault="00EE6C2F" w:rsidP="00E92387">
            <w:pPr>
              <w:spacing w:after="0"/>
              <w:rPr>
                <w:rFonts w:ascii="Times New Roman" w:hAnsi="Times New Roman"/>
              </w:rPr>
            </w:pPr>
            <w:r>
              <w:rPr>
                <w:rFonts w:ascii="Times New Roman" w:hAnsi="Times New Roman"/>
              </w:rPr>
              <w:t>У 3.3</w:t>
            </w:r>
            <w:r w:rsidRPr="00FB57C8">
              <w:rPr>
                <w:rFonts w:ascii="Times New Roman" w:hAnsi="Times New Roman"/>
              </w:rPr>
              <w:t xml:space="preserve">.01 </w:t>
            </w:r>
          </w:p>
          <w:p w14:paraId="19F5721D" w14:textId="77777777" w:rsidR="00EE6C2F" w:rsidRPr="00FB57C8" w:rsidRDefault="00EE6C2F" w:rsidP="00E92387">
            <w:pPr>
              <w:spacing w:after="0"/>
              <w:rPr>
                <w:rFonts w:ascii="Times New Roman" w:hAnsi="Times New Roman"/>
              </w:rPr>
            </w:pPr>
            <w:r>
              <w:rPr>
                <w:rFonts w:ascii="Times New Roman" w:hAnsi="Times New Roman"/>
              </w:rPr>
              <w:t>З 3.3</w:t>
            </w:r>
            <w:r w:rsidRPr="00FB57C8">
              <w:rPr>
                <w:rFonts w:ascii="Times New Roman" w:hAnsi="Times New Roman"/>
              </w:rPr>
              <w:t>.01</w:t>
            </w:r>
          </w:p>
          <w:p w14:paraId="78279255" w14:textId="77777777" w:rsidR="00EE6C2F" w:rsidRPr="00FB57C8" w:rsidRDefault="00EE6C2F" w:rsidP="00E92387">
            <w:pPr>
              <w:spacing w:after="0"/>
              <w:rPr>
                <w:rFonts w:ascii="Times New Roman" w:hAnsi="Times New Roman"/>
                <w:bCs/>
                <w:iCs/>
              </w:rPr>
            </w:pPr>
            <w:r w:rsidRPr="00FB57C8">
              <w:rPr>
                <w:rFonts w:ascii="Times New Roman" w:hAnsi="Times New Roman"/>
                <w:bCs/>
                <w:iCs/>
              </w:rPr>
              <w:t>Уо 01.09</w:t>
            </w:r>
          </w:p>
          <w:p w14:paraId="2125B1E1" w14:textId="77777777" w:rsidR="00EE6C2F" w:rsidRPr="00FB57C8" w:rsidRDefault="00EE6C2F" w:rsidP="00E92387">
            <w:pPr>
              <w:spacing w:after="0"/>
              <w:rPr>
                <w:rFonts w:ascii="Times New Roman" w:hAnsi="Times New Roman"/>
              </w:rPr>
            </w:pPr>
            <w:r w:rsidRPr="00FB57C8">
              <w:rPr>
                <w:rFonts w:ascii="Times New Roman" w:hAnsi="Times New Roman"/>
                <w:bCs/>
                <w:iCs/>
              </w:rPr>
              <w:t>Зо 03.01</w:t>
            </w:r>
          </w:p>
          <w:p w14:paraId="3E25C6E7" w14:textId="77777777" w:rsidR="00EE6C2F" w:rsidRPr="00315F34" w:rsidRDefault="00EE6C2F" w:rsidP="005A682B">
            <w:pPr>
              <w:rPr>
                <w:rFonts w:ascii="Times New Roman" w:hAnsi="Times New Roman"/>
                <w:b/>
                <w:bCs/>
                <w:i/>
              </w:rPr>
            </w:pPr>
          </w:p>
        </w:tc>
      </w:tr>
      <w:tr w:rsidR="00EE6C2F" w:rsidRPr="00315F34" w14:paraId="5B296C71" w14:textId="77777777" w:rsidTr="00293955">
        <w:trPr>
          <w:trHeight w:val="20"/>
        </w:trPr>
        <w:tc>
          <w:tcPr>
            <w:tcW w:w="1197" w:type="pct"/>
            <w:gridSpan w:val="2"/>
            <w:vMerge/>
          </w:tcPr>
          <w:p w14:paraId="6C64DDA0" w14:textId="77777777" w:rsidR="00EE6C2F" w:rsidRPr="00315F34" w:rsidRDefault="00EE6C2F" w:rsidP="005A682B">
            <w:pPr>
              <w:rPr>
                <w:rFonts w:ascii="Times New Roman" w:hAnsi="Times New Roman"/>
                <w:b/>
                <w:bCs/>
                <w:i/>
              </w:rPr>
            </w:pPr>
          </w:p>
        </w:tc>
        <w:tc>
          <w:tcPr>
            <w:tcW w:w="1151" w:type="pct"/>
          </w:tcPr>
          <w:p w14:paraId="7497346A" w14:textId="77777777" w:rsidR="00EE6C2F" w:rsidRPr="00315F34" w:rsidRDefault="00EE6C2F" w:rsidP="007D5573">
            <w:pPr>
              <w:jc w:val="both"/>
              <w:rPr>
                <w:rFonts w:ascii="Times New Roman" w:hAnsi="Times New Roman"/>
                <w:b/>
                <w:bCs/>
                <w:i/>
              </w:rPr>
            </w:pPr>
            <w:r w:rsidRPr="00315F34">
              <w:rPr>
                <w:rFonts w:ascii="Times New Roman" w:hAnsi="Times New Roman"/>
                <w:b/>
                <w:bCs/>
              </w:rPr>
              <w:t>2.</w:t>
            </w:r>
            <w:r w:rsidRPr="009E63CA">
              <w:rPr>
                <w:rFonts w:ascii="Times New Roman" w:hAnsi="Times New Roman"/>
                <w:color w:val="000000"/>
                <w:sz w:val="24"/>
                <w:szCs w:val="24"/>
              </w:rPr>
              <w:t xml:space="preserve"> Конституционные права и свободы человека и  гражданина</w:t>
            </w:r>
            <w:r>
              <w:rPr>
                <w:rFonts w:ascii="Times New Roman" w:hAnsi="Times New Roman"/>
                <w:color w:val="000000"/>
                <w:sz w:val="24"/>
                <w:szCs w:val="24"/>
              </w:rPr>
              <w:t xml:space="preserve">. </w:t>
            </w:r>
            <w:r w:rsidRPr="009E63CA">
              <w:rPr>
                <w:rFonts w:ascii="Times New Roman" w:hAnsi="Times New Roman"/>
                <w:color w:val="000000"/>
                <w:sz w:val="24"/>
                <w:szCs w:val="24"/>
              </w:rPr>
              <w:lastRenderedPageBreak/>
              <w:t>Конституционные обязанности человека и гражданина</w:t>
            </w:r>
            <w:r>
              <w:rPr>
                <w:rFonts w:ascii="Times New Roman" w:hAnsi="Times New Roman"/>
                <w:color w:val="000000"/>
                <w:sz w:val="24"/>
                <w:szCs w:val="24"/>
              </w:rPr>
              <w:t>. Механизм реализации прав и свобод</w:t>
            </w:r>
          </w:p>
        </w:tc>
        <w:tc>
          <w:tcPr>
            <w:tcW w:w="838" w:type="pct"/>
            <w:vMerge/>
            <w:vAlign w:val="center"/>
          </w:tcPr>
          <w:p w14:paraId="67C2B8EC" w14:textId="77777777" w:rsidR="00EE6C2F" w:rsidRPr="00315F34" w:rsidRDefault="00EE6C2F" w:rsidP="005A682B">
            <w:pPr>
              <w:suppressAutoHyphens/>
              <w:jc w:val="both"/>
              <w:rPr>
                <w:rFonts w:ascii="Times New Roman" w:hAnsi="Times New Roman"/>
                <w:bCs/>
                <w:i/>
                <w:iCs/>
              </w:rPr>
            </w:pPr>
          </w:p>
        </w:tc>
        <w:tc>
          <w:tcPr>
            <w:tcW w:w="991" w:type="pct"/>
            <w:vMerge/>
          </w:tcPr>
          <w:p w14:paraId="343D1DA9" w14:textId="77777777" w:rsidR="00EE6C2F" w:rsidRPr="00315F34" w:rsidRDefault="00EE6C2F" w:rsidP="005A682B">
            <w:pPr>
              <w:rPr>
                <w:rFonts w:ascii="Times New Roman" w:hAnsi="Times New Roman"/>
                <w:b/>
                <w:bCs/>
                <w:i/>
              </w:rPr>
            </w:pPr>
          </w:p>
        </w:tc>
        <w:tc>
          <w:tcPr>
            <w:tcW w:w="386" w:type="pct"/>
          </w:tcPr>
          <w:p w14:paraId="27A7B3C3" w14:textId="77777777" w:rsidR="00EE6C2F" w:rsidRDefault="00EE6C2F" w:rsidP="00184565">
            <w:pPr>
              <w:spacing w:after="0"/>
              <w:rPr>
                <w:rFonts w:ascii="Times New Roman" w:hAnsi="Times New Roman"/>
                <w:sz w:val="24"/>
                <w:szCs w:val="24"/>
              </w:rPr>
            </w:pPr>
            <w:r>
              <w:rPr>
                <w:rFonts w:ascii="Times New Roman" w:hAnsi="Times New Roman"/>
                <w:sz w:val="24"/>
                <w:szCs w:val="24"/>
              </w:rPr>
              <w:t>ПК 3.2</w:t>
            </w:r>
          </w:p>
          <w:p w14:paraId="67A811BC" w14:textId="77777777" w:rsidR="00EE6C2F" w:rsidRPr="006E1DFB" w:rsidRDefault="00EE6C2F" w:rsidP="00184565">
            <w:pPr>
              <w:spacing w:after="0"/>
              <w:rPr>
                <w:rFonts w:ascii="Times New Roman" w:hAnsi="Times New Roman"/>
                <w:sz w:val="24"/>
                <w:szCs w:val="24"/>
              </w:rPr>
            </w:pPr>
            <w:r w:rsidRPr="006E1DFB">
              <w:rPr>
                <w:rFonts w:ascii="Times New Roman" w:hAnsi="Times New Roman"/>
                <w:sz w:val="24"/>
                <w:szCs w:val="24"/>
              </w:rPr>
              <w:t>ОК 01</w:t>
            </w:r>
          </w:p>
          <w:p w14:paraId="35BD4798" w14:textId="77777777" w:rsidR="00EE6C2F" w:rsidRPr="00E92387" w:rsidRDefault="00EE6C2F" w:rsidP="00184565">
            <w:pPr>
              <w:rPr>
                <w:rFonts w:ascii="Times New Roman" w:hAnsi="Times New Roman"/>
                <w:sz w:val="24"/>
                <w:szCs w:val="24"/>
              </w:rPr>
            </w:pPr>
            <w:r>
              <w:rPr>
                <w:rFonts w:ascii="Times New Roman" w:hAnsi="Times New Roman"/>
                <w:sz w:val="24"/>
                <w:szCs w:val="24"/>
              </w:rPr>
              <w:lastRenderedPageBreak/>
              <w:t>ОК  09</w:t>
            </w:r>
          </w:p>
        </w:tc>
        <w:tc>
          <w:tcPr>
            <w:tcW w:w="437" w:type="pct"/>
          </w:tcPr>
          <w:p w14:paraId="39705415" w14:textId="77777777" w:rsidR="00EE6C2F" w:rsidRPr="00FB57C8" w:rsidRDefault="00EE6C2F" w:rsidP="00E92387">
            <w:pPr>
              <w:spacing w:after="0"/>
              <w:rPr>
                <w:rFonts w:ascii="Times New Roman" w:hAnsi="Times New Roman"/>
              </w:rPr>
            </w:pPr>
            <w:r>
              <w:rPr>
                <w:rFonts w:ascii="Times New Roman" w:hAnsi="Times New Roman"/>
              </w:rPr>
              <w:lastRenderedPageBreak/>
              <w:t>У 3.32</w:t>
            </w:r>
            <w:r w:rsidRPr="00FB57C8">
              <w:rPr>
                <w:rFonts w:ascii="Times New Roman" w:hAnsi="Times New Roman"/>
              </w:rPr>
              <w:t>.02</w:t>
            </w:r>
          </w:p>
          <w:p w14:paraId="25567682" w14:textId="77777777" w:rsidR="00EE6C2F" w:rsidRPr="00FB57C8" w:rsidRDefault="00EE6C2F" w:rsidP="00E92387">
            <w:pPr>
              <w:spacing w:after="0"/>
              <w:rPr>
                <w:rFonts w:ascii="Times New Roman" w:hAnsi="Times New Roman"/>
              </w:rPr>
            </w:pPr>
            <w:r>
              <w:rPr>
                <w:rFonts w:ascii="Times New Roman" w:hAnsi="Times New Roman"/>
              </w:rPr>
              <w:t>З 3.2  .02</w:t>
            </w:r>
          </w:p>
          <w:p w14:paraId="010D1AA5" w14:textId="77777777" w:rsidR="00EE6C2F" w:rsidRPr="00FB57C8" w:rsidRDefault="00EE6C2F" w:rsidP="00E92387">
            <w:pPr>
              <w:spacing w:after="0"/>
              <w:rPr>
                <w:rFonts w:ascii="Times New Roman" w:hAnsi="Times New Roman"/>
              </w:rPr>
            </w:pPr>
            <w:r w:rsidRPr="00FB57C8">
              <w:rPr>
                <w:rFonts w:ascii="Times New Roman" w:hAnsi="Times New Roman"/>
              </w:rPr>
              <w:t>Уо.01.02</w:t>
            </w:r>
          </w:p>
          <w:p w14:paraId="6EC3CF01" w14:textId="77777777" w:rsidR="00EE6C2F" w:rsidRPr="00FB57C8" w:rsidRDefault="00EE6C2F" w:rsidP="00E92387">
            <w:pPr>
              <w:spacing w:after="0"/>
              <w:rPr>
                <w:rFonts w:ascii="Times New Roman" w:hAnsi="Times New Roman"/>
              </w:rPr>
            </w:pPr>
            <w:r w:rsidRPr="00FB57C8">
              <w:rPr>
                <w:rFonts w:ascii="Times New Roman" w:hAnsi="Times New Roman"/>
              </w:rPr>
              <w:lastRenderedPageBreak/>
              <w:t>Зо.01.</w:t>
            </w:r>
            <w:r>
              <w:rPr>
                <w:rFonts w:ascii="Times New Roman" w:hAnsi="Times New Roman"/>
              </w:rPr>
              <w:t xml:space="preserve"> </w:t>
            </w:r>
            <w:r w:rsidRPr="00FB57C8">
              <w:rPr>
                <w:rFonts w:ascii="Times New Roman" w:hAnsi="Times New Roman"/>
              </w:rPr>
              <w:t>02</w:t>
            </w:r>
          </w:p>
          <w:p w14:paraId="68E959DD" w14:textId="77777777" w:rsidR="00EE6C2F" w:rsidRPr="00315F34" w:rsidRDefault="00EE6C2F" w:rsidP="005A682B">
            <w:pPr>
              <w:rPr>
                <w:rFonts w:ascii="Times New Roman" w:hAnsi="Times New Roman"/>
                <w:b/>
                <w:bCs/>
                <w:i/>
              </w:rPr>
            </w:pPr>
          </w:p>
        </w:tc>
      </w:tr>
      <w:tr w:rsidR="00EE6C2F" w:rsidRPr="00315F34" w14:paraId="52B8BAE3" w14:textId="77777777" w:rsidTr="00293955">
        <w:trPr>
          <w:trHeight w:val="20"/>
        </w:trPr>
        <w:tc>
          <w:tcPr>
            <w:tcW w:w="1197" w:type="pct"/>
            <w:gridSpan w:val="2"/>
            <w:vMerge/>
          </w:tcPr>
          <w:p w14:paraId="5F32203D" w14:textId="77777777" w:rsidR="00EE6C2F" w:rsidRPr="00315F34" w:rsidRDefault="00EE6C2F" w:rsidP="005A682B">
            <w:pPr>
              <w:rPr>
                <w:rFonts w:ascii="Times New Roman" w:hAnsi="Times New Roman"/>
                <w:b/>
                <w:bCs/>
                <w:i/>
              </w:rPr>
            </w:pPr>
          </w:p>
        </w:tc>
        <w:tc>
          <w:tcPr>
            <w:tcW w:w="1151" w:type="pct"/>
          </w:tcPr>
          <w:p w14:paraId="210BA14C" w14:textId="77777777" w:rsidR="00EE6C2F" w:rsidRPr="00315F34" w:rsidRDefault="00EE6C2F" w:rsidP="005A682B">
            <w:pPr>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838" w:type="pct"/>
            <w:vAlign w:val="center"/>
          </w:tcPr>
          <w:p w14:paraId="5637B1FB" w14:textId="77777777" w:rsidR="00EE6C2F" w:rsidRPr="00315F34" w:rsidRDefault="00EE6C2F" w:rsidP="004C49B3">
            <w:pPr>
              <w:suppressAutoHyphens/>
              <w:jc w:val="both"/>
              <w:rPr>
                <w:rFonts w:ascii="Times New Roman" w:hAnsi="Times New Roman"/>
                <w:i/>
                <w:iCs/>
              </w:rPr>
            </w:pPr>
            <w:r>
              <w:rPr>
                <w:rFonts w:ascii="Times New Roman" w:hAnsi="Times New Roman"/>
                <w:i/>
                <w:iCs/>
              </w:rPr>
              <w:t>2</w:t>
            </w:r>
            <w:r w:rsidRPr="00315F34">
              <w:rPr>
                <w:rFonts w:ascii="Times New Roman" w:hAnsi="Times New Roman"/>
                <w:i/>
                <w:iCs/>
              </w:rPr>
              <w:t xml:space="preserve"> </w:t>
            </w:r>
          </w:p>
        </w:tc>
        <w:tc>
          <w:tcPr>
            <w:tcW w:w="991" w:type="pct"/>
            <w:vMerge/>
          </w:tcPr>
          <w:p w14:paraId="31B3CE10" w14:textId="77777777" w:rsidR="00EE6C2F" w:rsidRPr="00315F34" w:rsidRDefault="00EE6C2F" w:rsidP="005A682B">
            <w:pPr>
              <w:rPr>
                <w:rFonts w:ascii="Times New Roman" w:hAnsi="Times New Roman"/>
                <w:b/>
                <w:i/>
              </w:rPr>
            </w:pPr>
          </w:p>
        </w:tc>
        <w:tc>
          <w:tcPr>
            <w:tcW w:w="386" w:type="pct"/>
          </w:tcPr>
          <w:p w14:paraId="59F51A85" w14:textId="77777777" w:rsidR="00EE6C2F" w:rsidRPr="00315F34" w:rsidRDefault="00EE6C2F" w:rsidP="005A682B">
            <w:pPr>
              <w:rPr>
                <w:rFonts w:ascii="Times New Roman" w:hAnsi="Times New Roman"/>
                <w:b/>
                <w:i/>
              </w:rPr>
            </w:pPr>
          </w:p>
        </w:tc>
        <w:tc>
          <w:tcPr>
            <w:tcW w:w="437" w:type="pct"/>
          </w:tcPr>
          <w:p w14:paraId="2B0750EF" w14:textId="77777777" w:rsidR="00EE6C2F" w:rsidRPr="00315F34" w:rsidRDefault="00EE6C2F" w:rsidP="005A682B">
            <w:pPr>
              <w:rPr>
                <w:rFonts w:ascii="Times New Roman" w:hAnsi="Times New Roman"/>
                <w:b/>
                <w:i/>
              </w:rPr>
            </w:pPr>
          </w:p>
        </w:tc>
      </w:tr>
      <w:tr w:rsidR="00EE6C2F" w:rsidRPr="00315F34" w14:paraId="70B8CAE5" w14:textId="77777777" w:rsidTr="00293955">
        <w:trPr>
          <w:trHeight w:val="20"/>
        </w:trPr>
        <w:tc>
          <w:tcPr>
            <w:tcW w:w="1197" w:type="pct"/>
            <w:gridSpan w:val="2"/>
            <w:vMerge/>
          </w:tcPr>
          <w:p w14:paraId="13E67D0B" w14:textId="77777777" w:rsidR="00EE6C2F" w:rsidRPr="00315F34" w:rsidRDefault="00EE6C2F" w:rsidP="005A682B">
            <w:pPr>
              <w:rPr>
                <w:rFonts w:ascii="Times New Roman" w:hAnsi="Times New Roman"/>
                <w:b/>
                <w:bCs/>
                <w:i/>
              </w:rPr>
            </w:pPr>
          </w:p>
        </w:tc>
        <w:tc>
          <w:tcPr>
            <w:tcW w:w="1151" w:type="pct"/>
          </w:tcPr>
          <w:p w14:paraId="0C57DC07" w14:textId="77777777" w:rsidR="00EE6C2F" w:rsidRPr="00315F34" w:rsidRDefault="00EE6C2F" w:rsidP="0001326D">
            <w:pPr>
              <w:jc w:val="both"/>
              <w:rPr>
                <w:rFonts w:ascii="Times New Roman" w:hAnsi="Times New Roman"/>
                <w:b/>
                <w:i/>
              </w:rPr>
            </w:pPr>
            <w:r w:rsidRPr="009E63CA">
              <w:rPr>
                <w:rFonts w:ascii="Times New Roman" w:hAnsi="Times New Roman"/>
                <w:b/>
                <w:bCs/>
                <w:color w:val="000000"/>
                <w:sz w:val="24"/>
                <w:szCs w:val="24"/>
              </w:rPr>
              <w:t>Практическое занятие 1</w:t>
            </w:r>
            <w:r w:rsidRPr="009E63CA">
              <w:rPr>
                <w:rFonts w:ascii="Times New Roman" w:hAnsi="Times New Roman"/>
                <w:color w:val="000000"/>
                <w:sz w:val="24"/>
                <w:szCs w:val="24"/>
              </w:rPr>
              <w:t>: работа с текстом Конституции РФ (главой 2 Конституции РФ и анализ классификации конституционных прав и свобод человека и  гражданина</w:t>
            </w:r>
            <w:r w:rsidRPr="00315F34">
              <w:rPr>
                <w:rFonts w:ascii="Times New Roman" w:hAnsi="Times New Roman"/>
                <w:b/>
                <w:i/>
              </w:rPr>
              <w:t xml:space="preserve"> </w:t>
            </w:r>
            <w:r>
              <w:rPr>
                <w:rFonts w:ascii="Times New Roman" w:hAnsi="Times New Roman"/>
                <w:b/>
                <w:i/>
              </w:rPr>
              <w:t>.</w:t>
            </w:r>
            <w:r w:rsidRPr="004C49B3">
              <w:rPr>
                <w:rFonts w:ascii="Times New Roman" w:hAnsi="Times New Roman"/>
              </w:rPr>
              <w:t>Способы защиты</w:t>
            </w:r>
            <w:r>
              <w:rPr>
                <w:rFonts w:ascii="Times New Roman" w:hAnsi="Times New Roman"/>
              </w:rPr>
              <w:t xml:space="preserve"> прав  и свобод</w:t>
            </w:r>
            <w:r>
              <w:rPr>
                <w:rFonts w:ascii="Times New Roman" w:hAnsi="Times New Roman"/>
                <w:b/>
                <w:i/>
              </w:rPr>
              <w:t xml:space="preserve"> </w:t>
            </w:r>
          </w:p>
        </w:tc>
        <w:tc>
          <w:tcPr>
            <w:tcW w:w="838" w:type="pct"/>
            <w:vAlign w:val="center"/>
          </w:tcPr>
          <w:p w14:paraId="21A0A188" w14:textId="77777777" w:rsidR="00EE6C2F" w:rsidRPr="00315F34" w:rsidRDefault="00EE6C2F" w:rsidP="005A682B">
            <w:pPr>
              <w:suppressAutoHyphens/>
              <w:rPr>
                <w:rFonts w:ascii="Times New Roman" w:hAnsi="Times New Roman"/>
                <w:i/>
                <w:iCs/>
              </w:rPr>
            </w:pPr>
            <w:r>
              <w:rPr>
                <w:rFonts w:ascii="Times New Roman" w:hAnsi="Times New Roman"/>
                <w:i/>
                <w:iCs/>
              </w:rPr>
              <w:t>2</w:t>
            </w:r>
          </w:p>
        </w:tc>
        <w:tc>
          <w:tcPr>
            <w:tcW w:w="991" w:type="pct"/>
            <w:vMerge w:val="restart"/>
          </w:tcPr>
          <w:p w14:paraId="2A619F98" w14:textId="77777777" w:rsidR="00EE6C2F" w:rsidRPr="00315F34" w:rsidRDefault="00EE6C2F" w:rsidP="00424A67">
            <w:pPr>
              <w:spacing w:after="0"/>
              <w:rPr>
                <w:rFonts w:ascii="Times New Roman" w:hAnsi="Times New Roman"/>
                <w:b/>
                <w:i/>
              </w:rPr>
            </w:pPr>
          </w:p>
        </w:tc>
        <w:tc>
          <w:tcPr>
            <w:tcW w:w="386" w:type="pct"/>
          </w:tcPr>
          <w:p w14:paraId="7E34651A" w14:textId="77777777" w:rsidR="00EE6C2F" w:rsidRPr="00E92387" w:rsidRDefault="00EE6C2F" w:rsidP="00184565">
            <w:pPr>
              <w:spacing w:after="0"/>
              <w:rPr>
                <w:rFonts w:ascii="Times New Roman" w:hAnsi="Times New Roman"/>
              </w:rPr>
            </w:pPr>
            <w:r w:rsidRPr="00E92387">
              <w:rPr>
                <w:rFonts w:ascii="Times New Roman" w:hAnsi="Times New Roman"/>
              </w:rPr>
              <w:t>ПК 3.2</w:t>
            </w:r>
          </w:p>
          <w:p w14:paraId="3B17A350" w14:textId="77777777" w:rsidR="00EE6C2F" w:rsidRPr="006E1DFB" w:rsidRDefault="00EE6C2F" w:rsidP="00184565">
            <w:pPr>
              <w:spacing w:after="0"/>
              <w:rPr>
                <w:rFonts w:ascii="Times New Roman" w:hAnsi="Times New Roman"/>
                <w:sz w:val="24"/>
                <w:szCs w:val="24"/>
              </w:rPr>
            </w:pPr>
            <w:r w:rsidRPr="006E1DFB">
              <w:rPr>
                <w:rFonts w:ascii="Times New Roman" w:hAnsi="Times New Roman"/>
                <w:sz w:val="24"/>
                <w:szCs w:val="24"/>
              </w:rPr>
              <w:t>ОК 01</w:t>
            </w:r>
          </w:p>
          <w:p w14:paraId="14E0FA20" w14:textId="77777777" w:rsidR="00EE6C2F" w:rsidRPr="006E1DFB" w:rsidRDefault="00EE6C2F" w:rsidP="00184565">
            <w:pPr>
              <w:spacing w:after="0"/>
              <w:rPr>
                <w:rFonts w:ascii="Times New Roman" w:hAnsi="Times New Roman"/>
                <w:sz w:val="24"/>
                <w:szCs w:val="24"/>
              </w:rPr>
            </w:pPr>
            <w:r>
              <w:rPr>
                <w:rFonts w:ascii="Times New Roman" w:hAnsi="Times New Roman"/>
                <w:sz w:val="24"/>
                <w:szCs w:val="24"/>
              </w:rPr>
              <w:t>ОК 02</w:t>
            </w:r>
          </w:p>
          <w:p w14:paraId="15E84ABC" w14:textId="77777777" w:rsidR="00EE6C2F" w:rsidRPr="00315F34" w:rsidRDefault="00EE6C2F" w:rsidP="005A682B">
            <w:pPr>
              <w:rPr>
                <w:rFonts w:ascii="Times New Roman" w:hAnsi="Times New Roman"/>
                <w:b/>
                <w:i/>
              </w:rPr>
            </w:pPr>
          </w:p>
        </w:tc>
        <w:tc>
          <w:tcPr>
            <w:tcW w:w="437" w:type="pct"/>
          </w:tcPr>
          <w:p w14:paraId="0B87CF1D" w14:textId="77777777" w:rsidR="00EE6C2F" w:rsidRPr="008D08A0" w:rsidRDefault="00EE6C2F" w:rsidP="008B1492">
            <w:pPr>
              <w:spacing w:after="0"/>
              <w:rPr>
                <w:rFonts w:ascii="Times New Roman" w:hAnsi="Times New Roman"/>
              </w:rPr>
            </w:pPr>
            <w:r>
              <w:rPr>
                <w:rFonts w:ascii="Times New Roman" w:hAnsi="Times New Roman"/>
              </w:rPr>
              <w:t>У 3.2</w:t>
            </w:r>
            <w:r w:rsidRPr="008D08A0">
              <w:rPr>
                <w:rFonts w:ascii="Times New Roman" w:hAnsi="Times New Roman"/>
              </w:rPr>
              <w:t>.</w:t>
            </w:r>
            <w:r>
              <w:rPr>
                <w:rFonts w:ascii="Times New Roman" w:hAnsi="Times New Roman"/>
              </w:rPr>
              <w:t xml:space="preserve"> </w:t>
            </w:r>
            <w:r w:rsidRPr="008D08A0">
              <w:rPr>
                <w:rFonts w:ascii="Times New Roman" w:hAnsi="Times New Roman"/>
              </w:rPr>
              <w:t>02</w:t>
            </w:r>
          </w:p>
          <w:p w14:paraId="74214394" w14:textId="77777777" w:rsidR="00EE6C2F" w:rsidRPr="008D08A0" w:rsidRDefault="00EE6C2F" w:rsidP="008B1492">
            <w:pPr>
              <w:spacing w:after="0"/>
              <w:rPr>
                <w:rFonts w:ascii="Times New Roman" w:hAnsi="Times New Roman"/>
              </w:rPr>
            </w:pPr>
            <w:r>
              <w:rPr>
                <w:rFonts w:ascii="Times New Roman" w:hAnsi="Times New Roman"/>
              </w:rPr>
              <w:t xml:space="preserve">З 3.2 </w:t>
            </w:r>
            <w:r w:rsidRPr="008D08A0">
              <w:rPr>
                <w:rFonts w:ascii="Times New Roman" w:hAnsi="Times New Roman"/>
              </w:rPr>
              <w:t>.02</w:t>
            </w:r>
          </w:p>
          <w:p w14:paraId="3B2A7FE0" w14:textId="77777777" w:rsidR="00EE6C2F" w:rsidRDefault="00EE6C2F" w:rsidP="008B1492">
            <w:pPr>
              <w:spacing w:after="0"/>
              <w:rPr>
                <w:rFonts w:ascii="Times New Roman" w:hAnsi="Times New Roman"/>
                <w:bCs/>
                <w:iCs/>
              </w:rPr>
            </w:pPr>
            <w:r w:rsidRPr="008D08A0">
              <w:rPr>
                <w:rFonts w:ascii="Times New Roman" w:hAnsi="Times New Roman"/>
                <w:bCs/>
                <w:iCs/>
              </w:rPr>
              <w:t>Уо 1.01</w:t>
            </w:r>
          </w:p>
          <w:p w14:paraId="687878A2" w14:textId="77777777" w:rsidR="00EE6C2F" w:rsidRPr="00315F34" w:rsidRDefault="00EE6C2F" w:rsidP="008B1492">
            <w:pPr>
              <w:spacing w:after="0"/>
              <w:rPr>
                <w:rFonts w:ascii="Times New Roman" w:hAnsi="Times New Roman"/>
                <w:b/>
                <w:i/>
              </w:rPr>
            </w:pPr>
            <w:r>
              <w:rPr>
                <w:rFonts w:ascii="Times New Roman" w:hAnsi="Times New Roman"/>
                <w:bCs/>
                <w:iCs/>
              </w:rPr>
              <w:t xml:space="preserve"> </w:t>
            </w:r>
            <w:r w:rsidRPr="008D08A0">
              <w:rPr>
                <w:rFonts w:ascii="Times New Roman" w:hAnsi="Times New Roman"/>
                <w:bCs/>
                <w:iCs/>
              </w:rPr>
              <w:t>Зо 01.03</w:t>
            </w:r>
          </w:p>
        </w:tc>
      </w:tr>
      <w:tr w:rsidR="00EE6C2F" w:rsidRPr="00315F34" w14:paraId="5C35FDBA" w14:textId="77777777" w:rsidTr="00293955">
        <w:trPr>
          <w:trHeight w:val="20"/>
        </w:trPr>
        <w:tc>
          <w:tcPr>
            <w:tcW w:w="1197" w:type="pct"/>
            <w:gridSpan w:val="2"/>
            <w:vMerge/>
          </w:tcPr>
          <w:p w14:paraId="7C4CB08B" w14:textId="77777777" w:rsidR="00EE6C2F" w:rsidRPr="00315F34" w:rsidRDefault="00EE6C2F" w:rsidP="005A682B">
            <w:pPr>
              <w:rPr>
                <w:rFonts w:ascii="Times New Roman" w:hAnsi="Times New Roman"/>
                <w:b/>
                <w:bCs/>
              </w:rPr>
            </w:pPr>
          </w:p>
        </w:tc>
        <w:tc>
          <w:tcPr>
            <w:tcW w:w="1151" w:type="pct"/>
          </w:tcPr>
          <w:p w14:paraId="251DC05B" w14:textId="77777777" w:rsidR="00EE6C2F" w:rsidRPr="00315F34" w:rsidRDefault="00EE6C2F" w:rsidP="00031C59">
            <w:pPr>
              <w:rPr>
                <w:rFonts w:ascii="Times New Roman" w:hAnsi="Times New Roman"/>
                <w:b/>
                <w:bCs/>
              </w:rPr>
            </w:pPr>
            <w:r w:rsidRPr="00315F34">
              <w:rPr>
                <w:rFonts w:ascii="Times New Roman" w:hAnsi="Times New Roman"/>
                <w:b/>
                <w:bCs/>
              </w:rPr>
              <w:t>Самостоятельная работа обучающихся</w:t>
            </w:r>
            <w:r>
              <w:t xml:space="preserve">: </w:t>
            </w:r>
            <w:r w:rsidRPr="009E63CA">
              <w:rPr>
                <w:rFonts w:ascii="Times New Roman" w:hAnsi="Times New Roman"/>
                <w:color w:val="000000"/>
                <w:sz w:val="24"/>
                <w:szCs w:val="24"/>
              </w:rPr>
              <w:t>по учебнику и Конституции РФ составить таблицу с классификацией конституционных прав и свобод человека и  гражданина, с указанием соответствующих статей КРФ,  определить статьи К</w:t>
            </w:r>
            <w:r>
              <w:rPr>
                <w:rFonts w:ascii="Times New Roman" w:hAnsi="Times New Roman"/>
                <w:color w:val="000000"/>
                <w:sz w:val="24"/>
                <w:szCs w:val="24"/>
              </w:rPr>
              <w:t xml:space="preserve"> </w:t>
            </w:r>
            <w:r w:rsidRPr="009E63CA">
              <w:rPr>
                <w:rFonts w:ascii="Times New Roman" w:hAnsi="Times New Roman"/>
                <w:color w:val="000000"/>
                <w:sz w:val="24"/>
                <w:szCs w:val="24"/>
              </w:rPr>
              <w:t>РФ по конституционным обязанностям и гарантиям граждан</w:t>
            </w:r>
            <w:r>
              <w:rPr>
                <w:rFonts w:ascii="Times New Roman" w:hAnsi="Times New Roman"/>
                <w:color w:val="000000"/>
                <w:sz w:val="24"/>
                <w:szCs w:val="24"/>
              </w:rPr>
              <w:t>.</w:t>
            </w:r>
          </w:p>
        </w:tc>
        <w:tc>
          <w:tcPr>
            <w:tcW w:w="838" w:type="pct"/>
            <w:vAlign w:val="center"/>
          </w:tcPr>
          <w:p w14:paraId="01692047" w14:textId="77777777" w:rsidR="00EE6C2F" w:rsidRPr="00315F34" w:rsidRDefault="00EE6C2F" w:rsidP="004C49B3">
            <w:pPr>
              <w:suppressAutoHyphens/>
              <w:jc w:val="both"/>
              <w:rPr>
                <w:rFonts w:ascii="Times New Roman" w:hAnsi="Times New Roman"/>
                <w:b/>
                <w:bCs/>
                <w:i/>
                <w:iCs/>
              </w:rPr>
            </w:pPr>
            <w:r>
              <w:rPr>
                <w:rFonts w:ascii="Times New Roman" w:hAnsi="Times New Roman"/>
                <w:b/>
                <w:i/>
                <w:iCs/>
              </w:rPr>
              <w:t>4</w:t>
            </w:r>
          </w:p>
        </w:tc>
        <w:tc>
          <w:tcPr>
            <w:tcW w:w="991" w:type="pct"/>
            <w:vMerge/>
          </w:tcPr>
          <w:p w14:paraId="390806A1" w14:textId="77777777" w:rsidR="00EE6C2F" w:rsidRPr="00315F34" w:rsidRDefault="00EE6C2F" w:rsidP="005A682B">
            <w:pPr>
              <w:rPr>
                <w:rFonts w:ascii="Times New Roman" w:hAnsi="Times New Roman"/>
                <w:b/>
              </w:rPr>
            </w:pPr>
          </w:p>
        </w:tc>
        <w:tc>
          <w:tcPr>
            <w:tcW w:w="386" w:type="pct"/>
          </w:tcPr>
          <w:p w14:paraId="03F3293B" w14:textId="77777777" w:rsidR="00EE6C2F" w:rsidRPr="00315F34" w:rsidRDefault="00EE6C2F" w:rsidP="005A682B">
            <w:pPr>
              <w:rPr>
                <w:rFonts w:ascii="Times New Roman" w:hAnsi="Times New Roman"/>
                <w:b/>
              </w:rPr>
            </w:pPr>
          </w:p>
        </w:tc>
        <w:tc>
          <w:tcPr>
            <w:tcW w:w="437" w:type="pct"/>
          </w:tcPr>
          <w:p w14:paraId="22817A1A" w14:textId="77777777" w:rsidR="00EE6C2F" w:rsidRPr="00315F34" w:rsidRDefault="00EE6C2F" w:rsidP="005A682B">
            <w:pPr>
              <w:rPr>
                <w:rFonts w:ascii="Times New Roman" w:hAnsi="Times New Roman"/>
                <w:b/>
              </w:rPr>
            </w:pPr>
          </w:p>
        </w:tc>
      </w:tr>
      <w:tr w:rsidR="00EE6C2F" w:rsidRPr="00315F34" w14:paraId="33A9C8B3" w14:textId="77777777" w:rsidTr="00293955">
        <w:trPr>
          <w:trHeight w:val="1128"/>
        </w:trPr>
        <w:tc>
          <w:tcPr>
            <w:tcW w:w="2348" w:type="pct"/>
            <w:gridSpan w:val="3"/>
          </w:tcPr>
          <w:p w14:paraId="1E53B0F3" w14:textId="77777777" w:rsidR="00EE6C2F" w:rsidRDefault="00EE6C2F" w:rsidP="00424A67">
            <w:pPr>
              <w:spacing w:after="0"/>
              <w:rPr>
                <w:rFonts w:ascii="Times New Roman" w:hAnsi="Times New Roman"/>
                <w:b/>
                <w:bCs/>
              </w:rPr>
            </w:pPr>
            <w:r>
              <w:rPr>
                <w:rFonts w:ascii="Times New Roman" w:hAnsi="Times New Roman"/>
                <w:b/>
                <w:bCs/>
              </w:rPr>
              <w:lastRenderedPageBreak/>
              <w:t>Раздел 2</w:t>
            </w:r>
            <w:r w:rsidRPr="009E63CA">
              <w:rPr>
                <w:rFonts w:ascii="Times New Roman" w:hAnsi="Times New Roman"/>
                <w:b/>
                <w:bCs/>
                <w:color w:val="000000"/>
                <w:sz w:val="24"/>
                <w:szCs w:val="24"/>
              </w:rPr>
              <w:t xml:space="preserve"> Правовое регулирование профессиональных отношений</w:t>
            </w:r>
          </w:p>
          <w:p w14:paraId="0BB80EBB" w14:textId="77777777" w:rsidR="00EE6C2F" w:rsidRDefault="00EE6C2F" w:rsidP="00424A67">
            <w:pPr>
              <w:spacing w:after="0"/>
              <w:rPr>
                <w:rFonts w:ascii="Times New Roman" w:hAnsi="Times New Roman"/>
                <w:b/>
                <w:bCs/>
              </w:rPr>
            </w:pPr>
          </w:p>
          <w:p w14:paraId="2F19D51B" w14:textId="77777777" w:rsidR="00EE6C2F" w:rsidRDefault="00EE6C2F" w:rsidP="00424A67">
            <w:pPr>
              <w:spacing w:after="0"/>
              <w:rPr>
                <w:rFonts w:ascii="Times New Roman" w:hAnsi="Times New Roman"/>
                <w:b/>
                <w:bCs/>
              </w:rPr>
            </w:pPr>
          </w:p>
          <w:p w14:paraId="0D1136FE" w14:textId="77777777" w:rsidR="00EE6C2F" w:rsidRPr="00315F34" w:rsidRDefault="00EE6C2F" w:rsidP="00424A67">
            <w:pPr>
              <w:spacing w:after="0"/>
              <w:rPr>
                <w:rFonts w:ascii="Times New Roman" w:hAnsi="Times New Roman"/>
                <w:b/>
                <w:bCs/>
              </w:rPr>
            </w:pPr>
          </w:p>
        </w:tc>
        <w:tc>
          <w:tcPr>
            <w:tcW w:w="838" w:type="pct"/>
            <w:vAlign w:val="center"/>
          </w:tcPr>
          <w:p w14:paraId="68775B01" w14:textId="77777777" w:rsidR="00EE6C2F" w:rsidRPr="00315F34" w:rsidRDefault="00EE6C2F" w:rsidP="00424A67">
            <w:pPr>
              <w:spacing w:after="0"/>
              <w:rPr>
                <w:rFonts w:ascii="Times New Roman" w:hAnsi="Times New Roman"/>
                <w:b/>
              </w:rPr>
            </w:pPr>
            <w:r>
              <w:rPr>
                <w:rFonts w:ascii="Times New Roman" w:hAnsi="Times New Roman"/>
                <w:b/>
              </w:rPr>
              <w:t>26</w:t>
            </w:r>
          </w:p>
          <w:p w14:paraId="45EB2010" w14:textId="77777777" w:rsidR="00EE6C2F" w:rsidRPr="00315F34" w:rsidRDefault="00EE6C2F" w:rsidP="00424A67">
            <w:pPr>
              <w:spacing w:after="0"/>
              <w:rPr>
                <w:rFonts w:ascii="Times New Roman" w:hAnsi="Times New Roman"/>
                <w:b/>
                <w:bCs/>
              </w:rPr>
            </w:pPr>
          </w:p>
        </w:tc>
        <w:tc>
          <w:tcPr>
            <w:tcW w:w="991" w:type="pct"/>
          </w:tcPr>
          <w:p w14:paraId="6839D276" w14:textId="77777777" w:rsidR="00EE6C2F" w:rsidRPr="00315F34" w:rsidRDefault="00EE6C2F" w:rsidP="00424A67">
            <w:pPr>
              <w:spacing w:after="0"/>
              <w:rPr>
                <w:rFonts w:ascii="Times New Roman" w:hAnsi="Times New Roman"/>
                <w:b/>
              </w:rPr>
            </w:pPr>
            <w:r w:rsidRPr="00FB57C8">
              <w:rPr>
                <w:rFonts w:ascii="Times New Roman" w:hAnsi="Times New Roman"/>
                <w:bCs/>
                <w:iCs/>
              </w:rPr>
              <w:t>Уо 03.03</w:t>
            </w:r>
            <w:r>
              <w:rPr>
                <w:rFonts w:ascii="Times New Roman" w:hAnsi="Times New Roman"/>
                <w:bCs/>
                <w:iCs/>
              </w:rPr>
              <w:t xml:space="preserve">  </w:t>
            </w:r>
            <w:r w:rsidRPr="00C20D81">
              <w:rPr>
                <w:rFonts w:ascii="Times New Roman" w:hAnsi="Times New Roman"/>
                <w:bCs/>
                <w:iCs/>
                <w:sz w:val="24"/>
                <w:szCs w:val="24"/>
              </w:rPr>
              <w:t>Зо 03.03</w:t>
            </w:r>
          </w:p>
        </w:tc>
        <w:tc>
          <w:tcPr>
            <w:tcW w:w="386" w:type="pct"/>
          </w:tcPr>
          <w:p w14:paraId="0D4BF21B" w14:textId="77777777" w:rsidR="00EE6C2F" w:rsidRDefault="00EE6C2F" w:rsidP="00424A67">
            <w:pPr>
              <w:spacing w:after="0"/>
              <w:rPr>
                <w:rFonts w:ascii="Times New Roman" w:hAnsi="Times New Roman"/>
                <w:sz w:val="24"/>
                <w:szCs w:val="24"/>
              </w:rPr>
            </w:pPr>
          </w:p>
          <w:p w14:paraId="3593A53D" w14:textId="77777777" w:rsidR="00EE6C2F" w:rsidRDefault="00EE6C2F" w:rsidP="00424A67">
            <w:pPr>
              <w:spacing w:after="0"/>
              <w:rPr>
                <w:rFonts w:ascii="Times New Roman" w:hAnsi="Times New Roman"/>
                <w:sz w:val="24"/>
                <w:szCs w:val="24"/>
              </w:rPr>
            </w:pPr>
          </w:p>
          <w:p w14:paraId="7C36EE2C" w14:textId="77777777" w:rsidR="00EE6C2F" w:rsidRDefault="00EE6C2F" w:rsidP="00424A67">
            <w:pPr>
              <w:spacing w:after="0"/>
              <w:rPr>
                <w:rFonts w:ascii="Times New Roman" w:hAnsi="Times New Roman"/>
                <w:sz w:val="24"/>
                <w:szCs w:val="24"/>
              </w:rPr>
            </w:pPr>
          </w:p>
          <w:p w14:paraId="625C0618" w14:textId="77777777" w:rsidR="00EE6C2F" w:rsidRPr="00315F34" w:rsidRDefault="00EE6C2F" w:rsidP="00424A67">
            <w:pPr>
              <w:spacing w:after="0"/>
              <w:rPr>
                <w:rFonts w:ascii="Times New Roman" w:hAnsi="Times New Roman"/>
                <w:b/>
              </w:rPr>
            </w:pPr>
          </w:p>
        </w:tc>
        <w:tc>
          <w:tcPr>
            <w:tcW w:w="437" w:type="pct"/>
          </w:tcPr>
          <w:p w14:paraId="7F62A726" w14:textId="77777777" w:rsidR="00EE6C2F" w:rsidRDefault="00EE6C2F" w:rsidP="00424A67">
            <w:pPr>
              <w:spacing w:after="0"/>
              <w:rPr>
                <w:rFonts w:ascii="Times New Roman" w:hAnsi="Times New Roman"/>
                <w:sz w:val="24"/>
                <w:szCs w:val="24"/>
              </w:rPr>
            </w:pPr>
          </w:p>
          <w:p w14:paraId="06B3543F" w14:textId="77777777" w:rsidR="00EE6C2F" w:rsidRDefault="00EE6C2F" w:rsidP="00424A67">
            <w:pPr>
              <w:spacing w:after="0"/>
              <w:rPr>
                <w:rFonts w:ascii="Times New Roman" w:hAnsi="Times New Roman"/>
                <w:sz w:val="24"/>
                <w:szCs w:val="24"/>
              </w:rPr>
            </w:pPr>
          </w:p>
          <w:p w14:paraId="28B396AE" w14:textId="77777777" w:rsidR="00EE6C2F" w:rsidRDefault="00EE6C2F" w:rsidP="00424A67">
            <w:pPr>
              <w:spacing w:after="0"/>
              <w:rPr>
                <w:rFonts w:ascii="Times New Roman" w:hAnsi="Times New Roman"/>
                <w:sz w:val="24"/>
                <w:szCs w:val="24"/>
              </w:rPr>
            </w:pPr>
          </w:p>
          <w:p w14:paraId="0CA867FB" w14:textId="77777777" w:rsidR="00EE6C2F" w:rsidRPr="00315F34" w:rsidRDefault="00EE6C2F" w:rsidP="00424A67">
            <w:pPr>
              <w:spacing w:after="0"/>
              <w:rPr>
                <w:rFonts w:ascii="Times New Roman" w:hAnsi="Times New Roman"/>
                <w:b/>
              </w:rPr>
            </w:pPr>
          </w:p>
        </w:tc>
      </w:tr>
      <w:tr w:rsidR="00EE6C2F" w:rsidRPr="00315F34" w14:paraId="2D47B241" w14:textId="77777777" w:rsidTr="00281133">
        <w:trPr>
          <w:trHeight w:val="2400"/>
        </w:trPr>
        <w:tc>
          <w:tcPr>
            <w:tcW w:w="1197" w:type="pct"/>
            <w:gridSpan w:val="2"/>
            <w:vMerge w:val="restart"/>
          </w:tcPr>
          <w:p w14:paraId="13853D91" w14:textId="77777777" w:rsidR="00EE6C2F" w:rsidRDefault="00EE6C2F" w:rsidP="00031C59">
            <w:pPr>
              <w:spacing w:after="0"/>
              <w:rPr>
                <w:rFonts w:ascii="Times New Roman" w:hAnsi="Times New Roman"/>
                <w:b/>
                <w:color w:val="000000"/>
                <w:sz w:val="24"/>
                <w:szCs w:val="24"/>
              </w:rPr>
            </w:pPr>
            <w:r w:rsidRPr="00315F34">
              <w:rPr>
                <w:rFonts w:ascii="Times New Roman" w:hAnsi="Times New Roman"/>
                <w:b/>
                <w:bCs/>
              </w:rPr>
              <w:t xml:space="preserve">Тема </w:t>
            </w:r>
            <w:r>
              <w:rPr>
                <w:rFonts w:ascii="Times New Roman" w:hAnsi="Times New Roman"/>
                <w:b/>
                <w:bCs/>
              </w:rPr>
              <w:t>1</w:t>
            </w:r>
            <w:r w:rsidRPr="005123FF">
              <w:rPr>
                <w:rFonts w:ascii="Times New Roman" w:hAnsi="Times New Roman"/>
                <w:b/>
                <w:color w:val="000000"/>
                <w:sz w:val="24"/>
                <w:szCs w:val="24"/>
              </w:rPr>
              <w:t xml:space="preserve"> Правовые основы профессиональной деятельности</w:t>
            </w:r>
          </w:p>
          <w:p w14:paraId="7997A28A" w14:textId="77777777" w:rsidR="00EE6C2F" w:rsidRDefault="00EE6C2F" w:rsidP="00031C59">
            <w:pPr>
              <w:spacing w:after="0"/>
              <w:rPr>
                <w:rFonts w:ascii="Times New Roman" w:hAnsi="Times New Roman"/>
                <w:b/>
                <w:color w:val="000000"/>
                <w:sz w:val="24"/>
                <w:szCs w:val="24"/>
              </w:rPr>
            </w:pPr>
          </w:p>
          <w:p w14:paraId="4943712F" w14:textId="77777777" w:rsidR="00EE6C2F" w:rsidRDefault="00EE6C2F" w:rsidP="00031C59">
            <w:pPr>
              <w:spacing w:after="0"/>
              <w:rPr>
                <w:rFonts w:ascii="Times New Roman" w:hAnsi="Times New Roman"/>
                <w:b/>
                <w:color w:val="000000"/>
                <w:sz w:val="24"/>
                <w:szCs w:val="24"/>
              </w:rPr>
            </w:pPr>
          </w:p>
          <w:p w14:paraId="3B59E507" w14:textId="77777777" w:rsidR="00EE6C2F" w:rsidRDefault="00EE6C2F" w:rsidP="00031C59">
            <w:pPr>
              <w:spacing w:after="0"/>
              <w:rPr>
                <w:rFonts w:ascii="Times New Roman" w:hAnsi="Times New Roman"/>
                <w:b/>
                <w:color w:val="000000"/>
                <w:sz w:val="24"/>
                <w:szCs w:val="24"/>
              </w:rPr>
            </w:pPr>
          </w:p>
          <w:p w14:paraId="02B405EE" w14:textId="77777777" w:rsidR="00EE6C2F" w:rsidRDefault="00EE6C2F" w:rsidP="00031C59">
            <w:pPr>
              <w:spacing w:after="0"/>
              <w:rPr>
                <w:rFonts w:ascii="Times New Roman" w:hAnsi="Times New Roman"/>
                <w:b/>
                <w:color w:val="000000"/>
                <w:sz w:val="24"/>
                <w:szCs w:val="24"/>
              </w:rPr>
            </w:pPr>
          </w:p>
          <w:p w14:paraId="4F541A68" w14:textId="77777777" w:rsidR="00EE6C2F" w:rsidRDefault="00EE6C2F" w:rsidP="00031C59">
            <w:pPr>
              <w:spacing w:after="0"/>
              <w:rPr>
                <w:rFonts w:ascii="Times New Roman" w:hAnsi="Times New Roman"/>
                <w:b/>
                <w:color w:val="000000"/>
                <w:sz w:val="24"/>
                <w:szCs w:val="24"/>
              </w:rPr>
            </w:pPr>
          </w:p>
          <w:p w14:paraId="6885E24B" w14:textId="77777777" w:rsidR="00EE6C2F" w:rsidRDefault="00EE6C2F" w:rsidP="00031C59">
            <w:pPr>
              <w:spacing w:after="0"/>
              <w:rPr>
                <w:rFonts w:ascii="Times New Roman" w:hAnsi="Times New Roman"/>
                <w:b/>
                <w:color w:val="000000"/>
                <w:sz w:val="24"/>
                <w:szCs w:val="24"/>
              </w:rPr>
            </w:pPr>
          </w:p>
          <w:p w14:paraId="73475845" w14:textId="77777777" w:rsidR="00EE6C2F" w:rsidRDefault="00EE6C2F" w:rsidP="00031C59">
            <w:pPr>
              <w:spacing w:after="0"/>
              <w:rPr>
                <w:rFonts w:ascii="Times New Roman" w:hAnsi="Times New Roman"/>
                <w:b/>
                <w:color w:val="000000"/>
                <w:sz w:val="24"/>
                <w:szCs w:val="24"/>
              </w:rPr>
            </w:pPr>
          </w:p>
          <w:p w14:paraId="13124708" w14:textId="77777777" w:rsidR="00EE6C2F" w:rsidRDefault="00EE6C2F" w:rsidP="00031C59">
            <w:pPr>
              <w:spacing w:after="0"/>
              <w:rPr>
                <w:rFonts w:ascii="Times New Roman" w:hAnsi="Times New Roman"/>
                <w:b/>
                <w:color w:val="000000"/>
                <w:sz w:val="24"/>
                <w:szCs w:val="24"/>
              </w:rPr>
            </w:pPr>
          </w:p>
          <w:p w14:paraId="3F3BAA0A" w14:textId="77777777" w:rsidR="00EE6C2F" w:rsidRDefault="00EE6C2F" w:rsidP="00031C59">
            <w:pPr>
              <w:spacing w:after="0"/>
              <w:rPr>
                <w:rFonts w:ascii="Times New Roman" w:hAnsi="Times New Roman"/>
                <w:b/>
                <w:color w:val="000000"/>
                <w:sz w:val="24"/>
                <w:szCs w:val="24"/>
              </w:rPr>
            </w:pPr>
          </w:p>
          <w:p w14:paraId="6EF71AF2" w14:textId="77777777" w:rsidR="00EE6C2F" w:rsidRDefault="00EE6C2F" w:rsidP="00031C59">
            <w:pPr>
              <w:spacing w:after="0"/>
              <w:rPr>
                <w:rFonts w:ascii="Times New Roman" w:hAnsi="Times New Roman"/>
                <w:b/>
                <w:color w:val="000000"/>
                <w:sz w:val="24"/>
                <w:szCs w:val="24"/>
              </w:rPr>
            </w:pPr>
          </w:p>
          <w:p w14:paraId="18D1A389" w14:textId="77777777" w:rsidR="00EE6C2F" w:rsidRDefault="00EE6C2F" w:rsidP="00031C59">
            <w:pPr>
              <w:spacing w:after="0"/>
              <w:rPr>
                <w:rFonts w:ascii="Times New Roman" w:hAnsi="Times New Roman"/>
                <w:b/>
                <w:color w:val="000000"/>
                <w:sz w:val="24"/>
                <w:szCs w:val="24"/>
              </w:rPr>
            </w:pPr>
          </w:p>
          <w:p w14:paraId="3D7B8EB8" w14:textId="77777777" w:rsidR="00EE6C2F" w:rsidRDefault="00EE6C2F" w:rsidP="00031C59">
            <w:pPr>
              <w:spacing w:after="0"/>
              <w:rPr>
                <w:rFonts w:ascii="Times New Roman" w:hAnsi="Times New Roman"/>
                <w:b/>
                <w:color w:val="000000"/>
                <w:sz w:val="24"/>
                <w:szCs w:val="24"/>
              </w:rPr>
            </w:pPr>
          </w:p>
          <w:p w14:paraId="481EFB6A" w14:textId="77777777" w:rsidR="00EE6C2F" w:rsidRDefault="00EE6C2F" w:rsidP="00031C59">
            <w:pPr>
              <w:spacing w:after="0"/>
              <w:rPr>
                <w:rFonts w:ascii="Times New Roman" w:hAnsi="Times New Roman"/>
                <w:b/>
                <w:bCs/>
              </w:rPr>
            </w:pPr>
          </w:p>
        </w:tc>
        <w:tc>
          <w:tcPr>
            <w:tcW w:w="1151" w:type="pct"/>
          </w:tcPr>
          <w:p w14:paraId="679FF1CA" w14:textId="77777777" w:rsidR="00EE6C2F" w:rsidRPr="005123FF" w:rsidRDefault="00EE6C2F" w:rsidP="00424A67">
            <w:pPr>
              <w:spacing w:after="0"/>
              <w:rPr>
                <w:rFonts w:ascii="Times New Roman" w:hAnsi="Times New Roman"/>
                <w:b/>
                <w:bCs/>
              </w:rPr>
            </w:pPr>
            <w:r>
              <w:rPr>
                <w:rFonts w:ascii="Times New Roman" w:hAnsi="Times New Roman"/>
                <w:b/>
                <w:bCs/>
              </w:rPr>
              <w:t xml:space="preserve">1.  </w:t>
            </w:r>
            <w:r w:rsidRPr="00184565">
              <w:rPr>
                <w:rFonts w:ascii="Times New Roman" w:hAnsi="Times New Roman"/>
                <w:color w:val="000000"/>
                <w:sz w:val="24"/>
                <w:szCs w:val="24"/>
              </w:rPr>
              <w:t>Понятие правового регулирования профессиональной деятельности.</w:t>
            </w:r>
            <w:r w:rsidRPr="005123FF">
              <w:rPr>
                <w:rFonts w:ascii="Times New Roman" w:hAnsi="Times New Roman"/>
                <w:color w:val="000000"/>
                <w:sz w:val="24"/>
                <w:szCs w:val="24"/>
              </w:rPr>
              <w:t xml:space="preserve"> Нормативно -правовые акты в сфере профессиональной деятельности</w:t>
            </w:r>
          </w:p>
        </w:tc>
        <w:tc>
          <w:tcPr>
            <w:tcW w:w="838" w:type="pct"/>
            <w:vAlign w:val="center"/>
          </w:tcPr>
          <w:p w14:paraId="7E0BBBE1" w14:textId="77777777" w:rsidR="00EE6C2F" w:rsidRPr="00315F34" w:rsidRDefault="00EE6C2F" w:rsidP="00424A67">
            <w:pPr>
              <w:spacing w:after="0"/>
              <w:rPr>
                <w:rFonts w:ascii="Times New Roman" w:hAnsi="Times New Roman"/>
                <w:b/>
              </w:rPr>
            </w:pPr>
            <w:r>
              <w:rPr>
                <w:rFonts w:ascii="Times New Roman" w:hAnsi="Times New Roman"/>
                <w:b/>
              </w:rPr>
              <w:t>2</w:t>
            </w:r>
          </w:p>
        </w:tc>
        <w:tc>
          <w:tcPr>
            <w:tcW w:w="991" w:type="pct"/>
            <w:vMerge w:val="restart"/>
          </w:tcPr>
          <w:p w14:paraId="23339D5A" w14:textId="77777777" w:rsidR="00EE6C2F" w:rsidRDefault="00EE6C2F" w:rsidP="00424A67">
            <w:pPr>
              <w:spacing w:after="0"/>
              <w:rPr>
                <w:rFonts w:ascii="Times New Roman" w:hAnsi="Times New Roman"/>
                <w:b/>
              </w:rPr>
            </w:pPr>
          </w:p>
          <w:p w14:paraId="0E284DDB" w14:textId="77777777" w:rsidR="00EE6C2F" w:rsidRDefault="00EE6C2F" w:rsidP="00424A67">
            <w:pPr>
              <w:spacing w:after="0"/>
              <w:rPr>
                <w:rFonts w:ascii="Times New Roman" w:hAnsi="Times New Roman"/>
                <w:b/>
              </w:rPr>
            </w:pPr>
          </w:p>
          <w:p w14:paraId="3B3F7AF7" w14:textId="77777777" w:rsidR="00EE6C2F" w:rsidRDefault="00EE6C2F" w:rsidP="00424A67">
            <w:pPr>
              <w:spacing w:after="0"/>
              <w:rPr>
                <w:rFonts w:ascii="Times New Roman" w:hAnsi="Times New Roman"/>
                <w:b/>
              </w:rPr>
            </w:pPr>
          </w:p>
          <w:p w14:paraId="0D5D163F" w14:textId="77777777" w:rsidR="00EE6C2F" w:rsidRDefault="00EE6C2F" w:rsidP="00424A67">
            <w:pPr>
              <w:spacing w:after="0"/>
              <w:rPr>
                <w:rFonts w:ascii="Times New Roman" w:hAnsi="Times New Roman"/>
                <w:b/>
              </w:rPr>
            </w:pPr>
          </w:p>
          <w:p w14:paraId="472B316C" w14:textId="77777777" w:rsidR="00EE6C2F" w:rsidRDefault="00EE6C2F" w:rsidP="00424A67">
            <w:pPr>
              <w:spacing w:after="0"/>
              <w:rPr>
                <w:rFonts w:ascii="Times New Roman" w:hAnsi="Times New Roman"/>
                <w:b/>
              </w:rPr>
            </w:pPr>
          </w:p>
          <w:p w14:paraId="5F13E176" w14:textId="77777777" w:rsidR="00EE6C2F" w:rsidRDefault="00EE6C2F" w:rsidP="00424A67">
            <w:pPr>
              <w:spacing w:after="0"/>
              <w:rPr>
                <w:rFonts w:ascii="Times New Roman" w:hAnsi="Times New Roman"/>
                <w:b/>
              </w:rPr>
            </w:pPr>
          </w:p>
          <w:p w14:paraId="18BD54EB" w14:textId="77777777" w:rsidR="00EE6C2F" w:rsidRDefault="00EE6C2F" w:rsidP="00424A67">
            <w:pPr>
              <w:spacing w:after="0"/>
              <w:rPr>
                <w:rFonts w:ascii="Times New Roman" w:hAnsi="Times New Roman"/>
                <w:b/>
              </w:rPr>
            </w:pPr>
          </w:p>
          <w:p w14:paraId="326F882C" w14:textId="77777777" w:rsidR="00EE6C2F" w:rsidRDefault="00EE6C2F" w:rsidP="00424A67">
            <w:pPr>
              <w:spacing w:after="0"/>
              <w:rPr>
                <w:rFonts w:ascii="Times New Roman" w:hAnsi="Times New Roman"/>
                <w:b/>
              </w:rPr>
            </w:pPr>
          </w:p>
          <w:p w14:paraId="7BC7E0CA" w14:textId="77777777" w:rsidR="00EE6C2F" w:rsidRDefault="00EE6C2F" w:rsidP="00424A67">
            <w:pPr>
              <w:spacing w:after="0"/>
              <w:rPr>
                <w:rFonts w:ascii="Times New Roman" w:hAnsi="Times New Roman"/>
                <w:b/>
              </w:rPr>
            </w:pPr>
          </w:p>
          <w:p w14:paraId="3E07994C" w14:textId="77777777" w:rsidR="00EE6C2F" w:rsidRDefault="00EE6C2F" w:rsidP="00424A67">
            <w:pPr>
              <w:spacing w:after="0"/>
              <w:rPr>
                <w:rFonts w:ascii="Times New Roman" w:hAnsi="Times New Roman"/>
                <w:b/>
              </w:rPr>
            </w:pPr>
          </w:p>
          <w:p w14:paraId="4490D273" w14:textId="77777777" w:rsidR="00EE6C2F" w:rsidRDefault="00EE6C2F" w:rsidP="00424A67">
            <w:pPr>
              <w:spacing w:after="0"/>
              <w:rPr>
                <w:rFonts w:ascii="Times New Roman" w:hAnsi="Times New Roman"/>
                <w:b/>
              </w:rPr>
            </w:pPr>
          </w:p>
          <w:p w14:paraId="02E65774" w14:textId="77777777" w:rsidR="00EE6C2F" w:rsidRDefault="00EE6C2F" w:rsidP="00424A67">
            <w:pPr>
              <w:spacing w:after="0"/>
              <w:rPr>
                <w:rFonts w:ascii="Times New Roman" w:hAnsi="Times New Roman"/>
                <w:b/>
              </w:rPr>
            </w:pPr>
          </w:p>
          <w:p w14:paraId="59B5B02A" w14:textId="77777777" w:rsidR="00EE6C2F" w:rsidRDefault="00EE6C2F" w:rsidP="00424A67">
            <w:pPr>
              <w:spacing w:after="0"/>
              <w:rPr>
                <w:rFonts w:ascii="Times New Roman" w:hAnsi="Times New Roman"/>
                <w:b/>
              </w:rPr>
            </w:pPr>
          </w:p>
          <w:p w14:paraId="2A342FDA" w14:textId="77777777" w:rsidR="00EE6C2F" w:rsidRDefault="00EE6C2F" w:rsidP="00424A67">
            <w:pPr>
              <w:spacing w:after="0"/>
              <w:rPr>
                <w:rFonts w:ascii="Times New Roman" w:hAnsi="Times New Roman"/>
                <w:b/>
              </w:rPr>
            </w:pPr>
          </w:p>
          <w:p w14:paraId="2F1C7A97" w14:textId="77777777" w:rsidR="00EE6C2F" w:rsidRDefault="00EE6C2F" w:rsidP="00424A67">
            <w:pPr>
              <w:spacing w:after="0"/>
              <w:rPr>
                <w:rFonts w:ascii="Times New Roman" w:hAnsi="Times New Roman"/>
                <w:b/>
              </w:rPr>
            </w:pPr>
          </w:p>
          <w:p w14:paraId="7297B5C4" w14:textId="77777777" w:rsidR="00EE6C2F" w:rsidRDefault="00EE6C2F" w:rsidP="00424A67">
            <w:pPr>
              <w:spacing w:after="0"/>
              <w:rPr>
                <w:rFonts w:ascii="Times New Roman" w:hAnsi="Times New Roman"/>
                <w:b/>
              </w:rPr>
            </w:pPr>
          </w:p>
          <w:p w14:paraId="412501E9" w14:textId="77777777" w:rsidR="00EE6C2F" w:rsidRDefault="00EE6C2F" w:rsidP="00424A67">
            <w:pPr>
              <w:spacing w:after="0"/>
              <w:rPr>
                <w:rFonts w:ascii="Times New Roman" w:hAnsi="Times New Roman"/>
                <w:b/>
              </w:rPr>
            </w:pPr>
          </w:p>
          <w:p w14:paraId="43C71C17" w14:textId="77777777" w:rsidR="00EE6C2F" w:rsidRPr="00315F34" w:rsidRDefault="00EE6C2F" w:rsidP="00424A67">
            <w:pPr>
              <w:spacing w:after="0"/>
              <w:rPr>
                <w:rFonts w:ascii="Times New Roman" w:hAnsi="Times New Roman"/>
                <w:b/>
              </w:rPr>
            </w:pPr>
          </w:p>
        </w:tc>
        <w:tc>
          <w:tcPr>
            <w:tcW w:w="386" w:type="pct"/>
          </w:tcPr>
          <w:p w14:paraId="488D6D08" w14:textId="77777777" w:rsidR="00EE6C2F" w:rsidRPr="006E1DFB" w:rsidRDefault="00EE6C2F" w:rsidP="00031C59">
            <w:pPr>
              <w:spacing w:after="0"/>
              <w:rPr>
                <w:rFonts w:ascii="Times New Roman" w:hAnsi="Times New Roman"/>
                <w:sz w:val="24"/>
                <w:szCs w:val="24"/>
              </w:rPr>
            </w:pPr>
            <w:r>
              <w:rPr>
                <w:rFonts w:ascii="Times New Roman" w:hAnsi="Times New Roman"/>
              </w:rPr>
              <w:t>ПК 1.3 ОК 01</w:t>
            </w:r>
          </w:p>
          <w:p w14:paraId="749C9B1A" w14:textId="77777777" w:rsidR="00EE6C2F" w:rsidRDefault="00EE6C2F" w:rsidP="00281133">
            <w:pPr>
              <w:spacing w:after="0"/>
              <w:rPr>
                <w:rFonts w:ascii="Times New Roman" w:hAnsi="Times New Roman"/>
                <w:sz w:val="24"/>
                <w:szCs w:val="24"/>
              </w:rPr>
            </w:pPr>
            <w:r>
              <w:rPr>
                <w:rFonts w:ascii="Times New Roman" w:hAnsi="Times New Roman"/>
                <w:sz w:val="24"/>
                <w:szCs w:val="24"/>
              </w:rPr>
              <w:t>ОК 04</w:t>
            </w:r>
          </w:p>
        </w:tc>
        <w:tc>
          <w:tcPr>
            <w:tcW w:w="437" w:type="pct"/>
          </w:tcPr>
          <w:p w14:paraId="36F7346C" w14:textId="77777777" w:rsidR="00EE6C2F" w:rsidRPr="00FB57C8" w:rsidRDefault="00EE6C2F" w:rsidP="008B1492">
            <w:pPr>
              <w:spacing w:after="0"/>
              <w:rPr>
                <w:rFonts w:ascii="Times New Roman" w:hAnsi="Times New Roman"/>
              </w:rPr>
            </w:pPr>
            <w:r>
              <w:rPr>
                <w:rFonts w:ascii="Times New Roman" w:hAnsi="Times New Roman"/>
              </w:rPr>
              <w:t xml:space="preserve">У 1.3 </w:t>
            </w:r>
            <w:r w:rsidRPr="00FB57C8">
              <w:rPr>
                <w:rFonts w:ascii="Times New Roman" w:hAnsi="Times New Roman"/>
              </w:rPr>
              <w:t xml:space="preserve">.01 </w:t>
            </w:r>
          </w:p>
          <w:p w14:paraId="44A2F65D" w14:textId="77777777" w:rsidR="00EE6C2F" w:rsidRDefault="00EE6C2F" w:rsidP="008B1492">
            <w:pPr>
              <w:spacing w:after="0"/>
              <w:rPr>
                <w:rFonts w:ascii="Times New Roman" w:hAnsi="Times New Roman"/>
              </w:rPr>
            </w:pPr>
            <w:r>
              <w:rPr>
                <w:rFonts w:ascii="Times New Roman" w:hAnsi="Times New Roman"/>
              </w:rPr>
              <w:t>З 1.3 .03</w:t>
            </w:r>
          </w:p>
          <w:p w14:paraId="3AD2338A" w14:textId="77777777" w:rsidR="00EE6C2F" w:rsidRPr="00341878" w:rsidRDefault="00EE6C2F" w:rsidP="008B1492">
            <w:pPr>
              <w:spacing w:after="0"/>
              <w:rPr>
                <w:rFonts w:ascii="Times New Roman" w:hAnsi="Times New Roman"/>
              </w:rPr>
            </w:pPr>
            <w:r w:rsidRPr="00341878">
              <w:rPr>
                <w:rFonts w:ascii="Times New Roman" w:hAnsi="Times New Roman"/>
                <w:bCs/>
                <w:iCs/>
              </w:rPr>
              <w:t>Уо 03.01</w:t>
            </w:r>
          </w:p>
          <w:p w14:paraId="2D10023C" w14:textId="77777777" w:rsidR="00EE6C2F" w:rsidRPr="00FB57C8" w:rsidRDefault="00EE6C2F" w:rsidP="008B1492">
            <w:pPr>
              <w:spacing w:after="0"/>
              <w:rPr>
                <w:rFonts w:ascii="Times New Roman" w:hAnsi="Times New Roman"/>
              </w:rPr>
            </w:pPr>
            <w:r>
              <w:rPr>
                <w:rFonts w:ascii="Times New Roman" w:hAnsi="Times New Roman"/>
                <w:bCs/>
                <w:iCs/>
              </w:rPr>
              <w:t>Зо 03.04</w:t>
            </w:r>
          </w:p>
          <w:p w14:paraId="5A328E1D" w14:textId="77777777" w:rsidR="00EE6C2F" w:rsidRDefault="00EE6C2F" w:rsidP="00031C59">
            <w:pPr>
              <w:spacing w:after="0"/>
              <w:rPr>
                <w:rFonts w:ascii="Times New Roman" w:hAnsi="Times New Roman"/>
                <w:sz w:val="24"/>
                <w:szCs w:val="24"/>
              </w:rPr>
            </w:pPr>
          </w:p>
          <w:p w14:paraId="6082D1F7" w14:textId="77777777" w:rsidR="00EE6C2F" w:rsidRPr="006E1DFB" w:rsidRDefault="00EE6C2F" w:rsidP="00031C59">
            <w:pPr>
              <w:spacing w:after="0"/>
              <w:rPr>
                <w:rFonts w:ascii="Times New Roman" w:hAnsi="Times New Roman"/>
                <w:sz w:val="24"/>
                <w:szCs w:val="24"/>
              </w:rPr>
            </w:pPr>
          </w:p>
          <w:p w14:paraId="15BDCBFF" w14:textId="77777777" w:rsidR="00EE6C2F" w:rsidRDefault="00EE6C2F" w:rsidP="00031C59">
            <w:pPr>
              <w:spacing w:after="0"/>
              <w:rPr>
                <w:rFonts w:ascii="Times New Roman" w:hAnsi="Times New Roman"/>
                <w:sz w:val="24"/>
                <w:szCs w:val="24"/>
              </w:rPr>
            </w:pPr>
          </w:p>
        </w:tc>
      </w:tr>
      <w:tr w:rsidR="00EE6C2F" w:rsidRPr="00315F34" w14:paraId="23CB6D44" w14:textId="77777777" w:rsidTr="00281133">
        <w:trPr>
          <w:trHeight w:val="2625"/>
        </w:trPr>
        <w:tc>
          <w:tcPr>
            <w:tcW w:w="1197" w:type="pct"/>
            <w:gridSpan w:val="2"/>
            <w:vMerge/>
          </w:tcPr>
          <w:p w14:paraId="328E3F6E" w14:textId="77777777" w:rsidR="00EE6C2F" w:rsidRPr="00315F34" w:rsidRDefault="00EE6C2F" w:rsidP="00F32BE8">
            <w:pPr>
              <w:rPr>
                <w:rFonts w:ascii="Times New Roman" w:hAnsi="Times New Roman"/>
                <w:b/>
                <w:bCs/>
              </w:rPr>
            </w:pPr>
          </w:p>
        </w:tc>
        <w:tc>
          <w:tcPr>
            <w:tcW w:w="1151" w:type="pct"/>
          </w:tcPr>
          <w:p w14:paraId="1624344F" w14:textId="77777777" w:rsidR="00EE6C2F" w:rsidRPr="00315F34" w:rsidRDefault="00EE6C2F" w:rsidP="00FA4007">
            <w:pPr>
              <w:rPr>
                <w:rFonts w:ascii="Times New Roman" w:hAnsi="Times New Roman"/>
                <w:b/>
                <w:bCs/>
              </w:rPr>
            </w:pPr>
            <w:r w:rsidRPr="00315F34">
              <w:rPr>
                <w:rFonts w:ascii="Times New Roman" w:hAnsi="Times New Roman"/>
                <w:b/>
                <w:bCs/>
              </w:rPr>
              <w:t>Самостоятельная работа обучающихся</w:t>
            </w:r>
            <w:r>
              <w:rPr>
                <w:rFonts w:ascii="Times New Roman" w:hAnsi="Times New Roman"/>
                <w:b/>
                <w:bCs/>
              </w:rPr>
              <w:t>:</w:t>
            </w:r>
            <w:r w:rsidRPr="009E63CA">
              <w:rPr>
                <w:rFonts w:ascii="Times New Roman" w:hAnsi="Times New Roman"/>
                <w:color w:val="000000"/>
                <w:sz w:val="24"/>
                <w:szCs w:val="24"/>
              </w:rPr>
              <w:t>: изучение темы по учебнику и опорным конспектам; составить список основных НПА  в сфере профессиональной деятельности</w:t>
            </w:r>
          </w:p>
        </w:tc>
        <w:tc>
          <w:tcPr>
            <w:tcW w:w="838" w:type="pct"/>
            <w:vAlign w:val="center"/>
          </w:tcPr>
          <w:p w14:paraId="05F769E8" w14:textId="77777777" w:rsidR="00EE6C2F" w:rsidRPr="00315F34" w:rsidRDefault="00EE6C2F" w:rsidP="00F32BE8">
            <w:pPr>
              <w:rPr>
                <w:rFonts w:ascii="Times New Roman" w:hAnsi="Times New Roman"/>
                <w:b/>
                <w:bCs/>
              </w:rPr>
            </w:pPr>
            <w:r>
              <w:rPr>
                <w:rFonts w:ascii="Times New Roman" w:hAnsi="Times New Roman"/>
                <w:b/>
                <w:bCs/>
              </w:rPr>
              <w:t>2</w:t>
            </w:r>
          </w:p>
        </w:tc>
        <w:tc>
          <w:tcPr>
            <w:tcW w:w="991" w:type="pct"/>
            <w:vMerge/>
          </w:tcPr>
          <w:p w14:paraId="7FA6AD63" w14:textId="77777777" w:rsidR="00EE6C2F" w:rsidRPr="00315F34" w:rsidRDefault="00EE6C2F" w:rsidP="00F32BE8">
            <w:pPr>
              <w:rPr>
                <w:rFonts w:ascii="Times New Roman" w:hAnsi="Times New Roman"/>
                <w:b/>
                <w:bCs/>
              </w:rPr>
            </w:pPr>
          </w:p>
        </w:tc>
        <w:tc>
          <w:tcPr>
            <w:tcW w:w="386" w:type="pct"/>
          </w:tcPr>
          <w:p w14:paraId="3856B370" w14:textId="77777777" w:rsidR="00EE6C2F" w:rsidRPr="00315F34" w:rsidRDefault="00EE6C2F" w:rsidP="00F32BE8">
            <w:pPr>
              <w:rPr>
                <w:rFonts w:ascii="Times New Roman" w:hAnsi="Times New Roman"/>
                <w:b/>
                <w:bCs/>
              </w:rPr>
            </w:pPr>
          </w:p>
        </w:tc>
        <w:tc>
          <w:tcPr>
            <w:tcW w:w="437" w:type="pct"/>
          </w:tcPr>
          <w:p w14:paraId="712EAEEB" w14:textId="77777777" w:rsidR="00EE6C2F" w:rsidRDefault="00EE6C2F" w:rsidP="00F32BE8">
            <w:pPr>
              <w:rPr>
                <w:rFonts w:ascii="Times New Roman" w:hAnsi="Times New Roman"/>
                <w:b/>
                <w:bCs/>
              </w:rPr>
            </w:pPr>
          </w:p>
          <w:p w14:paraId="26F96868" w14:textId="77777777" w:rsidR="00EE6C2F" w:rsidRDefault="00EE6C2F" w:rsidP="00F32BE8">
            <w:pPr>
              <w:rPr>
                <w:rFonts w:ascii="Times New Roman" w:hAnsi="Times New Roman"/>
                <w:b/>
                <w:bCs/>
              </w:rPr>
            </w:pPr>
          </w:p>
          <w:p w14:paraId="49271B26" w14:textId="77777777" w:rsidR="00EE6C2F" w:rsidRDefault="00EE6C2F" w:rsidP="00F32BE8">
            <w:pPr>
              <w:rPr>
                <w:rFonts w:ascii="Times New Roman" w:hAnsi="Times New Roman"/>
                <w:b/>
                <w:bCs/>
              </w:rPr>
            </w:pPr>
          </w:p>
          <w:p w14:paraId="7C495193" w14:textId="77777777" w:rsidR="00EE6C2F" w:rsidRPr="00315F34" w:rsidRDefault="00EE6C2F" w:rsidP="00F32BE8">
            <w:pPr>
              <w:rPr>
                <w:rFonts w:ascii="Times New Roman" w:hAnsi="Times New Roman"/>
                <w:b/>
                <w:bCs/>
              </w:rPr>
            </w:pPr>
          </w:p>
        </w:tc>
      </w:tr>
      <w:tr w:rsidR="00EE6C2F" w:rsidRPr="00315F34" w14:paraId="00D4F6A8" w14:textId="77777777" w:rsidTr="00281133">
        <w:trPr>
          <w:trHeight w:val="810"/>
        </w:trPr>
        <w:tc>
          <w:tcPr>
            <w:tcW w:w="1197" w:type="pct"/>
            <w:gridSpan w:val="2"/>
          </w:tcPr>
          <w:p w14:paraId="4E2B7CBB" w14:textId="77777777" w:rsidR="00EE6C2F" w:rsidRDefault="00EE6C2F" w:rsidP="00281133">
            <w:pPr>
              <w:rPr>
                <w:rFonts w:ascii="Times New Roman" w:hAnsi="Times New Roman"/>
                <w:b/>
                <w:color w:val="000000"/>
                <w:sz w:val="24"/>
                <w:szCs w:val="24"/>
              </w:rPr>
            </w:pPr>
            <w:r>
              <w:rPr>
                <w:rFonts w:ascii="Times New Roman" w:hAnsi="Times New Roman"/>
                <w:b/>
                <w:bCs/>
              </w:rPr>
              <w:t>Тема 2</w:t>
            </w:r>
            <w:r w:rsidRPr="000116F9">
              <w:rPr>
                <w:rFonts w:ascii="Times New Roman" w:hAnsi="Times New Roman"/>
                <w:b/>
                <w:color w:val="000000"/>
                <w:sz w:val="24"/>
                <w:szCs w:val="24"/>
              </w:rPr>
              <w:t xml:space="preserve"> Правовое положение субъектов профессиональной деятельности</w:t>
            </w:r>
          </w:p>
          <w:p w14:paraId="755CE028" w14:textId="77777777" w:rsidR="00EE6C2F" w:rsidRDefault="00EE6C2F" w:rsidP="00281133">
            <w:pPr>
              <w:spacing w:after="0"/>
              <w:rPr>
                <w:rFonts w:ascii="Times New Roman" w:hAnsi="Times New Roman"/>
                <w:b/>
                <w:color w:val="000000"/>
                <w:sz w:val="24"/>
                <w:szCs w:val="24"/>
              </w:rPr>
            </w:pPr>
          </w:p>
          <w:p w14:paraId="071050A7" w14:textId="77777777" w:rsidR="00EE6C2F" w:rsidRDefault="00EE6C2F" w:rsidP="00281133">
            <w:pPr>
              <w:spacing w:after="0"/>
              <w:rPr>
                <w:rFonts w:ascii="Times New Roman" w:hAnsi="Times New Roman"/>
                <w:b/>
                <w:color w:val="000000"/>
                <w:sz w:val="24"/>
                <w:szCs w:val="24"/>
              </w:rPr>
            </w:pPr>
          </w:p>
          <w:p w14:paraId="17F2BC5C" w14:textId="77777777" w:rsidR="00EE6C2F" w:rsidRPr="00315F34" w:rsidRDefault="00EE6C2F" w:rsidP="00031C59">
            <w:pPr>
              <w:spacing w:after="0"/>
              <w:rPr>
                <w:rFonts w:ascii="Times New Roman" w:hAnsi="Times New Roman"/>
                <w:b/>
                <w:bCs/>
              </w:rPr>
            </w:pPr>
          </w:p>
        </w:tc>
        <w:tc>
          <w:tcPr>
            <w:tcW w:w="1151" w:type="pct"/>
          </w:tcPr>
          <w:p w14:paraId="5630D6E8" w14:textId="77777777" w:rsidR="00EE6C2F" w:rsidRPr="00315F34" w:rsidRDefault="00EE6C2F" w:rsidP="00FA4007">
            <w:pPr>
              <w:rPr>
                <w:rFonts w:ascii="Times New Roman" w:hAnsi="Times New Roman"/>
                <w:b/>
                <w:bCs/>
              </w:rPr>
            </w:pPr>
            <w:r w:rsidRPr="009E63CA">
              <w:rPr>
                <w:rFonts w:ascii="Times New Roman" w:hAnsi="Times New Roman"/>
                <w:color w:val="000000"/>
                <w:sz w:val="24"/>
                <w:szCs w:val="24"/>
              </w:rPr>
              <w:t>Субъекты и объекты в профессиональной деятельности.  Понятие правоотношения. Правоспособность. Дееспособность</w:t>
            </w:r>
            <w:r>
              <w:rPr>
                <w:rFonts w:ascii="Times New Roman" w:hAnsi="Times New Roman"/>
                <w:color w:val="000000"/>
                <w:sz w:val="24"/>
                <w:szCs w:val="24"/>
              </w:rPr>
              <w:t>.</w:t>
            </w:r>
            <w:r w:rsidRPr="009E63CA">
              <w:rPr>
                <w:rFonts w:ascii="Times New Roman" w:hAnsi="Times New Roman"/>
                <w:color w:val="000000"/>
                <w:sz w:val="24"/>
                <w:szCs w:val="24"/>
              </w:rPr>
              <w:t xml:space="preserve"> </w:t>
            </w:r>
            <w:r>
              <w:rPr>
                <w:rFonts w:ascii="Times New Roman" w:hAnsi="Times New Roman"/>
                <w:color w:val="000000"/>
                <w:sz w:val="24"/>
                <w:szCs w:val="24"/>
              </w:rPr>
              <w:t xml:space="preserve">Правовой статус индивидуального предпринимателя. </w:t>
            </w:r>
            <w:r w:rsidRPr="009E63CA">
              <w:rPr>
                <w:rFonts w:ascii="Times New Roman" w:hAnsi="Times New Roman"/>
                <w:color w:val="000000"/>
                <w:sz w:val="24"/>
                <w:szCs w:val="24"/>
              </w:rPr>
              <w:lastRenderedPageBreak/>
              <w:t>Организационно-правовые формы юридических лиц. Представительства и филиалы</w:t>
            </w:r>
            <w:r>
              <w:rPr>
                <w:rFonts w:ascii="Times New Roman" w:hAnsi="Times New Roman"/>
                <w:color w:val="000000"/>
                <w:sz w:val="24"/>
                <w:szCs w:val="24"/>
              </w:rPr>
              <w:t>.</w:t>
            </w:r>
            <w:r w:rsidRPr="009E63CA">
              <w:rPr>
                <w:rFonts w:ascii="Times New Roman" w:hAnsi="Times New Roman"/>
                <w:color w:val="000000"/>
                <w:sz w:val="24"/>
                <w:szCs w:val="24"/>
              </w:rPr>
              <w:t xml:space="preserve"> Создание, реорганизация и ликвидация юридических лиц</w:t>
            </w:r>
          </w:p>
        </w:tc>
        <w:tc>
          <w:tcPr>
            <w:tcW w:w="838" w:type="pct"/>
            <w:vAlign w:val="center"/>
          </w:tcPr>
          <w:p w14:paraId="2AB1790B" w14:textId="77777777" w:rsidR="00EE6C2F" w:rsidRDefault="00EE6C2F" w:rsidP="00F32BE8">
            <w:pPr>
              <w:rPr>
                <w:rFonts w:ascii="Times New Roman" w:hAnsi="Times New Roman"/>
                <w:b/>
                <w:bCs/>
              </w:rPr>
            </w:pPr>
            <w:r>
              <w:rPr>
                <w:rFonts w:ascii="Times New Roman" w:hAnsi="Times New Roman"/>
                <w:b/>
                <w:bCs/>
              </w:rPr>
              <w:lastRenderedPageBreak/>
              <w:t>4</w:t>
            </w:r>
          </w:p>
        </w:tc>
        <w:tc>
          <w:tcPr>
            <w:tcW w:w="991" w:type="pct"/>
          </w:tcPr>
          <w:p w14:paraId="757D7103" w14:textId="77777777" w:rsidR="00EE6C2F" w:rsidRPr="00315F34" w:rsidRDefault="00EE6C2F" w:rsidP="00424A67">
            <w:pPr>
              <w:spacing w:after="0"/>
              <w:rPr>
                <w:rFonts w:ascii="Times New Roman" w:hAnsi="Times New Roman"/>
                <w:b/>
                <w:bCs/>
              </w:rPr>
            </w:pPr>
            <w:r w:rsidRPr="00FB57C8">
              <w:rPr>
                <w:rFonts w:ascii="Times New Roman" w:hAnsi="Times New Roman"/>
                <w:bCs/>
                <w:iCs/>
              </w:rPr>
              <w:t>Уо 03.03</w:t>
            </w:r>
            <w:r>
              <w:rPr>
                <w:rFonts w:ascii="Times New Roman" w:hAnsi="Times New Roman"/>
                <w:bCs/>
                <w:iCs/>
              </w:rPr>
              <w:t xml:space="preserve">  </w:t>
            </w:r>
            <w:r w:rsidRPr="00C20D81">
              <w:rPr>
                <w:rFonts w:ascii="Times New Roman" w:hAnsi="Times New Roman"/>
                <w:bCs/>
                <w:iCs/>
                <w:sz w:val="24"/>
                <w:szCs w:val="24"/>
              </w:rPr>
              <w:t>Зо 03.03</w:t>
            </w:r>
          </w:p>
        </w:tc>
        <w:tc>
          <w:tcPr>
            <w:tcW w:w="386" w:type="pct"/>
          </w:tcPr>
          <w:p w14:paraId="68656E02" w14:textId="77777777" w:rsidR="00EE6C2F" w:rsidRDefault="00EE6C2F" w:rsidP="001471ED">
            <w:pPr>
              <w:spacing w:after="0" w:line="240" w:lineRule="auto"/>
              <w:rPr>
                <w:rFonts w:ascii="Times New Roman" w:hAnsi="Times New Roman"/>
              </w:rPr>
            </w:pPr>
            <w:r>
              <w:rPr>
                <w:rFonts w:ascii="Times New Roman" w:hAnsi="Times New Roman"/>
              </w:rPr>
              <w:t>ПК 1.2 ОК 01</w:t>
            </w:r>
          </w:p>
          <w:p w14:paraId="163A2E8D" w14:textId="77777777" w:rsidR="00EE6C2F" w:rsidRPr="001471ED" w:rsidRDefault="00EE6C2F" w:rsidP="001471ED">
            <w:pPr>
              <w:spacing w:after="0" w:line="240" w:lineRule="auto"/>
              <w:rPr>
                <w:rFonts w:ascii="Times New Roman" w:hAnsi="Times New Roman"/>
              </w:rPr>
            </w:pPr>
            <w:r>
              <w:rPr>
                <w:rFonts w:ascii="Times New Roman" w:hAnsi="Times New Roman"/>
                <w:sz w:val="24"/>
                <w:szCs w:val="24"/>
              </w:rPr>
              <w:t>ОК 03</w:t>
            </w:r>
          </w:p>
          <w:p w14:paraId="5118994F" w14:textId="77777777" w:rsidR="00EE6C2F" w:rsidRPr="006E1DFB" w:rsidRDefault="00EE6C2F" w:rsidP="001471ED">
            <w:pPr>
              <w:spacing w:after="0" w:line="240" w:lineRule="auto"/>
              <w:rPr>
                <w:rFonts w:ascii="Times New Roman" w:hAnsi="Times New Roman"/>
                <w:sz w:val="24"/>
                <w:szCs w:val="24"/>
              </w:rPr>
            </w:pPr>
            <w:r w:rsidRPr="006E1DFB">
              <w:rPr>
                <w:rFonts w:ascii="Times New Roman" w:hAnsi="Times New Roman"/>
                <w:sz w:val="24"/>
                <w:szCs w:val="24"/>
              </w:rPr>
              <w:t>ОК 04</w:t>
            </w:r>
          </w:p>
          <w:p w14:paraId="37BE4D7B" w14:textId="77777777" w:rsidR="00EE6C2F" w:rsidRPr="006E1DFB" w:rsidRDefault="00EE6C2F" w:rsidP="001471ED">
            <w:pPr>
              <w:spacing w:after="0" w:line="240" w:lineRule="auto"/>
              <w:rPr>
                <w:rFonts w:ascii="Times New Roman" w:hAnsi="Times New Roman"/>
                <w:sz w:val="24"/>
                <w:szCs w:val="24"/>
              </w:rPr>
            </w:pPr>
            <w:r>
              <w:rPr>
                <w:rFonts w:ascii="Times New Roman" w:hAnsi="Times New Roman"/>
                <w:sz w:val="24"/>
                <w:szCs w:val="24"/>
              </w:rPr>
              <w:t>ОК 05</w:t>
            </w:r>
          </w:p>
          <w:p w14:paraId="1AAF4319" w14:textId="77777777" w:rsidR="00EE6C2F" w:rsidRDefault="00EE6C2F" w:rsidP="001471ED">
            <w:pPr>
              <w:spacing w:after="0" w:line="240" w:lineRule="auto"/>
              <w:rPr>
                <w:rFonts w:ascii="Times New Roman" w:hAnsi="Times New Roman"/>
                <w:sz w:val="24"/>
                <w:szCs w:val="24"/>
              </w:rPr>
            </w:pPr>
            <w:r>
              <w:rPr>
                <w:rFonts w:ascii="Times New Roman" w:hAnsi="Times New Roman"/>
                <w:sz w:val="24"/>
                <w:szCs w:val="24"/>
              </w:rPr>
              <w:t>ОК 06</w:t>
            </w:r>
          </w:p>
          <w:p w14:paraId="50ADE0A3" w14:textId="77777777" w:rsidR="00EE6C2F" w:rsidRPr="00315F34" w:rsidRDefault="00EE6C2F" w:rsidP="00F32BE8">
            <w:pPr>
              <w:rPr>
                <w:rFonts w:ascii="Times New Roman" w:hAnsi="Times New Roman"/>
                <w:b/>
                <w:bCs/>
              </w:rPr>
            </w:pPr>
          </w:p>
        </w:tc>
        <w:tc>
          <w:tcPr>
            <w:tcW w:w="437" w:type="pct"/>
          </w:tcPr>
          <w:p w14:paraId="398F9CCA" w14:textId="77777777" w:rsidR="00EE6C2F" w:rsidRPr="00FB57C8" w:rsidRDefault="00EE6C2F" w:rsidP="001471ED">
            <w:pPr>
              <w:spacing w:after="0"/>
              <w:rPr>
                <w:rFonts w:ascii="Times New Roman" w:hAnsi="Times New Roman"/>
              </w:rPr>
            </w:pPr>
            <w:r>
              <w:rPr>
                <w:rFonts w:ascii="Times New Roman" w:hAnsi="Times New Roman"/>
              </w:rPr>
              <w:t>У 1.2</w:t>
            </w:r>
            <w:r w:rsidRPr="00FB57C8">
              <w:rPr>
                <w:rFonts w:ascii="Times New Roman" w:hAnsi="Times New Roman"/>
              </w:rPr>
              <w:t>.</w:t>
            </w:r>
            <w:r>
              <w:rPr>
                <w:rFonts w:ascii="Times New Roman" w:hAnsi="Times New Roman"/>
              </w:rPr>
              <w:t xml:space="preserve"> </w:t>
            </w:r>
            <w:r w:rsidRPr="00FB57C8">
              <w:rPr>
                <w:rFonts w:ascii="Times New Roman" w:hAnsi="Times New Roman"/>
              </w:rPr>
              <w:t xml:space="preserve">01 </w:t>
            </w:r>
          </w:p>
          <w:p w14:paraId="557EC779" w14:textId="77777777" w:rsidR="00EE6C2F" w:rsidRDefault="00EE6C2F" w:rsidP="001471ED">
            <w:pPr>
              <w:spacing w:after="0"/>
              <w:rPr>
                <w:rFonts w:ascii="Times New Roman" w:hAnsi="Times New Roman"/>
              </w:rPr>
            </w:pPr>
            <w:r>
              <w:rPr>
                <w:rFonts w:ascii="Times New Roman" w:hAnsi="Times New Roman"/>
              </w:rPr>
              <w:t>З 1.2</w:t>
            </w:r>
            <w:r w:rsidRPr="00FB57C8">
              <w:rPr>
                <w:rFonts w:ascii="Times New Roman" w:hAnsi="Times New Roman"/>
              </w:rPr>
              <w:t>.</w:t>
            </w:r>
            <w:r>
              <w:rPr>
                <w:rFonts w:ascii="Times New Roman" w:hAnsi="Times New Roman"/>
              </w:rPr>
              <w:t xml:space="preserve">  </w:t>
            </w:r>
            <w:r w:rsidRPr="00FB57C8">
              <w:rPr>
                <w:rFonts w:ascii="Times New Roman" w:hAnsi="Times New Roman"/>
              </w:rPr>
              <w:t>01</w:t>
            </w:r>
          </w:p>
          <w:p w14:paraId="7BB761D8" w14:textId="77777777" w:rsidR="00EE6C2F" w:rsidRPr="00341878" w:rsidRDefault="00EE6C2F" w:rsidP="001471ED">
            <w:pPr>
              <w:spacing w:after="0"/>
              <w:rPr>
                <w:rFonts w:ascii="Times New Roman" w:hAnsi="Times New Roman"/>
              </w:rPr>
            </w:pPr>
            <w:r w:rsidRPr="00341878">
              <w:rPr>
                <w:rFonts w:ascii="Times New Roman" w:hAnsi="Times New Roman"/>
                <w:bCs/>
                <w:iCs/>
              </w:rPr>
              <w:t>Уо 03.01</w:t>
            </w:r>
          </w:p>
          <w:p w14:paraId="45318318" w14:textId="77777777" w:rsidR="00EE6C2F" w:rsidRPr="00FB57C8" w:rsidRDefault="00EE6C2F" w:rsidP="001471ED">
            <w:pPr>
              <w:spacing w:after="0"/>
              <w:rPr>
                <w:rFonts w:ascii="Times New Roman" w:hAnsi="Times New Roman"/>
              </w:rPr>
            </w:pPr>
            <w:r w:rsidRPr="00FB57C8">
              <w:rPr>
                <w:rFonts w:ascii="Times New Roman" w:hAnsi="Times New Roman"/>
                <w:bCs/>
                <w:iCs/>
              </w:rPr>
              <w:t>Зо 03.01</w:t>
            </w:r>
          </w:p>
          <w:p w14:paraId="177F11A7" w14:textId="77777777" w:rsidR="00EE6C2F" w:rsidRDefault="00EE6C2F" w:rsidP="00F32BE8">
            <w:pPr>
              <w:rPr>
                <w:rFonts w:ascii="Times New Roman" w:hAnsi="Times New Roman"/>
                <w:b/>
                <w:bCs/>
              </w:rPr>
            </w:pPr>
          </w:p>
        </w:tc>
      </w:tr>
      <w:tr w:rsidR="00EE6C2F" w:rsidRPr="00315F34" w14:paraId="1FD3DDD3" w14:textId="77777777" w:rsidTr="001471ED">
        <w:trPr>
          <w:trHeight w:val="841"/>
        </w:trPr>
        <w:tc>
          <w:tcPr>
            <w:tcW w:w="1197" w:type="pct"/>
            <w:gridSpan w:val="2"/>
          </w:tcPr>
          <w:p w14:paraId="05074D59" w14:textId="77777777" w:rsidR="00EE6C2F" w:rsidRDefault="00EE6C2F" w:rsidP="00031C59">
            <w:pPr>
              <w:spacing w:after="0"/>
              <w:rPr>
                <w:rFonts w:ascii="Times New Roman" w:hAnsi="Times New Roman"/>
                <w:b/>
                <w:color w:val="000000"/>
                <w:sz w:val="24"/>
                <w:szCs w:val="24"/>
              </w:rPr>
            </w:pPr>
          </w:p>
        </w:tc>
        <w:tc>
          <w:tcPr>
            <w:tcW w:w="1151" w:type="pct"/>
          </w:tcPr>
          <w:p w14:paraId="042EF94C" w14:textId="77777777" w:rsidR="00EE6C2F" w:rsidRPr="00315F34" w:rsidRDefault="00EE6C2F" w:rsidP="00FA4007">
            <w:pPr>
              <w:rPr>
                <w:rFonts w:ascii="Times New Roman" w:hAnsi="Times New Roman"/>
                <w:b/>
                <w:bCs/>
              </w:rPr>
            </w:pPr>
          </w:p>
        </w:tc>
        <w:tc>
          <w:tcPr>
            <w:tcW w:w="838" w:type="pct"/>
            <w:vAlign w:val="center"/>
          </w:tcPr>
          <w:p w14:paraId="191E8CCC" w14:textId="77777777" w:rsidR="00EE6C2F" w:rsidRDefault="00EE6C2F" w:rsidP="00F32BE8">
            <w:pPr>
              <w:rPr>
                <w:rFonts w:ascii="Times New Roman" w:hAnsi="Times New Roman"/>
                <w:b/>
                <w:bCs/>
              </w:rPr>
            </w:pPr>
          </w:p>
        </w:tc>
        <w:tc>
          <w:tcPr>
            <w:tcW w:w="991" w:type="pct"/>
          </w:tcPr>
          <w:p w14:paraId="440C1A72" w14:textId="77777777" w:rsidR="00EE6C2F" w:rsidRPr="00315F34" w:rsidRDefault="00EE6C2F" w:rsidP="00424A67">
            <w:pPr>
              <w:spacing w:after="0"/>
              <w:rPr>
                <w:rFonts w:ascii="Times New Roman" w:hAnsi="Times New Roman"/>
                <w:b/>
                <w:bCs/>
              </w:rPr>
            </w:pPr>
          </w:p>
        </w:tc>
        <w:tc>
          <w:tcPr>
            <w:tcW w:w="386" w:type="pct"/>
          </w:tcPr>
          <w:p w14:paraId="1F5F4F7F" w14:textId="77777777" w:rsidR="00EE6C2F" w:rsidRPr="00315F34" w:rsidRDefault="00EE6C2F" w:rsidP="00F32BE8">
            <w:pPr>
              <w:rPr>
                <w:rFonts w:ascii="Times New Roman" w:hAnsi="Times New Roman"/>
                <w:b/>
                <w:bCs/>
              </w:rPr>
            </w:pPr>
          </w:p>
        </w:tc>
        <w:tc>
          <w:tcPr>
            <w:tcW w:w="437" w:type="pct"/>
          </w:tcPr>
          <w:p w14:paraId="26798AF0" w14:textId="77777777" w:rsidR="00EE6C2F" w:rsidRDefault="00EE6C2F" w:rsidP="00F32BE8">
            <w:pPr>
              <w:rPr>
                <w:rFonts w:ascii="Times New Roman" w:hAnsi="Times New Roman"/>
                <w:b/>
                <w:bCs/>
              </w:rPr>
            </w:pPr>
          </w:p>
        </w:tc>
      </w:tr>
      <w:tr w:rsidR="00EE6C2F" w:rsidRPr="00315F34" w14:paraId="1AEC4144" w14:textId="77777777" w:rsidTr="001471ED">
        <w:trPr>
          <w:trHeight w:val="996"/>
        </w:trPr>
        <w:tc>
          <w:tcPr>
            <w:tcW w:w="1197" w:type="pct"/>
            <w:gridSpan w:val="2"/>
            <w:vMerge w:val="restart"/>
          </w:tcPr>
          <w:p w14:paraId="1DF1A9D1" w14:textId="77777777" w:rsidR="00EE6C2F" w:rsidRPr="00315F34" w:rsidRDefault="00EE6C2F" w:rsidP="00F32BE8">
            <w:pPr>
              <w:rPr>
                <w:rFonts w:ascii="Times New Roman" w:hAnsi="Times New Roman"/>
                <w:b/>
                <w:bCs/>
              </w:rPr>
            </w:pPr>
          </w:p>
        </w:tc>
        <w:tc>
          <w:tcPr>
            <w:tcW w:w="1151" w:type="pct"/>
          </w:tcPr>
          <w:p w14:paraId="5B0C7950" w14:textId="77777777" w:rsidR="00EE6C2F" w:rsidRPr="005123FF" w:rsidRDefault="00EE6C2F" w:rsidP="005123FF">
            <w:pPr>
              <w:rPr>
                <w:rFonts w:ascii="Times New Roman" w:hAnsi="Times New Roman"/>
                <w:b/>
                <w:bCs/>
                <w:color w:val="000000"/>
                <w:sz w:val="24"/>
                <w:szCs w:val="24"/>
              </w:rPr>
            </w:pPr>
            <w:r w:rsidRPr="00315F34">
              <w:rPr>
                <w:rFonts w:ascii="Times New Roman" w:hAnsi="Times New Roman"/>
                <w:b/>
                <w:bCs/>
              </w:rPr>
              <w:t>В том числе практических и лабораторных занятий</w:t>
            </w:r>
          </w:p>
        </w:tc>
        <w:tc>
          <w:tcPr>
            <w:tcW w:w="838" w:type="pct"/>
            <w:vAlign w:val="center"/>
          </w:tcPr>
          <w:p w14:paraId="0896C95C" w14:textId="77777777" w:rsidR="00EE6C2F" w:rsidRDefault="00EE6C2F" w:rsidP="00F32BE8">
            <w:pPr>
              <w:rPr>
                <w:rFonts w:ascii="Times New Roman" w:hAnsi="Times New Roman"/>
                <w:b/>
                <w:bCs/>
              </w:rPr>
            </w:pPr>
            <w:r>
              <w:rPr>
                <w:rFonts w:ascii="Times New Roman" w:hAnsi="Times New Roman"/>
                <w:b/>
                <w:bCs/>
              </w:rPr>
              <w:t>2</w:t>
            </w:r>
          </w:p>
        </w:tc>
        <w:tc>
          <w:tcPr>
            <w:tcW w:w="991" w:type="pct"/>
            <w:vMerge w:val="restart"/>
            <w:tcBorders>
              <w:top w:val="single" w:sz="4" w:space="0" w:color="auto"/>
            </w:tcBorders>
          </w:tcPr>
          <w:p w14:paraId="1BB772FD" w14:textId="77777777" w:rsidR="00EE6C2F" w:rsidRDefault="00EE6C2F" w:rsidP="00F32BE8">
            <w:pPr>
              <w:rPr>
                <w:rFonts w:ascii="Times New Roman" w:hAnsi="Times New Roman"/>
                <w:b/>
                <w:bCs/>
              </w:rPr>
            </w:pPr>
          </w:p>
          <w:p w14:paraId="67C31FF6" w14:textId="77777777" w:rsidR="00EE6C2F" w:rsidRDefault="00EE6C2F" w:rsidP="00F32BE8">
            <w:pPr>
              <w:rPr>
                <w:rFonts w:ascii="Times New Roman" w:hAnsi="Times New Roman"/>
                <w:b/>
                <w:bCs/>
              </w:rPr>
            </w:pPr>
          </w:p>
          <w:p w14:paraId="43AE0838" w14:textId="77777777" w:rsidR="00EE6C2F" w:rsidRDefault="00EE6C2F" w:rsidP="00F32BE8">
            <w:pPr>
              <w:rPr>
                <w:rFonts w:ascii="Times New Roman" w:hAnsi="Times New Roman"/>
                <w:b/>
                <w:bCs/>
              </w:rPr>
            </w:pPr>
          </w:p>
          <w:p w14:paraId="067E1CBF" w14:textId="77777777" w:rsidR="00EE6C2F" w:rsidRDefault="00EE6C2F" w:rsidP="00F32BE8">
            <w:pPr>
              <w:rPr>
                <w:rFonts w:ascii="Times New Roman" w:hAnsi="Times New Roman"/>
                <w:b/>
                <w:bCs/>
              </w:rPr>
            </w:pPr>
          </w:p>
          <w:p w14:paraId="2F217B0B" w14:textId="77777777" w:rsidR="00EE6C2F" w:rsidRDefault="00EE6C2F" w:rsidP="00F32BE8">
            <w:pPr>
              <w:rPr>
                <w:rFonts w:ascii="Times New Roman" w:hAnsi="Times New Roman"/>
                <w:b/>
                <w:bCs/>
              </w:rPr>
            </w:pPr>
          </w:p>
          <w:p w14:paraId="327A1C8E" w14:textId="77777777" w:rsidR="00EE6C2F" w:rsidRDefault="00EE6C2F" w:rsidP="00F32BE8">
            <w:pPr>
              <w:rPr>
                <w:rFonts w:ascii="Times New Roman" w:hAnsi="Times New Roman"/>
                <w:b/>
                <w:bCs/>
              </w:rPr>
            </w:pPr>
          </w:p>
          <w:p w14:paraId="11A638F9" w14:textId="77777777" w:rsidR="00EE6C2F" w:rsidRDefault="00EE6C2F" w:rsidP="00F32BE8">
            <w:pPr>
              <w:rPr>
                <w:rFonts w:ascii="Times New Roman" w:hAnsi="Times New Roman"/>
                <w:b/>
                <w:bCs/>
              </w:rPr>
            </w:pPr>
          </w:p>
          <w:p w14:paraId="30E46394" w14:textId="77777777" w:rsidR="00EE6C2F" w:rsidRDefault="00EE6C2F" w:rsidP="00F32BE8">
            <w:pPr>
              <w:rPr>
                <w:rFonts w:ascii="Times New Roman" w:hAnsi="Times New Roman"/>
                <w:b/>
                <w:bCs/>
              </w:rPr>
            </w:pPr>
          </w:p>
          <w:p w14:paraId="44CCE44E" w14:textId="77777777" w:rsidR="00EE6C2F" w:rsidRDefault="00EE6C2F" w:rsidP="00F32BE8">
            <w:pPr>
              <w:rPr>
                <w:rFonts w:ascii="Times New Roman" w:hAnsi="Times New Roman"/>
                <w:b/>
                <w:bCs/>
              </w:rPr>
            </w:pPr>
          </w:p>
          <w:p w14:paraId="035F5F61" w14:textId="77777777" w:rsidR="00EE6C2F" w:rsidRDefault="00EE6C2F" w:rsidP="00F32BE8">
            <w:pPr>
              <w:rPr>
                <w:rFonts w:ascii="Times New Roman" w:hAnsi="Times New Roman"/>
                <w:b/>
                <w:bCs/>
              </w:rPr>
            </w:pPr>
          </w:p>
          <w:p w14:paraId="7CDAB3F2" w14:textId="77777777" w:rsidR="00EE6C2F" w:rsidRDefault="00EE6C2F" w:rsidP="00F32BE8">
            <w:pPr>
              <w:rPr>
                <w:rFonts w:ascii="Times New Roman" w:hAnsi="Times New Roman"/>
                <w:b/>
                <w:bCs/>
              </w:rPr>
            </w:pPr>
          </w:p>
          <w:p w14:paraId="6D365574" w14:textId="77777777" w:rsidR="00EE6C2F" w:rsidRDefault="00EE6C2F" w:rsidP="00F32BE8">
            <w:pPr>
              <w:rPr>
                <w:rFonts w:ascii="Times New Roman" w:hAnsi="Times New Roman"/>
                <w:b/>
                <w:bCs/>
              </w:rPr>
            </w:pPr>
          </w:p>
          <w:p w14:paraId="58793DCC" w14:textId="77777777" w:rsidR="00EE6C2F" w:rsidRDefault="00EE6C2F" w:rsidP="00F32BE8">
            <w:pPr>
              <w:rPr>
                <w:rFonts w:ascii="Times New Roman" w:hAnsi="Times New Roman"/>
                <w:b/>
                <w:bCs/>
              </w:rPr>
            </w:pPr>
          </w:p>
          <w:p w14:paraId="3E44A249" w14:textId="77777777" w:rsidR="00EE6C2F" w:rsidRDefault="00EE6C2F" w:rsidP="00F32BE8">
            <w:pPr>
              <w:rPr>
                <w:rFonts w:ascii="Times New Roman" w:hAnsi="Times New Roman"/>
                <w:b/>
                <w:bCs/>
              </w:rPr>
            </w:pPr>
          </w:p>
          <w:p w14:paraId="6A12A8ED" w14:textId="77777777" w:rsidR="00EE6C2F" w:rsidRDefault="00EE6C2F" w:rsidP="00F32BE8">
            <w:pPr>
              <w:rPr>
                <w:rFonts w:ascii="Times New Roman" w:hAnsi="Times New Roman"/>
                <w:b/>
                <w:bCs/>
              </w:rPr>
            </w:pPr>
          </w:p>
          <w:p w14:paraId="68E78734" w14:textId="77777777" w:rsidR="00EE6C2F" w:rsidRDefault="00EE6C2F" w:rsidP="00F32BE8">
            <w:pPr>
              <w:rPr>
                <w:rFonts w:ascii="Times New Roman" w:hAnsi="Times New Roman"/>
                <w:b/>
                <w:bCs/>
              </w:rPr>
            </w:pPr>
          </w:p>
          <w:p w14:paraId="153AC071" w14:textId="77777777" w:rsidR="00EE6C2F" w:rsidRDefault="00EE6C2F" w:rsidP="00F32BE8">
            <w:pPr>
              <w:rPr>
                <w:rFonts w:ascii="Times New Roman" w:hAnsi="Times New Roman"/>
                <w:b/>
                <w:bCs/>
              </w:rPr>
            </w:pPr>
          </w:p>
          <w:p w14:paraId="09F56DC5" w14:textId="77777777" w:rsidR="00EE6C2F" w:rsidRPr="00315F34" w:rsidRDefault="00EE6C2F" w:rsidP="00F32BE8">
            <w:pPr>
              <w:rPr>
                <w:rFonts w:ascii="Times New Roman" w:hAnsi="Times New Roman"/>
                <w:b/>
                <w:bCs/>
              </w:rPr>
            </w:pPr>
          </w:p>
        </w:tc>
        <w:tc>
          <w:tcPr>
            <w:tcW w:w="386" w:type="pct"/>
            <w:tcBorders>
              <w:top w:val="nil"/>
            </w:tcBorders>
          </w:tcPr>
          <w:p w14:paraId="2780D351" w14:textId="77777777" w:rsidR="00EE6C2F" w:rsidRPr="00315F34" w:rsidRDefault="00EE6C2F" w:rsidP="00F32BE8">
            <w:pPr>
              <w:rPr>
                <w:rFonts w:ascii="Times New Roman" w:hAnsi="Times New Roman"/>
                <w:b/>
                <w:bCs/>
              </w:rPr>
            </w:pPr>
          </w:p>
        </w:tc>
        <w:tc>
          <w:tcPr>
            <w:tcW w:w="437" w:type="pct"/>
          </w:tcPr>
          <w:p w14:paraId="14379F79" w14:textId="77777777" w:rsidR="00EE6C2F" w:rsidRDefault="00EE6C2F" w:rsidP="005123FF">
            <w:pPr>
              <w:rPr>
                <w:rFonts w:ascii="Times New Roman" w:hAnsi="Times New Roman"/>
                <w:b/>
                <w:bCs/>
              </w:rPr>
            </w:pPr>
          </w:p>
          <w:p w14:paraId="34ED9EA7" w14:textId="77777777" w:rsidR="00EE6C2F" w:rsidRDefault="00EE6C2F" w:rsidP="00F32BE8">
            <w:pPr>
              <w:rPr>
                <w:rFonts w:ascii="Times New Roman" w:hAnsi="Times New Roman"/>
                <w:b/>
                <w:bCs/>
              </w:rPr>
            </w:pPr>
          </w:p>
        </w:tc>
      </w:tr>
      <w:tr w:rsidR="00EE6C2F" w:rsidRPr="00315F34" w14:paraId="32DD3FFD" w14:textId="77777777" w:rsidTr="001471ED">
        <w:trPr>
          <w:trHeight w:val="2668"/>
        </w:trPr>
        <w:tc>
          <w:tcPr>
            <w:tcW w:w="1197" w:type="pct"/>
            <w:gridSpan w:val="2"/>
            <w:vMerge/>
          </w:tcPr>
          <w:p w14:paraId="749083F3" w14:textId="77777777" w:rsidR="00EE6C2F" w:rsidRPr="00315F34" w:rsidRDefault="00EE6C2F" w:rsidP="00F32BE8">
            <w:pPr>
              <w:rPr>
                <w:rFonts w:ascii="Times New Roman" w:hAnsi="Times New Roman"/>
                <w:b/>
                <w:bCs/>
              </w:rPr>
            </w:pPr>
          </w:p>
        </w:tc>
        <w:tc>
          <w:tcPr>
            <w:tcW w:w="1151" w:type="pct"/>
          </w:tcPr>
          <w:p w14:paraId="6722EE98" w14:textId="77777777" w:rsidR="00EE6C2F" w:rsidRDefault="00EE6C2F" w:rsidP="005123FF">
            <w:pPr>
              <w:rPr>
                <w:rFonts w:ascii="Times New Roman" w:hAnsi="Times New Roman"/>
                <w:b/>
                <w:bCs/>
                <w:color w:val="000000"/>
                <w:sz w:val="24"/>
                <w:szCs w:val="24"/>
              </w:rPr>
            </w:pPr>
            <w:r w:rsidRPr="009E63CA">
              <w:rPr>
                <w:rFonts w:ascii="Times New Roman" w:hAnsi="Times New Roman"/>
                <w:b/>
                <w:bCs/>
                <w:color w:val="000000"/>
                <w:sz w:val="24"/>
                <w:szCs w:val="24"/>
              </w:rPr>
              <w:t>Практическое занятие 2</w:t>
            </w:r>
            <w:r w:rsidRPr="009E63CA">
              <w:rPr>
                <w:rFonts w:ascii="Times New Roman" w:hAnsi="Times New Roman"/>
                <w:color w:val="000000"/>
                <w:sz w:val="24"/>
                <w:szCs w:val="24"/>
              </w:rPr>
              <w:t xml:space="preserve">: анализ логической схемы: </w:t>
            </w:r>
            <w:r>
              <w:rPr>
                <w:rFonts w:ascii="Times New Roman" w:hAnsi="Times New Roman"/>
                <w:color w:val="000000"/>
                <w:sz w:val="24"/>
                <w:szCs w:val="24"/>
              </w:rPr>
              <w:t>«</w:t>
            </w:r>
            <w:r w:rsidRPr="009E63CA">
              <w:rPr>
                <w:rFonts w:ascii="Times New Roman" w:hAnsi="Times New Roman"/>
                <w:color w:val="000000"/>
                <w:sz w:val="24"/>
                <w:szCs w:val="24"/>
              </w:rPr>
              <w:t>Организационно-правовые формы юридических лиц</w:t>
            </w:r>
            <w:r>
              <w:rPr>
                <w:rFonts w:ascii="Times New Roman" w:hAnsi="Times New Roman"/>
                <w:color w:val="000000"/>
                <w:sz w:val="24"/>
                <w:szCs w:val="24"/>
              </w:rPr>
              <w:t>»</w:t>
            </w:r>
            <w:r w:rsidRPr="009E63CA">
              <w:rPr>
                <w:rFonts w:ascii="Times New Roman" w:hAnsi="Times New Roman"/>
                <w:color w:val="000000"/>
                <w:sz w:val="24"/>
                <w:szCs w:val="24"/>
              </w:rPr>
              <w:t xml:space="preserve"> (анализ особенностей юридических лиц)</w:t>
            </w:r>
          </w:p>
        </w:tc>
        <w:tc>
          <w:tcPr>
            <w:tcW w:w="838" w:type="pct"/>
            <w:vAlign w:val="center"/>
          </w:tcPr>
          <w:p w14:paraId="42283E05" w14:textId="77777777" w:rsidR="00EE6C2F" w:rsidRDefault="00EE6C2F" w:rsidP="00F32BE8">
            <w:pPr>
              <w:rPr>
                <w:rFonts w:ascii="Times New Roman" w:hAnsi="Times New Roman"/>
                <w:b/>
                <w:bCs/>
              </w:rPr>
            </w:pPr>
            <w:r>
              <w:rPr>
                <w:rFonts w:ascii="Times New Roman" w:hAnsi="Times New Roman"/>
                <w:b/>
                <w:bCs/>
              </w:rPr>
              <w:t>2</w:t>
            </w:r>
          </w:p>
        </w:tc>
        <w:tc>
          <w:tcPr>
            <w:tcW w:w="991" w:type="pct"/>
            <w:vMerge/>
          </w:tcPr>
          <w:p w14:paraId="1CE028E0" w14:textId="77777777" w:rsidR="00EE6C2F" w:rsidRPr="00315F34" w:rsidRDefault="00EE6C2F" w:rsidP="00F32BE8">
            <w:pPr>
              <w:rPr>
                <w:rFonts w:ascii="Times New Roman" w:hAnsi="Times New Roman"/>
                <w:b/>
                <w:bCs/>
              </w:rPr>
            </w:pPr>
          </w:p>
        </w:tc>
        <w:tc>
          <w:tcPr>
            <w:tcW w:w="386" w:type="pct"/>
          </w:tcPr>
          <w:p w14:paraId="5E8CD1CB" w14:textId="77777777" w:rsidR="00EE6C2F" w:rsidRDefault="00EE6C2F" w:rsidP="00F32BE8">
            <w:pPr>
              <w:rPr>
                <w:rFonts w:ascii="Times New Roman" w:hAnsi="Times New Roman"/>
                <w:bCs/>
              </w:rPr>
            </w:pPr>
            <w:r>
              <w:rPr>
                <w:rFonts w:ascii="Times New Roman" w:hAnsi="Times New Roman"/>
                <w:bCs/>
              </w:rPr>
              <w:t>ПК 2.1</w:t>
            </w:r>
          </w:p>
          <w:p w14:paraId="5B595055" w14:textId="77777777" w:rsidR="00EE6C2F" w:rsidRDefault="00EE6C2F" w:rsidP="001471ED">
            <w:pPr>
              <w:rPr>
                <w:rFonts w:ascii="Times New Roman" w:hAnsi="Times New Roman"/>
              </w:rPr>
            </w:pPr>
            <w:r>
              <w:rPr>
                <w:rFonts w:ascii="Times New Roman" w:hAnsi="Times New Roman"/>
              </w:rPr>
              <w:t>ОК 01</w:t>
            </w:r>
          </w:p>
          <w:p w14:paraId="0C6BA2D3" w14:textId="77777777" w:rsidR="00EE6C2F" w:rsidRPr="00DB52D6" w:rsidRDefault="00EE6C2F" w:rsidP="001471ED">
            <w:pPr>
              <w:rPr>
                <w:rFonts w:ascii="Times New Roman" w:hAnsi="Times New Roman"/>
                <w:bCs/>
              </w:rPr>
            </w:pPr>
            <w:r>
              <w:rPr>
                <w:rFonts w:ascii="Times New Roman" w:hAnsi="Times New Roman"/>
              </w:rPr>
              <w:t>ОК 03</w:t>
            </w:r>
          </w:p>
        </w:tc>
        <w:tc>
          <w:tcPr>
            <w:tcW w:w="437" w:type="pct"/>
          </w:tcPr>
          <w:p w14:paraId="1852393E" w14:textId="77777777" w:rsidR="00EE6C2F" w:rsidRPr="00FB57C8" w:rsidRDefault="00EE6C2F" w:rsidP="001471ED">
            <w:pPr>
              <w:spacing w:after="0"/>
              <w:rPr>
                <w:rFonts w:ascii="Times New Roman" w:hAnsi="Times New Roman"/>
              </w:rPr>
            </w:pPr>
            <w:r w:rsidRPr="00FB57C8">
              <w:rPr>
                <w:rFonts w:ascii="Times New Roman" w:hAnsi="Times New Roman"/>
              </w:rPr>
              <w:t>У</w:t>
            </w:r>
            <w:r>
              <w:rPr>
                <w:rFonts w:ascii="Times New Roman" w:hAnsi="Times New Roman"/>
              </w:rPr>
              <w:t xml:space="preserve"> 2.1</w:t>
            </w:r>
            <w:r w:rsidRPr="00FB57C8">
              <w:rPr>
                <w:rFonts w:ascii="Times New Roman" w:hAnsi="Times New Roman"/>
              </w:rPr>
              <w:t>.</w:t>
            </w:r>
            <w:r>
              <w:rPr>
                <w:rFonts w:ascii="Times New Roman" w:hAnsi="Times New Roman"/>
              </w:rPr>
              <w:t xml:space="preserve">  </w:t>
            </w:r>
            <w:r w:rsidRPr="00FB57C8">
              <w:rPr>
                <w:rFonts w:ascii="Times New Roman" w:hAnsi="Times New Roman"/>
              </w:rPr>
              <w:t>02</w:t>
            </w:r>
          </w:p>
          <w:p w14:paraId="256AC908" w14:textId="77777777" w:rsidR="00EE6C2F" w:rsidRPr="00FB57C8" w:rsidRDefault="00EE6C2F" w:rsidP="001471ED">
            <w:pPr>
              <w:spacing w:after="0"/>
              <w:rPr>
                <w:rFonts w:ascii="Times New Roman" w:hAnsi="Times New Roman"/>
              </w:rPr>
            </w:pPr>
            <w:r>
              <w:rPr>
                <w:rFonts w:ascii="Times New Roman" w:hAnsi="Times New Roman"/>
              </w:rPr>
              <w:t xml:space="preserve">З 2.1  </w:t>
            </w:r>
            <w:r w:rsidRPr="00FB57C8">
              <w:rPr>
                <w:rFonts w:ascii="Times New Roman" w:hAnsi="Times New Roman"/>
              </w:rPr>
              <w:t>.02</w:t>
            </w:r>
          </w:p>
          <w:p w14:paraId="0CAEF2A7" w14:textId="77777777" w:rsidR="00EE6C2F" w:rsidRDefault="00EE6C2F" w:rsidP="001471ED">
            <w:pPr>
              <w:spacing w:after="0"/>
              <w:rPr>
                <w:rFonts w:ascii="Times New Roman" w:hAnsi="Times New Roman"/>
                <w:bCs/>
                <w:iCs/>
              </w:rPr>
            </w:pPr>
            <w:r w:rsidRPr="00DC4AF6">
              <w:rPr>
                <w:rFonts w:ascii="Times New Roman" w:hAnsi="Times New Roman"/>
                <w:bCs/>
                <w:iCs/>
              </w:rPr>
              <w:t>Уо 01.01</w:t>
            </w:r>
          </w:p>
          <w:p w14:paraId="2E9FB3BB" w14:textId="77777777" w:rsidR="00EE6C2F" w:rsidRDefault="00EE6C2F" w:rsidP="001471ED">
            <w:pPr>
              <w:rPr>
                <w:rFonts w:ascii="Times New Roman" w:hAnsi="Times New Roman"/>
                <w:bCs/>
                <w:iCs/>
                <w:sz w:val="24"/>
                <w:szCs w:val="24"/>
              </w:rPr>
            </w:pPr>
            <w:r w:rsidRPr="00C20D81">
              <w:rPr>
                <w:rFonts w:ascii="Times New Roman" w:hAnsi="Times New Roman"/>
                <w:bCs/>
                <w:iCs/>
                <w:sz w:val="24"/>
                <w:szCs w:val="24"/>
              </w:rPr>
              <w:t>Зо 01.03</w:t>
            </w:r>
          </w:p>
          <w:p w14:paraId="3FBED637" w14:textId="77777777" w:rsidR="00EE6C2F" w:rsidRDefault="00EE6C2F" w:rsidP="001471ED">
            <w:pPr>
              <w:rPr>
                <w:rFonts w:ascii="Times New Roman" w:hAnsi="Times New Roman"/>
                <w:b/>
                <w:bCs/>
              </w:rPr>
            </w:pPr>
          </w:p>
          <w:p w14:paraId="172CC82F" w14:textId="77777777" w:rsidR="00EE6C2F" w:rsidRDefault="00EE6C2F" w:rsidP="005123FF">
            <w:pPr>
              <w:rPr>
                <w:rFonts w:ascii="Times New Roman" w:hAnsi="Times New Roman"/>
                <w:b/>
                <w:bCs/>
              </w:rPr>
            </w:pPr>
          </w:p>
          <w:p w14:paraId="2C088280" w14:textId="77777777" w:rsidR="00EE6C2F" w:rsidRDefault="00EE6C2F" w:rsidP="005123FF">
            <w:pPr>
              <w:rPr>
                <w:rFonts w:ascii="Times New Roman" w:hAnsi="Times New Roman"/>
                <w:b/>
                <w:bCs/>
              </w:rPr>
            </w:pPr>
          </w:p>
          <w:p w14:paraId="5D8330A8" w14:textId="77777777" w:rsidR="00EE6C2F" w:rsidRDefault="00EE6C2F" w:rsidP="005123FF">
            <w:pPr>
              <w:rPr>
                <w:rFonts w:ascii="Times New Roman" w:hAnsi="Times New Roman"/>
                <w:b/>
                <w:bCs/>
              </w:rPr>
            </w:pPr>
          </w:p>
          <w:p w14:paraId="0CEE73CD" w14:textId="77777777" w:rsidR="00EE6C2F" w:rsidRDefault="00EE6C2F" w:rsidP="00F32BE8">
            <w:pPr>
              <w:rPr>
                <w:rFonts w:ascii="Times New Roman" w:hAnsi="Times New Roman"/>
                <w:b/>
                <w:bCs/>
              </w:rPr>
            </w:pPr>
          </w:p>
        </w:tc>
      </w:tr>
      <w:tr w:rsidR="00EE6C2F" w:rsidRPr="00315F34" w14:paraId="5ADB4E89" w14:textId="77777777" w:rsidTr="001471ED">
        <w:trPr>
          <w:trHeight w:val="3810"/>
        </w:trPr>
        <w:tc>
          <w:tcPr>
            <w:tcW w:w="1197" w:type="pct"/>
            <w:gridSpan w:val="2"/>
            <w:vMerge/>
          </w:tcPr>
          <w:p w14:paraId="6CEC8F72" w14:textId="77777777" w:rsidR="00EE6C2F" w:rsidRPr="00315F34" w:rsidRDefault="00EE6C2F" w:rsidP="00F32BE8">
            <w:pPr>
              <w:rPr>
                <w:rFonts w:ascii="Times New Roman" w:hAnsi="Times New Roman"/>
                <w:b/>
                <w:bCs/>
              </w:rPr>
            </w:pPr>
          </w:p>
        </w:tc>
        <w:tc>
          <w:tcPr>
            <w:tcW w:w="1151" w:type="pct"/>
          </w:tcPr>
          <w:p w14:paraId="4A47EDA4" w14:textId="77777777" w:rsidR="00EE6C2F" w:rsidRPr="009E63CA" w:rsidRDefault="00EE6C2F" w:rsidP="005123FF">
            <w:pPr>
              <w:rPr>
                <w:rFonts w:ascii="Times New Roman" w:hAnsi="Times New Roman"/>
                <w:b/>
                <w:bCs/>
                <w:color w:val="000000"/>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rsidRPr="009E63CA">
              <w:rPr>
                <w:rFonts w:ascii="Times New Roman" w:hAnsi="Times New Roman"/>
                <w:color w:val="000000"/>
                <w:sz w:val="24"/>
                <w:szCs w:val="24"/>
              </w:rPr>
              <w:t>: с использованием учебника (Румынина В.В. Правовое обеспечение профессионал</w:t>
            </w:r>
            <w:r>
              <w:rPr>
                <w:rFonts w:ascii="Times New Roman" w:hAnsi="Times New Roman"/>
                <w:color w:val="000000"/>
                <w:sz w:val="24"/>
                <w:szCs w:val="24"/>
              </w:rPr>
              <w:t>ьной деятельности): и конспектов</w:t>
            </w:r>
            <w:r w:rsidRPr="009E63CA">
              <w:rPr>
                <w:rFonts w:ascii="Times New Roman" w:hAnsi="Times New Roman"/>
                <w:color w:val="000000"/>
                <w:sz w:val="24"/>
                <w:szCs w:val="24"/>
              </w:rPr>
              <w:t xml:space="preserve"> изучить логическую схему «Организационно-правовые формы юридических лиц», определить особенности юридических лиц</w:t>
            </w:r>
            <w:r>
              <w:rPr>
                <w:rFonts w:ascii="Times New Roman" w:hAnsi="Times New Roman"/>
                <w:color w:val="000000"/>
                <w:sz w:val="24"/>
                <w:szCs w:val="24"/>
              </w:rPr>
              <w:t>.</w:t>
            </w:r>
          </w:p>
        </w:tc>
        <w:tc>
          <w:tcPr>
            <w:tcW w:w="838" w:type="pct"/>
            <w:vAlign w:val="center"/>
          </w:tcPr>
          <w:p w14:paraId="447495B4" w14:textId="77777777" w:rsidR="00EE6C2F" w:rsidRDefault="00EE6C2F" w:rsidP="00F32BE8">
            <w:pPr>
              <w:rPr>
                <w:rFonts w:ascii="Times New Roman" w:hAnsi="Times New Roman"/>
                <w:b/>
                <w:bCs/>
              </w:rPr>
            </w:pPr>
            <w:r>
              <w:rPr>
                <w:rFonts w:ascii="Times New Roman" w:hAnsi="Times New Roman"/>
                <w:b/>
                <w:bCs/>
              </w:rPr>
              <w:t>4</w:t>
            </w:r>
          </w:p>
        </w:tc>
        <w:tc>
          <w:tcPr>
            <w:tcW w:w="991" w:type="pct"/>
            <w:vMerge/>
          </w:tcPr>
          <w:p w14:paraId="479FEE29" w14:textId="77777777" w:rsidR="00EE6C2F" w:rsidRPr="00315F34" w:rsidRDefault="00EE6C2F" w:rsidP="00F32BE8">
            <w:pPr>
              <w:rPr>
                <w:rFonts w:ascii="Times New Roman" w:hAnsi="Times New Roman"/>
                <w:b/>
                <w:bCs/>
              </w:rPr>
            </w:pPr>
          </w:p>
        </w:tc>
        <w:tc>
          <w:tcPr>
            <w:tcW w:w="386" w:type="pct"/>
          </w:tcPr>
          <w:p w14:paraId="5D807794" w14:textId="77777777" w:rsidR="00EE6C2F" w:rsidRDefault="00EE6C2F" w:rsidP="00F32BE8">
            <w:pPr>
              <w:rPr>
                <w:rFonts w:ascii="Times New Roman" w:hAnsi="Times New Roman"/>
                <w:b/>
                <w:bCs/>
              </w:rPr>
            </w:pPr>
          </w:p>
          <w:p w14:paraId="24785D0E" w14:textId="77777777" w:rsidR="00EE6C2F" w:rsidRDefault="00EE6C2F" w:rsidP="00F32BE8">
            <w:pPr>
              <w:rPr>
                <w:rFonts w:ascii="Times New Roman" w:hAnsi="Times New Roman"/>
                <w:b/>
                <w:bCs/>
              </w:rPr>
            </w:pPr>
          </w:p>
          <w:p w14:paraId="3896B854" w14:textId="77777777" w:rsidR="00EE6C2F" w:rsidRDefault="00EE6C2F" w:rsidP="00F32BE8">
            <w:pPr>
              <w:rPr>
                <w:rFonts w:ascii="Times New Roman" w:hAnsi="Times New Roman"/>
                <w:b/>
                <w:bCs/>
              </w:rPr>
            </w:pPr>
          </w:p>
          <w:p w14:paraId="092A4AFB" w14:textId="77777777" w:rsidR="00EE6C2F" w:rsidRDefault="00EE6C2F" w:rsidP="00F32BE8">
            <w:pPr>
              <w:rPr>
                <w:rFonts w:ascii="Times New Roman" w:hAnsi="Times New Roman"/>
                <w:b/>
                <w:bCs/>
              </w:rPr>
            </w:pPr>
          </w:p>
          <w:p w14:paraId="368B3834" w14:textId="77777777" w:rsidR="00EE6C2F" w:rsidRDefault="00EE6C2F" w:rsidP="00F32BE8">
            <w:pPr>
              <w:rPr>
                <w:rFonts w:ascii="Times New Roman" w:hAnsi="Times New Roman"/>
                <w:b/>
                <w:bCs/>
              </w:rPr>
            </w:pPr>
          </w:p>
          <w:p w14:paraId="15F80580" w14:textId="77777777" w:rsidR="00EE6C2F" w:rsidRDefault="00EE6C2F" w:rsidP="00F32BE8">
            <w:pPr>
              <w:rPr>
                <w:rFonts w:ascii="Times New Roman" w:hAnsi="Times New Roman"/>
                <w:b/>
                <w:bCs/>
              </w:rPr>
            </w:pPr>
          </w:p>
          <w:p w14:paraId="66F7B479" w14:textId="77777777" w:rsidR="00EE6C2F" w:rsidRDefault="00EE6C2F" w:rsidP="00F32BE8">
            <w:pPr>
              <w:rPr>
                <w:rFonts w:ascii="Times New Roman" w:hAnsi="Times New Roman"/>
                <w:b/>
                <w:bCs/>
              </w:rPr>
            </w:pPr>
          </w:p>
          <w:p w14:paraId="47D36FE8" w14:textId="77777777" w:rsidR="00EE6C2F" w:rsidRPr="00315F34" w:rsidRDefault="00EE6C2F" w:rsidP="00F32BE8">
            <w:pPr>
              <w:rPr>
                <w:rFonts w:ascii="Times New Roman" w:hAnsi="Times New Roman"/>
                <w:b/>
                <w:bCs/>
              </w:rPr>
            </w:pPr>
          </w:p>
        </w:tc>
        <w:tc>
          <w:tcPr>
            <w:tcW w:w="437" w:type="pct"/>
          </w:tcPr>
          <w:p w14:paraId="1578EAFB" w14:textId="77777777" w:rsidR="00EE6C2F" w:rsidRDefault="00EE6C2F" w:rsidP="00F32BE8">
            <w:pPr>
              <w:rPr>
                <w:rFonts w:ascii="Times New Roman" w:hAnsi="Times New Roman"/>
                <w:b/>
                <w:bCs/>
              </w:rPr>
            </w:pPr>
          </w:p>
        </w:tc>
      </w:tr>
      <w:tr w:rsidR="00EE6C2F" w:rsidRPr="00315F34" w14:paraId="78364E9E" w14:textId="77777777" w:rsidTr="00390C29">
        <w:trPr>
          <w:trHeight w:val="1833"/>
        </w:trPr>
        <w:tc>
          <w:tcPr>
            <w:tcW w:w="1197" w:type="pct"/>
            <w:gridSpan w:val="2"/>
          </w:tcPr>
          <w:p w14:paraId="2A60D62E" w14:textId="77777777" w:rsidR="00EE6C2F" w:rsidRDefault="00EE6C2F" w:rsidP="00390C29">
            <w:pPr>
              <w:rPr>
                <w:rFonts w:ascii="Times New Roman" w:hAnsi="Times New Roman"/>
                <w:b/>
                <w:color w:val="000000"/>
                <w:sz w:val="24"/>
                <w:szCs w:val="24"/>
              </w:rPr>
            </w:pPr>
            <w:r>
              <w:rPr>
                <w:rFonts w:ascii="Times New Roman" w:hAnsi="Times New Roman"/>
                <w:b/>
                <w:color w:val="000000"/>
                <w:sz w:val="24"/>
                <w:szCs w:val="24"/>
              </w:rPr>
              <w:lastRenderedPageBreak/>
              <w:t>Тема 3</w:t>
            </w:r>
            <w:r w:rsidRPr="000116F9">
              <w:rPr>
                <w:rFonts w:ascii="Times New Roman" w:hAnsi="Times New Roman"/>
                <w:b/>
                <w:color w:val="000000"/>
                <w:sz w:val="24"/>
                <w:szCs w:val="24"/>
              </w:rPr>
              <w:t xml:space="preserve"> Правовой режим имущества субъектов профессиональной деятельности</w:t>
            </w:r>
            <w:r>
              <w:rPr>
                <w:rFonts w:ascii="Times New Roman" w:hAnsi="Times New Roman"/>
                <w:b/>
                <w:color w:val="000000"/>
                <w:sz w:val="24"/>
                <w:szCs w:val="24"/>
              </w:rPr>
              <w:t>.</w:t>
            </w:r>
          </w:p>
          <w:p w14:paraId="60057894" w14:textId="77777777" w:rsidR="00EE6C2F" w:rsidRPr="00315F34" w:rsidRDefault="00EE6C2F" w:rsidP="00F32BE8">
            <w:pPr>
              <w:rPr>
                <w:rFonts w:ascii="Times New Roman" w:hAnsi="Times New Roman"/>
                <w:b/>
                <w:bCs/>
              </w:rPr>
            </w:pPr>
          </w:p>
        </w:tc>
        <w:tc>
          <w:tcPr>
            <w:tcW w:w="1151" w:type="pct"/>
          </w:tcPr>
          <w:p w14:paraId="4CEFA5C0" w14:textId="77777777" w:rsidR="00EE6C2F" w:rsidRPr="00390C29" w:rsidRDefault="00EE6C2F" w:rsidP="005123FF">
            <w:pPr>
              <w:rPr>
                <w:rFonts w:ascii="Times New Roman" w:hAnsi="Times New Roman"/>
                <w:color w:val="000000"/>
                <w:sz w:val="24"/>
                <w:szCs w:val="24"/>
              </w:rPr>
            </w:pPr>
            <w:r w:rsidRPr="009E63CA">
              <w:rPr>
                <w:rFonts w:ascii="Times New Roman" w:hAnsi="Times New Roman"/>
                <w:color w:val="000000"/>
                <w:sz w:val="24"/>
                <w:szCs w:val="24"/>
              </w:rPr>
              <w:t>Содержание права собственности. Формы собственности в РФ. Право собственности и иные вещные права</w:t>
            </w:r>
          </w:p>
        </w:tc>
        <w:tc>
          <w:tcPr>
            <w:tcW w:w="838" w:type="pct"/>
            <w:vAlign w:val="center"/>
          </w:tcPr>
          <w:p w14:paraId="20B68461" w14:textId="77777777" w:rsidR="00EE6C2F" w:rsidRDefault="00EE6C2F" w:rsidP="00F32BE8">
            <w:pPr>
              <w:rPr>
                <w:rFonts w:ascii="Times New Roman" w:hAnsi="Times New Roman"/>
                <w:b/>
                <w:bCs/>
              </w:rPr>
            </w:pPr>
            <w:r>
              <w:rPr>
                <w:rFonts w:ascii="Times New Roman" w:hAnsi="Times New Roman"/>
                <w:b/>
                <w:bCs/>
              </w:rPr>
              <w:t>2</w:t>
            </w:r>
          </w:p>
        </w:tc>
        <w:tc>
          <w:tcPr>
            <w:tcW w:w="991" w:type="pct"/>
            <w:vMerge w:val="restart"/>
          </w:tcPr>
          <w:p w14:paraId="1501379C" w14:textId="77777777" w:rsidR="00EE6C2F" w:rsidRDefault="00EE6C2F" w:rsidP="001471ED">
            <w:pPr>
              <w:rPr>
                <w:rFonts w:ascii="Times New Roman" w:hAnsi="Times New Roman"/>
                <w:b/>
                <w:bCs/>
              </w:rPr>
            </w:pPr>
          </w:p>
          <w:p w14:paraId="6ABF2241" w14:textId="77777777" w:rsidR="00EE6C2F" w:rsidRDefault="00EE6C2F" w:rsidP="001471ED">
            <w:pPr>
              <w:rPr>
                <w:rFonts w:ascii="Times New Roman" w:hAnsi="Times New Roman"/>
                <w:b/>
                <w:bCs/>
              </w:rPr>
            </w:pPr>
          </w:p>
          <w:p w14:paraId="4191F580" w14:textId="77777777" w:rsidR="00EE6C2F" w:rsidRDefault="00EE6C2F" w:rsidP="001471ED">
            <w:pPr>
              <w:rPr>
                <w:rFonts w:ascii="Times New Roman" w:hAnsi="Times New Roman"/>
                <w:b/>
                <w:bCs/>
              </w:rPr>
            </w:pPr>
          </w:p>
          <w:p w14:paraId="1783F9D5" w14:textId="77777777" w:rsidR="00EE6C2F" w:rsidRDefault="00EE6C2F" w:rsidP="001471ED">
            <w:pPr>
              <w:rPr>
                <w:rFonts w:ascii="Times New Roman" w:hAnsi="Times New Roman"/>
                <w:b/>
                <w:bCs/>
              </w:rPr>
            </w:pPr>
          </w:p>
          <w:p w14:paraId="3D141B0C" w14:textId="77777777" w:rsidR="00EE6C2F" w:rsidRDefault="00EE6C2F" w:rsidP="00390C29">
            <w:pPr>
              <w:rPr>
                <w:rFonts w:ascii="Times New Roman" w:hAnsi="Times New Roman"/>
                <w:b/>
                <w:bCs/>
              </w:rPr>
            </w:pPr>
          </w:p>
          <w:p w14:paraId="475E7DD1" w14:textId="77777777" w:rsidR="00EE6C2F" w:rsidRDefault="00EE6C2F" w:rsidP="00390C29">
            <w:pPr>
              <w:rPr>
                <w:rFonts w:ascii="Times New Roman" w:hAnsi="Times New Roman"/>
                <w:b/>
                <w:bCs/>
              </w:rPr>
            </w:pPr>
          </w:p>
          <w:p w14:paraId="0F0D8854" w14:textId="77777777" w:rsidR="00EE6C2F" w:rsidRDefault="00EE6C2F" w:rsidP="00390C29">
            <w:pPr>
              <w:rPr>
                <w:rFonts w:ascii="Times New Roman" w:hAnsi="Times New Roman"/>
                <w:b/>
                <w:bCs/>
              </w:rPr>
            </w:pPr>
          </w:p>
          <w:p w14:paraId="1533CA59" w14:textId="77777777" w:rsidR="00EE6C2F" w:rsidRDefault="00EE6C2F" w:rsidP="00390C29">
            <w:pPr>
              <w:rPr>
                <w:rFonts w:ascii="Times New Roman" w:hAnsi="Times New Roman"/>
                <w:b/>
                <w:bCs/>
              </w:rPr>
            </w:pPr>
          </w:p>
          <w:p w14:paraId="7EE664E9" w14:textId="77777777" w:rsidR="00EE6C2F" w:rsidRDefault="00EE6C2F" w:rsidP="00390C29">
            <w:pPr>
              <w:rPr>
                <w:rFonts w:ascii="Times New Roman" w:hAnsi="Times New Roman"/>
                <w:b/>
                <w:bCs/>
              </w:rPr>
            </w:pPr>
          </w:p>
          <w:p w14:paraId="67BA41C4" w14:textId="77777777" w:rsidR="00EE6C2F" w:rsidRPr="00315F34" w:rsidRDefault="00EE6C2F" w:rsidP="00F32BE8">
            <w:pPr>
              <w:rPr>
                <w:rFonts w:ascii="Times New Roman" w:hAnsi="Times New Roman"/>
                <w:b/>
                <w:bCs/>
              </w:rPr>
            </w:pPr>
          </w:p>
        </w:tc>
        <w:tc>
          <w:tcPr>
            <w:tcW w:w="386" w:type="pct"/>
          </w:tcPr>
          <w:p w14:paraId="6F79F79C" w14:textId="77777777" w:rsidR="00EE6C2F" w:rsidRDefault="00EE6C2F" w:rsidP="00390C29">
            <w:pPr>
              <w:rPr>
                <w:rFonts w:ascii="Times New Roman" w:hAnsi="Times New Roman"/>
                <w:bCs/>
              </w:rPr>
            </w:pPr>
            <w:r>
              <w:rPr>
                <w:rFonts w:ascii="Times New Roman" w:hAnsi="Times New Roman"/>
                <w:bCs/>
              </w:rPr>
              <w:lastRenderedPageBreak/>
              <w:t>ПК 3.2</w:t>
            </w:r>
          </w:p>
          <w:p w14:paraId="351CFBBB" w14:textId="77777777" w:rsidR="00EE6C2F" w:rsidRDefault="00EE6C2F" w:rsidP="00390C29">
            <w:pPr>
              <w:rPr>
                <w:rFonts w:ascii="Times New Roman" w:hAnsi="Times New Roman"/>
                <w:bCs/>
              </w:rPr>
            </w:pPr>
            <w:r w:rsidRPr="00DB52D6">
              <w:rPr>
                <w:rFonts w:ascii="Times New Roman" w:hAnsi="Times New Roman"/>
                <w:bCs/>
              </w:rPr>
              <w:t>ОК 02</w:t>
            </w:r>
          </w:p>
          <w:p w14:paraId="33F209AE" w14:textId="77777777" w:rsidR="00EE6C2F" w:rsidRDefault="00EE6C2F" w:rsidP="00390C29">
            <w:pPr>
              <w:rPr>
                <w:rFonts w:ascii="Times New Roman" w:hAnsi="Times New Roman"/>
                <w:bCs/>
              </w:rPr>
            </w:pPr>
            <w:r w:rsidRPr="00DB52D6">
              <w:rPr>
                <w:rFonts w:ascii="Times New Roman" w:hAnsi="Times New Roman"/>
                <w:bCs/>
              </w:rPr>
              <w:t>,ОК 03</w:t>
            </w:r>
          </w:p>
          <w:p w14:paraId="676A1C65" w14:textId="77777777" w:rsidR="00EE6C2F" w:rsidRDefault="00EE6C2F" w:rsidP="00390C29">
            <w:pPr>
              <w:rPr>
                <w:rFonts w:ascii="Times New Roman" w:hAnsi="Times New Roman"/>
                <w:b/>
                <w:bCs/>
              </w:rPr>
            </w:pPr>
          </w:p>
        </w:tc>
        <w:tc>
          <w:tcPr>
            <w:tcW w:w="437" w:type="pct"/>
          </w:tcPr>
          <w:p w14:paraId="6CD033C4" w14:textId="77777777" w:rsidR="00EE6C2F" w:rsidRPr="00FB57C8" w:rsidRDefault="00EE6C2F" w:rsidP="00701194">
            <w:pPr>
              <w:spacing w:after="0"/>
              <w:rPr>
                <w:rFonts w:ascii="Times New Roman" w:hAnsi="Times New Roman"/>
              </w:rPr>
            </w:pPr>
            <w:r>
              <w:rPr>
                <w:rFonts w:ascii="Times New Roman" w:hAnsi="Times New Roman"/>
              </w:rPr>
              <w:t>У 3.2</w:t>
            </w:r>
            <w:r w:rsidRPr="00FB57C8">
              <w:rPr>
                <w:rFonts w:ascii="Times New Roman" w:hAnsi="Times New Roman"/>
              </w:rPr>
              <w:t xml:space="preserve">.01 </w:t>
            </w:r>
          </w:p>
          <w:p w14:paraId="0A5EE7AF" w14:textId="77777777" w:rsidR="00EE6C2F" w:rsidRDefault="00EE6C2F" w:rsidP="00701194">
            <w:pPr>
              <w:spacing w:after="0"/>
              <w:rPr>
                <w:rFonts w:ascii="Times New Roman" w:hAnsi="Times New Roman"/>
              </w:rPr>
            </w:pPr>
            <w:r>
              <w:rPr>
                <w:rFonts w:ascii="Times New Roman" w:hAnsi="Times New Roman"/>
              </w:rPr>
              <w:t xml:space="preserve">З 3.2 </w:t>
            </w:r>
            <w:r w:rsidRPr="00FB57C8">
              <w:rPr>
                <w:rFonts w:ascii="Times New Roman" w:hAnsi="Times New Roman"/>
              </w:rPr>
              <w:t>.01</w:t>
            </w:r>
          </w:p>
          <w:p w14:paraId="75EAD340" w14:textId="77777777" w:rsidR="00EE6C2F" w:rsidRPr="00DE3B4C" w:rsidRDefault="00EE6C2F" w:rsidP="00701194">
            <w:pPr>
              <w:spacing w:after="0"/>
              <w:rPr>
                <w:rFonts w:ascii="Times New Roman" w:hAnsi="Times New Roman"/>
                <w:bCs/>
                <w:iCs/>
              </w:rPr>
            </w:pPr>
            <w:r w:rsidRPr="00DE3B4C">
              <w:rPr>
                <w:rFonts w:ascii="Times New Roman" w:hAnsi="Times New Roman"/>
                <w:bCs/>
                <w:iCs/>
              </w:rPr>
              <w:t>Уо 03.01</w:t>
            </w:r>
          </w:p>
          <w:p w14:paraId="4CB744AC" w14:textId="77777777" w:rsidR="00EE6C2F" w:rsidRPr="00DE3B4C" w:rsidRDefault="00EE6C2F" w:rsidP="00701194">
            <w:pPr>
              <w:spacing w:after="0"/>
              <w:rPr>
                <w:rFonts w:ascii="Times New Roman" w:hAnsi="Times New Roman"/>
              </w:rPr>
            </w:pPr>
            <w:r w:rsidRPr="00DE3B4C">
              <w:rPr>
                <w:rFonts w:ascii="Times New Roman" w:hAnsi="Times New Roman"/>
                <w:bCs/>
                <w:iCs/>
              </w:rPr>
              <w:t>Зо 03.01</w:t>
            </w:r>
          </w:p>
          <w:p w14:paraId="2DD24F3B" w14:textId="77777777" w:rsidR="00EE6C2F" w:rsidRDefault="00EE6C2F" w:rsidP="00F32BE8">
            <w:pPr>
              <w:rPr>
                <w:rFonts w:ascii="Times New Roman" w:hAnsi="Times New Roman"/>
                <w:b/>
                <w:bCs/>
              </w:rPr>
            </w:pPr>
          </w:p>
        </w:tc>
      </w:tr>
      <w:tr w:rsidR="00EE6C2F" w:rsidRPr="00315F34" w14:paraId="640C0D47" w14:textId="77777777" w:rsidTr="00390C29">
        <w:trPr>
          <w:trHeight w:val="855"/>
        </w:trPr>
        <w:tc>
          <w:tcPr>
            <w:tcW w:w="1197" w:type="pct"/>
            <w:gridSpan w:val="2"/>
            <w:vMerge w:val="restart"/>
          </w:tcPr>
          <w:p w14:paraId="5672E87A" w14:textId="77777777" w:rsidR="00EE6C2F" w:rsidRDefault="00EE6C2F" w:rsidP="00F32BE8">
            <w:pPr>
              <w:rPr>
                <w:rFonts w:ascii="Times New Roman" w:hAnsi="Times New Roman"/>
                <w:b/>
                <w:color w:val="000000"/>
                <w:sz w:val="24"/>
                <w:szCs w:val="24"/>
              </w:rPr>
            </w:pPr>
          </w:p>
        </w:tc>
        <w:tc>
          <w:tcPr>
            <w:tcW w:w="1151" w:type="pct"/>
          </w:tcPr>
          <w:p w14:paraId="114D6B83" w14:textId="77777777" w:rsidR="00EE6C2F" w:rsidRPr="009E63CA" w:rsidRDefault="00EE6C2F" w:rsidP="005123FF">
            <w:pPr>
              <w:rPr>
                <w:rFonts w:ascii="Times New Roman" w:hAnsi="Times New Roman"/>
                <w:color w:val="000000"/>
                <w:sz w:val="24"/>
                <w:szCs w:val="24"/>
              </w:rPr>
            </w:pPr>
            <w:r w:rsidRPr="00315F34">
              <w:rPr>
                <w:rFonts w:ascii="Times New Roman" w:hAnsi="Times New Roman"/>
                <w:b/>
                <w:bCs/>
              </w:rPr>
              <w:t>В том числе практических и лабораторных занятий</w:t>
            </w:r>
          </w:p>
        </w:tc>
        <w:tc>
          <w:tcPr>
            <w:tcW w:w="838" w:type="pct"/>
            <w:vMerge w:val="restart"/>
            <w:vAlign w:val="center"/>
          </w:tcPr>
          <w:p w14:paraId="6222363D" w14:textId="77777777" w:rsidR="00EE6C2F" w:rsidRDefault="00EE6C2F" w:rsidP="00F32BE8">
            <w:pPr>
              <w:rPr>
                <w:rFonts w:ascii="Times New Roman" w:hAnsi="Times New Roman"/>
                <w:b/>
                <w:bCs/>
              </w:rPr>
            </w:pPr>
            <w:r>
              <w:rPr>
                <w:rFonts w:ascii="Times New Roman" w:hAnsi="Times New Roman"/>
                <w:b/>
                <w:bCs/>
              </w:rPr>
              <w:t>2</w:t>
            </w:r>
          </w:p>
        </w:tc>
        <w:tc>
          <w:tcPr>
            <w:tcW w:w="991" w:type="pct"/>
            <w:vMerge/>
          </w:tcPr>
          <w:p w14:paraId="55879E19" w14:textId="77777777" w:rsidR="00EE6C2F" w:rsidRDefault="00EE6C2F" w:rsidP="00F32BE8">
            <w:pPr>
              <w:rPr>
                <w:rFonts w:ascii="Times New Roman" w:hAnsi="Times New Roman"/>
                <w:b/>
                <w:bCs/>
              </w:rPr>
            </w:pPr>
          </w:p>
        </w:tc>
        <w:tc>
          <w:tcPr>
            <w:tcW w:w="386" w:type="pct"/>
          </w:tcPr>
          <w:p w14:paraId="4EC8FA0D" w14:textId="77777777" w:rsidR="00EE6C2F" w:rsidRDefault="00EE6C2F" w:rsidP="00701194">
            <w:pPr>
              <w:rPr>
                <w:rFonts w:ascii="Times New Roman" w:hAnsi="Times New Roman"/>
                <w:bCs/>
              </w:rPr>
            </w:pPr>
          </w:p>
        </w:tc>
        <w:tc>
          <w:tcPr>
            <w:tcW w:w="437" w:type="pct"/>
          </w:tcPr>
          <w:p w14:paraId="0F2D9DD1" w14:textId="77777777" w:rsidR="00EE6C2F" w:rsidRDefault="00EE6C2F" w:rsidP="00F32BE8">
            <w:pPr>
              <w:rPr>
                <w:rFonts w:ascii="Times New Roman" w:hAnsi="Times New Roman"/>
                <w:b/>
                <w:bCs/>
              </w:rPr>
            </w:pPr>
          </w:p>
        </w:tc>
      </w:tr>
      <w:tr w:rsidR="00EE6C2F" w:rsidRPr="00315F34" w14:paraId="17EC7CE5" w14:textId="77777777" w:rsidTr="00701194">
        <w:trPr>
          <w:trHeight w:val="1407"/>
        </w:trPr>
        <w:tc>
          <w:tcPr>
            <w:tcW w:w="1197" w:type="pct"/>
            <w:gridSpan w:val="2"/>
            <w:vMerge/>
          </w:tcPr>
          <w:p w14:paraId="3D663908" w14:textId="77777777" w:rsidR="00EE6C2F" w:rsidRDefault="00EE6C2F" w:rsidP="00F32BE8">
            <w:pPr>
              <w:rPr>
                <w:rFonts w:ascii="Times New Roman" w:hAnsi="Times New Roman"/>
                <w:b/>
                <w:color w:val="000000"/>
                <w:sz w:val="24"/>
                <w:szCs w:val="24"/>
              </w:rPr>
            </w:pPr>
          </w:p>
        </w:tc>
        <w:tc>
          <w:tcPr>
            <w:tcW w:w="1151" w:type="pct"/>
            <w:vMerge w:val="restart"/>
          </w:tcPr>
          <w:p w14:paraId="15A6B263" w14:textId="77777777" w:rsidR="00EE6C2F" w:rsidRPr="00315F34" w:rsidRDefault="00EE6C2F" w:rsidP="005123FF">
            <w:pPr>
              <w:rPr>
                <w:rFonts w:ascii="Times New Roman" w:hAnsi="Times New Roman"/>
                <w:b/>
                <w:bCs/>
              </w:rPr>
            </w:pPr>
            <w:r w:rsidRPr="009E63CA">
              <w:rPr>
                <w:rFonts w:ascii="Times New Roman" w:hAnsi="Times New Roman"/>
                <w:b/>
                <w:bCs/>
                <w:color w:val="000000"/>
                <w:sz w:val="24"/>
                <w:szCs w:val="24"/>
              </w:rPr>
              <w:t>Практическое занятие 3</w:t>
            </w:r>
            <w:r w:rsidRPr="009E63CA">
              <w:rPr>
                <w:rFonts w:ascii="Times New Roman" w:hAnsi="Times New Roman"/>
                <w:color w:val="000000"/>
                <w:sz w:val="24"/>
                <w:szCs w:val="24"/>
              </w:rPr>
              <w:t>: анализ схемы – Право собственности и иные вещные права в РФ</w:t>
            </w:r>
          </w:p>
        </w:tc>
        <w:tc>
          <w:tcPr>
            <w:tcW w:w="838" w:type="pct"/>
            <w:vMerge/>
            <w:vAlign w:val="center"/>
          </w:tcPr>
          <w:p w14:paraId="37164892" w14:textId="77777777" w:rsidR="00EE6C2F" w:rsidRDefault="00EE6C2F" w:rsidP="00F32BE8">
            <w:pPr>
              <w:rPr>
                <w:rFonts w:ascii="Times New Roman" w:hAnsi="Times New Roman"/>
                <w:b/>
                <w:bCs/>
              </w:rPr>
            </w:pPr>
          </w:p>
        </w:tc>
        <w:tc>
          <w:tcPr>
            <w:tcW w:w="991" w:type="pct"/>
            <w:vMerge/>
          </w:tcPr>
          <w:p w14:paraId="6CEAE340" w14:textId="77777777" w:rsidR="00EE6C2F" w:rsidRDefault="00EE6C2F" w:rsidP="00390C29">
            <w:pPr>
              <w:rPr>
                <w:rFonts w:ascii="Times New Roman" w:hAnsi="Times New Roman"/>
                <w:b/>
                <w:bCs/>
              </w:rPr>
            </w:pPr>
          </w:p>
        </w:tc>
        <w:tc>
          <w:tcPr>
            <w:tcW w:w="386" w:type="pct"/>
          </w:tcPr>
          <w:p w14:paraId="0A1D02C4" w14:textId="77777777" w:rsidR="00EE6C2F" w:rsidRDefault="00EE6C2F" w:rsidP="00701194">
            <w:pPr>
              <w:rPr>
                <w:rFonts w:ascii="Times New Roman" w:hAnsi="Times New Roman"/>
                <w:bCs/>
              </w:rPr>
            </w:pPr>
            <w:r>
              <w:rPr>
                <w:rFonts w:ascii="Times New Roman" w:hAnsi="Times New Roman"/>
                <w:bCs/>
              </w:rPr>
              <w:t>ПК 3.2</w:t>
            </w:r>
          </w:p>
          <w:p w14:paraId="15FFDE11" w14:textId="77777777" w:rsidR="00EE6C2F" w:rsidRPr="00DB52D6" w:rsidRDefault="00EE6C2F" w:rsidP="00701194">
            <w:pPr>
              <w:rPr>
                <w:rFonts w:ascii="Times New Roman" w:hAnsi="Times New Roman"/>
                <w:bCs/>
              </w:rPr>
            </w:pPr>
            <w:r w:rsidRPr="00DB52D6">
              <w:rPr>
                <w:rFonts w:ascii="Times New Roman" w:hAnsi="Times New Roman"/>
                <w:bCs/>
              </w:rPr>
              <w:t>ОК 02,</w:t>
            </w:r>
            <w:r>
              <w:rPr>
                <w:rFonts w:ascii="Times New Roman" w:hAnsi="Times New Roman"/>
                <w:bCs/>
              </w:rPr>
              <w:t xml:space="preserve"> </w:t>
            </w:r>
            <w:r w:rsidRPr="00DB52D6">
              <w:rPr>
                <w:rFonts w:ascii="Times New Roman" w:hAnsi="Times New Roman"/>
                <w:bCs/>
              </w:rPr>
              <w:t>ОК 03</w:t>
            </w:r>
            <w:r>
              <w:rPr>
                <w:rFonts w:ascii="Times New Roman" w:hAnsi="Times New Roman"/>
                <w:bCs/>
              </w:rPr>
              <w:t xml:space="preserve"> </w:t>
            </w:r>
          </w:p>
          <w:p w14:paraId="13F6E2E2" w14:textId="77777777" w:rsidR="00EE6C2F" w:rsidRDefault="00EE6C2F" w:rsidP="00390C29">
            <w:pPr>
              <w:rPr>
                <w:rFonts w:ascii="Times New Roman" w:hAnsi="Times New Roman"/>
                <w:bCs/>
              </w:rPr>
            </w:pPr>
          </w:p>
        </w:tc>
        <w:tc>
          <w:tcPr>
            <w:tcW w:w="437" w:type="pct"/>
          </w:tcPr>
          <w:p w14:paraId="016AAE21" w14:textId="77777777" w:rsidR="00EE6C2F" w:rsidRPr="00FB57C8" w:rsidRDefault="00EE6C2F" w:rsidP="00701194">
            <w:pPr>
              <w:spacing w:after="0"/>
              <w:rPr>
                <w:rFonts w:ascii="Times New Roman" w:hAnsi="Times New Roman"/>
              </w:rPr>
            </w:pPr>
            <w:r>
              <w:rPr>
                <w:rFonts w:ascii="Times New Roman" w:hAnsi="Times New Roman"/>
              </w:rPr>
              <w:t>У 3.2</w:t>
            </w:r>
            <w:r w:rsidRPr="00FB57C8">
              <w:rPr>
                <w:rFonts w:ascii="Times New Roman" w:hAnsi="Times New Roman"/>
              </w:rPr>
              <w:t xml:space="preserve">.01 </w:t>
            </w:r>
          </w:p>
          <w:p w14:paraId="74A6DA0A" w14:textId="77777777" w:rsidR="00EE6C2F" w:rsidRDefault="00EE6C2F" w:rsidP="00701194">
            <w:pPr>
              <w:spacing w:after="0"/>
              <w:rPr>
                <w:rFonts w:ascii="Times New Roman" w:hAnsi="Times New Roman"/>
              </w:rPr>
            </w:pPr>
            <w:r>
              <w:rPr>
                <w:rFonts w:ascii="Times New Roman" w:hAnsi="Times New Roman"/>
              </w:rPr>
              <w:t xml:space="preserve">З 3.2 </w:t>
            </w:r>
            <w:r w:rsidRPr="00FB57C8">
              <w:rPr>
                <w:rFonts w:ascii="Times New Roman" w:hAnsi="Times New Roman"/>
              </w:rPr>
              <w:t>.01</w:t>
            </w:r>
          </w:p>
          <w:p w14:paraId="4007985C" w14:textId="77777777" w:rsidR="00EE6C2F" w:rsidRPr="00DE3B4C" w:rsidRDefault="00EE6C2F" w:rsidP="00701194">
            <w:pPr>
              <w:spacing w:after="0"/>
              <w:rPr>
                <w:rFonts w:ascii="Times New Roman" w:hAnsi="Times New Roman"/>
                <w:bCs/>
                <w:iCs/>
              </w:rPr>
            </w:pPr>
            <w:r w:rsidRPr="00DE3B4C">
              <w:rPr>
                <w:rFonts w:ascii="Times New Roman" w:hAnsi="Times New Roman"/>
                <w:bCs/>
                <w:iCs/>
              </w:rPr>
              <w:t>Уо 03.01</w:t>
            </w:r>
          </w:p>
          <w:p w14:paraId="7E6CE7FF" w14:textId="77777777" w:rsidR="00EE6C2F" w:rsidRPr="00DE3B4C" w:rsidRDefault="00EE6C2F" w:rsidP="00701194">
            <w:pPr>
              <w:spacing w:after="0"/>
              <w:rPr>
                <w:rFonts w:ascii="Times New Roman" w:hAnsi="Times New Roman"/>
              </w:rPr>
            </w:pPr>
            <w:r w:rsidRPr="00DE3B4C">
              <w:rPr>
                <w:rFonts w:ascii="Times New Roman" w:hAnsi="Times New Roman"/>
                <w:bCs/>
                <w:iCs/>
              </w:rPr>
              <w:t>Зо 03.01</w:t>
            </w:r>
          </w:p>
          <w:p w14:paraId="330D1507" w14:textId="77777777" w:rsidR="00EE6C2F" w:rsidRDefault="00EE6C2F" w:rsidP="00F32BE8">
            <w:pPr>
              <w:rPr>
                <w:rFonts w:ascii="Times New Roman" w:hAnsi="Times New Roman"/>
                <w:b/>
                <w:bCs/>
              </w:rPr>
            </w:pPr>
          </w:p>
        </w:tc>
      </w:tr>
      <w:tr w:rsidR="00EE6C2F" w:rsidRPr="00315F34" w14:paraId="0DB4F449" w14:textId="77777777" w:rsidTr="00293955">
        <w:trPr>
          <w:trHeight w:val="491"/>
        </w:trPr>
        <w:tc>
          <w:tcPr>
            <w:tcW w:w="1197" w:type="pct"/>
            <w:gridSpan w:val="2"/>
            <w:vMerge/>
          </w:tcPr>
          <w:p w14:paraId="66801E61" w14:textId="77777777" w:rsidR="00EE6C2F" w:rsidRPr="00315F34" w:rsidRDefault="00EE6C2F" w:rsidP="00F32BE8">
            <w:pPr>
              <w:rPr>
                <w:rFonts w:ascii="Times New Roman" w:hAnsi="Times New Roman"/>
                <w:b/>
                <w:bCs/>
              </w:rPr>
            </w:pPr>
          </w:p>
        </w:tc>
        <w:tc>
          <w:tcPr>
            <w:tcW w:w="1151" w:type="pct"/>
            <w:vMerge/>
          </w:tcPr>
          <w:p w14:paraId="5C1A4A20" w14:textId="77777777" w:rsidR="00EE6C2F" w:rsidRPr="009E63CA" w:rsidRDefault="00EE6C2F" w:rsidP="000116F9">
            <w:pPr>
              <w:rPr>
                <w:rFonts w:ascii="Times New Roman" w:hAnsi="Times New Roman"/>
                <w:b/>
                <w:bCs/>
                <w:color w:val="000000"/>
                <w:sz w:val="24"/>
                <w:szCs w:val="24"/>
              </w:rPr>
            </w:pPr>
          </w:p>
        </w:tc>
        <w:tc>
          <w:tcPr>
            <w:tcW w:w="838" w:type="pct"/>
            <w:vMerge/>
            <w:vAlign w:val="center"/>
          </w:tcPr>
          <w:p w14:paraId="779A9420" w14:textId="77777777" w:rsidR="00EE6C2F" w:rsidRDefault="00EE6C2F" w:rsidP="00F32BE8">
            <w:pPr>
              <w:rPr>
                <w:rFonts w:ascii="Times New Roman" w:hAnsi="Times New Roman"/>
                <w:b/>
                <w:bCs/>
              </w:rPr>
            </w:pPr>
          </w:p>
        </w:tc>
        <w:tc>
          <w:tcPr>
            <w:tcW w:w="991" w:type="pct"/>
            <w:vMerge/>
          </w:tcPr>
          <w:p w14:paraId="00317C0D" w14:textId="77777777" w:rsidR="00EE6C2F" w:rsidRPr="00315F34" w:rsidRDefault="00EE6C2F" w:rsidP="00F32BE8">
            <w:pPr>
              <w:rPr>
                <w:rFonts w:ascii="Times New Roman" w:hAnsi="Times New Roman"/>
                <w:b/>
                <w:bCs/>
              </w:rPr>
            </w:pPr>
          </w:p>
        </w:tc>
        <w:tc>
          <w:tcPr>
            <w:tcW w:w="386" w:type="pct"/>
            <w:vMerge w:val="restart"/>
          </w:tcPr>
          <w:p w14:paraId="0570ABE9" w14:textId="77777777" w:rsidR="00EE6C2F" w:rsidRDefault="00EE6C2F" w:rsidP="00F32BE8">
            <w:pPr>
              <w:rPr>
                <w:rFonts w:ascii="Times New Roman" w:hAnsi="Times New Roman"/>
                <w:b/>
                <w:bCs/>
              </w:rPr>
            </w:pPr>
          </w:p>
          <w:p w14:paraId="4E7FAB10" w14:textId="77777777" w:rsidR="00EE6C2F" w:rsidRDefault="00EE6C2F" w:rsidP="00F32BE8">
            <w:pPr>
              <w:rPr>
                <w:rFonts w:ascii="Times New Roman" w:hAnsi="Times New Roman"/>
                <w:b/>
                <w:bCs/>
              </w:rPr>
            </w:pPr>
          </w:p>
          <w:p w14:paraId="12D26D7A" w14:textId="77777777" w:rsidR="00EE6C2F" w:rsidRDefault="00EE6C2F" w:rsidP="00F32BE8">
            <w:pPr>
              <w:rPr>
                <w:rFonts w:ascii="Times New Roman" w:hAnsi="Times New Roman"/>
                <w:b/>
                <w:bCs/>
              </w:rPr>
            </w:pPr>
          </w:p>
          <w:p w14:paraId="2DBE9ACB" w14:textId="77777777" w:rsidR="00EE6C2F" w:rsidRDefault="00EE6C2F" w:rsidP="00F32BE8">
            <w:pPr>
              <w:rPr>
                <w:rFonts w:ascii="Times New Roman" w:hAnsi="Times New Roman"/>
                <w:b/>
                <w:bCs/>
              </w:rPr>
            </w:pPr>
          </w:p>
          <w:p w14:paraId="04451D70" w14:textId="77777777" w:rsidR="00EE6C2F" w:rsidRDefault="00EE6C2F" w:rsidP="00F32BE8">
            <w:pPr>
              <w:rPr>
                <w:rFonts w:ascii="Times New Roman" w:hAnsi="Times New Roman"/>
                <w:b/>
                <w:bCs/>
              </w:rPr>
            </w:pPr>
          </w:p>
          <w:p w14:paraId="6A87144C" w14:textId="77777777" w:rsidR="00EE6C2F" w:rsidRDefault="00EE6C2F" w:rsidP="00F32BE8">
            <w:pPr>
              <w:rPr>
                <w:rFonts w:ascii="Times New Roman" w:hAnsi="Times New Roman"/>
                <w:b/>
                <w:bCs/>
              </w:rPr>
            </w:pPr>
          </w:p>
          <w:p w14:paraId="5B2293CE" w14:textId="77777777" w:rsidR="00EE6C2F" w:rsidRDefault="00EE6C2F" w:rsidP="00F32BE8">
            <w:pPr>
              <w:rPr>
                <w:rFonts w:ascii="Times New Roman" w:hAnsi="Times New Roman"/>
                <w:b/>
                <w:bCs/>
              </w:rPr>
            </w:pPr>
          </w:p>
          <w:p w14:paraId="588D2AC3" w14:textId="77777777" w:rsidR="00EE6C2F" w:rsidRDefault="00EE6C2F" w:rsidP="00F32BE8">
            <w:pPr>
              <w:rPr>
                <w:rFonts w:ascii="Times New Roman" w:hAnsi="Times New Roman"/>
                <w:b/>
                <w:bCs/>
              </w:rPr>
            </w:pPr>
          </w:p>
          <w:p w14:paraId="3AAE6E61" w14:textId="77777777" w:rsidR="00EE6C2F" w:rsidRDefault="00EE6C2F" w:rsidP="00F32BE8">
            <w:pPr>
              <w:rPr>
                <w:rFonts w:ascii="Times New Roman" w:hAnsi="Times New Roman"/>
                <w:b/>
                <w:bCs/>
              </w:rPr>
            </w:pPr>
          </w:p>
          <w:p w14:paraId="50CD5C86" w14:textId="77777777" w:rsidR="00EE6C2F" w:rsidRPr="00315F34" w:rsidRDefault="00EE6C2F" w:rsidP="00F32BE8">
            <w:pPr>
              <w:rPr>
                <w:rFonts w:ascii="Times New Roman" w:hAnsi="Times New Roman"/>
                <w:b/>
                <w:bCs/>
              </w:rPr>
            </w:pPr>
          </w:p>
        </w:tc>
        <w:tc>
          <w:tcPr>
            <w:tcW w:w="437" w:type="pct"/>
            <w:vMerge w:val="restart"/>
          </w:tcPr>
          <w:p w14:paraId="71635FFC" w14:textId="77777777" w:rsidR="00EE6C2F" w:rsidRDefault="00EE6C2F" w:rsidP="00F32BE8">
            <w:pPr>
              <w:rPr>
                <w:rFonts w:ascii="Times New Roman" w:hAnsi="Times New Roman"/>
                <w:b/>
                <w:bCs/>
              </w:rPr>
            </w:pPr>
          </w:p>
          <w:p w14:paraId="0C66488D" w14:textId="77777777" w:rsidR="00EE6C2F" w:rsidRDefault="00EE6C2F" w:rsidP="00F32BE8">
            <w:pPr>
              <w:rPr>
                <w:rFonts w:ascii="Times New Roman" w:hAnsi="Times New Roman"/>
                <w:b/>
                <w:bCs/>
              </w:rPr>
            </w:pPr>
          </w:p>
          <w:p w14:paraId="4AFA0265" w14:textId="77777777" w:rsidR="00EE6C2F" w:rsidRDefault="00EE6C2F" w:rsidP="00F32BE8">
            <w:pPr>
              <w:rPr>
                <w:rFonts w:ascii="Times New Roman" w:hAnsi="Times New Roman"/>
                <w:b/>
                <w:bCs/>
              </w:rPr>
            </w:pPr>
          </w:p>
          <w:p w14:paraId="743AA6DE" w14:textId="77777777" w:rsidR="00EE6C2F" w:rsidRDefault="00EE6C2F" w:rsidP="00F32BE8">
            <w:pPr>
              <w:rPr>
                <w:rFonts w:ascii="Times New Roman" w:hAnsi="Times New Roman"/>
                <w:b/>
                <w:bCs/>
              </w:rPr>
            </w:pPr>
          </w:p>
          <w:p w14:paraId="09208C1C" w14:textId="77777777" w:rsidR="00EE6C2F" w:rsidRDefault="00EE6C2F" w:rsidP="00F32BE8">
            <w:pPr>
              <w:rPr>
                <w:rFonts w:ascii="Times New Roman" w:hAnsi="Times New Roman"/>
                <w:b/>
                <w:bCs/>
              </w:rPr>
            </w:pPr>
          </w:p>
          <w:p w14:paraId="40ABD295" w14:textId="77777777" w:rsidR="00EE6C2F" w:rsidRDefault="00EE6C2F" w:rsidP="00F32BE8">
            <w:pPr>
              <w:rPr>
                <w:rFonts w:ascii="Times New Roman" w:hAnsi="Times New Roman"/>
                <w:b/>
                <w:bCs/>
              </w:rPr>
            </w:pPr>
          </w:p>
          <w:p w14:paraId="1ABA71C0" w14:textId="77777777" w:rsidR="00EE6C2F" w:rsidRDefault="00EE6C2F" w:rsidP="00F32BE8">
            <w:pPr>
              <w:rPr>
                <w:rFonts w:ascii="Times New Roman" w:hAnsi="Times New Roman"/>
                <w:b/>
                <w:bCs/>
              </w:rPr>
            </w:pPr>
          </w:p>
          <w:p w14:paraId="7DAAA17F" w14:textId="77777777" w:rsidR="00EE6C2F" w:rsidRDefault="00EE6C2F" w:rsidP="00F32BE8">
            <w:pPr>
              <w:rPr>
                <w:rFonts w:ascii="Times New Roman" w:hAnsi="Times New Roman"/>
                <w:b/>
                <w:bCs/>
              </w:rPr>
            </w:pPr>
          </w:p>
          <w:p w14:paraId="160281AC" w14:textId="77777777" w:rsidR="00EE6C2F" w:rsidRDefault="00EE6C2F" w:rsidP="00F32BE8">
            <w:pPr>
              <w:rPr>
                <w:rFonts w:ascii="Times New Roman" w:hAnsi="Times New Roman"/>
                <w:b/>
                <w:bCs/>
              </w:rPr>
            </w:pPr>
          </w:p>
          <w:p w14:paraId="793552C3" w14:textId="77777777" w:rsidR="00EE6C2F" w:rsidRDefault="00EE6C2F" w:rsidP="00F32BE8">
            <w:pPr>
              <w:rPr>
                <w:rFonts w:ascii="Times New Roman" w:hAnsi="Times New Roman"/>
                <w:b/>
                <w:bCs/>
              </w:rPr>
            </w:pPr>
          </w:p>
        </w:tc>
      </w:tr>
      <w:tr w:rsidR="00EE6C2F" w:rsidRPr="00315F34" w14:paraId="64013972" w14:textId="77777777" w:rsidTr="00293955">
        <w:trPr>
          <w:trHeight w:val="3225"/>
        </w:trPr>
        <w:tc>
          <w:tcPr>
            <w:tcW w:w="1197" w:type="pct"/>
            <w:gridSpan w:val="2"/>
            <w:vMerge/>
          </w:tcPr>
          <w:p w14:paraId="720C484B" w14:textId="77777777" w:rsidR="00EE6C2F" w:rsidRPr="00315F34" w:rsidRDefault="00EE6C2F" w:rsidP="00F32BE8">
            <w:pPr>
              <w:rPr>
                <w:rFonts w:ascii="Times New Roman" w:hAnsi="Times New Roman"/>
                <w:b/>
                <w:bCs/>
              </w:rPr>
            </w:pPr>
          </w:p>
        </w:tc>
        <w:tc>
          <w:tcPr>
            <w:tcW w:w="1151" w:type="pct"/>
          </w:tcPr>
          <w:p w14:paraId="5C3E52CA" w14:textId="77777777" w:rsidR="00EE6C2F" w:rsidRDefault="00EE6C2F" w:rsidP="000116F9">
            <w:pPr>
              <w:rPr>
                <w:rFonts w:ascii="Times New Roman" w:hAnsi="Times New Roman"/>
                <w:color w:val="000000"/>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rPr>
                <w:rFonts w:ascii="Times New Roman" w:hAnsi="Times New Roman"/>
                <w:color w:val="000000"/>
                <w:sz w:val="24"/>
                <w:szCs w:val="24"/>
              </w:rPr>
              <w:t xml:space="preserve"> </w:t>
            </w:r>
            <w:r w:rsidRPr="009E63CA">
              <w:rPr>
                <w:rFonts w:ascii="Times New Roman" w:hAnsi="Times New Roman"/>
                <w:color w:val="000000"/>
                <w:sz w:val="24"/>
                <w:szCs w:val="24"/>
              </w:rPr>
              <w:t>изучение темы по учебнику (Румынина В.В. Правовое обеспечение профессиональной деятельности), логической схеме по теме и опорным конспектам составить конспект по теме: Право собственности и иные вещные права</w:t>
            </w:r>
          </w:p>
          <w:p w14:paraId="5DFAFECD" w14:textId="77777777" w:rsidR="00EE6C2F" w:rsidRDefault="00EE6C2F" w:rsidP="000116F9">
            <w:pPr>
              <w:rPr>
                <w:rFonts w:ascii="Times New Roman" w:hAnsi="Times New Roman"/>
                <w:color w:val="000000"/>
                <w:sz w:val="24"/>
                <w:szCs w:val="24"/>
              </w:rPr>
            </w:pPr>
          </w:p>
          <w:p w14:paraId="010DDC23" w14:textId="77777777" w:rsidR="00EE6C2F" w:rsidRPr="009E63CA" w:rsidRDefault="00EE6C2F" w:rsidP="000116F9">
            <w:pPr>
              <w:rPr>
                <w:rFonts w:ascii="Times New Roman" w:hAnsi="Times New Roman"/>
                <w:b/>
                <w:bCs/>
                <w:color w:val="000000"/>
                <w:sz w:val="24"/>
                <w:szCs w:val="24"/>
              </w:rPr>
            </w:pPr>
          </w:p>
        </w:tc>
        <w:tc>
          <w:tcPr>
            <w:tcW w:w="838" w:type="pct"/>
            <w:vAlign w:val="center"/>
          </w:tcPr>
          <w:p w14:paraId="0BC2E024" w14:textId="77777777" w:rsidR="00EE6C2F" w:rsidRDefault="00EE6C2F" w:rsidP="00F32BE8">
            <w:pPr>
              <w:rPr>
                <w:rFonts w:ascii="Times New Roman" w:hAnsi="Times New Roman"/>
                <w:b/>
                <w:bCs/>
              </w:rPr>
            </w:pPr>
            <w:r>
              <w:rPr>
                <w:rFonts w:ascii="Times New Roman" w:hAnsi="Times New Roman"/>
                <w:b/>
                <w:bCs/>
              </w:rPr>
              <w:t>2</w:t>
            </w:r>
          </w:p>
        </w:tc>
        <w:tc>
          <w:tcPr>
            <w:tcW w:w="991" w:type="pct"/>
            <w:vMerge/>
          </w:tcPr>
          <w:p w14:paraId="4E1D8C1C" w14:textId="77777777" w:rsidR="00EE6C2F" w:rsidRPr="00315F34" w:rsidRDefault="00EE6C2F" w:rsidP="00F32BE8">
            <w:pPr>
              <w:rPr>
                <w:rFonts w:ascii="Times New Roman" w:hAnsi="Times New Roman"/>
                <w:b/>
                <w:bCs/>
              </w:rPr>
            </w:pPr>
          </w:p>
        </w:tc>
        <w:tc>
          <w:tcPr>
            <w:tcW w:w="386" w:type="pct"/>
            <w:vMerge/>
          </w:tcPr>
          <w:p w14:paraId="5E94FB01" w14:textId="77777777" w:rsidR="00EE6C2F" w:rsidRPr="00315F34" w:rsidRDefault="00EE6C2F" w:rsidP="00F32BE8">
            <w:pPr>
              <w:rPr>
                <w:rFonts w:ascii="Times New Roman" w:hAnsi="Times New Roman"/>
                <w:b/>
                <w:bCs/>
              </w:rPr>
            </w:pPr>
          </w:p>
        </w:tc>
        <w:tc>
          <w:tcPr>
            <w:tcW w:w="437" w:type="pct"/>
            <w:vMerge/>
          </w:tcPr>
          <w:p w14:paraId="146E3C05" w14:textId="77777777" w:rsidR="00EE6C2F" w:rsidRDefault="00EE6C2F" w:rsidP="00F32BE8">
            <w:pPr>
              <w:rPr>
                <w:rFonts w:ascii="Times New Roman" w:hAnsi="Times New Roman"/>
                <w:b/>
                <w:bCs/>
              </w:rPr>
            </w:pPr>
          </w:p>
        </w:tc>
      </w:tr>
      <w:tr w:rsidR="00EE6C2F" w:rsidRPr="00315F34" w14:paraId="404EA855" w14:textId="77777777" w:rsidTr="00293955">
        <w:trPr>
          <w:trHeight w:val="2820"/>
        </w:trPr>
        <w:tc>
          <w:tcPr>
            <w:tcW w:w="1197" w:type="pct"/>
            <w:gridSpan w:val="2"/>
            <w:vMerge w:val="restart"/>
          </w:tcPr>
          <w:p w14:paraId="1E05BC02" w14:textId="77777777" w:rsidR="00EE6C2F" w:rsidRDefault="00EE6C2F" w:rsidP="00F32BE8">
            <w:pPr>
              <w:rPr>
                <w:rFonts w:ascii="Times New Roman" w:hAnsi="Times New Roman"/>
                <w:b/>
                <w:color w:val="000000"/>
                <w:sz w:val="24"/>
                <w:szCs w:val="24"/>
              </w:rPr>
            </w:pPr>
            <w:r>
              <w:rPr>
                <w:rFonts w:ascii="Times New Roman" w:hAnsi="Times New Roman"/>
                <w:b/>
                <w:bCs/>
              </w:rPr>
              <w:t>Тема 4.</w:t>
            </w:r>
            <w:r w:rsidRPr="000835B2">
              <w:rPr>
                <w:rFonts w:ascii="Times New Roman" w:hAnsi="Times New Roman"/>
                <w:b/>
                <w:color w:val="000000"/>
                <w:sz w:val="24"/>
                <w:szCs w:val="24"/>
              </w:rPr>
              <w:t xml:space="preserve"> Правовое регулирование договорных отношений</w:t>
            </w:r>
          </w:p>
          <w:p w14:paraId="5D0A5A4A" w14:textId="77777777" w:rsidR="00EE6C2F" w:rsidRDefault="00EE6C2F" w:rsidP="00F32BE8">
            <w:pPr>
              <w:rPr>
                <w:rFonts w:ascii="Times New Roman" w:hAnsi="Times New Roman"/>
                <w:b/>
                <w:color w:val="000000"/>
                <w:sz w:val="24"/>
                <w:szCs w:val="24"/>
              </w:rPr>
            </w:pPr>
          </w:p>
          <w:p w14:paraId="7136A03F" w14:textId="77777777" w:rsidR="00EE6C2F" w:rsidRDefault="00EE6C2F" w:rsidP="00F32BE8">
            <w:pPr>
              <w:rPr>
                <w:rFonts w:ascii="Times New Roman" w:hAnsi="Times New Roman"/>
                <w:b/>
                <w:color w:val="000000"/>
                <w:sz w:val="24"/>
                <w:szCs w:val="24"/>
              </w:rPr>
            </w:pPr>
          </w:p>
          <w:p w14:paraId="57AE8925" w14:textId="77777777" w:rsidR="00EE6C2F" w:rsidRDefault="00EE6C2F" w:rsidP="00F32BE8">
            <w:pPr>
              <w:rPr>
                <w:rFonts w:ascii="Times New Roman" w:hAnsi="Times New Roman"/>
                <w:b/>
                <w:color w:val="000000"/>
                <w:sz w:val="24"/>
                <w:szCs w:val="24"/>
              </w:rPr>
            </w:pPr>
          </w:p>
          <w:p w14:paraId="5DD03ECF" w14:textId="77777777" w:rsidR="00EE6C2F" w:rsidRDefault="00EE6C2F" w:rsidP="00F32BE8">
            <w:pPr>
              <w:rPr>
                <w:rFonts w:ascii="Times New Roman" w:hAnsi="Times New Roman"/>
                <w:b/>
                <w:color w:val="000000"/>
                <w:sz w:val="24"/>
                <w:szCs w:val="24"/>
              </w:rPr>
            </w:pPr>
          </w:p>
          <w:p w14:paraId="19067A65" w14:textId="77777777" w:rsidR="00EE6C2F" w:rsidRPr="00315F34" w:rsidRDefault="00EE6C2F" w:rsidP="00F32BE8">
            <w:pPr>
              <w:rPr>
                <w:rFonts w:ascii="Times New Roman" w:hAnsi="Times New Roman"/>
                <w:b/>
                <w:bCs/>
              </w:rPr>
            </w:pPr>
          </w:p>
        </w:tc>
        <w:tc>
          <w:tcPr>
            <w:tcW w:w="1151" w:type="pct"/>
          </w:tcPr>
          <w:p w14:paraId="28923D73" w14:textId="77777777" w:rsidR="00EE6C2F" w:rsidRDefault="00EE6C2F" w:rsidP="000835B2">
            <w:pPr>
              <w:rPr>
                <w:rFonts w:ascii="Times New Roman" w:hAnsi="Times New Roman"/>
                <w:color w:val="000000"/>
                <w:sz w:val="24"/>
                <w:szCs w:val="24"/>
              </w:rPr>
            </w:pPr>
            <w:r w:rsidRPr="009E63CA">
              <w:rPr>
                <w:rFonts w:ascii="Times New Roman" w:hAnsi="Times New Roman"/>
                <w:color w:val="000000"/>
                <w:sz w:val="24"/>
                <w:szCs w:val="24"/>
              </w:rPr>
              <w:t>Гражданско-правовой договор: анализ структуры и содержания</w:t>
            </w:r>
          </w:p>
          <w:p w14:paraId="0D4C2691" w14:textId="77777777" w:rsidR="00EE6C2F" w:rsidRDefault="00EE6C2F" w:rsidP="005123FF">
            <w:pPr>
              <w:rPr>
                <w:rFonts w:ascii="Times New Roman" w:hAnsi="Times New Roman"/>
                <w:color w:val="000000"/>
                <w:sz w:val="24"/>
                <w:szCs w:val="24"/>
              </w:rPr>
            </w:pPr>
            <w:r w:rsidRPr="009E63CA">
              <w:rPr>
                <w:rFonts w:ascii="Times New Roman" w:hAnsi="Times New Roman"/>
                <w:color w:val="000000"/>
                <w:sz w:val="24"/>
                <w:szCs w:val="24"/>
              </w:rPr>
              <w:t>Виды гражданско-правовых договоров, используемых  в профессиональной деятельности.</w:t>
            </w:r>
          </w:p>
          <w:p w14:paraId="3D704E96" w14:textId="77777777" w:rsidR="00EE6C2F" w:rsidRPr="00315F34" w:rsidRDefault="00EE6C2F" w:rsidP="005123FF">
            <w:pPr>
              <w:rPr>
                <w:rFonts w:ascii="Times New Roman" w:hAnsi="Times New Roman"/>
                <w:b/>
                <w:bCs/>
              </w:rPr>
            </w:pPr>
          </w:p>
        </w:tc>
        <w:tc>
          <w:tcPr>
            <w:tcW w:w="838" w:type="pct"/>
            <w:vAlign w:val="center"/>
          </w:tcPr>
          <w:p w14:paraId="18839607" w14:textId="77777777" w:rsidR="00EE6C2F" w:rsidRDefault="00EE6C2F" w:rsidP="00F32BE8">
            <w:pPr>
              <w:rPr>
                <w:rFonts w:ascii="Times New Roman" w:hAnsi="Times New Roman"/>
                <w:b/>
                <w:bCs/>
              </w:rPr>
            </w:pPr>
            <w:r>
              <w:rPr>
                <w:rFonts w:ascii="Times New Roman" w:hAnsi="Times New Roman"/>
                <w:b/>
                <w:bCs/>
              </w:rPr>
              <w:t>2</w:t>
            </w:r>
          </w:p>
        </w:tc>
        <w:tc>
          <w:tcPr>
            <w:tcW w:w="991" w:type="pct"/>
            <w:vMerge w:val="restart"/>
          </w:tcPr>
          <w:p w14:paraId="0B1F539A" w14:textId="77777777" w:rsidR="00EE6C2F" w:rsidRPr="00315F34" w:rsidRDefault="00EE6C2F" w:rsidP="00F32BE8">
            <w:pPr>
              <w:rPr>
                <w:rFonts w:ascii="Times New Roman" w:hAnsi="Times New Roman"/>
                <w:b/>
                <w:bCs/>
              </w:rPr>
            </w:pPr>
          </w:p>
        </w:tc>
        <w:tc>
          <w:tcPr>
            <w:tcW w:w="386" w:type="pct"/>
            <w:vMerge w:val="restart"/>
          </w:tcPr>
          <w:p w14:paraId="4BD6F23E" w14:textId="77777777" w:rsidR="00EE6C2F" w:rsidRDefault="00EE6C2F" w:rsidP="00701194">
            <w:pPr>
              <w:spacing w:after="0"/>
              <w:rPr>
                <w:rFonts w:ascii="Times New Roman" w:hAnsi="Times New Roman"/>
                <w:bCs/>
              </w:rPr>
            </w:pPr>
            <w:r>
              <w:rPr>
                <w:rFonts w:ascii="Times New Roman" w:hAnsi="Times New Roman"/>
                <w:bCs/>
              </w:rPr>
              <w:t>ПК 2.1  ПК 2.2</w:t>
            </w:r>
          </w:p>
          <w:p w14:paraId="10181050" w14:textId="77777777" w:rsidR="00EE6C2F" w:rsidRDefault="00EE6C2F" w:rsidP="00701194">
            <w:pPr>
              <w:spacing w:after="0"/>
              <w:rPr>
                <w:rFonts w:ascii="Times New Roman" w:hAnsi="Times New Roman"/>
                <w:bCs/>
              </w:rPr>
            </w:pPr>
            <w:r w:rsidRPr="00360E13">
              <w:rPr>
                <w:rFonts w:ascii="Times New Roman" w:hAnsi="Times New Roman"/>
                <w:bCs/>
              </w:rPr>
              <w:t>ОК 04, ОК 05</w:t>
            </w:r>
          </w:p>
          <w:p w14:paraId="06369419" w14:textId="77777777" w:rsidR="00EE6C2F" w:rsidRPr="00360E13" w:rsidRDefault="00EE6C2F" w:rsidP="00F32BE8">
            <w:pPr>
              <w:rPr>
                <w:rFonts w:ascii="Times New Roman" w:hAnsi="Times New Roman"/>
                <w:bCs/>
              </w:rPr>
            </w:pPr>
          </w:p>
        </w:tc>
        <w:tc>
          <w:tcPr>
            <w:tcW w:w="437" w:type="pct"/>
            <w:vMerge w:val="restart"/>
          </w:tcPr>
          <w:p w14:paraId="76DC3E0C" w14:textId="77777777" w:rsidR="00EE6C2F" w:rsidRPr="00FB57C8" w:rsidRDefault="00EE6C2F" w:rsidP="00701194">
            <w:pPr>
              <w:spacing w:after="0"/>
              <w:rPr>
                <w:rFonts w:ascii="Times New Roman" w:hAnsi="Times New Roman"/>
              </w:rPr>
            </w:pPr>
            <w:r>
              <w:rPr>
                <w:rFonts w:ascii="Times New Roman" w:hAnsi="Times New Roman"/>
              </w:rPr>
              <w:t>У 2.1</w:t>
            </w:r>
            <w:r w:rsidRPr="00FB57C8">
              <w:rPr>
                <w:rFonts w:ascii="Times New Roman" w:hAnsi="Times New Roman"/>
              </w:rPr>
              <w:t xml:space="preserve">.01 </w:t>
            </w:r>
          </w:p>
          <w:p w14:paraId="7A4550AF" w14:textId="77777777" w:rsidR="00EE6C2F" w:rsidRDefault="00EE6C2F" w:rsidP="00701194">
            <w:pPr>
              <w:spacing w:after="0"/>
              <w:rPr>
                <w:rFonts w:ascii="Times New Roman" w:hAnsi="Times New Roman"/>
              </w:rPr>
            </w:pPr>
            <w:r>
              <w:rPr>
                <w:rFonts w:ascii="Times New Roman" w:hAnsi="Times New Roman"/>
              </w:rPr>
              <w:t xml:space="preserve">З 2.1 </w:t>
            </w:r>
            <w:r w:rsidRPr="00FB57C8">
              <w:rPr>
                <w:rFonts w:ascii="Times New Roman" w:hAnsi="Times New Roman"/>
              </w:rPr>
              <w:t>.01</w:t>
            </w:r>
          </w:p>
          <w:p w14:paraId="5035535E" w14:textId="77777777" w:rsidR="00EE6C2F" w:rsidRPr="00DE3B4C" w:rsidRDefault="00EE6C2F" w:rsidP="00701194">
            <w:pPr>
              <w:spacing w:after="0"/>
              <w:rPr>
                <w:rFonts w:ascii="Times New Roman" w:hAnsi="Times New Roman"/>
                <w:bCs/>
                <w:iCs/>
              </w:rPr>
            </w:pPr>
            <w:r>
              <w:rPr>
                <w:rFonts w:ascii="Times New Roman" w:hAnsi="Times New Roman"/>
                <w:bCs/>
                <w:iCs/>
              </w:rPr>
              <w:t>Уо 04</w:t>
            </w:r>
            <w:r w:rsidRPr="00DE3B4C">
              <w:rPr>
                <w:rFonts w:ascii="Times New Roman" w:hAnsi="Times New Roman"/>
                <w:bCs/>
                <w:iCs/>
              </w:rPr>
              <w:t>.01</w:t>
            </w:r>
          </w:p>
          <w:p w14:paraId="28CC187D" w14:textId="77777777" w:rsidR="00EE6C2F" w:rsidRPr="00DE3B4C" w:rsidRDefault="00EE6C2F" w:rsidP="00701194">
            <w:pPr>
              <w:spacing w:after="0"/>
              <w:rPr>
                <w:rFonts w:ascii="Times New Roman" w:hAnsi="Times New Roman"/>
              </w:rPr>
            </w:pPr>
            <w:r>
              <w:rPr>
                <w:rFonts w:ascii="Times New Roman" w:hAnsi="Times New Roman"/>
                <w:bCs/>
                <w:iCs/>
              </w:rPr>
              <w:t xml:space="preserve">Зо 05 </w:t>
            </w:r>
            <w:r w:rsidRPr="00DE3B4C">
              <w:rPr>
                <w:rFonts w:ascii="Times New Roman" w:hAnsi="Times New Roman"/>
                <w:bCs/>
                <w:iCs/>
              </w:rPr>
              <w:t>.01</w:t>
            </w:r>
          </w:p>
          <w:p w14:paraId="38D436FF" w14:textId="77777777" w:rsidR="00EE6C2F" w:rsidRDefault="00EE6C2F" w:rsidP="00F32BE8">
            <w:pPr>
              <w:rPr>
                <w:rFonts w:ascii="Times New Roman" w:hAnsi="Times New Roman"/>
                <w:b/>
                <w:bCs/>
              </w:rPr>
            </w:pPr>
          </w:p>
        </w:tc>
      </w:tr>
      <w:tr w:rsidR="00EE6C2F" w:rsidRPr="00315F34" w14:paraId="2436BFB9" w14:textId="77777777" w:rsidTr="00293955">
        <w:trPr>
          <w:trHeight w:val="796"/>
        </w:trPr>
        <w:tc>
          <w:tcPr>
            <w:tcW w:w="1197" w:type="pct"/>
            <w:gridSpan w:val="2"/>
            <w:vMerge/>
          </w:tcPr>
          <w:p w14:paraId="249C9A99" w14:textId="77777777" w:rsidR="00EE6C2F" w:rsidRPr="00315F34" w:rsidRDefault="00EE6C2F" w:rsidP="00F32BE8">
            <w:pPr>
              <w:rPr>
                <w:rFonts w:ascii="Times New Roman" w:hAnsi="Times New Roman"/>
                <w:b/>
                <w:bCs/>
              </w:rPr>
            </w:pPr>
          </w:p>
        </w:tc>
        <w:tc>
          <w:tcPr>
            <w:tcW w:w="1151" w:type="pct"/>
          </w:tcPr>
          <w:p w14:paraId="26E3B1A1" w14:textId="77777777" w:rsidR="00EE6C2F" w:rsidRPr="000835B2" w:rsidRDefault="00EE6C2F" w:rsidP="000835B2">
            <w:pPr>
              <w:rPr>
                <w:rFonts w:ascii="Times New Roman" w:hAnsi="Times New Roman"/>
                <w:b/>
                <w:color w:val="000000"/>
                <w:sz w:val="24"/>
                <w:szCs w:val="24"/>
              </w:rPr>
            </w:pPr>
            <w:r w:rsidRPr="00315F34">
              <w:rPr>
                <w:rFonts w:ascii="Times New Roman" w:hAnsi="Times New Roman"/>
                <w:b/>
                <w:bCs/>
              </w:rPr>
              <w:t>В том числе практических и лабораторных занятий</w:t>
            </w:r>
          </w:p>
        </w:tc>
        <w:tc>
          <w:tcPr>
            <w:tcW w:w="838" w:type="pct"/>
            <w:vAlign w:val="center"/>
          </w:tcPr>
          <w:p w14:paraId="0822435C" w14:textId="77777777" w:rsidR="00EE6C2F" w:rsidRDefault="00EE6C2F" w:rsidP="00F32BE8">
            <w:pPr>
              <w:rPr>
                <w:rFonts w:ascii="Times New Roman" w:hAnsi="Times New Roman"/>
                <w:b/>
                <w:bCs/>
              </w:rPr>
            </w:pPr>
            <w:r>
              <w:rPr>
                <w:rFonts w:ascii="Times New Roman" w:hAnsi="Times New Roman"/>
                <w:b/>
                <w:bCs/>
              </w:rPr>
              <w:t>2</w:t>
            </w:r>
          </w:p>
        </w:tc>
        <w:tc>
          <w:tcPr>
            <w:tcW w:w="991" w:type="pct"/>
            <w:vMerge/>
          </w:tcPr>
          <w:p w14:paraId="257EDA0B" w14:textId="77777777" w:rsidR="00EE6C2F" w:rsidRPr="00315F34" w:rsidRDefault="00EE6C2F" w:rsidP="00F32BE8">
            <w:pPr>
              <w:rPr>
                <w:rFonts w:ascii="Times New Roman" w:hAnsi="Times New Roman"/>
                <w:b/>
                <w:bCs/>
              </w:rPr>
            </w:pPr>
          </w:p>
        </w:tc>
        <w:tc>
          <w:tcPr>
            <w:tcW w:w="386" w:type="pct"/>
            <w:vMerge/>
          </w:tcPr>
          <w:p w14:paraId="0E7FA5A0" w14:textId="77777777" w:rsidR="00EE6C2F" w:rsidRPr="00315F34" w:rsidRDefault="00EE6C2F" w:rsidP="00F32BE8">
            <w:pPr>
              <w:rPr>
                <w:rFonts w:ascii="Times New Roman" w:hAnsi="Times New Roman"/>
                <w:b/>
                <w:bCs/>
              </w:rPr>
            </w:pPr>
          </w:p>
        </w:tc>
        <w:tc>
          <w:tcPr>
            <w:tcW w:w="437" w:type="pct"/>
            <w:vMerge/>
          </w:tcPr>
          <w:p w14:paraId="5201A57E" w14:textId="77777777" w:rsidR="00EE6C2F" w:rsidRDefault="00EE6C2F" w:rsidP="00F32BE8">
            <w:pPr>
              <w:rPr>
                <w:rFonts w:ascii="Times New Roman" w:hAnsi="Times New Roman"/>
                <w:b/>
                <w:bCs/>
              </w:rPr>
            </w:pPr>
          </w:p>
        </w:tc>
      </w:tr>
      <w:tr w:rsidR="00EE6C2F" w:rsidRPr="00315F34" w14:paraId="470B8BC7" w14:textId="77777777" w:rsidTr="00293955">
        <w:trPr>
          <w:trHeight w:val="1469"/>
        </w:trPr>
        <w:tc>
          <w:tcPr>
            <w:tcW w:w="1197" w:type="pct"/>
            <w:gridSpan w:val="2"/>
            <w:vMerge/>
            <w:tcBorders>
              <w:bottom w:val="single" w:sz="4" w:space="0" w:color="auto"/>
            </w:tcBorders>
          </w:tcPr>
          <w:p w14:paraId="6365D3BA" w14:textId="77777777" w:rsidR="00EE6C2F" w:rsidRPr="00315F34" w:rsidRDefault="00EE6C2F" w:rsidP="00F32BE8">
            <w:pPr>
              <w:rPr>
                <w:rFonts w:ascii="Times New Roman" w:hAnsi="Times New Roman"/>
                <w:b/>
                <w:bCs/>
              </w:rPr>
            </w:pPr>
          </w:p>
        </w:tc>
        <w:tc>
          <w:tcPr>
            <w:tcW w:w="1151" w:type="pct"/>
            <w:tcBorders>
              <w:bottom w:val="single" w:sz="4" w:space="0" w:color="auto"/>
            </w:tcBorders>
          </w:tcPr>
          <w:p w14:paraId="54787743" w14:textId="77777777" w:rsidR="00EE6C2F" w:rsidRPr="00315F34" w:rsidRDefault="00EE6C2F" w:rsidP="000835B2">
            <w:pPr>
              <w:rPr>
                <w:rFonts w:ascii="Times New Roman" w:hAnsi="Times New Roman"/>
                <w:b/>
                <w:bCs/>
              </w:rPr>
            </w:pPr>
            <w:r w:rsidRPr="009E63CA">
              <w:rPr>
                <w:rFonts w:ascii="Times New Roman" w:hAnsi="Times New Roman"/>
                <w:b/>
                <w:bCs/>
                <w:color w:val="000000"/>
                <w:sz w:val="24"/>
                <w:szCs w:val="24"/>
              </w:rPr>
              <w:t>Практическое занятие 4</w:t>
            </w:r>
            <w:r w:rsidRPr="009E63CA">
              <w:rPr>
                <w:rFonts w:ascii="Times New Roman" w:hAnsi="Times New Roman"/>
                <w:color w:val="000000"/>
                <w:sz w:val="24"/>
                <w:szCs w:val="24"/>
              </w:rPr>
              <w:t>: анализ структуры и условий гражданско-правового договора</w:t>
            </w:r>
          </w:p>
        </w:tc>
        <w:tc>
          <w:tcPr>
            <w:tcW w:w="838" w:type="pct"/>
            <w:tcBorders>
              <w:bottom w:val="single" w:sz="4" w:space="0" w:color="auto"/>
            </w:tcBorders>
            <w:vAlign w:val="center"/>
          </w:tcPr>
          <w:p w14:paraId="2C842660" w14:textId="77777777" w:rsidR="00EE6C2F" w:rsidRDefault="00EE6C2F" w:rsidP="00F32BE8">
            <w:pPr>
              <w:rPr>
                <w:rFonts w:ascii="Times New Roman" w:hAnsi="Times New Roman"/>
                <w:b/>
                <w:bCs/>
              </w:rPr>
            </w:pPr>
            <w:r>
              <w:rPr>
                <w:rFonts w:ascii="Times New Roman" w:hAnsi="Times New Roman"/>
                <w:b/>
                <w:bCs/>
              </w:rPr>
              <w:t>2</w:t>
            </w:r>
          </w:p>
        </w:tc>
        <w:tc>
          <w:tcPr>
            <w:tcW w:w="991" w:type="pct"/>
            <w:vMerge/>
            <w:tcBorders>
              <w:bottom w:val="single" w:sz="4" w:space="0" w:color="auto"/>
            </w:tcBorders>
          </w:tcPr>
          <w:p w14:paraId="64C0ECF7" w14:textId="77777777" w:rsidR="00EE6C2F" w:rsidRPr="00315F34" w:rsidRDefault="00EE6C2F" w:rsidP="00F32BE8">
            <w:pPr>
              <w:rPr>
                <w:rFonts w:ascii="Times New Roman" w:hAnsi="Times New Roman"/>
                <w:b/>
                <w:bCs/>
              </w:rPr>
            </w:pPr>
          </w:p>
        </w:tc>
        <w:tc>
          <w:tcPr>
            <w:tcW w:w="386" w:type="pct"/>
            <w:tcBorders>
              <w:bottom w:val="single" w:sz="4" w:space="0" w:color="auto"/>
            </w:tcBorders>
          </w:tcPr>
          <w:p w14:paraId="584FB37E" w14:textId="77777777" w:rsidR="00EE6C2F" w:rsidRDefault="00EE6C2F" w:rsidP="00701194">
            <w:pPr>
              <w:spacing w:after="0"/>
              <w:rPr>
                <w:rFonts w:ascii="Times New Roman" w:hAnsi="Times New Roman"/>
                <w:bCs/>
              </w:rPr>
            </w:pPr>
            <w:r>
              <w:rPr>
                <w:rFonts w:ascii="Times New Roman" w:hAnsi="Times New Roman"/>
                <w:bCs/>
              </w:rPr>
              <w:t xml:space="preserve">ПК 2.1  </w:t>
            </w:r>
          </w:p>
          <w:p w14:paraId="04A5DAF8" w14:textId="77777777" w:rsidR="00EE6C2F" w:rsidRPr="00360E13" w:rsidRDefault="00EE6C2F" w:rsidP="00701194">
            <w:pPr>
              <w:spacing w:after="0"/>
              <w:rPr>
                <w:rFonts w:ascii="Times New Roman" w:hAnsi="Times New Roman"/>
                <w:bCs/>
              </w:rPr>
            </w:pPr>
            <w:r>
              <w:rPr>
                <w:rFonts w:ascii="Times New Roman" w:hAnsi="Times New Roman"/>
                <w:bCs/>
              </w:rPr>
              <w:t xml:space="preserve">ОК 01, </w:t>
            </w:r>
          </w:p>
        </w:tc>
        <w:tc>
          <w:tcPr>
            <w:tcW w:w="437" w:type="pct"/>
            <w:tcBorders>
              <w:bottom w:val="single" w:sz="4" w:space="0" w:color="auto"/>
            </w:tcBorders>
          </w:tcPr>
          <w:p w14:paraId="69CE08AD" w14:textId="77777777" w:rsidR="00EE6C2F" w:rsidRPr="00FB57C8" w:rsidRDefault="00EE6C2F" w:rsidP="00701194">
            <w:pPr>
              <w:spacing w:after="0"/>
              <w:rPr>
                <w:rFonts w:ascii="Times New Roman" w:hAnsi="Times New Roman"/>
              </w:rPr>
            </w:pPr>
            <w:r>
              <w:rPr>
                <w:rFonts w:ascii="Times New Roman" w:hAnsi="Times New Roman"/>
              </w:rPr>
              <w:t>У 2.1</w:t>
            </w:r>
            <w:r w:rsidRPr="00FB57C8">
              <w:rPr>
                <w:rFonts w:ascii="Times New Roman" w:hAnsi="Times New Roman"/>
              </w:rPr>
              <w:t xml:space="preserve">.01 </w:t>
            </w:r>
          </w:p>
          <w:p w14:paraId="202FB19C" w14:textId="77777777" w:rsidR="00EE6C2F" w:rsidRDefault="00EE6C2F" w:rsidP="00701194">
            <w:pPr>
              <w:spacing w:after="0"/>
              <w:rPr>
                <w:rFonts w:ascii="Times New Roman" w:hAnsi="Times New Roman"/>
              </w:rPr>
            </w:pPr>
            <w:r>
              <w:rPr>
                <w:rFonts w:ascii="Times New Roman" w:hAnsi="Times New Roman"/>
              </w:rPr>
              <w:t xml:space="preserve">З 2.1 </w:t>
            </w:r>
            <w:r w:rsidRPr="00FB57C8">
              <w:rPr>
                <w:rFonts w:ascii="Times New Roman" w:hAnsi="Times New Roman"/>
              </w:rPr>
              <w:t>.01</w:t>
            </w:r>
          </w:p>
          <w:p w14:paraId="60BD8290" w14:textId="77777777" w:rsidR="00EE6C2F" w:rsidRPr="00DE3B4C" w:rsidRDefault="00EE6C2F" w:rsidP="00701194">
            <w:pPr>
              <w:spacing w:after="0"/>
              <w:rPr>
                <w:rFonts w:ascii="Times New Roman" w:hAnsi="Times New Roman"/>
                <w:bCs/>
                <w:iCs/>
              </w:rPr>
            </w:pPr>
            <w:r>
              <w:rPr>
                <w:rFonts w:ascii="Times New Roman" w:hAnsi="Times New Roman"/>
                <w:bCs/>
                <w:iCs/>
              </w:rPr>
              <w:t>Уо 01.02</w:t>
            </w:r>
          </w:p>
          <w:p w14:paraId="6146C6CC" w14:textId="77777777" w:rsidR="00EE6C2F" w:rsidRPr="00DE3B4C" w:rsidRDefault="00EE6C2F" w:rsidP="00701194">
            <w:pPr>
              <w:spacing w:after="0"/>
              <w:rPr>
                <w:rFonts w:ascii="Times New Roman" w:hAnsi="Times New Roman"/>
              </w:rPr>
            </w:pPr>
            <w:r>
              <w:rPr>
                <w:rFonts w:ascii="Times New Roman" w:hAnsi="Times New Roman"/>
                <w:bCs/>
                <w:iCs/>
              </w:rPr>
              <w:t>Зо 01 .02</w:t>
            </w:r>
          </w:p>
          <w:p w14:paraId="73455CF1" w14:textId="77777777" w:rsidR="00EE6C2F" w:rsidRDefault="00EE6C2F" w:rsidP="00F32BE8">
            <w:pPr>
              <w:rPr>
                <w:rFonts w:ascii="Times New Roman" w:hAnsi="Times New Roman"/>
                <w:b/>
                <w:bCs/>
              </w:rPr>
            </w:pPr>
          </w:p>
        </w:tc>
      </w:tr>
      <w:tr w:rsidR="00EE6C2F" w:rsidRPr="00315F34" w14:paraId="439194EF" w14:textId="77777777" w:rsidTr="00B60E4E">
        <w:trPr>
          <w:trHeight w:val="557"/>
        </w:trPr>
        <w:tc>
          <w:tcPr>
            <w:tcW w:w="1197" w:type="pct"/>
            <w:gridSpan w:val="2"/>
            <w:vMerge/>
          </w:tcPr>
          <w:p w14:paraId="20FE1F72" w14:textId="77777777" w:rsidR="00EE6C2F" w:rsidRPr="00315F34" w:rsidRDefault="00EE6C2F" w:rsidP="00F32BE8">
            <w:pPr>
              <w:rPr>
                <w:rFonts w:ascii="Times New Roman" w:hAnsi="Times New Roman"/>
                <w:b/>
                <w:bCs/>
              </w:rPr>
            </w:pPr>
          </w:p>
        </w:tc>
        <w:tc>
          <w:tcPr>
            <w:tcW w:w="1151" w:type="pct"/>
          </w:tcPr>
          <w:p w14:paraId="50091D33" w14:textId="77777777" w:rsidR="00EE6C2F" w:rsidRDefault="00EE6C2F" w:rsidP="00B96CC8">
            <w:pPr>
              <w:rPr>
                <w:rFonts w:ascii="Times New Roman" w:hAnsi="Times New Roman"/>
                <w:color w:val="000000"/>
                <w:sz w:val="24"/>
                <w:szCs w:val="24"/>
              </w:rPr>
            </w:pPr>
            <w:r w:rsidRPr="00315F34">
              <w:rPr>
                <w:rFonts w:ascii="Times New Roman" w:hAnsi="Times New Roman"/>
                <w:b/>
                <w:bCs/>
              </w:rPr>
              <w:t>Самостоятельная работа обучающихся</w:t>
            </w:r>
            <w:r>
              <w:rPr>
                <w:rFonts w:ascii="Times New Roman" w:hAnsi="Times New Roman"/>
                <w:b/>
                <w:bCs/>
              </w:rPr>
              <w:t>:</w:t>
            </w:r>
            <w:r w:rsidRPr="009E63CA">
              <w:rPr>
                <w:rFonts w:ascii="Times New Roman" w:hAnsi="Times New Roman"/>
                <w:color w:val="000000"/>
                <w:sz w:val="24"/>
                <w:szCs w:val="24"/>
              </w:rPr>
              <w:t xml:space="preserve"> с использованием учебника (Румынина В.В. Правовое обеспечение профессиональной деятельности: и Гражданского кодекса РФ рассмотреть особенности отдельных видов договор (купли-продажи, поставки, аренды, возмездного оказания услуг и др.), определить порядок их заключения, изменения и расторжения</w:t>
            </w:r>
          </w:p>
          <w:p w14:paraId="08B1FDA1" w14:textId="77777777" w:rsidR="00EE6C2F" w:rsidRDefault="00EE6C2F" w:rsidP="00B96CC8">
            <w:pPr>
              <w:rPr>
                <w:rFonts w:ascii="Times New Roman" w:hAnsi="Times New Roman"/>
                <w:color w:val="000000"/>
                <w:sz w:val="24"/>
                <w:szCs w:val="24"/>
              </w:rPr>
            </w:pPr>
          </w:p>
        </w:tc>
        <w:tc>
          <w:tcPr>
            <w:tcW w:w="838" w:type="pct"/>
            <w:vAlign w:val="center"/>
          </w:tcPr>
          <w:p w14:paraId="2F5BC3A2" w14:textId="77777777" w:rsidR="00EE6C2F" w:rsidRDefault="00EE6C2F" w:rsidP="00F32BE8">
            <w:pPr>
              <w:rPr>
                <w:rFonts w:ascii="Times New Roman" w:hAnsi="Times New Roman"/>
                <w:b/>
                <w:bCs/>
              </w:rPr>
            </w:pPr>
            <w:r>
              <w:rPr>
                <w:rFonts w:ascii="Times New Roman" w:hAnsi="Times New Roman"/>
                <w:b/>
                <w:bCs/>
              </w:rPr>
              <w:t>2</w:t>
            </w:r>
          </w:p>
        </w:tc>
        <w:tc>
          <w:tcPr>
            <w:tcW w:w="991" w:type="pct"/>
            <w:vMerge/>
          </w:tcPr>
          <w:p w14:paraId="6E6CF5E4" w14:textId="77777777" w:rsidR="00EE6C2F" w:rsidRPr="00315F34" w:rsidRDefault="00EE6C2F" w:rsidP="00F32BE8">
            <w:pPr>
              <w:rPr>
                <w:rFonts w:ascii="Times New Roman" w:hAnsi="Times New Roman"/>
                <w:b/>
                <w:bCs/>
              </w:rPr>
            </w:pPr>
          </w:p>
        </w:tc>
        <w:tc>
          <w:tcPr>
            <w:tcW w:w="386" w:type="pct"/>
            <w:vMerge w:val="restart"/>
          </w:tcPr>
          <w:p w14:paraId="65221613" w14:textId="77777777" w:rsidR="00EE6C2F" w:rsidRPr="00315F34" w:rsidRDefault="00EE6C2F" w:rsidP="00F32BE8">
            <w:pPr>
              <w:rPr>
                <w:rFonts w:ascii="Times New Roman" w:hAnsi="Times New Roman"/>
                <w:b/>
                <w:bCs/>
              </w:rPr>
            </w:pPr>
          </w:p>
        </w:tc>
        <w:tc>
          <w:tcPr>
            <w:tcW w:w="437" w:type="pct"/>
            <w:vMerge w:val="restart"/>
          </w:tcPr>
          <w:p w14:paraId="67B5C69E" w14:textId="77777777" w:rsidR="00EE6C2F" w:rsidRDefault="00EE6C2F" w:rsidP="00F32BE8">
            <w:pPr>
              <w:rPr>
                <w:rFonts w:ascii="Times New Roman" w:hAnsi="Times New Roman"/>
                <w:b/>
                <w:bCs/>
              </w:rPr>
            </w:pPr>
          </w:p>
        </w:tc>
      </w:tr>
      <w:tr w:rsidR="00EE6C2F" w:rsidRPr="00315F34" w14:paraId="0E25AC46" w14:textId="77777777" w:rsidTr="00293955">
        <w:trPr>
          <w:trHeight w:val="416"/>
        </w:trPr>
        <w:tc>
          <w:tcPr>
            <w:tcW w:w="1197" w:type="pct"/>
            <w:gridSpan w:val="2"/>
            <w:vMerge/>
          </w:tcPr>
          <w:p w14:paraId="430B6021" w14:textId="77777777" w:rsidR="00EE6C2F" w:rsidRPr="00315F34" w:rsidRDefault="00EE6C2F" w:rsidP="00151656">
            <w:pPr>
              <w:rPr>
                <w:rFonts w:ascii="Times New Roman" w:hAnsi="Times New Roman"/>
                <w:b/>
                <w:bCs/>
              </w:rPr>
            </w:pPr>
          </w:p>
        </w:tc>
        <w:tc>
          <w:tcPr>
            <w:tcW w:w="1151" w:type="pct"/>
          </w:tcPr>
          <w:p w14:paraId="26739A85" w14:textId="77777777" w:rsidR="00EE6C2F" w:rsidRPr="00315F34" w:rsidRDefault="00EE6C2F" w:rsidP="00151656">
            <w:pPr>
              <w:rPr>
                <w:rFonts w:ascii="Times New Roman" w:hAnsi="Times New Roman"/>
                <w:b/>
                <w:bCs/>
              </w:rPr>
            </w:pPr>
          </w:p>
        </w:tc>
        <w:tc>
          <w:tcPr>
            <w:tcW w:w="838" w:type="pct"/>
          </w:tcPr>
          <w:p w14:paraId="3BFBB390" w14:textId="77777777" w:rsidR="00EE6C2F" w:rsidRDefault="00EE6C2F" w:rsidP="00151656">
            <w:pPr>
              <w:rPr>
                <w:rFonts w:ascii="Times New Roman" w:hAnsi="Times New Roman"/>
                <w:color w:val="000000"/>
                <w:sz w:val="24"/>
                <w:szCs w:val="24"/>
              </w:rPr>
            </w:pPr>
          </w:p>
          <w:p w14:paraId="42246D95" w14:textId="77777777" w:rsidR="00EE6C2F" w:rsidRPr="00315F34" w:rsidRDefault="00EE6C2F" w:rsidP="00151656">
            <w:pPr>
              <w:rPr>
                <w:rFonts w:ascii="Times New Roman" w:hAnsi="Times New Roman"/>
                <w:b/>
                <w:bCs/>
              </w:rPr>
            </w:pPr>
          </w:p>
        </w:tc>
        <w:tc>
          <w:tcPr>
            <w:tcW w:w="991" w:type="pct"/>
            <w:vMerge/>
          </w:tcPr>
          <w:p w14:paraId="0A8CD7E8" w14:textId="77777777" w:rsidR="00EE6C2F" w:rsidRPr="00315F34" w:rsidRDefault="00EE6C2F" w:rsidP="00151656">
            <w:pPr>
              <w:rPr>
                <w:rFonts w:ascii="Times New Roman" w:hAnsi="Times New Roman"/>
                <w:b/>
                <w:bCs/>
              </w:rPr>
            </w:pPr>
          </w:p>
        </w:tc>
        <w:tc>
          <w:tcPr>
            <w:tcW w:w="386" w:type="pct"/>
            <w:vMerge/>
          </w:tcPr>
          <w:p w14:paraId="58438C89" w14:textId="77777777" w:rsidR="00EE6C2F" w:rsidRPr="00315F34" w:rsidRDefault="00EE6C2F" w:rsidP="00151656">
            <w:pPr>
              <w:rPr>
                <w:rFonts w:ascii="Times New Roman" w:hAnsi="Times New Roman"/>
                <w:b/>
                <w:bCs/>
              </w:rPr>
            </w:pPr>
          </w:p>
        </w:tc>
        <w:tc>
          <w:tcPr>
            <w:tcW w:w="437" w:type="pct"/>
            <w:vMerge/>
          </w:tcPr>
          <w:p w14:paraId="327358E2" w14:textId="77777777" w:rsidR="00EE6C2F" w:rsidRDefault="00EE6C2F" w:rsidP="00151656">
            <w:pPr>
              <w:rPr>
                <w:rFonts w:ascii="Times New Roman" w:hAnsi="Times New Roman"/>
                <w:b/>
                <w:bCs/>
              </w:rPr>
            </w:pPr>
          </w:p>
        </w:tc>
      </w:tr>
      <w:tr w:rsidR="00EE6C2F" w:rsidRPr="00315F34" w14:paraId="11B13F37" w14:textId="77777777" w:rsidTr="00293955">
        <w:trPr>
          <w:trHeight w:val="20"/>
        </w:trPr>
        <w:tc>
          <w:tcPr>
            <w:tcW w:w="2348" w:type="pct"/>
            <w:gridSpan w:val="3"/>
          </w:tcPr>
          <w:p w14:paraId="564EA88F" w14:textId="77777777" w:rsidR="00EE6C2F" w:rsidRPr="00315F34" w:rsidRDefault="00EE6C2F" w:rsidP="00151656">
            <w:pPr>
              <w:suppressAutoHyphens/>
              <w:rPr>
                <w:rFonts w:ascii="Times New Roman" w:hAnsi="Times New Roman"/>
                <w:b/>
              </w:rPr>
            </w:pPr>
            <w:r>
              <w:rPr>
                <w:rFonts w:ascii="Times New Roman" w:hAnsi="Times New Roman"/>
                <w:b/>
                <w:bCs/>
              </w:rPr>
              <w:t>Раздел 3</w:t>
            </w:r>
            <w:r w:rsidRPr="009E63CA">
              <w:rPr>
                <w:rFonts w:ascii="Times New Roman" w:hAnsi="Times New Roman"/>
                <w:b/>
                <w:bCs/>
                <w:color w:val="000000"/>
                <w:sz w:val="24"/>
                <w:szCs w:val="24"/>
              </w:rPr>
              <w:t xml:space="preserve"> Правовое регулирование трудовых отношений</w:t>
            </w:r>
          </w:p>
        </w:tc>
        <w:tc>
          <w:tcPr>
            <w:tcW w:w="838" w:type="pct"/>
            <w:vAlign w:val="center"/>
          </w:tcPr>
          <w:p w14:paraId="22A55975" w14:textId="77777777" w:rsidR="00EE6C2F" w:rsidRPr="00315F34" w:rsidRDefault="00EE6C2F" w:rsidP="00151656">
            <w:pPr>
              <w:rPr>
                <w:rFonts w:ascii="Times New Roman" w:hAnsi="Times New Roman"/>
                <w:b/>
              </w:rPr>
            </w:pPr>
            <w:r>
              <w:rPr>
                <w:rFonts w:ascii="Times New Roman" w:hAnsi="Times New Roman"/>
                <w:b/>
              </w:rPr>
              <w:t>12</w:t>
            </w:r>
          </w:p>
        </w:tc>
        <w:tc>
          <w:tcPr>
            <w:tcW w:w="991" w:type="pct"/>
          </w:tcPr>
          <w:p w14:paraId="3C65995F" w14:textId="77777777" w:rsidR="00EE6C2F" w:rsidRPr="00315F34" w:rsidRDefault="00EE6C2F" w:rsidP="00151656">
            <w:pPr>
              <w:rPr>
                <w:rFonts w:ascii="Times New Roman" w:hAnsi="Times New Roman"/>
                <w:b/>
              </w:rPr>
            </w:pPr>
          </w:p>
        </w:tc>
        <w:tc>
          <w:tcPr>
            <w:tcW w:w="386" w:type="pct"/>
          </w:tcPr>
          <w:p w14:paraId="20B9B060" w14:textId="77777777" w:rsidR="00EE6C2F" w:rsidRPr="00315F34" w:rsidRDefault="00EE6C2F" w:rsidP="00151656">
            <w:pPr>
              <w:rPr>
                <w:rFonts w:ascii="Times New Roman" w:hAnsi="Times New Roman"/>
                <w:b/>
              </w:rPr>
            </w:pPr>
          </w:p>
        </w:tc>
        <w:tc>
          <w:tcPr>
            <w:tcW w:w="437" w:type="pct"/>
          </w:tcPr>
          <w:p w14:paraId="0EB004B5" w14:textId="77777777" w:rsidR="00EE6C2F" w:rsidRPr="00315F34" w:rsidRDefault="00EE6C2F" w:rsidP="00151656">
            <w:pPr>
              <w:rPr>
                <w:rFonts w:ascii="Times New Roman" w:hAnsi="Times New Roman"/>
                <w:b/>
              </w:rPr>
            </w:pPr>
          </w:p>
        </w:tc>
      </w:tr>
      <w:tr w:rsidR="00EE6C2F" w:rsidRPr="00315F34" w14:paraId="01FE1E97" w14:textId="77777777" w:rsidTr="00B60E4E">
        <w:trPr>
          <w:trHeight w:val="3076"/>
        </w:trPr>
        <w:tc>
          <w:tcPr>
            <w:tcW w:w="1192" w:type="pct"/>
          </w:tcPr>
          <w:p w14:paraId="57D2E1F1" w14:textId="77777777" w:rsidR="00EE6C2F" w:rsidRPr="00181571" w:rsidRDefault="00EE6C2F" w:rsidP="00151656">
            <w:pPr>
              <w:spacing w:after="0" w:line="240" w:lineRule="auto"/>
              <w:rPr>
                <w:rFonts w:ascii="Times New Roman" w:hAnsi="Times New Roman"/>
                <w:b/>
                <w:bCs/>
                <w:i/>
              </w:rPr>
            </w:pPr>
            <w:r w:rsidRPr="00B96CC8">
              <w:rPr>
                <w:rFonts w:ascii="Times New Roman" w:hAnsi="Times New Roman"/>
                <w:b/>
              </w:rPr>
              <w:lastRenderedPageBreak/>
              <w:t>Тема 1.</w:t>
            </w:r>
            <w:r w:rsidRPr="00564B48">
              <w:rPr>
                <w:rFonts w:ascii="Times New Roman" w:hAnsi="Times New Roman"/>
                <w:b/>
                <w:color w:val="000000"/>
                <w:sz w:val="24"/>
                <w:szCs w:val="24"/>
              </w:rPr>
              <w:t xml:space="preserve"> Трудовые отношения: признаки, основные гарантии.</w:t>
            </w:r>
          </w:p>
          <w:p w14:paraId="5032C6E5" w14:textId="77777777" w:rsidR="00EE6C2F" w:rsidRDefault="00EE6C2F" w:rsidP="00151656">
            <w:pPr>
              <w:rPr>
                <w:rFonts w:ascii="Times New Roman" w:hAnsi="Times New Roman"/>
                <w:b/>
              </w:rPr>
            </w:pPr>
          </w:p>
          <w:p w14:paraId="4705320E" w14:textId="77777777" w:rsidR="00EE6C2F" w:rsidRDefault="00EE6C2F" w:rsidP="00151656">
            <w:pPr>
              <w:rPr>
                <w:rFonts w:ascii="Times New Roman" w:hAnsi="Times New Roman"/>
                <w:b/>
              </w:rPr>
            </w:pPr>
          </w:p>
          <w:p w14:paraId="2D5E2E62" w14:textId="77777777" w:rsidR="00EE6C2F" w:rsidRDefault="00EE6C2F" w:rsidP="00151656">
            <w:pPr>
              <w:rPr>
                <w:rFonts w:ascii="Times New Roman" w:hAnsi="Times New Roman"/>
                <w:b/>
              </w:rPr>
            </w:pPr>
          </w:p>
          <w:p w14:paraId="112643A4" w14:textId="77777777" w:rsidR="00EE6C2F" w:rsidRPr="00564B48" w:rsidRDefault="00EE6C2F" w:rsidP="00151656">
            <w:pPr>
              <w:rPr>
                <w:rFonts w:ascii="Times New Roman" w:hAnsi="Times New Roman"/>
                <w:b/>
              </w:rPr>
            </w:pPr>
          </w:p>
        </w:tc>
        <w:tc>
          <w:tcPr>
            <w:tcW w:w="1156" w:type="pct"/>
            <w:gridSpan w:val="2"/>
          </w:tcPr>
          <w:p w14:paraId="03FD9C7C" w14:textId="77777777" w:rsidR="00EE6C2F" w:rsidRPr="008B0671" w:rsidRDefault="00EE6C2F" w:rsidP="00151656">
            <w:pPr>
              <w:rPr>
                <w:rFonts w:ascii="Times New Roman" w:hAnsi="Times New Roman"/>
                <w:bCs/>
              </w:rPr>
            </w:pPr>
            <w:r w:rsidRPr="00564B48">
              <w:rPr>
                <w:rFonts w:ascii="Times New Roman" w:hAnsi="Times New Roman"/>
                <w:bCs/>
              </w:rPr>
              <w:t>Понятие трудового права.</w:t>
            </w:r>
            <w:r>
              <w:rPr>
                <w:rFonts w:ascii="Times New Roman" w:hAnsi="Times New Roman"/>
                <w:bCs/>
              </w:rPr>
              <w:t xml:space="preserve"> </w:t>
            </w:r>
            <w:r w:rsidRPr="00564B48">
              <w:rPr>
                <w:rFonts w:ascii="Times New Roman" w:hAnsi="Times New Roman"/>
                <w:bCs/>
              </w:rPr>
              <w:t>П</w:t>
            </w:r>
            <w:r>
              <w:rPr>
                <w:rFonts w:ascii="Times New Roman" w:hAnsi="Times New Roman"/>
                <w:bCs/>
              </w:rPr>
              <w:t>онятие и стр</w:t>
            </w:r>
            <w:r w:rsidRPr="00564B48">
              <w:rPr>
                <w:rFonts w:ascii="Times New Roman" w:hAnsi="Times New Roman"/>
                <w:bCs/>
              </w:rPr>
              <w:t>у</w:t>
            </w:r>
            <w:r>
              <w:rPr>
                <w:rFonts w:ascii="Times New Roman" w:hAnsi="Times New Roman"/>
                <w:bCs/>
              </w:rPr>
              <w:t>ктура</w:t>
            </w:r>
            <w:r w:rsidRPr="00564B48">
              <w:rPr>
                <w:rFonts w:ascii="Times New Roman" w:hAnsi="Times New Roman"/>
                <w:bCs/>
              </w:rPr>
              <w:t xml:space="preserve"> трудовых отношений. Стороны трудовых отношений</w:t>
            </w:r>
            <w:r>
              <w:rPr>
                <w:rFonts w:ascii="Times New Roman" w:hAnsi="Times New Roman"/>
                <w:bCs/>
              </w:rPr>
              <w:t>.</w:t>
            </w:r>
          </w:p>
        </w:tc>
        <w:tc>
          <w:tcPr>
            <w:tcW w:w="838" w:type="pct"/>
            <w:vAlign w:val="center"/>
          </w:tcPr>
          <w:p w14:paraId="3368F37A" w14:textId="77777777" w:rsidR="00EE6C2F" w:rsidRPr="00315F34" w:rsidRDefault="00EE6C2F" w:rsidP="00151656">
            <w:pPr>
              <w:rPr>
                <w:rFonts w:ascii="Times New Roman" w:hAnsi="Times New Roman"/>
                <w:b/>
                <w:i/>
              </w:rPr>
            </w:pPr>
            <w:r>
              <w:rPr>
                <w:rFonts w:ascii="Times New Roman" w:hAnsi="Times New Roman"/>
                <w:b/>
                <w:i/>
              </w:rPr>
              <w:t>2</w:t>
            </w:r>
          </w:p>
        </w:tc>
        <w:tc>
          <w:tcPr>
            <w:tcW w:w="991" w:type="pct"/>
          </w:tcPr>
          <w:p w14:paraId="5C514C29" w14:textId="77777777" w:rsidR="00EE6C2F" w:rsidRPr="00315F34" w:rsidRDefault="00EE6C2F" w:rsidP="00151656">
            <w:pPr>
              <w:rPr>
                <w:rFonts w:ascii="Times New Roman" w:hAnsi="Times New Roman"/>
                <w:b/>
                <w:i/>
              </w:rPr>
            </w:pPr>
          </w:p>
        </w:tc>
        <w:tc>
          <w:tcPr>
            <w:tcW w:w="386" w:type="pct"/>
          </w:tcPr>
          <w:p w14:paraId="35E3AD9E" w14:textId="77777777" w:rsidR="00EE6C2F" w:rsidRDefault="00EE6C2F" w:rsidP="008B0671">
            <w:pPr>
              <w:spacing w:after="0"/>
              <w:rPr>
                <w:rFonts w:ascii="Times New Roman" w:hAnsi="Times New Roman"/>
              </w:rPr>
            </w:pPr>
            <w:r>
              <w:rPr>
                <w:rFonts w:ascii="Times New Roman" w:hAnsi="Times New Roman"/>
              </w:rPr>
              <w:t>ПК 1.1 ОК 01,</w:t>
            </w:r>
          </w:p>
          <w:p w14:paraId="7A884F60" w14:textId="77777777" w:rsidR="00EE6C2F" w:rsidRDefault="00EE6C2F" w:rsidP="008B0671">
            <w:pPr>
              <w:spacing w:after="0"/>
              <w:rPr>
                <w:rFonts w:ascii="Times New Roman" w:hAnsi="Times New Roman"/>
              </w:rPr>
            </w:pPr>
            <w:r>
              <w:rPr>
                <w:rFonts w:ascii="Times New Roman" w:hAnsi="Times New Roman"/>
              </w:rPr>
              <w:t>ОК 03</w:t>
            </w:r>
          </w:p>
          <w:p w14:paraId="5A5A12EE" w14:textId="77777777" w:rsidR="00EE6C2F" w:rsidRDefault="00EE6C2F" w:rsidP="00151656">
            <w:pPr>
              <w:rPr>
                <w:rFonts w:ascii="Times New Roman" w:hAnsi="Times New Roman"/>
              </w:rPr>
            </w:pPr>
          </w:p>
          <w:p w14:paraId="4C951472" w14:textId="77777777" w:rsidR="00EE6C2F" w:rsidRDefault="00EE6C2F" w:rsidP="00151656">
            <w:pPr>
              <w:rPr>
                <w:rFonts w:ascii="Times New Roman" w:hAnsi="Times New Roman"/>
              </w:rPr>
            </w:pPr>
          </w:p>
          <w:p w14:paraId="0E3E270B" w14:textId="77777777" w:rsidR="00EE6C2F" w:rsidRDefault="00EE6C2F" w:rsidP="00151656">
            <w:pPr>
              <w:rPr>
                <w:rFonts w:ascii="Times New Roman" w:hAnsi="Times New Roman"/>
              </w:rPr>
            </w:pPr>
          </w:p>
          <w:p w14:paraId="016C8B5F" w14:textId="77777777" w:rsidR="00EE6C2F" w:rsidRDefault="00EE6C2F" w:rsidP="00151656">
            <w:pPr>
              <w:rPr>
                <w:rFonts w:ascii="Times New Roman" w:hAnsi="Times New Roman"/>
              </w:rPr>
            </w:pPr>
          </w:p>
          <w:p w14:paraId="3C2B5BBB" w14:textId="77777777" w:rsidR="00EE6C2F" w:rsidRPr="0058095F" w:rsidRDefault="00EE6C2F" w:rsidP="00151656">
            <w:pPr>
              <w:rPr>
                <w:rFonts w:ascii="Times New Roman" w:hAnsi="Times New Roman"/>
              </w:rPr>
            </w:pPr>
          </w:p>
        </w:tc>
        <w:tc>
          <w:tcPr>
            <w:tcW w:w="437" w:type="pct"/>
          </w:tcPr>
          <w:p w14:paraId="666AF2D1" w14:textId="77777777" w:rsidR="00EE6C2F" w:rsidRPr="00FB57C8" w:rsidRDefault="00EE6C2F" w:rsidP="008B0671">
            <w:pPr>
              <w:spacing w:after="0"/>
              <w:rPr>
                <w:rFonts w:ascii="Times New Roman" w:hAnsi="Times New Roman"/>
              </w:rPr>
            </w:pPr>
            <w:r>
              <w:rPr>
                <w:rFonts w:ascii="Times New Roman" w:hAnsi="Times New Roman"/>
              </w:rPr>
              <w:t>У 1</w:t>
            </w:r>
            <w:r w:rsidRPr="00FB57C8">
              <w:rPr>
                <w:rFonts w:ascii="Times New Roman" w:hAnsi="Times New Roman"/>
              </w:rPr>
              <w:t>.</w:t>
            </w:r>
            <w:r>
              <w:rPr>
                <w:rFonts w:ascii="Times New Roman" w:hAnsi="Times New Roman"/>
              </w:rPr>
              <w:t xml:space="preserve">1 </w:t>
            </w:r>
            <w:r w:rsidRPr="00FB57C8">
              <w:rPr>
                <w:rFonts w:ascii="Times New Roman" w:hAnsi="Times New Roman"/>
              </w:rPr>
              <w:t xml:space="preserve">01 </w:t>
            </w:r>
          </w:p>
          <w:p w14:paraId="2FF23815" w14:textId="77777777" w:rsidR="00EE6C2F" w:rsidRDefault="00EE6C2F" w:rsidP="008B0671">
            <w:pPr>
              <w:spacing w:after="0"/>
              <w:rPr>
                <w:rFonts w:ascii="Times New Roman" w:hAnsi="Times New Roman"/>
              </w:rPr>
            </w:pPr>
            <w:r>
              <w:rPr>
                <w:rFonts w:ascii="Times New Roman" w:hAnsi="Times New Roman"/>
              </w:rPr>
              <w:t>З 1.1</w:t>
            </w:r>
            <w:r w:rsidRPr="00FB57C8">
              <w:rPr>
                <w:rFonts w:ascii="Times New Roman" w:hAnsi="Times New Roman"/>
              </w:rPr>
              <w:t>.01</w:t>
            </w:r>
          </w:p>
          <w:p w14:paraId="7A5E56A4" w14:textId="77777777" w:rsidR="00EE6C2F" w:rsidRPr="00DE3B4C" w:rsidRDefault="00EE6C2F" w:rsidP="008B0671">
            <w:pPr>
              <w:spacing w:after="0"/>
              <w:rPr>
                <w:rFonts w:ascii="Times New Roman" w:hAnsi="Times New Roman"/>
                <w:bCs/>
                <w:iCs/>
              </w:rPr>
            </w:pPr>
            <w:r w:rsidRPr="00DE3B4C">
              <w:rPr>
                <w:rFonts w:ascii="Times New Roman" w:hAnsi="Times New Roman"/>
                <w:bCs/>
                <w:iCs/>
              </w:rPr>
              <w:t>Уо 03.01</w:t>
            </w:r>
          </w:p>
          <w:p w14:paraId="102EC9B1" w14:textId="77777777" w:rsidR="00EE6C2F" w:rsidRPr="00FB57C8" w:rsidRDefault="00EE6C2F" w:rsidP="008B0671">
            <w:pPr>
              <w:spacing w:after="0"/>
              <w:rPr>
                <w:rFonts w:ascii="Times New Roman" w:hAnsi="Times New Roman"/>
              </w:rPr>
            </w:pPr>
            <w:r w:rsidRPr="00FB57C8">
              <w:rPr>
                <w:rFonts w:ascii="Times New Roman" w:hAnsi="Times New Roman"/>
                <w:bCs/>
                <w:iCs/>
              </w:rPr>
              <w:t>Зо 03.01</w:t>
            </w:r>
          </w:p>
          <w:p w14:paraId="6DFC455E" w14:textId="77777777" w:rsidR="00EE6C2F" w:rsidRPr="00315F34" w:rsidRDefault="00EE6C2F" w:rsidP="00151656">
            <w:pPr>
              <w:rPr>
                <w:rFonts w:ascii="Times New Roman" w:hAnsi="Times New Roman"/>
                <w:b/>
                <w:i/>
              </w:rPr>
            </w:pPr>
          </w:p>
        </w:tc>
      </w:tr>
      <w:tr w:rsidR="00EE6C2F" w:rsidRPr="00315F34" w14:paraId="415BEC2F" w14:textId="77777777" w:rsidTr="00293955">
        <w:trPr>
          <w:trHeight w:val="1978"/>
        </w:trPr>
        <w:tc>
          <w:tcPr>
            <w:tcW w:w="1192" w:type="pct"/>
          </w:tcPr>
          <w:p w14:paraId="0CE828A7" w14:textId="77777777" w:rsidR="00EE6C2F" w:rsidRDefault="00EE6C2F" w:rsidP="00151656">
            <w:pPr>
              <w:rPr>
                <w:rFonts w:ascii="Times New Roman" w:hAnsi="Times New Roman"/>
                <w:b/>
              </w:rPr>
            </w:pPr>
            <w:r>
              <w:rPr>
                <w:rFonts w:ascii="Times New Roman" w:hAnsi="Times New Roman"/>
                <w:b/>
              </w:rPr>
              <w:t>Тема 2</w:t>
            </w:r>
            <w:r w:rsidRPr="009E63CA">
              <w:rPr>
                <w:rFonts w:ascii="Times New Roman" w:hAnsi="Times New Roman"/>
                <w:color w:val="000000"/>
                <w:sz w:val="24"/>
                <w:szCs w:val="24"/>
              </w:rPr>
              <w:t xml:space="preserve"> </w:t>
            </w:r>
            <w:r w:rsidRPr="00151656">
              <w:rPr>
                <w:rFonts w:ascii="Times New Roman" w:hAnsi="Times New Roman"/>
                <w:b/>
                <w:color w:val="000000"/>
                <w:sz w:val="24"/>
                <w:szCs w:val="24"/>
              </w:rPr>
              <w:t>Трудовой договор</w:t>
            </w:r>
          </w:p>
          <w:p w14:paraId="416C3F13" w14:textId="77777777" w:rsidR="00EE6C2F" w:rsidRDefault="00EE6C2F" w:rsidP="00151656">
            <w:pPr>
              <w:rPr>
                <w:rFonts w:ascii="Times New Roman" w:hAnsi="Times New Roman"/>
                <w:b/>
              </w:rPr>
            </w:pPr>
          </w:p>
          <w:p w14:paraId="70BC9368" w14:textId="77777777" w:rsidR="00EE6C2F" w:rsidRPr="00B96CC8" w:rsidRDefault="00EE6C2F" w:rsidP="00151656">
            <w:pPr>
              <w:rPr>
                <w:rFonts w:ascii="Times New Roman" w:hAnsi="Times New Roman"/>
                <w:b/>
              </w:rPr>
            </w:pPr>
          </w:p>
        </w:tc>
        <w:tc>
          <w:tcPr>
            <w:tcW w:w="1156" w:type="pct"/>
            <w:gridSpan w:val="2"/>
          </w:tcPr>
          <w:p w14:paraId="0D6FF3B2" w14:textId="77777777" w:rsidR="00EE6C2F" w:rsidRPr="00181571" w:rsidRDefault="00EE6C2F" w:rsidP="00151656">
            <w:pPr>
              <w:rPr>
                <w:rFonts w:ascii="Times New Roman" w:hAnsi="Times New Roman"/>
                <w:color w:val="000000"/>
                <w:sz w:val="24"/>
                <w:szCs w:val="24"/>
              </w:rPr>
            </w:pPr>
            <w:r w:rsidRPr="00151656">
              <w:rPr>
                <w:rFonts w:ascii="Times New Roman" w:hAnsi="Times New Roman"/>
                <w:color w:val="000000"/>
                <w:sz w:val="24"/>
                <w:szCs w:val="24"/>
              </w:rPr>
              <w:t>Трудовой договор</w:t>
            </w:r>
            <w:r w:rsidRPr="00181571">
              <w:rPr>
                <w:rFonts w:ascii="Times New Roman" w:hAnsi="Times New Roman"/>
                <w:b/>
                <w:color w:val="000000"/>
                <w:sz w:val="24"/>
                <w:szCs w:val="24"/>
              </w:rPr>
              <w:t xml:space="preserve">: </w:t>
            </w:r>
            <w:r w:rsidRPr="00181571">
              <w:rPr>
                <w:rFonts w:ascii="Times New Roman" w:hAnsi="Times New Roman"/>
                <w:color w:val="000000"/>
                <w:sz w:val="24"/>
                <w:szCs w:val="24"/>
              </w:rPr>
              <w:t>порядок заключения, изменения и расторжения</w:t>
            </w:r>
          </w:p>
          <w:p w14:paraId="1AE4B155" w14:textId="77777777" w:rsidR="00EE6C2F" w:rsidRPr="00181571" w:rsidRDefault="00EE6C2F" w:rsidP="00151656">
            <w:pPr>
              <w:rPr>
                <w:rFonts w:ascii="Times New Roman" w:hAnsi="Times New Roman"/>
                <w:bCs/>
                <w:i/>
              </w:rPr>
            </w:pPr>
            <w:r w:rsidRPr="00181571">
              <w:rPr>
                <w:rFonts w:ascii="Times New Roman" w:hAnsi="Times New Roman"/>
                <w:color w:val="000000"/>
                <w:sz w:val="24"/>
                <w:szCs w:val="24"/>
              </w:rPr>
              <w:t>Содержание трудового договора, форма трудового договора</w:t>
            </w:r>
            <w:r>
              <w:rPr>
                <w:rFonts w:ascii="Times New Roman" w:hAnsi="Times New Roman"/>
                <w:color w:val="000000"/>
                <w:sz w:val="24"/>
                <w:szCs w:val="24"/>
              </w:rPr>
              <w:t>.</w:t>
            </w:r>
          </w:p>
        </w:tc>
        <w:tc>
          <w:tcPr>
            <w:tcW w:w="838" w:type="pct"/>
            <w:vAlign w:val="center"/>
          </w:tcPr>
          <w:p w14:paraId="5273D029" w14:textId="77777777" w:rsidR="00EE6C2F" w:rsidRDefault="00EE6C2F" w:rsidP="00151656">
            <w:pPr>
              <w:rPr>
                <w:rFonts w:ascii="Times New Roman" w:hAnsi="Times New Roman"/>
                <w:b/>
                <w:i/>
              </w:rPr>
            </w:pPr>
            <w:r>
              <w:rPr>
                <w:rFonts w:ascii="Times New Roman" w:hAnsi="Times New Roman"/>
                <w:b/>
                <w:i/>
              </w:rPr>
              <w:t>2</w:t>
            </w:r>
          </w:p>
        </w:tc>
        <w:tc>
          <w:tcPr>
            <w:tcW w:w="991" w:type="pct"/>
          </w:tcPr>
          <w:p w14:paraId="40059D45" w14:textId="77777777" w:rsidR="00EE6C2F" w:rsidRPr="00315F34" w:rsidRDefault="00EE6C2F" w:rsidP="00151656">
            <w:pPr>
              <w:rPr>
                <w:rFonts w:ascii="Times New Roman" w:hAnsi="Times New Roman"/>
                <w:b/>
                <w:i/>
              </w:rPr>
            </w:pPr>
            <w:r w:rsidRPr="00C20D81">
              <w:rPr>
                <w:rFonts w:ascii="Times New Roman" w:hAnsi="Times New Roman"/>
                <w:bCs/>
                <w:iCs/>
                <w:sz w:val="24"/>
                <w:szCs w:val="24"/>
              </w:rPr>
              <w:t>Уо 05.01</w:t>
            </w:r>
            <w:r>
              <w:rPr>
                <w:rFonts w:ascii="Times New Roman" w:hAnsi="Times New Roman"/>
                <w:bCs/>
                <w:iCs/>
                <w:sz w:val="24"/>
                <w:szCs w:val="24"/>
              </w:rPr>
              <w:t xml:space="preserve">  </w:t>
            </w:r>
            <w:r w:rsidRPr="00C20D81">
              <w:rPr>
                <w:rFonts w:ascii="Times New Roman" w:hAnsi="Times New Roman"/>
                <w:bCs/>
                <w:iCs/>
                <w:sz w:val="24"/>
                <w:szCs w:val="24"/>
              </w:rPr>
              <w:t>Зо 04.01</w:t>
            </w:r>
          </w:p>
        </w:tc>
        <w:tc>
          <w:tcPr>
            <w:tcW w:w="386" w:type="pct"/>
          </w:tcPr>
          <w:p w14:paraId="326F3AE1" w14:textId="77777777" w:rsidR="00EE6C2F" w:rsidRDefault="00EE6C2F" w:rsidP="008B0671">
            <w:pPr>
              <w:spacing w:after="0"/>
              <w:rPr>
                <w:rFonts w:ascii="Times New Roman" w:hAnsi="Times New Roman"/>
              </w:rPr>
            </w:pPr>
            <w:r>
              <w:rPr>
                <w:rFonts w:ascii="Times New Roman" w:hAnsi="Times New Roman"/>
              </w:rPr>
              <w:t>ПК 1.3</w:t>
            </w:r>
          </w:p>
          <w:p w14:paraId="7032A945" w14:textId="77777777" w:rsidR="00EE6C2F" w:rsidRDefault="00EE6C2F" w:rsidP="008B0671">
            <w:pPr>
              <w:spacing w:after="0"/>
              <w:rPr>
                <w:rFonts w:ascii="Times New Roman" w:hAnsi="Times New Roman"/>
              </w:rPr>
            </w:pPr>
            <w:r>
              <w:rPr>
                <w:rFonts w:ascii="Times New Roman" w:hAnsi="Times New Roman"/>
              </w:rPr>
              <w:t>ОК 01,</w:t>
            </w:r>
          </w:p>
          <w:p w14:paraId="6294AC9B" w14:textId="77777777" w:rsidR="00EE6C2F" w:rsidRDefault="00EE6C2F" w:rsidP="008B0671">
            <w:pPr>
              <w:spacing w:after="0"/>
              <w:rPr>
                <w:rFonts w:ascii="Times New Roman" w:hAnsi="Times New Roman"/>
              </w:rPr>
            </w:pPr>
            <w:r>
              <w:rPr>
                <w:rFonts w:ascii="Times New Roman" w:hAnsi="Times New Roman"/>
              </w:rPr>
              <w:t xml:space="preserve"> ОК 03</w:t>
            </w:r>
          </w:p>
          <w:p w14:paraId="7CAEAFEA" w14:textId="77777777" w:rsidR="00EE6C2F" w:rsidRPr="00315F34" w:rsidRDefault="00EE6C2F" w:rsidP="00151656">
            <w:pPr>
              <w:rPr>
                <w:rFonts w:ascii="Times New Roman" w:hAnsi="Times New Roman"/>
                <w:b/>
                <w:i/>
              </w:rPr>
            </w:pPr>
          </w:p>
        </w:tc>
        <w:tc>
          <w:tcPr>
            <w:tcW w:w="437" w:type="pct"/>
          </w:tcPr>
          <w:p w14:paraId="549F9CA4" w14:textId="77777777" w:rsidR="00EE6C2F" w:rsidRPr="00FB57C8" w:rsidRDefault="00EE6C2F" w:rsidP="008B0671">
            <w:pPr>
              <w:spacing w:after="0"/>
              <w:rPr>
                <w:rFonts w:ascii="Times New Roman" w:hAnsi="Times New Roman"/>
              </w:rPr>
            </w:pPr>
            <w:r>
              <w:rPr>
                <w:rFonts w:ascii="Times New Roman" w:hAnsi="Times New Roman"/>
              </w:rPr>
              <w:t>У 1.3</w:t>
            </w:r>
            <w:r w:rsidRPr="00FB57C8">
              <w:rPr>
                <w:rFonts w:ascii="Times New Roman" w:hAnsi="Times New Roman"/>
              </w:rPr>
              <w:t xml:space="preserve">.01 </w:t>
            </w:r>
          </w:p>
          <w:p w14:paraId="0A492A81" w14:textId="77777777" w:rsidR="00EE6C2F" w:rsidRDefault="00EE6C2F" w:rsidP="008B0671">
            <w:pPr>
              <w:spacing w:after="0"/>
              <w:rPr>
                <w:rFonts w:ascii="Times New Roman" w:hAnsi="Times New Roman"/>
              </w:rPr>
            </w:pPr>
            <w:r>
              <w:rPr>
                <w:rFonts w:ascii="Times New Roman" w:hAnsi="Times New Roman"/>
              </w:rPr>
              <w:t xml:space="preserve">З 1.3 </w:t>
            </w:r>
            <w:r w:rsidRPr="00FB57C8">
              <w:rPr>
                <w:rFonts w:ascii="Times New Roman" w:hAnsi="Times New Roman"/>
              </w:rPr>
              <w:t>.01</w:t>
            </w:r>
          </w:p>
          <w:p w14:paraId="33F0520F" w14:textId="77777777" w:rsidR="00EE6C2F" w:rsidRPr="00DE3B4C" w:rsidRDefault="00EE6C2F" w:rsidP="008B0671">
            <w:pPr>
              <w:spacing w:after="0"/>
              <w:rPr>
                <w:rFonts w:ascii="Times New Roman" w:hAnsi="Times New Roman"/>
                <w:bCs/>
                <w:iCs/>
              </w:rPr>
            </w:pPr>
            <w:r w:rsidRPr="00DE3B4C">
              <w:rPr>
                <w:rFonts w:ascii="Times New Roman" w:hAnsi="Times New Roman"/>
                <w:bCs/>
                <w:iCs/>
              </w:rPr>
              <w:t>Уо 03.01</w:t>
            </w:r>
          </w:p>
          <w:p w14:paraId="2588CFF5" w14:textId="77777777" w:rsidR="00EE6C2F" w:rsidRPr="00FB57C8" w:rsidRDefault="00EE6C2F" w:rsidP="008B0671">
            <w:pPr>
              <w:spacing w:after="0"/>
              <w:rPr>
                <w:rFonts w:ascii="Times New Roman" w:hAnsi="Times New Roman"/>
              </w:rPr>
            </w:pPr>
            <w:r w:rsidRPr="00FB57C8">
              <w:rPr>
                <w:rFonts w:ascii="Times New Roman" w:hAnsi="Times New Roman"/>
                <w:bCs/>
                <w:iCs/>
              </w:rPr>
              <w:t>Зо 03.01</w:t>
            </w:r>
          </w:p>
          <w:p w14:paraId="0C9EC0ED" w14:textId="77777777" w:rsidR="00EE6C2F" w:rsidRPr="00315F34" w:rsidRDefault="00EE6C2F" w:rsidP="00151656">
            <w:pPr>
              <w:rPr>
                <w:rFonts w:ascii="Times New Roman" w:hAnsi="Times New Roman"/>
                <w:b/>
                <w:i/>
              </w:rPr>
            </w:pPr>
          </w:p>
        </w:tc>
      </w:tr>
      <w:tr w:rsidR="00EE6C2F" w:rsidRPr="00315F34" w14:paraId="7B1F4595" w14:textId="77777777" w:rsidTr="00293955">
        <w:trPr>
          <w:trHeight w:val="684"/>
        </w:trPr>
        <w:tc>
          <w:tcPr>
            <w:tcW w:w="1192" w:type="pct"/>
            <w:vMerge w:val="restart"/>
          </w:tcPr>
          <w:p w14:paraId="7E80A7BA" w14:textId="77777777" w:rsidR="00EE6C2F" w:rsidRPr="00315F34" w:rsidRDefault="00EE6C2F" w:rsidP="00151656">
            <w:pPr>
              <w:suppressAutoHyphens/>
              <w:rPr>
                <w:rFonts w:ascii="Times New Roman" w:hAnsi="Times New Roman"/>
                <w:b/>
                <w:bCs/>
              </w:rPr>
            </w:pPr>
          </w:p>
        </w:tc>
        <w:tc>
          <w:tcPr>
            <w:tcW w:w="1156" w:type="pct"/>
            <w:gridSpan w:val="2"/>
          </w:tcPr>
          <w:p w14:paraId="28AF96EA" w14:textId="77777777" w:rsidR="00EE6C2F" w:rsidRPr="00315F34" w:rsidRDefault="00EE6C2F" w:rsidP="00151656">
            <w:pPr>
              <w:suppressAutoHyphens/>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838" w:type="pct"/>
            <w:vAlign w:val="center"/>
          </w:tcPr>
          <w:p w14:paraId="733D4AB9" w14:textId="77777777" w:rsidR="00EE6C2F" w:rsidRPr="00315F34" w:rsidRDefault="00EE6C2F" w:rsidP="00151656">
            <w:pPr>
              <w:rPr>
                <w:rFonts w:ascii="Times New Roman" w:hAnsi="Times New Roman"/>
                <w:b/>
                <w:i/>
              </w:rPr>
            </w:pPr>
            <w:r>
              <w:rPr>
                <w:rFonts w:ascii="Times New Roman" w:hAnsi="Times New Roman"/>
                <w:b/>
                <w:i/>
              </w:rPr>
              <w:t>2</w:t>
            </w:r>
          </w:p>
        </w:tc>
        <w:tc>
          <w:tcPr>
            <w:tcW w:w="991" w:type="pct"/>
            <w:vMerge w:val="restart"/>
          </w:tcPr>
          <w:p w14:paraId="1168927F" w14:textId="77777777" w:rsidR="00EE6C2F" w:rsidRPr="00315F34" w:rsidRDefault="00EE6C2F" w:rsidP="00151656">
            <w:pPr>
              <w:rPr>
                <w:rFonts w:ascii="Times New Roman" w:hAnsi="Times New Roman"/>
                <w:b/>
                <w:i/>
              </w:rPr>
            </w:pPr>
          </w:p>
        </w:tc>
        <w:tc>
          <w:tcPr>
            <w:tcW w:w="386" w:type="pct"/>
            <w:vMerge w:val="restart"/>
          </w:tcPr>
          <w:p w14:paraId="73C8CC34" w14:textId="77777777" w:rsidR="00EE6C2F" w:rsidRDefault="00EE6C2F" w:rsidP="0058095F">
            <w:pPr>
              <w:rPr>
                <w:rFonts w:ascii="Times New Roman" w:hAnsi="Times New Roman"/>
              </w:rPr>
            </w:pPr>
            <w:r>
              <w:rPr>
                <w:rFonts w:ascii="Times New Roman" w:hAnsi="Times New Roman"/>
              </w:rPr>
              <w:t>ПК 1.3</w:t>
            </w:r>
          </w:p>
          <w:p w14:paraId="794EDE53" w14:textId="77777777" w:rsidR="00EE6C2F" w:rsidRDefault="00EE6C2F" w:rsidP="0058095F">
            <w:pPr>
              <w:rPr>
                <w:rFonts w:ascii="Times New Roman" w:hAnsi="Times New Roman"/>
              </w:rPr>
            </w:pPr>
            <w:r>
              <w:rPr>
                <w:rFonts w:ascii="Times New Roman" w:hAnsi="Times New Roman"/>
              </w:rPr>
              <w:t>ОК 03</w:t>
            </w:r>
          </w:p>
          <w:p w14:paraId="61B404AB" w14:textId="77777777" w:rsidR="00EE6C2F" w:rsidRPr="00315F34" w:rsidRDefault="00EE6C2F" w:rsidP="00151656">
            <w:pPr>
              <w:rPr>
                <w:rFonts w:ascii="Times New Roman" w:hAnsi="Times New Roman"/>
                <w:b/>
                <w:i/>
              </w:rPr>
            </w:pPr>
          </w:p>
        </w:tc>
        <w:tc>
          <w:tcPr>
            <w:tcW w:w="437" w:type="pct"/>
            <w:vMerge w:val="restart"/>
          </w:tcPr>
          <w:p w14:paraId="52241153" w14:textId="77777777" w:rsidR="00EE6C2F" w:rsidRPr="00FB57C8" w:rsidRDefault="00EE6C2F" w:rsidP="008B0671">
            <w:pPr>
              <w:spacing w:after="0"/>
              <w:rPr>
                <w:rFonts w:ascii="Times New Roman" w:hAnsi="Times New Roman"/>
              </w:rPr>
            </w:pPr>
            <w:r>
              <w:rPr>
                <w:rFonts w:ascii="Times New Roman" w:hAnsi="Times New Roman"/>
              </w:rPr>
              <w:t xml:space="preserve">У 1.3 </w:t>
            </w:r>
            <w:r w:rsidRPr="00FB57C8">
              <w:rPr>
                <w:rFonts w:ascii="Times New Roman" w:hAnsi="Times New Roman"/>
              </w:rPr>
              <w:t xml:space="preserve">.01 </w:t>
            </w:r>
          </w:p>
          <w:p w14:paraId="4CB98AFF" w14:textId="77777777" w:rsidR="00EE6C2F" w:rsidRDefault="00EE6C2F" w:rsidP="008B0671">
            <w:pPr>
              <w:spacing w:after="0"/>
              <w:rPr>
                <w:rFonts w:ascii="Times New Roman" w:hAnsi="Times New Roman"/>
              </w:rPr>
            </w:pPr>
            <w:r>
              <w:rPr>
                <w:rFonts w:ascii="Times New Roman" w:hAnsi="Times New Roman"/>
              </w:rPr>
              <w:t>З 1.3</w:t>
            </w:r>
            <w:r w:rsidRPr="00FB57C8">
              <w:rPr>
                <w:rFonts w:ascii="Times New Roman" w:hAnsi="Times New Roman"/>
              </w:rPr>
              <w:t>.01</w:t>
            </w:r>
          </w:p>
          <w:p w14:paraId="05163D6B" w14:textId="77777777" w:rsidR="00EE6C2F" w:rsidRPr="00DE3B4C" w:rsidRDefault="00EE6C2F" w:rsidP="008B0671">
            <w:pPr>
              <w:spacing w:after="0"/>
              <w:rPr>
                <w:rFonts w:ascii="Times New Roman" w:hAnsi="Times New Roman"/>
                <w:bCs/>
                <w:iCs/>
              </w:rPr>
            </w:pPr>
            <w:r w:rsidRPr="00DE3B4C">
              <w:rPr>
                <w:rFonts w:ascii="Times New Roman" w:hAnsi="Times New Roman"/>
                <w:bCs/>
                <w:iCs/>
              </w:rPr>
              <w:t>Уо 03.01</w:t>
            </w:r>
          </w:p>
          <w:p w14:paraId="413EF11C" w14:textId="77777777" w:rsidR="00EE6C2F" w:rsidRPr="00DE3B4C" w:rsidRDefault="00EE6C2F" w:rsidP="008B0671">
            <w:pPr>
              <w:spacing w:after="0"/>
              <w:rPr>
                <w:rFonts w:ascii="Times New Roman" w:hAnsi="Times New Roman"/>
              </w:rPr>
            </w:pPr>
            <w:r w:rsidRPr="00DE3B4C">
              <w:rPr>
                <w:rFonts w:ascii="Times New Roman" w:hAnsi="Times New Roman"/>
                <w:bCs/>
                <w:iCs/>
              </w:rPr>
              <w:t>Зо 03.01</w:t>
            </w:r>
          </w:p>
          <w:p w14:paraId="26B4A4B4" w14:textId="77777777" w:rsidR="00EE6C2F" w:rsidRPr="00315F34" w:rsidRDefault="00EE6C2F" w:rsidP="00151656">
            <w:pPr>
              <w:rPr>
                <w:rFonts w:ascii="Times New Roman" w:hAnsi="Times New Roman"/>
                <w:b/>
                <w:i/>
              </w:rPr>
            </w:pPr>
          </w:p>
        </w:tc>
      </w:tr>
      <w:tr w:rsidR="00EE6C2F" w:rsidRPr="00315F34" w14:paraId="60B3FA40" w14:textId="77777777" w:rsidTr="00293955">
        <w:trPr>
          <w:trHeight w:val="1140"/>
        </w:trPr>
        <w:tc>
          <w:tcPr>
            <w:tcW w:w="1192" w:type="pct"/>
            <w:vMerge/>
          </w:tcPr>
          <w:p w14:paraId="79BD6E2B" w14:textId="77777777" w:rsidR="00EE6C2F" w:rsidRPr="00315F34" w:rsidRDefault="00EE6C2F" w:rsidP="00151656">
            <w:pPr>
              <w:suppressAutoHyphens/>
              <w:rPr>
                <w:rFonts w:ascii="Times New Roman" w:hAnsi="Times New Roman"/>
                <w:b/>
                <w:bCs/>
              </w:rPr>
            </w:pPr>
          </w:p>
        </w:tc>
        <w:tc>
          <w:tcPr>
            <w:tcW w:w="1156" w:type="pct"/>
            <w:gridSpan w:val="2"/>
          </w:tcPr>
          <w:p w14:paraId="7338705D" w14:textId="77777777" w:rsidR="00EE6C2F" w:rsidRPr="00315F34" w:rsidRDefault="00EE6C2F" w:rsidP="00151656">
            <w:pPr>
              <w:suppressAutoHyphens/>
              <w:rPr>
                <w:rFonts w:ascii="Times New Roman" w:hAnsi="Times New Roman"/>
                <w:b/>
                <w:bCs/>
              </w:rPr>
            </w:pPr>
            <w:r w:rsidRPr="009E63CA">
              <w:rPr>
                <w:rFonts w:ascii="Times New Roman" w:hAnsi="Times New Roman"/>
                <w:b/>
                <w:bCs/>
                <w:color w:val="000000"/>
                <w:sz w:val="24"/>
                <w:szCs w:val="24"/>
              </w:rPr>
              <w:t>Практическое занятие 5</w:t>
            </w:r>
            <w:r w:rsidRPr="009E63CA">
              <w:rPr>
                <w:rFonts w:ascii="Times New Roman" w:hAnsi="Times New Roman"/>
                <w:color w:val="000000"/>
                <w:sz w:val="24"/>
                <w:szCs w:val="24"/>
              </w:rPr>
              <w:t>: анализ условий трудового договора и должностной инструкции</w:t>
            </w:r>
          </w:p>
        </w:tc>
        <w:tc>
          <w:tcPr>
            <w:tcW w:w="838" w:type="pct"/>
            <w:vAlign w:val="center"/>
          </w:tcPr>
          <w:p w14:paraId="573B8CA8" w14:textId="77777777" w:rsidR="00EE6C2F" w:rsidRPr="00315F34" w:rsidRDefault="00EE6C2F" w:rsidP="00151656">
            <w:pPr>
              <w:rPr>
                <w:rFonts w:ascii="Times New Roman" w:hAnsi="Times New Roman"/>
                <w:b/>
                <w:i/>
              </w:rPr>
            </w:pPr>
            <w:r>
              <w:rPr>
                <w:rFonts w:ascii="Times New Roman" w:hAnsi="Times New Roman"/>
                <w:b/>
                <w:i/>
              </w:rPr>
              <w:t>2</w:t>
            </w:r>
          </w:p>
        </w:tc>
        <w:tc>
          <w:tcPr>
            <w:tcW w:w="991" w:type="pct"/>
            <w:vMerge/>
          </w:tcPr>
          <w:p w14:paraId="228FE006" w14:textId="77777777" w:rsidR="00EE6C2F" w:rsidRPr="00315F34" w:rsidRDefault="00EE6C2F" w:rsidP="00151656">
            <w:pPr>
              <w:rPr>
                <w:rFonts w:ascii="Times New Roman" w:hAnsi="Times New Roman"/>
                <w:b/>
                <w:i/>
              </w:rPr>
            </w:pPr>
          </w:p>
        </w:tc>
        <w:tc>
          <w:tcPr>
            <w:tcW w:w="386" w:type="pct"/>
            <w:vMerge/>
          </w:tcPr>
          <w:p w14:paraId="04921B9A" w14:textId="77777777" w:rsidR="00EE6C2F" w:rsidRPr="00315F34" w:rsidRDefault="00EE6C2F" w:rsidP="00151656">
            <w:pPr>
              <w:rPr>
                <w:rFonts w:ascii="Times New Roman" w:hAnsi="Times New Roman"/>
                <w:b/>
                <w:i/>
              </w:rPr>
            </w:pPr>
          </w:p>
        </w:tc>
        <w:tc>
          <w:tcPr>
            <w:tcW w:w="437" w:type="pct"/>
            <w:vMerge/>
          </w:tcPr>
          <w:p w14:paraId="7439991E" w14:textId="77777777" w:rsidR="00EE6C2F" w:rsidRPr="00315F34" w:rsidRDefault="00EE6C2F" w:rsidP="00151656">
            <w:pPr>
              <w:rPr>
                <w:rFonts w:ascii="Times New Roman" w:hAnsi="Times New Roman"/>
                <w:b/>
                <w:i/>
              </w:rPr>
            </w:pPr>
          </w:p>
        </w:tc>
      </w:tr>
      <w:tr w:rsidR="00EE6C2F" w:rsidRPr="00315F34" w14:paraId="60465168" w14:textId="77777777" w:rsidTr="00293955">
        <w:trPr>
          <w:trHeight w:val="1530"/>
        </w:trPr>
        <w:tc>
          <w:tcPr>
            <w:tcW w:w="1192" w:type="pct"/>
            <w:vMerge/>
          </w:tcPr>
          <w:p w14:paraId="739447E2" w14:textId="77777777" w:rsidR="00EE6C2F" w:rsidRPr="00315F34" w:rsidRDefault="00EE6C2F" w:rsidP="00151656">
            <w:pPr>
              <w:suppressAutoHyphens/>
              <w:rPr>
                <w:rFonts w:ascii="Times New Roman" w:hAnsi="Times New Roman"/>
                <w:b/>
                <w:bCs/>
              </w:rPr>
            </w:pPr>
          </w:p>
        </w:tc>
        <w:tc>
          <w:tcPr>
            <w:tcW w:w="1156" w:type="pct"/>
            <w:gridSpan w:val="2"/>
          </w:tcPr>
          <w:p w14:paraId="1A9692C1" w14:textId="77777777" w:rsidR="00EE6C2F" w:rsidRDefault="00EE6C2F" w:rsidP="00151656">
            <w:pPr>
              <w:suppressAutoHyphens/>
              <w:rPr>
                <w:rFonts w:ascii="Times New Roman" w:hAnsi="Times New Roman"/>
                <w:color w:val="000000"/>
                <w:sz w:val="24"/>
                <w:szCs w:val="24"/>
              </w:rPr>
            </w:pPr>
            <w:r w:rsidRPr="00181571">
              <w:rPr>
                <w:rFonts w:ascii="Times New Roman" w:hAnsi="Times New Roman"/>
                <w:b/>
                <w:color w:val="000000"/>
                <w:sz w:val="24"/>
                <w:szCs w:val="24"/>
              </w:rPr>
              <w:t>Самостоятельная  работа:</w:t>
            </w:r>
            <w:r>
              <w:rPr>
                <w:rFonts w:ascii="Times New Roman" w:hAnsi="Times New Roman"/>
                <w:color w:val="000000"/>
                <w:sz w:val="24"/>
                <w:szCs w:val="24"/>
              </w:rPr>
              <w:t xml:space="preserve"> с </w:t>
            </w:r>
            <w:r w:rsidRPr="009E63CA">
              <w:rPr>
                <w:rFonts w:ascii="Times New Roman" w:hAnsi="Times New Roman"/>
                <w:color w:val="000000"/>
                <w:sz w:val="24"/>
                <w:szCs w:val="24"/>
              </w:rPr>
              <w:t>использованием учебника (Румынина В.В. Правовое обеспечение профессиональной деятельности),  Трудового кодекса РФ  и конспекта рассмотреть особенности трудовых отношений, определить основные трудовые гарантии, рассмотреть порядок заключения, изменения и расторжения трудового договора</w:t>
            </w:r>
          </w:p>
          <w:p w14:paraId="1D88AE16" w14:textId="77777777" w:rsidR="00EE6C2F" w:rsidRDefault="00EE6C2F" w:rsidP="00151656">
            <w:pPr>
              <w:suppressAutoHyphens/>
              <w:rPr>
                <w:rFonts w:ascii="Times New Roman" w:hAnsi="Times New Roman"/>
                <w:color w:val="000000"/>
                <w:sz w:val="24"/>
                <w:szCs w:val="24"/>
              </w:rPr>
            </w:pPr>
          </w:p>
          <w:p w14:paraId="1F8B4FC5" w14:textId="77777777" w:rsidR="00EE6C2F" w:rsidRPr="009E63CA" w:rsidRDefault="00EE6C2F" w:rsidP="00151656">
            <w:pPr>
              <w:suppressAutoHyphens/>
              <w:rPr>
                <w:rFonts w:ascii="Times New Roman" w:hAnsi="Times New Roman"/>
                <w:b/>
                <w:bCs/>
                <w:color w:val="000000"/>
                <w:sz w:val="24"/>
                <w:szCs w:val="24"/>
              </w:rPr>
            </w:pPr>
          </w:p>
        </w:tc>
        <w:tc>
          <w:tcPr>
            <w:tcW w:w="838" w:type="pct"/>
            <w:vAlign w:val="center"/>
          </w:tcPr>
          <w:p w14:paraId="3E8000DF" w14:textId="77777777" w:rsidR="00EE6C2F" w:rsidRDefault="00EE6C2F" w:rsidP="00151656">
            <w:pPr>
              <w:rPr>
                <w:rFonts w:ascii="Times New Roman" w:hAnsi="Times New Roman"/>
                <w:b/>
                <w:i/>
              </w:rPr>
            </w:pPr>
            <w:r>
              <w:rPr>
                <w:rFonts w:ascii="Times New Roman" w:hAnsi="Times New Roman"/>
                <w:b/>
                <w:i/>
              </w:rPr>
              <w:t>2</w:t>
            </w:r>
          </w:p>
        </w:tc>
        <w:tc>
          <w:tcPr>
            <w:tcW w:w="991" w:type="pct"/>
            <w:vMerge/>
          </w:tcPr>
          <w:p w14:paraId="4FAE4FB7" w14:textId="77777777" w:rsidR="00EE6C2F" w:rsidRPr="00315F34" w:rsidRDefault="00EE6C2F" w:rsidP="00151656">
            <w:pPr>
              <w:rPr>
                <w:rFonts w:ascii="Times New Roman" w:hAnsi="Times New Roman"/>
                <w:b/>
                <w:i/>
              </w:rPr>
            </w:pPr>
          </w:p>
        </w:tc>
        <w:tc>
          <w:tcPr>
            <w:tcW w:w="386" w:type="pct"/>
          </w:tcPr>
          <w:p w14:paraId="6D34FE1D" w14:textId="77777777" w:rsidR="00EE6C2F" w:rsidRPr="00315F34" w:rsidRDefault="00EE6C2F" w:rsidP="00151656">
            <w:pPr>
              <w:rPr>
                <w:rFonts w:ascii="Times New Roman" w:hAnsi="Times New Roman"/>
                <w:b/>
                <w:i/>
              </w:rPr>
            </w:pPr>
          </w:p>
        </w:tc>
        <w:tc>
          <w:tcPr>
            <w:tcW w:w="437" w:type="pct"/>
          </w:tcPr>
          <w:p w14:paraId="25058830" w14:textId="77777777" w:rsidR="00EE6C2F" w:rsidRPr="00315F34" w:rsidRDefault="00EE6C2F" w:rsidP="00151656">
            <w:pPr>
              <w:rPr>
                <w:rFonts w:ascii="Times New Roman" w:hAnsi="Times New Roman"/>
                <w:b/>
                <w:i/>
              </w:rPr>
            </w:pPr>
          </w:p>
        </w:tc>
      </w:tr>
      <w:tr w:rsidR="00EE6C2F" w:rsidRPr="00315F34" w14:paraId="0FBA0196" w14:textId="77777777" w:rsidTr="00293955">
        <w:trPr>
          <w:trHeight w:val="480"/>
        </w:trPr>
        <w:tc>
          <w:tcPr>
            <w:tcW w:w="1192" w:type="pct"/>
          </w:tcPr>
          <w:p w14:paraId="04ADF6ED" w14:textId="77777777" w:rsidR="00EE6C2F" w:rsidRDefault="00EE6C2F" w:rsidP="001B0430">
            <w:pPr>
              <w:suppressAutoHyphens/>
              <w:rPr>
                <w:rFonts w:ascii="Times New Roman" w:hAnsi="Times New Roman"/>
                <w:b/>
                <w:bCs/>
              </w:rPr>
            </w:pPr>
            <w:r>
              <w:rPr>
                <w:rFonts w:ascii="Times New Roman" w:hAnsi="Times New Roman"/>
                <w:b/>
                <w:bCs/>
              </w:rPr>
              <w:lastRenderedPageBreak/>
              <w:t>Тема 3. Права и обязанности работника и работодателя.</w:t>
            </w:r>
          </w:p>
          <w:p w14:paraId="20E6840B" w14:textId="77777777" w:rsidR="00EE6C2F" w:rsidRPr="00315F34" w:rsidRDefault="00EE6C2F" w:rsidP="001B0430">
            <w:pPr>
              <w:suppressAutoHyphens/>
              <w:rPr>
                <w:rFonts w:ascii="Times New Roman" w:hAnsi="Times New Roman"/>
                <w:b/>
                <w:bCs/>
              </w:rPr>
            </w:pPr>
          </w:p>
        </w:tc>
        <w:tc>
          <w:tcPr>
            <w:tcW w:w="1156" w:type="pct"/>
            <w:gridSpan w:val="2"/>
          </w:tcPr>
          <w:p w14:paraId="46645856" w14:textId="77777777" w:rsidR="00EE6C2F" w:rsidRPr="005B2802" w:rsidRDefault="00EE6C2F" w:rsidP="001B0430">
            <w:pPr>
              <w:suppressAutoHyphens/>
              <w:rPr>
                <w:rFonts w:ascii="Times New Roman" w:hAnsi="Times New Roman"/>
                <w:bCs/>
              </w:rPr>
            </w:pPr>
            <w:r w:rsidRPr="005B2802">
              <w:rPr>
                <w:rFonts w:ascii="Times New Roman" w:hAnsi="Times New Roman"/>
                <w:bCs/>
              </w:rPr>
              <w:t>Рабочее время.</w:t>
            </w:r>
            <w:r>
              <w:rPr>
                <w:rFonts w:ascii="Times New Roman" w:hAnsi="Times New Roman"/>
                <w:bCs/>
              </w:rPr>
              <w:t xml:space="preserve"> Время отдыха.</w:t>
            </w:r>
            <w:r w:rsidRPr="005B2802">
              <w:rPr>
                <w:rFonts w:ascii="Times New Roman" w:hAnsi="Times New Roman"/>
                <w:bCs/>
              </w:rPr>
              <w:t xml:space="preserve"> Оплата труда. Дисциплина труда. Материальная ответственность сторон.</w:t>
            </w:r>
            <w:r>
              <w:rPr>
                <w:rFonts w:ascii="Times New Roman" w:hAnsi="Times New Roman"/>
                <w:bCs/>
              </w:rPr>
              <w:t xml:space="preserve"> Защита трудовых прав.</w:t>
            </w:r>
          </w:p>
          <w:p w14:paraId="129DB9E1" w14:textId="77777777" w:rsidR="00EE6C2F" w:rsidRPr="009E63CA" w:rsidRDefault="00EE6C2F" w:rsidP="001B0430">
            <w:pPr>
              <w:suppressAutoHyphens/>
              <w:rPr>
                <w:rFonts w:ascii="Times New Roman" w:hAnsi="Times New Roman"/>
                <w:b/>
                <w:bCs/>
                <w:color w:val="000000"/>
                <w:sz w:val="24"/>
                <w:szCs w:val="24"/>
              </w:rPr>
            </w:pPr>
          </w:p>
        </w:tc>
        <w:tc>
          <w:tcPr>
            <w:tcW w:w="838" w:type="pct"/>
            <w:vAlign w:val="center"/>
          </w:tcPr>
          <w:p w14:paraId="47F0B006" w14:textId="77777777" w:rsidR="00EE6C2F" w:rsidRDefault="00EE6C2F" w:rsidP="001B0430">
            <w:pPr>
              <w:rPr>
                <w:rFonts w:ascii="Times New Roman" w:hAnsi="Times New Roman"/>
                <w:b/>
                <w:i/>
              </w:rPr>
            </w:pPr>
            <w:r>
              <w:rPr>
                <w:rFonts w:ascii="Times New Roman" w:hAnsi="Times New Roman"/>
                <w:b/>
                <w:i/>
              </w:rPr>
              <w:t>2</w:t>
            </w:r>
          </w:p>
        </w:tc>
        <w:tc>
          <w:tcPr>
            <w:tcW w:w="991" w:type="pct"/>
            <w:vMerge/>
          </w:tcPr>
          <w:p w14:paraId="779DB45D" w14:textId="77777777" w:rsidR="00EE6C2F" w:rsidRPr="00315F34" w:rsidRDefault="00EE6C2F" w:rsidP="001B0430">
            <w:pPr>
              <w:rPr>
                <w:rFonts w:ascii="Times New Roman" w:hAnsi="Times New Roman"/>
                <w:b/>
                <w:i/>
              </w:rPr>
            </w:pPr>
          </w:p>
        </w:tc>
        <w:tc>
          <w:tcPr>
            <w:tcW w:w="386" w:type="pct"/>
          </w:tcPr>
          <w:p w14:paraId="781D39FC" w14:textId="77777777" w:rsidR="00EE6C2F" w:rsidRPr="001D0E3D" w:rsidRDefault="00EE6C2F" w:rsidP="001B0430">
            <w:pPr>
              <w:suppressAutoHyphens/>
              <w:spacing w:after="0" w:line="240" w:lineRule="auto"/>
              <w:rPr>
                <w:rFonts w:ascii="Times New Roman" w:hAnsi="Times New Roman"/>
              </w:rPr>
            </w:pPr>
            <w:r w:rsidRPr="001D0E3D">
              <w:rPr>
                <w:rFonts w:ascii="Times New Roman" w:hAnsi="Times New Roman"/>
              </w:rPr>
              <w:t>ПК3.2</w:t>
            </w:r>
          </w:p>
          <w:p w14:paraId="14466F76" w14:textId="77777777" w:rsidR="00EE6C2F" w:rsidRPr="001D0E3D" w:rsidRDefault="00EE6C2F" w:rsidP="001B0430">
            <w:pPr>
              <w:suppressAutoHyphens/>
              <w:spacing w:after="0" w:line="240" w:lineRule="auto"/>
              <w:rPr>
                <w:rFonts w:ascii="Times New Roman" w:hAnsi="Times New Roman"/>
              </w:rPr>
            </w:pPr>
            <w:r w:rsidRPr="001D0E3D">
              <w:rPr>
                <w:rFonts w:ascii="Times New Roman" w:hAnsi="Times New Roman"/>
              </w:rPr>
              <w:t>ПК3.3</w:t>
            </w:r>
          </w:p>
          <w:p w14:paraId="6D2EBF88" w14:textId="77777777" w:rsidR="00EE6C2F" w:rsidRPr="0058095F" w:rsidRDefault="00EE6C2F" w:rsidP="001B0430">
            <w:pPr>
              <w:rPr>
                <w:rFonts w:ascii="Times New Roman" w:hAnsi="Times New Roman"/>
              </w:rPr>
            </w:pPr>
            <w:r w:rsidRPr="0058095F">
              <w:rPr>
                <w:rFonts w:ascii="Times New Roman" w:hAnsi="Times New Roman"/>
              </w:rPr>
              <w:t>ОК 03, ОК 06, ОК 07</w:t>
            </w:r>
          </w:p>
        </w:tc>
        <w:tc>
          <w:tcPr>
            <w:tcW w:w="437" w:type="pct"/>
          </w:tcPr>
          <w:p w14:paraId="3576B10E" w14:textId="77777777" w:rsidR="00EE6C2F" w:rsidRPr="00FB57C8" w:rsidRDefault="00EE6C2F" w:rsidP="001B0430">
            <w:pPr>
              <w:spacing w:after="0"/>
              <w:rPr>
                <w:rFonts w:ascii="Times New Roman" w:hAnsi="Times New Roman"/>
              </w:rPr>
            </w:pPr>
            <w:r>
              <w:rPr>
                <w:rFonts w:ascii="Times New Roman" w:hAnsi="Times New Roman"/>
              </w:rPr>
              <w:t xml:space="preserve">У 3.2 </w:t>
            </w:r>
            <w:r w:rsidRPr="00FB57C8">
              <w:rPr>
                <w:rFonts w:ascii="Times New Roman" w:hAnsi="Times New Roman"/>
              </w:rPr>
              <w:t>.01</w:t>
            </w:r>
          </w:p>
          <w:p w14:paraId="25732840" w14:textId="77777777" w:rsidR="00EE6C2F" w:rsidRPr="00FB57C8" w:rsidRDefault="00EE6C2F" w:rsidP="001B0430">
            <w:pPr>
              <w:spacing w:after="0"/>
              <w:rPr>
                <w:rFonts w:ascii="Times New Roman" w:hAnsi="Times New Roman"/>
              </w:rPr>
            </w:pPr>
            <w:r>
              <w:rPr>
                <w:rFonts w:ascii="Times New Roman" w:hAnsi="Times New Roman"/>
              </w:rPr>
              <w:t>З 3.2</w:t>
            </w:r>
            <w:r w:rsidRPr="00FB57C8">
              <w:rPr>
                <w:rFonts w:ascii="Times New Roman" w:hAnsi="Times New Roman"/>
              </w:rPr>
              <w:t>.01</w:t>
            </w:r>
          </w:p>
          <w:p w14:paraId="4DDBE1A3" w14:textId="77777777" w:rsidR="00EE6C2F" w:rsidRDefault="00EE6C2F" w:rsidP="001B0430">
            <w:pPr>
              <w:spacing w:after="0"/>
              <w:rPr>
                <w:rFonts w:ascii="Times New Roman" w:hAnsi="Times New Roman"/>
                <w:bCs/>
                <w:iCs/>
              </w:rPr>
            </w:pPr>
            <w:r w:rsidRPr="006E7929">
              <w:rPr>
                <w:rFonts w:ascii="Times New Roman" w:hAnsi="Times New Roman"/>
                <w:bCs/>
                <w:iCs/>
              </w:rPr>
              <w:t>Уо 03.01,</w:t>
            </w:r>
          </w:p>
          <w:p w14:paraId="076C0183" w14:textId="77777777" w:rsidR="00EE6C2F" w:rsidRPr="006E7929" w:rsidRDefault="00EE6C2F" w:rsidP="001B0430">
            <w:pPr>
              <w:spacing w:after="0"/>
              <w:rPr>
                <w:rFonts w:ascii="Times New Roman" w:hAnsi="Times New Roman"/>
                <w:bCs/>
                <w:iCs/>
              </w:rPr>
            </w:pPr>
            <w:r w:rsidRPr="006E7929">
              <w:rPr>
                <w:rFonts w:ascii="Times New Roman" w:hAnsi="Times New Roman"/>
                <w:bCs/>
                <w:iCs/>
              </w:rPr>
              <w:t>Зо 03.01</w:t>
            </w:r>
          </w:p>
          <w:p w14:paraId="5582A327" w14:textId="77777777" w:rsidR="00EE6C2F" w:rsidRPr="00FB57C8" w:rsidRDefault="00EE6C2F" w:rsidP="001B0430">
            <w:pPr>
              <w:rPr>
                <w:rFonts w:ascii="Times New Roman" w:hAnsi="Times New Roman"/>
                <w:b/>
                <w:i/>
              </w:rPr>
            </w:pPr>
          </w:p>
        </w:tc>
      </w:tr>
      <w:tr w:rsidR="00EE6C2F" w:rsidRPr="00315F34" w14:paraId="1E38EC4F" w14:textId="77777777" w:rsidTr="00293955">
        <w:trPr>
          <w:trHeight w:val="20"/>
        </w:trPr>
        <w:tc>
          <w:tcPr>
            <w:tcW w:w="2348" w:type="pct"/>
            <w:gridSpan w:val="3"/>
          </w:tcPr>
          <w:p w14:paraId="6DDB98FA" w14:textId="77777777" w:rsidR="00EE6C2F" w:rsidRPr="00315F34" w:rsidRDefault="00EE6C2F" w:rsidP="001B0430">
            <w:pPr>
              <w:suppressAutoHyphens/>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 дифференцированный зачет</w:t>
            </w:r>
          </w:p>
        </w:tc>
        <w:tc>
          <w:tcPr>
            <w:tcW w:w="838" w:type="pct"/>
            <w:vAlign w:val="center"/>
          </w:tcPr>
          <w:p w14:paraId="1C88A596" w14:textId="77777777" w:rsidR="00EE6C2F" w:rsidRPr="00315F34" w:rsidRDefault="00EE6C2F" w:rsidP="001B0430">
            <w:pPr>
              <w:rPr>
                <w:rFonts w:ascii="Times New Roman" w:hAnsi="Times New Roman"/>
                <w:b/>
                <w:i/>
              </w:rPr>
            </w:pPr>
            <w:r>
              <w:rPr>
                <w:rFonts w:ascii="Times New Roman" w:hAnsi="Times New Roman"/>
                <w:b/>
                <w:i/>
              </w:rPr>
              <w:t>2</w:t>
            </w:r>
          </w:p>
        </w:tc>
        <w:tc>
          <w:tcPr>
            <w:tcW w:w="991" w:type="pct"/>
          </w:tcPr>
          <w:p w14:paraId="41451B39" w14:textId="77777777" w:rsidR="00EE6C2F" w:rsidRPr="00315F34" w:rsidRDefault="00EE6C2F" w:rsidP="001B0430">
            <w:pPr>
              <w:rPr>
                <w:rFonts w:ascii="Times New Roman" w:hAnsi="Times New Roman"/>
                <w:b/>
                <w:i/>
              </w:rPr>
            </w:pPr>
          </w:p>
        </w:tc>
        <w:tc>
          <w:tcPr>
            <w:tcW w:w="386" w:type="pct"/>
          </w:tcPr>
          <w:p w14:paraId="1332283C" w14:textId="77777777" w:rsidR="00EE6C2F" w:rsidRPr="00315F34" w:rsidRDefault="00EE6C2F" w:rsidP="001B0430">
            <w:pPr>
              <w:rPr>
                <w:rFonts w:ascii="Times New Roman" w:hAnsi="Times New Roman"/>
                <w:b/>
                <w:i/>
              </w:rPr>
            </w:pPr>
          </w:p>
        </w:tc>
        <w:tc>
          <w:tcPr>
            <w:tcW w:w="437" w:type="pct"/>
          </w:tcPr>
          <w:p w14:paraId="063E4710" w14:textId="77777777" w:rsidR="00EE6C2F" w:rsidRPr="00315F34" w:rsidRDefault="00EE6C2F" w:rsidP="001B0430">
            <w:pPr>
              <w:rPr>
                <w:rFonts w:ascii="Times New Roman" w:hAnsi="Times New Roman"/>
                <w:b/>
                <w:i/>
              </w:rPr>
            </w:pPr>
          </w:p>
        </w:tc>
      </w:tr>
      <w:tr w:rsidR="00EE6C2F" w:rsidRPr="00315F34" w14:paraId="4B422DE4" w14:textId="77777777" w:rsidTr="00293955">
        <w:trPr>
          <w:trHeight w:val="20"/>
        </w:trPr>
        <w:tc>
          <w:tcPr>
            <w:tcW w:w="2348" w:type="pct"/>
            <w:gridSpan w:val="3"/>
          </w:tcPr>
          <w:p w14:paraId="08CE4EB8" w14:textId="77777777" w:rsidR="00EE6C2F" w:rsidRPr="00315F34" w:rsidRDefault="00EE6C2F" w:rsidP="001B0430">
            <w:pPr>
              <w:rPr>
                <w:rFonts w:ascii="Times New Roman" w:hAnsi="Times New Roman"/>
                <w:b/>
                <w:bCs/>
              </w:rPr>
            </w:pPr>
            <w:r w:rsidRPr="00315F34">
              <w:rPr>
                <w:rFonts w:ascii="Times New Roman" w:hAnsi="Times New Roman"/>
                <w:b/>
                <w:bCs/>
              </w:rPr>
              <w:t>Всего:</w:t>
            </w:r>
          </w:p>
        </w:tc>
        <w:tc>
          <w:tcPr>
            <w:tcW w:w="838" w:type="pct"/>
            <w:vAlign w:val="center"/>
          </w:tcPr>
          <w:p w14:paraId="6DAEAF46" w14:textId="77777777" w:rsidR="00EE6C2F" w:rsidRPr="00315F34" w:rsidRDefault="00EE6C2F" w:rsidP="001B0430">
            <w:pPr>
              <w:rPr>
                <w:rFonts w:ascii="Times New Roman" w:hAnsi="Times New Roman"/>
                <w:b/>
                <w:bCs/>
                <w:i/>
              </w:rPr>
            </w:pPr>
            <w:r>
              <w:rPr>
                <w:rFonts w:ascii="Times New Roman" w:hAnsi="Times New Roman"/>
                <w:b/>
                <w:bCs/>
                <w:i/>
              </w:rPr>
              <w:t>48</w:t>
            </w:r>
          </w:p>
        </w:tc>
        <w:tc>
          <w:tcPr>
            <w:tcW w:w="991" w:type="pct"/>
          </w:tcPr>
          <w:p w14:paraId="618706BD" w14:textId="77777777" w:rsidR="00EE6C2F" w:rsidRPr="00315F34" w:rsidRDefault="00EE6C2F" w:rsidP="001B0430">
            <w:pPr>
              <w:rPr>
                <w:rFonts w:ascii="Times New Roman" w:hAnsi="Times New Roman"/>
                <w:b/>
                <w:bCs/>
                <w:i/>
              </w:rPr>
            </w:pPr>
          </w:p>
        </w:tc>
        <w:tc>
          <w:tcPr>
            <w:tcW w:w="386" w:type="pct"/>
          </w:tcPr>
          <w:p w14:paraId="141A79AC" w14:textId="77777777" w:rsidR="00EE6C2F" w:rsidRPr="00315F34" w:rsidRDefault="00EE6C2F" w:rsidP="001B0430">
            <w:pPr>
              <w:rPr>
                <w:rFonts w:ascii="Times New Roman" w:hAnsi="Times New Roman"/>
                <w:b/>
                <w:bCs/>
                <w:i/>
              </w:rPr>
            </w:pPr>
          </w:p>
        </w:tc>
        <w:tc>
          <w:tcPr>
            <w:tcW w:w="437" w:type="pct"/>
          </w:tcPr>
          <w:p w14:paraId="56BA7C5F" w14:textId="77777777" w:rsidR="00EE6C2F" w:rsidRPr="00315F34" w:rsidRDefault="00EE6C2F" w:rsidP="001B0430">
            <w:pPr>
              <w:rPr>
                <w:rFonts w:ascii="Times New Roman" w:hAnsi="Times New Roman"/>
                <w:b/>
                <w:bCs/>
                <w:i/>
              </w:rPr>
            </w:pPr>
          </w:p>
        </w:tc>
      </w:tr>
    </w:tbl>
    <w:p w14:paraId="22D2E905" w14:textId="77777777" w:rsidR="00EE6C2F" w:rsidRDefault="00EE6C2F" w:rsidP="00CD79DF">
      <w:pPr>
        <w:suppressAutoHyphens/>
        <w:jc w:val="both"/>
        <w:rPr>
          <w:rFonts w:ascii="Times New Roman" w:hAnsi="Times New Roman"/>
          <w:bCs/>
          <w:i/>
        </w:rPr>
      </w:pPr>
    </w:p>
    <w:p w14:paraId="10421DEA" w14:textId="77777777" w:rsidR="00EE6C2F" w:rsidRPr="00315F34" w:rsidRDefault="00EE6C2F" w:rsidP="00CD79DF">
      <w:pPr>
        <w:ind w:firstLine="709"/>
        <w:rPr>
          <w:rFonts w:ascii="Times New Roman" w:hAnsi="Times New Roman"/>
          <w:i/>
        </w:rPr>
        <w:sectPr w:rsidR="00EE6C2F" w:rsidRPr="00315F34" w:rsidSect="00733AEF">
          <w:pgSz w:w="16840" w:h="11907" w:orient="landscape"/>
          <w:pgMar w:top="851" w:right="1134" w:bottom="851" w:left="992" w:header="709" w:footer="709" w:gutter="0"/>
          <w:cols w:space="720"/>
        </w:sectPr>
      </w:pPr>
    </w:p>
    <w:p w14:paraId="53825D38" w14:textId="77777777" w:rsidR="00EE6C2F" w:rsidRPr="00315F34" w:rsidRDefault="00EE6C2F"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B3F048F" w14:textId="77777777" w:rsidR="00EE6C2F" w:rsidRPr="00315F34"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B9ECC46" w14:textId="77777777" w:rsidR="00EE6C2F" w:rsidRPr="00A34F4C" w:rsidRDefault="00EE6C2F" w:rsidP="00A34F4C">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w:t>
      </w:r>
      <w:r w:rsidRPr="008B7CEB">
        <w:rPr>
          <w:rFonts w:ascii="Times New Roman" w:hAnsi="Times New Roman"/>
          <w:bCs/>
          <w:sz w:val="24"/>
          <w:szCs w:val="24"/>
        </w:rPr>
        <w:t>социально-экономических дисциплин»</w:t>
      </w:r>
      <w:r w:rsidRPr="008B7CEB">
        <w:rPr>
          <w:rFonts w:ascii="Times New Roman" w:hAnsi="Times New Roman"/>
          <w:sz w:val="24"/>
          <w:szCs w:val="24"/>
          <w:lang w:eastAsia="en-US"/>
        </w:rPr>
        <w:t>,</w:t>
      </w:r>
      <w:r w:rsidRPr="00315F34">
        <w:rPr>
          <w:rFonts w:ascii="Times New Roman" w:hAnsi="Times New Roman"/>
          <w:i/>
          <w:sz w:val="24"/>
          <w:szCs w:val="24"/>
          <w:vertAlign w:val="superscript"/>
          <w:lang w:eastAsia="en-US"/>
        </w:rPr>
        <w:t xml:space="preserve">                                    </w:t>
      </w:r>
    </w:p>
    <w:p w14:paraId="260F699B" w14:textId="77777777" w:rsidR="00EE6C2F" w:rsidRDefault="00EE6C2F" w:rsidP="00950DD3">
      <w:pPr>
        <w:suppressAutoHyphens/>
        <w:spacing w:after="0"/>
        <w:ind w:firstLine="709"/>
        <w:jc w:val="both"/>
        <w:rPr>
          <w:rFonts w:ascii="Times New Roman" w:hAnsi="Times New Roman"/>
          <w:bCs/>
          <w:i/>
          <w:sz w:val="24"/>
          <w:szCs w:val="24"/>
        </w:rPr>
      </w:pPr>
      <w:r>
        <w:rPr>
          <w:rFonts w:ascii="Times New Roman" w:hAnsi="Times New Roman"/>
          <w:bCs/>
          <w:sz w:val="24"/>
          <w:szCs w:val="24"/>
        </w:rPr>
        <w:t>оснащенный в соответствии с п. 6.1.2.1 образовательной программы по профессии</w:t>
      </w:r>
      <w:r w:rsidRPr="00011EBB">
        <w:rPr>
          <w:rFonts w:ascii="Times New Roman" w:hAnsi="Times New Roman"/>
          <w:sz w:val="24"/>
          <w:szCs w:val="24"/>
        </w:rPr>
        <w:t xml:space="preserve"> </w:t>
      </w:r>
      <w:r w:rsidRPr="00BA61A9">
        <w:rPr>
          <w:rFonts w:ascii="Times New Roman" w:hAnsi="Times New Roman"/>
          <w:sz w:val="24"/>
          <w:szCs w:val="24"/>
        </w:rPr>
        <w:t>Электротехнические системы в АПК</w:t>
      </w:r>
    </w:p>
    <w:p w14:paraId="3853206C" w14:textId="77777777" w:rsidR="00EE6C2F" w:rsidRPr="008B7CEB" w:rsidRDefault="00EE6C2F" w:rsidP="00DE60BF">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B7CEB">
        <w:rPr>
          <w:rFonts w:ascii="Times New Roman" w:hAnsi="Times New Roman"/>
          <w:bCs/>
          <w:sz w:val="24"/>
          <w:szCs w:val="24"/>
        </w:rPr>
        <w:t xml:space="preserve">посадочное место по количеству обучающихся; </w:t>
      </w:r>
    </w:p>
    <w:p w14:paraId="680FA327" w14:textId="77777777" w:rsidR="00EE6C2F" w:rsidRPr="008B7CEB" w:rsidRDefault="00EE6C2F" w:rsidP="00DE60BF">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B7CEB">
        <w:rPr>
          <w:rFonts w:ascii="Times New Roman" w:hAnsi="Times New Roman"/>
          <w:bCs/>
          <w:sz w:val="24"/>
          <w:szCs w:val="24"/>
        </w:rPr>
        <w:t>рабочее  место  преподавателя;</w:t>
      </w:r>
    </w:p>
    <w:p w14:paraId="3AF2F9CB" w14:textId="77777777" w:rsidR="00EE6C2F" w:rsidRDefault="00EE6C2F" w:rsidP="00DE60BF">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B7CEB">
        <w:rPr>
          <w:rFonts w:ascii="Times New Roman" w:hAnsi="Times New Roman"/>
          <w:bCs/>
          <w:sz w:val="24"/>
          <w:szCs w:val="24"/>
        </w:rPr>
        <w:t>Конституция и другие нормативные правовые акты;</w:t>
      </w:r>
    </w:p>
    <w:p w14:paraId="1665A66F" w14:textId="77777777" w:rsidR="00EE6C2F" w:rsidRDefault="00EE6C2F" w:rsidP="00DE60BF">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Комплект учебно-методической документации;</w:t>
      </w:r>
    </w:p>
    <w:p w14:paraId="54AEA0F4" w14:textId="77777777" w:rsidR="00EE6C2F" w:rsidRDefault="00EE6C2F" w:rsidP="00DE60BF">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Раздаточный материал для практических работ;</w:t>
      </w:r>
    </w:p>
    <w:p w14:paraId="4A61860F" w14:textId="77777777" w:rsidR="00EE6C2F" w:rsidRDefault="00EE6C2F" w:rsidP="00DE60BF">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Мультимедиа-проектор;</w:t>
      </w:r>
    </w:p>
    <w:p w14:paraId="1A60C9FD" w14:textId="77777777" w:rsidR="00EE6C2F" w:rsidRDefault="00EE6C2F" w:rsidP="00DE60BF">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Компьютер:</w:t>
      </w:r>
    </w:p>
    <w:p w14:paraId="0E31AEE7" w14:textId="77777777" w:rsidR="00EE6C2F" w:rsidRPr="00A34F4C" w:rsidRDefault="00EE6C2F" w:rsidP="00DE60BF">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Интернет.</w:t>
      </w:r>
    </w:p>
    <w:p w14:paraId="230F8C0B" w14:textId="77777777" w:rsidR="00EE6C2F" w:rsidRPr="00315F34" w:rsidRDefault="00EE6C2F"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67C3759" w14:textId="77777777" w:rsidR="00EE6C2F" w:rsidRPr="00A34F4C" w:rsidRDefault="00EE6C2F" w:rsidP="00A34F4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6641166" w14:textId="77777777" w:rsidR="00EE6C2F" w:rsidRDefault="00EE6C2F" w:rsidP="00CD79D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7FC3525" w14:textId="77777777" w:rsidR="00EE6C2F" w:rsidRPr="00654A93" w:rsidRDefault="00EE6C2F" w:rsidP="00DE60BF">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bCs/>
          <w:sz w:val="24"/>
          <w:szCs w:val="24"/>
        </w:rPr>
        <w:t>Конституция Российской Федерации 12декабря 1993</w:t>
      </w:r>
    </w:p>
    <w:p w14:paraId="318FA409" w14:textId="77777777" w:rsidR="00EE6C2F" w:rsidRPr="00654A93" w:rsidRDefault="00EE6C2F" w:rsidP="00DE60BF">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bCs/>
          <w:sz w:val="24"/>
          <w:szCs w:val="24"/>
        </w:rPr>
        <w:t xml:space="preserve">Гражданский кодекс Российской Федерации: части первая, вторая, третья, четвертая: с изм. и доп.  на 01.01.2021г. </w:t>
      </w:r>
    </w:p>
    <w:p w14:paraId="6E94ADB5" w14:textId="77777777" w:rsidR="00EE6C2F" w:rsidRPr="00654A93" w:rsidRDefault="00EE6C2F" w:rsidP="00DE60BF">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bCs/>
          <w:sz w:val="24"/>
          <w:szCs w:val="24"/>
        </w:rPr>
        <w:t xml:space="preserve">Трудовой кодекс Российской Федерации – по состоянию на 01.01-2021г. </w:t>
      </w:r>
    </w:p>
    <w:p w14:paraId="58D8DAAF" w14:textId="77777777" w:rsidR="00EE6C2F" w:rsidRPr="00654A93" w:rsidRDefault="00EE6C2F" w:rsidP="00DE60BF">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sz w:val="24"/>
          <w:szCs w:val="24"/>
        </w:rPr>
        <w:t>Румынина В.В. Правовое обеспечение профессиональной деятельности:</w:t>
      </w:r>
      <w:r w:rsidRPr="00654A93">
        <w:rPr>
          <w:rFonts w:ascii="Times New Roman" w:hAnsi="Times New Roman"/>
          <w:bCs/>
          <w:sz w:val="24"/>
          <w:szCs w:val="24"/>
        </w:rPr>
        <w:t xml:space="preserve"> учебник для студ. учреждений сред. проф.образования/В.В. Румынина. – 2-е изд.,стер. –  М.: Издательский центр «Академия», 2018. – 224с.</w:t>
      </w:r>
    </w:p>
    <w:p w14:paraId="124A5500" w14:textId="77777777" w:rsidR="00EE6C2F" w:rsidRPr="00A34F4C" w:rsidRDefault="00EE6C2F" w:rsidP="00DE60BF">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sz w:val="24"/>
          <w:szCs w:val="24"/>
          <w:shd w:val="clear" w:color="auto" w:fill="FFFFFF"/>
        </w:rPr>
        <w:t>Право для профессий и специальностейсоциально-экономического профиля: учебник для студ. учреждений сред. проф. образования/Е.А.Певцова. – 7-е изд., стер.. – М.:</w:t>
      </w:r>
      <w:r w:rsidRPr="00654A93">
        <w:rPr>
          <w:rFonts w:ascii="Times New Roman" w:hAnsi="Times New Roman"/>
          <w:bCs/>
          <w:sz w:val="24"/>
          <w:szCs w:val="24"/>
        </w:rPr>
        <w:t xml:space="preserve"> Издательский центр «Академия», 2020. – 480 с..</w:t>
      </w:r>
    </w:p>
    <w:p w14:paraId="48ABAA48" w14:textId="77777777" w:rsidR="00EE6C2F" w:rsidRPr="004B5A6B" w:rsidRDefault="00EE6C2F" w:rsidP="00CD79DF">
      <w:pPr>
        <w:spacing w:after="0"/>
        <w:ind w:firstLine="709"/>
        <w:contextualSpacing/>
        <w:rPr>
          <w:rFonts w:ascii="Times New Roman" w:hAnsi="Times New Roman"/>
          <w:b/>
          <w:sz w:val="24"/>
          <w:szCs w:val="24"/>
        </w:rPr>
      </w:pPr>
      <w:r w:rsidRPr="004B5A6B">
        <w:rPr>
          <w:rFonts w:ascii="Times New Roman" w:hAnsi="Times New Roman"/>
          <w:b/>
          <w:sz w:val="24"/>
          <w:szCs w:val="24"/>
        </w:rPr>
        <w:t xml:space="preserve">3.2.2. Основные электронные издания </w:t>
      </w:r>
    </w:p>
    <w:p w14:paraId="7CB0585B" w14:textId="77777777" w:rsidR="00EE6C2F" w:rsidRPr="00654A93" w:rsidRDefault="00EE6C2F" w:rsidP="00C01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r>
        <w:rPr>
          <w:rFonts w:ascii="Times New Roman" w:hAnsi="Times New Roman"/>
          <w:sz w:val="24"/>
          <w:szCs w:val="24"/>
        </w:rPr>
        <w:t>1.</w:t>
      </w:r>
      <w:r w:rsidRPr="00654A93">
        <w:rPr>
          <w:rFonts w:ascii="Times New Roman" w:hAnsi="Times New Roman"/>
          <w:sz w:val="24"/>
          <w:szCs w:val="24"/>
        </w:rPr>
        <w:t xml:space="preserve">Справочно-правовая система «Консультант Плюс» [Электронный ресурс].- Режим доступа: www.consultant.ru </w:t>
      </w:r>
    </w:p>
    <w:p w14:paraId="143A90D9" w14:textId="77777777" w:rsidR="00EE6C2F" w:rsidRPr="00654A93" w:rsidRDefault="00EE6C2F" w:rsidP="00C01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2.</w:t>
      </w:r>
      <w:r w:rsidRPr="00654A93">
        <w:rPr>
          <w:rFonts w:ascii="Times New Roman" w:hAnsi="Times New Roman"/>
          <w:sz w:val="24"/>
          <w:szCs w:val="24"/>
        </w:rPr>
        <w:t xml:space="preserve">Справочно-правовая система «Гарант» [Электронный ресурс]. - Режим доступа: http://www.law.agava.ru </w:t>
      </w:r>
    </w:p>
    <w:p w14:paraId="25D39CFD" w14:textId="77777777" w:rsidR="00EE6C2F" w:rsidRPr="00654A93" w:rsidRDefault="00EE6C2F" w:rsidP="00C01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3.</w:t>
      </w:r>
      <w:r w:rsidRPr="00654A93">
        <w:rPr>
          <w:rFonts w:ascii="Times New Roman" w:hAnsi="Times New Roman"/>
          <w:sz w:val="24"/>
          <w:szCs w:val="24"/>
        </w:rPr>
        <w:t>Все о праве». [Электронный ресурс]. –  Информационно-образовательный информационный портал. Режим доступа: http://allpravo.ru/library.</w:t>
      </w:r>
    </w:p>
    <w:p w14:paraId="423A6CAD" w14:textId="77777777" w:rsidR="00EE6C2F" w:rsidRPr="00654A93" w:rsidRDefault="00EE6C2F" w:rsidP="00A34F4C">
      <w:pPr>
        <w:spacing w:after="0"/>
        <w:contextualSpacing/>
        <w:jc w:val="both"/>
        <w:rPr>
          <w:rFonts w:ascii="Times New Roman" w:hAnsi="Times New Roman"/>
          <w:b/>
          <w:bCs/>
          <w:i/>
          <w:sz w:val="20"/>
          <w:szCs w:val="20"/>
        </w:rPr>
      </w:pPr>
    </w:p>
    <w:p w14:paraId="56680FB9" w14:textId="77777777" w:rsidR="00EE6C2F" w:rsidRPr="00315F34" w:rsidRDefault="00EE6C2F" w:rsidP="00CD79DF">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7130151B" w14:textId="77777777" w:rsidR="00EE6C2F" w:rsidRDefault="00EE6C2F" w:rsidP="00DE60BF">
      <w:pPr>
        <w:pStyle w:val="c12"/>
        <w:numPr>
          <w:ilvl w:val="0"/>
          <w:numId w:val="23"/>
        </w:numPr>
        <w:shd w:val="clear" w:color="auto" w:fill="FFFFFF"/>
        <w:spacing w:before="0" w:beforeAutospacing="0" w:after="0" w:afterAutospacing="0"/>
        <w:jc w:val="both"/>
        <w:rPr>
          <w:shd w:val="clear" w:color="auto" w:fill="FFFFFF"/>
        </w:rPr>
      </w:pPr>
      <w:r w:rsidRPr="004B5A6B">
        <w:rPr>
          <w:shd w:val="clear" w:color="auto" w:fill="FFFFFF"/>
        </w:rPr>
        <w:t xml:space="preserve"> </w:t>
      </w:r>
      <w:r w:rsidRPr="00EB6C44">
        <w:rPr>
          <w:shd w:val="clear" w:color="auto" w:fill="FFFFFF"/>
        </w:rPr>
        <w:t xml:space="preserve">Правовое обеспечение профессиональной деятельности : учебник / А.И. Тыщенко. — 4-е изд. — Москва : РИОР : ИНФРА-М, 2019. — 221 с. — (Среднее профессиональное образование). — https://doi.org/10.12737/24252. - Текст : электронный. - URL: </w:t>
      </w:r>
      <w:hyperlink r:id="rId39" w:history="1">
        <w:r w:rsidRPr="00EB6C44">
          <w:rPr>
            <w:rStyle w:val="a3"/>
            <w:shd w:val="clear" w:color="auto" w:fill="FFFFFF"/>
          </w:rPr>
          <w:t>http://znanium.com/catalog/product/1020457</w:t>
        </w:r>
      </w:hyperlink>
      <w:r w:rsidRPr="00EB6C44">
        <w:rPr>
          <w:shd w:val="clear" w:color="auto" w:fill="FFFFFF"/>
        </w:rPr>
        <w:t>.</w:t>
      </w:r>
    </w:p>
    <w:p w14:paraId="5CA69209" w14:textId="77777777" w:rsidR="00EE6C2F" w:rsidRPr="00B53CF5" w:rsidRDefault="00EE6C2F" w:rsidP="00CD79DF">
      <w:pPr>
        <w:spacing w:after="0"/>
        <w:ind w:firstLine="709"/>
        <w:contextualSpacing/>
        <w:jc w:val="both"/>
        <w:rPr>
          <w:rFonts w:ascii="Times New Roman" w:hAnsi="Times New Roman"/>
          <w:b/>
          <w:sz w:val="24"/>
          <w:szCs w:val="24"/>
        </w:rPr>
      </w:pPr>
      <w:r w:rsidRPr="00315F34">
        <w:rPr>
          <w:rFonts w:ascii="Times New Roman" w:hAnsi="Times New Roman"/>
          <w:b/>
          <w:i/>
          <w:sz w:val="24"/>
          <w:szCs w:val="24"/>
        </w:rPr>
        <w:t xml:space="preserve"> </w:t>
      </w:r>
    </w:p>
    <w:p w14:paraId="7D3D4C64"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3A89276"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50795B4" w14:textId="77777777" w:rsidR="00EE6C2F" w:rsidRPr="00027EF3" w:rsidRDefault="00EE6C2F" w:rsidP="00027EF3">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E6C2F" w:rsidRPr="00027EF3" w14:paraId="59CE6E2C" w14:textId="77777777" w:rsidTr="008433C9">
        <w:tc>
          <w:tcPr>
            <w:tcW w:w="1750" w:type="pct"/>
          </w:tcPr>
          <w:p w14:paraId="6F06F640" w14:textId="77777777" w:rsidR="00EE6C2F" w:rsidRPr="00027EF3" w:rsidRDefault="00EE6C2F" w:rsidP="00027EF3">
            <w:pPr>
              <w:spacing w:after="0" w:line="240" w:lineRule="auto"/>
              <w:jc w:val="center"/>
              <w:rPr>
                <w:rFonts w:ascii="Times New Roman" w:hAnsi="Times New Roman"/>
                <w:sz w:val="24"/>
                <w:szCs w:val="24"/>
              </w:rPr>
            </w:pPr>
            <w:r w:rsidRPr="00027EF3">
              <w:rPr>
                <w:rFonts w:ascii="Times New Roman" w:hAnsi="Times New Roman"/>
                <w:b/>
                <w:bCs/>
                <w:i/>
                <w:sz w:val="24"/>
                <w:szCs w:val="24"/>
              </w:rPr>
              <w:t>Результаты обучения</w:t>
            </w:r>
            <w:r w:rsidRPr="00027EF3">
              <w:rPr>
                <w:rFonts w:ascii="Times New Roman" w:hAnsi="Times New Roman"/>
                <w:i/>
                <w:sz w:val="24"/>
                <w:szCs w:val="24"/>
                <w:vertAlign w:val="superscript"/>
              </w:rPr>
              <w:footnoteReference w:id="33"/>
            </w:r>
          </w:p>
        </w:tc>
        <w:tc>
          <w:tcPr>
            <w:tcW w:w="1507" w:type="pct"/>
          </w:tcPr>
          <w:p w14:paraId="7921E99C" w14:textId="77777777" w:rsidR="00EE6C2F" w:rsidRPr="00027EF3" w:rsidRDefault="00EE6C2F" w:rsidP="00027EF3">
            <w:pPr>
              <w:spacing w:after="0" w:line="240" w:lineRule="auto"/>
              <w:jc w:val="center"/>
              <w:rPr>
                <w:rFonts w:ascii="Times New Roman" w:hAnsi="Times New Roman"/>
                <w:b/>
                <w:bCs/>
                <w:i/>
                <w:sz w:val="24"/>
                <w:szCs w:val="24"/>
              </w:rPr>
            </w:pPr>
            <w:r w:rsidRPr="00027EF3">
              <w:rPr>
                <w:rFonts w:ascii="Times New Roman" w:hAnsi="Times New Roman"/>
                <w:b/>
                <w:bCs/>
                <w:i/>
                <w:sz w:val="24"/>
                <w:szCs w:val="24"/>
              </w:rPr>
              <w:t>Критерии оценки</w:t>
            </w:r>
          </w:p>
        </w:tc>
        <w:tc>
          <w:tcPr>
            <w:tcW w:w="1743" w:type="pct"/>
          </w:tcPr>
          <w:p w14:paraId="250C0953" w14:textId="77777777" w:rsidR="00EE6C2F" w:rsidRPr="00027EF3" w:rsidRDefault="00EE6C2F" w:rsidP="00027EF3">
            <w:pPr>
              <w:spacing w:after="0" w:line="240" w:lineRule="auto"/>
              <w:jc w:val="center"/>
              <w:rPr>
                <w:rFonts w:ascii="Times New Roman" w:hAnsi="Times New Roman"/>
                <w:b/>
                <w:bCs/>
                <w:i/>
                <w:sz w:val="24"/>
                <w:szCs w:val="24"/>
              </w:rPr>
            </w:pPr>
            <w:r w:rsidRPr="00027EF3">
              <w:rPr>
                <w:rFonts w:ascii="Times New Roman" w:hAnsi="Times New Roman"/>
                <w:b/>
                <w:bCs/>
                <w:i/>
                <w:sz w:val="24"/>
                <w:szCs w:val="24"/>
              </w:rPr>
              <w:t>Методы оценки</w:t>
            </w:r>
          </w:p>
        </w:tc>
      </w:tr>
      <w:tr w:rsidR="00EE6C2F" w:rsidRPr="00027EF3" w14:paraId="05311573" w14:textId="77777777" w:rsidTr="008433C9">
        <w:tc>
          <w:tcPr>
            <w:tcW w:w="1750" w:type="pct"/>
          </w:tcPr>
          <w:p w14:paraId="5F657097" w14:textId="77777777" w:rsidR="00EE6C2F" w:rsidRPr="00027EF3" w:rsidRDefault="00EE6C2F" w:rsidP="00027EF3">
            <w:pPr>
              <w:pStyle w:val="c3"/>
              <w:shd w:val="clear" w:color="auto" w:fill="FFFFFF"/>
              <w:spacing w:before="0" w:beforeAutospacing="0" w:after="0" w:afterAutospacing="0"/>
              <w:jc w:val="both"/>
              <w:rPr>
                <w:rStyle w:val="c40"/>
                <w:color w:val="000000"/>
              </w:rPr>
            </w:pPr>
            <w:r w:rsidRPr="00027EF3">
              <w:rPr>
                <w:rStyle w:val="c40"/>
                <w:color w:val="000000"/>
              </w:rPr>
              <w:t>З.</w:t>
            </w:r>
            <w:r>
              <w:rPr>
                <w:rStyle w:val="c40"/>
                <w:color w:val="000000"/>
              </w:rPr>
              <w:t>0</w:t>
            </w:r>
            <w:r w:rsidRPr="00027EF3">
              <w:rPr>
                <w:rStyle w:val="c40"/>
                <w:color w:val="000000"/>
              </w:rPr>
              <w:t>1. основные положения </w:t>
            </w:r>
          </w:p>
          <w:p w14:paraId="519D2C31" w14:textId="77777777" w:rsidR="00EE6C2F" w:rsidRPr="00027EF3" w:rsidRDefault="00EE6C2F" w:rsidP="00027EF3">
            <w:pPr>
              <w:pStyle w:val="c3"/>
              <w:shd w:val="clear" w:color="auto" w:fill="FFFFFF"/>
              <w:spacing w:before="0" w:beforeAutospacing="0" w:after="0" w:afterAutospacing="0"/>
              <w:jc w:val="both"/>
              <w:rPr>
                <w:rStyle w:val="c18"/>
                <w:color w:val="000000"/>
              </w:rPr>
            </w:pPr>
            <w:r w:rsidRPr="00027EF3">
              <w:rPr>
                <w:rStyle w:val="c40"/>
              </w:rPr>
              <w:t>Конституции</w:t>
            </w:r>
            <w:r w:rsidRPr="00027EF3">
              <w:rPr>
                <w:rStyle w:val="c18"/>
              </w:rPr>
              <w:t> </w:t>
            </w:r>
            <w:r w:rsidRPr="00027EF3">
              <w:rPr>
                <w:rStyle w:val="c18"/>
                <w:color w:val="000000"/>
              </w:rPr>
              <w:t>Российской Федерации;</w:t>
            </w:r>
          </w:p>
          <w:p w14:paraId="15B53DC1" w14:textId="77777777" w:rsidR="00EE6C2F" w:rsidRPr="00027EF3" w:rsidRDefault="00EE6C2F" w:rsidP="00027EF3">
            <w:pPr>
              <w:pStyle w:val="c3"/>
              <w:shd w:val="clear" w:color="auto" w:fill="FFFFFF"/>
              <w:spacing w:before="0" w:beforeAutospacing="0" w:after="0" w:afterAutospacing="0"/>
              <w:jc w:val="both"/>
              <w:rPr>
                <w:color w:val="000000"/>
              </w:rPr>
            </w:pPr>
            <w:r w:rsidRPr="00027EF3">
              <w:rPr>
                <w:rStyle w:val="c18"/>
                <w:color w:val="000000"/>
              </w:rPr>
              <w:t>З.</w:t>
            </w:r>
            <w:r>
              <w:rPr>
                <w:rStyle w:val="c18"/>
                <w:color w:val="000000"/>
              </w:rPr>
              <w:t>0</w:t>
            </w:r>
            <w:r w:rsidRPr="00027EF3">
              <w:rPr>
                <w:rStyle w:val="c18"/>
                <w:color w:val="000000"/>
              </w:rPr>
              <w:t>2.права и свободы человека и гражданина, механизмы их реализации;</w:t>
            </w:r>
          </w:p>
          <w:p w14:paraId="650EC271" w14:textId="77777777" w:rsidR="00EE6C2F" w:rsidRPr="00027EF3" w:rsidRDefault="00EE6C2F" w:rsidP="00027EF3">
            <w:pPr>
              <w:pStyle w:val="c12"/>
              <w:shd w:val="clear" w:color="auto" w:fill="FFFFFF"/>
              <w:spacing w:before="0" w:beforeAutospacing="0" w:after="0" w:afterAutospacing="0"/>
              <w:jc w:val="both"/>
              <w:rPr>
                <w:rStyle w:val="c18"/>
                <w:color w:val="000000"/>
              </w:rPr>
            </w:pPr>
            <w:r w:rsidRPr="00027EF3">
              <w:rPr>
                <w:rStyle w:val="c18"/>
                <w:color w:val="000000"/>
              </w:rPr>
              <w:t xml:space="preserve">З. </w:t>
            </w:r>
            <w:r>
              <w:rPr>
                <w:rStyle w:val="c18"/>
                <w:color w:val="000000"/>
              </w:rPr>
              <w:t>0</w:t>
            </w:r>
            <w:r w:rsidRPr="00027EF3">
              <w:rPr>
                <w:rStyle w:val="c18"/>
                <w:color w:val="000000"/>
              </w:rPr>
              <w:t>3. понятие правового</w:t>
            </w:r>
          </w:p>
          <w:p w14:paraId="02466523" w14:textId="77777777" w:rsidR="00EE6C2F" w:rsidRPr="00027EF3" w:rsidRDefault="00EE6C2F" w:rsidP="00027EF3">
            <w:pPr>
              <w:pStyle w:val="c12"/>
              <w:shd w:val="clear" w:color="auto" w:fill="FFFFFF"/>
              <w:spacing w:before="0" w:beforeAutospacing="0" w:after="0" w:afterAutospacing="0"/>
              <w:jc w:val="both"/>
              <w:rPr>
                <w:color w:val="000000"/>
              </w:rPr>
            </w:pPr>
            <w:r w:rsidRPr="00027EF3">
              <w:rPr>
                <w:rStyle w:val="c18"/>
                <w:color w:val="000000"/>
              </w:rPr>
              <w:t xml:space="preserve"> регулирования в сфере профессиональной деятельности;</w:t>
            </w:r>
          </w:p>
          <w:p w14:paraId="61A29B65" w14:textId="77777777" w:rsidR="00EE6C2F" w:rsidRPr="00027EF3" w:rsidRDefault="00EE6C2F" w:rsidP="00027EF3">
            <w:pPr>
              <w:pStyle w:val="c12"/>
              <w:shd w:val="clear" w:color="auto" w:fill="FFFFFF"/>
              <w:spacing w:before="0" w:beforeAutospacing="0" w:after="0" w:afterAutospacing="0"/>
              <w:jc w:val="both"/>
              <w:rPr>
                <w:color w:val="000000"/>
              </w:rPr>
            </w:pPr>
            <w:r w:rsidRPr="00027EF3">
              <w:rPr>
                <w:rStyle w:val="c18"/>
                <w:color w:val="000000"/>
              </w:rPr>
              <w:t xml:space="preserve">З. </w:t>
            </w:r>
            <w:r>
              <w:rPr>
                <w:rStyle w:val="c18"/>
                <w:color w:val="000000"/>
              </w:rPr>
              <w:t>0</w:t>
            </w:r>
            <w:r w:rsidRPr="00027EF3">
              <w:rPr>
                <w:rStyle w:val="c18"/>
                <w:color w:val="000000"/>
              </w:rPr>
              <w:t>4.законодательные акты и другие нормативные документы, регулирующие правоотношения в процессе профессиональной деятельности;</w:t>
            </w:r>
          </w:p>
          <w:p w14:paraId="36306DED" w14:textId="77777777" w:rsidR="00EE6C2F" w:rsidRPr="00027EF3" w:rsidRDefault="00EE6C2F" w:rsidP="00027EF3">
            <w:pPr>
              <w:pStyle w:val="c12"/>
              <w:shd w:val="clear" w:color="auto" w:fill="FFFFFF"/>
              <w:spacing w:before="0" w:beforeAutospacing="0" w:after="0" w:afterAutospacing="0"/>
              <w:jc w:val="both"/>
              <w:rPr>
                <w:color w:val="000000"/>
              </w:rPr>
            </w:pPr>
            <w:r w:rsidRPr="00027EF3">
              <w:rPr>
                <w:rStyle w:val="c18"/>
                <w:color w:val="000000"/>
              </w:rPr>
              <w:t xml:space="preserve">З. </w:t>
            </w:r>
            <w:r>
              <w:rPr>
                <w:rStyle w:val="c18"/>
                <w:color w:val="000000"/>
              </w:rPr>
              <w:t>0</w:t>
            </w:r>
            <w:r w:rsidRPr="00027EF3">
              <w:rPr>
                <w:rStyle w:val="c18"/>
                <w:color w:val="000000"/>
              </w:rPr>
              <w:t>5. права и обязанности работников в сфере профессиональной деятельности;</w:t>
            </w:r>
          </w:p>
          <w:p w14:paraId="7AF5EDB8" w14:textId="77777777" w:rsidR="00EE6C2F" w:rsidRPr="00027EF3" w:rsidRDefault="00EE6C2F" w:rsidP="00027EF3">
            <w:pPr>
              <w:pStyle w:val="c12"/>
              <w:shd w:val="clear" w:color="auto" w:fill="FFFFFF"/>
              <w:spacing w:before="0" w:beforeAutospacing="0" w:after="0" w:afterAutospacing="0"/>
              <w:ind w:firstLine="708"/>
              <w:jc w:val="both"/>
              <w:rPr>
                <w:bCs/>
                <w:i/>
              </w:rPr>
            </w:pPr>
          </w:p>
        </w:tc>
        <w:tc>
          <w:tcPr>
            <w:tcW w:w="1507" w:type="pct"/>
          </w:tcPr>
          <w:p w14:paraId="47AD96C4" w14:textId="77777777" w:rsidR="00EE6C2F" w:rsidRPr="00027EF3" w:rsidRDefault="00EE6C2F" w:rsidP="00027EF3">
            <w:pPr>
              <w:spacing w:after="0" w:line="240" w:lineRule="auto"/>
              <w:rPr>
                <w:rFonts w:ascii="Times New Roman" w:hAnsi="Times New Roman"/>
                <w:bCs/>
                <w:sz w:val="24"/>
                <w:szCs w:val="24"/>
              </w:rPr>
            </w:pPr>
            <w:r w:rsidRPr="00027EF3">
              <w:rPr>
                <w:rFonts w:ascii="Times New Roman" w:hAnsi="Times New Roman"/>
                <w:color w:val="000000"/>
                <w:sz w:val="24"/>
                <w:szCs w:val="24"/>
              </w:rPr>
              <w:t xml:space="preserve"> </w:t>
            </w:r>
            <w:r w:rsidRPr="00027EF3">
              <w:rPr>
                <w:rFonts w:ascii="Times New Roman" w:hAnsi="Times New Roman"/>
                <w:bCs/>
                <w:sz w:val="24"/>
                <w:szCs w:val="24"/>
              </w:rPr>
              <w:t>Демонстрирует знания</w:t>
            </w:r>
          </w:p>
          <w:p w14:paraId="697DBED5" w14:textId="77777777" w:rsidR="00EE6C2F" w:rsidRPr="00027EF3" w:rsidRDefault="00EE6C2F" w:rsidP="00027EF3">
            <w:pPr>
              <w:spacing w:after="0" w:line="240" w:lineRule="auto"/>
              <w:rPr>
                <w:rFonts w:ascii="Times New Roman" w:hAnsi="Times New Roman"/>
                <w:bCs/>
                <w:sz w:val="24"/>
                <w:szCs w:val="24"/>
              </w:rPr>
            </w:pPr>
            <w:r w:rsidRPr="00027EF3">
              <w:rPr>
                <w:rFonts w:ascii="Times New Roman" w:hAnsi="Times New Roman"/>
                <w:bCs/>
                <w:sz w:val="24"/>
                <w:szCs w:val="24"/>
              </w:rPr>
              <w:t xml:space="preserve"> -основных положений Конституции РВ;</w:t>
            </w:r>
          </w:p>
          <w:p w14:paraId="180EE539" w14:textId="77777777" w:rsidR="00EE6C2F" w:rsidRPr="00027EF3" w:rsidRDefault="00EE6C2F" w:rsidP="00027EF3">
            <w:pPr>
              <w:spacing w:after="0" w:line="240" w:lineRule="auto"/>
              <w:rPr>
                <w:rFonts w:ascii="Times New Roman" w:hAnsi="Times New Roman"/>
                <w:bCs/>
                <w:sz w:val="24"/>
                <w:szCs w:val="24"/>
              </w:rPr>
            </w:pPr>
            <w:r w:rsidRPr="00027EF3">
              <w:rPr>
                <w:rFonts w:ascii="Times New Roman" w:hAnsi="Times New Roman"/>
                <w:bCs/>
                <w:sz w:val="24"/>
                <w:szCs w:val="24"/>
              </w:rPr>
              <w:t>-законодательных и иных нормативных правовых документов, регулирующих профессиональную деятельность;</w:t>
            </w:r>
          </w:p>
          <w:p w14:paraId="0E7C6825" w14:textId="77777777" w:rsidR="00EE6C2F" w:rsidRPr="00027EF3" w:rsidRDefault="00EE6C2F" w:rsidP="00027EF3">
            <w:pPr>
              <w:spacing w:after="0" w:line="240" w:lineRule="auto"/>
              <w:rPr>
                <w:rFonts w:ascii="Times New Roman" w:hAnsi="Times New Roman"/>
                <w:bCs/>
                <w:sz w:val="24"/>
                <w:szCs w:val="24"/>
              </w:rPr>
            </w:pPr>
            <w:r w:rsidRPr="00027EF3">
              <w:rPr>
                <w:rFonts w:ascii="Times New Roman" w:hAnsi="Times New Roman"/>
                <w:bCs/>
                <w:sz w:val="24"/>
                <w:szCs w:val="24"/>
              </w:rPr>
              <w:t>- знания прав  свобод и механизм их реализации;</w:t>
            </w:r>
          </w:p>
          <w:p w14:paraId="55B3FBE7" w14:textId="77777777" w:rsidR="00EE6C2F" w:rsidRPr="00027EF3" w:rsidRDefault="00EE6C2F" w:rsidP="00027EF3">
            <w:pPr>
              <w:spacing w:after="0" w:line="240" w:lineRule="auto"/>
              <w:rPr>
                <w:rFonts w:ascii="Times New Roman" w:hAnsi="Times New Roman"/>
                <w:bCs/>
                <w:sz w:val="24"/>
                <w:szCs w:val="24"/>
              </w:rPr>
            </w:pPr>
            <w:r w:rsidRPr="00027EF3">
              <w:rPr>
                <w:rFonts w:ascii="Times New Roman" w:hAnsi="Times New Roman"/>
                <w:bCs/>
                <w:sz w:val="24"/>
                <w:szCs w:val="24"/>
              </w:rPr>
              <w:t>- знания прав и обязанностей в профессиональной сфере:</w:t>
            </w:r>
          </w:p>
          <w:p w14:paraId="74D3AA0D" w14:textId="77777777" w:rsidR="00EE6C2F" w:rsidRPr="00027EF3" w:rsidRDefault="00EE6C2F" w:rsidP="00027EF3">
            <w:pPr>
              <w:spacing w:after="0" w:line="240" w:lineRule="auto"/>
              <w:rPr>
                <w:rFonts w:ascii="Times New Roman" w:hAnsi="Times New Roman"/>
                <w:color w:val="000000"/>
                <w:sz w:val="24"/>
                <w:szCs w:val="24"/>
              </w:rPr>
            </w:pPr>
          </w:p>
          <w:p w14:paraId="772FAC74" w14:textId="77777777" w:rsidR="00EE6C2F" w:rsidRPr="00027EF3" w:rsidRDefault="00EE6C2F" w:rsidP="00027EF3">
            <w:pPr>
              <w:spacing w:after="0" w:line="240" w:lineRule="auto"/>
              <w:rPr>
                <w:rFonts w:ascii="Times New Roman" w:hAnsi="Times New Roman"/>
                <w:bCs/>
                <w:i/>
                <w:sz w:val="24"/>
                <w:szCs w:val="24"/>
              </w:rPr>
            </w:pPr>
          </w:p>
        </w:tc>
        <w:tc>
          <w:tcPr>
            <w:tcW w:w="1743" w:type="pct"/>
          </w:tcPr>
          <w:p w14:paraId="7AF7E888" w14:textId="77777777" w:rsidR="00EE6C2F" w:rsidRPr="00027EF3" w:rsidRDefault="00EE6C2F" w:rsidP="00027EF3">
            <w:pPr>
              <w:spacing w:after="0" w:line="240" w:lineRule="auto"/>
              <w:rPr>
                <w:rFonts w:ascii="Times New Roman" w:hAnsi="Times New Roman"/>
                <w:color w:val="000000"/>
                <w:sz w:val="24"/>
                <w:szCs w:val="24"/>
              </w:rPr>
            </w:pPr>
            <w:r>
              <w:rPr>
                <w:rFonts w:ascii="Times New Roman" w:hAnsi="Times New Roman"/>
                <w:color w:val="000000"/>
                <w:sz w:val="24"/>
                <w:szCs w:val="24"/>
              </w:rPr>
              <w:t>*</w:t>
            </w:r>
            <w:r w:rsidRPr="00027EF3">
              <w:rPr>
                <w:rFonts w:ascii="Times New Roman" w:hAnsi="Times New Roman"/>
                <w:color w:val="000000"/>
                <w:sz w:val="24"/>
                <w:szCs w:val="24"/>
              </w:rPr>
              <w:t>Компьютерное тестирование на знание терминологии по теме;</w:t>
            </w:r>
          </w:p>
          <w:p w14:paraId="13A09621" w14:textId="77777777" w:rsidR="00EE6C2F" w:rsidRPr="00027EF3" w:rsidRDefault="00EE6C2F" w:rsidP="00027EF3">
            <w:pPr>
              <w:spacing w:after="0" w:line="240" w:lineRule="auto"/>
              <w:rPr>
                <w:rFonts w:ascii="Times New Roman" w:hAnsi="Times New Roman"/>
                <w:color w:val="000000"/>
                <w:sz w:val="24"/>
                <w:szCs w:val="24"/>
              </w:rPr>
            </w:pPr>
            <w:r>
              <w:rPr>
                <w:rFonts w:ascii="Times New Roman" w:hAnsi="Times New Roman"/>
                <w:color w:val="000000"/>
                <w:sz w:val="24"/>
                <w:szCs w:val="24"/>
              </w:rPr>
              <w:t>*</w:t>
            </w:r>
            <w:r w:rsidRPr="00027EF3">
              <w:rPr>
                <w:rFonts w:ascii="Times New Roman" w:hAnsi="Times New Roman"/>
                <w:color w:val="000000"/>
                <w:sz w:val="24"/>
                <w:szCs w:val="24"/>
              </w:rPr>
              <w:t>Текущий тестовый контроль.</w:t>
            </w:r>
          </w:p>
          <w:p w14:paraId="12AC390C" w14:textId="77777777" w:rsidR="00EE6C2F" w:rsidRPr="00027EF3" w:rsidRDefault="00EE6C2F" w:rsidP="00027EF3">
            <w:pPr>
              <w:spacing w:after="0" w:line="240" w:lineRule="auto"/>
              <w:rPr>
                <w:rFonts w:ascii="Times New Roman" w:hAnsi="Times New Roman"/>
                <w:color w:val="000000"/>
                <w:sz w:val="24"/>
                <w:szCs w:val="24"/>
              </w:rPr>
            </w:pPr>
            <w:r w:rsidRPr="00027EF3">
              <w:rPr>
                <w:rFonts w:ascii="Times New Roman" w:hAnsi="Times New Roman"/>
                <w:color w:val="000000"/>
                <w:sz w:val="24"/>
                <w:szCs w:val="24"/>
              </w:rPr>
              <w:t>•</w:t>
            </w:r>
            <w:r>
              <w:rPr>
                <w:rFonts w:ascii="Times New Roman" w:hAnsi="Times New Roman"/>
                <w:color w:val="000000"/>
                <w:sz w:val="24"/>
                <w:szCs w:val="24"/>
              </w:rPr>
              <w:t>Оценка устного и письменного опросов.</w:t>
            </w:r>
          </w:p>
          <w:p w14:paraId="741538A7" w14:textId="77777777" w:rsidR="00EE6C2F" w:rsidRPr="00027EF3" w:rsidRDefault="00EE6C2F" w:rsidP="004B5A6B">
            <w:pPr>
              <w:spacing w:after="0" w:line="240" w:lineRule="auto"/>
              <w:rPr>
                <w:rFonts w:ascii="Times New Roman" w:hAnsi="Times New Roman"/>
                <w:color w:val="000000"/>
                <w:sz w:val="24"/>
                <w:szCs w:val="24"/>
              </w:rPr>
            </w:pPr>
            <w:r>
              <w:rPr>
                <w:rFonts w:ascii="Times New Roman" w:hAnsi="Times New Roman"/>
                <w:color w:val="000000"/>
                <w:sz w:val="24"/>
                <w:szCs w:val="24"/>
              </w:rPr>
              <w:t>*Оценка выполнения самостоятельных работ</w:t>
            </w:r>
            <w:r w:rsidRPr="00027EF3">
              <w:rPr>
                <w:rFonts w:ascii="Times New Roman" w:hAnsi="Times New Roman"/>
                <w:color w:val="000000"/>
                <w:sz w:val="24"/>
                <w:szCs w:val="24"/>
              </w:rPr>
              <w:t>.</w:t>
            </w:r>
          </w:p>
          <w:p w14:paraId="6D2B60D1" w14:textId="77777777" w:rsidR="00EE6C2F" w:rsidRPr="00027EF3" w:rsidRDefault="00EE6C2F" w:rsidP="00027EF3">
            <w:pPr>
              <w:spacing w:after="0" w:line="240" w:lineRule="auto"/>
              <w:rPr>
                <w:rFonts w:ascii="Times New Roman" w:hAnsi="Times New Roman"/>
                <w:color w:val="000000"/>
                <w:sz w:val="24"/>
                <w:szCs w:val="24"/>
              </w:rPr>
            </w:pPr>
            <w:r>
              <w:rPr>
                <w:rFonts w:ascii="Times New Roman" w:hAnsi="Times New Roman"/>
                <w:color w:val="000000"/>
                <w:sz w:val="24"/>
                <w:szCs w:val="24"/>
              </w:rPr>
              <w:t>*</w:t>
            </w:r>
            <w:r w:rsidRPr="00027EF3">
              <w:rPr>
                <w:rFonts w:ascii="Times New Roman" w:hAnsi="Times New Roman"/>
                <w:color w:val="000000"/>
                <w:sz w:val="24"/>
                <w:szCs w:val="24"/>
              </w:rPr>
              <w:t>Наблюдение за выполнением практического задания. (деятельностью студента)</w:t>
            </w:r>
          </w:p>
          <w:p w14:paraId="342E1F66" w14:textId="77777777" w:rsidR="00EE6C2F" w:rsidRPr="00027EF3" w:rsidRDefault="00EE6C2F" w:rsidP="00027EF3">
            <w:pPr>
              <w:spacing w:after="0" w:line="240" w:lineRule="auto"/>
              <w:rPr>
                <w:rFonts w:ascii="Times New Roman" w:hAnsi="Times New Roman"/>
                <w:color w:val="000000"/>
                <w:sz w:val="24"/>
                <w:szCs w:val="24"/>
              </w:rPr>
            </w:pPr>
            <w:r>
              <w:rPr>
                <w:rFonts w:ascii="Times New Roman" w:hAnsi="Times New Roman"/>
                <w:color w:val="000000"/>
                <w:sz w:val="24"/>
                <w:szCs w:val="24"/>
              </w:rPr>
              <w:t>*</w:t>
            </w:r>
            <w:r w:rsidRPr="00027EF3">
              <w:rPr>
                <w:rFonts w:ascii="Times New Roman" w:hAnsi="Times New Roman"/>
                <w:color w:val="000000"/>
                <w:sz w:val="24"/>
                <w:szCs w:val="24"/>
              </w:rPr>
              <w:t>Оценка выполнения практического задания(работы)</w:t>
            </w:r>
          </w:p>
          <w:p w14:paraId="68774E10" w14:textId="77777777" w:rsidR="00EE6C2F" w:rsidRPr="00027EF3" w:rsidRDefault="00EE6C2F" w:rsidP="00027EF3">
            <w:pPr>
              <w:spacing w:after="0" w:line="240" w:lineRule="auto"/>
              <w:rPr>
                <w:rFonts w:ascii="Times New Roman" w:hAnsi="Times New Roman"/>
                <w:color w:val="000000"/>
                <w:sz w:val="24"/>
                <w:szCs w:val="24"/>
              </w:rPr>
            </w:pPr>
            <w:r>
              <w:rPr>
                <w:rFonts w:ascii="Times New Roman" w:hAnsi="Times New Roman"/>
                <w:color w:val="000000"/>
                <w:sz w:val="24"/>
                <w:szCs w:val="24"/>
              </w:rPr>
              <w:t>*</w:t>
            </w:r>
            <w:r w:rsidRPr="00027EF3">
              <w:rPr>
                <w:rFonts w:ascii="Times New Roman" w:hAnsi="Times New Roman"/>
                <w:color w:val="000000"/>
                <w:sz w:val="24"/>
                <w:szCs w:val="24"/>
              </w:rPr>
              <w:t>Подготовка и выступление с докладом, сообщением, презентацией</w:t>
            </w:r>
          </w:p>
          <w:p w14:paraId="43FABCFD" w14:textId="77777777" w:rsidR="00EE6C2F" w:rsidRPr="00027EF3" w:rsidRDefault="00EE6C2F" w:rsidP="00027EF3">
            <w:pPr>
              <w:spacing w:after="0" w:line="240" w:lineRule="auto"/>
              <w:rPr>
                <w:rFonts w:ascii="Times New Roman" w:hAnsi="Times New Roman"/>
                <w:bCs/>
                <w:i/>
                <w:sz w:val="24"/>
                <w:szCs w:val="24"/>
              </w:rPr>
            </w:pPr>
            <w:r>
              <w:rPr>
                <w:rFonts w:ascii="Times New Roman" w:hAnsi="Times New Roman"/>
                <w:color w:val="000000"/>
                <w:sz w:val="24"/>
                <w:szCs w:val="24"/>
              </w:rPr>
              <w:t xml:space="preserve">*Оценка решения </w:t>
            </w:r>
            <w:r w:rsidRPr="00027EF3">
              <w:rPr>
                <w:rFonts w:ascii="Times New Roman" w:hAnsi="Times New Roman"/>
                <w:color w:val="000000"/>
                <w:sz w:val="24"/>
                <w:szCs w:val="24"/>
              </w:rPr>
              <w:t>ситуационной задачи</w:t>
            </w:r>
          </w:p>
        </w:tc>
      </w:tr>
      <w:tr w:rsidR="00EE6C2F" w:rsidRPr="00027EF3" w14:paraId="4CF46D0E" w14:textId="77777777" w:rsidTr="008433C9">
        <w:trPr>
          <w:trHeight w:val="896"/>
        </w:trPr>
        <w:tc>
          <w:tcPr>
            <w:tcW w:w="1750" w:type="pct"/>
          </w:tcPr>
          <w:p w14:paraId="47108098" w14:textId="77777777" w:rsidR="00EE6C2F" w:rsidRPr="00027EF3" w:rsidRDefault="00EE6C2F" w:rsidP="00027EF3">
            <w:pPr>
              <w:suppressAutoHyphens/>
              <w:spacing w:after="0" w:line="240" w:lineRule="auto"/>
              <w:jc w:val="both"/>
              <w:rPr>
                <w:rStyle w:val="c18"/>
                <w:rFonts w:ascii="Times New Roman" w:hAnsi="Times New Roman"/>
                <w:color w:val="000000"/>
                <w:sz w:val="24"/>
                <w:szCs w:val="24"/>
              </w:rPr>
            </w:pPr>
            <w:r w:rsidRPr="00027EF3">
              <w:rPr>
                <w:rStyle w:val="c18"/>
                <w:rFonts w:ascii="Times New Roman" w:hAnsi="Times New Roman"/>
                <w:color w:val="000000"/>
                <w:sz w:val="24"/>
                <w:szCs w:val="24"/>
              </w:rPr>
              <w:t>У.</w:t>
            </w:r>
            <w:r>
              <w:rPr>
                <w:rStyle w:val="c18"/>
                <w:rFonts w:ascii="Times New Roman" w:hAnsi="Times New Roman"/>
                <w:color w:val="000000"/>
                <w:sz w:val="24"/>
                <w:szCs w:val="24"/>
              </w:rPr>
              <w:t>0</w:t>
            </w:r>
            <w:r w:rsidRPr="00027EF3">
              <w:rPr>
                <w:rStyle w:val="c18"/>
                <w:rFonts w:ascii="Times New Roman" w:hAnsi="Times New Roman"/>
                <w:color w:val="000000"/>
                <w:sz w:val="24"/>
                <w:szCs w:val="24"/>
              </w:rPr>
              <w:t>1использовать нормативные правовые акты, регламентирующие профессиональную деятельность;</w:t>
            </w:r>
          </w:p>
          <w:p w14:paraId="5F221A50" w14:textId="77777777" w:rsidR="00EE6C2F" w:rsidRPr="00027EF3" w:rsidRDefault="00EE6C2F" w:rsidP="00027EF3">
            <w:pPr>
              <w:spacing w:after="0" w:line="240" w:lineRule="auto"/>
              <w:rPr>
                <w:rFonts w:ascii="Times New Roman" w:hAnsi="Times New Roman"/>
                <w:bCs/>
                <w:i/>
                <w:sz w:val="24"/>
                <w:szCs w:val="24"/>
              </w:rPr>
            </w:pPr>
            <w:r w:rsidRPr="00027EF3">
              <w:rPr>
                <w:rStyle w:val="c18"/>
                <w:rFonts w:ascii="Times New Roman" w:hAnsi="Times New Roman"/>
                <w:color w:val="000000"/>
                <w:sz w:val="24"/>
                <w:szCs w:val="24"/>
              </w:rPr>
              <w:t>У</w:t>
            </w:r>
            <w:r>
              <w:rPr>
                <w:rStyle w:val="c18"/>
                <w:rFonts w:ascii="Times New Roman" w:hAnsi="Times New Roman"/>
                <w:color w:val="000000"/>
                <w:sz w:val="24"/>
                <w:szCs w:val="24"/>
              </w:rPr>
              <w:t>0</w:t>
            </w:r>
            <w:r w:rsidRPr="00027EF3">
              <w:rPr>
                <w:rStyle w:val="c18"/>
                <w:rFonts w:ascii="Times New Roman" w:hAnsi="Times New Roman"/>
                <w:color w:val="000000"/>
                <w:sz w:val="24"/>
                <w:szCs w:val="24"/>
              </w:rPr>
              <w:t>.2 защищать свои права в соответствии с действующим законодательством;</w:t>
            </w:r>
          </w:p>
        </w:tc>
        <w:tc>
          <w:tcPr>
            <w:tcW w:w="1507" w:type="pct"/>
          </w:tcPr>
          <w:p w14:paraId="3A5859C3" w14:textId="77777777" w:rsidR="00EE6C2F" w:rsidRPr="00F46095" w:rsidRDefault="00EE6C2F" w:rsidP="00027EF3">
            <w:pPr>
              <w:spacing w:after="0" w:line="240" w:lineRule="auto"/>
              <w:rPr>
                <w:rFonts w:ascii="Times New Roman" w:hAnsi="Times New Roman"/>
                <w:bCs/>
              </w:rPr>
            </w:pPr>
            <w:r w:rsidRPr="00F46095">
              <w:rPr>
                <w:rFonts w:ascii="Times New Roman" w:hAnsi="Times New Roman"/>
                <w:bCs/>
              </w:rPr>
              <w:t xml:space="preserve">Демонстрировать </w:t>
            </w:r>
            <w:r>
              <w:rPr>
                <w:rFonts w:ascii="Times New Roman" w:hAnsi="Times New Roman"/>
                <w:bCs/>
              </w:rPr>
              <w:t xml:space="preserve"> умения</w:t>
            </w:r>
            <w:r w:rsidRPr="00F46095">
              <w:rPr>
                <w:rFonts w:ascii="Times New Roman" w:hAnsi="Times New Roman"/>
                <w:bCs/>
              </w:rPr>
              <w:t xml:space="preserve"> </w:t>
            </w:r>
          </w:p>
          <w:p w14:paraId="6A785A7D" w14:textId="77777777" w:rsidR="00EE6C2F" w:rsidRPr="00C11634" w:rsidRDefault="00EE6C2F" w:rsidP="00027EF3">
            <w:pPr>
              <w:spacing w:after="0" w:line="240" w:lineRule="auto"/>
              <w:rPr>
                <w:rFonts w:ascii="Times New Roman" w:hAnsi="Times New Roman"/>
                <w:sz w:val="24"/>
                <w:szCs w:val="24"/>
              </w:rPr>
            </w:pPr>
            <w:r w:rsidRPr="00C11634">
              <w:rPr>
                <w:rFonts w:ascii="Times New Roman" w:hAnsi="Times New Roman"/>
                <w:bCs/>
                <w:i/>
                <w:sz w:val="24"/>
                <w:szCs w:val="24"/>
              </w:rPr>
              <w:t>-</w:t>
            </w:r>
            <w:r w:rsidRPr="00C11634">
              <w:rPr>
                <w:rFonts w:ascii="Times New Roman" w:hAnsi="Times New Roman"/>
                <w:sz w:val="24"/>
                <w:szCs w:val="24"/>
              </w:rPr>
              <w:t xml:space="preserve">анализировать и оценивать результаты и последствия деятельности (бездействия) с правовой точки зрения; </w:t>
            </w:r>
          </w:p>
          <w:p w14:paraId="263466A5" w14:textId="77777777" w:rsidR="00EE6C2F" w:rsidRPr="00C11634" w:rsidRDefault="00EE6C2F" w:rsidP="00027EF3">
            <w:pPr>
              <w:spacing w:after="0" w:line="240" w:lineRule="auto"/>
              <w:rPr>
                <w:rFonts w:ascii="Times New Roman" w:hAnsi="Times New Roman"/>
                <w:sz w:val="24"/>
                <w:szCs w:val="24"/>
              </w:rPr>
            </w:pPr>
            <w:r w:rsidRPr="00C11634">
              <w:rPr>
                <w:rFonts w:ascii="Times New Roman" w:hAnsi="Times New Roman"/>
                <w:sz w:val="24"/>
                <w:szCs w:val="24"/>
              </w:rPr>
              <w:t xml:space="preserve">- защищать свои права в соответствии с гражданским, гражданско-процессуальным и трудовым законодательством; </w:t>
            </w:r>
          </w:p>
          <w:p w14:paraId="43529DBC" w14:textId="77777777" w:rsidR="00EE6C2F" w:rsidRPr="00C11634" w:rsidRDefault="00EE6C2F" w:rsidP="00027EF3">
            <w:pPr>
              <w:spacing w:after="0" w:line="240" w:lineRule="auto"/>
              <w:rPr>
                <w:rFonts w:ascii="Times New Roman" w:hAnsi="Times New Roman"/>
                <w:sz w:val="24"/>
                <w:szCs w:val="24"/>
              </w:rPr>
            </w:pPr>
            <w:r w:rsidRPr="00C11634">
              <w:rPr>
                <w:rFonts w:ascii="Times New Roman" w:hAnsi="Times New Roman"/>
                <w:sz w:val="24"/>
                <w:szCs w:val="24"/>
              </w:rPr>
              <w:t>- использовать нормативно</w:t>
            </w:r>
            <w:r>
              <w:rPr>
                <w:rFonts w:ascii="Times New Roman" w:hAnsi="Times New Roman"/>
                <w:sz w:val="24"/>
                <w:szCs w:val="24"/>
              </w:rPr>
              <w:t>-</w:t>
            </w:r>
            <w:r w:rsidRPr="00C11634">
              <w:rPr>
                <w:rFonts w:ascii="Times New Roman" w:hAnsi="Times New Roman"/>
                <w:sz w:val="24"/>
                <w:szCs w:val="24"/>
              </w:rPr>
              <w:t xml:space="preserve">правовые документы, регламентирующие профессиональную деятельность. </w:t>
            </w:r>
          </w:p>
          <w:p w14:paraId="537A0E50" w14:textId="77777777" w:rsidR="00EE6C2F" w:rsidRPr="00027EF3" w:rsidRDefault="00EE6C2F" w:rsidP="00027EF3">
            <w:pPr>
              <w:spacing w:after="0" w:line="240" w:lineRule="auto"/>
              <w:rPr>
                <w:rFonts w:ascii="Times New Roman" w:hAnsi="Times New Roman"/>
                <w:bCs/>
                <w:i/>
                <w:sz w:val="24"/>
                <w:szCs w:val="24"/>
              </w:rPr>
            </w:pPr>
          </w:p>
        </w:tc>
        <w:tc>
          <w:tcPr>
            <w:tcW w:w="1743" w:type="pct"/>
          </w:tcPr>
          <w:p w14:paraId="0C83E4D0" w14:textId="77777777" w:rsidR="00EE6C2F" w:rsidRDefault="00EE6C2F" w:rsidP="004B5A6B">
            <w:pPr>
              <w:spacing w:after="0" w:line="240" w:lineRule="auto"/>
              <w:rPr>
                <w:rFonts w:ascii="Times New Roman" w:hAnsi="Times New Roman"/>
                <w:bCs/>
                <w:sz w:val="24"/>
                <w:szCs w:val="24"/>
              </w:rPr>
            </w:pPr>
            <w:r>
              <w:rPr>
                <w:rFonts w:ascii="Times New Roman" w:hAnsi="Times New Roman"/>
                <w:bCs/>
                <w:sz w:val="24"/>
                <w:szCs w:val="24"/>
              </w:rPr>
              <w:t>*</w:t>
            </w:r>
            <w:r w:rsidRPr="004B5A6B">
              <w:rPr>
                <w:rFonts w:ascii="Times New Roman" w:hAnsi="Times New Roman"/>
                <w:bCs/>
                <w:sz w:val="24"/>
                <w:szCs w:val="24"/>
              </w:rPr>
              <w:t>Оценка результатов выполнения практической работы</w:t>
            </w:r>
          </w:p>
          <w:p w14:paraId="3AEDB98F" w14:textId="77777777" w:rsidR="00EE6C2F" w:rsidRPr="004B5A6B" w:rsidRDefault="00EE6C2F" w:rsidP="004B5A6B">
            <w:pPr>
              <w:spacing w:after="0" w:line="240" w:lineRule="auto"/>
              <w:rPr>
                <w:rFonts w:ascii="Times New Roman" w:hAnsi="Times New Roman"/>
                <w:bCs/>
                <w:sz w:val="24"/>
                <w:szCs w:val="24"/>
              </w:rPr>
            </w:pPr>
            <w:r>
              <w:rPr>
                <w:rFonts w:ascii="Times New Roman" w:hAnsi="Times New Roman"/>
                <w:bCs/>
                <w:sz w:val="24"/>
                <w:szCs w:val="24"/>
              </w:rPr>
              <w:t>*</w:t>
            </w:r>
            <w:r w:rsidRPr="004B5A6B">
              <w:rPr>
                <w:rFonts w:ascii="Times New Roman" w:hAnsi="Times New Roman"/>
                <w:bCs/>
                <w:sz w:val="24"/>
                <w:szCs w:val="24"/>
              </w:rPr>
              <w:t>Экспертное наблюдение за ходом выполнения практической работы</w:t>
            </w:r>
          </w:p>
        </w:tc>
      </w:tr>
    </w:tbl>
    <w:p w14:paraId="58087E36" w14:textId="77777777" w:rsidR="00EE6C2F" w:rsidRPr="00315F34" w:rsidRDefault="00EE6C2F" w:rsidP="00CD79DF">
      <w:pPr>
        <w:spacing w:after="0"/>
        <w:jc w:val="both"/>
        <w:rPr>
          <w:rFonts w:ascii="Times New Roman" w:hAnsi="Times New Roman"/>
          <w:b/>
          <w:szCs w:val="52"/>
        </w:rPr>
      </w:pPr>
    </w:p>
    <w:p w14:paraId="58DECC6F" w14:textId="77777777" w:rsidR="00EE6C2F" w:rsidRDefault="00EE6C2F" w:rsidP="00CD79DF">
      <w:pPr>
        <w:spacing w:after="0"/>
        <w:jc w:val="both"/>
        <w:rPr>
          <w:rFonts w:ascii="Times New Roman" w:hAnsi="Times New Roman"/>
          <w:b/>
          <w:szCs w:val="52"/>
        </w:rPr>
        <w:sectPr w:rsidR="00EE6C2F" w:rsidSect="00764A68">
          <w:footerReference w:type="even" r:id="rId40"/>
          <w:footerReference w:type="default" r:id="rId41"/>
          <w:pgSz w:w="11906" w:h="16838"/>
          <w:pgMar w:top="1134" w:right="851" w:bottom="1134" w:left="1701" w:header="709" w:footer="709" w:gutter="0"/>
          <w:cols w:space="708"/>
          <w:docGrid w:linePitch="360"/>
        </w:sectPr>
      </w:pPr>
    </w:p>
    <w:p w14:paraId="7655B0F6" w14:textId="77777777" w:rsidR="00EE6C2F" w:rsidRPr="00315F34" w:rsidRDefault="00EE6C2F" w:rsidP="00CD79DF">
      <w:pPr>
        <w:spacing w:after="0"/>
        <w:jc w:val="both"/>
        <w:rPr>
          <w:rFonts w:ascii="Times New Roman" w:hAnsi="Times New Roman"/>
          <w:b/>
          <w:szCs w:val="52"/>
        </w:rPr>
      </w:pPr>
    </w:p>
    <w:p w14:paraId="5072CA1F" w14:textId="77777777" w:rsidR="00EE6C2F" w:rsidRDefault="00EE6C2F" w:rsidP="00F32BE8">
      <w:pPr>
        <w:rPr>
          <w:rFonts w:ascii="Times New Roman" w:hAnsi="Times New Roman"/>
          <w:sz w:val="24"/>
          <w:szCs w:val="24"/>
        </w:rPr>
      </w:pPr>
      <w:r>
        <w:rPr>
          <w:rFonts w:ascii="Times New Roman" w:hAnsi="Times New Roman"/>
          <w:sz w:val="24"/>
          <w:szCs w:val="24"/>
        </w:rPr>
        <w:t>*Для сведения</w:t>
      </w:r>
    </w:p>
    <w:p w14:paraId="5EC0F1BC" w14:textId="77777777" w:rsidR="00EE6C2F" w:rsidRDefault="00EE6C2F" w:rsidP="00950DD3">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B069769" w14:textId="77777777" w:rsidR="00EE6C2F" w:rsidRDefault="00EE6C2F" w:rsidP="00F32BE8">
      <w:pPr>
        <w:rPr>
          <w:rFonts w:ascii="Times New Roman" w:hAnsi="Times New Roman"/>
          <w:sz w:val="24"/>
          <w:szCs w:val="24"/>
        </w:rPr>
      </w:pPr>
      <w:r>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EE6C2F" w:rsidRPr="00ED35EA" w14:paraId="0A11A606" w14:textId="77777777" w:rsidTr="003E51EC">
        <w:tc>
          <w:tcPr>
            <w:tcW w:w="2353" w:type="dxa"/>
            <w:shd w:val="clear" w:color="auto" w:fill="auto"/>
          </w:tcPr>
          <w:p w14:paraId="36EB5004" w14:textId="77777777" w:rsidR="00EE6C2F" w:rsidRPr="00ED35EA" w:rsidRDefault="00EE6C2F" w:rsidP="003E51EC">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7C697E1E" w14:textId="77777777" w:rsidR="00EE6C2F" w:rsidRPr="00ED35EA" w:rsidRDefault="00EE6C2F" w:rsidP="003E51EC">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(ПО)</w:t>
            </w:r>
          </w:p>
        </w:tc>
        <w:tc>
          <w:tcPr>
            <w:tcW w:w="2336" w:type="dxa"/>
            <w:shd w:val="clear" w:color="auto" w:fill="auto"/>
          </w:tcPr>
          <w:p w14:paraId="76184ED7" w14:textId="77777777" w:rsidR="00EE6C2F" w:rsidRPr="00ED35EA" w:rsidRDefault="00EE6C2F" w:rsidP="003E51EC">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337" w:type="dxa"/>
            <w:shd w:val="clear" w:color="auto" w:fill="auto"/>
          </w:tcPr>
          <w:p w14:paraId="1D957762" w14:textId="77777777" w:rsidR="00EE6C2F" w:rsidRPr="00ED35EA" w:rsidRDefault="00EE6C2F" w:rsidP="003E51EC">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EE6C2F" w:rsidRPr="00ED35EA" w14:paraId="1FB1B19B" w14:textId="77777777" w:rsidTr="003E51EC">
        <w:tc>
          <w:tcPr>
            <w:tcW w:w="2353" w:type="dxa"/>
            <w:vMerge w:val="restart"/>
            <w:shd w:val="clear" w:color="auto" w:fill="auto"/>
          </w:tcPr>
          <w:p w14:paraId="621AE93A"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1.1</w:t>
            </w:r>
          </w:p>
        </w:tc>
        <w:tc>
          <w:tcPr>
            <w:tcW w:w="2575" w:type="dxa"/>
            <w:shd w:val="clear" w:color="auto" w:fill="auto"/>
          </w:tcPr>
          <w:p w14:paraId="3D7246FD"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1.1.01</w:t>
            </w:r>
          </w:p>
        </w:tc>
        <w:tc>
          <w:tcPr>
            <w:tcW w:w="2336" w:type="dxa"/>
            <w:shd w:val="clear" w:color="auto" w:fill="auto"/>
          </w:tcPr>
          <w:p w14:paraId="641A277B"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1.1.01</w:t>
            </w:r>
          </w:p>
        </w:tc>
        <w:tc>
          <w:tcPr>
            <w:tcW w:w="2337" w:type="dxa"/>
            <w:shd w:val="clear" w:color="auto" w:fill="auto"/>
          </w:tcPr>
          <w:p w14:paraId="5A699623"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1.1.01</w:t>
            </w:r>
          </w:p>
        </w:tc>
      </w:tr>
      <w:tr w:rsidR="00EE6C2F" w:rsidRPr="00ED35EA" w14:paraId="769CAB57" w14:textId="77777777" w:rsidTr="003E51EC">
        <w:tc>
          <w:tcPr>
            <w:tcW w:w="2353" w:type="dxa"/>
            <w:vMerge/>
            <w:shd w:val="clear" w:color="auto" w:fill="auto"/>
          </w:tcPr>
          <w:p w14:paraId="7EF74891" w14:textId="77777777" w:rsidR="00EE6C2F" w:rsidRPr="00ED35EA" w:rsidRDefault="00EE6C2F"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6FA7EAE5"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w:t>
            </w:r>
            <w:r>
              <w:rPr>
                <w:rFonts w:ascii="Times New Roman" w:eastAsia="Calibri" w:hAnsi="Times New Roman"/>
                <w:sz w:val="24"/>
                <w:szCs w:val="24"/>
                <w:lang w:eastAsia="en-US"/>
              </w:rPr>
              <w:t>2</w:t>
            </w:r>
          </w:p>
        </w:tc>
        <w:tc>
          <w:tcPr>
            <w:tcW w:w="2336" w:type="dxa"/>
            <w:shd w:val="clear" w:color="auto" w:fill="auto"/>
          </w:tcPr>
          <w:p w14:paraId="17EB35BA"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1.1.02</w:t>
            </w:r>
          </w:p>
        </w:tc>
        <w:tc>
          <w:tcPr>
            <w:tcW w:w="2337" w:type="dxa"/>
            <w:shd w:val="clear" w:color="auto" w:fill="auto"/>
          </w:tcPr>
          <w:p w14:paraId="3578CEA7"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1.1.02</w:t>
            </w:r>
          </w:p>
        </w:tc>
      </w:tr>
      <w:tr w:rsidR="00EE6C2F" w:rsidRPr="00ED35EA" w14:paraId="1EE22C64" w14:textId="77777777" w:rsidTr="003E51EC">
        <w:tc>
          <w:tcPr>
            <w:tcW w:w="2353" w:type="dxa"/>
            <w:vMerge/>
            <w:shd w:val="clear" w:color="auto" w:fill="auto"/>
          </w:tcPr>
          <w:p w14:paraId="73661E2A" w14:textId="77777777" w:rsidR="00EE6C2F" w:rsidRPr="00ED35EA" w:rsidRDefault="00EE6C2F"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2FA03150"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2F908DE0"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w:t>
            </w:r>
            <w:r w:rsidRPr="00ED35EA">
              <w:rPr>
                <w:rFonts w:ascii="Times New Roman" w:eastAsia="Calibri" w:hAnsi="Times New Roman"/>
                <w:sz w:val="24"/>
                <w:szCs w:val="24"/>
                <w:lang w:val="en-US" w:eastAsia="en-US"/>
              </w:rPr>
              <w:t>X</w:t>
            </w:r>
          </w:p>
        </w:tc>
        <w:tc>
          <w:tcPr>
            <w:tcW w:w="2337" w:type="dxa"/>
            <w:shd w:val="clear" w:color="auto" w:fill="auto"/>
          </w:tcPr>
          <w:p w14:paraId="579F8C9C"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w:t>
            </w:r>
            <w:r w:rsidRPr="00ED35EA">
              <w:rPr>
                <w:rFonts w:ascii="Times New Roman" w:eastAsia="Calibri" w:hAnsi="Times New Roman"/>
                <w:sz w:val="24"/>
                <w:szCs w:val="24"/>
                <w:lang w:val="en-US" w:eastAsia="en-US"/>
              </w:rPr>
              <w:t>X</w:t>
            </w:r>
          </w:p>
        </w:tc>
      </w:tr>
      <w:tr w:rsidR="00EE6C2F" w:rsidRPr="00ED35EA" w14:paraId="21E150F7" w14:textId="77777777" w:rsidTr="003E51EC">
        <w:tc>
          <w:tcPr>
            <w:tcW w:w="2353" w:type="dxa"/>
            <w:vMerge w:val="restart"/>
            <w:shd w:val="clear" w:color="auto" w:fill="auto"/>
          </w:tcPr>
          <w:p w14:paraId="65CDCB7F"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1.2</w:t>
            </w:r>
          </w:p>
        </w:tc>
        <w:tc>
          <w:tcPr>
            <w:tcW w:w="2575" w:type="dxa"/>
            <w:shd w:val="clear" w:color="auto" w:fill="auto"/>
          </w:tcPr>
          <w:p w14:paraId="2304B8CE"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07327F5F"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1.2.01</w:t>
            </w:r>
          </w:p>
        </w:tc>
        <w:tc>
          <w:tcPr>
            <w:tcW w:w="2337" w:type="dxa"/>
            <w:shd w:val="clear" w:color="auto" w:fill="auto"/>
          </w:tcPr>
          <w:p w14:paraId="374D0C65"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1.2.01</w:t>
            </w:r>
          </w:p>
        </w:tc>
      </w:tr>
      <w:tr w:rsidR="00EE6C2F" w:rsidRPr="00ED35EA" w14:paraId="5C167C5D" w14:textId="77777777" w:rsidTr="003E51EC">
        <w:tc>
          <w:tcPr>
            <w:tcW w:w="2353" w:type="dxa"/>
            <w:vMerge/>
            <w:shd w:val="clear" w:color="auto" w:fill="auto"/>
          </w:tcPr>
          <w:p w14:paraId="5BEBD823" w14:textId="77777777" w:rsidR="00EE6C2F" w:rsidRPr="00ED35EA" w:rsidRDefault="00EE6C2F"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01CFB0B4"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17BA91C8"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1.2.02</w:t>
            </w:r>
          </w:p>
        </w:tc>
        <w:tc>
          <w:tcPr>
            <w:tcW w:w="2337" w:type="dxa"/>
            <w:shd w:val="clear" w:color="auto" w:fill="auto"/>
          </w:tcPr>
          <w:p w14:paraId="6B775576"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12.02</w:t>
            </w:r>
          </w:p>
        </w:tc>
      </w:tr>
      <w:tr w:rsidR="00EE6C2F" w:rsidRPr="00ED35EA" w14:paraId="4D39D146" w14:textId="77777777" w:rsidTr="003E51EC">
        <w:tc>
          <w:tcPr>
            <w:tcW w:w="2353" w:type="dxa"/>
            <w:vMerge/>
            <w:shd w:val="clear" w:color="auto" w:fill="auto"/>
          </w:tcPr>
          <w:p w14:paraId="65ADD639" w14:textId="77777777" w:rsidR="00EE6C2F" w:rsidRPr="00ED35EA" w:rsidRDefault="00EE6C2F"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59002BC3"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769BB69F"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w:t>
            </w:r>
            <w:r w:rsidRPr="00ED35EA">
              <w:rPr>
                <w:rFonts w:ascii="Times New Roman" w:eastAsia="Calibri" w:hAnsi="Times New Roman"/>
                <w:sz w:val="24"/>
                <w:szCs w:val="24"/>
                <w:lang w:val="en-US" w:eastAsia="en-US"/>
              </w:rPr>
              <w:t>X</w:t>
            </w:r>
          </w:p>
        </w:tc>
        <w:tc>
          <w:tcPr>
            <w:tcW w:w="2337" w:type="dxa"/>
            <w:shd w:val="clear" w:color="auto" w:fill="auto"/>
          </w:tcPr>
          <w:p w14:paraId="4EB9E959"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w:t>
            </w:r>
            <w:r w:rsidRPr="00ED35EA">
              <w:rPr>
                <w:rFonts w:ascii="Times New Roman" w:eastAsia="Calibri" w:hAnsi="Times New Roman"/>
                <w:sz w:val="24"/>
                <w:szCs w:val="24"/>
                <w:lang w:val="en-US" w:eastAsia="en-US"/>
              </w:rPr>
              <w:t>X</w:t>
            </w:r>
          </w:p>
        </w:tc>
      </w:tr>
      <w:tr w:rsidR="00EE6C2F" w:rsidRPr="00ED35EA" w14:paraId="2F95079B" w14:textId="77777777" w:rsidTr="003E51EC">
        <w:tc>
          <w:tcPr>
            <w:tcW w:w="2353" w:type="dxa"/>
            <w:vMerge w:val="restart"/>
            <w:shd w:val="clear" w:color="auto" w:fill="auto"/>
          </w:tcPr>
          <w:p w14:paraId="3E1E5162"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2.1</w:t>
            </w:r>
          </w:p>
        </w:tc>
        <w:tc>
          <w:tcPr>
            <w:tcW w:w="2575" w:type="dxa"/>
            <w:shd w:val="clear" w:color="auto" w:fill="auto"/>
          </w:tcPr>
          <w:p w14:paraId="2C24E61C"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1E9C7AEB"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2.1.01</w:t>
            </w:r>
          </w:p>
        </w:tc>
        <w:tc>
          <w:tcPr>
            <w:tcW w:w="2337" w:type="dxa"/>
            <w:shd w:val="clear" w:color="auto" w:fill="auto"/>
          </w:tcPr>
          <w:p w14:paraId="74244C6E"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2.1.01</w:t>
            </w:r>
          </w:p>
        </w:tc>
      </w:tr>
      <w:tr w:rsidR="00EE6C2F" w:rsidRPr="00ED35EA" w14:paraId="0F1A909A" w14:textId="77777777" w:rsidTr="003E51EC">
        <w:tc>
          <w:tcPr>
            <w:tcW w:w="2353" w:type="dxa"/>
            <w:vMerge/>
            <w:shd w:val="clear" w:color="auto" w:fill="auto"/>
          </w:tcPr>
          <w:p w14:paraId="035191AA" w14:textId="77777777" w:rsidR="00EE6C2F" w:rsidRPr="00ED35EA" w:rsidRDefault="00EE6C2F"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6B4DDDC1"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25411B65"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2.1.02</w:t>
            </w:r>
          </w:p>
        </w:tc>
        <w:tc>
          <w:tcPr>
            <w:tcW w:w="2337" w:type="dxa"/>
            <w:shd w:val="clear" w:color="auto" w:fill="auto"/>
          </w:tcPr>
          <w:p w14:paraId="4DC4B9D9"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2.1.02</w:t>
            </w:r>
          </w:p>
        </w:tc>
      </w:tr>
      <w:tr w:rsidR="00EE6C2F" w:rsidRPr="00ED35EA" w14:paraId="4FF04413" w14:textId="77777777" w:rsidTr="003E51EC">
        <w:tc>
          <w:tcPr>
            <w:tcW w:w="2353" w:type="dxa"/>
            <w:vMerge/>
            <w:shd w:val="clear" w:color="auto" w:fill="auto"/>
          </w:tcPr>
          <w:p w14:paraId="092A2476" w14:textId="77777777" w:rsidR="00EE6C2F" w:rsidRPr="00ED35EA" w:rsidRDefault="00EE6C2F"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30C58568"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249BA5A6"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w:t>
            </w:r>
            <w:r w:rsidRPr="00ED35EA">
              <w:rPr>
                <w:rFonts w:ascii="Times New Roman" w:eastAsia="Calibri" w:hAnsi="Times New Roman"/>
                <w:sz w:val="24"/>
                <w:szCs w:val="24"/>
                <w:lang w:val="en-US" w:eastAsia="en-US"/>
              </w:rPr>
              <w:t>X</w:t>
            </w:r>
          </w:p>
        </w:tc>
        <w:tc>
          <w:tcPr>
            <w:tcW w:w="2337" w:type="dxa"/>
            <w:shd w:val="clear" w:color="auto" w:fill="auto"/>
          </w:tcPr>
          <w:p w14:paraId="022E93FF"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w:t>
            </w:r>
            <w:r w:rsidRPr="00ED35EA">
              <w:rPr>
                <w:rFonts w:ascii="Times New Roman" w:eastAsia="Calibri" w:hAnsi="Times New Roman"/>
                <w:sz w:val="24"/>
                <w:szCs w:val="24"/>
                <w:lang w:val="en-US" w:eastAsia="en-US"/>
              </w:rPr>
              <w:t>X</w:t>
            </w:r>
          </w:p>
        </w:tc>
      </w:tr>
      <w:tr w:rsidR="00EE6C2F" w:rsidRPr="00ED35EA" w14:paraId="18210D62" w14:textId="77777777" w:rsidTr="003E51EC">
        <w:tc>
          <w:tcPr>
            <w:tcW w:w="2353" w:type="dxa"/>
            <w:vMerge w:val="restart"/>
            <w:shd w:val="clear" w:color="auto" w:fill="auto"/>
          </w:tcPr>
          <w:p w14:paraId="4F706DB6"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Х.Х</w:t>
            </w:r>
          </w:p>
        </w:tc>
        <w:tc>
          <w:tcPr>
            <w:tcW w:w="2575" w:type="dxa"/>
            <w:shd w:val="clear" w:color="auto" w:fill="auto"/>
          </w:tcPr>
          <w:p w14:paraId="272DC3AC"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.01</w:t>
            </w:r>
          </w:p>
        </w:tc>
        <w:tc>
          <w:tcPr>
            <w:tcW w:w="2336" w:type="dxa"/>
            <w:shd w:val="clear" w:color="auto" w:fill="auto"/>
          </w:tcPr>
          <w:p w14:paraId="21B86E2F"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Х.Х.01</w:t>
            </w:r>
          </w:p>
        </w:tc>
        <w:tc>
          <w:tcPr>
            <w:tcW w:w="2337" w:type="dxa"/>
            <w:shd w:val="clear" w:color="auto" w:fill="auto"/>
          </w:tcPr>
          <w:p w14:paraId="3B67CC9A"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Х.Х.01</w:t>
            </w:r>
          </w:p>
        </w:tc>
      </w:tr>
      <w:tr w:rsidR="00EE6C2F" w:rsidRPr="00ED35EA" w14:paraId="39EC2B99" w14:textId="77777777" w:rsidTr="003E51EC">
        <w:tc>
          <w:tcPr>
            <w:tcW w:w="2353" w:type="dxa"/>
            <w:vMerge/>
            <w:shd w:val="clear" w:color="auto" w:fill="auto"/>
          </w:tcPr>
          <w:p w14:paraId="470B2F7C" w14:textId="77777777" w:rsidR="00EE6C2F" w:rsidRPr="00ED35EA" w:rsidRDefault="00EE6C2F"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13297B72"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2336" w:type="dxa"/>
            <w:shd w:val="clear" w:color="auto" w:fill="auto"/>
          </w:tcPr>
          <w:p w14:paraId="39717E42"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Х.Х.02</w:t>
            </w:r>
          </w:p>
        </w:tc>
        <w:tc>
          <w:tcPr>
            <w:tcW w:w="2337" w:type="dxa"/>
            <w:shd w:val="clear" w:color="auto" w:fill="auto"/>
          </w:tcPr>
          <w:p w14:paraId="52058C82"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Х.Х.02</w:t>
            </w:r>
          </w:p>
        </w:tc>
      </w:tr>
      <w:tr w:rsidR="00EE6C2F" w:rsidRPr="00ED35EA" w14:paraId="7672C992" w14:textId="77777777" w:rsidTr="003E51EC">
        <w:tc>
          <w:tcPr>
            <w:tcW w:w="2353" w:type="dxa"/>
            <w:vMerge/>
            <w:shd w:val="clear" w:color="auto" w:fill="auto"/>
          </w:tcPr>
          <w:p w14:paraId="3451544A" w14:textId="77777777" w:rsidR="00EE6C2F" w:rsidRPr="00ED35EA" w:rsidRDefault="00EE6C2F"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2F1B6E34" w14:textId="77777777" w:rsidR="00EE6C2F" w:rsidRPr="00ED35EA" w:rsidRDefault="00EE6C2F"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4A5F9A21"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w:t>
            </w:r>
            <w:r w:rsidRPr="00ED35EA">
              <w:rPr>
                <w:rFonts w:ascii="Times New Roman" w:eastAsia="Calibri" w:hAnsi="Times New Roman"/>
                <w:sz w:val="24"/>
                <w:szCs w:val="24"/>
                <w:lang w:val="en-US" w:eastAsia="en-US"/>
              </w:rPr>
              <w:t>X</w:t>
            </w:r>
          </w:p>
        </w:tc>
        <w:tc>
          <w:tcPr>
            <w:tcW w:w="2337" w:type="dxa"/>
            <w:shd w:val="clear" w:color="auto" w:fill="auto"/>
          </w:tcPr>
          <w:p w14:paraId="50A8CAA4" w14:textId="77777777" w:rsidR="00EE6C2F" w:rsidRPr="00ED35EA" w:rsidRDefault="00EE6C2F"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w:t>
            </w:r>
            <w:r w:rsidRPr="00ED35EA">
              <w:rPr>
                <w:rFonts w:ascii="Times New Roman" w:eastAsia="Calibri" w:hAnsi="Times New Roman"/>
                <w:sz w:val="24"/>
                <w:szCs w:val="24"/>
                <w:lang w:val="en-US" w:eastAsia="en-US"/>
              </w:rPr>
              <w:t>X</w:t>
            </w:r>
          </w:p>
        </w:tc>
      </w:tr>
    </w:tbl>
    <w:p w14:paraId="2CABD7A2" w14:textId="77777777" w:rsidR="00EE6C2F" w:rsidRDefault="00EE6C2F" w:rsidP="00F32BE8">
      <w:pPr>
        <w:rPr>
          <w:rFonts w:ascii="Times New Roman" w:hAnsi="Times New Roman"/>
          <w:sz w:val="24"/>
          <w:szCs w:val="24"/>
        </w:rPr>
      </w:pPr>
    </w:p>
    <w:p w14:paraId="577C236A" w14:textId="77777777" w:rsidR="00EE6C2F" w:rsidRDefault="00EE6C2F" w:rsidP="00F32BE8">
      <w:pPr>
        <w:rPr>
          <w:rFonts w:ascii="Times New Roman" w:hAnsi="Times New Roman"/>
          <w:sz w:val="24"/>
          <w:szCs w:val="24"/>
        </w:rPr>
      </w:pPr>
      <w:r>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EE6C2F" w14:paraId="0BD4ADA7" w14:textId="77777777" w:rsidTr="00B74564">
        <w:tc>
          <w:tcPr>
            <w:tcW w:w="3115" w:type="dxa"/>
            <w:shd w:val="clear" w:color="auto" w:fill="auto"/>
          </w:tcPr>
          <w:p w14:paraId="506770E0" w14:textId="77777777" w:rsidR="00EE6C2F" w:rsidRPr="006E1DFB" w:rsidRDefault="00EE6C2F" w:rsidP="00424A67">
            <w:pPr>
              <w:spacing w:after="120" w:line="240" w:lineRule="auto"/>
              <w:rPr>
                <w:rFonts w:ascii="Times New Roman" w:hAnsi="Times New Roman"/>
                <w:b/>
                <w:bCs/>
                <w:sz w:val="24"/>
                <w:szCs w:val="24"/>
              </w:rPr>
            </w:pPr>
            <w:r w:rsidRPr="006E1DFB">
              <w:rPr>
                <w:rFonts w:ascii="Times New Roman" w:hAnsi="Times New Roman"/>
                <w:b/>
                <w:bCs/>
                <w:sz w:val="24"/>
                <w:szCs w:val="24"/>
              </w:rPr>
              <w:t>Общие компетенции (ОК)</w:t>
            </w:r>
          </w:p>
        </w:tc>
        <w:tc>
          <w:tcPr>
            <w:tcW w:w="3115" w:type="dxa"/>
            <w:shd w:val="clear" w:color="auto" w:fill="auto"/>
          </w:tcPr>
          <w:p w14:paraId="2B621346" w14:textId="77777777" w:rsidR="00EE6C2F" w:rsidRPr="006E1DFB" w:rsidRDefault="00EE6C2F" w:rsidP="00424A67">
            <w:pPr>
              <w:spacing w:after="120" w:line="240" w:lineRule="auto"/>
              <w:rPr>
                <w:rFonts w:ascii="Times New Roman" w:hAnsi="Times New Roman"/>
                <w:b/>
                <w:bCs/>
                <w:sz w:val="24"/>
                <w:szCs w:val="24"/>
              </w:rPr>
            </w:pPr>
            <w:r w:rsidRPr="006E1DFB">
              <w:rPr>
                <w:rFonts w:ascii="Times New Roman" w:hAnsi="Times New Roman"/>
                <w:b/>
                <w:bCs/>
                <w:sz w:val="24"/>
                <w:szCs w:val="24"/>
              </w:rPr>
              <w:t>Умения общие (Уо)</w:t>
            </w:r>
          </w:p>
        </w:tc>
        <w:tc>
          <w:tcPr>
            <w:tcW w:w="3115" w:type="dxa"/>
            <w:shd w:val="clear" w:color="auto" w:fill="auto"/>
          </w:tcPr>
          <w:p w14:paraId="6C8A2C5C" w14:textId="77777777" w:rsidR="00EE6C2F" w:rsidRPr="006E1DFB" w:rsidRDefault="00EE6C2F" w:rsidP="00424A67">
            <w:pPr>
              <w:spacing w:after="120" w:line="240" w:lineRule="auto"/>
              <w:rPr>
                <w:rFonts w:ascii="Times New Roman" w:hAnsi="Times New Roman"/>
                <w:b/>
                <w:bCs/>
                <w:sz w:val="24"/>
                <w:szCs w:val="24"/>
              </w:rPr>
            </w:pPr>
            <w:r w:rsidRPr="006E1DFB">
              <w:rPr>
                <w:rFonts w:ascii="Times New Roman" w:hAnsi="Times New Roman"/>
                <w:b/>
                <w:bCs/>
                <w:sz w:val="24"/>
                <w:szCs w:val="24"/>
              </w:rPr>
              <w:t>Знания общие (Зо)</w:t>
            </w:r>
          </w:p>
        </w:tc>
      </w:tr>
      <w:tr w:rsidR="00EE6C2F" w14:paraId="22D1E044" w14:textId="77777777" w:rsidTr="00B74564">
        <w:tc>
          <w:tcPr>
            <w:tcW w:w="3115" w:type="dxa"/>
            <w:shd w:val="clear" w:color="auto" w:fill="auto"/>
          </w:tcPr>
          <w:p w14:paraId="79168641"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ОК 01</w:t>
            </w:r>
          </w:p>
        </w:tc>
        <w:tc>
          <w:tcPr>
            <w:tcW w:w="3115" w:type="dxa"/>
            <w:shd w:val="clear" w:color="auto" w:fill="auto"/>
          </w:tcPr>
          <w:p w14:paraId="70295A5B"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Уо.01.01</w:t>
            </w:r>
          </w:p>
        </w:tc>
        <w:tc>
          <w:tcPr>
            <w:tcW w:w="3115" w:type="dxa"/>
            <w:shd w:val="clear" w:color="auto" w:fill="auto"/>
          </w:tcPr>
          <w:p w14:paraId="7D7C40E1"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Зо.01.01</w:t>
            </w:r>
          </w:p>
        </w:tc>
      </w:tr>
      <w:tr w:rsidR="00EE6C2F" w14:paraId="6BE4290D" w14:textId="77777777" w:rsidTr="00B74564">
        <w:tc>
          <w:tcPr>
            <w:tcW w:w="3115" w:type="dxa"/>
            <w:shd w:val="clear" w:color="auto" w:fill="auto"/>
          </w:tcPr>
          <w:p w14:paraId="6895532A" w14:textId="77777777" w:rsidR="00EE6C2F" w:rsidRPr="006E1DFB" w:rsidRDefault="00EE6C2F" w:rsidP="00424A67">
            <w:pPr>
              <w:spacing w:after="120" w:line="240" w:lineRule="auto"/>
              <w:rPr>
                <w:rFonts w:ascii="Times New Roman" w:hAnsi="Times New Roman"/>
                <w:sz w:val="24"/>
                <w:szCs w:val="24"/>
              </w:rPr>
            </w:pPr>
          </w:p>
        </w:tc>
        <w:tc>
          <w:tcPr>
            <w:tcW w:w="3115" w:type="dxa"/>
            <w:shd w:val="clear" w:color="auto" w:fill="auto"/>
          </w:tcPr>
          <w:p w14:paraId="43A45085"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Уо.01.02</w:t>
            </w:r>
          </w:p>
        </w:tc>
        <w:tc>
          <w:tcPr>
            <w:tcW w:w="3115" w:type="dxa"/>
            <w:shd w:val="clear" w:color="auto" w:fill="auto"/>
          </w:tcPr>
          <w:p w14:paraId="11B1C520"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Зо.01.02</w:t>
            </w:r>
          </w:p>
        </w:tc>
      </w:tr>
      <w:tr w:rsidR="00EE6C2F" w14:paraId="05BE79B2" w14:textId="77777777" w:rsidTr="00B74564">
        <w:tc>
          <w:tcPr>
            <w:tcW w:w="3115" w:type="dxa"/>
            <w:shd w:val="clear" w:color="auto" w:fill="auto"/>
          </w:tcPr>
          <w:p w14:paraId="2B07BC0E"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ОК 02</w:t>
            </w:r>
          </w:p>
        </w:tc>
        <w:tc>
          <w:tcPr>
            <w:tcW w:w="3115" w:type="dxa"/>
            <w:shd w:val="clear" w:color="auto" w:fill="auto"/>
          </w:tcPr>
          <w:p w14:paraId="62C620F4"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Уо.02.01</w:t>
            </w:r>
          </w:p>
        </w:tc>
        <w:tc>
          <w:tcPr>
            <w:tcW w:w="3115" w:type="dxa"/>
            <w:shd w:val="clear" w:color="auto" w:fill="auto"/>
          </w:tcPr>
          <w:p w14:paraId="65EB0F7F"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Зо.02.01</w:t>
            </w:r>
          </w:p>
        </w:tc>
      </w:tr>
      <w:tr w:rsidR="00EE6C2F" w14:paraId="21075F7B" w14:textId="77777777" w:rsidTr="00B74564">
        <w:tc>
          <w:tcPr>
            <w:tcW w:w="3115" w:type="dxa"/>
            <w:shd w:val="clear" w:color="auto" w:fill="auto"/>
          </w:tcPr>
          <w:p w14:paraId="774F4D1F" w14:textId="77777777" w:rsidR="00EE6C2F" w:rsidRPr="006E1DFB" w:rsidRDefault="00EE6C2F" w:rsidP="00424A67">
            <w:pPr>
              <w:spacing w:after="120" w:line="240" w:lineRule="auto"/>
              <w:rPr>
                <w:rFonts w:ascii="Times New Roman" w:hAnsi="Times New Roman"/>
                <w:sz w:val="24"/>
                <w:szCs w:val="24"/>
              </w:rPr>
            </w:pPr>
          </w:p>
        </w:tc>
        <w:tc>
          <w:tcPr>
            <w:tcW w:w="3115" w:type="dxa"/>
            <w:shd w:val="clear" w:color="auto" w:fill="auto"/>
          </w:tcPr>
          <w:p w14:paraId="384E8597"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Уо.02.02</w:t>
            </w:r>
          </w:p>
        </w:tc>
        <w:tc>
          <w:tcPr>
            <w:tcW w:w="3115" w:type="dxa"/>
            <w:shd w:val="clear" w:color="auto" w:fill="auto"/>
          </w:tcPr>
          <w:p w14:paraId="3767B7EA"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Зо.02.02</w:t>
            </w:r>
          </w:p>
        </w:tc>
      </w:tr>
      <w:tr w:rsidR="00EE6C2F" w14:paraId="5D91417E" w14:textId="77777777" w:rsidTr="00B74564">
        <w:tc>
          <w:tcPr>
            <w:tcW w:w="3115" w:type="dxa"/>
            <w:shd w:val="clear" w:color="auto" w:fill="auto"/>
          </w:tcPr>
          <w:p w14:paraId="32E6B27F"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ОК 03</w:t>
            </w:r>
          </w:p>
        </w:tc>
        <w:tc>
          <w:tcPr>
            <w:tcW w:w="3115" w:type="dxa"/>
            <w:shd w:val="clear" w:color="auto" w:fill="auto"/>
          </w:tcPr>
          <w:p w14:paraId="575A908C"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Уо.03.01</w:t>
            </w:r>
          </w:p>
        </w:tc>
        <w:tc>
          <w:tcPr>
            <w:tcW w:w="3115" w:type="dxa"/>
            <w:shd w:val="clear" w:color="auto" w:fill="auto"/>
          </w:tcPr>
          <w:p w14:paraId="48681F9A"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Зо.03.01</w:t>
            </w:r>
          </w:p>
        </w:tc>
      </w:tr>
      <w:tr w:rsidR="00EE6C2F" w14:paraId="0A399D16" w14:textId="77777777" w:rsidTr="00B74564">
        <w:tc>
          <w:tcPr>
            <w:tcW w:w="3115" w:type="dxa"/>
            <w:shd w:val="clear" w:color="auto" w:fill="auto"/>
          </w:tcPr>
          <w:p w14:paraId="288A63DA" w14:textId="77777777" w:rsidR="00EE6C2F" w:rsidRPr="006E1DFB" w:rsidRDefault="00EE6C2F" w:rsidP="00424A67">
            <w:pPr>
              <w:spacing w:after="120" w:line="240" w:lineRule="auto"/>
              <w:rPr>
                <w:rFonts w:ascii="Times New Roman" w:hAnsi="Times New Roman"/>
                <w:sz w:val="24"/>
                <w:szCs w:val="24"/>
              </w:rPr>
            </w:pPr>
          </w:p>
        </w:tc>
        <w:tc>
          <w:tcPr>
            <w:tcW w:w="3115" w:type="dxa"/>
            <w:shd w:val="clear" w:color="auto" w:fill="auto"/>
          </w:tcPr>
          <w:p w14:paraId="60257D4E"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Уо.03.02</w:t>
            </w:r>
          </w:p>
        </w:tc>
        <w:tc>
          <w:tcPr>
            <w:tcW w:w="3115" w:type="dxa"/>
            <w:shd w:val="clear" w:color="auto" w:fill="auto"/>
          </w:tcPr>
          <w:p w14:paraId="194514BF"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Зо.03.02</w:t>
            </w:r>
          </w:p>
        </w:tc>
      </w:tr>
      <w:tr w:rsidR="00EE6C2F" w14:paraId="4D5137C1" w14:textId="77777777" w:rsidTr="00B74564">
        <w:tc>
          <w:tcPr>
            <w:tcW w:w="3115" w:type="dxa"/>
            <w:shd w:val="clear" w:color="auto" w:fill="auto"/>
          </w:tcPr>
          <w:p w14:paraId="5F4C0339"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ОК 04</w:t>
            </w:r>
          </w:p>
        </w:tc>
        <w:tc>
          <w:tcPr>
            <w:tcW w:w="3115" w:type="dxa"/>
            <w:shd w:val="clear" w:color="auto" w:fill="auto"/>
          </w:tcPr>
          <w:p w14:paraId="02247E53"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Уо.04.01</w:t>
            </w:r>
          </w:p>
        </w:tc>
        <w:tc>
          <w:tcPr>
            <w:tcW w:w="3115" w:type="dxa"/>
            <w:shd w:val="clear" w:color="auto" w:fill="auto"/>
          </w:tcPr>
          <w:p w14:paraId="4D0ED6BF"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Зо.04.01</w:t>
            </w:r>
          </w:p>
        </w:tc>
      </w:tr>
      <w:tr w:rsidR="00EE6C2F" w14:paraId="0404CCE3" w14:textId="77777777" w:rsidTr="00B74564">
        <w:tc>
          <w:tcPr>
            <w:tcW w:w="3115" w:type="dxa"/>
            <w:shd w:val="clear" w:color="auto" w:fill="auto"/>
          </w:tcPr>
          <w:p w14:paraId="3FD4B3D7" w14:textId="77777777" w:rsidR="00EE6C2F" w:rsidRPr="006E1DFB" w:rsidRDefault="00EE6C2F" w:rsidP="00424A67">
            <w:pPr>
              <w:spacing w:after="120" w:line="240" w:lineRule="auto"/>
              <w:rPr>
                <w:rFonts w:ascii="Times New Roman" w:hAnsi="Times New Roman"/>
                <w:sz w:val="24"/>
                <w:szCs w:val="24"/>
              </w:rPr>
            </w:pPr>
          </w:p>
        </w:tc>
        <w:tc>
          <w:tcPr>
            <w:tcW w:w="3115" w:type="dxa"/>
            <w:shd w:val="clear" w:color="auto" w:fill="auto"/>
          </w:tcPr>
          <w:p w14:paraId="5E0418F1"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Уо.04.02</w:t>
            </w:r>
          </w:p>
        </w:tc>
        <w:tc>
          <w:tcPr>
            <w:tcW w:w="3115" w:type="dxa"/>
            <w:shd w:val="clear" w:color="auto" w:fill="auto"/>
          </w:tcPr>
          <w:p w14:paraId="5E3DCD96"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Зо.04.02</w:t>
            </w:r>
          </w:p>
        </w:tc>
      </w:tr>
      <w:tr w:rsidR="00EE6C2F" w14:paraId="7C3817E0" w14:textId="77777777" w:rsidTr="00B74564">
        <w:tc>
          <w:tcPr>
            <w:tcW w:w="3115" w:type="dxa"/>
            <w:shd w:val="clear" w:color="auto" w:fill="auto"/>
          </w:tcPr>
          <w:p w14:paraId="4734C854"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ОК 05</w:t>
            </w:r>
          </w:p>
        </w:tc>
        <w:tc>
          <w:tcPr>
            <w:tcW w:w="3115" w:type="dxa"/>
            <w:shd w:val="clear" w:color="auto" w:fill="auto"/>
          </w:tcPr>
          <w:p w14:paraId="4EF60A44"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Уо.05.01</w:t>
            </w:r>
          </w:p>
        </w:tc>
        <w:tc>
          <w:tcPr>
            <w:tcW w:w="3115" w:type="dxa"/>
            <w:shd w:val="clear" w:color="auto" w:fill="auto"/>
          </w:tcPr>
          <w:p w14:paraId="4FF4C50B"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Зо.05.01</w:t>
            </w:r>
          </w:p>
        </w:tc>
      </w:tr>
      <w:tr w:rsidR="00EE6C2F" w14:paraId="1DAF3C3F" w14:textId="77777777" w:rsidTr="00B74564">
        <w:tc>
          <w:tcPr>
            <w:tcW w:w="3115" w:type="dxa"/>
            <w:shd w:val="clear" w:color="auto" w:fill="auto"/>
          </w:tcPr>
          <w:p w14:paraId="0EF8E743" w14:textId="77777777" w:rsidR="00EE6C2F" w:rsidRPr="006E1DFB" w:rsidRDefault="00EE6C2F" w:rsidP="00424A67">
            <w:pPr>
              <w:spacing w:after="120" w:line="240" w:lineRule="auto"/>
              <w:rPr>
                <w:rFonts w:ascii="Times New Roman" w:hAnsi="Times New Roman"/>
                <w:sz w:val="24"/>
                <w:szCs w:val="24"/>
              </w:rPr>
            </w:pPr>
          </w:p>
        </w:tc>
        <w:tc>
          <w:tcPr>
            <w:tcW w:w="3115" w:type="dxa"/>
            <w:shd w:val="clear" w:color="auto" w:fill="auto"/>
          </w:tcPr>
          <w:p w14:paraId="7DCCA49E"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Уо.05.02</w:t>
            </w:r>
          </w:p>
        </w:tc>
        <w:tc>
          <w:tcPr>
            <w:tcW w:w="3115" w:type="dxa"/>
            <w:shd w:val="clear" w:color="auto" w:fill="auto"/>
          </w:tcPr>
          <w:p w14:paraId="2ED432D7"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Зо.05.02</w:t>
            </w:r>
          </w:p>
        </w:tc>
      </w:tr>
      <w:tr w:rsidR="00EE6C2F" w14:paraId="1F45FABF" w14:textId="77777777" w:rsidTr="00B74564">
        <w:tc>
          <w:tcPr>
            <w:tcW w:w="3115" w:type="dxa"/>
            <w:shd w:val="clear" w:color="auto" w:fill="auto"/>
          </w:tcPr>
          <w:p w14:paraId="66A70411"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ОК 06</w:t>
            </w:r>
          </w:p>
        </w:tc>
        <w:tc>
          <w:tcPr>
            <w:tcW w:w="3115" w:type="dxa"/>
            <w:shd w:val="clear" w:color="auto" w:fill="auto"/>
          </w:tcPr>
          <w:p w14:paraId="3053EF72"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Уо.06.01</w:t>
            </w:r>
          </w:p>
        </w:tc>
        <w:tc>
          <w:tcPr>
            <w:tcW w:w="3115" w:type="dxa"/>
            <w:shd w:val="clear" w:color="auto" w:fill="auto"/>
          </w:tcPr>
          <w:p w14:paraId="1F15B824"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Зо.06.01</w:t>
            </w:r>
          </w:p>
        </w:tc>
      </w:tr>
      <w:tr w:rsidR="00EE6C2F" w14:paraId="7A693ECF" w14:textId="77777777" w:rsidTr="00B74564">
        <w:tc>
          <w:tcPr>
            <w:tcW w:w="3115" w:type="dxa"/>
            <w:shd w:val="clear" w:color="auto" w:fill="auto"/>
          </w:tcPr>
          <w:p w14:paraId="5AB137AB" w14:textId="77777777" w:rsidR="00EE6C2F" w:rsidRPr="006E1DFB" w:rsidRDefault="00EE6C2F" w:rsidP="00424A67">
            <w:pPr>
              <w:spacing w:after="120" w:line="240" w:lineRule="auto"/>
              <w:rPr>
                <w:rFonts w:ascii="Times New Roman" w:hAnsi="Times New Roman"/>
                <w:sz w:val="24"/>
                <w:szCs w:val="24"/>
              </w:rPr>
            </w:pPr>
          </w:p>
        </w:tc>
        <w:tc>
          <w:tcPr>
            <w:tcW w:w="3115" w:type="dxa"/>
            <w:shd w:val="clear" w:color="auto" w:fill="auto"/>
          </w:tcPr>
          <w:p w14:paraId="5BB1837F"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Уо.06.02</w:t>
            </w:r>
          </w:p>
        </w:tc>
        <w:tc>
          <w:tcPr>
            <w:tcW w:w="3115" w:type="dxa"/>
            <w:shd w:val="clear" w:color="auto" w:fill="auto"/>
          </w:tcPr>
          <w:p w14:paraId="440E79F3"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Зо.06.02</w:t>
            </w:r>
          </w:p>
        </w:tc>
      </w:tr>
      <w:tr w:rsidR="00EE6C2F" w14:paraId="3D43C604" w14:textId="77777777" w:rsidTr="00B74564">
        <w:tc>
          <w:tcPr>
            <w:tcW w:w="3115" w:type="dxa"/>
            <w:shd w:val="clear" w:color="auto" w:fill="auto"/>
          </w:tcPr>
          <w:p w14:paraId="329B7BBE"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ОК 07</w:t>
            </w:r>
          </w:p>
        </w:tc>
        <w:tc>
          <w:tcPr>
            <w:tcW w:w="3115" w:type="dxa"/>
            <w:shd w:val="clear" w:color="auto" w:fill="auto"/>
          </w:tcPr>
          <w:p w14:paraId="11E6FB46"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Уо.07.01</w:t>
            </w:r>
          </w:p>
        </w:tc>
        <w:tc>
          <w:tcPr>
            <w:tcW w:w="3115" w:type="dxa"/>
            <w:shd w:val="clear" w:color="auto" w:fill="auto"/>
          </w:tcPr>
          <w:p w14:paraId="65425856"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Зо.07.01</w:t>
            </w:r>
          </w:p>
        </w:tc>
      </w:tr>
      <w:tr w:rsidR="00EE6C2F" w14:paraId="6197991B" w14:textId="77777777" w:rsidTr="00B74564">
        <w:tc>
          <w:tcPr>
            <w:tcW w:w="3115" w:type="dxa"/>
            <w:shd w:val="clear" w:color="auto" w:fill="auto"/>
          </w:tcPr>
          <w:p w14:paraId="6C105B12" w14:textId="77777777" w:rsidR="00EE6C2F" w:rsidRPr="006E1DFB" w:rsidRDefault="00EE6C2F" w:rsidP="00424A67">
            <w:pPr>
              <w:spacing w:after="120" w:line="240" w:lineRule="auto"/>
              <w:rPr>
                <w:rFonts w:ascii="Times New Roman" w:hAnsi="Times New Roman"/>
                <w:sz w:val="24"/>
                <w:szCs w:val="24"/>
              </w:rPr>
            </w:pPr>
          </w:p>
        </w:tc>
        <w:tc>
          <w:tcPr>
            <w:tcW w:w="3115" w:type="dxa"/>
            <w:shd w:val="clear" w:color="auto" w:fill="auto"/>
          </w:tcPr>
          <w:p w14:paraId="4A82B6A7"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Уо.07.02</w:t>
            </w:r>
          </w:p>
        </w:tc>
        <w:tc>
          <w:tcPr>
            <w:tcW w:w="3115" w:type="dxa"/>
            <w:shd w:val="clear" w:color="auto" w:fill="auto"/>
          </w:tcPr>
          <w:p w14:paraId="13A5FAEA"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Зо.07.02</w:t>
            </w:r>
          </w:p>
        </w:tc>
      </w:tr>
      <w:tr w:rsidR="00EE6C2F" w14:paraId="601F7FD8" w14:textId="77777777" w:rsidTr="00B74564">
        <w:tc>
          <w:tcPr>
            <w:tcW w:w="3115" w:type="dxa"/>
            <w:shd w:val="clear" w:color="auto" w:fill="auto"/>
          </w:tcPr>
          <w:p w14:paraId="0FD98032"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ОК 08</w:t>
            </w:r>
          </w:p>
        </w:tc>
        <w:tc>
          <w:tcPr>
            <w:tcW w:w="3115" w:type="dxa"/>
            <w:shd w:val="clear" w:color="auto" w:fill="auto"/>
          </w:tcPr>
          <w:p w14:paraId="2617BA69"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Уо.08.01</w:t>
            </w:r>
          </w:p>
        </w:tc>
        <w:tc>
          <w:tcPr>
            <w:tcW w:w="3115" w:type="dxa"/>
            <w:shd w:val="clear" w:color="auto" w:fill="auto"/>
          </w:tcPr>
          <w:p w14:paraId="7757031E"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Зо.08.01</w:t>
            </w:r>
          </w:p>
        </w:tc>
      </w:tr>
      <w:tr w:rsidR="00EE6C2F" w14:paraId="65C113BC" w14:textId="77777777" w:rsidTr="00B74564">
        <w:tc>
          <w:tcPr>
            <w:tcW w:w="3115" w:type="dxa"/>
            <w:shd w:val="clear" w:color="auto" w:fill="auto"/>
          </w:tcPr>
          <w:p w14:paraId="33787BAE" w14:textId="77777777" w:rsidR="00EE6C2F" w:rsidRPr="006E1DFB" w:rsidRDefault="00EE6C2F" w:rsidP="00424A67">
            <w:pPr>
              <w:spacing w:after="120" w:line="240" w:lineRule="auto"/>
              <w:rPr>
                <w:rFonts w:ascii="Times New Roman" w:hAnsi="Times New Roman"/>
                <w:sz w:val="24"/>
                <w:szCs w:val="24"/>
              </w:rPr>
            </w:pPr>
          </w:p>
        </w:tc>
        <w:tc>
          <w:tcPr>
            <w:tcW w:w="3115" w:type="dxa"/>
            <w:shd w:val="clear" w:color="auto" w:fill="auto"/>
          </w:tcPr>
          <w:p w14:paraId="302D7F81"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Уо.08.02</w:t>
            </w:r>
          </w:p>
        </w:tc>
        <w:tc>
          <w:tcPr>
            <w:tcW w:w="3115" w:type="dxa"/>
            <w:shd w:val="clear" w:color="auto" w:fill="auto"/>
          </w:tcPr>
          <w:p w14:paraId="5C8141AB"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Зо.08.02</w:t>
            </w:r>
          </w:p>
        </w:tc>
      </w:tr>
      <w:tr w:rsidR="00EE6C2F" w14:paraId="2FF0DAAB" w14:textId="77777777" w:rsidTr="00B74564">
        <w:tc>
          <w:tcPr>
            <w:tcW w:w="3115" w:type="dxa"/>
            <w:shd w:val="clear" w:color="auto" w:fill="auto"/>
          </w:tcPr>
          <w:p w14:paraId="3B1F129A"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ОК 09</w:t>
            </w:r>
          </w:p>
        </w:tc>
        <w:tc>
          <w:tcPr>
            <w:tcW w:w="3115" w:type="dxa"/>
            <w:shd w:val="clear" w:color="auto" w:fill="auto"/>
          </w:tcPr>
          <w:p w14:paraId="321968BA"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Уо.09.01</w:t>
            </w:r>
          </w:p>
        </w:tc>
        <w:tc>
          <w:tcPr>
            <w:tcW w:w="3115" w:type="dxa"/>
            <w:shd w:val="clear" w:color="auto" w:fill="auto"/>
          </w:tcPr>
          <w:p w14:paraId="13D365B0"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Зо.09.01</w:t>
            </w:r>
          </w:p>
        </w:tc>
      </w:tr>
      <w:tr w:rsidR="00EE6C2F" w14:paraId="05C52BD5" w14:textId="77777777" w:rsidTr="00B74564">
        <w:tc>
          <w:tcPr>
            <w:tcW w:w="3115" w:type="dxa"/>
            <w:shd w:val="clear" w:color="auto" w:fill="auto"/>
          </w:tcPr>
          <w:p w14:paraId="4601A1C5" w14:textId="77777777" w:rsidR="00EE6C2F" w:rsidRPr="006E1DFB" w:rsidRDefault="00EE6C2F" w:rsidP="00424A67">
            <w:pPr>
              <w:spacing w:after="120" w:line="240" w:lineRule="auto"/>
              <w:rPr>
                <w:rFonts w:ascii="Times New Roman" w:hAnsi="Times New Roman"/>
                <w:sz w:val="24"/>
                <w:szCs w:val="24"/>
              </w:rPr>
            </w:pPr>
          </w:p>
        </w:tc>
        <w:tc>
          <w:tcPr>
            <w:tcW w:w="3115" w:type="dxa"/>
            <w:shd w:val="clear" w:color="auto" w:fill="auto"/>
          </w:tcPr>
          <w:p w14:paraId="47A7DFA1"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Уо.09.02</w:t>
            </w:r>
          </w:p>
        </w:tc>
        <w:tc>
          <w:tcPr>
            <w:tcW w:w="3115" w:type="dxa"/>
            <w:shd w:val="clear" w:color="auto" w:fill="auto"/>
          </w:tcPr>
          <w:p w14:paraId="0E3AEDE5" w14:textId="77777777" w:rsidR="00EE6C2F" w:rsidRPr="006E1DFB" w:rsidRDefault="00EE6C2F" w:rsidP="00424A67">
            <w:pPr>
              <w:spacing w:after="120" w:line="240" w:lineRule="auto"/>
              <w:rPr>
                <w:rFonts w:ascii="Times New Roman" w:hAnsi="Times New Roman"/>
                <w:sz w:val="24"/>
                <w:szCs w:val="24"/>
              </w:rPr>
            </w:pPr>
            <w:r w:rsidRPr="006E1DFB">
              <w:rPr>
                <w:rFonts w:ascii="Times New Roman" w:hAnsi="Times New Roman"/>
                <w:sz w:val="24"/>
                <w:szCs w:val="24"/>
              </w:rPr>
              <w:t>Зо.09.02</w:t>
            </w:r>
          </w:p>
        </w:tc>
      </w:tr>
    </w:tbl>
    <w:p w14:paraId="782F4259" w14:textId="77777777" w:rsidR="00EE6C2F" w:rsidRPr="00315F34" w:rsidRDefault="00EE6C2F" w:rsidP="00F32BE8">
      <w:pPr>
        <w:jc w:val="center"/>
        <w:rPr>
          <w:rFonts w:ascii="Times New Roman" w:hAnsi="Times New Roman"/>
          <w:b/>
          <w:i/>
          <w:sz w:val="24"/>
          <w:szCs w:val="24"/>
          <w:vertAlign w:val="superscript"/>
        </w:rPr>
      </w:pPr>
    </w:p>
    <w:p w14:paraId="48114479" w14:textId="77777777" w:rsidR="00EE6C2F" w:rsidRPr="0037301B" w:rsidRDefault="00EE6C2F" w:rsidP="0037301B">
      <w:pPr>
        <w:jc w:val="right"/>
        <w:rPr>
          <w:rFonts w:ascii="Times New Roman" w:hAnsi="Times New Roman"/>
          <w:b/>
          <w:sz w:val="20"/>
          <w:szCs w:val="48"/>
        </w:rPr>
      </w:pPr>
    </w:p>
    <w:p w14:paraId="597C9E69" w14:textId="77777777" w:rsidR="00EE6C2F" w:rsidRPr="00971DCE" w:rsidRDefault="00EE6C2F" w:rsidP="008F1FFA">
      <w:pPr>
        <w:rPr>
          <w:lang w:eastAsia="x-none"/>
        </w:rPr>
      </w:pPr>
    </w:p>
    <w:p w14:paraId="30C5DB1E" w14:textId="77777777" w:rsidR="009F6D14" w:rsidRDefault="009F6D14">
      <w:pPr>
        <w:rPr>
          <w:rFonts w:ascii="Times New Roman" w:hAnsi="Times New Roman"/>
          <w:b/>
          <w:bCs/>
          <w:sz w:val="24"/>
          <w:szCs w:val="24"/>
        </w:rPr>
      </w:pPr>
      <w:r>
        <w:rPr>
          <w:rFonts w:ascii="Times New Roman" w:hAnsi="Times New Roman"/>
          <w:b/>
          <w:bCs/>
        </w:rPr>
        <w:br w:type="page"/>
      </w:r>
    </w:p>
    <w:p w14:paraId="528D484A"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15</w:t>
      </w:r>
    </w:p>
    <w:p w14:paraId="111B2563"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59760D06"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20DE72A7" w14:textId="77777777" w:rsidR="006A2EF1" w:rsidRDefault="006A2EF1" w:rsidP="006A2EF1">
      <w:pPr>
        <w:ind w:right="283"/>
        <w:jc w:val="center"/>
        <w:rPr>
          <w:rFonts w:ascii="Times New Roman" w:hAnsi="Times New Roman"/>
          <w:b/>
          <w:i/>
          <w:sz w:val="24"/>
          <w:szCs w:val="24"/>
        </w:rPr>
      </w:pPr>
    </w:p>
    <w:p w14:paraId="10E1317C" w14:textId="77777777" w:rsidR="006A2EF1" w:rsidRDefault="006A2EF1" w:rsidP="006A2EF1">
      <w:pPr>
        <w:ind w:right="283"/>
        <w:jc w:val="center"/>
        <w:rPr>
          <w:rFonts w:ascii="Times New Roman" w:hAnsi="Times New Roman"/>
          <w:b/>
          <w:i/>
          <w:sz w:val="24"/>
          <w:szCs w:val="24"/>
        </w:rPr>
      </w:pPr>
    </w:p>
    <w:p w14:paraId="2A341A18" w14:textId="77777777" w:rsidR="006A2EF1" w:rsidRDefault="006A2EF1" w:rsidP="006A2EF1">
      <w:pPr>
        <w:ind w:right="283"/>
        <w:jc w:val="center"/>
        <w:rPr>
          <w:rFonts w:ascii="Times New Roman" w:hAnsi="Times New Roman"/>
          <w:b/>
          <w:i/>
          <w:sz w:val="24"/>
          <w:szCs w:val="24"/>
        </w:rPr>
      </w:pPr>
    </w:p>
    <w:p w14:paraId="2BD9DF77" w14:textId="77777777" w:rsidR="006A2EF1" w:rsidRDefault="006A2EF1" w:rsidP="006A2EF1">
      <w:pPr>
        <w:ind w:right="283"/>
        <w:jc w:val="center"/>
        <w:rPr>
          <w:rFonts w:ascii="Times New Roman" w:hAnsi="Times New Roman"/>
          <w:b/>
          <w:i/>
          <w:sz w:val="24"/>
          <w:szCs w:val="24"/>
        </w:rPr>
      </w:pPr>
    </w:p>
    <w:p w14:paraId="605E9C6A" w14:textId="77777777" w:rsidR="006A2EF1" w:rsidRDefault="006A2EF1" w:rsidP="006A2EF1">
      <w:pPr>
        <w:ind w:right="283"/>
        <w:jc w:val="center"/>
        <w:rPr>
          <w:rFonts w:ascii="Times New Roman" w:hAnsi="Times New Roman"/>
          <w:b/>
          <w:i/>
          <w:sz w:val="24"/>
          <w:szCs w:val="24"/>
        </w:rPr>
      </w:pPr>
    </w:p>
    <w:p w14:paraId="28A37396" w14:textId="77777777" w:rsidR="006A2EF1" w:rsidRDefault="006A2EF1" w:rsidP="006A2EF1">
      <w:pPr>
        <w:ind w:right="283"/>
        <w:jc w:val="center"/>
        <w:rPr>
          <w:rFonts w:ascii="Times New Roman" w:hAnsi="Times New Roman"/>
          <w:b/>
          <w:i/>
          <w:sz w:val="24"/>
          <w:szCs w:val="24"/>
        </w:rPr>
      </w:pPr>
    </w:p>
    <w:p w14:paraId="21961C9B"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16D43B5B"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ОП.08 СВЕТОТЕХНИКА</w:t>
      </w:r>
    </w:p>
    <w:p w14:paraId="66F5CBC0" w14:textId="77777777" w:rsidR="006A2EF1" w:rsidRDefault="006A2EF1" w:rsidP="006A2EF1">
      <w:pPr>
        <w:ind w:right="283"/>
        <w:jc w:val="center"/>
        <w:rPr>
          <w:rFonts w:ascii="Times New Roman" w:hAnsi="Times New Roman"/>
          <w:b/>
          <w:i/>
          <w:sz w:val="24"/>
          <w:szCs w:val="24"/>
        </w:rPr>
      </w:pPr>
    </w:p>
    <w:p w14:paraId="7E967FB4" w14:textId="77777777" w:rsidR="006A2EF1" w:rsidRDefault="006A2EF1" w:rsidP="006A2EF1">
      <w:pPr>
        <w:ind w:right="283"/>
        <w:jc w:val="center"/>
        <w:rPr>
          <w:rFonts w:ascii="Times New Roman" w:hAnsi="Times New Roman"/>
          <w:b/>
          <w:i/>
          <w:sz w:val="24"/>
          <w:szCs w:val="24"/>
        </w:rPr>
      </w:pPr>
    </w:p>
    <w:p w14:paraId="6EAE1F5D" w14:textId="77777777" w:rsidR="006A2EF1" w:rsidRDefault="006A2EF1" w:rsidP="006A2EF1">
      <w:pPr>
        <w:ind w:right="283"/>
        <w:jc w:val="center"/>
        <w:rPr>
          <w:rFonts w:ascii="Times New Roman" w:hAnsi="Times New Roman"/>
          <w:b/>
          <w:i/>
          <w:sz w:val="24"/>
          <w:szCs w:val="24"/>
        </w:rPr>
      </w:pPr>
    </w:p>
    <w:p w14:paraId="28F6201B" w14:textId="77777777" w:rsidR="006A2EF1" w:rsidRDefault="006A2EF1" w:rsidP="006A2EF1">
      <w:pPr>
        <w:ind w:right="283"/>
        <w:jc w:val="center"/>
        <w:rPr>
          <w:rFonts w:ascii="Times New Roman" w:hAnsi="Times New Roman"/>
          <w:b/>
          <w:i/>
          <w:sz w:val="24"/>
          <w:szCs w:val="24"/>
        </w:rPr>
      </w:pPr>
    </w:p>
    <w:p w14:paraId="053A8640" w14:textId="77777777" w:rsidR="006A2EF1" w:rsidRDefault="006A2EF1" w:rsidP="006A2EF1">
      <w:pPr>
        <w:ind w:right="283"/>
        <w:jc w:val="center"/>
        <w:rPr>
          <w:rFonts w:ascii="Times New Roman" w:hAnsi="Times New Roman"/>
          <w:b/>
          <w:i/>
          <w:sz w:val="24"/>
          <w:szCs w:val="24"/>
        </w:rPr>
      </w:pPr>
    </w:p>
    <w:p w14:paraId="313D01F1" w14:textId="77777777" w:rsidR="006A2EF1" w:rsidRDefault="006A2EF1" w:rsidP="006A2EF1">
      <w:pPr>
        <w:ind w:right="283"/>
        <w:jc w:val="center"/>
        <w:rPr>
          <w:rFonts w:ascii="Times New Roman" w:hAnsi="Times New Roman"/>
          <w:b/>
          <w:i/>
          <w:sz w:val="24"/>
          <w:szCs w:val="24"/>
        </w:rPr>
      </w:pPr>
    </w:p>
    <w:p w14:paraId="0C805957" w14:textId="77777777" w:rsidR="006A2EF1" w:rsidRDefault="006A2EF1" w:rsidP="006A2EF1">
      <w:pPr>
        <w:ind w:right="283"/>
        <w:jc w:val="center"/>
        <w:rPr>
          <w:rFonts w:ascii="Times New Roman" w:hAnsi="Times New Roman"/>
          <w:b/>
          <w:i/>
          <w:sz w:val="24"/>
          <w:szCs w:val="24"/>
        </w:rPr>
      </w:pPr>
    </w:p>
    <w:p w14:paraId="32F00977" w14:textId="77777777" w:rsidR="006A2EF1" w:rsidRDefault="006A2EF1" w:rsidP="006A2EF1">
      <w:pPr>
        <w:ind w:right="283"/>
        <w:jc w:val="center"/>
        <w:rPr>
          <w:rFonts w:ascii="Times New Roman" w:hAnsi="Times New Roman"/>
          <w:b/>
          <w:i/>
          <w:sz w:val="24"/>
          <w:szCs w:val="24"/>
        </w:rPr>
      </w:pPr>
    </w:p>
    <w:p w14:paraId="3DA7F02C" w14:textId="77777777" w:rsidR="006A2EF1" w:rsidRDefault="006A2EF1" w:rsidP="006A2EF1">
      <w:pPr>
        <w:ind w:right="283"/>
        <w:jc w:val="center"/>
        <w:rPr>
          <w:rFonts w:ascii="Times New Roman" w:hAnsi="Times New Roman"/>
          <w:b/>
          <w:i/>
          <w:sz w:val="24"/>
          <w:szCs w:val="24"/>
        </w:rPr>
      </w:pPr>
    </w:p>
    <w:p w14:paraId="6EB5AEEF" w14:textId="77777777" w:rsidR="006A2EF1" w:rsidRDefault="006A2EF1" w:rsidP="006A2EF1">
      <w:pPr>
        <w:ind w:right="283"/>
        <w:jc w:val="center"/>
        <w:rPr>
          <w:rFonts w:ascii="Times New Roman" w:hAnsi="Times New Roman"/>
          <w:b/>
          <w:i/>
          <w:sz w:val="24"/>
          <w:szCs w:val="24"/>
        </w:rPr>
      </w:pPr>
    </w:p>
    <w:p w14:paraId="4B04F6B1" w14:textId="77777777" w:rsidR="006A2EF1" w:rsidRDefault="006A2EF1" w:rsidP="006A2EF1">
      <w:pPr>
        <w:ind w:right="283"/>
        <w:jc w:val="center"/>
        <w:rPr>
          <w:rFonts w:ascii="Times New Roman" w:hAnsi="Times New Roman"/>
          <w:b/>
          <w:i/>
          <w:sz w:val="24"/>
          <w:szCs w:val="24"/>
        </w:rPr>
      </w:pPr>
    </w:p>
    <w:p w14:paraId="1878C57C" w14:textId="77777777" w:rsidR="006A2EF1" w:rsidRDefault="006A2EF1" w:rsidP="006A2EF1">
      <w:pPr>
        <w:ind w:right="283"/>
        <w:jc w:val="center"/>
        <w:rPr>
          <w:rFonts w:ascii="Times New Roman" w:hAnsi="Times New Roman"/>
          <w:b/>
          <w:i/>
          <w:sz w:val="24"/>
          <w:szCs w:val="24"/>
        </w:rPr>
      </w:pPr>
    </w:p>
    <w:p w14:paraId="6C3CF013" w14:textId="77777777" w:rsidR="006A2EF1" w:rsidRDefault="006A2EF1" w:rsidP="006A2EF1">
      <w:pPr>
        <w:ind w:right="283"/>
        <w:jc w:val="center"/>
        <w:rPr>
          <w:rFonts w:ascii="Times New Roman" w:hAnsi="Times New Roman"/>
          <w:b/>
          <w:i/>
          <w:sz w:val="24"/>
          <w:szCs w:val="24"/>
        </w:rPr>
      </w:pPr>
    </w:p>
    <w:p w14:paraId="78D2F46C" w14:textId="77777777" w:rsidR="006A2EF1" w:rsidRDefault="006A2EF1" w:rsidP="006A2EF1">
      <w:pPr>
        <w:ind w:right="283"/>
        <w:jc w:val="center"/>
        <w:rPr>
          <w:rFonts w:ascii="Times New Roman" w:hAnsi="Times New Roman"/>
          <w:b/>
          <w:i/>
          <w:sz w:val="24"/>
          <w:szCs w:val="24"/>
        </w:rPr>
      </w:pPr>
    </w:p>
    <w:p w14:paraId="4FF7C640"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39ADBB8A" w14:textId="08E19E94" w:rsidR="00EE6C2F" w:rsidRPr="00315F34" w:rsidRDefault="00EE6C2F"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9005F85" w14:textId="77777777" w:rsidR="00EE6C2F" w:rsidRPr="00315F34" w:rsidRDefault="00EE6C2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315F34" w14:paraId="230F0700" w14:textId="77777777" w:rsidTr="00FF6A91">
        <w:tc>
          <w:tcPr>
            <w:tcW w:w="7501" w:type="dxa"/>
          </w:tcPr>
          <w:p w14:paraId="7E5D489B" w14:textId="77777777" w:rsidR="00EE6C2F" w:rsidRPr="00315F34" w:rsidRDefault="00EE6C2F" w:rsidP="00DE60BF">
            <w:pPr>
              <w:numPr>
                <w:ilvl w:val="0"/>
                <w:numId w:val="3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w:t>
            </w:r>
          </w:p>
        </w:tc>
        <w:tc>
          <w:tcPr>
            <w:tcW w:w="1854" w:type="dxa"/>
          </w:tcPr>
          <w:p w14:paraId="5BB75399" w14:textId="77777777" w:rsidR="00EE6C2F" w:rsidRPr="00315F34" w:rsidRDefault="00EE6C2F" w:rsidP="00FF6A91">
            <w:pPr>
              <w:jc w:val="center"/>
              <w:rPr>
                <w:rFonts w:ascii="Times New Roman" w:hAnsi="Times New Roman"/>
                <w:b/>
                <w:sz w:val="24"/>
                <w:szCs w:val="24"/>
              </w:rPr>
            </w:pPr>
            <w:r>
              <w:rPr>
                <w:rFonts w:ascii="Times New Roman" w:hAnsi="Times New Roman"/>
                <w:b/>
                <w:sz w:val="24"/>
                <w:szCs w:val="24"/>
              </w:rPr>
              <w:t>3</w:t>
            </w:r>
          </w:p>
        </w:tc>
      </w:tr>
      <w:tr w:rsidR="00EE6C2F" w:rsidRPr="00315F34" w14:paraId="7C870637" w14:textId="77777777" w:rsidTr="00FF6A91">
        <w:trPr>
          <w:trHeight w:val="667"/>
        </w:trPr>
        <w:tc>
          <w:tcPr>
            <w:tcW w:w="7501" w:type="dxa"/>
          </w:tcPr>
          <w:p w14:paraId="128C4C7E" w14:textId="77777777" w:rsidR="00EE6C2F" w:rsidRPr="00315F34" w:rsidRDefault="00EE6C2F" w:rsidP="00DE60BF">
            <w:pPr>
              <w:numPr>
                <w:ilvl w:val="0"/>
                <w:numId w:val="3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2B5F27CF" w14:textId="77777777" w:rsidR="00EE6C2F" w:rsidRPr="00315F34" w:rsidRDefault="00EE6C2F" w:rsidP="00FF6A91">
            <w:pPr>
              <w:ind w:left="644"/>
              <w:rPr>
                <w:rFonts w:ascii="Times New Roman" w:hAnsi="Times New Roman"/>
                <w:b/>
                <w:sz w:val="24"/>
                <w:szCs w:val="24"/>
              </w:rPr>
            </w:pPr>
            <w:r>
              <w:rPr>
                <w:rFonts w:ascii="Times New Roman" w:hAnsi="Times New Roman"/>
                <w:b/>
                <w:sz w:val="24"/>
                <w:szCs w:val="24"/>
              </w:rPr>
              <w:t>4</w:t>
            </w:r>
          </w:p>
        </w:tc>
      </w:tr>
      <w:tr w:rsidR="00EE6C2F" w:rsidRPr="00315F34" w14:paraId="5AB52353" w14:textId="77777777" w:rsidTr="00FF6A91">
        <w:trPr>
          <w:trHeight w:val="660"/>
        </w:trPr>
        <w:tc>
          <w:tcPr>
            <w:tcW w:w="7501" w:type="dxa"/>
          </w:tcPr>
          <w:p w14:paraId="630659E6" w14:textId="77777777" w:rsidR="00EE6C2F" w:rsidRPr="00315F34" w:rsidRDefault="00EE6C2F" w:rsidP="00DE60BF">
            <w:pPr>
              <w:numPr>
                <w:ilvl w:val="0"/>
                <w:numId w:val="3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5B3B861" w14:textId="77777777" w:rsidR="00EE6C2F" w:rsidRDefault="00EE6C2F" w:rsidP="00FF6A91">
            <w:pPr>
              <w:jc w:val="center"/>
              <w:rPr>
                <w:rFonts w:ascii="Times New Roman" w:hAnsi="Times New Roman"/>
                <w:b/>
                <w:sz w:val="24"/>
                <w:szCs w:val="24"/>
              </w:rPr>
            </w:pPr>
            <w:r>
              <w:rPr>
                <w:rFonts w:ascii="Times New Roman" w:hAnsi="Times New Roman"/>
                <w:b/>
                <w:sz w:val="24"/>
                <w:szCs w:val="24"/>
              </w:rPr>
              <w:t>8</w:t>
            </w:r>
          </w:p>
        </w:tc>
      </w:tr>
      <w:tr w:rsidR="00EE6C2F" w:rsidRPr="00315F34" w14:paraId="3063E60E" w14:textId="77777777" w:rsidTr="00FF6A91">
        <w:tc>
          <w:tcPr>
            <w:tcW w:w="7501" w:type="dxa"/>
          </w:tcPr>
          <w:p w14:paraId="721908EE" w14:textId="77777777" w:rsidR="00EE6C2F" w:rsidRPr="00315F34" w:rsidRDefault="00EE6C2F" w:rsidP="00DE60BF">
            <w:pPr>
              <w:numPr>
                <w:ilvl w:val="0"/>
                <w:numId w:val="3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578943D" w14:textId="77777777" w:rsidR="00EE6C2F" w:rsidRPr="00315F34" w:rsidRDefault="00EE6C2F" w:rsidP="008433C9">
            <w:pPr>
              <w:suppressAutoHyphens/>
              <w:rPr>
                <w:rFonts w:ascii="Times New Roman" w:hAnsi="Times New Roman"/>
                <w:b/>
                <w:sz w:val="24"/>
                <w:szCs w:val="24"/>
              </w:rPr>
            </w:pPr>
          </w:p>
        </w:tc>
        <w:tc>
          <w:tcPr>
            <w:tcW w:w="1854" w:type="dxa"/>
          </w:tcPr>
          <w:p w14:paraId="3DDBB2B7" w14:textId="77777777" w:rsidR="00EE6C2F" w:rsidRPr="00315F34" w:rsidRDefault="00EE6C2F" w:rsidP="00FF6A91">
            <w:pPr>
              <w:jc w:val="center"/>
              <w:rPr>
                <w:rFonts w:ascii="Times New Roman" w:hAnsi="Times New Roman"/>
                <w:b/>
                <w:sz w:val="24"/>
                <w:szCs w:val="24"/>
              </w:rPr>
            </w:pPr>
            <w:r>
              <w:rPr>
                <w:rFonts w:ascii="Times New Roman" w:hAnsi="Times New Roman"/>
                <w:b/>
                <w:sz w:val="24"/>
                <w:szCs w:val="24"/>
              </w:rPr>
              <w:t>9</w:t>
            </w:r>
          </w:p>
        </w:tc>
      </w:tr>
    </w:tbl>
    <w:p w14:paraId="037D7D2F" w14:textId="77777777" w:rsidR="00EE6C2F" w:rsidRPr="00315F34" w:rsidRDefault="00EE6C2F" w:rsidP="00DE60BF">
      <w:pPr>
        <w:numPr>
          <w:ilvl w:val="0"/>
          <w:numId w:val="26"/>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0381C3D" w14:textId="77777777" w:rsidR="00EE6C2F" w:rsidRPr="00315F34" w:rsidRDefault="00EE6C2F" w:rsidP="00CD79DF">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2A0C7E">
        <w:rPr>
          <w:rFonts w:ascii="Times New Roman" w:hAnsi="Times New Roman"/>
          <w:b/>
          <w:sz w:val="24"/>
          <w:szCs w:val="24"/>
          <w:u w:val="single"/>
        </w:rPr>
        <w:t>Светотехника</w:t>
      </w:r>
      <w:r w:rsidRPr="00315F34">
        <w:rPr>
          <w:rFonts w:ascii="Times New Roman" w:hAnsi="Times New Roman"/>
          <w:b/>
          <w:sz w:val="24"/>
          <w:szCs w:val="24"/>
        </w:rPr>
        <w:t>»</w:t>
      </w:r>
    </w:p>
    <w:p w14:paraId="03A0116D"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EC93E18" w14:textId="77777777" w:rsidR="00EE6C2F" w:rsidRPr="00315F34" w:rsidRDefault="00EE6C2F"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w:t>
      </w:r>
      <w:r>
        <w:rPr>
          <w:rFonts w:ascii="Times New Roman" w:hAnsi="Times New Roman"/>
          <w:sz w:val="24"/>
          <w:szCs w:val="24"/>
          <w:u w:val="single"/>
        </w:rPr>
        <w:t>Светотехника</w:t>
      </w:r>
      <w:r w:rsidRPr="00315F34">
        <w:rPr>
          <w:rFonts w:ascii="Times New Roman" w:hAnsi="Times New Roman"/>
          <w:sz w:val="24"/>
          <w:szCs w:val="24"/>
        </w:rPr>
        <w:t xml:space="preserve">» является обязательной частью </w:t>
      </w:r>
      <w:r w:rsidRPr="00AA26A4">
        <w:rPr>
          <w:rFonts w:ascii="Times New Roman" w:hAnsi="Times New Roman"/>
          <w:sz w:val="24"/>
          <w:szCs w:val="24"/>
          <w:u w:val="single"/>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 xml:space="preserve">ПООП-П в соответствии с ФГОС СПО </w:t>
      </w:r>
      <w:r w:rsidRPr="00315F34">
        <w:rPr>
          <w:rFonts w:ascii="Times New Roman" w:hAnsi="Times New Roman"/>
          <w:i/>
          <w:color w:val="000000"/>
          <w:sz w:val="24"/>
          <w:szCs w:val="24"/>
        </w:rPr>
        <w:t>специальности</w:t>
      </w:r>
      <w:r>
        <w:rPr>
          <w:rFonts w:ascii="Times New Roman" w:hAnsi="Times New Roman"/>
          <w:i/>
          <w:color w:val="000000"/>
          <w:sz w:val="24"/>
          <w:szCs w:val="24"/>
        </w:rPr>
        <w:t xml:space="preserve"> 35.02.08. Электротехнические системы в АПК</w:t>
      </w:r>
      <w:r w:rsidRPr="00315F34">
        <w:rPr>
          <w:rFonts w:ascii="Times New Roman" w:hAnsi="Times New Roman"/>
          <w:sz w:val="24"/>
          <w:szCs w:val="24"/>
        </w:rPr>
        <w:t xml:space="preserve">. </w:t>
      </w:r>
    </w:p>
    <w:p w14:paraId="795FE91B" w14:textId="77777777" w:rsidR="00EE6C2F" w:rsidRPr="00315F34" w:rsidRDefault="00EE6C2F"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w:t>
      </w:r>
      <w:r>
        <w:rPr>
          <w:rFonts w:ascii="Times New Roman" w:hAnsi="Times New Roman"/>
          <w:sz w:val="24"/>
          <w:szCs w:val="24"/>
        </w:rPr>
        <w:t>ри формировании и развитии ОК 01, ОК 02, ОК 07.</w:t>
      </w:r>
    </w:p>
    <w:p w14:paraId="6F7EA847"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90AB0F0" w14:textId="77777777" w:rsidR="00EE6C2F" w:rsidRPr="00315F34" w:rsidRDefault="00EE6C2F"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A32DED9" w14:textId="77777777" w:rsidR="00EE6C2F" w:rsidRPr="00315F34" w:rsidRDefault="00EE6C2F" w:rsidP="00CD79D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6C2F" w:rsidRPr="00315F34" w14:paraId="1B1E3B24" w14:textId="77777777" w:rsidTr="008433C9">
        <w:trPr>
          <w:trHeight w:val="649"/>
        </w:trPr>
        <w:tc>
          <w:tcPr>
            <w:tcW w:w="1589" w:type="dxa"/>
            <w:hideMark/>
          </w:tcPr>
          <w:p w14:paraId="6C9C07BE"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8E1E6DB"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D622983"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49DF6B25"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E6C2F" w:rsidRPr="00315F34" w14:paraId="3891A485" w14:textId="77777777" w:rsidTr="0009376A">
        <w:trPr>
          <w:trHeight w:val="3467"/>
        </w:trPr>
        <w:tc>
          <w:tcPr>
            <w:tcW w:w="1589" w:type="dxa"/>
          </w:tcPr>
          <w:p w14:paraId="71CF9F9A" w14:textId="77777777" w:rsidR="00EE6C2F" w:rsidRDefault="00EE6C2F" w:rsidP="008433C9">
            <w:pPr>
              <w:suppressAutoHyphens/>
              <w:spacing w:after="0" w:line="240" w:lineRule="auto"/>
              <w:jc w:val="center"/>
              <w:rPr>
                <w:rFonts w:ascii="Times New Roman" w:hAnsi="Times New Roman"/>
              </w:rPr>
            </w:pPr>
            <w:r>
              <w:rPr>
                <w:rFonts w:ascii="Times New Roman" w:hAnsi="Times New Roman"/>
              </w:rPr>
              <w:t>ОК 01</w:t>
            </w:r>
          </w:p>
          <w:p w14:paraId="452ADABF" w14:textId="77777777" w:rsidR="00EE6C2F" w:rsidRDefault="00EE6C2F" w:rsidP="008433C9">
            <w:pPr>
              <w:suppressAutoHyphens/>
              <w:spacing w:after="0" w:line="240" w:lineRule="auto"/>
              <w:jc w:val="center"/>
              <w:rPr>
                <w:rFonts w:ascii="Times New Roman" w:hAnsi="Times New Roman"/>
              </w:rPr>
            </w:pPr>
          </w:p>
          <w:p w14:paraId="18169859" w14:textId="77777777" w:rsidR="00EE6C2F" w:rsidRDefault="00EE6C2F" w:rsidP="008433C9">
            <w:pPr>
              <w:suppressAutoHyphens/>
              <w:spacing w:after="0" w:line="240" w:lineRule="auto"/>
              <w:jc w:val="center"/>
              <w:rPr>
                <w:rFonts w:ascii="Times New Roman" w:hAnsi="Times New Roman"/>
              </w:rPr>
            </w:pPr>
          </w:p>
          <w:p w14:paraId="35DF4255" w14:textId="77777777" w:rsidR="00EE6C2F" w:rsidRDefault="00EE6C2F" w:rsidP="008433C9">
            <w:pPr>
              <w:suppressAutoHyphens/>
              <w:spacing w:after="0" w:line="240" w:lineRule="auto"/>
              <w:jc w:val="center"/>
              <w:rPr>
                <w:rFonts w:ascii="Times New Roman" w:hAnsi="Times New Roman"/>
              </w:rPr>
            </w:pPr>
          </w:p>
          <w:p w14:paraId="510092F7" w14:textId="77777777" w:rsidR="00EE6C2F" w:rsidRDefault="00EE6C2F" w:rsidP="008433C9">
            <w:pPr>
              <w:suppressAutoHyphens/>
              <w:spacing w:after="0" w:line="240" w:lineRule="auto"/>
              <w:jc w:val="center"/>
              <w:rPr>
                <w:rFonts w:ascii="Times New Roman" w:hAnsi="Times New Roman"/>
              </w:rPr>
            </w:pPr>
          </w:p>
          <w:p w14:paraId="1E12F0A3" w14:textId="77777777" w:rsidR="00EE6C2F" w:rsidRDefault="00EE6C2F" w:rsidP="008433C9">
            <w:pPr>
              <w:suppressAutoHyphens/>
              <w:spacing w:after="0" w:line="240" w:lineRule="auto"/>
              <w:jc w:val="center"/>
              <w:rPr>
                <w:rFonts w:ascii="Times New Roman" w:hAnsi="Times New Roman"/>
              </w:rPr>
            </w:pPr>
          </w:p>
          <w:p w14:paraId="57A66E10" w14:textId="77777777" w:rsidR="00EE6C2F" w:rsidRDefault="00EE6C2F" w:rsidP="008433C9">
            <w:pPr>
              <w:suppressAutoHyphens/>
              <w:spacing w:after="0" w:line="240" w:lineRule="auto"/>
              <w:jc w:val="center"/>
              <w:rPr>
                <w:rFonts w:ascii="Times New Roman" w:hAnsi="Times New Roman"/>
              </w:rPr>
            </w:pPr>
          </w:p>
          <w:p w14:paraId="26D93547" w14:textId="77777777" w:rsidR="00EE6C2F" w:rsidRDefault="00EE6C2F" w:rsidP="008433C9">
            <w:pPr>
              <w:suppressAutoHyphens/>
              <w:spacing w:after="0" w:line="240" w:lineRule="auto"/>
              <w:jc w:val="center"/>
              <w:rPr>
                <w:rFonts w:ascii="Times New Roman" w:hAnsi="Times New Roman"/>
              </w:rPr>
            </w:pPr>
          </w:p>
          <w:p w14:paraId="75DDB9FC" w14:textId="77777777" w:rsidR="00EE6C2F" w:rsidRDefault="00EE6C2F" w:rsidP="008433C9">
            <w:pPr>
              <w:suppressAutoHyphens/>
              <w:spacing w:after="0" w:line="240" w:lineRule="auto"/>
              <w:jc w:val="center"/>
              <w:rPr>
                <w:rFonts w:ascii="Times New Roman" w:hAnsi="Times New Roman"/>
              </w:rPr>
            </w:pPr>
          </w:p>
          <w:p w14:paraId="5634E68A" w14:textId="77777777" w:rsidR="00EE6C2F" w:rsidRDefault="00EE6C2F" w:rsidP="008433C9">
            <w:pPr>
              <w:suppressAutoHyphens/>
              <w:spacing w:after="0" w:line="240" w:lineRule="auto"/>
              <w:jc w:val="center"/>
              <w:rPr>
                <w:rFonts w:ascii="Times New Roman" w:hAnsi="Times New Roman"/>
              </w:rPr>
            </w:pPr>
          </w:p>
          <w:p w14:paraId="467D2ED9" w14:textId="77777777" w:rsidR="00EE6C2F" w:rsidRDefault="00EE6C2F" w:rsidP="008433C9">
            <w:pPr>
              <w:suppressAutoHyphens/>
              <w:spacing w:after="0" w:line="240" w:lineRule="auto"/>
              <w:jc w:val="center"/>
              <w:rPr>
                <w:rFonts w:ascii="Times New Roman" w:hAnsi="Times New Roman"/>
              </w:rPr>
            </w:pPr>
          </w:p>
          <w:p w14:paraId="4B7B1831" w14:textId="77777777" w:rsidR="00EE6C2F" w:rsidRDefault="00EE6C2F" w:rsidP="008433C9">
            <w:pPr>
              <w:suppressAutoHyphens/>
              <w:spacing w:after="0" w:line="240" w:lineRule="auto"/>
              <w:jc w:val="center"/>
              <w:rPr>
                <w:rFonts w:ascii="Times New Roman" w:hAnsi="Times New Roman"/>
              </w:rPr>
            </w:pPr>
          </w:p>
          <w:p w14:paraId="4C5BF614" w14:textId="77777777" w:rsidR="00EE6C2F" w:rsidRDefault="00EE6C2F" w:rsidP="008433C9">
            <w:pPr>
              <w:suppressAutoHyphens/>
              <w:spacing w:after="0" w:line="240" w:lineRule="auto"/>
              <w:jc w:val="center"/>
              <w:rPr>
                <w:rFonts w:ascii="Times New Roman" w:hAnsi="Times New Roman"/>
              </w:rPr>
            </w:pPr>
          </w:p>
          <w:p w14:paraId="7EFC34C7" w14:textId="77777777" w:rsidR="00EE6C2F" w:rsidRPr="00937CC8" w:rsidRDefault="00EE6C2F" w:rsidP="00B35352">
            <w:pPr>
              <w:suppressAutoHyphens/>
              <w:spacing w:after="0" w:line="240" w:lineRule="auto"/>
              <w:rPr>
                <w:rFonts w:ascii="Times New Roman" w:hAnsi="Times New Roman"/>
              </w:rPr>
            </w:pPr>
          </w:p>
        </w:tc>
        <w:tc>
          <w:tcPr>
            <w:tcW w:w="3764" w:type="dxa"/>
          </w:tcPr>
          <w:p w14:paraId="2C81BC7E" w14:textId="77777777" w:rsidR="00EE6C2F" w:rsidRPr="007220EF" w:rsidRDefault="00EE6C2F" w:rsidP="007220EF">
            <w:pPr>
              <w:suppressAutoHyphens/>
              <w:spacing w:after="0" w:line="240" w:lineRule="auto"/>
              <w:rPr>
                <w:rFonts w:ascii="Times New Roman" w:hAnsi="Times New Roman"/>
              </w:rPr>
            </w:pPr>
            <w:r>
              <w:rPr>
                <w:rFonts w:ascii="Times New Roman" w:hAnsi="Times New Roman"/>
              </w:rPr>
              <w:t>Уо 01.01. Р</w:t>
            </w:r>
            <w:r w:rsidRPr="007220EF">
              <w:rPr>
                <w:rFonts w:ascii="Times New Roman" w:hAnsi="Times New Roman"/>
              </w:rPr>
              <w:t xml:space="preserve">аспознавать задачу и/или проблему </w:t>
            </w:r>
          </w:p>
          <w:p w14:paraId="0828ED8B" w14:textId="77777777" w:rsidR="00EE6C2F" w:rsidRDefault="00EE6C2F" w:rsidP="007220EF">
            <w:pPr>
              <w:suppressAutoHyphens/>
              <w:spacing w:after="0" w:line="240" w:lineRule="auto"/>
              <w:rPr>
                <w:rFonts w:ascii="Times New Roman" w:hAnsi="Times New Roman"/>
              </w:rPr>
            </w:pPr>
            <w:r w:rsidRPr="007220EF">
              <w:rPr>
                <w:rFonts w:ascii="Times New Roman" w:hAnsi="Times New Roman"/>
              </w:rPr>
              <w:t>в профессиональном и/или социальном контексте;</w:t>
            </w:r>
          </w:p>
          <w:p w14:paraId="252D90B7" w14:textId="77777777" w:rsidR="00EE6C2F" w:rsidRDefault="00EE6C2F" w:rsidP="007220EF">
            <w:pPr>
              <w:suppressAutoHyphens/>
              <w:spacing w:after="0" w:line="240" w:lineRule="auto"/>
              <w:rPr>
                <w:rFonts w:ascii="Times New Roman" w:hAnsi="Times New Roman"/>
              </w:rPr>
            </w:pPr>
            <w:r>
              <w:rPr>
                <w:rFonts w:ascii="Times New Roman" w:hAnsi="Times New Roman"/>
              </w:rPr>
              <w:t>Уо 01.02. А</w:t>
            </w:r>
            <w:r w:rsidRPr="007220EF">
              <w:rPr>
                <w:rFonts w:ascii="Times New Roman" w:hAnsi="Times New Roman"/>
              </w:rPr>
              <w:t>нализировать задачу и/или проблему и выделять её составные части;</w:t>
            </w:r>
          </w:p>
          <w:p w14:paraId="60157E31" w14:textId="77777777" w:rsidR="00EE6C2F" w:rsidRDefault="00EE6C2F" w:rsidP="007220EF">
            <w:pPr>
              <w:suppressAutoHyphens/>
              <w:spacing w:after="0" w:line="240" w:lineRule="auto"/>
              <w:rPr>
                <w:rFonts w:ascii="Times New Roman" w:hAnsi="Times New Roman"/>
              </w:rPr>
            </w:pPr>
            <w:r>
              <w:rPr>
                <w:rFonts w:ascii="Times New Roman" w:hAnsi="Times New Roman"/>
              </w:rPr>
              <w:t>Уо 01.03. В</w:t>
            </w:r>
            <w:r w:rsidRPr="00601840">
              <w:rPr>
                <w:rFonts w:ascii="Times New Roman" w:hAnsi="Times New Roman"/>
              </w:rPr>
              <w:t>ыявлять и эффективно искать информацию, необходимую для решения задачи и/или проблемы;</w:t>
            </w:r>
          </w:p>
          <w:p w14:paraId="3397031B" w14:textId="77777777" w:rsidR="00EE6C2F" w:rsidRPr="00937CC8" w:rsidRDefault="00EE6C2F" w:rsidP="00B35352">
            <w:pPr>
              <w:suppressAutoHyphens/>
              <w:spacing w:after="0" w:line="240" w:lineRule="auto"/>
              <w:rPr>
                <w:rFonts w:ascii="Times New Roman" w:hAnsi="Times New Roman"/>
              </w:rPr>
            </w:pPr>
            <w:r>
              <w:rPr>
                <w:rFonts w:ascii="Times New Roman" w:hAnsi="Times New Roman"/>
              </w:rPr>
              <w:t>Уо 01.04. О</w:t>
            </w:r>
            <w:r w:rsidRPr="00601840">
              <w:rPr>
                <w:rFonts w:ascii="Times New Roman" w:hAnsi="Times New Roman"/>
              </w:rPr>
              <w:t>ценивать результат и последствия своих действий (самостоятельно или с помощью наставника)</w:t>
            </w:r>
          </w:p>
        </w:tc>
        <w:tc>
          <w:tcPr>
            <w:tcW w:w="3895" w:type="dxa"/>
          </w:tcPr>
          <w:p w14:paraId="435EEC77" w14:textId="77777777" w:rsidR="00EE6C2F" w:rsidRPr="00601840" w:rsidRDefault="00EE6C2F" w:rsidP="00601840">
            <w:pPr>
              <w:suppressAutoHyphens/>
              <w:spacing w:after="0" w:line="240" w:lineRule="auto"/>
              <w:rPr>
                <w:rFonts w:ascii="Times New Roman" w:hAnsi="Times New Roman"/>
                <w:bCs/>
                <w:iCs/>
              </w:rPr>
            </w:pPr>
            <w:r w:rsidRPr="00601840">
              <w:rPr>
                <w:rFonts w:ascii="Times New Roman" w:hAnsi="Times New Roman"/>
                <w:bCs/>
                <w:iCs/>
              </w:rPr>
              <w:t>Зо 01.0</w:t>
            </w:r>
            <w:r>
              <w:rPr>
                <w:rFonts w:ascii="Times New Roman" w:hAnsi="Times New Roman"/>
                <w:bCs/>
                <w:iCs/>
              </w:rPr>
              <w:t>1</w:t>
            </w:r>
            <w:r w:rsidRPr="00601840">
              <w:rPr>
                <w:rFonts w:ascii="Times New Roman" w:hAnsi="Times New Roman"/>
                <w:bCs/>
                <w:iCs/>
              </w:rPr>
              <w:t>.</w:t>
            </w:r>
            <w:r>
              <w:rPr>
                <w:rFonts w:ascii="Times New Roman" w:hAnsi="Times New Roman"/>
                <w:bCs/>
                <w:iCs/>
              </w:rPr>
              <w:t xml:space="preserve"> О</w:t>
            </w:r>
            <w:r w:rsidRPr="00601840">
              <w:rPr>
                <w:rFonts w:ascii="Times New Roman" w:hAnsi="Times New Roman"/>
                <w:bCs/>
                <w:iCs/>
              </w:rPr>
              <w:t xml:space="preserve">сновные источники информации </w:t>
            </w:r>
          </w:p>
          <w:p w14:paraId="2BA259EA" w14:textId="77777777" w:rsidR="00EE6C2F" w:rsidRPr="00601840" w:rsidRDefault="00EE6C2F" w:rsidP="00601840">
            <w:pPr>
              <w:suppressAutoHyphens/>
              <w:spacing w:after="0" w:line="240" w:lineRule="auto"/>
              <w:rPr>
                <w:rFonts w:ascii="Times New Roman" w:hAnsi="Times New Roman"/>
                <w:bCs/>
                <w:iCs/>
              </w:rPr>
            </w:pPr>
            <w:r w:rsidRPr="00601840">
              <w:rPr>
                <w:rFonts w:ascii="Times New Roman" w:hAnsi="Times New Roman"/>
                <w:bCs/>
                <w:iCs/>
              </w:rPr>
              <w:t xml:space="preserve">и ресурсы для решения задач и проблем </w:t>
            </w:r>
          </w:p>
          <w:p w14:paraId="0E6020D4" w14:textId="77777777" w:rsidR="00EE6C2F" w:rsidRDefault="00EE6C2F" w:rsidP="00601840">
            <w:pPr>
              <w:suppressAutoHyphens/>
              <w:spacing w:after="0" w:line="240" w:lineRule="auto"/>
              <w:rPr>
                <w:rFonts w:ascii="Times New Roman" w:hAnsi="Times New Roman"/>
                <w:bCs/>
                <w:iCs/>
              </w:rPr>
            </w:pPr>
            <w:r w:rsidRPr="00601840">
              <w:rPr>
                <w:rFonts w:ascii="Times New Roman" w:hAnsi="Times New Roman"/>
                <w:bCs/>
                <w:iCs/>
              </w:rPr>
              <w:t>в профессиональном и/или социальном контексте;</w:t>
            </w:r>
          </w:p>
          <w:p w14:paraId="18D82F0C" w14:textId="77777777" w:rsidR="00EE6C2F" w:rsidRPr="00937CC8" w:rsidRDefault="00EE6C2F" w:rsidP="00937CC8">
            <w:pPr>
              <w:suppressAutoHyphens/>
              <w:spacing w:after="0" w:line="240" w:lineRule="auto"/>
              <w:rPr>
                <w:rFonts w:ascii="Times New Roman" w:hAnsi="Times New Roman"/>
              </w:rPr>
            </w:pPr>
            <w:r w:rsidRPr="00601840">
              <w:rPr>
                <w:rFonts w:ascii="Times New Roman" w:hAnsi="Times New Roman"/>
                <w:bCs/>
                <w:iCs/>
              </w:rPr>
              <w:t>Зо 01.0</w:t>
            </w:r>
            <w:r>
              <w:rPr>
                <w:rFonts w:ascii="Times New Roman" w:hAnsi="Times New Roman"/>
                <w:bCs/>
                <w:iCs/>
              </w:rPr>
              <w:t>2</w:t>
            </w:r>
            <w:r w:rsidRPr="00601840">
              <w:rPr>
                <w:rFonts w:ascii="Times New Roman" w:hAnsi="Times New Roman"/>
                <w:bCs/>
                <w:iCs/>
              </w:rPr>
              <w:t>.</w:t>
            </w:r>
            <w:r>
              <w:t xml:space="preserve"> </w:t>
            </w:r>
            <w:r>
              <w:rPr>
                <w:rFonts w:ascii="Times New Roman" w:hAnsi="Times New Roman"/>
                <w:bCs/>
                <w:iCs/>
              </w:rPr>
              <w:t>П</w:t>
            </w:r>
            <w:r w:rsidRPr="00601840">
              <w:rPr>
                <w:rFonts w:ascii="Times New Roman" w:hAnsi="Times New Roman"/>
                <w:bCs/>
                <w:iCs/>
              </w:rPr>
              <w:t>орядок оценки результатов решения задач профессиональной деятельности</w:t>
            </w:r>
          </w:p>
        </w:tc>
      </w:tr>
      <w:tr w:rsidR="00EE6C2F" w:rsidRPr="00315F34" w14:paraId="56393767" w14:textId="77777777" w:rsidTr="0009376A">
        <w:trPr>
          <w:trHeight w:val="2626"/>
        </w:trPr>
        <w:tc>
          <w:tcPr>
            <w:tcW w:w="1589" w:type="dxa"/>
          </w:tcPr>
          <w:p w14:paraId="46614EE5" w14:textId="77777777" w:rsidR="00EE6C2F" w:rsidRDefault="00EE6C2F" w:rsidP="008433C9">
            <w:pPr>
              <w:suppressAutoHyphens/>
              <w:spacing w:after="0" w:line="240" w:lineRule="auto"/>
              <w:jc w:val="center"/>
              <w:rPr>
                <w:rFonts w:ascii="Times New Roman" w:hAnsi="Times New Roman"/>
              </w:rPr>
            </w:pPr>
            <w:r>
              <w:rPr>
                <w:rFonts w:ascii="Times New Roman" w:hAnsi="Times New Roman"/>
              </w:rPr>
              <w:t>ОК 02</w:t>
            </w:r>
          </w:p>
          <w:p w14:paraId="1E1C7319" w14:textId="77777777" w:rsidR="00EE6C2F" w:rsidRDefault="00EE6C2F" w:rsidP="008433C9">
            <w:pPr>
              <w:suppressAutoHyphens/>
              <w:spacing w:after="0" w:line="240" w:lineRule="auto"/>
              <w:jc w:val="center"/>
              <w:rPr>
                <w:rFonts w:ascii="Times New Roman" w:hAnsi="Times New Roman"/>
              </w:rPr>
            </w:pPr>
          </w:p>
          <w:p w14:paraId="447839A2" w14:textId="77777777" w:rsidR="00EE6C2F" w:rsidRDefault="00EE6C2F" w:rsidP="008433C9">
            <w:pPr>
              <w:suppressAutoHyphens/>
              <w:spacing w:after="0" w:line="240" w:lineRule="auto"/>
              <w:jc w:val="center"/>
              <w:rPr>
                <w:rFonts w:ascii="Times New Roman" w:hAnsi="Times New Roman"/>
              </w:rPr>
            </w:pPr>
          </w:p>
          <w:p w14:paraId="5347D47E" w14:textId="77777777" w:rsidR="00EE6C2F" w:rsidRDefault="00EE6C2F" w:rsidP="008433C9">
            <w:pPr>
              <w:suppressAutoHyphens/>
              <w:spacing w:after="0" w:line="240" w:lineRule="auto"/>
              <w:jc w:val="center"/>
              <w:rPr>
                <w:rFonts w:ascii="Times New Roman" w:hAnsi="Times New Roman"/>
              </w:rPr>
            </w:pPr>
          </w:p>
          <w:p w14:paraId="05AFBB0C" w14:textId="77777777" w:rsidR="00EE6C2F" w:rsidRDefault="00EE6C2F" w:rsidP="008433C9">
            <w:pPr>
              <w:suppressAutoHyphens/>
              <w:spacing w:after="0" w:line="240" w:lineRule="auto"/>
              <w:jc w:val="center"/>
              <w:rPr>
                <w:rFonts w:ascii="Times New Roman" w:hAnsi="Times New Roman"/>
              </w:rPr>
            </w:pPr>
          </w:p>
          <w:p w14:paraId="41A76399" w14:textId="77777777" w:rsidR="00EE6C2F" w:rsidRDefault="00EE6C2F" w:rsidP="008433C9">
            <w:pPr>
              <w:suppressAutoHyphens/>
              <w:spacing w:after="0" w:line="240" w:lineRule="auto"/>
              <w:jc w:val="center"/>
              <w:rPr>
                <w:rFonts w:ascii="Times New Roman" w:hAnsi="Times New Roman"/>
              </w:rPr>
            </w:pPr>
          </w:p>
          <w:p w14:paraId="4DA4ACD0" w14:textId="77777777" w:rsidR="00EE6C2F" w:rsidRDefault="00EE6C2F" w:rsidP="008433C9">
            <w:pPr>
              <w:suppressAutoHyphens/>
              <w:spacing w:after="0" w:line="240" w:lineRule="auto"/>
              <w:jc w:val="center"/>
              <w:rPr>
                <w:rFonts w:ascii="Times New Roman" w:hAnsi="Times New Roman"/>
              </w:rPr>
            </w:pPr>
          </w:p>
          <w:p w14:paraId="4186854C" w14:textId="77777777" w:rsidR="00EE6C2F" w:rsidRDefault="00EE6C2F" w:rsidP="008433C9">
            <w:pPr>
              <w:suppressAutoHyphens/>
              <w:spacing w:after="0" w:line="240" w:lineRule="auto"/>
              <w:jc w:val="center"/>
              <w:rPr>
                <w:rFonts w:ascii="Times New Roman" w:hAnsi="Times New Roman"/>
              </w:rPr>
            </w:pPr>
          </w:p>
          <w:p w14:paraId="60B4975D" w14:textId="77777777" w:rsidR="00EE6C2F" w:rsidRDefault="00EE6C2F" w:rsidP="00927BAE">
            <w:pPr>
              <w:suppressAutoHyphens/>
              <w:spacing w:after="0" w:line="240" w:lineRule="auto"/>
              <w:rPr>
                <w:rFonts w:ascii="Times New Roman" w:hAnsi="Times New Roman"/>
              </w:rPr>
            </w:pPr>
          </w:p>
        </w:tc>
        <w:tc>
          <w:tcPr>
            <w:tcW w:w="3764" w:type="dxa"/>
          </w:tcPr>
          <w:p w14:paraId="0B1FB410" w14:textId="77777777" w:rsidR="00EE6C2F" w:rsidRDefault="00EE6C2F" w:rsidP="009736EA">
            <w:pPr>
              <w:suppressAutoHyphens/>
              <w:spacing w:after="0" w:line="240" w:lineRule="auto"/>
              <w:rPr>
                <w:rFonts w:ascii="Times New Roman" w:hAnsi="Times New Roman"/>
              </w:rPr>
            </w:pPr>
            <w:r w:rsidRPr="00601840">
              <w:rPr>
                <w:rFonts w:ascii="Times New Roman" w:hAnsi="Times New Roman"/>
              </w:rPr>
              <w:t>Уо 02.01</w:t>
            </w:r>
            <w:r>
              <w:rPr>
                <w:rFonts w:ascii="Times New Roman" w:hAnsi="Times New Roman"/>
              </w:rPr>
              <w:t>. О</w:t>
            </w:r>
            <w:r w:rsidRPr="00601840">
              <w:rPr>
                <w:rFonts w:ascii="Times New Roman" w:hAnsi="Times New Roman"/>
              </w:rPr>
              <w:t>пределять задачи для поиска информации;</w:t>
            </w:r>
          </w:p>
          <w:p w14:paraId="5A4B8528" w14:textId="77777777" w:rsidR="00EE6C2F" w:rsidRDefault="00EE6C2F" w:rsidP="009736EA">
            <w:pPr>
              <w:suppressAutoHyphens/>
              <w:spacing w:after="0" w:line="240" w:lineRule="auto"/>
              <w:rPr>
                <w:rFonts w:ascii="Times New Roman" w:hAnsi="Times New Roman"/>
              </w:rPr>
            </w:pPr>
            <w:r w:rsidRPr="00601840">
              <w:rPr>
                <w:rFonts w:ascii="Times New Roman" w:hAnsi="Times New Roman"/>
              </w:rPr>
              <w:t>Уо 02.02</w:t>
            </w:r>
            <w:r>
              <w:rPr>
                <w:rFonts w:ascii="Times New Roman" w:hAnsi="Times New Roman"/>
              </w:rPr>
              <w:t>. О</w:t>
            </w:r>
            <w:r w:rsidRPr="00601840">
              <w:rPr>
                <w:rFonts w:ascii="Times New Roman" w:hAnsi="Times New Roman"/>
              </w:rPr>
              <w:t>пределять необходимые источники информации;</w:t>
            </w:r>
          </w:p>
          <w:p w14:paraId="1E4023FA" w14:textId="77777777" w:rsidR="00EE6C2F" w:rsidRDefault="00EE6C2F" w:rsidP="009736EA">
            <w:pPr>
              <w:suppressAutoHyphens/>
              <w:spacing w:after="0" w:line="240" w:lineRule="auto"/>
              <w:rPr>
                <w:rFonts w:ascii="Times New Roman" w:hAnsi="Times New Roman"/>
              </w:rPr>
            </w:pPr>
            <w:r w:rsidRPr="00601840">
              <w:rPr>
                <w:rFonts w:ascii="Times New Roman" w:hAnsi="Times New Roman"/>
              </w:rPr>
              <w:t>Уо 02.03</w:t>
            </w:r>
            <w:r>
              <w:rPr>
                <w:rFonts w:ascii="Times New Roman" w:hAnsi="Times New Roman"/>
              </w:rPr>
              <w:t>. С</w:t>
            </w:r>
            <w:r w:rsidRPr="00601840">
              <w:rPr>
                <w:rFonts w:ascii="Times New Roman" w:hAnsi="Times New Roman"/>
              </w:rPr>
              <w:t>труктурировать получаемую информацию;</w:t>
            </w:r>
          </w:p>
          <w:p w14:paraId="1DB0FC7F" w14:textId="77777777" w:rsidR="00EE6C2F" w:rsidRDefault="00EE6C2F" w:rsidP="00B35352">
            <w:pPr>
              <w:suppressAutoHyphens/>
              <w:spacing w:after="0" w:line="240" w:lineRule="auto"/>
              <w:rPr>
                <w:rFonts w:ascii="Times New Roman" w:hAnsi="Times New Roman"/>
              </w:rPr>
            </w:pPr>
            <w:r w:rsidRPr="00601840">
              <w:rPr>
                <w:rFonts w:ascii="Times New Roman" w:hAnsi="Times New Roman"/>
              </w:rPr>
              <w:t>Уо 02.0</w:t>
            </w:r>
            <w:r>
              <w:rPr>
                <w:rFonts w:ascii="Times New Roman" w:hAnsi="Times New Roman"/>
              </w:rPr>
              <w:t>4. О</w:t>
            </w:r>
            <w:r w:rsidRPr="00601840">
              <w:rPr>
                <w:rFonts w:ascii="Times New Roman" w:hAnsi="Times New Roman"/>
              </w:rPr>
              <w:t>формлять результаты поиска, применять средства информационных технологий для решения профессиональных задач;</w:t>
            </w:r>
          </w:p>
        </w:tc>
        <w:tc>
          <w:tcPr>
            <w:tcW w:w="3895" w:type="dxa"/>
          </w:tcPr>
          <w:p w14:paraId="29D36356" w14:textId="77777777" w:rsidR="00EE6C2F" w:rsidRDefault="00EE6C2F" w:rsidP="00937CC8">
            <w:pPr>
              <w:suppressAutoHyphens/>
              <w:spacing w:after="0" w:line="240" w:lineRule="auto"/>
              <w:rPr>
                <w:rFonts w:ascii="Times New Roman" w:hAnsi="Times New Roman"/>
              </w:rPr>
            </w:pPr>
            <w:r w:rsidRPr="00601840">
              <w:rPr>
                <w:rFonts w:ascii="Times New Roman" w:hAnsi="Times New Roman"/>
              </w:rPr>
              <w:t>Зо 02.01</w:t>
            </w:r>
            <w:r>
              <w:rPr>
                <w:rFonts w:ascii="Times New Roman" w:hAnsi="Times New Roman"/>
              </w:rPr>
              <w:t>. Н</w:t>
            </w:r>
            <w:r w:rsidRPr="00601840">
              <w:rPr>
                <w:rFonts w:ascii="Times New Roman" w:hAnsi="Times New Roman"/>
              </w:rPr>
              <w:t>оменклатура информационных источников, применяемых в профессиональной деятельности;</w:t>
            </w:r>
          </w:p>
          <w:p w14:paraId="2D96B3DC" w14:textId="77777777" w:rsidR="00EE6C2F" w:rsidRDefault="00EE6C2F" w:rsidP="00937CC8">
            <w:pPr>
              <w:suppressAutoHyphens/>
              <w:spacing w:after="0" w:line="240" w:lineRule="auto"/>
              <w:rPr>
                <w:rFonts w:ascii="Times New Roman" w:hAnsi="Times New Roman"/>
              </w:rPr>
            </w:pPr>
            <w:r w:rsidRPr="00927BAE">
              <w:rPr>
                <w:rFonts w:ascii="Times New Roman" w:hAnsi="Times New Roman"/>
              </w:rPr>
              <w:t>Зо 02.02</w:t>
            </w:r>
            <w:r>
              <w:rPr>
                <w:rFonts w:ascii="Times New Roman" w:hAnsi="Times New Roman"/>
              </w:rPr>
              <w:t>. П</w:t>
            </w:r>
            <w:r w:rsidRPr="00927BAE">
              <w:rPr>
                <w:rFonts w:ascii="Times New Roman" w:hAnsi="Times New Roman"/>
              </w:rPr>
              <w:t>риемы структурирования информации;</w:t>
            </w:r>
          </w:p>
          <w:p w14:paraId="097EBBB1" w14:textId="77777777" w:rsidR="00EE6C2F" w:rsidRDefault="00EE6C2F" w:rsidP="00937CC8">
            <w:pPr>
              <w:suppressAutoHyphens/>
              <w:spacing w:after="0" w:line="240" w:lineRule="auto"/>
              <w:rPr>
                <w:rFonts w:ascii="Times New Roman" w:hAnsi="Times New Roman"/>
              </w:rPr>
            </w:pPr>
            <w:r w:rsidRPr="00927BAE">
              <w:rPr>
                <w:rFonts w:ascii="Times New Roman" w:hAnsi="Times New Roman"/>
              </w:rPr>
              <w:t>Зо 02.03</w:t>
            </w:r>
            <w:r>
              <w:rPr>
                <w:rFonts w:ascii="Times New Roman" w:hAnsi="Times New Roman"/>
              </w:rPr>
              <w:t>. Ф</w:t>
            </w:r>
            <w:r w:rsidRPr="00927BAE">
              <w:rPr>
                <w:rFonts w:ascii="Times New Roman" w:hAnsi="Times New Roman"/>
              </w:rPr>
              <w:t>ормат оформления</w:t>
            </w:r>
            <w:r>
              <w:rPr>
                <w:rFonts w:ascii="Times New Roman" w:hAnsi="Times New Roman"/>
              </w:rPr>
              <w:t xml:space="preserve"> результатов поиска информации</w:t>
            </w:r>
          </w:p>
          <w:p w14:paraId="5DF334B0" w14:textId="77777777" w:rsidR="00EE6C2F" w:rsidRPr="00601840" w:rsidRDefault="00EE6C2F" w:rsidP="00831DDA">
            <w:pPr>
              <w:suppressAutoHyphens/>
              <w:spacing w:after="0" w:line="240" w:lineRule="auto"/>
              <w:rPr>
                <w:rFonts w:ascii="Times New Roman" w:hAnsi="Times New Roman"/>
                <w:bCs/>
                <w:iCs/>
              </w:rPr>
            </w:pPr>
          </w:p>
        </w:tc>
      </w:tr>
      <w:tr w:rsidR="00EE6C2F" w:rsidRPr="00315F34" w14:paraId="449B16DF" w14:textId="77777777" w:rsidTr="00831DDA">
        <w:trPr>
          <w:trHeight w:val="2321"/>
        </w:trPr>
        <w:tc>
          <w:tcPr>
            <w:tcW w:w="1589" w:type="dxa"/>
          </w:tcPr>
          <w:p w14:paraId="6C0F40BC" w14:textId="77777777" w:rsidR="00EE6C2F" w:rsidRPr="00937CC8" w:rsidRDefault="00EE6C2F" w:rsidP="00831DDA">
            <w:pPr>
              <w:suppressAutoHyphens/>
              <w:spacing w:after="0" w:line="240" w:lineRule="auto"/>
              <w:jc w:val="center"/>
              <w:rPr>
                <w:rFonts w:ascii="Times New Roman" w:hAnsi="Times New Roman"/>
              </w:rPr>
            </w:pPr>
            <w:r>
              <w:rPr>
                <w:rFonts w:ascii="Times New Roman" w:hAnsi="Times New Roman"/>
              </w:rPr>
              <w:t>ОК 07</w:t>
            </w:r>
          </w:p>
          <w:p w14:paraId="20334FBB" w14:textId="77777777" w:rsidR="00EE6C2F" w:rsidRPr="00937CC8" w:rsidRDefault="00EE6C2F" w:rsidP="008433C9">
            <w:pPr>
              <w:suppressAutoHyphens/>
              <w:spacing w:after="0" w:line="240" w:lineRule="auto"/>
              <w:jc w:val="center"/>
              <w:rPr>
                <w:rFonts w:ascii="Times New Roman" w:hAnsi="Times New Roman"/>
              </w:rPr>
            </w:pPr>
          </w:p>
          <w:p w14:paraId="6B866DE8" w14:textId="77777777" w:rsidR="00EE6C2F" w:rsidRPr="00937CC8" w:rsidRDefault="00EE6C2F" w:rsidP="008433C9">
            <w:pPr>
              <w:suppressAutoHyphens/>
              <w:spacing w:after="0" w:line="240" w:lineRule="auto"/>
              <w:jc w:val="center"/>
              <w:rPr>
                <w:rFonts w:ascii="Times New Roman" w:hAnsi="Times New Roman"/>
              </w:rPr>
            </w:pPr>
          </w:p>
          <w:p w14:paraId="1F33473B" w14:textId="77777777" w:rsidR="00EE6C2F" w:rsidRPr="00937CC8" w:rsidRDefault="00EE6C2F" w:rsidP="008433C9">
            <w:pPr>
              <w:suppressAutoHyphens/>
              <w:spacing w:after="0" w:line="240" w:lineRule="auto"/>
              <w:jc w:val="center"/>
              <w:rPr>
                <w:rFonts w:ascii="Times New Roman" w:hAnsi="Times New Roman"/>
              </w:rPr>
            </w:pPr>
          </w:p>
          <w:p w14:paraId="0D407648" w14:textId="77777777" w:rsidR="00EE6C2F" w:rsidRPr="00937CC8" w:rsidRDefault="00EE6C2F" w:rsidP="008433C9">
            <w:pPr>
              <w:suppressAutoHyphens/>
              <w:spacing w:after="0" w:line="240" w:lineRule="auto"/>
              <w:jc w:val="center"/>
              <w:rPr>
                <w:rFonts w:ascii="Times New Roman" w:hAnsi="Times New Roman"/>
              </w:rPr>
            </w:pPr>
          </w:p>
          <w:p w14:paraId="7D066572" w14:textId="77777777" w:rsidR="00EE6C2F" w:rsidRPr="00937CC8" w:rsidRDefault="00EE6C2F" w:rsidP="008433C9">
            <w:pPr>
              <w:suppressAutoHyphens/>
              <w:spacing w:after="0" w:line="240" w:lineRule="auto"/>
              <w:jc w:val="center"/>
              <w:rPr>
                <w:rFonts w:ascii="Times New Roman" w:hAnsi="Times New Roman"/>
              </w:rPr>
            </w:pPr>
          </w:p>
          <w:p w14:paraId="796EB694" w14:textId="77777777" w:rsidR="00EE6C2F" w:rsidRDefault="00EE6C2F" w:rsidP="00927BAE">
            <w:pPr>
              <w:suppressAutoHyphens/>
              <w:spacing w:after="0" w:line="240" w:lineRule="auto"/>
              <w:rPr>
                <w:rFonts w:ascii="Times New Roman" w:hAnsi="Times New Roman"/>
              </w:rPr>
            </w:pPr>
          </w:p>
        </w:tc>
        <w:tc>
          <w:tcPr>
            <w:tcW w:w="3764" w:type="dxa"/>
          </w:tcPr>
          <w:p w14:paraId="275F48D3" w14:textId="77777777" w:rsidR="00EE6C2F" w:rsidRDefault="00EE6C2F" w:rsidP="00927BAE">
            <w:pPr>
              <w:suppressAutoHyphens/>
              <w:spacing w:after="0" w:line="240" w:lineRule="auto"/>
              <w:rPr>
                <w:rFonts w:ascii="Times New Roman" w:hAnsi="Times New Roman"/>
              </w:rPr>
            </w:pPr>
            <w:r w:rsidRPr="00927BAE">
              <w:rPr>
                <w:rFonts w:ascii="Times New Roman" w:hAnsi="Times New Roman"/>
              </w:rPr>
              <w:t>Уо 07.01</w:t>
            </w:r>
            <w:r>
              <w:rPr>
                <w:rFonts w:ascii="Times New Roman" w:hAnsi="Times New Roman"/>
              </w:rPr>
              <w:t>.</w:t>
            </w:r>
            <w:r>
              <w:t xml:space="preserve"> </w:t>
            </w:r>
            <w:r>
              <w:rPr>
                <w:rFonts w:ascii="Times New Roman" w:hAnsi="Times New Roman"/>
              </w:rPr>
              <w:t>С</w:t>
            </w:r>
            <w:r w:rsidRPr="00927BAE">
              <w:rPr>
                <w:rFonts w:ascii="Times New Roman" w:hAnsi="Times New Roman"/>
              </w:rPr>
              <w:t>облюдать нормы экологической безопасности;</w:t>
            </w:r>
          </w:p>
          <w:p w14:paraId="0D798047" w14:textId="77777777" w:rsidR="00EE6C2F" w:rsidRPr="00601840" w:rsidRDefault="00EE6C2F" w:rsidP="00831DDA">
            <w:pPr>
              <w:suppressAutoHyphens/>
              <w:spacing w:after="0" w:line="240" w:lineRule="auto"/>
              <w:rPr>
                <w:rFonts w:ascii="Times New Roman" w:hAnsi="Times New Roman"/>
              </w:rPr>
            </w:pPr>
            <w:r w:rsidRPr="00927BAE">
              <w:rPr>
                <w:rFonts w:ascii="Times New Roman" w:hAnsi="Times New Roman"/>
              </w:rPr>
              <w:t>Уо 07.02</w:t>
            </w:r>
            <w:r>
              <w:rPr>
                <w:rFonts w:ascii="Times New Roman" w:hAnsi="Times New Roman"/>
              </w:rPr>
              <w:t>. О</w:t>
            </w:r>
            <w:r w:rsidRPr="00927BAE">
              <w:rPr>
                <w:rFonts w:ascii="Times New Roman" w:hAnsi="Times New Roman"/>
              </w:rPr>
              <w:t>пределять направления ресурсосбережения в рамках профессионал</w:t>
            </w:r>
            <w:r>
              <w:rPr>
                <w:rFonts w:ascii="Times New Roman" w:hAnsi="Times New Roman"/>
              </w:rPr>
              <w:t>ьной деятельности по специальности Электротехнические системы в АПК</w:t>
            </w:r>
            <w:r w:rsidRPr="00927BAE">
              <w:rPr>
                <w:rFonts w:ascii="Times New Roman" w:hAnsi="Times New Roman"/>
              </w:rPr>
              <w:t>, осуществлять работу с соблюдением при</w:t>
            </w:r>
            <w:r>
              <w:rPr>
                <w:rFonts w:ascii="Times New Roman" w:hAnsi="Times New Roman"/>
              </w:rPr>
              <w:t>нципов бережливого производства</w:t>
            </w:r>
          </w:p>
        </w:tc>
        <w:tc>
          <w:tcPr>
            <w:tcW w:w="3895" w:type="dxa"/>
          </w:tcPr>
          <w:p w14:paraId="093ACB0F" w14:textId="77777777" w:rsidR="00EE6C2F" w:rsidRDefault="00EE6C2F" w:rsidP="00937CC8">
            <w:pPr>
              <w:suppressAutoHyphens/>
              <w:spacing w:after="0" w:line="240" w:lineRule="auto"/>
              <w:rPr>
                <w:rFonts w:ascii="Times New Roman" w:hAnsi="Times New Roman"/>
                <w:bCs/>
                <w:iCs/>
              </w:rPr>
            </w:pPr>
            <w:r w:rsidRPr="00927BAE">
              <w:rPr>
                <w:rFonts w:ascii="Times New Roman" w:hAnsi="Times New Roman"/>
                <w:bCs/>
                <w:iCs/>
              </w:rPr>
              <w:t>Зо 07.01</w:t>
            </w:r>
            <w:r>
              <w:rPr>
                <w:rFonts w:ascii="Times New Roman" w:hAnsi="Times New Roman"/>
                <w:bCs/>
                <w:iCs/>
              </w:rPr>
              <w:t>. П</w:t>
            </w:r>
            <w:r w:rsidRPr="00927BAE">
              <w:rPr>
                <w:rFonts w:ascii="Times New Roman" w:hAnsi="Times New Roman"/>
                <w:bCs/>
                <w:iCs/>
              </w:rPr>
              <w:t>равила экологической безопасности при ведении профессиональной деятельности;</w:t>
            </w:r>
          </w:p>
          <w:p w14:paraId="2F8CB8D2" w14:textId="77777777" w:rsidR="00EE6C2F" w:rsidRPr="00601840" w:rsidRDefault="00EE6C2F" w:rsidP="00B35352">
            <w:pPr>
              <w:suppressAutoHyphens/>
              <w:spacing w:after="0" w:line="240" w:lineRule="auto"/>
              <w:rPr>
                <w:rFonts w:ascii="Times New Roman" w:hAnsi="Times New Roman"/>
              </w:rPr>
            </w:pPr>
            <w:r w:rsidRPr="00927BAE">
              <w:rPr>
                <w:rFonts w:ascii="Times New Roman" w:hAnsi="Times New Roman"/>
                <w:bCs/>
                <w:iCs/>
              </w:rPr>
              <w:t>Зо 07.0</w:t>
            </w:r>
            <w:r>
              <w:rPr>
                <w:rFonts w:ascii="Times New Roman" w:hAnsi="Times New Roman"/>
                <w:bCs/>
                <w:iCs/>
              </w:rPr>
              <w:t>2. П</w:t>
            </w:r>
            <w:r w:rsidRPr="00831DDA">
              <w:rPr>
                <w:rFonts w:ascii="Times New Roman" w:hAnsi="Times New Roman"/>
                <w:bCs/>
                <w:iCs/>
              </w:rPr>
              <w:t>ут</w:t>
            </w:r>
            <w:r>
              <w:rPr>
                <w:rFonts w:ascii="Times New Roman" w:hAnsi="Times New Roman"/>
                <w:bCs/>
                <w:iCs/>
              </w:rPr>
              <w:t>и обеспечения ресурсосбережения</w:t>
            </w:r>
          </w:p>
        </w:tc>
      </w:tr>
      <w:tr w:rsidR="00EE6C2F" w:rsidRPr="00315F34" w14:paraId="553DB962" w14:textId="77777777" w:rsidTr="00FF2568">
        <w:trPr>
          <w:trHeight w:val="3325"/>
        </w:trPr>
        <w:tc>
          <w:tcPr>
            <w:tcW w:w="1589" w:type="dxa"/>
          </w:tcPr>
          <w:p w14:paraId="0CC946E6" w14:textId="77777777" w:rsidR="00EE6C2F" w:rsidRDefault="00EE6C2F" w:rsidP="008433C9">
            <w:pPr>
              <w:suppressAutoHyphens/>
              <w:spacing w:after="0" w:line="240" w:lineRule="auto"/>
              <w:jc w:val="center"/>
              <w:rPr>
                <w:rFonts w:ascii="Times New Roman" w:hAnsi="Times New Roman"/>
              </w:rPr>
            </w:pPr>
            <w:r>
              <w:rPr>
                <w:rFonts w:ascii="Times New Roman" w:hAnsi="Times New Roman"/>
              </w:rPr>
              <w:lastRenderedPageBreak/>
              <w:t>ПК 1.1.</w:t>
            </w:r>
          </w:p>
        </w:tc>
        <w:tc>
          <w:tcPr>
            <w:tcW w:w="3764" w:type="dxa"/>
          </w:tcPr>
          <w:p w14:paraId="20B1AFE3" w14:textId="77777777" w:rsidR="00EE6C2F" w:rsidRPr="00937CC8" w:rsidRDefault="00EE6C2F" w:rsidP="00927BAE">
            <w:pPr>
              <w:suppressAutoHyphens/>
              <w:spacing w:after="0" w:line="240" w:lineRule="auto"/>
              <w:rPr>
                <w:rFonts w:ascii="Times New Roman" w:hAnsi="Times New Roman"/>
              </w:rPr>
            </w:pPr>
            <w:r>
              <w:rPr>
                <w:rFonts w:ascii="Times New Roman" w:hAnsi="Times New Roman"/>
              </w:rPr>
              <w:t>У 1.1.0</w:t>
            </w:r>
            <w:r w:rsidRPr="00937CC8">
              <w:rPr>
                <w:rFonts w:ascii="Times New Roman" w:hAnsi="Times New Roman"/>
              </w:rPr>
              <w:t>1.Осуществлять расчет и выбор источников света</w:t>
            </w:r>
            <w:r>
              <w:rPr>
                <w:rFonts w:ascii="Times New Roman" w:hAnsi="Times New Roman"/>
              </w:rPr>
              <w:t xml:space="preserve"> различными методами</w:t>
            </w:r>
          </w:p>
          <w:p w14:paraId="5BB55222" w14:textId="77777777" w:rsidR="00EE6C2F" w:rsidRPr="00937CC8" w:rsidRDefault="00EE6C2F" w:rsidP="00927BAE">
            <w:pPr>
              <w:suppressAutoHyphens/>
              <w:spacing w:after="0" w:line="240" w:lineRule="auto"/>
              <w:rPr>
                <w:rFonts w:ascii="Times New Roman" w:hAnsi="Times New Roman"/>
              </w:rPr>
            </w:pPr>
            <w:r>
              <w:rPr>
                <w:rFonts w:ascii="Times New Roman" w:hAnsi="Times New Roman"/>
              </w:rPr>
              <w:t>У 1.1.0</w:t>
            </w:r>
            <w:r w:rsidRPr="00937CC8">
              <w:rPr>
                <w:rFonts w:ascii="Times New Roman" w:hAnsi="Times New Roman"/>
              </w:rPr>
              <w:t>2.Читать и составлять электрические схемы</w:t>
            </w:r>
          </w:p>
          <w:p w14:paraId="561CC4CE" w14:textId="77777777" w:rsidR="00EE6C2F" w:rsidRPr="00601840" w:rsidRDefault="00EE6C2F" w:rsidP="009736EA">
            <w:pPr>
              <w:suppressAutoHyphens/>
              <w:spacing w:after="0" w:line="240" w:lineRule="auto"/>
              <w:rPr>
                <w:rFonts w:ascii="Times New Roman" w:hAnsi="Times New Roman"/>
              </w:rPr>
            </w:pPr>
            <w:r>
              <w:rPr>
                <w:rFonts w:ascii="Times New Roman" w:hAnsi="Times New Roman"/>
              </w:rPr>
              <w:t>У 1.1.03. Применять методы энергосбережения в системе освещения</w:t>
            </w:r>
          </w:p>
        </w:tc>
        <w:tc>
          <w:tcPr>
            <w:tcW w:w="3895" w:type="dxa"/>
          </w:tcPr>
          <w:p w14:paraId="28B7069A" w14:textId="77777777" w:rsidR="00EE6C2F" w:rsidRDefault="00EE6C2F" w:rsidP="00927BAE">
            <w:pPr>
              <w:suppressAutoHyphens/>
              <w:spacing w:after="0" w:line="240" w:lineRule="auto"/>
              <w:rPr>
                <w:rFonts w:ascii="Times New Roman" w:hAnsi="Times New Roman"/>
              </w:rPr>
            </w:pPr>
            <w:r>
              <w:rPr>
                <w:rFonts w:ascii="Times New Roman" w:hAnsi="Times New Roman"/>
              </w:rPr>
              <w:t>З 1.1.01. Физические основы оптического излучения</w:t>
            </w:r>
          </w:p>
          <w:p w14:paraId="10850DC7" w14:textId="77777777" w:rsidR="00EE6C2F" w:rsidRDefault="00EE6C2F" w:rsidP="00927BAE">
            <w:pPr>
              <w:suppressAutoHyphens/>
              <w:spacing w:after="0" w:line="240" w:lineRule="auto"/>
              <w:rPr>
                <w:rFonts w:ascii="Times New Roman" w:hAnsi="Times New Roman"/>
              </w:rPr>
            </w:pPr>
            <w:r>
              <w:rPr>
                <w:rFonts w:ascii="Times New Roman" w:hAnsi="Times New Roman"/>
              </w:rPr>
              <w:t>З 1.1.02.Основные виды и системы освещения</w:t>
            </w:r>
          </w:p>
          <w:p w14:paraId="5B6E37E0" w14:textId="77777777" w:rsidR="00EE6C2F" w:rsidRDefault="00EE6C2F" w:rsidP="00927BAE">
            <w:pPr>
              <w:suppressAutoHyphens/>
              <w:spacing w:after="0" w:line="240" w:lineRule="auto"/>
              <w:rPr>
                <w:rFonts w:ascii="Times New Roman" w:hAnsi="Times New Roman"/>
              </w:rPr>
            </w:pPr>
            <w:r>
              <w:rPr>
                <w:rFonts w:ascii="Times New Roman" w:hAnsi="Times New Roman"/>
              </w:rPr>
              <w:t>З 1.1.03.Виды и о</w:t>
            </w:r>
            <w:r w:rsidRPr="00937CC8">
              <w:rPr>
                <w:rFonts w:ascii="Times New Roman" w:hAnsi="Times New Roman"/>
              </w:rPr>
              <w:t>сновные характеристики источников света</w:t>
            </w:r>
          </w:p>
          <w:p w14:paraId="2E626923" w14:textId="77777777" w:rsidR="00EE6C2F" w:rsidRDefault="00EE6C2F" w:rsidP="00B35352">
            <w:pPr>
              <w:suppressAutoHyphens/>
              <w:spacing w:after="0" w:line="240" w:lineRule="auto"/>
              <w:rPr>
                <w:rFonts w:ascii="Times New Roman" w:hAnsi="Times New Roman"/>
              </w:rPr>
            </w:pPr>
            <w:r>
              <w:rPr>
                <w:rFonts w:ascii="Times New Roman" w:hAnsi="Times New Roman"/>
              </w:rPr>
              <w:t xml:space="preserve">З 1.1.04. </w:t>
            </w:r>
            <w:r w:rsidRPr="00937CC8">
              <w:rPr>
                <w:rFonts w:ascii="Times New Roman" w:hAnsi="Times New Roman"/>
              </w:rPr>
              <w:t>Порядок проектирования осветительных электроустановок</w:t>
            </w:r>
          </w:p>
          <w:p w14:paraId="1068389D" w14:textId="77777777" w:rsidR="00EE6C2F" w:rsidRPr="00937CC8" w:rsidRDefault="00EE6C2F" w:rsidP="00927BAE">
            <w:pPr>
              <w:suppressAutoHyphens/>
              <w:spacing w:after="0" w:line="240" w:lineRule="auto"/>
              <w:rPr>
                <w:rFonts w:ascii="Times New Roman" w:hAnsi="Times New Roman"/>
              </w:rPr>
            </w:pPr>
            <w:r>
              <w:rPr>
                <w:rFonts w:ascii="Times New Roman" w:hAnsi="Times New Roman"/>
              </w:rPr>
              <w:t>З 1.1.05. Способы расчета осветительных установок</w:t>
            </w:r>
          </w:p>
          <w:p w14:paraId="09508ACC" w14:textId="77777777" w:rsidR="00EE6C2F" w:rsidRDefault="00EE6C2F" w:rsidP="00927BAE">
            <w:pPr>
              <w:suppressAutoHyphens/>
              <w:spacing w:after="0" w:line="240" w:lineRule="auto"/>
              <w:rPr>
                <w:rFonts w:ascii="Times New Roman" w:hAnsi="Times New Roman"/>
              </w:rPr>
            </w:pPr>
            <w:r>
              <w:rPr>
                <w:rFonts w:ascii="Times New Roman" w:hAnsi="Times New Roman"/>
              </w:rPr>
              <w:t>З 1.1.06.Условные графические и буквенные обозначения на электрических схемах</w:t>
            </w:r>
          </w:p>
          <w:p w14:paraId="71E96A94" w14:textId="77777777" w:rsidR="00EE6C2F" w:rsidRDefault="00EE6C2F" w:rsidP="00937CC8">
            <w:pPr>
              <w:suppressAutoHyphens/>
              <w:spacing w:after="0" w:line="240" w:lineRule="auto"/>
              <w:rPr>
                <w:rFonts w:ascii="Times New Roman" w:hAnsi="Times New Roman"/>
              </w:rPr>
            </w:pPr>
            <w:r>
              <w:rPr>
                <w:rFonts w:ascii="Times New Roman" w:hAnsi="Times New Roman"/>
              </w:rPr>
              <w:t>З 1.1.07. Порядок чтения электрических схем и чертежей</w:t>
            </w:r>
          </w:p>
          <w:p w14:paraId="22AAB1FE" w14:textId="77777777" w:rsidR="00EE6C2F" w:rsidRDefault="00EE6C2F" w:rsidP="0060302E">
            <w:pPr>
              <w:suppressAutoHyphens/>
              <w:spacing w:after="0" w:line="240" w:lineRule="auto"/>
              <w:rPr>
                <w:rFonts w:ascii="Times New Roman" w:hAnsi="Times New Roman"/>
              </w:rPr>
            </w:pPr>
            <w:r>
              <w:rPr>
                <w:rFonts w:ascii="Times New Roman" w:hAnsi="Times New Roman"/>
              </w:rPr>
              <w:t>З 1.1.08. Схемы подключения различных ламп</w:t>
            </w:r>
          </w:p>
          <w:p w14:paraId="097B2B6D" w14:textId="77777777" w:rsidR="00EE6C2F" w:rsidRPr="00601840" w:rsidRDefault="00EE6C2F" w:rsidP="0060302E">
            <w:pPr>
              <w:suppressAutoHyphens/>
              <w:spacing w:after="0" w:line="240" w:lineRule="auto"/>
              <w:rPr>
                <w:rFonts w:ascii="Times New Roman" w:hAnsi="Times New Roman"/>
              </w:rPr>
            </w:pPr>
            <w:r>
              <w:rPr>
                <w:rFonts w:ascii="Times New Roman" w:hAnsi="Times New Roman"/>
              </w:rPr>
              <w:t>З 1.1.09. Методы энергосбережения</w:t>
            </w:r>
          </w:p>
        </w:tc>
      </w:tr>
    </w:tbl>
    <w:p w14:paraId="3BFDB4B3" w14:textId="77777777" w:rsidR="00EE6C2F" w:rsidRPr="00315F34" w:rsidRDefault="00EE6C2F" w:rsidP="00CD79DF">
      <w:pPr>
        <w:suppressAutoHyphens/>
        <w:spacing w:after="240" w:line="240" w:lineRule="auto"/>
        <w:ind w:firstLine="709"/>
        <w:rPr>
          <w:rFonts w:ascii="Times New Roman" w:hAnsi="Times New Roman"/>
          <w:b/>
        </w:rPr>
      </w:pPr>
    </w:p>
    <w:p w14:paraId="0F0A178A" w14:textId="77777777" w:rsidR="00EE6C2F" w:rsidRPr="00315F34" w:rsidRDefault="00EE6C2F"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135BAD0" w14:textId="77777777" w:rsidR="00EE6C2F" w:rsidRPr="00315F34" w:rsidRDefault="00EE6C2F"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315F34" w14:paraId="1D0045C8" w14:textId="77777777" w:rsidTr="008433C9">
        <w:trPr>
          <w:trHeight w:val="490"/>
        </w:trPr>
        <w:tc>
          <w:tcPr>
            <w:tcW w:w="3685" w:type="pct"/>
            <w:vAlign w:val="center"/>
          </w:tcPr>
          <w:p w14:paraId="554C8172" w14:textId="77777777" w:rsidR="00EE6C2F" w:rsidRPr="00315F34" w:rsidRDefault="00EE6C2F"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30EE1FB" w14:textId="77777777" w:rsidR="00EE6C2F" w:rsidRPr="00315F34" w:rsidRDefault="00EE6C2F" w:rsidP="008433C9">
            <w:pPr>
              <w:suppressAutoHyphens/>
              <w:rPr>
                <w:rFonts w:ascii="Times New Roman" w:hAnsi="Times New Roman"/>
                <w:b/>
                <w:iCs/>
              </w:rPr>
            </w:pPr>
            <w:r w:rsidRPr="00315F34">
              <w:rPr>
                <w:rFonts w:ascii="Times New Roman" w:hAnsi="Times New Roman"/>
                <w:b/>
                <w:iCs/>
              </w:rPr>
              <w:t>Объем в часах</w:t>
            </w:r>
          </w:p>
        </w:tc>
      </w:tr>
      <w:tr w:rsidR="00EE6C2F" w:rsidRPr="00315F34" w14:paraId="466B2FC6" w14:textId="77777777" w:rsidTr="008433C9">
        <w:trPr>
          <w:trHeight w:val="490"/>
        </w:trPr>
        <w:tc>
          <w:tcPr>
            <w:tcW w:w="3685" w:type="pct"/>
            <w:vAlign w:val="center"/>
          </w:tcPr>
          <w:p w14:paraId="2E81DD34"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70FDBAC" w14:textId="77777777" w:rsidR="00EE6C2F" w:rsidRPr="00315F34" w:rsidRDefault="00EE6C2F" w:rsidP="008433C9">
            <w:pPr>
              <w:suppressAutoHyphens/>
              <w:spacing w:after="0"/>
              <w:rPr>
                <w:rFonts w:ascii="Times New Roman" w:hAnsi="Times New Roman"/>
                <w:iCs/>
              </w:rPr>
            </w:pPr>
            <w:r>
              <w:rPr>
                <w:rFonts w:ascii="Times New Roman" w:hAnsi="Times New Roman"/>
                <w:iCs/>
              </w:rPr>
              <w:t>60</w:t>
            </w:r>
          </w:p>
        </w:tc>
      </w:tr>
      <w:tr w:rsidR="00EE6C2F" w:rsidRPr="00315F34" w14:paraId="6C70E16F" w14:textId="77777777" w:rsidTr="008433C9">
        <w:trPr>
          <w:trHeight w:val="490"/>
        </w:trPr>
        <w:tc>
          <w:tcPr>
            <w:tcW w:w="3685" w:type="pct"/>
            <w:shd w:val="clear" w:color="auto" w:fill="auto"/>
            <w:vAlign w:val="center"/>
          </w:tcPr>
          <w:p w14:paraId="1914940D"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5807763" w14:textId="77777777" w:rsidR="00EE6C2F" w:rsidRPr="00315F34" w:rsidRDefault="00EE6C2F" w:rsidP="008433C9">
            <w:pPr>
              <w:suppressAutoHyphens/>
              <w:spacing w:after="0"/>
              <w:rPr>
                <w:rFonts w:ascii="Times New Roman" w:hAnsi="Times New Roman"/>
                <w:iCs/>
              </w:rPr>
            </w:pPr>
          </w:p>
        </w:tc>
      </w:tr>
      <w:tr w:rsidR="00EE6C2F" w:rsidRPr="00315F34" w14:paraId="35274A5C" w14:textId="77777777" w:rsidTr="008433C9">
        <w:trPr>
          <w:trHeight w:val="336"/>
        </w:trPr>
        <w:tc>
          <w:tcPr>
            <w:tcW w:w="5000" w:type="pct"/>
            <w:gridSpan w:val="2"/>
            <w:vAlign w:val="center"/>
          </w:tcPr>
          <w:p w14:paraId="418562AC" w14:textId="77777777" w:rsidR="00EE6C2F" w:rsidRPr="00315F34" w:rsidRDefault="00EE6C2F" w:rsidP="008433C9">
            <w:pPr>
              <w:suppressAutoHyphens/>
              <w:spacing w:after="0"/>
              <w:rPr>
                <w:rFonts w:ascii="Times New Roman" w:hAnsi="Times New Roman"/>
                <w:iCs/>
              </w:rPr>
            </w:pPr>
            <w:r w:rsidRPr="00315F34">
              <w:rPr>
                <w:rFonts w:ascii="Times New Roman" w:hAnsi="Times New Roman"/>
              </w:rPr>
              <w:t>в т. ч.:</w:t>
            </w:r>
          </w:p>
        </w:tc>
      </w:tr>
      <w:tr w:rsidR="00EE6C2F" w:rsidRPr="00315F34" w14:paraId="3DB6429D" w14:textId="77777777" w:rsidTr="008433C9">
        <w:trPr>
          <w:trHeight w:val="490"/>
        </w:trPr>
        <w:tc>
          <w:tcPr>
            <w:tcW w:w="3685" w:type="pct"/>
            <w:vAlign w:val="center"/>
          </w:tcPr>
          <w:p w14:paraId="3F5C7826"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97A23A4" w14:textId="77777777" w:rsidR="00EE6C2F" w:rsidRPr="00315F34" w:rsidRDefault="00EE6C2F" w:rsidP="008433C9">
            <w:pPr>
              <w:suppressAutoHyphens/>
              <w:spacing w:after="0"/>
              <w:rPr>
                <w:rFonts w:ascii="Times New Roman" w:hAnsi="Times New Roman"/>
                <w:iCs/>
              </w:rPr>
            </w:pPr>
            <w:r>
              <w:rPr>
                <w:rFonts w:ascii="Times New Roman" w:hAnsi="Times New Roman"/>
                <w:iCs/>
              </w:rPr>
              <w:t>26</w:t>
            </w:r>
          </w:p>
        </w:tc>
      </w:tr>
      <w:tr w:rsidR="00EE6C2F" w:rsidRPr="00315F34" w14:paraId="1082CB68" w14:textId="77777777" w:rsidTr="008433C9">
        <w:trPr>
          <w:trHeight w:val="490"/>
        </w:trPr>
        <w:tc>
          <w:tcPr>
            <w:tcW w:w="3685" w:type="pct"/>
            <w:vAlign w:val="center"/>
          </w:tcPr>
          <w:p w14:paraId="14265A6D" w14:textId="77777777" w:rsidR="00EE6C2F" w:rsidRPr="00315F34" w:rsidRDefault="00EE6C2F" w:rsidP="00FF2568">
            <w:pPr>
              <w:suppressAutoHyphens/>
              <w:spacing w:after="0"/>
              <w:rPr>
                <w:rFonts w:ascii="Times New Roman" w:hAnsi="Times New Roman"/>
              </w:rPr>
            </w:pPr>
            <w:r w:rsidRPr="00315F34">
              <w:rPr>
                <w:rFonts w:ascii="Times New Roman" w:hAnsi="Times New Roman"/>
              </w:rPr>
              <w:t>лабораторные работы</w:t>
            </w:r>
            <w:r>
              <w:rPr>
                <w:rFonts w:ascii="Times New Roman" w:hAnsi="Times New Roman"/>
                <w:i/>
              </w:rPr>
              <w:t xml:space="preserve"> </w:t>
            </w:r>
          </w:p>
        </w:tc>
        <w:tc>
          <w:tcPr>
            <w:tcW w:w="1315" w:type="pct"/>
            <w:vAlign w:val="center"/>
          </w:tcPr>
          <w:p w14:paraId="1E67D5D3" w14:textId="77777777" w:rsidR="00EE6C2F" w:rsidRPr="00315F34" w:rsidRDefault="00EE6C2F" w:rsidP="008433C9">
            <w:pPr>
              <w:suppressAutoHyphens/>
              <w:spacing w:after="0"/>
              <w:rPr>
                <w:rFonts w:ascii="Times New Roman" w:hAnsi="Times New Roman"/>
                <w:iCs/>
              </w:rPr>
            </w:pPr>
            <w:r>
              <w:rPr>
                <w:rFonts w:ascii="Times New Roman" w:hAnsi="Times New Roman"/>
                <w:iCs/>
              </w:rPr>
              <w:t>14</w:t>
            </w:r>
          </w:p>
        </w:tc>
      </w:tr>
      <w:tr w:rsidR="00EE6C2F" w:rsidRPr="00315F34" w14:paraId="217504F1" w14:textId="77777777" w:rsidTr="008433C9">
        <w:trPr>
          <w:trHeight w:val="490"/>
        </w:trPr>
        <w:tc>
          <w:tcPr>
            <w:tcW w:w="3685" w:type="pct"/>
            <w:vAlign w:val="center"/>
          </w:tcPr>
          <w:p w14:paraId="04C220C3"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66F935C" w14:textId="77777777" w:rsidR="00EE6C2F" w:rsidRPr="00315F34" w:rsidRDefault="00EE6C2F" w:rsidP="008433C9">
            <w:pPr>
              <w:suppressAutoHyphens/>
              <w:spacing w:after="0"/>
              <w:rPr>
                <w:rFonts w:ascii="Times New Roman" w:hAnsi="Times New Roman"/>
                <w:iCs/>
              </w:rPr>
            </w:pPr>
            <w:r>
              <w:rPr>
                <w:rFonts w:ascii="Times New Roman" w:hAnsi="Times New Roman"/>
                <w:iCs/>
              </w:rPr>
              <w:t>8</w:t>
            </w:r>
          </w:p>
        </w:tc>
      </w:tr>
      <w:tr w:rsidR="00EE6C2F" w:rsidRPr="00315F34" w14:paraId="1C898884" w14:textId="77777777" w:rsidTr="008433C9">
        <w:trPr>
          <w:trHeight w:val="267"/>
        </w:trPr>
        <w:tc>
          <w:tcPr>
            <w:tcW w:w="3685" w:type="pct"/>
            <w:vAlign w:val="center"/>
          </w:tcPr>
          <w:p w14:paraId="214B6732" w14:textId="77777777" w:rsidR="00EE6C2F" w:rsidRPr="00315F34" w:rsidRDefault="00EE6C2F" w:rsidP="00FF2568">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4C2B43E" w14:textId="77777777" w:rsidR="00EE6C2F" w:rsidRPr="00315F34" w:rsidRDefault="00EE6C2F" w:rsidP="008433C9">
            <w:pPr>
              <w:suppressAutoHyphens/>
              <w:spacing w:after="0"/>
              <w:rPr>
                <w:rFonts w:ascii="Times New Roman" w:hAnsi="Times New Roman"/>
                <w:iCs/>
              </w:rPr>
            </w:pPr>
            <w:r>
              <w:rPr>
                <w:rFonts w:ascii="Times New Roman" w:hAnsi="Times New Roman"/>
                <w:iCs/>
              </w:rPr>
              <w:t>8</w:t>
            </w:r>
          </w:p>
        </w:tc>
      </w:tr>
      <w:tr w:rsidR="00EE6C2F" w:rsidRPr="00315F34" w14:paraId="1EA52DD3" w14:textId="77777777" w:rsidTr="008433C9">
        <w:trPr>
          <w:trHeight w:val="331"/>
        </w:trPr>
        <w:tc>
          <w:tcPr>
            <w:tcW w:w="3685" w:type="pct"/>
            <w:vAlign w:val="center"/>
          </w:tcPr>
          <w:p w14:paraId="6346E932" w14:textId="77777777" w:rsidR="00EE6C2F" w:rsidRPr="00315F34" w:rsidRDefault="00EE6C2F" w:rsidP="008433C9">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326D1AAD" w14:textId="77777777" w:rsidR="00EE6C2F" w:rsidRPr="00315F34" w:rsidRDefault="00EE6C2F" w:rsidP="008433C9">
            <w:pPr>
              <w:suppressAutoHyphens/>
              <w:spacing w:after="0"/>
              <w:rPr>
                <w:rFonts w:ascii="Times New Roman" w:hAnsi="Times New Roman"/>
                <w:iCs/>
              </w:rPr>
            </w:pPr>
            <w:r>
              <w:rPr>
                <w:rFonts w:ascii="Times New Roman" w:hAnsi="Times New Roman"/>
                <w:iCs/>
              </w:rPr>
              <w:t>12</w:t>
            </w:r>
          </w:p>
        </w:tc>
      </w:tr>
    </w:tbl>
    <w:p w14:paraId="41DBBC5D" w14:textId="77777777" w:rsidR="00EE6C2F" w:rsidRPr="00315F34" w:rsidRDefault="00EE6C2F" w:rsidP="00CD79DF">
      <w:pPr>
        <w:rPr>
          <w:rFonts w:ascii="Times New Roman" w:hAnsi="Times New Roman"/>
          <w:b/>
          <w:i/>
        </w:rPr>
        <w:sectPr w:rsidR="00EE6C2F" w:rsidRPr="00315F34" w:rsidSect="00C76ADF">
          <w:pgSz w:w="11906" w:h="16838"/>
          <w:pgMar w:top="1134" w:right="850" w:bottom="1134" w:left="1701" w:header="708" w:footer="708" w:gutter="0"/>
          <w:cols w:space="708"/>
          <w:docGrid w:linePitch="360"/>
        </w:sectPr>
      </w:pPr>
    </w:p>
    <w:p w14:paraId="25D604EB" w14:textId="77777777" w:rsidR="00EE6C2F" w:rsidRPr="00C970DB" w:rsidRDefault="00EE6C2F" w:rsidP="00C970D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0"/>
        <w:gridCol w:w="470"/>
        <w:gridCol w:w="9024"/>
        <w:gridCol w:w="1424"/>
        <w:gridCol w:w="1984"/>
      </w:tblGrid>
      <w:tr w:rsidR="00EE6C2F" w:rsidRPr="00AA3B98" w14:paraId="5E1B31FE" w14:textId="77777777" w:rsidTr="00AA3B98">
        <w:tc>
          <w:tcPr>
            <w:tcW w:w="2090" w:type="dxa"/>
            <w:shd w:val="clear" w:color="auto" w:fill="auto"/>
            <w:vAlign w:val="center"/>
          </w:tcPr>
          <w:p w14:paraId="1E8769A4" w14:textId="77777777" w:rsidR="00EE6C2F" w:rsidRPr="00970573" w:rsidRDefault="00EE6C2F" w:rsidP="00AA3B98">
            <w:pPr>
              <w:suppressAutoHyphens/>
              <w:spacing w:after="0" w:line="240" w:lineRule="auto"/>
              <w:jc w:val="center"/>
              <w:rPr>
                <w:rFonts w:ascii="Times New Roman" w:eastAsia="Calibri" w:hAnsi="Times New Roman"/>
                <w:b/>
                <w:bCs/>
              </w:rPr>
            </w:pPr>
            <w:r w:rsidRPr="00970573">
              <w:rPr>
                <w:rFonts w:ascii="Times New Roman" w:eastAsia="Calibri" w:hAnsi="Times New Roman"/>
                <w:b/>
                <w:bCs/>
              </w:rPr>
              <w:t>Наименование разделов и тем</w:t>
            </w:r>
          </w:p>
        </w:tc>
        <w:tc>
          <w:tcPr>
            <w:tcW w:w="9494" w:type="dxa"/>
            <w:gridSpan w:val="2"/>
            <w:shd w:val="clear" w:color="auto" w:fill="auto"/>
            <w:vAlign w:val="center"/>
          </w:tcPr>
          <w:p w14:paraId="4BEC69E1" w14:textId="77777777" w:rsidR="00EE6C2F" w:rsidRPr="00970573" w:rsidRDefault="00EE6C2F" w:rsidP="00AA3B98">
            <w:pPr>
              <w:suppressAutoHyphens/>
              <w:spacing w:after="0" w:line="240" w:lineRule="auto"/>
              <w:jc w:val="center"/>
              <w:rPr>
                <w:rFonts w:ascii="Times New Roman" w:eastAsia="Calibri" w:hAnsi="Times New Roman"/>
                <w:b/>
                <w:bCs/>
              </w:rPr>
            </w:pPr>
            <w:r w:rsidRPr="00970573">
              <w:rPr>
                <w:rFonts w:ascii="Times New Roman" w:eastAsia="Calibri" w:hAnsi="Times New Roman"/>
                <w:b/>
                <w:bCs/>
              </w:rPr>
              <w:t>Содержание учебного материала и формы организации деятельности обучающихся</w:t>
            </w:r>
          </w:p>
        </w:tc>
        <w:tc>
          <w:tcPr>
            <w:tcW w:w="1424" w:type="dxa"/>
            <w:shd w:val="clear" w:color="auto" w:fill="auto"/>
            <w:vAlign w:val="center"/>
          </w:tcPr>
          <w:p w14:paraId="47A6CA82" w14:textId="77777777" w:rsidR="00EE6C2F" w:rsidRPr="00970573" w:rsidRDefault="00EE6C2F" w:rsidP="00AA3B98">
            <w:pPr>
              <w:suppressAutoHyphens/>
              <w:spacing w:after="0" w:line="240" w:lineRule="auto"/>
              <w:jc w:val="center"/>
              <w:rPr>
                <w:rFonts w:ascii="Times New Roman" w:eastAsia="Calibri" w:hAnsi="Times New Roman"/>
                <w:b/>
                <w:bCs/>
              </w:rPr>
            </w:pPr>
            <w:r w:rsidRPr="00970573">
              <w:rPr>
                <w:rFonts w:ascii="Times New Roman" w:eastAsia="Calibri" w:hAnsi="Times New Roman"/>
                <w:b/>
                <w:bCs/>
              </w:rPr>
              <w:t>Объем, акад. ч / в том числе в форме практической подготовки, акад ч</w:t>
            </w:r>
          </w:p>
        </w:tc>
        <w:tc>
          <w:tcPr>
            <w:tcW w:w="1984" w:type="dxa"/>
            <w:shd w:val="clear" w:color="auto" w:fill="auto"/>
            <w:vAlign w:val="center"/>
          </w:tcPr>
          <w:p w14:paraId="64B3BB09" w14:textId="77777777" w:rsidR="00EE6C2F" w:rsidRPr="00970573" w:rsidRDefault="00EE6C2F" w:rsidP="00AA3B98">
            <w:pPr>
              <w:suppressAutoHyphens/>
              <w:spacing w:after="0" w:line="240" w:lineRule="auto"/>
              <w:jc w:val="center"/>
              <w:rPr>
                <w:rFonts w:ascii="Times New Roman" w:eastAsia="Calibri" w:hAnsi="Times New Roman"/>
                <w:b/>
                <w:bCs/>
              </w:rPr>
            </w:pPr>
            <w:r w:rsidRPr="00970573">
              <w:rPr>
                <w:rFonts w:ascii="Times New Roman" w:eastAsia="Calibri" w:hAnsi="Times New Roman"/>
                <w:b/>
                <w:bCs/>
              </w:rPr>
              <w:t>Коды компетенций и личностных результатов</w:t>
            </w:r>
            <w:r w:rsidRPr="00970573">
              <w:rPr>
                <w:rFonts w:ascii="Times New Roman" w:eastAsia="Calibri" w:hAnsi="Times New Roman"/>
                <w:b/>
                <w:bCs/>
                <w:vertAlign w:val="superscript"/>
              </w:rPr>
              <w:footnoteReference w:id="34"/>
            </w:r>
            <w:r w:rsidRPr="00970573">
              <w:rPr>
                <w:rFonts w:ascii="Times New Roman" w:eastAsia="Calibri" w:hAnsi="Times New Roman"/>
                <w:b/>
                <w:bCs/>
              </w:rPr>
              <w:t>, формированию которых способствует элемент программы</w:t>
            </w:r>
          </w:p>
        </w:tc>
      </w:tr>
      <w:tr w:rsidR="00EE6C2F" w:rsidRPr="00AA3B98" w14:paraId="293E8118" w14:textId="77777777" w:rsidTr="00AA3B98">
        <w:tc>
          <w:tcPr>
            <w:tcW w:w="2090" w:type="dxa"/>
            <w:shd w:val="clear" w:color="auto" w:fill="auto"/>
          </w:tcPr>
          <w:p w14:paraId="5459C26D"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970573">
              <w:rPr>
                <w:rFonts w:ascii="Times New Roman" w:eastAsia="Calibri" w:hAnsi="Times New Roman"/>
              </w:rPr>
              <w:t>1</w:t>
            </w:r>
          </w:p>
        </w:tc>
        <w:tc>
          <w:tcPr>
            <w:tcW w:w="9494" w:type="dxa"/>
            <w:gridSpan w:val="2"/>
            <w:shd w:val="clear" w:color="auto" w:fill="auto"/>
          </w:tcPr>
          <w:p w14:paraId="1284B1AF"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970573">
              <w:rPr>
                <w:rFonts w:ascii="Times New Roman" w:eastAsia="Calibri" w:hAnsi="Times New Roman"/>
              </w:rPr>
              <w:t>2</w:t>
            </w:r>
          </w:p>
        </w:tc>
        <w:tc>
          <w:tcPr>
            <w:tcW w:w="1424" w:type="dxa"/>
            <w:shd w:val="clear" w:color="auto" w:fill="auto"/>
          </w:tcPr>
          <w:p w14:paraId="07A13123"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970573">
              <w:rPr>
                <w:rFonts w:ascii="Times New Roman" w:eastAsia="Calibri" w:hAnsi="Times New Roman"/>
              </w:rPr>
              <w:t>3</w:t>
            </w:r>
          </w:p>
        </w:tc>
        <w:tc>
          <w:tcPr>
            <w:tcW w:w="1984" w:type="dxa"/>
            <w:shd w:val="clear" w:color="auto" w:fill="auto"/>
          </w:tcPr>
          <w:p w14:paraId="4DE6C5C9"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970573">
              <w:rPr>
                <w:rFonts w:ascii="Times New Roman" w:eastAsia="Calibri" w:hAnsi="Times New Roman"/>
              </w:rPr>
              <w:t>4</w:t>
            </w:r>
          </w:p>
        </w:tc>
      </w:tr>
      <w:tr w:rsidR="00EE6C2F" w:rsidRPr="00AA3B98" w14:paraId="31C72C67" w14:textId="77777777" w:rsidTr="00AA3B98">
        <w:tc>
          <w:tcPr>
            <w:tcW w:w="2090" w:type="dxa"/>
            <w:vMerge w:val="restart"/>
            <w:tcBorders>
              <w:right w:val="single" w:sz="4" w:space="0" w:color="auto"/>
            </w:tcBorders>
            <w:shd w:val="clear" w:color="auto" w:fill="auto"/>
          </w:tcPr>
          <w:p w14:paraId="5DEB3DB9"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Тема 1.</w:t>
            </w:r>
          </w:p>
          <w:p w14:paraId="24ABD167"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Источники оптического излучения</w:t>
            </w:r>
          </w:p>
        </w:tc>
        <w:tc>
          <w:tcPr>
            <w:tcW w:w="9494" w:type="dxa"/>
            <w:gridSpan w:val="2"/>
            <w:tcBorders>
              <w:left w:val="single" w:sz="4" w:space="0" w:color="auto"/>
            </w:tcBorders>
            <w:shd w:val="clear" w:color="auto" w:fill="auto"/>
          </w:tcPr>
          <w:p w14:paraId="6E8D252C"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b/>
              </w:rPr>
            </w:pPr>
            <w:r w:rsidRPr="00970573">
              <w:rPr>
                <w:rFonts w:ascii="Times New Roman" w:eastAsia="Calibri" w:hAnsi="Times New Roman"/>
                <w:b/>
              </w:rPr>
              <w:t>Содержание учебного материала</w:t>
            </w:r>
          </w:p>
        </w:tc>
        <w:tc>
          <w:tcPr>
            <w:tcW w:w="1424" w:type="dxa"/>
            <w:tcBorders>
              <w:bottom w:val="single" w:sz="4" w:space="0" w:color="auto"/>
            </w:tcBorders>
            <w:shd w:val="clear" w:color="auto" w:fill="auto"/>
          </w:tcPr>
          <w:p w14:paraId="37D7F123"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rPr>
            </w:pPr>
            <w:r>
              <w:rPr>
                <w:rFonts w:ascii="Times New Roman" w:eastAsia="Calibri" w:hAnsi="Times New Roman"/>
                <w:b/>
              </w:rPr>
              <w:t>8</w:t>
            </w:r>
          </w:p>
        </w:tc>
        <w:tc>
          <w:tcPr>
            <w:tcW w:w="1984" w:type="dxa"/>
            <w:tcBorders>
              <w:bottom w:val="single" w:sz="4" w:space="0" w:color="auto"/>
            </w:tcBorders>
            <w:shd w:val="clear" w:color="auto" w:fill="auto"/>
          </w:tcPr>
          <w:p w14:paraId="724A91C5"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49F3CAE6" w14:textId="77777777" w:rsidTr="0009376A">
        <w:trPr>
          <w:trHeight w:val="790"/>
        </w:trPr>
        <w:tc>
          <w:tcPr>
            <w:tcW w:w="2090" w:type="dxa"/>
            <w:vMerge/>
            <w:tcBorders>
              <w:right w:val="single" w:sz="4" w:space="0" w:color="auto"/>
            </w:tcBorders>
            <w:shd w:val="clear" w:color="auto" w:fill="auto"/>
          </w:tcPr>
          <w:p w14:paraId="40FF2C62"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left w:val="single" w:sz="4" w:space="0" w:color="auto"/>
            </w:tcBorders>
            <w:shd w:val="clear" w:color="auto" w:fill="auto"/>
          </w:tcPr>
          <w:p w14:paraId="18567196"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970573">
              <w:rPr>
                <w:rFonts w:ascii="Times New Roman" w:eastAsia="Calibri" w:hAnsi="Times New Roman"/>
              </w:rPr>
              <w:t>1</w:t>
            </w:r>
          </w:p>
          <w:p w14:paraId="475053FE"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9024" w:type="dxa"/>
            <w:shd w:val="clear" w:color="auto" w:fill="auto"/>
          </w:tcPr>
          <w:p w14:paraId="6FB32291"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Физические основы оптического излучения</w:t>
            </w:r>
          </w:p>
          <w:p w14:paraId="46421913"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 xml:space="preserve">Общая характеристика и законы оптического излучения, его параметры. Основные понятия и определения, эффективные </w:t>
            </w:r>
            <w:r>
              <w:rPr>
                <w:rFonts w:ascii="Times New Roman" w:eastAsia="Calibri" w:hAnsi="Times New Roman"/>
              </w:rPr>
              <w:t>величины</w:t>
            </w:r>
          </w:p>
        </w:tc>
        <w:tc>
          <w:tcPr>
            <w:tcW w:w="1424" w:type="dxa"/>
            <w:tcBorders>
              <w:top w:val="single" w:sz="4" w:space="0" w:color="auto"/>
              <w:bottom w:val="single" w:sz="4" w:space="0" w:color="auto"/>
            </w:tcBorders>
            <w:shd w:val="clear" w:color="auto" w:fill="auto"/>
          </w:tcPr>
          <w:p w14:paraId="70C8C63D" w14:textId="77777777" w:rsidR="00EE6C2F" w:rsidRPr="00970573" w:rsidRDefault="00EE6C2F" w:rsidP="000937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2</w:t>
            </w:r>
          </w:p>
        </w:tc>
        <w:tc>
          <w:tcPr>
            <w:tcW w:w="1984" w:type="dxa"/>
            <w:vMerge w:val="restart"/>
            <w:tcBorders>
              <w:top w:val="single" w:sz="4" w:space="0" w:color="auto"/>
            </w:tcBorders>
            <w:shd w:val="clear" w:color="auto" w:fill="auto"/>
          </w:tcPr>
          <w:p w14:paraId="616A1848" w14:textId="77777777" w:rsidR="00EE6C2F" w:rsidRPr="00AA3B98" w:rsidRDefault="00EE6C2F" w:rsidP="00B473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01 Уо 01.03</w:t>
            </w:r>
          </w:p>
          <w:p w14:paraId="3E326164" w14:textId="77777777" w:rsidR="00EE6C2F" w:rsidRPr="00AA3B98" w:rsidRDefault="00EE6C2F" w:rsidP="00DF00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ОК 01 Зо 01.01</w:t>
            </w:r>
          </w:p>
          <w:p w14:paraId="2DCF0E00"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02 Уо 02.03</w:t>
            </w:r>
          </w:p>
          <w:p w14:paraId="7B58D337" w14:textId="77777777" w:rsidR="00EE6C2F" w:rsidRDefault="00EE6C2F" w:rsidP="00DF00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02 Зо 02.02</w:t>
            </w:r>
          </w:p>
          <w:p w14:paraId="19ABCE2F" w14:textId="77777777" w:rsidR="00EE6C2F" w:rsidRDefault="00EE6C2F" w:rsidP="00DF00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07 Уо 07.01</w:t>
            </w:r>
          </w:p>
          <w:p w14:paraId="6F119572" w14:textId="77777777" w:rsidR="00EE6C2F" w:rsidRDefault="00EE6C2F" w:rsidP="00DF00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07 Зо 07.01</w:t>
            </w:r>
          </w:p>
          <w:p w14:paraId="109F3559" w14:textId="77777777" w:rsidR="00EE6C2F" w:rsidRPr="00AA3B98" w:rsidRDefault="00EE6C2F" w:rsidP="00B473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ОК 07 Уо 07.02</w:t>
            </w:r>
          </w:p>
          <w:p w14:paraId="46CE3F6B" w14:textId="77777777" w:rsidR="00EE6C2F" w:rsidRPr="00AA3B98" w:rsidRDefault="00EE6C2F" w:rsidP="000937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ОК 07 Зо 07.02</w:t>
            </w:r>
          </w:p>
          <w:p w14:paraId="7163CC8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ПК 1.1. З 1.1.01</w:t>
            </w:r>
          </w:p>
          <w:p w14:paraId="1CAA3D06" w14:textId="77777777" w:rsidR="00EE6C2F" w:rsidRPr="00970573" w:rsidRDefault="00EE6C2F" w:rsidP="00B473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ПК 1.1. З 1.1.03</w:t>
            </w:r>
          </w:p>
        </w:tc>
      </w:tr>
      <w:tr w:rsidR="00EE6C2F" w:rsidRPr="00AA3B98" w14:paraId="56FEFB83" w14:textId="77777777" w:rsidTr="0009376A">
        <w:trPr>
          <w:trHeight w:val="574"/>
        </w:trPr>
        <w:tc>
          <w:tcPr>
            <w:tcW w:w="2090" w:type="dxa"/>
            <w:vMerge/>
            <w:tcBorders>
              <w:right w:val="single" w:sz="4" w:space="0" w:color="auto"/>
            </w:tcBorders>
            <w:shd w:val="clear" w:color="auto" w:fill="auto"/>
          </w:tcPr>
          <w:p w14:paraId="28BBAA7B"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4287EAC1"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970573">
              <w:rPr>
                <w:rFonts w:ascii="Times New Roman" w:eastAsia="Calibri" w:hAnsi="Times New Roman"/>
              </w:rPr>
              <w:t>2</w:t>
            </w:r>
          </w:p>
        </w:tc>
        <w:tc>
          <w:tcPr>
            <w:tcW w:w="9024" w:type="dxa"/>
            <w:shd w:val="clear" w:color="auto" w:fill="auto"/>
          </w:tcPr>
          <w:p w14:paraId="7345BF2F"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Электрические источники оптического излучения. Электрические источники видимого излучения.</w:t>
            </w:r>
            <w:r>
              <w:rPr>
                <w:rFonts w:ascii="Times New Roman" w:eastAsia="Calibri" w:hAnsi="Times New Roman"/>
              </w:rPr>
              <w:t xml:space="preserve"> Лампы накаливания: назначение, классификация, достоинства и недостатки. </w:t>
            </w:r>
          </w:p>
        </w:tc>
        <w:tc>
          <w:tcPr>
            <w:tcW w:w="1424" w:type="dxa"/>
            <w:tcBorders>
              <w:top w:val="single" w:sz="4" w:space="0" w:color="auto"/>
            </w:tcBorders>
            <w:shd w:val="clear" w:color="auto" w:fill="auto"/>
          </w:tcPr>
          <w:p w14:paraId="55C45C71" w14:textId="77777777" w:rsidR="00EE6C2F" w:rsidRPr="00970573" w:rsidRDefault="00EE6C2F" w:rsidP="000937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2</w:t>
            </w:r>
          </w:p>
        </w:tc>
        <w:tc>
          <w:tcPr>
            <w:tcW w:w="1984" w:type="dxa"/>
            <w:vMerge/>
            <w:shd w:val="clear" w:color="auto" w:fill="auto"/>
          </w:tcPr>
          <w:p w14:paraId="691B4A51"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3001101E" w14:textId="77777777" w:rsidTr="00AB41E7">
        <w:trPr>
          <w:trHeight w:val="568"/>
        </w:trPr>
        <w:tc>
          <w:tcPr>
            <w:tcW w:w="2090" w:type="dxa"/>
            <w:vMerge/>
            <w:tcBorders>
              <w:right w:val="single" w:sz="4" w:space="0" w:color="auto"/>
            </w:tcBorders>
            <w:shd w:val="clear" w:color="auto" w:fill="auto"/>
          </w:tcPr>
          <w:p w14:paraId="0F03B49F"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1C34FE0C"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3</w:t>
            </w:r>
          </w:p>
        </w:tc>
        <w:tc>
          <w:tcPr>
            <w:tcW w:w="9024" w:type="dxa"/>
            <w:shd w:val="clear" w:color="auto" w:fill="auto"/>
          </w:tcPr>
          <w:p w14:paraId="3802D45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Pr>
                <w:rFonts w:ascii="Times New Roman" w:eastAsia="Calibri" w:hAnsi="Times New Roman"/>
              </w:rPr>
              <w:t>Люминесцентные лампы: назначение, классификация, достоинства и недостатки, утилизация. Светодиодные лампы: назначение, классификация, достоинства и недостатки.</w:t>
            </w:r>
          </w:p>
        </w:tc>
        <w:tc>
          <w:tcPr>
            <w:tcW w:w="1424" w:type="dxa"/>
            <w:tcBorders>
              <w:top w:val="single" w:sz="4" w:space="0" w:color="auto"/>
            </w:tcBorders>
            <w:shd w:val="clear" w:color="auto" w:fill="auto"/>
          </w:tcPr>
          <w:p w14:paraId="5F9A1B53" w14:textId="77777777" w:rsidR="00EE6C2F" w:rsidRPr="0013783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lang w:val="en-US"/>
              </w:rPr>
            </w:pPr>
            <w:r>
              <w:rPr>
                <w:rFonts w:ascii="Times New Roman" w:eastAsia="Calibri" w:hAnsi="Times New Roman"/>
              </w:rPr>
              <w:t>2</w:t>
            </w:r>
          </w:p>
        </w:tc>
        <w:tc>
          <w:tcPr>
            <w:tcW w:w="1984" w:type="dxa"/>
            <w:vMerge/>
            <w:shd w:val="clear" w:color="auto" w:fill="auto"/>
          </w:tcPr>
          <w:p w14:paraId="36171EB0"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0F1CBEE6" w14:textId="77777777" w:rsidTr="00AB41E7">
        <w:trPr>
          <w:trHeight w:val="548"/>
        </w:trPr>
        <w:tc>
          <w:tcPr>
            <w:tcW w:w="2090" w:type="dxa"/>
            <w:vMerge/>
            <w:tcBorders>
              <w:right w:val="single" w:sz="4" w:space="0" w:color="auto"/>
            </w:tcBorders>
            <w:shd w:val="clear" w:color="auto" w:fill="auto"/>
          </w:tcPr>
          <w:p w14:paraId="33D421FF"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6C28F7F8"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4</w:t>
            </w:r>
          </w:p>
        </w:tc>
        <w:tc>
          <w:tcPr>
            <w:tcW w:w="9024" w:type="dxa"/>
            <w:shd w:val="clear" w:color="auto" w:fill="auto"/>
          </w:tcPr>
          <w:p w14:paraId="7ABDD81B"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Электрические источники инфракрасного излучения. Электрические источники ультрафиолетового излучения</w:t>
            </w:r>
          </w:p>
        </w:tc>
        <w:tc>
          <w:tcPr>
            <w:tcW w:w="1424" w:type="dxa"/>
            <w:tcBorders>
              <w:top w:val="single" w:sz="4" w:space="0" w:color="auto"/>
            </w:tcBorders>
            <w:shd w:val="clear" w:color="auto" w:fill="auto"/>
          </w:tcPr>
          <w:p w14:paraId="60187D1E"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970573">
              <w:rPr>
                <w:rFonts w:ascii="Times New Roman" w:eastAsia="Calibri" w:hAnsi="Times New Roman"/>
              </w:rPr>
              <w:t>2</w:t>
            </w:r>
          </w:p>
          <w:p w14:paraId="2684C4BD"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1984" w:type="dxa"/>
            <w:vMerge/>
            <w:shd w:val="clear" w:color="auto" w:fill="auto"/>
          </w:tcPr>
          <w:p w14:paraId="4E7C3C29"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589069E8" w14:textId="77777777" w:rsidTr="00AA3B98">
        <w:trPr>
          <w:trHeight w:val="267"/>
        </w:trPr>
        <w:tc>
          <w:tcPr>
            <w:tcW w:w="2090" w:type="dxa"/>
            <w:vMerge/>
            <w:tcBorders>
              <w:right w:val="single" w:sz="4" w:space="0" w:color="auto"/>
            </w:tcBorders>
            <w:shd w:val="clear" w:color="auto" w:fill="auto"/>
          </w:tcPr>
          <w:p w14:paraId="5CD4346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9494" w:type="dxa"/>
            <w:gridSpan w:val="2"/>
            <w:tcBorders>
              <w:top w:val="single" w:sz="4" w:space="0" w:color="auto"/>
              <w:left w:val="single" w:sz="4" w:space="0" w:color="auto"/>
            </w:tcBorders>
            <w:shd w:val="clear" w:color="auto" w:fill="auto"/>
          </w:tcPr>
          <w:p w14:paraId="53EB2BC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b/>
              </w:rPr>
            </w:pPr>
            <w:r w:rsidRPr="00AA3B98">
              <w:rPr>
                <w:rFonts w:ascii="Times New Roman" w:eastAsia="Calibri" w:hAnsi="Times New Roman"/>
                <w:b/>
              </w:rPr>
              <w:t>Лабораторные работы</w:t>
            </w:r>
          </w:p>
        </w:tc>
        <w:tc>
          <w:tcPr>
            <w:tcW w:w="1424" w:type="dxa"/>
            <w:tcBorders>
              <w:top w:val="single" w:sz="4" w:space="0" w:color="auto"/>
            </w:tcBorders>
            <w:shd w:val="clear" w:color="auto" w:fill="auto"/>
          </w:tcPr>
          <w:p w14:paraId="7FFA913B"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rPr>
            </w:pPr>
            <w:r w:rsidRPr="00AA3B98">
              <w:rPr>
                <w:rFonts w:ascii="Times New Roman" w:eastAsia="Calibri" w:hAnsi="Times New Roman"/>
                <w:b/>
              </w:rPr>
              <w:t>8</w:t>
            </w:r>
          </w:p>
        </w:tc>
        <w:tc>
          <w:tcPr>
            <w:tcW w:w="1984" w:type="dxa"/>
            <w:vMerge w:val="restart"/>
            <w:shd w:val="clear" w:color="auto" w:fill="auto"/>
          </w:tcPr>
          <w:p w14:paraId="4AA289E1"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0E14446C" w14:textId="77777777" w:rsidTr="00AA3B98">
        <w:trPr>
          <w:trHeight w:val="548"/>
        </w:trPr>
        <w:tc>
          <w:tcPr>
            <w:tcW w:w="2090" w:type="dxa"/>
            <w:vMerge/>
            <w:tcBorders>
              <w:right w:val="single" w:sz="4" w:space="0" w:color="auto"/>
            </w:tcBorders>
            <w:shd w:val="clear" w:color="auto" w:fill="auto"/>
          </w:tcPr>
          <w:p w14:paraId="373BDC1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0E7682D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1</w:t>
            </w:r>
          </w:p>
        </w:tc>
        <w:tc>
          <w:tcPr>
            <w:tcW w:w="9024" w:type="dxa"/>
            <w:shd w:val="clear" w:color="auto" w:fill="auto"/>
          </w:tcPr>
          <w:p w14:paraId="738760CD"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Исследование светотехнических и электрических характеристик ламп накаливания общего назначения и галогенных ламп</w:t>
            </w:r>
          </w:p>
        </w:tc>
        <w:tc>
          <w:tcPr>
            <w:tcW w:w="1424" w:type="dxa"/>
            <w:tcBorders>
              <w:top w:val="single" w:sz="4" w:space="0" w:color="auto"/>
            </w:tcBorders>
            <w:shd w:val="clear" w:color="auto" w:fill="auto"/>
          </w:tcPr>
          <w:p w14:paraId="2B9996BA"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3E3839F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4D62FE93" w14:textId="77777777" w:rsidTr="00AA3B98">
        <w:trPr>
          <w:trHeight w:val="548"/>
        </w:trPr>
        <w:tc>
          <w:tcPr>
            <w:tcW w:w="2090" w:type="dxa"/>
            <w:vMerge/>
            <w:tcBorders>
              <w:right w:val="single" w:sz="4" w:space="0" w:color="auto"/>
            </w:tcBorders>
            <w:shd w:val="clear" w:color="auto" w:fill="auto"/>
          </w:tcPr>
          <w:p w14:paraId="3A91A399"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003DFF8D"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9024" w:type="dxa"/>
            <w:shd w:val="clear" w:color="auto" w:fill="auto"/>
          </w:tcPr>
          <w:p w14:paraId="658164F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Исследование светотехнических и электрических характеристик люминесцентных компактных ламп с электромагнитной и электронной ПРА</w:t>
            </w:r>
          </w:p>
        </w:tc>
        <w:tc>
          <w:tcPr>
            <w:tcW w:w="1424" w:type="dxa"/>
            <w:tcBorders>
              <w:top w:val="single" w:sz="4" w:space="0" w:color="auto"/>
            </w:tcBorders>
            <w:shd w:val="clear" w:color="auto" w:fill="auto"/>
          </w:tcPr>
          <w:p w14:paraId="300B4009"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3AA45523"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18BB7B5B" w14:textId="77777777" w:rsidTr="00B47330">
        <w:trPr>
          <w:trHeight w:val="319"/>
        </w:trPr>
        <w:tc>
          <w:tcPr>
            <w:tcW w:w="2090" w:type="dxa"/>
            <w:vMerge/>
            <w:tcBorders>
              <w:right w:val="single" w:sz="4" w:space="0" w:color="auto"/>
            </w:tcBorders>
            <w:shd w:val="clear" w:color="auto" w:fill="auto"/>
          </w:tcPr>
          <w:p w14:paraId="69CD259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7E280A09"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3</w:t>
            </w:r>
          </w:p>
        </w:tc>
        <w:tc>
          <w:tcPr>
            <w:tcW w:w="9024" w:type="dxa"/>
            <w:shd w:val="clear" w:color="auto" w:fill="auto"/>
          </w:tcPr>
          <w:p w14:paraId="611608F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Исследование светотехнических и электрических характеристик светодиодных ламп</w:t>
            </w:r>
          </w:p>
        </w:tc>
        <w:tc>
          <w:tcPr>
            <w:tcW w:w="1424" w:type="dxa"/>
            <w:tcBorders>
              <w:top w:val="single" w:sz="4" w:space="0" w:color="auto"/>
            </w:tcBorders>
            <w:shd w:val="clear" w:color="auto" w:fill="auto"/>
          </w:tcPr>
          <w:p w14:paraId="25628B6D"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508BA811"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3D985C60" w14:textId="77777777" w:rsidTr="00B47330">
        <w:trPr>
          <w:trHeight w:val="267"/>
        </w:trPr>
        <w:tc>
          <w:tcPr>
            <w:tcW w:w="2090" w:type="dxa"/>
            <w:vMerge/>
            <w:tcBorders>
              <w:right w:val="single" w:sz="4" w:space="0" w:color="auto"/>
            </w:tcBorders>
            <w:shd w:val="clear" w:color="auto" w:fill="auto"/>
          </w:tcPr>
          <w:p w14:paraId="6B780A1A"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7728828D"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4</w:t>
            </w:r>
          </w:p>
        </w:tc>
        <w:tc>
          <w:tcPr>
            <w:tcW w:w="9024" w:type="dxa"/>
            <w:shd w:val="clear" w:color="auto" w:fill="auto"/>
          </w:tcPr>
          <w:p w14:paraId="682545D8"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Исследование светотехнических и электрических характеристик энергосберегающих ламп</w:t>
            </w:r>
          </w:p>
        </w:tc>
        <w:tc>
          <w:tcPr>
            <w:tcW w:w="1424" w:type="dxa"/>
            <w:tcBorders>
              <w:top w:val="single" w:sz="4" w:space="0" w:color="auto"/>
            </w:tcBorders>
            <w:shd w:val="clear" w:color="auto" w:fill="auto"/>
          </w:tcPr>
          <w:p w14:paraId="78F55B96"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77C78DD0"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688FA02D" w14:textId="77777777" w:rsidTr="00EA7A70">
        <w:trPr>
          <w:trHeight w:val="267"/>
        </w:trPr>
        <w:tc>
          <w:tcPr>
            <w:tcW w:w="2090" w:type="dxa"/>
            <w:vMerge/>
            <w:tcBorders>
              <w:right w:val="single" w:sz="4" w:space="0" w:color="auto"/>
            </w:tcBorders>
            <w:shd w:val="clear" w:color="auto" w:fill="auto"/>
          </w:tcPr>
          <w:p w14:paraId="191C9370"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9494" w:type="dxa"/>
            <w:gridSpan w:val="2"/>
            <w:tcBorders>
              <w:top w:val="single" w:sz="4" w:space="0" w:color="auto"/>
              <w:left w:val="single" w:sz="4" w:space="0" w:color="auto"/>
            </w:tcBorders>
            <w:shd w:val="clear" w:color="auto" w:fill="auto"/>
          </w:tcPr>
          <w:p w14:paraId="7850EAE1" w14:textId="77777777" w:rsidR="00EE6C2F" w:rsidRPr="0009376A"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b/>
              </w:rPr>
            </w:pPr>
            <w:r>
              <w:rPr>
                <w:rFonts w:ascii="Times New Roman" w:eastAsia="Calibri" w:hAnsi="Times New Roman"/>
                <w:b/>
              </w:rPr>
              <w:t>Самостоятельная работа</w:t>
            </w:r>
          </w:p>
        </w:tc>
        <w:tc>
          <w:tcPr>
            <w:tcW w:w="1424" w:type="dxa"/>
            <w:tcBorders>
              <w:top w:val="single" w:sz="4" w:space="0" w:color="auto"/>
            </w:tcBorders>
            <w:shd w:val="clear" w:color="auto" w:fill="auto"/>
          </w:tcPr>
          <w:p w14:paraId="534FA69C" w14:textId="77777777" w:rsidR="00EE6C2F" w:rsidRPr="0009376A"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rPr>
            </w:pPr>
            <w:r>
              <w:rPr>
                <w:rFonts w:ascii="Times New Roman" w:eastAsia="Calibri" w:hAnsi="Times New Roman"/>
                <w:b/>
              </w:rPr>
              <w:t>8</w:t>
            </w:r>
          </w:p>
        </w:tc>
        <w:tc>
          <w:tcPr>
            <w:tcW w:w="1984" w:type="dxa"/>
            <w:shd w:val="clear" w:color="auto" w:fill="auto"/>
          </w:tcPr>
          <w:p w14:paraId="31B785AA"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294B2227" w14:textId="77777777" w:rsidTr="00EA7A70">
        <w:trPr>
          <w:trHeight w:val="267"/>
        </w:trPr>
        <w:tc>
          <w:tcPr>
            <w:tcW w:w="2090" w:type="dxa"/>
            <w:vMerge/>
            <w:tcBorders>
              <w:right w:val="single" w:sz="4" w:space="0" w:color="auto"/>
            </w:tcBorders>
            <w:shd w:val="clear" w:color="auto" w:fill="auto"/>
          </w:tcPr>
          <w:p w14:paraId="6900BAE2"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5C0E5674"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1</w:t>
            </w:r>
          </w:p>
        </w:tc>
        <w:tc>
          <w:tcPr>
            <w:tcW w:w="9024" w:type="dxa"/>
            <w:shd w:val="clear" w:color="auto" w:fill="auto"/>
          </w:tcPr>
          <w:p w14:paraId="2D177EA0"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Pr>
                <w:rFonts w:ascii="Times New Roman" w:eastAsia="Calibri" w:hAnsi="Times New Roman"/>
              </w:rPr>
              <w:t>Ультрафиолетовое и инфракрасное  излучение в сельском хозяйстве: назначение, виды, основные характеристики</w:t>
            </w:r>
          </w:p>
        </w:tc>
        <w:tc>
          <w:tcPr>
            <w:tcW w:w="1424" w:type="dxa"/>
            <w:vMerge w:val="restart"/>
            <w:tcBorders>
              <w:top w:val="single" w:sz="4" w:space="0" w:color="auto"/>
            </w:tcBorders>
            <w:shd w:val="clear" w:color="auto" w:fill="auto"/>
          </w:tcPr>
          <w:p w14:paraId="79619BD6"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1984" w:type="dxa"/>
            <w:vMerge w:val="restart"/>
            <w:shd w:val="clear" w:color="auto" w:fill="auto"/>
          </w:tcPr>
          <w:p w14:paraId="30A4472C"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6A5B31DD" w14:textId="77777777" w:rsidTr="00EA7A70">
        <w:trPr>
          <w:trHeight w:val="267"/>
        </w:trPr>
        <w:tc>
          <w:tcPr>
            <w:tcW w:w="2090" w:type="dxa"/>
            <w:vMerge/>
            <w:tcBorders>
              <w:right w:val="single" w:sz="4" w:space="0" w:color="auto"/>
            </w:tcBorders>
            <w:shd w:val="clear" w:color="auto" w:fill="auto"/>
          </w:tcPr>
          <w:p w14:paraId="4269EA5D"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7450D476" w14:textId="77777777" w:rsidR="00EE6C2F"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2</w:t>
            </w:r>
          </w:p>
        </w:tc>
        <w:tc>
          <w:tcPr>
            <w:tcW w:w="9024" w:type="dxa"/>
            <w:shd w:val="clear" w:color="auto" w:fill="auto"/>
          </w:tcPr>
          <w:p w14:paraId="5BF3BB89" w14:textId="77777777" w:rsidR="00EE6C2F" w:rsidRPr="0009376A"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09376A">
              <w:rPr>
                <w:rFonts w:ascii="Times New Roman" w:eastAsia="Calibri" w:hAnsi="Times New Roman"/>
              </w:rPr>
              <w:t>Облучательные технологические установки. Расчет и выбор установок для облучения</w:t>
            </w:r>
          </w:p>
        </w:tc>
        <w:tc>
          <w:tcPr>
            <w:tcW w:w="1424" w:type="dxa"/>
            <w:vMerge/>
            <w:tcBorders>
              <w:top w:val="single" w:sz="4" w:space="0" w:color="auto"/>
            </w:tcBorders>
            <w:shd w:val="clear" w:color="auto" w:fill="auto"/>
          </w:tcPr>
          <w:p w14:paraId="306E5C99"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1984" w:type="dxa"/>
            <w:vMerge/>
            <w:shd w:val="clear" w:color="auto" w:fill="auto"/>
          </w:tcPr>
          <w:p w14:paraId="14E32DA8"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1BBAB630" w14:textId="77777777" w:rsidTr="00EA7A70">
        <w:trPr>
          <w:trHeight w:val="267"/>
        </w:trPr>
        <w:tc>
          <w:tcPr>
            <w:tcW w:w="2090" w:type="dxa"/>
            <w:vMerge/>
            <w:tcBorders>
              <w:right w:val="single" w:sz="4" w:space="0" w:color="auto"/>
            </w:tcBorders>
            <w:shd w:val="clear" w:color="auto" w:fill="auto"/>
          </w:tcPr>
          <w:p w14:paraId="4794CF17"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32D97D19" w14:textId="77777777" w:rsidR="00EE6C2F"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3</w:t>
            </w:r>
          </w:p>
        </w:tc>
        <w:tc>
          <w:tcPr>
            <w:tcW w:w="9024" w:type="dxa"/>
            <w:shd w:val="clear" w:color="auto" w:fill="auto"/>
          </w:tcPr>
          <w:p w14:paraId="5CA0F675" w14:textId="77777777" w:rsidR="00EE6C2F" w:rsidRPr="0009376A"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Pr>
                <w:rFonts w:ascii="Times New Roman" w:eastAsia="Calibri" w:hAnsi="Times New Roman"/>
              </w:rPr>
              <w:t xml:space="preserve">Установки для инфракрасного и ультрафиолетового облучения: область применения, виды, </w:t>
            </w:r>
            <w:r>
              <w:rPr>
                <w:rFonts w:ascii="Times New Roman" w:eastAsia="Calibri" w:hAnsi="Times New Roman"/>
              </w:rPr>
              <w:lastRenderedPageBreak/>
              <w:t>устройство, основные характеристики.</w:t>
            </w:r>
          </w:p>
        </w:tc>
        <w:tc>
          <w:tcPr>
            <w:tcW w:w="1424" w:type="dxa"/>
            <w:vMerge/>
            <w:tcBorders>
              <w:top w:val="single" w:sz="4" w:space="0" w:color="auto"/>
            </w:tcBorders>
            <w:shd w:val="clear" w:color="auto" w:fill="auto"/>
          </w:tcPr>
          <w:p w14:paraId="261BC032"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1984" w:type="dxa"/>
            <w:vMerge/>
            <w:shd w:val="clear" w:color="auto" w:fill="auto"/>
          </w:tcPr>
          <w:p w14:paraId="11A901E7" w14:textId="77777777" w:rsidR="00EE6C2F" w:rsidRPr="00AA3B98" w:rsidRDefault="00EE6C2F" w:rsidP="00EA7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25A7302D" w14:textId="77777777" w:rsidTr="00EA7A70">
        <w:trPr>
          <w:trHeight w:val="267"/>
        </w:trPr>
        <w:tc>
          <w:tcPr>
            <w:tcW w:w="2090" w:type="dxa"/>
            <w:vMerge/>
            <w:tcBorders>
              <w:right w:val="single" w:sz="4" w:space="0" w:color="auto"/>
            </w:tcBorders>
            <w:shd w:val="clear" w:color="auto" w:fill="auto"/>
          </w:tcPr>
          <w:p w14:paraId="64EC1CE9"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511E0FCE"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4</w:t>
            </w:r>
          </w:p>
        </w:tc>
        <w:tc>
          <w:tcPr>
            <w:tcW w:w="9024" w:type="dxa"/>
            <w:shd w:val="clear" w:color="auto" w:fill="auto"/>
          </w:tcPr>
          <w:p w14:paraId="095120AA"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Pr>
                <w:rFonts w:ascii="Times New Roman" w:eastAsia="Calibri" w:hAnsi="Times New Roman"/>
              </w:rPr>
              <w:t>Комбинированные облучательные установки: область применения, виды, устройство, основные характеристики.</w:t>
            </w:r>
          </w:p>
        </w:tc>
        <w:tc>
          <w:tcPr>
            <w:tcW w:w="1424" w:type="dxa"/>
            <w:vMerge/>
            <w:shd w:val="clear" w:color="auto" w:fill="auto"/>
          </w:tcPr>
          <w:p w14:paraId="085ED089"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1984" w:type="dxa"/>
            <w:vMerge/>
            <w:shd w:val="clear" w:color="auto" w:fill="auto"/>
          </w:tcPr>
          <w:p w14:paraId="3872C2C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6BBE3FF1" w14:textId="77777777" w:rsidTr="00AA3B98">
        <w:trPr>
          <w:trHeight w:val="299"/>
        </w:trPr>
        <w:tc>
          <w:tcPr>
            <w:tcW w:w="2090" w:type="dxa"/>
            <w:vMerge w:val="restart"/>
            <w:tcBorders>
              <w:right w:val="single" w:sz="4" w:space="0" w:color="auto"/>
            </w:tcBorders>
            <w:shd w:val="clear" w:color="auto" w:fill="auto"/>
          </w:tcPr>
          <w:p w14:paraId="19EFE6B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Тема 2. Проектирование осветительных систем</w:t>
            </w:r>
          </w:p>
        </w:tc>
        <w:tc>
          <w:tcPr>
            <w:tcW w:w="9494" w:type="dxa"/>
            <w:gridSpan w:val="2"/>
            <w:tcBorders>
              <w:top w:val="single" w:sz="4" w:space="0" w:color="auto"/>
              <w:left w:val="single" w:sz="4" w:space="0" w:color="auto"/>
            </w:tcBorders>
            <w:shd w:val="clear" w:color="auto" w:fill="auto"/>
          </w:tcPr>
          <w:p w14:paraId="237204EC"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970573">
              <w:rPr>
                <w:rFonts w:ascii="Times New Roman" w:eastAsia="Calibri" w:hAnsi="Times New Roman"/>
                <w:b/>
              </w:rPr>
              <w:t>Содержание учебного материала</w:t>
            </w:r>
          </w:p>
        </w:tc>
        <w:tc>
          <w:tcPr>
            <w:tcW w:w="1424" w:type="dxa"/>
            <w:tcBorders>
              <w:top w:val="single" w:sz="4" w:space="0" w:color="auto"/>
            </w:tcBorders>
            <w:shd w:val="clear" w:color="auto" w:fill="auto"/>
          </w:tcPr>
          <w:p w14:paraId="6833856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rPr>
            </w:pPr>
            <w:r w:rsidRPr="00AA3B98">
              <w:rPr>
                <w:rFonts w:ascii="Times New Roman" w:eastAsia="Calibri" w:hAnsi="Times New Roman"/>
                <w:b/>
              </w:rPr>
              <w:t>8</w:t>
            </w:r>
          </w:p>
        </w:tc>
        <w:tc>
          <w:tcPr>
            <w:tcW w:w="1984" w:type="dxa"/>
            <w:shd w:val="clear" w:color="auto" w:fill="auto"/>
          </w:tcPr>
          <w:p w14:paraId="1B92D9E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7910BD43" w14:textId="77777777" w:rsidTr="00AA3B98">
        <w:trPr>
          <w:trHeight w:val="548"/>
        </w:trPr>
        <w:tc>
          <w:tcPr>
            <w:tcW w:w="2090" w:type="dxa"/>
            <w:vMerge/>
            <w:tcBorders>
              <w:right w:val="single" w:sz="4" w:space="0" w:color="auto"/>
            </w:tcBorders>
            <w:shd w:val="clear" w:color="auto" w:fill="auto"/>
          </w:tcPr>
          <w:p w14:paraId="7CA7F64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529F4FF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1</w:t>
            </w:r>
          </w:p>
        </w:tc>
        <w:tc>
          <w:tcPr>
            <w:tcW w:w="9024" w:type="dxa"/>
            <w:shd w:val="clear" w:color="auto" w:fill="auto"/>
          </w:tcPr>
          <w:p w14:paraId="44CB98A9"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Системы и виды освещения, основные показатели освещения, характеристики осветительных установок</w:t>
            </w:r>
          </w:p>
          <w:p w14:paraId="51AC74BE"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p>
        </w:tc>
        <w:tc>
          <w:tcPr>
            <w:tcW w:w="1424" w:type="dxa"/>
            <w:tcBorders>
              <w:top w:val="single" w:sz="4" w:space="0" w:color="auto"/>
            </w:tcBorders>
            <w:shd w:val="clear" w:color="auto" w:fill="auto"/>
          </w:tcPr>
          <w:p w14:paraId="600785B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val="restart"/>
            <w:shd w:val="clear" w:color="auto" w:fill="auto"/>
          </w:tcPr>
          <w:p w14:paraId="1BA0F45A"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01 Уо 01.01</w:t>
            </w:r>
          </w:p>
          <w:p w14:paraId="08CAEFC0" w14:textId="77777777" w:rsidR="00EE6C2F" w:rsidRDefault="00EE6C2F" w:rsidP="00C970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01 Уо 01.02</w:t>
            </w:r>
          </w:p>
          <w:p w14:paraId="6C5C3E10" w14:textId="77777777" w:rsidR="00EE6C2F" w:rsidRDefault="00EE6C2F" w:rsidP="00C970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01 Уо 01.04</w:t>
            </w:r>
          </w:p>
          <w:p w14:paraId="29C5D730" w14:textId="77777777" w:rsidR="00EE6C2F" w:rsidRDefault="00EE6C2F" w:rsidP="00C970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01 Зо 01.02</w:t>
            </w:r>
          </w:p>
          <w:p w14:paraId="25DD0B28" w14:textId="77777777" w:rsidR="00EE6C2F" w:rsidRDefault="00EE6C2F" w:rsidP="00C970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02 Уо 02.04</w:t>
            </w:r>
          </w:p>
          <w:p w14:paraId="2C01B248" w14:textId="77777777" w:rsidR="00EE6C2F" w:rsidRDefault="00EE6C2F" w:rsidP="00C970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02 Зо 02.03</w:t>
            </w:r>
          </w:p>
          <w:p w14:paraId="58214933" w14:textId="77777777" w:rsidR="00EE6C2F" w:rsidRDefault="00EE6C2F" w:rsidP="00C970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ПК 1.1. У 1.1.01</w:t>
            </w:r>
          </w:p>
          <w:p w14:paraId="10020997" w14:textId="77777777" w:rsidR="00EE6C2F" w:rsidRDefault="00EE6C2F" w:rsidP="00C970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ПК 1.1. З 1.1.02</w:t>
            </w:r>
          </w:p>
          <w:p w14:paraId="39369416" w14:textId="77777777" w:rsidR="00EE6C2F" w:rsidRDefault="00EE6C2F" w:rsidP="00C970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ПК 1.1. З 1.1.04</w:t>
            </w:r>
          </w:p>
          <w:p w14:paraId="7DDBEC9A" w14:textId="77777777" w:rsidR="00EE6C2F" w:rsidRPr="00AA3B98" w:rsidRDefault="00EE6C2F" w:rsidP="00C970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 xml:space="preserve">ПК 1.1. З 1.1.05 </w:t>
            </w:r>
          </w:p>
        </w:tc>
      </w:tr>
      <w:tr w:rsidR="00EE6C2F" w:rsidRPr="00AA3B98" w14:paraId="39EE2F4F" w14:textId="77777777" w:rsidTr="00AA3B98">
        <w:trPr>
          <w:trHeight w:val="548"/>
        </w:trPr>
        <w:tc>
          <w:tcPr>
            <w:tcW w:w="2090" w:type="dxa"/>
            <w:vMerge/>
            <w:tcBorders>
              <w:right w:val="single" w:sz="4" w:space="0" w:color="auto"/>
            </w:tcBorders>
            <w:shd w:val="clear" w:color="auto" w:fill="auto"/>
          </w:tcPr>
          <w:p w14:paraId="1239B42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4AC0AC3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9024" w:type="dxa"/>
            <w:shd w:val="clear" w:color="auto" w:fill="auto"/>
          </w:tcPr>
          <w:p w14:paraId="5C9B5301"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Светотехнический расчет осветительных установок. Точечный метод расчета освещения</w:t>
            </w:r>
          </w:p>
        </w:tc>
        <w:tc>
          <w:tcPr>
            <w:tcW w:w="1424" w:type="dxa"/>
            <w:tcBorders>
              <w:top w:val="single" w:sz="4" w:space="0" w:color="auto"/>
            </w:tcBorders>
            <w:shd w:val="clear" w:color="auto" w:fill="auto"/>
          </w:tcPr>
          <w:p w14:paraId="4DCC40D4"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2FDFDB56"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3179C0D7" w14:textId="77777777" w:rsidTr="00AA3B98">
        <w:trPr>
          <w:trHeight w:val="548"/>
        </w:trPr>
        <w:tc>
          <w:tcPr>
            <w:tcW w:w="2090" w:type="dxa"/>
            <w:vMerge/>
            <w:tcBorders>
              <w:right w:val="single" w:sz="4" w:space="0" w:color="auto"/>
            </w:tcBorders>
            <w:shd w:val="clear" w:color="auto" w:fill="auto"/>
          </w:tcPr>
          <w:p w14:paraId="0199C4F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0325F45A"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3</w:t>
            </w:r>
          </w:p>
        </w:tc>
        <w:tc>
          <w:tcPr>
            <w:tcW w:w="9024" w:type="dxa"/>
            <w:shd w:val="clear" w:color="auto" w:fill="auto"/>
          </w:tcPr>
          <w:p w14:paraId="621BD226"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Метод коэффициента использования светового потока. Метод удельной мощности</w:t>
            </w:r>
          </w:p>
        </w:tc>
        <w:tc>
          <w:tcPr>
            <w:tcW w:w="1424" w:type="dxa"/>
            <w:tcBorders>
              <w:top w:val="single" w:sz="4" w:space="0" w:color="auto"/>
            </w:tcBorders>
            <w:shd w:val="clear" w:color="auto" w:fill="auto"/>
          </w:tcPr>
          <w:p w14:paraId="6059DCA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7272998E"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6CA05B2C" w14:textId="77777777" w:rsidTr="00AA3B98">
        <w:trPr>
          <w:trHeight w:val="548"/>
        </w:trPr>
        <w:tc>
          <w:tcPr>
            <w:tcW w:w="2090" w:type="dxa"/>
            <w:vMerge/>
            <w:tcBorders>
              <w:right w:val="single" w:sz="4" w:space="0" w:color="auto"/>
            </w:tcBorders>
            <w:shd w:val="clear" w:color="auto" w:fill="auto"/>
          </w:tcPr>
          <w:p w14:paraId="26E7D37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26A78000"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4</w:t>
            </w:r>
          </w:p>
        </w:tc>
        <w:tc>
          <w:tcPr>
            <w:tcW w:w="9024" w:type="dxa"/>
            <w:shd w:val="clear" w:color="auto" w:fill="auto"/>
          </w:tcPr>
          <w:p w14:paraId="02E653B3"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 xml:space="preserve">Электротехнический расчет осветительных установок. Выбор питающих проводов. Выбор защитной аппаратуры. </w:t>
            </w:r>
          </w:p>
        </w:tc>
        <w:tc>
          <w:tcPr>
            <w:tcW w:w="1424" w:type="dxa"/>
            <w:tcBorders>
              <w:top w:val="single" w:sz="4" w:space="0" w:color="auto"/>
            </w:tcBorders>
            <w:shd w:val="clear" w:color="auto" w:fill="auto"/>
          </w:tcPr>
          <w:p w14:paraId="5925A961"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14DFE6A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665C0D3C" w14:textId="77777777" w:rsidTr="00AA3B98">
        <w:trPr>
          <w:trHeight w:val="298"/>
        </w:trPr>
        <w:tc>
          <w:tcPr>
            <w:tcW w:w="2090" w:type="dxa"/>
            <w:vMerge/>
            <w:tcBorders>
              <w:right w:val="single" w:sz="4" w:space="0" w:color="auto"/>
            </w:tcBorders>
            <w:shd w:val="clear" w:color="auto" w:fill="auto"/>
          </w:tcPr>
          <w:p w14:paraId="5ED6A443"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9494" w:type="dxa"/>
            <w:gridSpan w:val="2"/>
            <w:tcBorders>
              <w:top w:val="single" w:sz="4" w:space="0" w:color="auto"/>
              <w:left w:val="single" w:sz="4" w:space="0" w:color="auto"/>
            </w:tcBorders>
            <w:shd w:val="clear" w:color="auto" w:fill="auto"/>
          </w:tcPr>
          <w:p w14:paraId="6B68932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b/>
              </w:rPr>
            </w:pPr>
            <w:r w:rsidRPr="00AA3B98">
              <w:rPr>
                <w:rFonts w:ascii="Times New Roman" w:eastAsia="Calibri" w:hAnsi="Times New Roman"/>
                <w:b/>
              </w:rPr>
              <w:t>Практические занятия</w:t>
            </w:r>
          </w:p>
        </w:tc>
        <w:tc>
          <w:tcPr>
            <w:tcW w:w="1424" w:type="dxa"/>
            <w:tcBorders>
              <w:top w:val="single" w:sz="4" w:space="0" w:color="auto"/>
            </w:tcBorders>
            <w:shd w:val="clear" w:color="auto" w:fill="auto"/>
          </w:tcPr>
          <w:p w14:paraId="25E21FD4"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rPr>
            </w:pPr>
            <w:r>
              <w:rPr>
                <w:rFonts w:ascii="Times New Roman" w:eastAsia="Calibri" w:hAnsi="Times New Roman"/>
                <w:b/>
              </w:rPr>
              <w:t>8</w:t>
            </w:r>
          </w:p>
        </w:tc>
        <w:tc>
          <w:tcPr>
            <w:tcW w:w="1984" w:type="dxa"/>
            <w:vMerge w:val="restart"/>
            <w:shd w:val="clear" w:color="auto" w:fill="auto"/>
          </w:tcPr>
          <w:p w14:paraId="6EEBC7C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4C925E5A" w14:textId="77777777" w:rsidTr="008769E6">
        <w:trPr>
          <w:trHeight w:val="282"/>
        </w:trPr>
        <w:tc>
          <w:tcPr>
            <w:tcW w:w="2090" w:type="dxa"/>
            <w:vMerge/>
            <w:tcBorders>
              <w:right w:val="single" w:sz="4" w:space="0" w:color="auto"/>
            </w:tcBorders>
            <w:shd w:val="clear" w:color="auto" w:fill="auto"/>
          </w:tcPr>
          <w:p w14:paraId="74749F0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3905760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1</w:t>
            </w:r>
          </w:p>
        </w:tc>
        <w:tc>
          <w:tcPr>
            <w:tcW w:w="9024" w:type="dxa"/>
            <w:shd w:val="clear" w:color="auto" w:fill="auto"/>
          </w:tcPr>
          <w:p w14:paraId="218EDF03"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Определение количества и выбор типа светильников</w:t>
            </w:r>
          </w:p>
        </w:tc>
        <w:tc>
          <w:tcPr>
            <w:tcW w:w="1424" w:type="dxa"/>
            <w:tcBorders>
              <w:top w:val="single" w:sz="4" w:space="0" w:color="auto"/>
            </w:tcBorders>
            <w:shd w:val="clear" w:color="auto" w:fill="auto"/>
          </w:tcPr>
          <w:p w14:paraId="010E4D76"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1CBE536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0FE1C39A" w14:textId="77777777" w:rsidTr="00AA3B98">
        <w:trPr>
          <w:trHeight w:val="548"/>
        </w:trPr>
        <w:tc>
          <w:tcPr>
            <w:tcW w:w="2090" w:type="dxa"/>
            <w:vMerge/>
            <w:tcBorders>
              <w:right w:val="single" w:sz="4" w:space="0" w:color="auto"/>
            </w:tcBorders>
            <w:shd w:val="clear" w:color="auto" w:fill="auto"/>
          </w:tcPr>
          <w:p w14:paraId="263A7010"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2AE9CB03"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9024" w:type="dxa"/>
            <w:shd w:val="clear" w:color="auto" w:fill="auto"/>
          </w:tcPr>
          <w:p w14:paraId="661E0A94"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Расчет методом коэффициента использования светового потока и методом удельной мощности.</w:t>
            </w:r>
          </w:p>
        </w:tc>
        <w:tc>
          <w:tcPr>
            <w:tcW w:w="1424" w:type="dxa"/>
            <w:tcBorders>
              <w:top w:val="single" w:sz="4" w:space="0" w:color="auto"/>
            </w:tcBorders>
            <w:shd w:val="clear" w:color="auto" w:fill="auto"/>
          </w:tcPr>
          <w:p w14:paraId="2988BD76"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7DD92EB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60F19D24" w14:textId="77777777" w:rsidTr="008769E6">
        <w:trPr>
          <w:trHeight w:val="281"/>
        </w:trPr>
        <w:tc>
          <w:tcPr>
            <w:tcW w:w="2090" w:type="dxa"/>
            <w:vMerge/>
            <w:tcBorders>
              <w:right w:val="single" w:sz="4" w:space="0" w:color="auto"/>
            </w:tcBorders>
            <w:shd w:val="clear" w:color="auto" w:fill="auto"/>
          </w:tcPr>
          <w:p w14:paraId="6319A98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6A88D3C4"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3</w:t>
            </w:r>
          </w:p>
        </w:tc>
        <w:tc>
          <w:tcPr>
            <w:tcW w:w="9024" w:type="dxa"/>
            <w:shd w:val="clear" w:color="auto" w:fill="auto"/>
          </w:tcPr>
          <w:p w14:paraId="1E30E37E"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Электротехнический расчет освещения</w:t>
            </w:r>
          </w:p>
        </w:tc>
        <w:tc>
          <w:tcPr>
            <w:tcW w:w="1424" w:type="dxa"/>
            <w:tcBorders>
              <w:top w:val="single" w:sz="4" w:space="0" w:color="auto"/>
            </w:tcBorders>
            <w:shd w:val="clear" w:color="auto" w:fill="auto"/>
          </w:tcPr>
          <w:p w14:paraId="549411B8"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4F789B7B"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7E39FFEA" w14:textId="77777777" w:rsidTr="008769E6">
        <w:trPr>
          <w:trHeight w:val="285"/>
        </w:trPr>
        <w:tc>
          <w:tcPr>
            <w:tcW w:w="2090" w:type="dxa"/>
            <w:vMerge/>
            <w:tcBorders>
              <w:right w:val="single" w:sz="4" w:space="0" w:color="auto"/>
            </w:tcBorders>
            <w:shd w:val="clear" w:color="auto" w:fill="auto"/>
          </w:tcPr>
          <w:p w14:paraId="302657A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49FD78E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4</w:t>
            </w:r>
          </w:p>
        </w:tc>
        <w:tc>
          <w:tcPr>
            <w:tcW w:w="9024" w:type="dxa"/>
            <w:shd w:val="clear" w:color="auto" w:fill="auto"/>
          </w:tcPr>
          <w:p w14:paraId="1C13606D"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Составление расчетно-монтажной таблицы для осветительных установок</w:t>
            </w:r>
          </w:p>
        </w:tc>
        <w:tc>
          <w:tcPr>
            <w:tcW w:w="1424" w:type="dxa"/>
            <w:tcBorders>
              <w:top w:val="single" w:sz="4" w:space="0" w:color="auto"/>
            </w:tcBorders>
            <w:shd w:val="clear" w:color="auto" w:fill="auto"/>
          </w:tcPr>
          <w:p w14:paraId="2E6705C6"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41553E0B"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4E8E2ECA" w14:textId="77777777" w:rsidTr="00AA3B98">
        <w:trPr>
          <w:trHeight w:val="187"/>
        </w:trPr>
        <w:tc>
          <w:tcPr>
            <w:tcW w:w="2090" w:type="dxa"/>
            <w:vMerge w:val="restart"/>
            <w:tcBorders>
              <w:right w:val="single" w:sz="4" w:space="0" w:color="auto"/>
            </w:tcBorders>
            <w:shd w:val="clear" w:color="auto" w:fill="auto"/>
          </w:tcPr>
          <w:p w14:paraId="121B9EA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 xml:space="preserve"> Тема 3. Чтение электрических схем</w:t>
            </w:r>
          </w:p>
        </w:tc>
        <w:tc>
          <w:tcPr>
            <w:tcW w:w="9494" w:type="dxa"/>
            <w:gridSpan w:val="2"/>
            <w:tcBorders>
              <w:top w:val="single" w:sz="4" w:space="0" w:color="auto"/>
              <w:left w:val="single" w:sz="4" w:space="0" w:color="auto"/>
            </w:tcBorders>
            <w:shd w:val="clear" w:color="auto" w:fill="auto"/>
          </w:tcPr>
          <w:p w14:paraId="48A1729C"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970573">
              <w:rPr>
                <w:rFonts w:ascii="Times New Roman" w:eastAsia="Calibri" w:hAnsi="Times New Roman"/>
                <w:b/>
              </w:rPr>
              <w:t>Содержание учебного материала</w:t>
            </w:r>
          </w:p>
        </w:tc>
        <w:tc>
          <w:tcPr>
            <w:tcW w:w="1424" w:type="dxa"/>
            <w:tcBorders>
              <w:top w:val="single" w:sz="4" w:space="0" w:color="auto"/>
            </w:tcBorders>
            <w:shd w:val="clear" w:color="auto" w:fill="auto"/>
          </w:tcPr>
          <w:p w14:paraId="74B6A8A1"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rPr>
            </w:pPr>
            <w:r w:rsidRPr="00AA3B98">
              <w:rPr>
                <w:rFonts w:ascii="Times New Roman" w:eastAsia="Calibri" w:hAnsi="Times New Roman"/>
                <w:b/>
              </w:rPr>
              <w:t>6</w:t>
            </w:r>
          </w:p>
        </w:tc>
        <w:tc>
          <w:tcPr>
            <w:tcW w:w="1984" w:type="dxa"/>
            <w:shd w:val="clear" w:color="auto" w:fill="auto"/>
          </w:tcPr>
          <w:p w14:paraId="1E70202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05A16308" w14:textId="77777777" w:rsidTr="00AA3B98">
        <w:trPr>
          <w:trHeight w:val="548"/>
        </w:trPr>
        <w:tc>
          <w:tcPr>
            <w:tcW w:w="2090" w:type="dxa"/>
            <w:vMerge/>
            <w:tcBorders>
              <w:right w:val="single" w:sz="4" w:space="0" w:color="auto"/>
            </w:tcBorders>
            <w:shd w:val="clear" w:color="auto" w:fill="auto"/>
          </w:tcPr>
          <w:p w14:paraId="3FA5E52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5A5601D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1</w:t>
            </w:r>
          </w:p>
        </w:tc>
        <w:tc>
          <w:tcPr>
            <w:tcW w:w="9024" w:type="dxa"/>
            <w:shd w:val="clear" w:color="auto" w:fill="auto"/>
          </w:tcPr>
          <w:p w14:paraId="30912657"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Понятие «схема», их классификация. Условные графические и буквенные обозначения на электрических схемах</w:t>
            </w:r>
          </w:p>
          <w:p w14:paraId="4B78A8E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p>
        </w:tc>
        <w:tc>
          <w:tcPr>
            <w:tcW w:w="1424" w:type="dxa"/>
            <w:tcBorders>
              <w:top w:val="single" w:sz="4" w:space="0" w:color="auto"/>
            </w:tcBorders>
            <w:shd w:val="clear" w:color="auto" w:fill="auto"/>
          </w:tcPr>
          <w:p w14:paraId="6EF482D4"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val="restart"/>
            <w:shd w:val="clear" w:color="auto" w:fill="auto"/>
          </w:tcPr>
          <w:p w14:paraId="354BE1D9"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02 Уо 02.01</w:t>
            </w:r>
          </w:p>
          <w:p w14:paraId="3B240BC9"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02 Уо 02.02</w:t>
            </w:r>
          </w:p>
          <w:p w14:paraId="70E50292"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02 Уо 02.04</w:t>
            </w:r>
          </w:p>
          <w:p w14:paraId="1CA0921A"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02 Зо 02.01</w:t>
            </w:r>
          </w:p>
          <w:p w14:paraId="5711BB0C"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02 Зо 02.01</w:t>
            </w:r>
          </w:p>
          <w:p w14:paraId="5E419FC3"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02 Зо 02.03</w:t>
            </w:r>
          </w:p>
          <w:p w14:paraId="169AE4F8"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ПК 1.1. У 1.1.02</w:t>
            </w:r>
          </w:p>
          <w:p w14:paraId="4F4EAB80"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ПК 1.1. З 1.1.06</w:t>
            </w:r>
          </w:p>
          <w:p w14:paraId="18162A30"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ПК 1.1. З 1.1.07</w:t>
            </w:r>
          </w:p>
          <w:p w14:paraId="255D415D"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ПК 1.1. З 1.1.08</w:t>
            </w:r>
          </w:p>
        </w:tc>
      </w:tr>
      <w:tr w:rsidR="00EE6C2F" w:rsidRPr="00AA3B98" w14:paraId="7F5B0484" w14:textId="77777777" w:rsidTr="00AA3B98">
        <w:trPr>
          <w:trHeight w:val="548"/>
        </w:trPr>
        <w:tc>
          <w:tcPr>
            <w:tcW w:w="2090" w:type="dxa"/>
            <w:vMerge/>
            <w:tcBorders>
              <w:right w:val="single" w:sz="4" w:space="0" w:color="auto"/>
            </w:tcBorders>
            <w:shd w:val="clear" w:color="auto" w:fill="auto"/>
          </w:tcPr>
          <w:p w14:paraId="1B60E00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6E7E65B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9024" w:type="dxa"/>
            <w:shd w:val="clear" w:color="auto" w:fill="auto"/>
          </w:tcPr>
          <w:p w14:paraId="021232FF"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Порядок чтения и составления электрических схем и чертежей. Составление чертежа осветительной электропроводки</w:t>
            </w:r>
          </w:p>
          <w:p w14:paraId="0F3B159D"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p>
        </w:tc>
        <w:tc>
          <w:tcPr>
            <w:tcW w:w="1424" w:type="dxa"/>
            <w:tcBorders>
              <w:top w:val="single" w:sz="4" w:space="0" w:color="auto"/>
            </w:tcBorders>
            <w:shd w:val="clear" w:color="auto" w:fill="auto"/>
          </w:tcPr>
          <w:p w14:paraId="68B8EB9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19341D76"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54AE3A41" w14:textId="77777777" w:rsidTr="00AA3B98">
        <w:trPr>
          <w:trHeight w:val="548"/>
        </w:trPr>
        <w:tc>
          <w:tcPr>
            <w:tcW w:w="2090" w:type="dxa"/>
            <w:vMerge/>
            <w:tcBorders>
              <w:right w:val="single" w:sz="4" w:space="0" w:color="auto"/>
            </w:tcBorders>
            <w:shd w:val="clear" w:color="auto" w:fill="auto"/>
          </w:tcPr>
          <w:p w14:paraId="61C9352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7F0A4860"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3</w:t>
            </w:r>
          </w:p>
        </w:tc>
        <w:tc>
          <w:tcPr>
            <w:tcW w:w="9024" w:type="dxa"/>
            <w:shd w:val="clear" w:color="auto" w:fill="auto"/>
          </w:tcPr>
          <w:p w14:paraId="48879831"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Схемы подключения различных ламп. Составление принципиальной электрической схемы для подключения люминесцентной лампы с электромагнитной ПРА</w:t>
            </w:r>
          </w:p>
        </w:tc>
        <w:tc>
          <w:tcPr>
            <w:tcW w:w="1424" w:type="dxa"/>
            <w:tcBorders>
              <w:top w:val="single" w:sz="4" w:space="0" w:color="auto"/>
            </w:tcBorders>
            <w:shd w:val="clear" w:color="auto" w:fill="auto"/>
          </w:tcPr>
          <w:p w14:paraId="14E6597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1984" w:type="dxa"/>
            <w:vMerge/>
            <w:shd w:val="clear" w:color="auto" w:fill="auto"/>
          </w:tcPr>
          <w:p w14:paraId="6402A62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6C368C77" w14:textId="77777777" w:rsidTr="00B47330">
        <w:trPr>
          <w:trHeight w:val="229"/>
        </w:trPr>
        <w:tc>
          <w:tcPr>
            <w:tcW w:w="2090" w:type="dxa"/>
            <w:vMerge w:val="restart"/>
            <w:tcBorders>
              <w:right w:val="single" w:sz="4" w:space="0" w:color="auto"/>
            </w:tcBorders>
            <w:shd w:val="clear" w:color="auto" w:fill="auto"/>
          </w:tcPr>
          <w:p w14:paraId="3AFDC00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Тема 4. Энергосбережение в системе освещения</w:t>
            </w:r>
          </w:p>
        </w:tc>
        <w:tc>
          <w:tcPr>
            <w:tcW w:w="9494" w:type="dxa"/>
            <w:gridSpan w:val="2"/>
            <w:tcBorders>
              <w:top w:val="single" w:sz="4" w:space="0" w:color="auto"/>
              <w:left w:val="single" w:sz="4" w:space="0" w:color="auto"/>
            </w:tcBorders>
            <w:shd w:val="clear" w:color="auto" w:fill="auto"/>
          </w:tcPr>
          <w:p w14:paraId="33BBD1E3"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970573">
              <w:rPr>
                <w:rFonts w:ascii="Times New Roman" w:eastAsia="Calibri" w:hAnsi="Times New Roman"/>
                <w:b/>
              </w:rPr>
              <w:t>Содержание учебного материала</w:t>
            </w:r>
          </w:p>
        </w:tc>
        <w:tc>
          <w:tcPr>
            <w:tcW w:w="1424" w:type="dxa"/>
            <w:tcBorders>
              <w:top w:val="single" w:sz="4" w:space="0" w:color="auto"/>
            </w:tcBorders>
            <w:shd w:val="clear" w:color="auto" w:fill="auto"/>
          </w:tcPr>
          <w:p w14:paraId="476FBE0B" w14:textId="77777777" w:rsidR="00EE6C2F" w:rsidRPr="00F008DB"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rPr>
            </w:pPr>
            <w:r>
              <w:rPr>
                <w:rFonts w:ascii="Times New Roman" w:eastAsia="Calibri" w:hAnsi="Times New Roman"/>
                <w:b/>
              </w:rPr>
              <w:t>4</w:t>
            </w:r>
          </w:p>
        </w:tc>
        <w:tc>
          <w:tcPr>
            <w:tcW w:w="1984" w:type="dxa"/>
            <w:shd w:val="clear" w:color="auto" w:fill="auto"/>
          </w:tcPr>
          <w:p w14:paraId="24DA77E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301C2009" w14:textId="77777777" w:rsidTr="00AA3B98">
        <w:trPr>
          <w:trHeight w:val="548"/>
        </w:trPr>
        <w:tc>
          <w:tcPr>
            <w:tcW w:w="2090" w:type="dxa"/>
            <w:vMerge/>
            <w:tcBorders>
              <w:right w:val="single" w:sz="4" w:space="0" w:color="auto"/>
            </w:tcBorders>
            <w:shd w:val="clear" w:color="auto" w:fill="auto"/>
          </w:tcPr>
          <w:p w14:paraId="03B7B03D"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38F0C324"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1</w:t>
            </w:r>
          </w:p>
        </w:tc>
        <w:tc>
          <w:tcPr>
            <w:tcW w:w="9024" w:type="dxa"/>
            <w:shd w:val="clear" w:color="auto" w:fill="auto"/>
          </w:tcPr>
          <w:p w14:paraId="077B11A6"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sidRPr="00AA3B98">
              <w:rPr>
                <w:rFonts w:ascii="Times New Roman" w:eastAsia="Calibri" w:hAnsi="Times New Roman"/>
              </w:rPr>
              <w:t xml:space="preserve">Основные термины и определения. Современное состояние энергетики России. Стратегия развития отечественной энергетики. Законодательство РФ об энергосбережении. </w:t>
            </w:r>
          </w:p>
          <w:p w14:paraId="1760D16B"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p>
        </w:tc>
        <w:tc>
          <w:tcPr>
            <w:tcW w:w="1424" w:type="dxa"/>
            <w:tcBorders>
              <w:top w:val="single" w:sz="4" w:space="0" w:color="auto"/>
            </w:tcBorders>
            <w:shd w:val="clear" w:color="auto" w:fill="auto"/>
          </w:tcPr>
          <w:p w14:paraId="784EAD9D"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2</w:t>
            </w:r>
          </w:p>
        </w:tc>
        <w:tc>
          <w:tcPr>
            <w:tcW w:w="1984" w:type="dxa"/>
            <w:vMerge w:val="restart"/>
            <w:shd w:val="clear" w:color="auto" w:fill="auto"/>
          </w:tcPr>
          <w:p w14:paraId="7D6765A1" w14:textId="77777777" w:rsidR="00EE6C2F" w:rsidRDefault="00EE6C2F" w:rsidP="005C45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07 Уо 07.01</w:t>
            </w:r>
          </w:p>
          <w:p w14:paraId="02B2CC99" w14:textId="77777777" w:rsidR="00EE6C2F" w:rsidRDefault="00EE6C2F" w:rsidP="005C45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ОК 07 Зо 07.01</w:t>
            </w:r>
          </w:p>
          <w:p w14:paraId="205FCDD8" w14:textId="77777777" w:rsidR="00EE6C2F" w:rsidRPr="00AA3B98" w:rsidRDefault="00EE6C2F" w:rsidP="005C45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ОК 07 Уо 07.02</w:t>
            </w:r>
          </w:p>
          <w:p w14:paraId="16689D28" w14:textId="77777777" w:rsidR="00EE6C2F" w:rsidRDefault="00EE6C2F" w:rsidP="005C45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ОК 07 Зо 07.02</w:t>
            </w:r>
          </w:p>
          <w:p w14:paraId="4661CF2A" w14:textId="77777777" w:rsidR="00EE6C2F"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ПК 1.1. У 1.1.03</w:t>
            </w:r>
          </w:p>
          <w:p w14:paraId="31554A9C"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lastRenderedPageBreak/>
              <w:t>ПК 1.1. З 1.1.09</w:t>
            </w:r>
          </w:p>
        </w:tc>
      </w:tr>
      <w:tr w:rsidR="00EE6C2F" w:rsidRPr="00AA3B98" w14:paraId="70E3D20F" w14:textId="77777777" w:rsidTr="00AA3B98">
        <w:trPr>
          <w:trHeight w:val="548"/>
        </w:trPr>
        <w:tc>
          <w:tcPr>
            <w:tcW w:w="2090" w:type="dxa"/>
            <w:vMerge/>
            <w:tcBorders>
              <w:right w:val="single" w:sz="4" w:space="0" w:color="auto"/>
            </w:tcBorders>
            <w:shd w:val="clear" w:color="auto" w:fill="auto"/>
          </w:tcPr>
          <w:p w14:paraId="4205B92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709E1796"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sidRPr="00AA3B98">
              <w:rPr>
                <w:rFonts w:ascii="Times New Roman" w:eastAsia="Calibri" w:hAnsi="Times New Roman"/>
              </w:rPr>
              <w:t>2</w:t>
            </w:r>
          </w:p>
        </w:tc>
        <w:tc>
          <w:tcPr>
            <w:tcW w:w="9024" w:type="dxa"/>
            <w:shd w:val="clear" w:color="auto" w:fill="auto"/>
          </w:tcPr>
          <w:p w14:paraId="7BFBDBA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Pr>
                <w:rFonts w:ascii="Times New Roman" w:eastAsia="Calibri" w:hAnsi="Times New Roman"/>
              </w:rPr>
              <w:t>Система энергосбережения в энергетике. Способы энергосбережения в освещении. Датчики движения, реле времени, фотореле, светорегуляторы.</w:t>
            </w:r>
          </w:p>
        </w:tc>
        <w:tc>
          <w:tcPr>
            <w:tcW w:w="1424" w:type="dxa"/>
            <w:tcBorders>
              <w:top w:val="single" w:sz="4" w:space="0" w:color="auto"/>
            </w:tcBorders>
            <w:shd w:val="clear" w:color="auto" w:fill="auto"/>
          </w:tcPr>
          <w:p w14:paraId="0827D51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2</w:t>
            </w:r>
          </w:p>
        </w:tc>
        <w:tc>
          <w:tcPr>
            <w:tcW w:w="1984" w:type="dxa"/>
            <w:vMerge/>
            <w:shd w:val="clear" w:color="auto" w:fill="auto"/>
          </w:tcPr>
          <w:p w14:paraId="7B25B6D4"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1E9CFF1B" w14:textId="77777777" w:rsidTr="00C970DB">
        <w:trPr>
          <w:trHeight w:val="323"/>
        </w:trPr>
        <w:tc>
          <w:tcPr>
            <w:tcW w:w="2090" w:type="dxa"/>
            <w:vMerge/>
            <w:tcBorders>
              <w:right w:val="single" w:sz="4" w:space="0" w:color="auto"/>
            </w:tcBorders>
            <w:shd w:val="clear" w:color="auto" w:fill="auto"/>
          </w:tcPr>
          <w:p w14:paraId="6EFE6AC7"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9494" w:type="dxa"/>
            <w:gridSpan w:val="2"/>
            <w:tcBorders>
              <w:top w:val="single" w:sz="4" w:space="0" w:color="auto"/>
              <w:left w:val="single" w:sz="4" w:space="0" w:color="auto"/>
            </w:tcBorders>
            <w:shd w:val="clear" w:color="auto" w:fill="auto"/>
          </w:tcPr>
          <w:p w14:paraId="315352B3"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Pr>
                <w:rFonts w:ascii="Times New Roman" w:eastAsia="Calibri" w:hAnsi="Times New Roman"/>
                <w:b/>
              </w:rPr>
              <w:t>Лабораторные работы</w:t>
            </w:r>
          </w:p>
        </w:tc>
        <w:tc>
          <w:tcPr>
            <w:tcW w:w="1424" w:type="dxa"/>
            <w:tcBorders>
              <w:top w:val="single" w:sz="4" w:space="0" w:color="auto"/>
            </w:tcBorders>
            <w:shd w:val="clear" w:color="auto" w:fill="auto"/>
          </w:tcPr>
          <w:p w14:paraId="649860FC" w14:textId="77777777" w:rsidR="00EE6C2F" w:rsidRPr="00C970DB"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rPr>
            </w:pPr>
            <w:r>
              <w:rPr>
                <w:rFonts w:ascii="Times New Roman" w:eastAsia="Calibri" w:hAnsi="Times New Roman"/>
                <w:b/>
              </w:rPr>
              <w:t>6</w:t>
            </w:r>
          </w:p>
        </w:tc>
        <w:tc>
          <w:tcPr>
            <w:tcW w:w="1984" w:type="dxa"/>
            <w:vMerge w:val="restart"/>
            <w:shd w:val="clear" w:color="auto" w:fill="auto"/>
          </w:tcPr>
          <w:p w14:paraId="44CD9A1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4170B913" w14:textId="77777777" w:rsidTr="00C970DB">
        <w:trPr>
          <w:trHeight w:val="272"/>
        </w:trPr>
        <w:tc>
          <w:tcPr>
            <w:tcW w:w="2090" w:type="dxa"/>
            <w:vMerge/>
            <w:tcBorders>
              <w:right w:val="single" w:sz="4" w:space="0" w:color="auto"/>
            </w:tcBorders>
            <w:shd w:val="clear" w:color="auto" w:fill="auto"/>
          </w:tcPr>
          <w:p w14:paraId="07F382BB"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23EB043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1</w:t>
            </w:r>
          </w:p>
        </w:tc>
        <w:tc>
          <w:tcPr>
            <w:tcW w:w="9024" w:type="dxa"/>
            <w:shd w:val="clear" w:color="auto" w:fill="auto"/>
          </w:tcPr>
          <w:p w14:paraId="0A0CB7DA"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Pr>
                <w:rFonts w:ascii="Times New Roman" w:eastAsia="Calibri" w:hAnsi="Times New Roman"/>
              </w:rPr>
              <w:t>Исследование работы схемы энергосбережения с датчиком движения</w:t>
            </w:r>
          </w:p>
        </w:tc>
        <w:tc>
          <w:tcPr>
            <w:tcW w:w="1424" w:type="dxa"/>
            <w:tcBorders>
              <w:top w:val="single" w:sz="4" w:space="0" w:color="auto"/>
            </w:tcBorders>
            <w:shd w:val="clear" w:color="auto" w:fill="auto"/>
          </w:tcPr>
          <w:p w14:paraId="24F5D6D3"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2</w:t>
            </w:r>
          </w:p>
        </w:tc>
        <w:tc>
          <w:tcPr>
            <w:tcW w:w="1984" w:type="dxa"/>
            <w:vMerge/>
            <w:shd w:val="clear" w:color="auto" w:fill="auto"/>
          </w:tcPr>
          <w:p w14:paraId="063F3213"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7F53B8BD" w14:textId="77777777" w:rsidTr="00C970DB">
        <w:trPr>
          <w:trHeight w:val="275"/>
        </w:trPr>
        <w:tc>
          <w:tcPr>
            <w:tcW w:w="2090" w:type="dxa"/>
            <w:vMerge/>
            <w:tcBorders>
              <w:right w:val="single" w:sz="4" w:space="0" w:color="auto"/>
            </w:tcBorders>
            <w:shd w:val="clear" w:color="auto" w:fill="auto"/>
          </w:tcPr>
          <w:p w14:paraId="1C78F442"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673F4019"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2</w:t>
            </w:r>
          </w:p>
        </w:tc>
        <w:tc>
          <w:tcPr>
            <w:tcW w:w="9024" w:type="dxa"/>
            <w:shd w:val="clear" w:color="auto" w:fill="auto"/>
          </w:tcPr>
          <w:p w14:paraId="008ADACC"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Pr>
                <w:rFonts w:ascii="Times New Roman" w:eastAsia="Calibri" w:hAnsi="Times New Roman"/>
              </w:rPr>
              <w:t>Исследование работы схемы энергосбережения с реле времени и фотореле</w:t>
            </w:r>
          </w:p>
        </w:tc>
        <w:tc>
          <w:tcPr>
            <w:tcW w:w="1424" w:type="dxa"/>
            <w:tcBorders>
              <w:top w:val="single" w:sz="4" w:space="0" w:color="auto"/>
            </w:tcBorders>
            <w:shd w:val="clear" w:color="auto" w:fill="auto"/>
          </w:tcPr>
          <w:p w14:paraId="69F8842C"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2</w:t>
            </w:r>
          </w:p>
        </w:tc>
        <w:tc>
          <w:tcPr>
            <w:tcW w:w="1984" w:type="dxa"/>
            <w:vMerge/>
            <w:shd w:val="clear" w:color="auto" w:fill="auto"/>
          </w:tcPr>
          <w:p w14:paraId="7DF3716F"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19258C9D" w14:textId="77777777" w:rsidTr="00C970DB">
        <w:trPr>
          <w:trHeight w:val="279"/>
        </w:trPr>
        <w:tc>
          <w:tcPr>
            <w:tcW w:w="2090" w:type="dxa"/>
            <w:vMerge/>
            <w:tcBorders>
              <w:right w:val="single" w:sz="4" w:space="0" w:color="auto"/>
            </w:tcBorders>
            <w:shd w:val="clear" w:color="auto" w:fill="auto"/>
          </w:tcPr>
          <w:p w14:paraId="49E32FF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470" w:type="dxa"/>
            <w:tcBorders>
              <w:top w:val="single" w:sz="4" w:space="0" w:color="auto"/>
              <w:left w:val="single" w:sz="4" w:space="0" w:color="auto"/>
            </w:tcBorders>
            <w:shd w:val="clear" w:color="auto" w:fill="auto"/>
          </w:tcPr>
          <w:p w14:paraId="2BB3A93D"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3</w:t>
            </w:r>
          </w:p>
        </w:tc>
        <w:tc>
          <w:tcPr>
            <w:tcW w:w="9024" w:type="dxa"/>
            <w:shd w:val="clear" w:color="auto" w:fill="auto"/>
          </w:tcPr>
          <w:p w14:paraId="26705DD5"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rPr>
            </w:pPr>
            <w:r>
              <w:rPr>
                <w:rFonts w:ascii="Times New Roman" w:eastAsia="Calibri" w:hAnsi="Times New Roman"/>
              </w:rPr>
              <w:t>Исследование работы схемы энергосбережения со светорегулятором</w:t>
            </w:r>
          </w:p>
        </w:tc>
        <w:tc>
          <w:tcPr>
            <w:tcW w:w="1424" w:type="dxa"/>
            <w:tcBorders>
              <w:top w:val="single" w:sz="4" w:space="0" w:color="auto"/>
            </w:tcBorders>
            <w:shd w:val="clear" w:color="auto" w:fill="auto"/>
          </w:tcPr>
          <w:p w14:paraId="3FCC7198"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2</w:t>
            </w:r>
          </w:p>
        </w:tc>
        <w:tc>
          <w:tcPr>
            <w:tcW w:w="1984" w:type="dxa"/>
            <w:vMerge/>
            <w:shd w:val="clear" w:color="auto" w:fill="auto"/>
          </w:tcPr>
          <w:p w14:paraId="212EBD6C" w14:textId="77777777" w:rsidR="00EE6C2F" w:rsidRPr="00AA3B98"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48371773" w14:textId="77777777" w:rsidTr="00AA3B98">
        <w:tc>
          <w:tcPr>
            <w:tcW w:w="2090" w:type="dxa"/>
            <w:shd w:val="clear" w:color="auto" w:fill="auto"/>
          </w:tcPr>
          <w:p w14:paraId="5090153D"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9494" w:type="dxa"/>
            <w:gridSpan w:val="2"/>
            <w:shd w:val="clear" w:color="auto" w:fill="auto"/>
          </w:tcPr>
          <w:p w14:paraId="428B9376"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eastAsia="Calibri" w:hAnsi="Times New Roman"/>
                <w:i/>
              </w:rPr>
            </w:pPr>
            <w:r w:rsidRPr="00970573">
              <w:rPr>
                <w:rFonts w:ascii="Times New Roman" w:eastAsia="Calibri" w:hAnsi="Times New Roman"/>
                <w:i/>
              </w:rPr>
              <w:t>промежуточная аттестация</w:t>
            </w:r>
          </w:p>
        </w:tc>
        <w:tc>
          <w:tcPr>
            <w:tcW w:w="1424" w:type="dxa"/>
            <w:shd w:val="clear" w:color="auto" w:fill="auto"/>
          </w:tcPr>
          <w:p w14:paraId="7FA4E896"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i/>
              </w:rPr>
            </w:pPr>
            <w:r w:rsidRPr="00970573">
              <w:rPr>
                <w:rFonts w:ascii="Times New Roman" w:eastAsia="Calibri" w:hAnsi="Times New Roman"/>
                <w:i/>
              </w:rPr>
              <w:t>12</w:t>
            </w:r>
          </w:p>
        </w:tc>
        <w:tc>
          <w:tcPr>
            <w:tcW w:w="1984" w:type="dxa"/>
            <w:shd w:val="clear" w:color="auto" w:fill="D9D9D9"/>
          </w:tcPr>
          <w:p w14:paraId="747BB0B5"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r w:rsidR="00EE6C2F" w:rsidRPr="00AA3B98" w14:paraId="042980B5" w14:textId="77777777" w:rsidTr="00AA3B98">
        <w:tc>
          <w:tcPr>
            <w:tcW w:w="2090" w:type="dxa"/>
            <w:shd w:val="clear" w:color="auto" w:fill="auto"/>
          </w:tcPr>
          <w:p w14:paraId="048B6ED2"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c>
          <w:tcPr>
            <w:tcW w:w="9494" w:type="dxa"/>
            <w:gridSpan w:val="2"/>
            <w:shd w:val="clear" w:color="auto" w:fill="auto"/>
          </w:tcPr>
          <w:p w14:paraId="7427322C"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eastAsia="Calibri" w:hAnsi="Times New Roman"/>
                <w:b/>
              </w:rPr>
            </w:pPr>
            <w:r w:rsidRPr="00970573">
              <w:rPr>
                <w:rFonts w:ascii="Times New Roman" w:eastAsia="Calibri" w:hAnsi="Times New Roman"/>
                <w:b/>
              </w:rPr>
              <w:t>ВСЕГО</w:t>
            </w:r>
          </w:p>
        </w:tc>
        <w:tc>
          <w:tcPr>
            <w:tcW w:w="1424" w:type="dxa"/>
            <w:shd w:val="clear" w:color="auto" w:fill="auto"/>
          </w:tcPr>
          <w:p w14:paraId="1EBCB18E"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rPr>
            </w:pPr>
            <w:r>
              <w:rPr>
                <w:rFonts w:ascii="Times New Roman" w:eastAsia="Calibri" w:hAnsi="Times New Roman"/>
                <w:b/>
              </w:rPr>
              <w:t>60</w:t>
            </w:r>
          </w:p>
        </w:tc>
        <w:tc>
          <w:tcPr>
            <w:tcW w:w="1984" w:type="dxa"/>
            <w:shd w:val="clear" w:color="auto" w:fill="auto"/>
          </w:tcPr>
          <w:p w14:paraId="47F459E5" w14:textId="77777777" w:rsidR="00EE6C2F" w:rsidRPr="00970573" w:rsidRDefault="00EE6C2F" w:rsidP="00AA3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rPr>
            </w:pPr>
          </w:p>
        </w:tc>
      </w:tr>
    </w:tbl>
    <w:p w14:paraId="473B636A" w14:textId="77777777" w:rsidR="00EE6C2F" w:rsidRPr="00315F34" w:rsidRDefault="00EE6C2F" w:rsidP="00CD79DF">
      <w:pPr>
        <w:ind w:firstLine="709"/>
        <w:rPr>
          <w:rFonts w:ascii="Times New Roman" w:hAnsi="Times New Roman"/>
          <w:i/>
        </w:rPr>
        <w:sectPr w:rsidR="00EE6C2F" w:rsidRPr="00315F34" w:rsidSect="00733AEF">
          <w:pgSz w:w="16840" w:h="11907" w:orient="landscape"/>
          <w:pgMar w:top="851" w:right="1134" w:bottom="851" w:left="992" w:header="709" w:footer="709" w:gutter="0"/>
          <w:cols w:space="720"/>
        </w:sectPr>
      </w:pPr>
    </w:p>
    <w:p w14:paraId="4C61B42C" w14:textId="77777777" w:rsidR="00EE6C2F" w:rsidRPr="00315F34" w:rsidRDefault="00EE6C2F"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B49CD94" w14:textId="77777777" w:rsidR="00EE6C2F" w:rsidRPr="00315F34"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9609F8D" w14:textId="77777777" w:rsidR="00EE6C2F" w:rsidRDefault="00EE6C2F" w:rsidP="009E0523">
      <w:pPr>
        <w:suppressAutoHyphens/>
        <w:autoSpaceDE w:val="0"/>
        <w:autoSpaceDN w:val="0"/>
        <w:adjustRightInd w:val="0"/>
        <w:spacing w:after="0"/>
        <w:ind w:firstLine="709"/>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u w:val="single"/>
        </w:rPr>
        <w:t>Светотехника</w:t>
      </w:r>
      <w:r w:rsidRPr="00315F34">
        <w:rPr>
          <w:rFonts w:ascii="Times New Roman" w:hAnsi="Times New Roman"/>
          <w:bCs/>
          <w:i/>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w:t>
      </w:r>
      <w:r w:rsidRPr="00315F34">
        <w:rPr>
          <w:rFonts w:ascii="Times New Roman" w:hAnsi="Times New Roman"/>
          <w:bCs/>
          <w:sz w:val="24"/>
          <w:szCs w:val="24"/>
        </w:rPr>
        <w:t>необходимым для реализации программы у</w:t>
      </w:r>
      <w:r>
        <w:rPr>
          <w:rFonts w:ascii="Times New Roman" w:hAnsi="Times New Roman"/>
          <w:bCs/>
          <w:sz w:val="24"/>
          <w:szCs w:val="24"/>
        </w:rPr>
        <w:t>чебной дисциплины оборудованием:</w:t>
      </w:r>
    </w:p>
    <w:p w14:paraId="4AD5B692" w14:textId="77777777" w:rsidR="00EE6C2F" w:rsidRDefault="00EE6C2F" w:rsidP="009E0523">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 xml:space="preserve">- </w:t>
      </w:r>
      <w:r>
        <w:rPr>
          <w:rFonts w:ascii="Times New Roman" w:hAnsi="Times New Roman"/>
          <w:bCs/>
          <w:sz w:val="24"/>
          <w:szCs w:val="24"/>
        </w:rPr>
        <w:t xml:space="preserve">персональный </w:t>
      </w:r>
      <w:r w:rsidRPr="00493C1C">
        <w:rPr>
          <w:rFonts w:ascii="Times New Roman" w:hAnsi="Times New Roman"/>
          <w:bCs/>
          <w:sz w:val="24"/>
          <w:szCs w:val="24"/>
        </w:rPr>
        <w:t xml:space="preserve">компьютер </w:t>
      </w:r>
      <w:r>
        <w:rPr>
          <w:rFonts w:ascii="Times New Roman" w:hAnsi="Times New Roman"/>
          <w:bCs/>
          <w:sz w:val="24"/>
          <w:szCs w:val="24"/>
        </w:rPr>
        <w:t xml:space="preserve">преподавателя </w:t>
      </w:r>
      <w:r w:rsidRPr="00493C1C">
        <w:rPr>
          <w:rFonts w:ascii="Times New Roman" w:hAnsi="Times New Roman"/>
          <w:bCs/>
          <w:sz w:val="24"/>
          <w:szCs w:val="24"/>
        </w:rPr>
        <w:t>с лицензионным программным обе</w:t>
      </w:r>
      <w:r>
        <w:rPr>
          <w:rFonts w:ascii="Times New Roman" w:hAnsi="Times New Roman"/>
          <w:bCs/>
          <w:sz w:val="24"/>
          <w:szCs w:val="24"/>
        </w:rPr>
        <w:t>спечением</w:t>
      </w:r>
      <w:r w:rsidRPr="00493C1C">
        <w:rPr>
          <w:rFonts w:ascii="Times New Roman" w:hAnsi="Times New Roman"/>
          <w:bCs/>
          <w:sz w:val="24"/>
          <w:szCs w:val="24"/>
        </w:rPr>
        <w:t>;</w:t>
      </w:r>
    </w:p>
    <w:p w14:paraId="03C9CA6C" w14:textId="77777777" w:rsidR="00EE6C2F" w:rsidRPr="00493C1C" w:rsidRDefault="00EE6C2F" w:rsidP="009E0523">
      <w:pPr>
        <w:suppressAutoHyphens/>
        <w:spacing w:after="0"/>
        <w:ind w:firstLine="709"/>
        <w:jc w:val="both"/>
        <w:rPr>
          <w:rFonts w:ascii="Times New Roman" w:hAnsi="Times New Roman"/>
          <w:bCs/>
          <w:sz w:val="24"/>
          <w:szCs w:val="24"/>
        </w:rPr>
      </w:pPr>
      <w:r>
        <w:rPr>
          <w:rFonts w:ascii="Times New Roman" w:hAnsi="Times New Roman"/>
          <w:bCs/>
          <w:sz w:val="24"/>
          <w:szCs w:val="24"/>
        </w:rPr>
        <w:t>- интерактивная доска;</w:t>
      </w:r>
    </w:p>
    <w:p w14:paraId="6F673A5E" w14:textId="77777777" w:rsidR="00EE6C2F" w:rsidRPr="00FE2675" w:rsidRDefault="00EE6C2F" w:rsidP="00FE2675">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 посадочные м</w:t>
      </w:r>
      <w:r>
        <w:rPr>
          <w:rFonts w:ascii="Times New Roman" w:hAnsi="Times New Roman"/>
          <w:bCs/>
          <w:sz w:val="24"/>
          <w:szCs w:val="24"/>
        </w:rPr>
        <w:t>еста по количеству обучающихся.</w:t>
      </w:r>
    </w:p>
    <w:p w14:paraId="66371DA2" w14:textId="77777777" w:rsidR="00EE6C2F"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Лаборатория</w:t>
      </w:r>
      <w:r>
        <w:rPr>
          <w:rFonts w:ascii="Times New Roman" w:hAnsi="Times New Roman"/>
          <w:bCs/>
          <w:i/>
          <w:sz w:val="24"/>
          <w:szCs w:val="24"/>
        </w:rPr>
        <w:t xml:space="preserve"> </w:t>
      </w:r>
      <w:r w:rsidRPr="00315F34">
        <w:rPr>
          <w:rFonts w:ascii="Times New Roman" w:hAnsi="Times New Roman"/>
          <w:bCs/>
          <w:i/>
          <w:sz w:val="24"/>
          <w:szCs w:val="24"/>
        </w:rPr>
        <w:t>«</w:t>
      </w:r>
      <w:r>
        <w:rPr>
          <w:rFonts w:ascii="Times New Roman" w:hAnsi="Times New Roman"/>
          <w:bCs/>
          <w:i/>
          <w:sz w:val="24"/>
          <w:szCs w:val="24"/>
          <w:u w:val="single"/>
        </w:rPr>
        <w:t>Светотехника</w:t>
      </w:r>
      <w:r w:rsidRPr="00315F34">
        <w:rPr>
          <w:rFonts w:ascii="Times New Roman" w:hAnsi="Times New Roman"/>
          <w:bCs/>
          <w:i/>
          <w:sz w:val="24"/>
          <w:szCs w:val="24"/>
        </w:rPr>
        <w:t>»</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w:t>
      </w:r>
      <w:r>
        <w:rPr>
          <w:rFonts w:ascii="Times New Roman" w:hAnsi="Times New Roman"/>
          <w:bCs/>
          <w:sz w:val="24"/>
          <w:szCs w:val="24"/>
        </w:rPr>
        <w:t>чебной дисциплины оборудованием:</w:t>
      </w:r>
    </w:p>
    <w:p w14:paraId="6B78C8DC" w14:textId="77777777" w:rsidR="00EE6C2F" w:rsidRDefault="00EE6C2F" w:rsidP="00CD79DF">
      <w:pPr>
        <w:suppressAutoHyphens/>
        <w:spacing w:after="0"/>
        <w:ind w:firstLine="709"/>
        <w:jc w:val="both"/>
        <w:rPr>
          <w:rFonts w:ascii="Times New Roman" w:hAnsi="Times New Roman"/>
          <w:bCs/>
          <w:sz w:val="24"/>
          <w:szCs w:val="24"/>
        </w:rPr>
      </w:pPr>
      <w:r>
        <w:rPr>
          <w:rFonts w:ascii="Times New Roman" w:hAnsi="Times New Roman"/>
          <w:bCs/>
          <w:sz w:val="24"/>
          <w:szCs w:val="24"/>
        </w:rPr>
        <w:t>- лабораторный стенд «Светотехника – источники света, эффективность и энергосбережение;</w:t>
      </w:r>
    </w:p>
    <w:p w14:paraId="13BE872D" w14:textId="77777777" w:rsidR="00EE6C2F" w:rsidRPr="009E0523" w:rsidRDefault="00EE6C2F" w:rsidP="009E0523">
      <w:pPr>
        <w:suppressAutoHyphens/>
        <w:spacing w:after="0"/>
        <w:ind w:firstLine="709"/>
        <w:jc w:val="both"/>
        <w:rPr>
          <w:rFonts w:ascii="Times New Roman" w:hAnsi="Times New Roman"/>
          <w:bCs/>
          <w:sz w:val="24"/>
          <w:szCs w:val="24"/>
        </w:rPr>
      </w:pPr>
      <w:r>
        <w:rPr>
          <w:rFonts w:ascii="Times New Roman" w:hAnsi="Times New Roman"/>
          <w:bCs/>
          <w:sz w:val="24"/>
          <w:szCs w:val="24"/>
        </w:rPr>
        <w:t>- комплект лабораторных работ.</w:t>
      </w:r>
    </w:p>
    <w:p w14:paraId="0F548884" w14:textId="77777777" w:rsidR="00EE6C2F" w:rsidRPr="00315F34" w:rsidRDefault="00EE6C2F" w:rsidP="00CD79DF">
      <w:pPr>
        <w:suppressAutoHyphens/>
        <w:spacing w:after="0"/>
        <w:ind w:firstLine="709"/>
        <w:jc w:val="both"/>
        <w:rPr>
          <w:rFonts w:ascii="Times New Roman" w:hAnsi="Times New Roman"/>
          <w:bCs/>
          <w:sz w:val="24"/>
          <w:szCs w:val="24"/>
        </w:rPr>
      </w:pPr>
    </w:p>
    <w:p w14:paraId="3905E826" w14:textId="77777777" w:rsidR="00EE6C2F" w:rsidRPr="009E0523" w:rsidRDefault="00EE6C2F" w:rsidP="009E0523">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2A7DC7D" w14:textId="77777777" w:rsidR="00EE6C2F" w:rsidRPr="00315F34" w:rsidRDefault="00EE6C2F" w:rsidP="00CD79D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CC2635A" w14:textId="77777777" w:rsidR="00EE6C2F" w:rsidRDefault="00EE6C2F" w:rsidP="009E0523">
      <w:pPr>
        <w:ind w:firstLine="709"/>
        <w:contextualSpacing/>
        <w:jc w:val="both"/>
        <w:rPr>
          <w:rFonts w:ascii="Times New Roman" w:hAnsi="Times New Roman"/>
          <w:b/>
          <w:sz w:val="24"/>
          <w:szCs w:val="24"/>
        </w:rPr>
      </w:pPr>
      <w:r w:rsidRPr="0045355C">
        <w:rPr>
          <w:rFonts w:ascii="Times New Roman" w:hAnsi="Times New Roman"/>
          <w:sz w:val="24"/>
          <w:szCs w:val="24"/>
        </w:rPr>
        <w:t>1.</w:t>
      </w:r>
      <w:r w:rsidRPr="00FE4F8D">
        <w:rPr>
          <w:rFonts w:ascii="Times New Roman" w:hAnsi="Times New Roman"/>
          <w:sz w:val="24"/>
          <w:szCs w:val="24"/>
        </w:rPr>
        <w:t xml:space="preserve"> Баев В.И. Светотехника: электрическое освещение и облучение. М.: Колос, 2021</w:t>
      </w:r>
      <w:r>
        <w:rPr>
          <w:rFonts w:ascii="Times New Roman" w:hAnsi="Times New Roman"/>
          <w:b/>
          <w:sz w:val="24"/>
          <w:szCs w:val="24"/>
        </w:rPr>
        <w:t>.</w:t>
      </w:r>
    </w:p>
    <w:p w14:paraId="786A5985" w14:textId="77777777" w:rsidR="00EE6C2F" w:rsidRDefault="00EE6C2F" w:rsidP="009E0523">
      <w:pPr>
        <w:ind w:firstLine="709"/>
        <w:contextualSpacing/>
        <w:jc w:val="both"/>
        <w:rPr>
          <w:rFonts w:ascii="Times New Roman" w:hAnsi="Times New Roman"/>
          <w:sz w:val="24"/>
          <w:szCs w:val="24"/>
        </w:rPr>
      </w:pPr>
      <w:r>
        <w:rPr>
          <w:rFonts w:ascii="Times New Roman" w:hAnsi="Times New Roman"/>
          <w:sz w:val="24"/>
          <w:szCs w:val="24"/>
        </w:rPr>
        <w:t xml:space="preserve">2. </w:t>
      </w:r>
      <w:r w:rsidRPr="0045355C">
        <w:rPr>
          <w:rFonts w:ascii="Times New Roman" w:hAnsi="Times New Roman"/>
          <w:sz w:val="24"/>
          <w:szCs w:val="24"/>
        </w:rPr>
        <w:t>Монтаж осветительных электропроводок и оборудования: учебник для студ. учреждений сред. проф. образования / С.В. Григорьева. – М.: Издательский центр «Академия», 2020.</w:t>
      </w:r>
    </w:p>
    <w:p w14:paraId="22F93DD4" w14:textId="77777777" w:rsidR="00EE6C2F" w:rsidRPr="00FE4F8D" w:rsidRDefault="00EE6C2F" w:rsidP="009E0523">
      <w:pPr>
        <w:ind w:firstLine="709"/>
        <w:contextualSpacing/>
        <w:jc w:val="both"/>
        <w:rPr>
          <w:rFonts w:ascii="Times New Roman" w:hAnsi="Times New Roman"/>
          <w:sz w:val="24"/>
          <w:szCs w:val="24"/>
        </w:rPr>
      </w:pPr>
      <w:r w:rsidRPr="00FE4F8D">
        <w:rPr>
          <w:rFonts w:ascii="Times New Roman" w:hAnsi="Times New Roman"/>
          <w:sz w:val="24"/>
          <w:szCs w:val="24"/>
        </w:rPr>
        <w:t xml:space="preserve">3. </w:t>
      </w:r>
      <w:r>
        <w:rPr>
          <w:rFonts w:ascii="Times New Roman" w:hAnsi="Times New Roman"/>
          <w:sz w:val="24"/>
          <w:szCs w:val="24"/>
        </w:rPr>
        <w:t>Юденич Л.М. Светотехника и электротехнология. Учебное пособие. М.: Лань, 2021.</w:t>
      </w:r>
    </w:p>
    <w:p w14:paraId="4EC5A0E4" w14:textId="77777777" w:rsidR="00EE6C2F" w:rsidRPr="0045355C" w:rsidRDefault="00EE6C2F" w:rsidP="00CD79DF">
      <w:pPr>
        <w:spacing w:after="0"/>
        <w:ind w:firstLine="709"/>
        <w:contextualSpacing/>
        <w:rPr>
          <w:rFonts w:ascii="Times New Roman" w:hAnsi="Times New Roman"/>
          <w:sz w:val="24"/>
          <w:szCs w:val="24"/>
        </w:rPr>
      </w:pPr>
    </w:p>
    <w:p w14:paraId="0EBA317C" w14:textId="77777777" w:rsidR="00EE6C2F" w:rsidRPr="00315F34" w:rsidRDefault="00EE6C2F" w:rsidP="00CD79D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18090FAE" w14:textId="77777777" w:rsidR="00EE6C2F" w:rsidRPr="005D1F5B" w:rsidRDefault="00EE6C2F" w:rsidP="00FE2675">
      <w:pPr>
        <w:spacing w:after="0"/>
        <w:ind w:firstLine="709"/>
        <w:contextualSpacing/>
        <w:jc w:val="both"/>
        <w:rPr>
          <w:rFonts w:ascii="Times New Roman" w:hAnsi="Times New Roman"/>
        </w:rPr>
      </w:pPr>
      <w:r w:rsidRPr="005D1F5B">
        <w:rPr>
          <w:rFonts w:ascii="Times New Roman" w:hAnsi="Times New Roman"/>
          <w:sz w:val="24"/>
          <w:szCs w:val="24"/>
        </w:rPr>
        <w:t>1.</w:t>
      </w:r>
      <w:r w:rsidRPr="005D1F5B">
        <w:t xml:space="preserve"> </w:t>
      </w:r>
      <w:hyperlink r:id="rId42" w:history="1">
        <w:r w:rsidRPr="005D1F5B">
          <w:rPr>
            <w:rStyle w:val="a3"/>
          </w:rPr>
          <w:t>Журнал Современная светотехника . Форма доступа: Главная (lightingmedia.ru)</w:t>
        </w:r>
      </w:hyperlink>
    </w:p>
    <w:p w14:paraId="2EAB5171" w14:textId="77777777" w:rsidR="00EE6C2F" w:rsidRPr="005D1F5B" w:rsidRDefault="00EE6C2F" w:rsidP="00FE2675">
      <w:pPr>
        <w:spacing w:after="0"/>
        <w:ind w:firstLine="709"/>
        <w:contextualSpacing/>
        <w:jc w:val="both"/>
        <w:rPr>
          <w:rFonts w:ascii="Times New Roman" w:hAnsi="Times New Roman"/>
          <w:sz w:val="24"/>
          <w:szCs w:val="24"/>
        </w:rPr>
      </w:pPr>
      <w:r w:rsidRPr="005D1F5B">
        <w:rPr>
          <w:rFonts w:ascii="Times New Roman" w:hAnsi="Times New Roman"/>
          <w:sz w:val="24"/>
          <w:szCs w:val="24"/>
        </w:rPr>
        <w:t xml:space="preserve">2.Справочная книга по светотехнике. Форма доступа: </w:t>
      </w:r>
      <w:hyperlink r:id="rId43" w:history="1">
        <w:r w:rsidRPr="005D1F5B">
          <w:rPr>
            <w:rStyle w:val="a3"/>
            <w:sz w:val="24"/>
            <w:szCs w:val="24"/>
          </w:rPr>
          <w:t>https://l-e-journal.com/journals/spravochnaya-kniga-po-svetotekhnike-4-izdanie</w:t>
        </w:r>
      </w:hyperlink>
    </w:p>
    <w:p w14:paraId="7D601D9C" w14:textId="77777777" w:rsidR="00EE6C2F" w:rsidRDefault="00EE6C2F" w:rsidP="00FE2675">
      <w:pPr>
        <w:spacing w:after="0"/>
        <w:ind w:firstLine="709"/>
        <w:contextualSpacing/>
        <w:jc w:val="both"/>
        <w:rPr>
          <w:rFonts w:ascii="Times New Roman" w:hAnsi="Times New Roman"/>
          <w:bCs/>
          <w:sz w:val="24"/>
          <w:szCs w:val="24"/>
        </w:rPr>
      </w:pPr>
      <w:r w:rsidRPr="005D1F5B">
        <w:rPr>
          <w:rFonts w:ascii="Times New Roman" w:hAnsi="Times New Roman"/>
          <w:sz w:val="24"/>
          <w:szCs w:val="24"/>
        </w:rPr>
        <w:t>3.</w:t>
      </w:r>
      <w:r>
        <w:rPr>
          <w:rFonts w:ascii="Times New Roman" w:hAnsi="Times New Roman"/>
          <w:b/>
          <w:sz w:val="24"/>
          <w:szCs w:val="24"/>
        </w:rPr>
        <w:t xml:space="preserve"> </w:t>
      </w:r>
      <w:r w:rsidRPr="00481032">
        <w:rPr>
          <w:rFonts w:ascii="Times New Roman" w:hAnsi="Times New Roman"/>
          <w:bCs/>
          <w:sz w:val="24"/>
          <w:szCs w:val="24"/>
        </w:rPr>
        <w:t>Образовательно-издательский центр «Академия» Электронная Библиотека для читателя</w:t>
      </w:r>
      <w:r>
        <w:rPr>
          <w:rFonts w:ascii="Times New Roman" w:hAnsi="Times New Roman"/>
          <w:bCs/>
          <w:sz w:val="24"/>
          <w:szCs w:val="24"/>
        </w:rPr>
        <w:t xml:space="preserve">. Форма доступа: </w:t>
      </w:r>
      <w:r w:rsidRPr="006A5B15">
        <w:rPr>
          <w:rFonts w:ascii="Times New Roman" w:hAnsi="Times New Roman"/>
          <w:bCs/>
          <w:sz w:val="24"/>
          <w:szCs w:val="24"/>
        </w:rPr>
        <w:t xml:space="preserve"> </w:t>
      </w:r>
      <w:hyperlink r:id="rId44" w:history="1">
        <w:r w:rsidRPr="006A5B15">
          <w:rPr>
            <w:rStyle w:val="a3"/>
            <w:bCs/>
            <w:sz w:val="24"/>
            <w:szCs w:val="24"/>
          </w:rPr>
          <w:t>http://www.academia-moscow.ru/</w:t>
        </w:r>
      </w:hyperlink>
    </w:p>
    <w:p w14:paraId="6B5CE766" w14:textId="77777777" w:rsidR="00EE6C2F" w:rsidRPr="009E0523" w:rsidRDefault="00EE6C2F" w:rsidP="00FE4F8D">
      <w:pPr>
        <w:spacing w:after="0"/>
        <w:contextualSpacing/>
        <w:rPr>
          <w:rFonts w:ascii="Times New Roman" w:hAnsi="Times New Roman"/>
          <w:b/>
          <w:sz w:val="24"/>
          <w:szCs w:val="24"/>
        </w:rPr>
      </w:pPr>
    </w:p>
    <w:p w14:paraId="66262C76" w14:textId="77777777" w:rsidR="00EE6C2F" w:rsidRPr="00315F34" w:rsidRDefault="00EE6C2F" w:rsidP="00CD79DF">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6184A72C" w14:textId="77777777" w:rsidR="00EE6C2F" w:rsidRDefault="00EE6C2F" w:rsidP="00FE4F8D">
      <w:pPr>
        <w:spacing w:after="0"/>
        <w:ind w:firstLine="709"/>
        <w:contextualSpacing/>
        <w:jc w:val="both"/>
        <w:rPr>
          <w:rFonts w:ascii="Times New Roman" w:hAnsi="Times New Roman"/>
          <w:sz w:val="24"/>
          <w:szCs w:val="24"/>
        </w:rPr>
      </w:pPr>
      <w:r w:rsidRPr="0045355C">
        <w:rPr>
          <w:rFonts w:ascii="Times New Roman" w:hAnsi="Times New Roman"/>
          <w:sz w:val="24"/>
          <w:szCs w:val="24"/>
        </w:rPr>
        <w:t>1.</w:t>
      </w:r>
      <w:r w:rsidRPr="0045355C">
        <w:rPr>
          <w:rFonts w:ascii="Times New Roman" w:hAnsi="Times New Roman"/>
          <w:i/>
          <w:sz w:val="24"/>
          <w:szCs w:val="24"/>
        </w:rPr>
        <w:t xml:space="preserve"> </w:t>
      </w:r>
      <w:r w:rsidRPr="00FE4F8D">
        <w:rPr>
          <w:rFonts w:ascii="Times New Roman" w:hAnsi="Times New Roman"/>
          <w:sz w:val="24"/>
          <w:szCs w:val="24"/>
        </w:rPr>
        <w:t>Выбор и наладка электрооборудования: справочное пособие/ В.К. Варварин. – М.: ФОРУМ, 2010.</w:t>
      </w:r>
    </w:p>
    <w:p w14:paraId="390E29F0" w14:textId="77777777" w:rsidR="00EE6C2F" w:rsidRPr="0045355C" w:rsidRDefault="00EE6C2F" w:rsidP="00CD79DF">
      <w:pPr>
        <w:spacing w:after="0"/>
        <w:ind w:firstLine="709"/>
        <w:contextualSpacing/>
        <w:jc w:val="both"/>
        <w:rPr>
          <w:rFonts w:ascii="Times New Roman" w:hAnsi="Times New Roman"/>
          <w:sz w:val="24"/>
          <w:szCs w:val="24"/>
        </w:rPr>
      </w:pPr>
      <w:r>
        <w:rPr>
          <w:rFonts w:ascii="Times New Roman" w:hAnsi="Times New Roman"/>
          <w:sz w:val="24"/>
          <w:szCs w:val="24"/>
        </w:rPr>
        <w:t>2. Шеховцов В.П. Осветительные установки промышленных и гражданских объектов. – М.: ФОРУМ, 2009.</w:t>
      </w:r>
    </w:p>
    <w:p w14:paraId="6F6BA5B1"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0FC05869"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10C7734" w14:textId="77777777" w:rsidR="00EE6C2F" w:rsidRPr="00315F34" w:rsidRDefault="00EE6C2F" w:rsidP="00CD79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E6C2F" w:rsidRPr="00315F34" w14:paraId="6734DD41" w14:textId="77777777" w:rsidTr="008433C9">
        <w:tc>
          <w:tcPr>
            <w:tcW w:w="1750" w:type="pct"/>
          </w:tcPr>
          <w:p w14:paraId="3645F589" w14:textId="77777777" w:rsidR="00EE6C2F" w:rsidRPr="00315F34" w:rsidRDefault="00EE6C2F" w:rsidP="005D1F5B">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34E954F9" w14:textId="77777777" w:rsidR="00EE6C2F" w:rsidRPr="00315F34" w:rsidRDefault="00EE6C2F" w:rsidP="005D1F5B">
            <w:pPr>
              <w:spacing w:after="0"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766DA3E1" w14:textId="77777777" w:rsidR="00EE6C2F" w:rsidRPr="00315F34" w:rsidRDefault="00EE6C2F" w:rsidP="005D1F5B">
            <w:pPr>
              <w:spacing w:after="0" w:line="240" w:lineRule="auto"/>
              <w:jc w:val="center"/>
              <w:rPr>
                <w:rFonts w:ascii="Times New Roman" w:hAnsi="Times New Roman"/>
                <w:b/>
                <w:bCs/>
                <w:i/>
              </w:rPr>
            </w:pPr>
            <w:r w:rsidRPr="00315F34">
              <w:rPr>
                <w:rFonts w:ascii="Times New Roman" w:hAnsi="Times New Roman"/>
                <w:b/>
                <w:bCs/>
                <w:i/>
              </w:rPr>
              <w:t>Методы оценки</w:t>
            </w:r>
          </w:p>
        </w:tc>
      </w:tr>
      <w:tr w:rsidR="00EE6C2F" w:rsidRPr="00315F34" w14:paraId="44B456C5" w14:textId="77777777" w:rsidTr="005D1F5B">
        <w:tc>
          <w:tcPr>
            <w:tcW w:w="5000" w:type="pct"/>
            <w:gridSpan w:val="3"/>
          </w:tcPr>
          <w:p w14:paraId="721903D1" w14:textId="77777777" w:rsidR="00EE6C2F" w:rsidRPr="005D1F5B" w:rsidRDefault="00EE6C2F" w:rsidP="005D1F5B">
            <w:pPr>
              <w:spacing w:after="0" w:line="240" w:lineRule="auto"/>
              <w:rPr>
                <w:rFonts w:ascii="Times New Roman" w:hAnsi="Times New Roman"/>
                <w:bCs/>
              </w:rPr>
            </w:pPr>
            <w:r>
              <w:rPr>
                <w:rFonts w:ascii="Times New Roman" w:hAnsi="Times New Roman"/>
                <w:bCs/>
              </w:rPr>
              <w:t>Знания:</w:t>
            </w:r>
          </w:p>
        </w:tc>
      </w:tr>
      <w:tr w:rsidR="00EE6C2F" w:rsidRPr="00315F34" w14:paraId="4934ECA4" w14:textId="77777777" w:rsidTr="00AB41E7">
        <w:tc>
          <w:tcPr>
            <w:tcW w:w="1750" w:type="pct"/>
          </w:tcPr>
          <w:p w14:paraId="5571A87E" w14:textId="77777777" w:rsidR="00EE6C2F" w:rsidRPr="005D1F5B" w:rsidRDefault="00EE6C2F" w:rsidP="005D1F5B">
            <w:pPr>
              <w:suppressAutoHyphens/>
              <w:spacing w:after="0" w:line="240" w:lineRule="auto"/>
              <w:rPr>
                <w:rFonts w:ascii="Times New Roman" w:hAnsi="Times New Roman"/>
              </w:rPr>
            </w:pPr>
            <w:r>
              <w:rPr>
                <w:rFonts w:ascii="Times New Roman" w:hAnsi="Times New Roman"/>
              </w:rPr>
              <w:t>Физические основы оптического излучения</w:t>
            </w:r>
          </w:p>
        </w:tc>
        <w:tc>
          <w:tcPr>
            <w:tcW w:w="1507" w:type="pct"/>
          </w:tcPr>
          <w:p w14:paraId="0459DD51" w14:textId="77777777" w:rsidR="00EE6C2F" w:rsidRPr="005D1F5B" w:rsidRDefault="00EE6C2F" w:rsidP="005D1F5B">
            <w:pPr>
              <w:spacing w:after="0" w:line="240" w:lineRule="auto"/>
              <w:rPr>
                <w:rFonts w:ascii="Times New Roman" w:hAnsi="Times New Roman"/>
                <w:bCs/>
              </w:rPr>
            </w:pPr>
            <w:r>
              <w:rPr>
                <w:rFonts w:ascii="Times New Roman" w:hAnsi="Times New Roman"/>
                <w:bCs/>
              </w:rPr>
              <w:t>Точное формулирование основных законов и характеристики оптического излучения</w:t>
            </w:r>
          </w:p>
        </w:tc>
        <w:tc>
          <w:tcPr>
            <w:tcW w:w="1743" w:type="pct"/>
          </w:tcPr>
          <w:p w14:paraId="068C235A" w14:textId="77777777" w:rsidR="00EE6C2F" w:rsidRPr="005D1F5B" w:rsidRDefault="00EE6C2F" w:rsidP="005D1F5B">
            <w:pPr>
              <w:spacing w:after="0" w:line="240" w:lineRule="auto"/>
              <w:rPr>
                <w:rFonts w:ascii="Times New Roman" w:hAnsi="Times New Roman"/>
                <w:bCs/>
              </w:rPr>
            </w:pPr>
            <w:r>
              <w:rPr>
                <w:rFonts w:ascii="Times New Roman" w:hAnsi="Times New Roman"/>
                <w:bCs/>
              </w:rPr>
              <w:t>Текущий контроль в форме устного опроса, тестирования</w:t>
            </w:r>
          </w:p>
        </w:tc>
      </w:tr>
      <w:tr w:rsidR="00EE6C2F" w:rsidRPr="00315F34" w14:paraId="2CE5278F" w14:textId="77777777" w:rsidTr="00AB41E7">
        <w:tc>
          <w:tcPr>
            <w:tcW w:w="1750" w:type="pct"/>
          </w:tcPr>
          <w:p w14:paraId="0E672B38" w14:textId="77777777" w:rsidR="00EE6C2F" w:rsidRPr="005D1F5B" w:rsidRDefault="00EE6C2F" w:rsidP="005D1F5B">
            <w:pPr>
              <w:suppressAutoHyphens/>
              <w:spacing w:after="0" w:line="240" w:lineRule="auto"/>
              <w:rPr>
                <w:rFonts w:ascii="Times New Roman" w:hAnsi="Times New Roman"/>
              </w:rPr>
            </w:pPr>
            <w:r>
              <w:rPr>
                <w:rFonts w:ascii="Times New Roman" w:hAnsi="Times New Roman"/>
              </w:rPr>
              <w:t>Основные виды и системы освещения</w:t>
            </w:r>
          </w:p>
        </w:tc>
        <w:tc>
          <w:tcPr>
            <w:tcW w:w="1507" w:type="pct"/>
          </w:tcPr>
          <w:p w14:paraId="26F1BC71" w14:textId="77777777" w:rsidR="00EE6C2F" w:rsidRPr="005D1F5B" w:rsidRDefault="00EE6C2F" w:rsidP="005D1F5B">
            <w:pPr>
              <w:spacing w:after="0" w:line="240" w:lineRule="auto"/>
              <w:rPr>
                <w:rFonts w:ascii="Times New Roman" w:hAnsi="Times New Roman"/>
                <w:bCs/>
              </w:rPr>
            </w:pPr>
            <w:r>
              <w:rPr>
                <w:rFonts w:ascii="Times New Roman" w:hAnsi="Times New Roman"/>
                <w:bCs/>
              </w:rPr>
              <w:t>Определение и обоснованный выбор видов и систем освещения</w:t>
            </w:r>
          </w:p>
        </w:tc>
        <w:tc>
          <w:tcPr>
            <w:tcW w:w="1743" w:type="pct"/>
          </w:tcPr>
          <w:p w14:paraId="22D6FE43" w14:textId="77777777" w:rsidR="00EE6C2F" w:rsidRDefault="00EE6C2F">
            <w:r w:rsidRPr="00920F03">
              <w:rPr>
                <w:rFonts w:ascii="Times New Roman" w:hAnsi="Times New Roman"/>
                <w:bCs/>
              </w:rPr>
              <w:t>Текущий контроль в форме устного опроса, тестирования</w:t>
            </w:r>
          </w:p>
        </w:tc>
      </w:tr>
      <w:tr w:rsidR="00EE6C2F" w:rsidRPr="00315F34" w14:paraId="402C8E14" w14:textId="77777777" w:rsidTr="00AB41E7">
        <w:tc>
          <w:tcPr>
            <w:tcW w:w="1750" w:type="pct"/>
          </w:tcPr>
          <w:p w14:paraId="6E2B5CE8" w14:textId="77777777" w:rsidR="00EE6C2F" w:rsidRPr="005D1F5B" w:rsidRDefault="00EE6C2F" w:rsidP="005D1F5B">
            <w:pPr>
              <w:suppressAutoHyphens/>
              <w:spacing w:after="0" w:line="240" w:lineRule="auto"/>
              <w:rPr>
                <w:rFonts w:ascii="Times New Roman" w:hAnsi="Times New Roman"/>
              </w:rPr>
            </w:pPr>
            <w:r>
              <w:rPr>
                <w:rFonts w:ascii="Times New Roman" w:hAnsi="Times New Roman"/>
              </w:rPr>
              <w:t>Виды и о</w:t>
            </w:r>
            <w:r w:rsidRPr="00937CC8">
              <w:rPr>
                <w:rFonts w:ascii="Times New Roman" w:hAnsi="Times New Roman"/>
              </w:rPr>
              <w:t>сновные характеристики источников света</w:t>
            </w:r>
          </w:p>
        </w:tc>
        <w:tc>
          <w:tcPr>
            <w:tcW w:w="1507" w:type="pct"/>
          </w:tcPr>
          <w:p w14:paraId="109826D2" w14:textId="77777777" w:rsidR="00EE6C2F" w:rsidRPr="005D1F5B" w:rsidRDefault="00EE6C2F" w:rsidP="009B2EF4">
            <w:pPr>
              <w:spacing w:after="0" w:line="240" w:lineRule="auto"/>
              <w:rPr>
                <w:rFonts w:ascii="Times New Roman" w:hAnsi="Times New Roman"/>
                <w:bCs/>
              </w:rPr>
            </w:pPr>
            <w:r>
              <w:rPr>
                <w:rFonts w:ascii="Times New Roman" w:hAnsi="Times New Roman"/>
                <w:bCs/>
              </w:rPr>
              <w:t>Обоснованный выбор типа источника света</w:t>
            </w:r>
          </w:p>
        </w:tc>
        <w:tc>
          <w:tcPr>
            <w:tcW w:w="1743" w:type="pct"/>
          </w:tcPr>
          <w:p w14:paraId="3816078D" w14:textId="77777777" w:rsidR="00EE6C2F" w:rsidRDefault="00EE6C2F">
            <w:r w:rsidRPr="00920F03">
              <w:rPr>
                <w:rFonts w:ascii="Times New Roman" w:hAnsi="Times New Roman"/>
                <w:bCs/>
              </w:rPr>
              <w:t>Текущий контроль в форме устного опроса, тестирования</w:t>
            </w:r>
          </w:p>
        </w:tc>
      </w:tr>
      <w:tr w:rsidR="00EE6C2F" w:rsidRPr="00315F34" w14:paraId="7DD8363D" w14:textId="77777777" w:rsidTr="00AB41E7">
        <w:tc>
          <w:tcPr>
            <w:tcW w:w="1750" w:type="pct"/>
          </w:tcPr>
          <w:p w14:paraId="085377A6" w14:textId="77777777" w:rsidR="00EE6C2F" w:rsidRPr="005D1F5B" w:rsidRDefault="00EE6C2F" w:rsidP="00FF6A91">
            <w:pPr>
              <w:suppressAutoHyphens/>
              <w:spacing w:after="0" w:line="240" w:lineRule="auto"/>
              <w:rPr>
                <w:rFonts w:ascii="Times New Roman" w:hAnsi="Times New Roman"/>
              </w:rPr>
            </w:pPr>
            <w:r w:rsidRPr="00937CC8">
              <w:rPr>
                <w:rFonts w:ascii="Times New Roman" w:hAnsi="Times New Roman"/>
              </w:rPr>
              <w:t>Порядок проектирования осветительных электроустановок</w:t>
            </w:r>
            <w:r>
              <w:rPr>
                <w:rFonts w:ascii="Times New Roman" w:hAnsi="Times New Roman"/>
              </w:rPr>
              <w:t>, способы расчета осветительных установок</w:t>
            </w:r>
          </w:p>
        </w:tc>
        <w:tc>
          <w:tcPr>
            <w:tcW w:w="1507" w:type="pct"/>
          </w:tcPr>
          <w:p w14:paraId="0521E1BE" w14:textId="77777777" w:rsidR="00EE6C2F" w:rsidRPr="005D1F5B" w:rsidRDefault="00EE6C2F" w:rsidP="00FF6A91">
            <w:pPr>
              <w:spacing w:after="0" w:line="240" w:lineRule="auto"/>
              <w:rPr>
                <w:rFonts w:ascii="Times New Roman" w:hAnsi="Times New Roman"/>
                <w:bCs/>
              </w:rPr>
            </w:pPr>
            <w:r>
              <w:rPr>
                <w:rFonts w:ascii="Times New Roman" w:hAnsi="Times New Roman"/>
                <w:bCs/>
              </w:rPr>
              <w:t>Обоснованность выбора способа расчета осветительной установки</w:t>
            </w:r>
          </w:p>
        </w:tc>
        <w:tc>
          <w:tcPr>
            <w:tcW w:w="1743" w:type="pct"/>
          </w:tcPr>
          <w:p w14:paraId="7FDDDF9B" w14:textId="77777777" w:rsidR="00EE6C2F" w:rsidRDefault="00EE6C2F">
            <w:r w:rsidRPr="00920F03">
              <w:rPr>
                <w:rFonts w:ascii="Times New Roman" w:hAnsi="Times New Roman"/>
                <w:bCs/>
              </w:rPr>
              <w:t>Текущий контроль в форме устного опроса, тестирования</w:t>
            </w:r>
          </w:p>
        </w:tc>
      </w:tr>
      <w:tr w:rsidR="00EE6C2F" w:rsidRPr="00315F34" w14:paraId="0A6BAB4E" w14:textId="77777777" w:rsidTr="00AB41E7">
        <w:tc>
          <w:tcPr>
            <w:tcW w:w="1750" w:type="pct"/>
          </w:tcPr>
          <w:p w14:paraId="6AA5C8F4" w14:textId="77777777" w:rsidR="00EE6C2F" w:rsidRPr="005D1F5B" w:rsidRDefault="00EE6C2F" w:rsidP="005D1F5B">
            <w:pPr>
              <w:suppressAutoHyphens/>
              <w:spacing w:after="0" w:line="240" w:lineRule="auto"/>
              <w:rPr>
                <w:rFonts w:ascii="Times New Roman" w:hAnsi="Times New Roman"/>
              </w:rPr>
            </w:pPr>
            <w:r>
              <w:rPr>
                <w:rFonts w:ascii="Times New Roman" w:hAnsi="Times New Roman"/>
              </w:rPr>
              <w:t>Условные графические и буквенные обозначения на электрических схемах</w:t>
            </w:r>
          </w:p>
        </w:tc>
        <w:tc>
          <w:tcPr>
            <w:tcW w:w="1507" w:type="pct"/>
          </w:tcPr>
          <w:p w14:paraId="751B3026" w14:textId="77777777" w:rsidR="00EE6C2F" w:rsidRPr="005D1F5B" w:rsidRDefault="00EE6C2F" w:rsidP="005D1F5B">
            <w:pPr>
              <w:spacing w:after="0" w:line="240" w:lineRule="auto"/>
              <w:rPr>
                <w:rFonts w:ascii="Times New Roman" w:hAnsi="Times New Roman"/>
                <w:bCs/>
              </w:rPr>
            </w:pPr>
            <w:r>
              <w:rPr>
                <w:rFonts w:ascii="Times New Roman" w:hAnsi="Times New Roman"/>
                <w:bCs/>
              </w:rPr>
              <w:t>Определение элементов на электрических схемах</w:t>
            </w:r>
          </w:p>
        </w:tc>
        <w:tc>
          <w:tcPr>
            <w:tcW w:w="1743" w:type="pct"/>
          </w:tcPr>
          <w:p w14:paraId="2F131725" w14:textId="77777777" w:rsidR="00EE6C2F" w:rsidRDefault="00EE6C2F">
            <w:r w:rsidRPr="00920F03">
              <w:rPr>
                <w:rFonts w:ascii="Times New Roman" w:hAnsi="Times New Roman"/>
                <w:bCs/>
              </w:rPr>
              <w:t>Текущий контроль в форме устного опроса, тестирования</w:t>
            </w:r>
          </w:p>
        </w:tc>
      </w:tr>
      <w:tr w:rsidR="00EE6C2F" w:rsidRPr="00315F34" w14:paraId="29BDB229" w14:textId="77777777" w:rsidTr="00AB41E7">
        <w:tc>
          <w:tcPr>
            <w:tcW w:w="1750" w:type="pct"/>
          </w:tcPr>
          <w:p w14:paraId="5F97800A" w14:textId="77777777" w:rsidR="00EE6C2F" w:rsidRPr="005D1F5B" w:rsidRDefault="00EE6C2F" w:rsidP="005D1F5B">
            <w:pPr>
              <w:suppressAutoHyphens/>
              <w:spacing w:after="0" w:line="240" w:lineRule="auto"/>
              <w:rPr>
                <w:rFonts w:ascii="Times New Roman" w:hAnsi="Times New Roman"/>
              </w:rPr>
            </w:pPr>
            <w:r>
              <w:rPr>
                <w:rFonts w:ascii="Times New Roman" w:hAnsi="Times New Roman"/>
              </w:rPr>
              <w:t>Порядок чтения электрических схем и чертежей</w:t>
            </w:r>
          </w:p>
        </w:tc>
        <w:tc>
          <w:tcPr>
            <w:tcW w:w="1507" w:type="pct"/>
          </w:tcPr>
          <w:p w14:paraId="5217DC05" w14:textId="77777777" w:rsidR="00EE6C2F" w:rsidRPr="005D1F5B" w:rsidRDefault="00EE6C2F" w:rsidP="005D1F5B">
            <w:pPr>
              <w:spacing w:after="0" w:line="240" w:lineRule="auto"/>
              <w:rPr>
                <w:rFonts w:ascii="Times New Roman" w:hAnsi="Times New Roman"/>
                <w:bCs/>
              </w:rPr>
            </w:pPr>
            <w:r>
              <w:rPr>
                <w:rFonts w:ascii="Times New Roman" w:hAnsi="Times New Roman"/>
                <w:bCs/>
              </w:rPr>
              <w:t>Правильность чтения и составления электрических схем и чертежей</w:t>
            </w:r>
          </w:p>
        </w:tc>
        <w:tc>
          <w:tcPr>
            <w:tcW w:w="1743" w:type="pct"/>
          </w:tcPr>
          <w:p w14:paraId="7860843B" w14:textId="77777777" w:rsidR="00EE6C2F" w:rsidRDefault="00EE6C2F">
            <w:r w:rsidRPr="00920F03">
              <w:rPr>
                <w:rFonts w:ascii="Times New Roman" w:hAnsi="Times New Roman"/>
                <w:bCs/>
              </w:rPr>
              <w:t>Текущий контроль в форме устного опроса, тестирования</w:t>
            </w:r>
          </w:p>
        </w:tc>
      </w:tr>
      <w:tr w:rsidR="00EE6C2F" w:rsidRPr="00315F34" w14:paraId="54CA2A42" w14:textId="77777777" w:rsidTr="00AB41E7">
        <w:tc>
          <w:tcPr>
            <w:tcW w:w="1750" w:type="pct"/>
          </w:tcPr>
          <w:p w14:paraId="6D68A9EE" w14:textId="77777777" w:rsidR="00EE6C2F" w:rsidRPr="005D1F5B" w:rsidRDefault="00EE6C2F" w:rsidP="005D1F5B">
            <w:pPr>
              <w:suppressAutoHyphens/>
              <w:spacing w:after="0" w:line="240" w:lineRule="auto"/>
              <w:rPr>
                <w:rFonts w:ascii="Times New Roman" w:hAnsi="Times New Roman"/>
              </w:rPr>
            </w:pPr>
            <w:r>
              <w:rPr>
                <w:rFonts w:ascii="Times New Roman" w:hAnsi="Times New Roman"/>
              </w:rPr>
              <w:t>Схемы подключения различных ламп</w:t>
            </w:r>
          </w:p>
        </w:tc>
        <w:tc>
          <w:tcPr>
            <w:tcW w:w="1507" w:type="pct"/>
          </w:tcPr>
          <w:p w14:paraId="634C03E6" w14:textId="77777777" w:rsidR="00EE6C2F" w:rsidRPr="005D1F5B" w:rsidRDefault="00EE6C2F" w:rsidP="005D1F5B">
            <w:pPr>
              <w:spacing w:after="0" w:line="240" w:lineRule="auto"/>
              <w:rPr>
                <w:rFonts w:ascii="Times New Roman" w:hAnsi="Times New Roman"/>
                <w:bCs/>
              </w:rPr>
            </w:pPr>
            <w:r>
              <w:rPr>
                <w:rFonts w:ascii="Times New Roman" w:hAnsi="Times New Roman"/>
                <w:bCs/>
              </w:rPr>
              <w:t>Безошибочное составление схем подключения различных ламп</w:t>
            </w:r>
          </w:p>
        </w:tc>
        <w:tc>
          <w:tcPr>
            <w:tcW w:w="1743" w:type="pct"/>
          </w:tcPr>
          <w:p w14:paraId="763E72E1" w14:textId="77777777" w:rsidR="00EE6C2F" w:rsidRDefault="00EE6C2F">
            <w:r w:rsidRPr="00920F03">
              <w:rPr>
                <w:rFonts w:ascii="Times New Roman" w:hAnsi="Times New Roman"/>
                <w:bCs/>
              </w:rPr>
              <w:t>Текущий контроль в форме устного опроса, тестирования</w:t>
            </w:r>
          </w:p>
        </w:tc>
      </w:tr>
      <w:tr w:rsidR="00EE6C2F" w:rsidRPr="00315F34" w14:paraId="61F7FDE4" w14:textId="77777777" w:rsidTr="00AB41E7">
        <w:tc>
          <w:tcPr>
            <w:tcW w:w="1750" w:type="pct"/>
          </w:tcPr>
          <w:p w14:paraId="6AC3FE04" w14:textId="77777777" w:rsidR="00EE6C2F" w:rsidRPr="005D1F5B" w:rsidRDefault="00EE6C2F" w:rsidP="005D1F5B">
            <w:pPr>
              <w:spacing w:after="0" w:line="240" w:lineRule="auto"/>
              <w:rPr>
                <w:rFonts w:ascii="Times New Roman" w:hAnsi="Times New Roman"/>
                <w:bCs/>
              </w:rPr>
            </w:pPr>
            <w:r>
              <w:rPr>
                <w:rFonts w:ascii="Times New Roman" w:hAnsi="Times New Roman"/>
              </w:rPr>
              <w:t>Методы энергосбережения</w:t>
            </w:r>
          </w:p>
        </w:tc>
        <w:tc>
          <w:tcPr>
            <w:tcW w:w="1507" w:type="pct"/>
          </w:tcPr>
          <w:p w14:paraId="7BF4C9B3" w14:textId="77777777" w:rsidR="00EE6C2F" w:rsidRPr="005D1F5B" w:rsidRDefault="00EE6C2F" w:rsidP="005D1F5B">
            <w:pPr>
              <w:spacing w:after="0" w:line="240" w:lineRule="auto"/>
              <w:rPr>
                <w:rFonts w:ascii="Times New Roman" w:hAnsi="Times New Roman"/>
                <w:bCs/>
              </w:rPr>
            </w:pPr>
            <w:r>
              <w:rPr>
                <w:rFonts w:ascii="Times New Roman" w:hAnsi="Times New Roman"/>
                <w:bCs/>
              </w:rPr>
              <w:t>Обоснованный выбор применения методов энергосбережения</w:t>
            </w:r>
          </w:p>
        </w:tc>
        <w:tc>
          <w:tcPr>
            <w:tcW w:w="1743" w:type="pct"/>
          </w:tcPr>
          <w:p w14:paraId="78EAC798" w14:textId="77777777" w:rsidR="00EE6C2F" w:rsidRPr="005D1F5B" w:rsidRDefault="00EE6C2F" w:rsidP="005D1F5B">
            <w:pPr>
              <w:spacing w:after="0" w:line="240" w:lineRule="auto"/>
              <w:rPr>
                <w:rFonts w:ascii="Times New Roman" w:hAnsi="Times New Roman"/>
                <w:bCs/>
              </w:rPr>
            </w:pPr>
            <w:r>
              <w:rPr>
                <w:rFonts w:ascii="Times New Roman" w:hAnsi="Times New Roman"/>
                <w:bCs/>
              </w:rPr>
              <w:t>Текущий контроль в форме устного опроса, тестирования</w:t>
            </w:r>
          </w:p>
        </w:tc>
      </w:tr>
      <w:tr w:rsidR="00EE6C2F" w:rsidRPr="00315F34" w14:paraId="3A6E4980" w14:textId="77777777" w:rsidTr="004B1C91">
        <w:tc>
          <w:tcPr>
            <w:tcW w:w="5000" w:type="pct"/>
            <w:gridSpan w:val="3"/>
          </w:tcPr>
          <w:p w14:paraId="01D3EE6C" w14:textId="77777777" w:rsidR="00EE6C2F" w:rsidRPr="005D1F5B" w:rsidRDefault="00EE6C2F" w:rsidP="005D1F5B">
            <w:pPr>
              <w:spacing w:after="0" w:line="240" w:lineRule="auto"/>
              <w:rPr>
                <w:rFonts w:ascii="Times New Roman" w:hAnsi="Times New Roman"/>
                <w:bCs/>
              </w:rPr>
            </w:pPr>
            <w:r>
              <w:rPr>
                <w:rFonts w:ascii="Times New Roman" w:hAnsi="Times New Roman"/>
                <w:bCs/>
              </w:rPr>
              <w:t>Умения:</w:t>
            </w:r>
          </w:p>
        </w:tc>
      </w:tr>
      <w:tr w:rsidR="00EE6C2F" w:rsidRPr="00315F34" w14:paraId="38C229D0" w14:textId="77777777" w:rsidTr="00AB41E7">
        <w:tc>
          <w:tcPr>
            <w:tcW w:w="1750" w:type="pct"/>
          </w:tcPr>
          <w:p w14:paraId="34068A0C" w14:textId="77777777" w:rsidR="00EE6C2F" w:rsidRPr="004B1C91" w:rsidRDefault="00EE6C2F" w:rsidP="004B1C91">
            <w:pPr>
              <w:suppressAutoHyphens/>
              <w:spacing w:after="0" w:line="240" w:lineRule="auto"/>
              <w:rPr>
                <w:rFonts w:ascii="Times New Roman" w:hAnsi="Times New Roman"/>
              </w:rPr>
            </w:pPr>
            <w:r w:rsidRPr="00937CC8">
              <w:rPr>
                <w:rFonts w:ascii="Times New Roman" w:hAnsi="Times New Roman"/>
              </w:rPr>
              <w:t>Осуществлять расчет и выбор источников света</w:t>
            </w:r>
            <w:r>
              <w:rPr>
                <w:rFonts w:ascii="Times New Roman" w:hAnsi="Times New Roman"/>
              </w:rPr>
              <w:t xml:space="preserve"> различными методами</w:t>
            </w:r>
          </w:p>
        </w:tc>
        <w:tc>
          <w:tcPr>
            <w:tcW w:w="1507" w:type="pct"/>
          </w:tcPr>
          <w:p w14:paraId="79EAB0F8" w14:textId="77777777" w:rsidR="00EE6C2F" w:rsidRPr="005D1F5B" w:rsidRDefault="00EE6C2F" w:rsidP="005D1F5B">
            <w:pPr>
              <w:spacing w:after="0" w:line="240" w:lineRule="auto"/>
              <w:rPr>
                <w:rFonts w:ascii="Times New Roman" w:hAnsi="Times New Roman"/>
                <w:bCs/>
              </w:rPr>
            </w:pPr>
            <w:r>
              <w:rPr>
                <w:rFonts w:ascii="Times New Roman" w:hAnsi="Times New Roman"/>
                <w:bCs/>
              </w:rPr>
              <w:t>Безошибочный расчет и обоснованный выбор источников света</w:t>
            </w:r>
          </w:p>
        </w:tc>
        <w:tc>
          <w:tcPr>
            <w:tcW w:w="1743" w:type="pct"/>
          </w:tcPr>
          <w:p w14:paraId="3B94064A" w14:textId="77777777" w:rsidR="00EE6C2F" w:rsidRPr="005D1F5B" w:rsidRDefault="00EE6C2F" w:rsidP="005D1F5B">
            <w:pPr>
              <w:spacing w:after="0" w:line="240" w:lineRule="auto"/>
              <w:rPr>
                <w:rFonts w:ascii="Times New Roman" w:hAnsi="Times New Roman"/>
                <w:bCs/>
              </w:rPr>
            </w:pPr>
            <w:r>
              <w:rPr>
                <w:rFonts w:ascii="Times New Roman" w:hAnsi="Times New Roman"/>
                <w:bCs/>
              </w:rPr>
              <w:t>Экспертная оценка выполнения практических работ по теме 2</w:t>
            </w:r>
          </w:p>
        </w:tc>
      </w:tr>
      <w:tr w:rsidR="00EE6C2F" w:rsidRPr="00315F34" w14:paraId="71C85558" w14:textId="77777777" w:rsidTr="00AB41E7">
        <w:tc>
          <w:tcPr>
            <w:tcW w:w="1750" w:type="pct"/>
          </w:tcPr>
          <w:p w14:paraId="0BCADDBE" w14:textId="77777777" w:rsidR="00EE6C2F" w:rsidRPr="004B1C91" w:rsidRDefault="00EE6C2F" w:rsidP="004B1C91">
            <w:pPr>
              <w:suppressAutoHyphens/>
              <w:spacing w:after="0" w:line="240" w:lineRule="auto"/>
              <w:rPr>
                <w:rFonts w:ascii="Times New Roman" w:hAnsi="Times New Roman"/>
              </w:rPr>
            </w:pPr>
            <w:r w:rsidRPr="00937CC8">
              <w:rPr>
                <w:rFonts w:ascii="Times New Roman" w:hAnsi="Times New Roman"/>
              </w:rPr>
              <w:t>Читать и</w:t>
            </w:r>
            <w:r>
              <w:rPr>
                <w:rFonts w:ascii="Times New Roman" w:hAnsi="Times New Roman"/>
              </w:rPr>
              <w:t xml:space="preserve"> составлять электрические схемы</w:t>
            </w:r>
          </w:p>
        </w:tc>
        <w:tc>
          <w:tcPr>
            <w:tcW w:w="1507" w:type="pct"/>
          </w:tcPr>
          <w:p w14:paraId="00A978F3" w14:textId="77777777" w:rsidR="00EE6C2F" w:rsidRPr="005D1F5B" w:rsidRDefault="00EE6C2F" w:rsidP="005D1F5B">
            <w:pPr>
              <w:spacing w:after="0" w:line="240" w:lineRule="auto"/>
              <w:rPr>
                <w:rFonts w:ascii="Times New Roman" w:hAnsi="Times New Roman"/>
                <w:bCs/>
              </w:rPr>
            </w:pPr>
            <w:r>
              <w:rPr>
                <w:rFonts w:ascii="Times New Roman" w:hAnsi="Times New Roman"/>
                <w:bCs/>
              </w:rPr>
              <w:t>Правильность чтения и составления электрических схем и чертежей</w:t>
            </w:r>
          </w:p>
        </w:tc>
        <w:tc>
          <w:tcPr>
            <w:tcW w:w="1743" w:type="pct"/>
          </w:tcPr>
          <w:p w14:paraId="0091BB3A" w14:textId="77777777" w:rsidR="00EE6C2F" w:rsidRPr="005D1F5B" w:rsidRDefault="00EE6C2F" w:rsidP="00FF6A91">
            <w:pPr>
              <w:spacing w:after="0" w:line="240" w:lineRule="auto"/>
              <w:rPr>
                <w:rFonts w:ascii="Times New Roman" w:hAnsi="Times New Roman"/>
                <w:bCs/>
              </w:rPr>
            </w:pPr>
            <w:r>
              <w:rPr>
                <w:rFonts w:ascii="Times New Roman" w:hAnsi="Times New Roman"/>
                <w:bCs/>
              </w:rPr>
              <w:t>Экспертная оценка выполнения практических работ по теме 4</w:t>
            </w:r>
          </w:p>
        </w:tc>
      </w:tr>
      <w:tr w:rsidR="00EE6C2F" w:rsidRPr="00315F34" w14:paraId="364CC287" w14:textId="77777777" w:rsidTr="00AB41E7">
        <w:tc>
          <w:tcPr>
            <w:tcW w:w="1750" w:type="pct"/>
          </w:tcPr>
          <w:p w14:paraId="2D7EFBEE" w14:textId="77777777" w:rsidR="00EE6C2F" w:rsidRPr="005D1F5B" w:rsidRDefault="00EE6C2F" w:rsidP="005D1F5B">
            <w:pPr>
              <w:spacing w:after="0" w:line="240" w:lineRule="auto"/>
              <w:rPr>
                <w:rFonts w:ascii="Times New Roman" w:hAnsi="Times New Roman"/>
                <w:bCs/>
              </w:rPr>
            </w:pPr>
            <w:r>
              <w:rPr>
                <w:rFonts w:ascii="Times New Roman" w:hAnsi="Times New Roman"/>
              </w:rPr>
              <w:t>Применять методы энергосбережения в системе освещения</w:t>
            </w:r>
          </w:p>
        </w:tc>
        <w:tc>
          <w:tcPr>
            <w:tcW w:w="1507" w:type="pct"/>
          </w:tcPr>
          <w:p w14:paraId="7B93946D" w14:textId="77777777" w:rsidR="00EE6C2F" w:rsidRPr="005D1F5B" w:rsidRDefault="00EE6C2F" w:rsidP="005D1F5B">
            <w:pPr>
              <w:spacing w:after="0" w:line="240" w:lineRule="auto"/>
              <w:rPr>
                <w:rFonts w:ascii="Times New Roman" w:hAnsi="Times New Roman"/>
                <w:bCs/>
              </w:rPr>
            </w:pPr>
            <w:r>
              <w:rPr>
                <w:rFonts w:ascii="Times New Roman" w:hAnsi="Times New Roman"/>
                <w:bCs/>
              </w:rPr>
              <w:t>Обоснованный выбор применения методов энергосбережения</w:t>
            </w:r>
          </w:p>
        </w:tc>
        <w:tc>
          <w:tcPr>
            <w:tcW w:w="1743" w:type="pct"/>
          </w:tcPr>
          <w:p w14:paraId="67B217ED" w14:textId="77777777" w:rsidR="00EE6C2F" w:rsidRPr="005D1F5B" w:rsidRDefault="00EE6C2F" w:rsidP="00FF6A91">
            <w:pPr>
              <w:spacing w:after="0" w:line="240" w:lineRule="auto"/>
              <w:rPr>
                <w:rFonts w:ascii="Times New Roman" w:hAnsi="Times New Roman"/>
                <w:bCs/>
              </w:rPr>
            </w:pPr>
            <w:r>
              <w:rPr>
                <w:rFonts w:ascii="Times New Roman" w:hAnsi="Times New Roman"/>
                <w:bCs/>
              </w:rPr>
              <w:t>Экспертная оценка выполнения практических работ по теме 4</w:t>
            </w:r>
          </w:p>
        </w:tc>
      </w:tr>
    </w:tbl>
    <w:p w14:paraId="39CF904E" w14:textId="77777777" w:rsidR="00EE6C2F" w:rsidRDefault="00EE6C2F" w:rsidP="00CD79DF">
      <w:pPr>
        <w:spacing w:after="0"/>
        <w:jc w:val="both"/>
        <w:rPr>
          <w:rFonts w:ascii="Times New Roman" w:hAnsi="Times New Roman"/>
          <w:b/>
          <w:szCs w:val="52"/>
        </w:rPr>
        <w:sectPr w:rsidR="00EE6C2F" w:rsidSect="00764A68">
          <w:footerReference w:type="even" r:id="rId45"/>
          <w:footerReference w:type="default" r:id="rId46"/>
          <w:pgSz w:w="11906" w:h="16838"/>
          <w:pgMar w:top="1134" w:right="851" w:bottom="1134" w:left="1701" w:header="709" w:footer="709" w:gutter="0"/>
          <w:cols w:space="708"/>
          <w:docGrid w:linePitch="360"/>
        </w:sectPr>
      </w:pPr>
    </w:p>
    <w:p w14:paraId="6ADFE350" w14:textId="77777777" w:rsidR="00EE6C2F" w:rsidRPr="0037301B" w:rsidRDefault="00EE6C2F" w:rsidP="00FF6A91">
      <w:pPr>
        <w:rPr>
          <w:rFonts w:ascii="Times New Roman" w:hAnsi="Times New Roman"/>
          <w:b/>
          <w:sz w:val="20"/>
          <w:szCs w:val="48"/>
        </w:rPr>
      </w:pPr>
    </w:p>
    <w:p w14:paraId="51D7E692"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16</w:t>
      </w:r>
    </w:p>
    <w:p w14:paraId="62B55CA8"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62B08F44"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2A7515AC" w14:textId="77777777" w:rsidR="006A2EF1" w:rsidRDefault="006A2EF1" w:rsidP="006A2EF1">
      <w:pPr>
        <w:ind w:right="283"/>
        <w:jc w:val="center"/>
        <w:rPr>
          <w:rFonts w:ascii="Times New Roman" w:hAnsi="Times New Roman"/>
          <w:b/>
          <w:i/>
          <w:sz w:val="24"/>
          <w:szCs w:val="24"/>
        </w:rPr>
      </w:pPr>
    </w:p>
    <w:p w14:paraId="68CD2586" w14:textId="77777777" w:rsidR="006A2EF1" w:rsidRDefault="006A2EF1" w:rsidP="006A2EF1">
      <w:pPr>
        <w:ind w:right="283"/>
        <w:jc w:val="center"/>
        <w:rPr>
          <w:rFonts w:ascii="Times New Roman" w:hAnsi="Times New Roman"/>
          <w:b/>
          <w:i/>
          <w:sz w:val="24"/>
          <w:szCs w:val="24"/>
        </w:rPr>
      </w:pPr>
    </w:p>
    <w:p w14:paraId="21256ECE" w14:textId="77777777" w:rsidR="006A2EF1" w:rsidRDefault="006A2EF1" w:rsidP="006A2EF1">
      <w:pPr>
        <w:ind w:right="283"/>
        <w:jc w:val="center"/>
        <w:rPr>
          <w:rFonts w:ascii="Times New Roman" w:hAnsi="Times New Roman"/>
          <w:b/>
          <w:i/>
          <w:sz w:val="24"/>
          <w:szCs w:val="24"/>
        </w:rPr>
      </w:pPr>
    </w:p>
    <w:p w14:paraId="3418A89B" w14:textId="77777777" w:rsidR="006A2EF1" w:rsidRDefault="006A2EF1" w:rsidP="006A2EF1">
      <w:pPr>
        <w:ind w:right="283"/>
        <w:jc w:val="center"/>
        <w:rPr>
          <w:rFonts w:ascii="Times New Roman" w:hAnsi="Times New Roman"/>
          <w:b/>
          <w:i/>
          <w:sz w:val="24"/>
          <w:szCs w:val="24"/>
        </w:rPr>
      </w:pPr>
    </w:p>
    <w:p w14:paraId="31091EFF" w14:textId="77777777" w:rsidR="006A2EF1" w:rsidRDefault="006A2EF1" w:rsidP="006A2EF1">
      <w:pPr>
        <w:ind w:right="283"/>
        <w:jc w:val="center"/>
        <w:rPr>
          <w:rFonts w:ascii="Times New Roman" w:hAnsi="Times New Roman"/>
          <w:b/>
          <w:i/>
          <w:sz w:val="24"/>
          <w:szCs w:val="24"/>
        </w:rPr>
      </w:pPr>
    </w:p>
    <w:p w14:paraId="45F6EA90" w14:textId="77777777" w:rsidR="006A2EF1" w:rsidRDefault="006A2EF1" w:rsidP="006A2EF1">
      <w:pPr>
        <w:ind w:right="283"/>
        <w:jc w:val="center"/>
        <w:rPr>
          <w:rFonts w:ascii="Times New Roman" w:hAnsi="Times New Roman"/>
          <w:b/>
          <w:i/>
          <w:sz w:val="24"/>
          <w:szCs w:val="24"/>
        </w:rPr>
      </w:pPr>
    </w:p>
    <w:p w14:paraId="2C916C8E"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61FE600C"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ОП.09 ОСНОВЫ АВТОМАТИКИ</w:t>
      </w:r>
    </w:p>
    <w:p w14:paraId="76B78BBD" w14:textId="77777777" w:rsidR="006A2EF1" w:rsidRDefault="006A2EF1" w:rsidP="006A2EF1">
      <w:pPr>
        <w:ind w:right="283"/>
        <w:jc w:val="center"/>
        <w:rPr>
          <w:rFonts w:ascii="Times New Roman" w:hAnsi="Times New Roman"/>
          <w:b/>
          <w:i/>
          <w:sz w:val="24"/>
          <w:szCs w:val="24"/>
        </w:rPr>
      </w:pPr>
    </w:p>
    <w:p w14:paraId="7A78DAA0" w14:textId="77777777" w:rsidR="006A2EF1" w:rsidRDefault="006A2EF1" w:rsidP="006A2EF1">
      <w:pPr>
        <w:ind w:right="283"/>
        <w:jc w:val="center"/>
        <w:rPr>
          <w:rFonts w:ascii="Times New Roman" w:hAnsi="Times New Roman"/>
          <w:b/>
          <w:i/>
          <w:sz w:val="24"/>
          <w:szCs w:val="24"/>
        </w:rPr>
      </w:pPr>
    </w:p>
    <w:p w14:paraId="09682DD4" w14:textId="77777777" w:rsidR="006A2EF1" w:rsidRDefault="006A2EF1" w:rsidP="006A2EF1">
      <w:pPr>
        <w:ind w:right="283"/>
        <w:jc w:val="center"/>
        <w:rPr>
          <w:rFonts w:ascii="Times New Roman" w:hAnsi="Times New Roman"/>
          <w:b/>
          <w:i/>
          <w:sz w:val="24"/>
          <w:szCs w:val="24"/>
        </w:rPr>
      </w:pPr>
    </w:p>
    <w:p w14:paraId="7CB2E1AC" w14:textId="77777777" w:rsidR="006A2EF1" w:rsidRDefault="006A2EF1" w:rsidP="006A2EF1">
      <w:pPr>
        <w:ind w:right="283"/>
        <w:jc w:val="center"/>
        <w:rPr>
          <w:rFonts w:ascii="Times New Roman" w:hAnsi="Times New Roman"/>
          <w:b/>
          <w:i/>
          <w:sz w:val="24"/>
          <w:szCs w:val="24"/>
        </w:rPr>
      </w:pPr>
    </w:p>
    <w:p w14:paraId="75888482" w14:textId="77777777" w:rsidR="006A2EF1" w:rsidRDefault="006A2EF1" w:rsidP="006A2EF1">
      <w:pPr>
        <w:ind w:right="283"/>
        <w:jc w:val="center"/>
        <w:rPr>
          <w:rFonts w:ascii="Times New Roman" w:hAnsi="Times New Roman"/>
          <w:b/>
          <w:i/>
          <w:sz w:val="24"/>
          <w:szCs w:val="24"/>
        </w:rPr>
      </w:pPr>
    </w:p>
    <w:p w14:paraId="11506757" w14:textId="77777777" w:rsidR="006A2EF1" w:rsidRDefault="006A2EF1" w:rsidP="006A2EF1">
      <w:pPr>
        <w:ind w:right="283"/>
        <w:jc w:val="center"/>
        <w:rPr>
          <w:rFonts w:ascii="Times New Roman" w:hAnsi="Times New Roman"/>
          <w:b/>
          <w:i/>
          <w:sz w:val="24"/>
          <w:szCs w:val="24"/>
        </w:rPr>
      </w:pPr>
    </w:p>
    <w:p w14:paraId="54992EAD" w14:textId="77777777" w:rsidR="006A2EF1" w:rsidRDefault="006A2EF1" w:rsidP="006A2EF1">
      <w:pPr>
        <w:ind w:right="283"/>
        <w:jc w:val="center"/>
        <w:rPr>
          <w:rFonts w:ascii="Times New Roman" w:hAnsi="Times New Roman"/>
          <w:b/>
          <w:i/>
          <w:sz w:val="24"/>
          <w:szCs w:val="24"/>
        </w:rPr>
      </w:pPr>
    </w:p>
    <w:p w14:paraId="13A073EC" w14:textId="77777777" w:rsidR="006A2EF1" w:rsidRDefault="006A2EF1" w:rsidP="006A2EF1">
      <w:pPr>
        <w:ind w:right="283"/>
        <w:jc w:val="center"/>
        <w:rPr>
          <w:rFonts w:ascii="Times New Roman" w:hAnsi="Times New Roman"/>
          <w:b/>
          <w:i/>
          <w:sz w:val="24"/>
          <w:szCs w:val="24"/>
        </w:rPr>
      </w:pPr>
    </w:p>
    <w:p w14:paraId="0D8BECBE" w14:textId="77777777" w:rsidR="006A2EF1" w:rsidRDefault="006A2EF1" w:rsidP="006A2EF1">
      <w:pPr>
        <w:ind w:right="283"/>
        <w:jc w:val="center"/>
        <w:rPr>
          <w:rFonts w:ascii="Times New Roman" w:hAnsi="Times New Roman"/>
          <w:b/>
          <w:i/>
          <w:sz w:val="24"/>
          <w:szCs w:val="24"/>
        </w:rPr>
      </w:pPr>
    </w:p>
    <w:p w14:paraId="4C05FDDA" w14:textId="77777777" w:rsidR="006A2EF1" w:rsidRDefault="006A2EF1" w:rsidP="006A2EF1">
      <w:pPr>
        <w:ind w:right="283"/>
        <w:jc w:val="center"/>
        <w:rPr>
          <w:rFonts w:ascii="Times New Roman" w:hAnsi="Times New Roman"/>
          <w:b/>
          <w:i/>
          <w:sz w:val="24"/>
          <w:szCs w:val="24"/>
        </w:rPr>
      </w:pPr>
    </w:p>
    <w:p w14:paraId="1CE88351" w14:textId="77777777" w:rsidR="006A2EF1" w:rsidRDefault="006A2EF1" w:rsidP="006A2EF1">
      <w:pPr>
        <w:ind w:right="283"/>
        <w:jc w:val="center"/>
        <w:rPr>
          <w:rFonts w:ascii="Times New Roman" w:hAnsi="Times New Roman"/>
          <w:b/>
          <w:i/>
          <w:sz w:val="24"/>
          <w:szCs w:val="24"/>
        </w:rPr>
      </w:pPr>
    </w:p>
    <w:p w14:paraId="1F027C37" w14:textId="77777777" w:rsidR="006A2EF1" w:rsidRDefault="006A2EF1" w:rsidP="006A2EF1">
      <w:pPr>
        <w:ind w:right="283"/>
        <w:jc w:val="center"/>
        <w:rPr>
          <w:rFonts w:ascii="Times New Roman" w:hAnsi="Times New Roman"/>
          <w:b/>
          <w:i/>
          <w:sz w:val="24"/>
          <w:szCs w:val="24"/>
        </w:rPr>
      </w:pPr>
    </w:p>
    <w:p w14:paraId="3D640FE4" w14:textId="77777777" w:rsidR="006A2EF1" w:rsidRDefault="006A2EF1" w:rsidP="006A2EF1">
      <w:pPr>
        <w:ind w:right="283"/>
        <w:jc w:val="center"/>
        <w:rPr>
          <w:rFonts w:ascii="Times New Roman" w:hAnsi="Times New Roman"/>
          <w:b/>
          <w:i/>
          <w:sz w:val="24"/>
          <w:szCs w:val="24"/>
        </w:rPr>
      </w:pPr>
    </w:p>
    <w:p w14:paraId="42C2635D" w14:textId="77777777" w:rsidR="006A2EF1" w:rsidRDefault="006A2EF1" w:rsidP="006A2EF1">
      <w:pPr>
        <w:ind w:right="283"/>
        <w:jc w:val="center"/>
        <w:rPr>
          <w:rFonts w:ascii="Times New Roman" w:hAnsi="Times New Roman"/>
          <w:b/>
          <w:i/>
          <w:sz w:val="24"/>
          <w:szCs w:val="24"/>
        </w:rPr>
      </w:pPr>
    </w:p>
    <w:p w14:paraId="366AAFD7"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29E38BB7" w14:textId="47C7AA2A" w:rsidR="00EE6C2F" w:rsidRPr="004579DC" w:rsidRDefault="00EE6C2F" w:rsidP="004579DC">
      <w:pPr>
        <w:jc w:val="center"/>
        <w:rPr>
          <w:rFonts w:ascii="Times New Roman" w:hAnsi="Times New Roman"/>
          <w:b/>
          <w:i/>
          <w:sz w:val="24"/>
          <w:szCs w:val="24"/>
        </w:rPr>
      </w:pPr>
      <w:r w:rsidRPr="004579DC">
        <w:rPr>
          <w:rFonts w:ascii="Times New Roman" w:hAnsi="Times New Roman"/>
          <w:b/>
          <w:bCs/>
          <w:iCs/>
        </w:rPr>
        <w:br w:type="page"/>
      </w:r>
      <w:r w:rsidRPr="004579DC">
        <w:rPr>
          <w:rFonts w:ascii="Times New Roman" w:hAnsi="Times New Roman"/>
          <w:b/>
          <w:i/>
          <w:sz w:val="24"/>
          <w:szCs w:val="24"/>
        </w:rPr>
        <w:lastRenderedPageBreak/>
        <w:t>СОДЕРЖАНИЕ</w:t>
      </w:r>
    </w:p>
    <w:p w14:paraId="1973A301" w14:textId="77777777" w:rsidR="00EE6C2F" w:rsidRPr="004579DC" w:rsidRDefault="00EE6C2F" w:rsidP="004579D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4579DC" w14:paraId="5BA6A955" w14:textId="77777777" w:rsidTr="00493C1C">
        <w:tc>
          <w:tcPr>
            <w:tcW w:w="7501" w:type="dxa"/>
          </w:tcPr>
          <w:p w14:paraId="044127B2" w14:textId="77777777" w:rsidR="00EE6C2F" w:rsidRPr="004579DC" w:rsidRDefault="00EE6C2F" w:rsidP="00DE60BF">
            <w:pPr>
              <w:numPr>
                <w:ilvl w:val="0"/>
                <w:numId w:val="38"/>
              </w:numPr>
              <w:suppressAutoHyphens/>
              <w:rPr>
                <w:rFonts w:ascii="Times New Roman" w:hAnsi="Times New Roman"/>
                <w:b/>
                <w:sz w:val="24"/>
                <w:szCs w:val="24"/>
              </w:rPr>
            </w:pPr>
            <w:r w:rsidRPr="004579DC">
              <w:rPr>
                <w:rFonts w:ascii="Times New Roman" w:hAnsi="Times New Roman"/>
                <w:b/>
                <w:sz w:val="24"/>
                <w:szCs w:val="24"/>
              </w:rPr>
              <w:t xml:space="preserve">ОБЩАЯ ХАРАКТЕРИСТИКА </w:t>
            </w:r>
            <w:r w:rsidRPr="004579DC">
              <w:rPr>
                <w:rFonts w:ascii="Times New Roman" w:hAnsi="Times New Roman"/>
                <w:b/>
                <w:color w:val="000000"/>
                <w:sz w:val="24"/>
                <w:szCs w:val="24"/>
              </w:rPr>
              <w:t>РАБОЧЕЙ ПРОГРАММЫ</w:t>
            </w:r>
            <w:r w:rsidRPr="004579DC">
              <w:rPr>
                <w:rFonts w:ascii="Times New Roman" w:hAnsi="Times New Roman"/>
                <w:b/>
                <w:sz w:val="24"/>
                <w:szCs w:val="24"/>
              </w:rPr>
              <w:t xml:space="preserve"> УЧЕБНОЙ ДИСЦИПЛИНЫ</w:t>
            </w:r>
          </w:p>
        </w:tc>
        <w:tc>
          <w:tcPr>
            <w:tcW w:w="1854" w:type="dxa"/>
          </w:tcPr>
          <w:p w14:paraId="529C9255" w14:textId="77777777" w:rsidR="00EE6C2F" w:rsidRPr="004579DC" w:rsidRDefault="00EE6C2F" w:rsidP="00493C1C">
            <w:pPr>
              <w:rPr>
                <w:rFonts w:ascii="Times New Roman" w:hAnsi="Times New Roman"/>
                <w:b/>
                <w:sz w:val="24"/>
                <w:szCs w:val="24"/>
              </w:rPr>
            </w:pPr>
            <w:r>
              <w:rPr>
                <w:rFonts w:ascii="Times New Roman" w:hAnsi="Times New Roman"/>
                <w:b/>
                <w:sz w:val="24"/>
                <w:szCs w:val="24"/>
              </w:rPr>
              <w:t>3</w:t>
            </w:r>
          </w:p>
        </w:tc>
      </w:tr>
      <w:tr w:rsidR="00EE6C2F" w:rsidRPr="004579DC" w14:paraId="2B484C5A" w14:textId="77777777" w:rsidTr="00493C1C">
        <w:trPr>
          <w:trHeight w:val="720"/>
        </w:trPr>
        <w:tc>
          <w:tcPr>
            <w:tcW w:w="7501" w:type="dxa"/>
          </w:tcPr>
          <w:p w14:paraId="23BB15A5" w14:textId="77777777" w:rsidR="00EE6C2F" w:rsidRPr="004579DC" w:rsidRDefault="00EE6C2F" w:rsidP="00DE60BF">
            <w:pPr>
              <w:numPr>
                <w:ilvl w:val="0"/>
                <w:numId w:val="38"/>
              </w:numPr>
              <w:suppressAutoHyphens/>
              <w:rPr>
                <w:rFonts w:ascii="Times New Roman" w:hAnsi="Times New Roman"/>
                <w:b/>
                <w:sz w:val="24"/>
                <w:szCs w:val="24"/>
              </w:rPr>
            </w:pPr>
            <w:r w:rsidRPr="004579DC">
              <w:rPr>
                <w:rFonts w:ascii="Times New Roman" w:hAnsi="Times New Roman"/>
                <w:b/>
                <w:sz w:val="24"/>
                <w:szCs w:val="24"/>
              </w:rPr>
              <w:t>СТРУКТУРА И СОДЕРЖАНИЕ УЧЕБНОЙ ДИСЦИПЛИНЫ</w:t>
            </w:r>
          </w:p>
        </w:tc>
        <w:tc>
          <w:tcPr>
            <w:tcW w:w="1854" w:type="dxa"/>
          </w:tcPr>
          <w:p w14:paraId="5B3A26C4" w14:textId="77777777" w:rsidR="00EE6C2F" w:rsidRDefault="00EE6C2F" w:rsidP="00493C1C">
            <w:pPr>
              <w:rPr>
                <w:rFonts w:ascii="Times New Roman" w:hAnsi="Times New Roman"/>
                <w:b/>
                <w:sz w:val="24"/>
                <w:szCs w:val="24"/>
              </w:rPr>
            </w:pPr>
            <w:r>
              <w:rPr>
                <w:rFonts w:ascii="Times New Roman" w:hAnsi="Times New Roman"/>
                <w:b/>
                <w:sz w:val="24"/>
                <w:szCs w:val="24"/>
              </w:rPr>
              <w:t>4</w:t>
            </w:r>
          </w:p>
          <w:p w14:paraId="60EE2683" w14:textId="77777777" w:rsidR="00EE6C2F" w:rsidRPr="004579DC" w:rsidRDefault="00EE6C2F" w:rsidP="00493C1C">
            <w:pPr>
              <w:rPr>
                <w:rFonts w:ascii="Times New Roman" w:hAnsi="Times New Roman"/>
                <w:b/>
                <w:sz w:val="24"/>
                <w:szCs w:val="24"/>
              </w:rPr>
            </w:pPr>
          </w:p>
        </w:tc>
      </w:tr>
      <w:tr w:rsidR="00EE6C2F" w:rsidRPr="004579DC" w14:paraId="563ED2A8" w14:textId="77777777" w:rsidTr="00493C1C">
        <w:trPr>
          <w:trHeight w:val="838"/>
        </w:trPr>
        <w:tc>
          <w:tcPr>
            <w:tcW w:w="7501" w:type="dxa"/>
          </w:tcPr>
          <w:p w14:paraId="0FA5ED98" w14:textId="77777777" w:rsidR="00EE6C2F" w:rsidRPr="004579DC" w:rsidRDefault="00EE6C2F" w:rsidP="00DE60BF">
            <w:pPr>
              <w:numPr>
                <w:ilvl w:val="0"/>
                <w:numId w:val="38"/>
              </w:numPr>
              <w:suppressAutoHyphens/>
              <w:rPr>
                <w:rFonts w:ascii="Times New Roman" w:hAnsi="Times New Roman"/>
                <w:b/>
                <w:sz w:val="24"/>
                <w:szCs w:val="24"/>
              </w:rPr>
            </w:pPr>
            <w:r w:rsidRPr="004579DC">
              <w:rPr>
                <w:rFonts w:ascii="Times New Roman" w:hAnsi="Times New Roman"/>
                <w:b/>
                <w:sz w:val="24"/>
                <w:szCs w:val="24"/>
              </w:rPr>
              <w:t>УСЛОВИЯ РЕАЛИЗАЦИИ УЧЕБНОЙ ДИСЦИПЛИНЫ</w:t>
            </w:r>
          </w:p>
        </w:tc>
        <w:tc>
          <w:tcPr>
            <w:tcW w:w="1854" w:type="dxa"/>
          </w:tcPr>
          <w:p w14:paraId="6B988BF9" w14:textId="77777777" w:rsidR="00EE6C2F" w:rsidRDefault="00EE6C2F" w:rsidP="00493C1C">
            <w:pPr>
              <w:rPr>
                <w:rFonts w:ascii="Times New Roman" w:hAnsi="Times New Roman"/>
                <w:b/>
                <w:sz w:val="24"/>
                <w:szCs w:val="24"/>
              </w:rPr>
            </w:pPr>
            <w:r>
              <w:rPr>
                <w:rFonts w:ascii="Times New Roman" w:hAnsi="Times New Roman"/>
                <w:b/>
                <w:sz w:val="24"/>
                <w:szCs w:val="24"/>
              </w:rPr>
              <w:t>11</w:t>
            </w:r>
          </w:p>
        </w:tc>
      </w:tr>
      <w:tr w:rsidR="00EE6C2F" w:rsidRPr="004579DC" w14:paraId="7D36CDA1" w14:textId="77777777" w:rsidTr="00493C1C">
        <w:tc>
          <w:tcPr>
            <w:tcW w:w="7501" w:type="dxa"/>
          </w:tcPr>
          <w:p w14:paraId="432452F8" w14:textId="77777777" w:rsidR="00EE6C2F" w:rsidRPr="004579DC" w:rsidRDefault="00EE6C2F" w:rsidP="00DE60BF">
            <w:pPr>
              <w:numPr>
                <w:ilvl w:val="0"/>
                <w:numId w:val="38"/>
              </w:numPr>
              <w:suppressAutoHyphens/>
              <w:rPr>
                <w:rFonts w:ascii="Times New Roman" w:hAnsi="Times New Roman"/>
                <w:b/>
                <w:sz w:val="24"/>
                <w:szCs w:val="24"/>
              </w:rPr>
            </w:pPr>
            <w:r w:rsidRPr="004579DC">
              <w:rPr>
                <w:rFonts w:ascii="Times New Roman" w:hAnsi="Times New Roman"/>
                <w:b/>
                <w:sz w:val="24"/>
                <w:szCs w:val="24"/>
              </w:rPr>
              <w:t>КОНТРОЛЬ И ОЦЕНКА РЕЗУЛЬТАТОВ ОСВОЕНИЯ УЧЕБНОЙ ДИСЦИПЛИНЫ</w:t>
            </w:r>
          </w:p>
          <w:p w14:paraId="638FC910" w14:textId="77777777" w:rsidR="00EE6C2F" w:rsidRPr="004579DC" w:rsidRDefault="00EE6C2F" w:rsidP="004579DC">
            <w:pPr>
              <w:suppressAutoHyphens/>
              <w:rPr>
                <w:rFonts w:ascii="Times New Roman" w:hAnsi="Times New Roman"/>
                <w:b/>
                <w:sz w:val="24"/>
                <w:szCs w:val="24"/>
              </w:rPr>
            </w:pPr>
          </w:p>
        </w:tc>
        <w:tc>
          <w:tcPr>
            <w:tcW w:w="1854" w:type="dxa"/>
          </w:tcPr>
          <w:p w14:paraId="1E2143E8" w14:textId="77777777" w:rsidR="00EE6C2F" w:rsidRPr="004579DC" w:rsidRDefault="00EE6C2F" w:rsidP="00493C1C">
            <w:pPr>
              <w:rPr>
                <w:rFonts w:ascii="Times New Roman" w:hAnsi="Times New Roman"/>
                <w:b/>
                <w:sz w:val="24"/>
                <w:szCs w:val="24"/>
              </w:rPr>
            </w:pPr>
            <w:r>
              <w:rPr>
                <w:rFonts w:ascii="Times New Roman" w:hAnsi="Times New Roman"/>
                <w:b/>
                <w:sz w:val="24"/>
                <w:szCs w:val="24"/>
              </w:rPr>
              <w:t>13</w:t>
            </w:r>
          </w:p>
        </w:tc>
      </w:tr>
    </w:tbl>
    <w:p w14:paraId="3A7B9C17" w14:textId="77777777" w:rsidR="00EE6C2F" w:rsidRPr="004579DC" w:rsidRDefault="00EE6C2F" w:rsidP="00DE60BF">
      <w:pPr>
        <w:numPr>
          <w:ilvl w:val="0"/>
          <w:numId w:val="26"/>
        </w:numPr>
        <w:suppressAutoHyphens/>
        <w:spacing w:after="0"/>
        <w:jc w:val="center"/>
        <w:rPr>
          <w:rFonts w:ascii="Times New Roman" w:hAnsi="Times New Roman"/>
          <w:b/>
          <w:sz w:val="24"/>
          <w:szCs w:val="24"/>
        </w:rPr>
      </w:pPr>
      <w:r w:rsidRPr="004579DC">
        <w:rPr>
          <w:rFonts w:ascii="Times New Roman" w:hAnsi="Times New Roman"/>
          <w:b/>
          <w:i/>
          <w:u w:val="single"/>
        </w:rPr>
        <w:br w:type="page"/>
      </w:r>
      <w:r w:rsidRPr="004579DC">
        <w:rPr>
          <w:rFonts w:ascii="Times New Roman" w:hAnsi="Times New Roman"/>
          <w:b/>
          <w:sz w:val="24"/>
          <w:szCs w:val="24"/>
        </w:rPr>
        <w:lastRenderedPageBreak/>
        <w:t xml:space="preserve">ОБЩАЯ ХАРАКТЕРИСТИКА </w:t>
      </w:r>
      <w:r w:rsidRPr="004579DC">
        <w:rPr>
          <w:rFonts w:ascii="Times New Roman" w:hAnsi="Times New Roman"/>
          <w:b/>
          <w:color w:val="000000"/>
          <w:sz w:val="24"/>
          <w:szCs w:val="24"/>
        </w:rPr>
        <w:t>РАБОЧЕЙ ПРОГРАММЫ</w:t>
      </w:r>
      <w:r w:rsidRPr="004579DC">
        <w:rPr>
          <w:rFonts w:ascii="Times New Roman" w:hAnsi="Times New Roman"/>
          <w:b/>
          <w:sz w:val="24"/>
          <w:szCs w:val="24"/>
        </w:rPr>
        <w:t xml:space="preserve"> УЧЕБНОЙ ДИСЦИПЛИНЫ</w:t>
      </w:r>
    </w:p>
    <w:p w14:paraId="331FE8E9" w14:textId="77777777" w:rsidR="00EE6C2F" w:rsidRDefault="00EE6C2F" w:rsidP="004579DC">
      <w:pPr>
        <w:suppressAutoHyphens/>
        <w:spacing w:after="0" w:line="240" w:lineRule="auto"/>
        <w:ind w:left="720"/>
        <w:jc w:val="center"/>
        <w:rPr>
          <w:rFonts w:ascii="Times New Roman" w:hAnsi="Times New Roman"/>
          <w:b/>
          <w:sz w:val="24"/>
          <w:szCs w:val="24"/>
          <w:u w:val="single"/>
        </w:rPr>
      </w:pPr>
      <w:r w:rsidRPr="004579DC">
        <w:rPr>
          <w:rFonts w:ascii="Times New Roman" w:hAnsi="Times New Roman"/>
          <w:b/>
          <w:sz w:val="24"/>
          <w:szCs w:val="24"/>
        </w:rPr>
        <w:t xml:space="preserve"> </w:t>
      </w:r>
      <w:r w:rsidRPr="00715E20">
        <w:rPr>
          <w:rFonts w:ascii="Times New Roman" w:hAnsi="Times New Roman"/>
          <w:b/>
          <w:sz w:val="24"/>
          <w:szCs w:val="24"/>
          <w:u w:val="single"/>
        </w:rPr>
        <w:t>«</w:t>
      </w:r>
      <w:r>
        <w:rPr>
          <w:rFonts w:ascii="Times New Roman" w:hAnsi="Times New Roman"/>
          <w:b/>
          <w:sz w:val="24"/>
          <w:szCs w:val="24"/>
          <w:u w:val="single"/>
        </w:rPr>
        <w:t>Основы автоматики</w:t>
      </w:r>
      <w:r w:rsidRPr="00715E20">
        <w:rPr>
          <w:rFonts w:ascii="Times New Roman" w:hAnsi="Times New Roman"/>
          <w:b/>
          <w:sz w:val="24"/>
          <w:szCs w:val="24"/>
          <w:u w:val="single"/>
        </w:rPr>
        <w:t>»</w:t>
      </w:r>
    </w:p>
    <w:p w14:paraId="6A370237" w14:textId="77777777" w:rsidR="00EE6C2F" w:rsidRPr="00C674C5" w:rsidRDefault="00EE6C2F" w:rsidP="004579DC">
      <w:pPr>
        <w:suppressAutoHyphens/>
        <w:spacing w:after="0" w:line="240" w:lineRule="auto"/>
        <w:ind w:left="720"/>
        <w:jc w:val="center"/>
        <w:rPr>
          <w:rFonts w:ascii="Times New Roman" w:hAnsi="Times New Roman"/>
          <w:b/>
          <w:sz w:val="24"/>
          <w:szCs w:val="24"/>
          <w:u w:val="single"/>
        </w:rPr>
      </w:pPr>
    </w:p>
    <w:p w14:paraId="5B5CF46F" w14:textId="77777777" w:rsidR="00EE6C2F" w:rsidRPr="004579DC" w:rsidRDefault="00EE6C2F" w:rsidP="004579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4579DC">
        <w:rPr>
          <w:rFonts w:ascii="Times New Roman" w:hAnsi="Times New Roman"/>
          <w:b/>
          <w:sz w:val="24"/>
          <w:szCs w:val="24"/>
        </w:rPr>
        <w:t xml:space="preserve">1.1. Место дисциплины в структуре основной образовательной программы: </w:t>
      </w:r>
    </w:p>
    <w:p w14:paraId="181A3B37" w14:textId="77777777" w:rsidR="00EE6C2F" w:rsidRDefault="00EE6C2F" w:rsidP="004579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A3078">
        <w:rPr>
          <w:rFonts w:ascii="Times New Roman" w:hAnsi="Times New Roman"/>
          <w:sz w:val="24"/>
          <w:szCs w:val="24"/>
        </w:rPr>
        <w:t>Учебная дисциплина «</w:t>
      </w:r>
      <w:r>
        <w:rPr>
          <w:rFonts w:ascii="Times New Roman" w:hAnsi="Times New Roman"/>
          <w:sz w:val="24"/>
          <w:szCs w:val="24"/>
        </w:rPr>
        <w:t>Основы автоматики</w:t>
      </w:r>
      <w:r w:rsidRPr="00AA3078">
        <w:rPr>
          <w:rFonts w:ascii="Times New Roman" w:hAnsi="Times New Roman"/>
          <w:sz w:val="24"/>
          <w:szCs w:val="24"/>
        </w:rPr>
        <w:t>» является обязательной частью  общепрофессионального цикла ПООП-П в соответствии с ФГОС СПО по специальности 35.02.</w:t>
      </w:r>
      <w:r>
        <w:rPr>
          <w:rFonts w:ascii="Times New Roman" w:hAnsi="Times New Roman"/>
          <w:sz w:val="24"/>
          <w:szCs w:val="24"/>
        </w:rPr>
        <w:t>08</w:t>
      </w:r>
      <w:r w:rsidRPr="00AA3078">
        <w:rPr>
          <w:rFonts w:ascii="Times New Roman" w:hAnsi="Times New Roman"/>
          <w:sz w:val="24"/>
          <w:szCs w:val="24"/>
        </w:rPr>
        <w:t xml:space="preserve"> </w:t>
      </w:r>
      <w:r>
        <w:rPr>
          <w:rFonts w:ascii="Times New Roman" w:hAnsi="Times New Roman"/>
          <w:sz w:val="24"/>
          <w:szCs w:val="24"/>
        </w:rPr>
        <w:t>«</w:t>
      </w:r>
      <w:r w:rsidRPr="003425AB">
        <w:rPr>
          <w:rFonts w:ascii="Times New Roman" w:hAnsi="Times New Roman"/>
          <w:sz w:val="24"/>
          <w:szCs w:val="24"/>
        </w:rPr>
        <w:t>Электротехнические системы в АПК</w:t>
      </w:r>
      <w:r>
        <w:rPr>
          <w:rFonts w:ascii="Times New Roman" w:hAnsi="Times New Roman"/>
          <w:sz w:val="24"/>
          <w:szCs w:val="24"/>
        </w:rPr>
        <w:t>».</w:t>
      </w:r>
    </w:p>
    <w:p w14:paraId="415E6E3E" w14:textId="77777777" w:rsidR="00EE6C2F" w:rsidRPr="004579DC" w:rsidRDefault="00EE6C2F" w:rsidP="004579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579DC">
        <w:rPr>
          <w:rFonts w:ascii="Times New Roman" w:hAnsi="Times New Roman"/>
          <w:sz w:val="24"/>
          <w:szCs w:val="24"/>
        </w:rPr>
        <w:t>Особое значение дисциплина имеет</w:t>
      </w:r>
      <w:r>
        <w:rPr>
          <w:rFonts w:ascii="Times New Roman" w:hAnsi="Times New Roman"/>
          <w:sz w:val="24"/>
          <w:szCs w:val="24"/>
        </w:rPr>
        <w:t xml:space="preserve"> при формировании и развитии ОК 1; ОК 2</w:t>
      </w:r>
      <w:r w:rsidRPr="004579DC">
        <w:rPr>
          <w:rFonts w:ascii="Times New Roman" w:hAnsi="Times New Roman"/>
          <w:i/>
          <w:sz w:val="24"/>
          <w:szCs w:val="24"/>
        </w:rPr>
        <w:t>.</w:t>
      </w:r>
    </w:p>
    <w:p w14:paraId="5EB82261" w14:textId="77777777" w:rsidR="00EE6C2F" w:rsidRPr="004579DC" w:rsidRDefault="00EE6C2F" w:rsidP="004579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90BC59E" w14:textId="77777777" w:rsidR="00EE6C2F" w:rsidRPr="004579DC" w:rsidRDefault="00EE6C2F" w:rsidP="004579DC">
      <w:pPr>
        <w:spacing w:after="0"/>
        <w:ind w:firstLine="709"/>
        <w:rPr>
          <w:rFonts w:ascii="Times New Roman" w:hAnsi="Times New Roman"/>
          <w:b/>
          <w:sz w:val="24"/>
          <w:szCs w:val="24"/>
        </w:rPr>
      </w:pPr>
      <w:r w:rsidRPr="004579DC">
        <w:rPr>
          <w:rFonts w:ascii="Times New Roman" w:hAnsi="Times New Roman"/>
          <w:b/>
          <w:sz w:val="24"/>
          <w:szCs w:val="24"/>
        </w:rPr>
        <w:t>1.2. Цель и планируемые результаты освоения дисциплины:</w:t>
      </w:r>
    </w:p>
    <w:p w14:paraId="33A92B32" w14:textId="77777777" w:rsidR="00EE6C2F" w:rsidRPr="004579DC" w:rsidRDefault="00EE6C2F" w:rsidP="004579DC">
      <w:pPr>
        <w:suppressAutoHyphens/>
        <w:spacing w:after="0" w:line="240" w:lineRule="auto"/>
        <w:ind w:firstLine="709"/>
        <w:jc w:val="both"/>
        <w:rPr>
          <w:rFonts w:ascii="Times New Roman" w:hAnsi="Times New Roman"/>
          <w:sz w:val="24"/>
          <w:szCs w:val="24"/>
        </w:rPr>
      </w:pPr>
      <w:r w:rsidRPr="004579D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6C2F" w:rsidRPr="004579DC" w14:paraId="3ECA0476" w14:textId="77777777" w:rsidTr="00E64391">
        <w:trPr>
          <w:trHeight w:val="649"/>
        </w:trPr>
        <w:tc>
          <w:tcPr>
            <w:tcW w:w="1589" w:type="dxa"/>
            <w:hideMark/>
          </w:tcPr>
          <w:p w14:paraId="7BEAED1C" w14:textId="77777777" w:rsidR="00EE6C2F" w:rsidRPr="004579DC" w:rsidRDefault="00EE6C2F"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 xml:space="preserve">Код </w:t>
            </w:r>
          </w:p>
          <w:p w14:paraId="7E97441A" w14:textId="77777777" w:rsidR="00EE6C2F" w:rsidRPr="004579DC" w:rsidRDefault="00EE6C2F"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ПК, ОК</w:t>
            </w:r>
          </w:p>
        </w:tc>
        <w:tc>
          <w:tcPr>
            <w:tcW w:w="3764" w:type="dxa"/>
            <w:hideMark/>
          </w:tcPr>
          <w:p w14:paraId="0C1CA03F" w14:textId="77777777" w:rsidR="00EE6C2F" w:rsidRPr="004579DC" w:rsidRDefault="00EE6C2F"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Умения</w:t>
            </w:r>
          </w:p>
        </w:tc>
        <w:tc>
          <w:tcPr>
            <w:tcW w:w="3895" w:type="dxa"/>
            <w:hideMark/>
          </w:tcPr>
          <w:p w14:paraId="413C3BAC" w14:textId="77777777" w:rsidR="00EE6C2F" w:rsidRPr="004579DC" w:rsidRDefault="00EE6C2F"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Знания</w:t>
            </w:r>
          </w:p>
        </w:tc>
      </w:tr>
      <w:tr w:rsidR="00EE6C2F" w:rsidRPr="004579DC" w14:paraId="11169437" w14:textId="77777777" w:rsidTr="00E64391">
        <w:trPr>
          <w:trHeight w:val="649"/>
        </w:trPr>
        <w:tc>
          <w:tcPr>
            <w:tcW w:w="1589" w:type="dxa"/>
          </w:tcPr>
          <w:p w14:paraId="6719E793" w14:textId="77777777" w:rsidR="00EE6C2F" w:rsidRPr="004579DC" w:rsidRDefault="00EE6C2F" w:rsidP="003209AD">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tc>
        <w:tc>
          <w:tcPr>
            <w:tcW w:w="3764" w:type="dxa"/>
          </w:tcPr>
          <w:p w14:paraId="67D5E1E5" w14:textId="77777777" w:rsidR="00EE6C2F" w:rsidRDefault="00EE6C2F" w:rsidP="000F4C66">
            <w:pPr>
              <w:suppressAutoHyphens/>
              <w:spacing w:after="0" w:line="240" w:lineRule="auto"/>
              <w:rPr>
                <w:rFonts w:ascii="Times New Roman" w:hAnsi="Times New Roman"/>
                <w:sz w:val="24"/>
                <w:szCs w:val="24"/>
              </w:rPr>
            </w:pPr>
            <w:r>
              <w:rPr>
                <w:rFonts w:ascii="Times New Roman" w:hAnsi="Times New Roman"/>
                <w:sz w:val="24"/>
                <w:szCs w:val="24"/>
              </w:rPr>
              <w:t>У.1.2.01 читать схемы автоматики</w:t>
            </w:r>
          </w:p>
          <w:p w14:paraId="1347F2D3" w14:textId="77777777" w:rsidR="00EE6C2F" w:rsidRDefault="00EE6C2F" w:rsidP="000F4C66">
            <w:pPr>
              <w:suppressAutoHyphens/>
              <w:spacing w:after="0" w:line="240" w:lineRule="auto"/>
              <w:rPr>
                <w:rFonts w:ascii="Times New Roman" w:hAnsi="Times New Roman"/>
                <w:sz w:val="24"/>
                <w:szCs w:val="24"/>
              </w:rPr>
            </w:pPr>
            <w:r w:rsidRPr="00952810">
              <w:rPr>
                <w:rFonts w:ascii="Times New Roman" w:hAnsi="Times New Roman"/>
                <w:sz w:val="24"/>
                <w:szCs w:val="24"/>
              </w:rPr>
              <w:t>У</w:t>
            </w:r>
            <w:r>
              <w:rPr>
                <w:rFonts w:ascii="Times New Roman" w:hAnsi="Times New Roman"/>
                <w:sz w:val="24"/>
                <w:szCs w:val="24"/>
              </w:rPr>
              <w:t>.</w:t>
            </w:r>
            <w:r w:rsidRPr="00952810">
              <w:rPr>
                <w:rFonts w:ascii="Times New Roman" w:hAnsi="Times New Roman"/>
                <w:sz w:val="24"/>
                <w:szCs w:val="24"/>
              </w:rPr>
              <w:t>1.2.0</w:t>
            </w:r>
            <w:r>
              <w:rPr>
                <w:rFonts w:ascii="Times New Roman" w:hAnsi="Times New Roman"/>
                <w:sz w:val="24"/>
                <w:szCs w:val="24"/>
              </w:rPr>
              <w:t>2 определять типы, назначение и исполнение датчиков, усилителей, реле, исполнительных органов;</w:t>
            </w:r>
          </w:p>
          <w:p w14:paraId="4A3B39F4" w14:textId="77777777" w:rsidR="00EE6C2F" w:rsidRDefault="00EE6C2F" w:rsidP="000F4C66">
            <w:pPr>
              <w:suppressAutoHyphens/>
              <w:spacing w:after="0" w:line="240" w:lineRule="auto"/>
              <w:rPr>
                <w:rFonts w:ascii="Times New Roman" w:hAnsi="Times New Roman"/>
                <w:sz w:val="24"/>
                <w:szCs w:val="24"/>
              </w:rPr>
            </w:pPr>
            <w:r w:rsidRPr="00952810">
              <w:rPr>
                <w:rFonts w:ascii="Times New Roman" w:hAnsi="Times New Roman"/>
                <w:sz w:val="24"/>
                <w:szCs w:val="24"/>
              </w:rPr>
              <w:t>У</w:t>
            </w:r>
            <w:r>
              <w:rPr>
                <w:rFonts w:ascii="Times New Roman" w:hAnsi="Times New Roman"/>
                <w:sz w:val="24"/>
                <w:szCs w:val="24"/>
              </w:rPr>
              <w:t>.</w:t>
            </w:r>
            <w:r w:rsidRPr="00952810">
              <w:rPr>
                <w:rFonts w:ascii="Times New Roman" w:hAnsi="Times New Roman"/>
                <w:sz w:val="24"/>
                <w:szCs w:val="24"/>
              </w:rPr>
              <w:t>1.2.0</w:t>
            </w:r>
            <w:r>
              <w:rPr>
                <w:rFonts w:ascii="Times New Roman" w:hAnsi="Times New Roman"/>
                <w:sz w:val="24"/>
                <w:szCs w:val="24"/>
              </w:rPr>
              <w:t>3 преобразовывать релейно-контактные схемы в бесконтактные, реализовывать их на логических устройствах;</w:t>
            </w:r>
          </w:p>
          <w:p w14:paraId="5D2B3369" w14:textId="77777777" w:rsidR="00EE6C2F" w:rsidRDefault="00EE6C2F" w:rsidP="000F4C66">
            <w:pPr>
              <w:suppressAutoHyphens/>
              <w:spacing w:after="0" w:line="240" w:lineRule="auto"/>
              <w:rPr>
                <w:rFonts w:ascii="Times New Roman" w:hAnsi="Times New Roman"/>
                <w:sz w:val="24"/>
                <w:szCs w:val="24"/>
              </w:rPr>
            </w:pPr>
            <w:r w:rsidRPr="00952810">
              <w:rPr>
                <w:rFonts w:ascii="Times New Roman" w:hAnsi="Times New Roman"/>
                <w:sz w:val="24"/>
                <w:szCs w:val="24"/>
              </w:rPr>
              <w:t>У</w:t>
            </w:r>
            <w:r>
              <w:rPr>
                <w:rFonts w:ascii="Times New Roman" w:hAnsi="Times New Roman"/>
                <w:sz w:val="24"/>
                <w:szCs w:val="24"/>
              </w:rPr>
              <w:t>.</w:t>
            </w:r>
            <w:r w:rsidRPr="00952810">
              <w:rPr>
                <w:rFonts w:ascii="Times New Roman" w:hAnsi="Times New Roman"/>
                <w:sz w:val="24"/>
                <w:szCs w:val="24"/>
              </w:rPr>
              <w:t>1.2.0</w:t>
            </w:r>
            <w:r>
              <w:rPr>
                <w:rFonts w:ascii="Times New Roman" w:hAnsi="Times New Roman"/>
                <w:sz w:val="24"/>
                <w:szCs w:val="24"/>
              </w:rPr>
              <w:t>4 собирать схемы автоматических устройств сельского хозяйства.</w:t>
            </w:r>
          </w:p>
          <w:p w14:paraId="5D6020F4" w14:textId="77777777" w:rsidR="00EE6C2F" w:rsidRPr="004579DC" w:rsidRDefault="00EE6C2F" w:rsidP="00952810">
            <w:pPr>
              <w:suppressAutoHyphens/>
              <w:spacing w:after="0" w:line="240" w:lineRule="auto"/>
              <w:rPr>
                <w:rFonts w:ascii="Times New Roman" w:hAnsi="Times New Roman"/>
                <w:sz w:val="24"/>
                <w:szCs w:val="24"/>
              </w:rPr>
            </w:pPr>
            <w:r>
              <w:rPr>
                <w:rFonts w:ascii="Times New Roman" w:hAnsi="Times New Roman"/>
                <w:sz w:val="24"/>
                <w:szCs w:val="24"/>
              </w:rPr>
              <w:t xml:space="preserve"> </w:t>
            </w:r>
          </w:p>
        </w:tc>
        <w:tc>
          <w:tcPr>
            <w:tcW w:w="3895" w:type="dxa"/>
          </w:tcPr>
          <w:p w14:paraId="4BDD1A5D" w14:textId="77777777" w:rsidR="00EE6C2F" w:rsidRPr="00952810" w:rsidRDefault="00EE6C2F" w:rsidP="00952810">
            <w:pPr>
              <w:suppressAutoHyphens/>
              <w:spacing w:after="0" w:line="240" w:lineRule="auto"/>
              <w:rPr>
                <w:rFonts w:ascii="Times New Roman" w:hAnsi="Times New Roman"/>
                <w:sz w:val="24"/>
              </w:rPr>
            </w:pPr>
            <w:r>
              <w:rPr>
                <w:rFonts w:ascii="Times New Roman" w:hAnsi="Times New Roman"/>
                <w:sz w:val="24"/>
              </w:rPr>
              <w:t>З.</w:t>
            </w:r>
            <w:r w:rsidRPr="00952810">
              <w:rPr>
                <w:rFonts w:ascii="Times New Roman" w:hAnsi="Times New Roman"/>
                <w:sz w:val="24"/>
              </w:rPr>
              <w:t xml:space="preserve">1.2.01 </w:t>
            </w:r>
            <w:r>
              <w:rPr>
                <w:rFonts w:ascii="Times New Roman" w:hAnsi="Times New Roman"/>
                <w:sz w:val="24"/>
              </w:rPr>
              <w:t>графические и буквенные обозначения на схемах автоматики;</w:t>
            </w:r>
          </w:p>
          <w:p w14:paraId="7C4946EF" w14:textId="77777777" w:rsidR="00EE6C2F" w:rsidRPr="00952810" w:rsidRDefault="00EE6C2F" w:rsidP="00952810">
            <w:pPr>
              <w:suppressAutoHyphens/>
              <w:spacing w:after="0" w:line="240" w:lineRule="auto"/>
              <w:rPr>
                <w:rFonts w:ascii="Times New Roman" w:hAnsi="Times New Roman"/>
                <w:sz w:val="24"/>
              </w:rPr>
            </w:pPr>
            <w:r>
              <w:rPr>
                <w:rFonts w:ascii="Times New Roman" w:hAnsi="Times New Roman"/>
                <w:sz w:val="24"/>
              </w:rPr>
              <w:t>З.</w:t>
            </w:r>
            <w:r w:rsidRPr="00952810">
              <w:rPr>
                <w:rFonts w:ascii="Times New Roman" w:hAnsi="Times New Roman"/>
                <w:sz w:val="24"/>
              </w:rPr>
              <w:t>1.2.02</w:t>
            </w:r>
            <w:r>
              <w:rPr>
                <w:rFonts w:ascii="Times New Roman" w:hAnsi="Times New Roman"/>
                <w:sz w:val="24"/>
              </w:rPr>
              <w:t xml:space="preserve"> принцип работы и устройство датчиков, усилителей, реле, исполнительного устройства;</w:t>
            </w:r>
          </w:p>
          <w:p w14:paraId="22334745" w14:textId="77777777" w:rsidR="00EE6C2F" w:rsidRPr="00952810" w:rsidRDefault="00EE6C2F" w:rsidP="00952810">
            <w:pPr>
              <w:suppressAutoHyphens/>
              <w:spacing w:after="0" w:line="240" w:lineRule="auto"/>
              <w:rPr>
                <w:rFonts w:ascii="Times New Roman" w:hAnsi="Times New Roman"/>
                <w:sz w:val="24"/>
              </w:rPr>
            </w:pPr>
            <w:r>
              <w:rPr>
                <w:rFonts w:ascii="Times New Roman" w:hAnsi="Times New Roman"/>
                <w:sz w:val="24"/>
              </w:rPr>
              <w:t>З.</w:t>
            </w:r>
            <w:r w:rsidRPr="00952810">
              <w:rPr>
                <w:rFonts w:ascii="Times New Roman" w:hAnsi="Times New Roman"/>
                <w:sz w:val="24"/>
              </w:rPr>
              <w:t>1.2.03</w:t>
            </w:r>
            <w:r>
              <w:rPr>
                <w:rFonts w:ascii="Times New Roman" w:hAnsi="Times New Roman"/>
                <w:sz w:val="24"/>
              </w:rPr>
              <w:t xml:space="preserve"> основные логические операции, на которых осуществляется построение управления автоматики, их реализацию на релейных элементах;</w:t>
            </w:r>
          </w:p>
          <w:p w14:paraId="2441F311" w14:textId="77777777" w:rsidR="00EE6C2F" w:rsidRPr="00AB4FF5" w:rsidRDefault="00EE6C2F" w:rsidP="00AB4FF5">
            <w:pPr>
              <w:suppressAutoHyphens/>
              <w:spacing w:after="0" w:line="240" w:lineRule="auto"/>
              <w:rPr>
                <w:rFonts w:ascii="Times New Roman" w:hAnsi="Times New Roman"/>
                <w:sz w:val="24"/>
              </w:rPr>
            </w:pPr>
            <w:r>
              <w:rPr>
                <w:rFonts w:ascii="Times New Roman" w:hAnsi="Times New Roman"/>
                <w:sz w:val="24"/>
              </w:rPr>
              <w:t>З.</w:t>
            </w:r>
            <w:r w:rsidRPr="00952810">
              <w:rPr>
                <w:rFonts w:ascii="Times New Roman" w:hAnsi="Times New Roman"/>
                <w:sz w:val="24"/>
              </w:rPr>
              <w:t>1.2.04</w:t>
            </w:r>
            <w:r>
              <w:rPr>
                <w:rFonts w:ascii="Times New Roman" w:hAnsi="Times New Roman"/>
                <w:sz w:val="24"/>
              </w:rPr>
              <w:t xml:space="preserve"> схемы управления, автоматических устройств, применяемых в  сельском хозяйстве.</w:t>
            </w:r>
          </w:p>
        </w:tc>
      </w:tr>
      <w:tr w:rsidR="00EE6C2F" w:rsidRPr="004579DC" w14:paraId="0E18DCC9" w14:textId="77777777" w:rsidTr="00E64391">
        <w:trPr>
          <w:trHeight w:val="649"/>
        </w:trPr>
        <w:tc>
          <w:tcPr>
            <w:tcW w:w="1589" w:type="dxa"/>
          </w:tcPr>
          <w:p w14:paraId="2A40CEEF" w14:textId="77777777" w:rsidR="00EE6C2F" w:rsidRPr="003425AB" w:rsidRDefault="00EE6C2F" w:rsidP="00E64391">
            <w:pPr>
              <w:suppressAutoHyphens/>
              <w:spacing w:after="0" w:line="240" w:lineRule="auto"/>
              <w:jc w:val="center"/>
              <w:rPr>
                <w:rFonts w:ascii="Times New Roman" w:hAnsi="Times New Roman"/>
              </w:rPr>
            </w:pPr>
            <w:r w:rsidRPr="003425AB">
              <w:rPr>
                <w:rFonts w:ascii="Times New Roman" w:hAnsi="Times New Roman"/>
              </w:rPr>
              <w:t>ОК</w:t>
            </w:r>
            <w:r>
              <w:rPr>
                <w:rFonts w:ascii="Times New Roman" w:hAnsi="Times New Roman"/>
              </w:rPr>
              <w:t xml:space="preserve"> </w:t>
            </w:r>
            <w:r w:rsidRPr="003425AB">
              <w:rPr>
                <w:rFonts w:ascii="Times New Roman" w:hAnsi="Times New Roman"/>
              </w:rPr>
              <w:t>1</w:t>
            </w:r>
          </w:p>
        </w:tc>
        <w:tc>
          <w:tcPr>
            <w:tcW w:w="3764" w:type="dxa"/>
          </w:tcPr>
          <w:p w14:paraId="134F6F35" w14:textId="77777777" w:rsidR="00EE6C2F" w:rsidRPr="00952810" w:rsidRDefault="00EE6C2F" w:rsidP="00952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952810">
              <w:rPr>
                <w:rFonts w:ascii="Times New Roman" w:hAnsi="Times New Roman"/>
                <w:iCs/>
                <w:sz w:val="24"/>
                <w:szCs w:val="24"/>
              </w:rPr>
              <w:t>Уо</w:t>
            </w:r>
            <w:r>
              <w:rPr>
                <w:rFonts w:ascii="Times New Roman" w:hAnsi="Times New Roman"/>
                <w:iCs/>
                <w:sz w:val="24"/>
                <w:szCs w:val="24"/>
              </w:rPr>
              <w:t>.</w:t>
            </w:r>
            <w:r w:rsidRPr="00952810">
              <w:rPr>
                <w:rFonts w:ascii="Times New Roman" w:hAnsi="Times New Roman"/>
                <w:iCs/>
                <w:sz w:val="24"/>
                <w:szCs w:val="24"/>
              </w:rPr>
              <w:t>01.01 анализировать задачу и/или проблему и выделять её составные части;</w:t>
            </w:r>
          </w:p>
          <w:p w14:paraId="696A098F" w14:textId="77777777" w:rsidR="00EE6C2F" w:rsidRPr="00952810" w:rsidRDefault="00EE6C2F" w:rsidP="00952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952810">
              <w:rPr>
                <w:rFonts w:ascii="Times New Roman" w:hAnsi="Times New Roman"/>
                <w:iCs/>
                <w:sz w:val="24"/>
                <w:szCs w:val="24"/>
              </w:rPr>
              <w:t>Уо</w:t>
            </w:r>
            <w:r>
              <w:rPr>
                <w:rFonts w:ascii="Times New Roman" w:hAnsi="Times New Roman"/>
                <w:iCs/>
                <w:sz w:val="24"/>
                <w:szCs w:val="24"/>
              </w:rPr>
              <w:t>.</w:t>
            </w:r>
            <w:r w:rsidRPr="00952810">
              <w:rPr>
                <w:rFonts w:ascii="Times New Roman" w:hAnsi="Times New Roman"/>
                <w:iCs/>
                <w:sz w:val="24"/>
                <w:szCs w:val="24"/>
              </w:rPr>
              <w:t>01.02 выявлять и эффективно искать информацию, необходимую для решения задачи и/или проблемы;</w:t>
            </w:r>
          </w:p>
          <w:p w14:paraId="23FDB3D4" w14:textId="77777777" w:rsidR="00EE6C2F" w:rsidRPr="00952810" w:rsidRDefault="00EE6C2F" w:rsidP="00952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952810">
              <w:rPr>
                <w:rFonts w:ascii="Times New Roman" w:hAnsi="Times New Roman"/>
                <w:iCs/>
                <w:sz w:val="24"/>
                <w:szCs w:val="24"/>
              </w:rPr>
              <w:t>Уо</w:t>
            </w:r>
            <w:r>
              <w:rPr>
                <w:rFonts w:ascii="Times New Roman" w:hAnsi="Times New Roman"/>
                <w:iCs/>
                <w:sz w:val="24"/>
                <w:szCs w:val="24"/>
              </w:rPr>
              <w:t>.</w:t>
            </w:r>
            <w:r w:rsidRPr="00952810">
              <w:rPr>
                <w:rFonts w:ascii="Times New Roman" w:hAnsi="Times New Roman"/>
                <w:iCs/>
                <w:sz w:val="24"/>
                <w:szCs w:val="24"/>
              </w:rPr>
              <w:t xml:space="preserve">01.03 владеть актуальными методами работы </w:t>
            </w:r>
          </w:p>
          <w:p w14:paraId="56E88FAD" w14:textId="77777777" w:rsidR="00EE6C2F" w:rsidRPr="00952810" w:rsidRDefault="00EE6C2F" w:rsidP="00952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952810">
              <w:rPr>
                <w:rFonts w:ascii="Times New Roman" w:hAnsi="Times New Roman"/>
                <w:iCs/>
                <w:sz w:val="24"/>
                <w:szCs w:val="24"/>
              </w:rPr>
              <w:t>в профессиональной и смежных сферах.</w:t>
            </w:r>
          </w:p>
        </w:tc>
        <w:tc>
          <w:tcPr>
            <w:tcW w:w="3895" w:type="dxa"/>
          </w:tcPr>
          <w:p w14:paraId="32DCBA83" w14:textId="77777777" w:rsidR="00EE6C2F" w:rsidRPr="00952810" w:rsidRDefault="00EE6C2F" w:rsidP="00952810">
            <w:pPr>
              <w:pStyle w:val="ConsPlusNormal"/>
              <w:spacing w:line="276" w:lineRule="auto"/>
              <w:rPr>
                <w:rFonts w:ascii="Times New Roman" w:hAnsi="Times New Roman" w:cs="Times New Roman"/>
                <w:sz w:val="24"/>
                <w:szCs w:val="24"/>
              </w:rPr>
            </w:pPr>
            <w:r w:rsidRPr="00952810">
              <w:rPr>
                <w:rFonts w:ascii="Times New Roman" w:hAnsi="Times New Roman" w:cs="Times New Roman"/>
                <w:sz w:val="24"/>
                <w:szCs w:val="24"/>
              </w:rPr>
              <w:t>Зо</w:t>
            </w:r>
            <w:r>
              <w:rPr>
                <w:rFonts w:ascii="Times New Roman" w:hAnsi="Times New Roman" w:cs="Times New Roman"/>
                <w:sz w:val="24"/>
                <w:szCs w:val="24"/>
              </w:rPr>
              <w:t>.</w:t>
            </w:r>
            <w:r w:rsidRPr="00952810">
              <w:rPr>
                <w:rFonts w:ascii="Times New Roman" w:hAnsi="Times New Roman" w:cs="Times New Roman"/>
                <w:sz w:val="24"/>
                <w:szCs w:val="24"/>
              </w:rPr>
              <w:t xml:space="preserve">01.01 основные источники информации </w:t>
            </w:r>
          </w:p>
          <w:p w14:paraId="58EC0530" w14:textId="77777777" w:rsidR="00EE6C2F" w:rsidRPr="00952810" w:rsidRDefault="00EE6C2F" w:rsidP="00952810">
            <w:pPr>
              <w:pStyle w:val="ConsPlusNormal"/>
              <w:spacing w:line="276" w:lineRule="auto"/>
              <w:rPr>
                <w:rFonts w:ascii="Times New Roman" w:hAnsi="Times New Roman" w:cs="Times New Roman"/>
                <w:sz w:val="24"/>
                <w:szCs w:val="24"/>
              </w:rPr>
            </w:pPr>
            <w:r w:rsidRPr="00952810">
              <w:rPr>
                <w:rFonts w:ascii="Times New Roman" w:hAnsi="Times New Roman" w:cs="Times New Roman"/>
                <w:sz w:val="24"/>
                <w:szCs w:val="24"/>
              </w:rPr>
              <w:t xml:space="preserve">и ресурсы для решения задач и проблем </w:t>
            </w:r>
          </w:p>
          <w:p w14:paraId="718FD4DB" w14:textId="77777777" w:rsidR="00EE6C2F" w:rsidRPr="00952810" w:rsidRDefault="00EE6C2F" w:rsidP="00952810">
            <w:pPr>
              <w:pStyle w:val="ConsPlusNormal"/>
              <w:spacing w:line="276" w:lineRule="auto"/>
              <w:rPr>
                <w:rFonts w:ascii="Times New Roman" w:hAnsi="Times New Roman" w:cs="Times New Roman"/>
                <w:sz w:val="24"/>
                <w:szCs w:val="24"/>
              </w:rPr>
            </w:pPr>
            <w:r w:rsidRPr="00952810">
              <w:rPr>
                <w:rFonts w:ascii="Times New Roman" w:hAnsi="Times New Roman" w:cs="Times New Roman"/>
                <w:sz w:val="24"/>
                <w:szCs w:val="24"/>
              </w:rPr>
              <w:t>в профессиональном и/или социальном контексте;</w:t>
            </w:r>
          </w:p>
          <w:p w14:paraId="35E5CE45" w14:textId="77777777" w:rsidR="00EE6C2F" w:rsidRPr="00952810" w:rsidRDefault="00EE6C2F" w:rsidP="00952810">
            <w:pPr>
              <w:pStyle w:val="ConsPlusNormal"/>
              <w:spacing w:line="276" w:lineRule="auto"/>
              <w:rPr>
                <w:rFonts w:ascii="Times New Roman" w:hAnsi="Times New Roman" w:cs="Times New Roman"/>
                <w:sz w:val="24"/>
                <w:szCs w:val="24"/>
              </w:rPr>
            </w:pPr>
            <w:r w:rsidRPr="00952810">
              <w:rPr>
                <w:rFonts w:ascii="Times New Roman" w:hAnsi="Times New Roman" w:cs="Times New Roman"/>
                <w:sz w:val="24"/>
                <w:szCs w:val="24"/>
              </w:rPr>
              <w:t>Зо</w:t>
            </w:r>
            <w:r>
              <w:rPr>
                <w:rFonts w:ascii="Times New Roman" w:hAnsi="Times New Roman" w:cs="Times New Roman"/>
                <w:sz w:val="24"/>
                <w:szCs w:val="24"/>
              </w:rPr>
              <w:t>.</w:t>
            </w:r>
            <w:r w:rsidRPr="00952810">
              <w:rPr>
                <w:rFonts w:ascii="Times New Roman" w:hAnsi="Times New Roman" w:cs="Times New Roman"/>
                <w:sz w:val="24"/>
                <w:szCs w:val="24"/>
              </w:rPr>
              <w:t>01.02 методы работы в профессиональной и смежных сферах;</w:t>
            </w:r>
          </w:p>
          <w:p w14:paraId="4C26F885" w14:textId="77777777" w:rsidR="00EE6C2F" w:rsidRPr="00952810" w:rsidRDefault="00EE6C2F" w:rsidP="00952810">
            <w:pPr>
              <w:pStyle w:val="ConsPlusNormal"/>
              <w:spacing w:line="276" w:lineRule="auto"/>
              <w:rPr>
                <w:rFonts w:ascii="Times New Roman" w:hAnsi="Times New Roman" w:cs="Times New Roman"/>
                <w:sz w:val="24"/>
                <w:szCs w:val="24"/>
              </w:rPr>
            </w:pPr>
            <w:r w:rsidRPr="00952810">
              <w:rPr>
                <w:rFonts w:ascii="Times New Roman" w:hAnsi="Times New Roman" w:cs="Times New Roman"/>
                <w:sz w:val="24"/>
                <w:szCs w:val="24"/>
              </w:rPr>
              <w:t>Зо</w:t>
            </w:r>
            <w:r>
              <w:rPr>
                <w:rFonts w:ascii="Times New Roman" w:hAnsi="Times New Roman" w:cs="Times New Roman"/>
                <w:sz w:val="24"/>
                <w:szCs w:val="24"/>
              </w:rPr>
              <w:t>.</w:t>
            </w:r>
            <w:r w:rsidRPr="00952810">
              <w:rPr>
                <w:rFonts w:ascii="Times New Roman" w:hAnsi="Times New Roman" w:cs="Times New Roman"/>
                <w:sz w:val="24"/>
                <w:szCs w:val="24"/>
              </w:rPr>
              <w:t>01.03 структуру плана для решения задач.</w:t>
            </w:r>
          </w:p>
        </w:tc>
      </w:tr>
      <w:tr w:rsidR="00EE6C2F" w:rsidRPr="004579DC" w14:paraId="466518C1" w14:textId="77777777" w:rsidTr="00E64391">
        <w:trPr>
          <w:trHeight w:val="649"/>
        </w:trPr>
        <w:tc>
          <w:tcPr>
            <w:tcW w:w="1589" w:type="dxa"/>
          </w:tcPr>
          <w:p w14:paraId="6ADAD605" w14:textId="77777777" w:rsidR="00EE6C2F" w:rsidRPr="003425AB" w:rsidRDefault="00EE6C2F" w:rsidP="00E64391">
            <w:pPr>
              <w:suppressAutoHyphens/>
              <w:spacing w:after="0" w:line="240" w:lineRule="auto"/>
              <w:jc w:val="center"/>
              <w:rPr>
                <w:rFonts w:ascii="Times New Roman" w:hAnsi="Times New Roman"/>
              </w:rPr>
            </w:pPr>
            <w:r w:rsidRPr="003425AB">
              <w:rPr>
                <w:rFonts w:ascii="Times New Roman" w:hAnsi="Times New Roman"/>
              </w:rPr>
              <w:t>ОК</w:t>
            </w:r>
            <w:r>
              <w:rPr>
                <w:rFonts w:ascii="Times New Roman" w:hAnsi="Times New Roman"/>
              </w:rPr>
              <w:t xml:space="preserve"> </w:t>
            </w:r>
            <w:r w:rsidRPr="003425AB">
              <w:rPr>
                <w:rFonts w:ascii="Times New Roman" w:hAnsi="Times New Roman"/>
              </w:rPr>
              <w:t>2</w:t>
            </w:r>
          </w:p>
        </w:tc>
        <w:tc>
          <w:tcPr>
            <w:tcW w:w="3764" w:type="dxa"/>
          </w:tcPr>
          <w:p w14:paraId="68517733" w14:textId="77777777" w:rsidR="00EE6C2F" w:rsidRPr="00952810" w:rsidRDefault="00EE6C2F" w:rsidP="00952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952810">
              <w:rPr>
                <w:rFonts w:ascii="Times New Roman" w:hAnsi="Times New Roman"/>
                <w:bCs/>
                <w:iCs/>
                <w:sz w:val="24"/>
                <w:szCs w:val="24"/>
              </w:rPr>
              <w:t>Уо</w:t>
            </w:r>
            <w:r>
              <w:rPr>
                <w:rFonts w:ascii="Times New Roman" w:hAnsi="Times New Roman"/>
                <w:bCs/>
                <w:iCs/>
                <w:sz w:val="24"/>
                <w:szCs w:val="24"/>
              </w:rPr>
              <w:t>.</w:t>
            </w:r>
            <w:r w:rsidRPr="00952810">
              <w:rPr>
                <w:rFonts w:ascii="Times New Roman" w:hAnsi="Times New Roman"/>
                <w:bCs/>
                <w:iCs/>
                <w:sz w:val="24"/>
                <w:szCs w:val="24"/>
              </w:rPr>
              <w:t>02.01 определять необходимые источники информации;</w:t>
            </w:r>
          </w:p>
          <w:p w14:paraId="1856C342" w14:textId="77777777" w:rsidR="00EE6C2F" w:rsidRPr="00952810" w:rsidRDefault="00EE6C2F" w:rsidP="00952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952810">
              <w:rPr>
                <w:rFonts w:ascii="Times New Roman" w:hAnsi="Times New Roman"/>
                <w:bCs/>
                <w:iCs/>
                <w:sz w:val="24"/>
                <w:szCs w:val="24"/>
              </w:rPr>
              <w:t>Уо</w:t>
            </w:r>
            <w:r>
              <w:rPr>
                <w:rFonts w:ascii="Times New Roman" w:hAnsi="Times New Roman"/>
                <w:bCs/>
                <w:iCs/>
                <w:sz w:val="24"/>
                <w:szCs w:val="24"/>
              </w:rPr>
              <w:t>.</w:t>
            </w:r>
            <w:r w:rsidRPr="00952810">
              <w:rPr>
                <w:rFonts w:ascii="Times New Roman" w:hAnsi="Times New Roman"/>
                <w:bCs/>
                <w:iCs/>
                <w:sz w:val="24"/>
                <w:szCs w:val="24"/>
              </w:rPr>
              <w:t>02.02 выделять наиболее значимое в перечне информации;</w:t>
            </w:r>
          </w:p>
          <w:p w14:paraId="538D8BC0" w14:textId="77777777" w:rsidR="00EE6C2F" w:rsidRPr="00952810" w:rsidRDefault="00EE6C2F" w:rsidP="00952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952810">
              <w:rPr>
                <w:rFonts w:ascii="Times New Roman" w:hAnsi="Times New Roman"/>
                <w:bCs/>
                <w:iCs/>
                <w:sz w:val="24"/>
                <w:szCs w:val="24"/>
              </w:rPr>
              <w:t>Уо</w:t>
            </w:r>
            <w:r>
              <w:rPr>
                <w:rFonts w:ascii="Times New Roman" w:hAnsi="Times New Roman"/>
                <w:bCs/>
                <w:iCs/>
                <w:sz w:val="24"/>
                <w:szCs w:val="24"/>
              </w:rPr>
              <w:t>.</w:t>
            </w:r>
            <w:r w:rsidRPr="00952810">
              <w:rPr>
                <w:rFonts w:ascii="Times New Roman" w:hAnsi="Times New Roman"/>
                <w:bCs/>
                <w:iCs/>
                <w:sz w:val="24"/>
                <w:szCs w:val="24"/>
              </w:rPr>
              <w:t xml:space="preserve">02.03 оформлять результаты поиска, применять средства информационных технологий для </w:t>
            </w:r>
            <w:r w:rsidRPr="00952810">
              <w:rPr>
                <w:rFonts w:ascii="Times New Roman" w:hAnsi="Times New Roman"/>
                <w:bCs/>
                <w:iCs/>
                <w:sz w:val="24"/>
                <w:szCs w:val="24"/>
              </w:rPr>
              <w:lastRenderedPageBreak/>
              <w:t>решения профессиональных задач.</w:t>
            </w:r>
          </w:p>
        </w:tc>
        <w:tc>
          <w:tcPr>
            <w:tcW w:w="3895" w:type="dxa"/>
          </w:tcPr>
          <w:p w14:paraId="7837173E" w14:textId="77777777" w:rsidR="00EE6C2F" w:rsidRPr="00952810" w:rsidRDefault="00EE6C2F" w:rsidP="00952810">
            <w:pPr>
              <w:pStyle w:val="ConsPlusNormal"/>
              <w:spacing w:line="276" w:lineRule="auto"/>
              <w:rPr>
                <w:rFonts w:ascii="Times New Roman" w:hAnsi="Times New Roman" w:cs="Times New Roman"/>
                <w:sz w:val="24"/>
                <w:szCs w:val="24"/>
              </w:rPr>
            </w:pPr>
            <w:r w:rsidRPr="00952810">
              <w:rPr>
                <w:rFonts w:ascii="Times New Roman" w:hAnsi="Times New Roman" w:cs="Times New Roman"/>
                <w:sz w:val="24"/>
                <w:szCs w:val="24"/>
              </w:rPr>
              <w:lastRenderedPageBreak/>
              <w:t>Зо</w:t>
            </w:r>
            <w:r>
              <w:rPr>
                <w:rFonts w:ascii="Times New Roman" w:hAnsi="Times New Roman" w:cs="Times New Roman"/>
                <w:sz w:val="24"/>
                <w:szCs w:val="24"/>
              </w:rPr>
              <w:t>.</w:t>
            </w:r>
            <w:r w:rsidRPr="00952810">
              <w:rPr>
                <w:rFonts w:ascii="Times New Roman" w:hAnsi="Times New Roman" w:cs="Times New Roman"/>
                <w:sz w:val="24"/>
                <w:szCs w:val="24"/>
              </w:rPr>
              <w:t xml:space="preserve">02.01 номенклатура информационных источников, применяемых в профессиональной деятельности; </w:t>
            </w:r>
          </w:p>
          <w:p w14:paraId="7483A533" w14:textId="77777777" w:rsidR="00EE6C2F" w:rsidRPr="00952810" w:rsidRDefault="00EE6C2F" w:rsidP="00952810">
            <w:pPr>
              <w:pStyle w:val="ConsPlusNormal"/>
              <w:spacing w:line="276" w:lineRule="auto"/>
              <w:rPr>
                <w:rFonts w:ascii="Times New Roman" w:hAnsi="Times New Roman" w:cs="Times New Roman"/>
                <w:sz w:val="24"/>
                <w:szCs w:val="24"/>
              </w:rPr>
            </w:pPr>
            <w:r w:rsidRPr="00952810">
              <w:rPr>
                <w:rFonts w:ascii="Times New Roman" w:hAnsi="Times New Roman" w:cs="Times New Roman"/>
                <w:sz w:val="24"/>
                <w:szCs w:val="24"/>
              </w:rPr>
              <w:t>Зо</w:t>
            </w:r>
            <w:r>
              <w:rPr>
                <w:rFonts w:ascii="Times New Roman" w:hAnsi="Times New Roman" w:cs="Times New Roman"/>
                <w:sz w:val="24"/>
                <w:szCs w:val="24"/>
              </w:rPr>
              <w:t>.</w:t>
            </w:r>
            <w:r w:rsidRPr="00952810">
              <w:rPr>
                <w:rFonts w:ascii="Times New Roman" w:hAnsi="Times New Roman" w:cs="Times New Roman"/>
                <w:sz w:val="24"/>
                <w:szCs w:val="24"/>
              </w:rPr>
              <w:t>02.02 приемы структурирования информации;</w:t>
            </w:r>
          </w:p>
          <w:p w14:paraId="79658325" w14:textId="77777777" w:rsidR="00EE6C2F" w:rsidRPr="00952810" w:rsidRDefault="00EE6C2F" w:rsidP="00952810">
            <w:pPr>
              <w:pStyle w:val="ConsPlusNormal"/>
              <w:spacing w:line="276" w:lineRule="auto"/>
              <w:rPr>
                <w:rFonts w:ascii="Times New Roman" w:hAnsi="Times New Roman" w:cs="Times New Roman"/>
                <w:i/>
                <w:sz w:val="24"/>
                <w:szCs w:val="24"/>
              </w:rPr>
            </w:pPr>
            <w:r w:rsidRPr="00952810">
              <w:rPr>
                <w:rFonts w:ascii="Times New Roman" w:hAnsi="Times New Roman" w:cs="Times New Roman"/>
                <w:sz w:val="24"/>
                <w:szCs w:val="24"/>
              </w:rPr>
              <w:t>Зо</w:t>
            </w:r>
            <w:r>
              <w:rPr>
                <w:rFonts w:ascii="Times New Roman" w:hAnsi="Times New Roman" w:cs="Times New Roman"/>
                <w:sz w:val="24"/>
                <w:szCs w:val="24"/>
              </w:rPr>
              <w:t>.</w:t>
            </w:r>
            <w:r w:rsidRPr="00952810">
              <w:rPr>
                <w:rFonts w:ascii="Times New Roman" w:hAnsi="Times New Roman" w:cs="Times New Roman"/>
                <w:sz w:val="24"/>
                <w:szCs w:val="24"/>
              </w:rPr>
              <w:t xml:space="preserve">02.03 формат оформления </w:t>
            </w:r>
            <w:r w:rsidRPr="00952810">
              <w:rPr>
                <w:rFonts w:ascii="Times New Roman" w:hAnsi="Times New Roman" w:cs="Times New Roman"/>
                <w:sz w:val="24"/>
                <w:szCs w:val="24"/>
              </w:rPr>
              <w:lastRenderedPageBreak/>
              <w:t>результатов поиска информации, современные средства и устройства информатизации;</w:t>
            </w:r>
          </w:p>
        </w:tc>
      </w:tr>
    </w:tbl>
    <w:p w14:paraId="2F7376C3" w14:textId="77777777" w:rsidR="00EE6C2F" w:rsidRPr="004579DC" w:rsidRDefault="00EE6C2F" w:rsidP="004579DC">
      <w:pPr>
        <w:suppressAutoHyphens/>
        <w:spacing w:after="240" w:line="240" w:lineRule="auto"/>
        <w:jc w:val="center"/>
        <w:rPr>
          <w:rFonts w:ascii="Times New Roman" w:hAnsi="Times New Roman"/>
          <w:b/>
          <w:sz w:val="24"/>
          <w:szCs w:val="24"/>
        </w:rPr>
      </w:pPr>
      <w:r w:rsidRPr="004579DC">
        <w:rPr>
          <w:rFonts w:ascii="Times New Roman" w:hAnsi="Times New Roman"/>
          <w:b/>
          <w:sz w:val="24"/>
          <w:szCs w:val="24"/>
        </w:rPr>
        <w:lastRenderedPageBreak/>
        <w:t>2. СТРУКТУРА И СОДЕРЖАНИЕ УЧЕБНОЙ ДИСЦИПЛИНЫ</w:t>
      </w:r>
    </w:p>
    <w:p w14:paraId="7B9FD7B9" w14:textId="77777777" w:rsidR="00EE6C2F" w:rsidRPr="004579DC" w:rsidRDefault="00EE6C2F" w:rsidP="004579DC">
      <w:pPr>
        <w:suppressAutoHyphens/>
        <w:spacing w:after="240" w:line="240" w:lineRule="auto"/>
        <w:ind w:firstLine="709"/>
        <w:rPr>
          <w:rFonts w:ascii="Times New Roman" w:hAnsi="Times New Roman"/>
          <w:b/>
          <w:sz w:val="24"/>
          <w:szCs w:val="24"/>
        </w:rPr>
      </w:pPr>
      <w:r w:rsidRPr="004579D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4579DC" w14:paraId="717D6B58" w14:textId="77777777" w:rsidTr="00E64391">
        <w:trPr>
          <w:trHeight w:val="490"/>
        </w:trPr>
        <w:tc>
          <w:tcPr>
            <w:tcW w:w="3685" w:type="pct"/>
            <w:vAlign w:val="center"/>
          </w:tcPr>
          <w:p w14:paraId="3E23DFF3" w14:textId="77777777" w:rsidR="00EE6C2F" w:rsidRPr="004579DC" w:rsidRDefault="00EE6C2F" w:rsidP="004579DC">
            <w:pPr>
              <w:suppressAutoHyphens/>
              <w:rPr>
                <w:rFonts w:ascii="Times New Roman" w:hAnsi="Times New Roman"/>
                <w:b/>
              </w:rPr>
            </w:pPr>
            <w:r w:rsidRPr="004579DC">
              <w:rPr>
                <w:rFonts w:ascii="Times New Roman" w:hAnsi="Times New Roman"/>
                <w:b/>
              </w:rPr>
              <w:t>Вид учебной работы</w:t>
            </w:r>
          </w:p>
        </w:tc>
        <w:tc>
          <w:tcPr>
            <w:tcW w:w="1315" w:type="pct"/>
            <w:vAlign w:val="center"/>
          </w:tcPr>
          <w:p w14:paraId="01533DFB" w14:textId="77777777" w:rsidR="00EE6C2F" w:rsidRPr="004579DC" w:rsidRDefault="00EE6C2F" w:rsidP="004579DC">
            <w:pPr>
              <w:suppressAutoHyphens/>
              <w:rPr>
                <w:rFonts w:ascii="Times New Roman" w:hAnsi="Times New Roman"/>
                <w:b/>
                <w:iCs/>
              </w:rPr>
            </w:pPr>
            <w:r w:rsidRPr="004579DC">
              <w:rPr>
                <w:rFonts w:ascii="Times New Roman" w:hAnsi="Times New Roman"/>
                <w:b/>
                <w:iCs/>
              </w:rPr>
              <w:t>Объем в часах</w:t>
            </w:r>
          </w:p>
        </w:tc>
      </w:tr>
      <w:tr w:rsidR="00EE6C2F" w:rsidRPr="004579DC" w14:paraId="52C55933" w14:textId="77777777" w:rsidTr="00E64391">
        <w:trPr>
          <w:trHeight w:val="490"/>
        </w:trPr>
        <w:tc>
          <w:tcPr>
            <w:tcW w:w="3685" w:type="pct"/>
            <w:vAlign w:val="center"/>
          </w:tcPr>
          <w:p w14:paraId="738C12C4" w14:textId="77777777" w:rsidR="00EE6C2F" w:rsidRPr="004579DC" w:rsidRDefault="00EE6C2F" w:rsidP="004579DC">
            <w:pPr>
              <w:suppressAutoHyphens/>
              <w:spacing w:after="0"/>
              <w:rPr>
                <w:rFonts w:ascii="Times New Roman" w:hAnsi="Times New Roman"/>
                <w:b/>
              </w:rPr>
            </w:pPr>
            <w:r w:rsidRPr="004579DC">
              <w:rPr>
                <w:rFonts w:ascii="Times New Roman" w:hAnsi="Times New Roman"/>
                <w:b/>
              </w:rPr>
              <w:t>Объем образовательной программы учебной дисциплины</w:t>
            </w:r>
          </w:p>
        </w:tc>
        <w:tc>
          <w:tcPr>
            <w:tcW w:w="1315" w:type="pct"/>
            <w:vAlign w:val="center"/>
          </w:tcPr>
          <w:p w14:paraId="5FB8E210" w14:textId="77777777" w:rsidR="00EE6C2F" w:rsidRPr="004579DC" w:rsidRDefault="00EE6C2F" w:rsidP="004579DC">
            <w:pPr>
              <w:suppressAutoHyphens/>
              <w:spacing w:after="0"/>
              <w:rPr>
                <w:rFonts w:ascii="Times New Roman" w:hAnsi="Times New Roman"/>
                <w:iCs/>
              </w:rPr>
            </w:pPr>
            <w:r>
              <w:rPr>
                <w:rFonts w:ascii="Times New Roman" w:hAnsi="Times New Roman"/>
                <w:iCs/>
              </w:rPr>
              <w:t>72</w:t>
            </w:r>
          </w:p>
        </w:tc>
      </w:tr>
      <w:tr w:rsidR="00EE6C2F" w:rsidRPr="004579DC" w14:paraId="46ED92B8" w14:textId="77777777" w:rsidTr="00E64391">
        <w:trPr>
          <w:trHeight w:val="490"/>
        </w:trPr>
        <w:tc>
          <w:tcPr>
            <w:tcW w:w="3685" w:type="pct"/>
            <w:shd w:val="clear" w:color="auto" w:fill="auto"/>
            <w:vAlign w:val="center"/>
          </w:tcPr>
          <w:p w14:paraId="77FBEE1D" w14:textId="77777777" w:rsidR="00EE6C2F" w:rsidRPr="004579DC" w:rsidRDefault="00EE6C2F" w:rsidP="004579DC">
            <w:pPr>
              <w:suppressAutoHyphens/>
              <w:spacing w:after="0"/>
              <w:rPr>
                <w:rFonts w:ascii="Times New Roman" w:hAnsi="Times New Roman"/>
                <w:b/>
              </w:rPr>
            </w:pPr>
            <w:r w:rsidRPr="004579DC">
              <w:rPr>
                <w:rFonts w:ascii="Times New Roman" w:hAnsi="Times New Roman"/>
                <w:b/>
              </w:rPr>
              <w:t>в т.ч. в форме практической подготовки</w:t>
            </w:r>
          </w:p>
        </w:tc>
        <w:tc>
          <w:tcPr>
            <w:tcW w:w="1315" w:type="pct"/>
            <w:shd w:val="clear" w:color="auto" w:fill="auto"/>
            <w:vAlign w:val="center"/>
          </w:tcPr>
          <w:p w14:paraId="16EAC0A7" w14:textId="77777777" w:rsidR="00EE6C2F" w:rsidRPr="004579DC" w:rsidRDefault="00EE6C2F" w:rsidP="004579DC">
            <w:pPr>
              <w:suppressAutoHyphens/>
              <w:spacing w:after="0"/>
              <w:rPr>
                <w:rFonts w:ascii="Times New Roman" w:hAnsi="Times New Roman"/>
                <w:iCs/>
              </w:rPr>
            </w:pPr>
          </w:p>
        </w:tc>
      </w:tr>
      <w:tr w:rsidR="00EE6C2F" w:rsidRPr="004579DC" w14:paraId="7E49710F" w14:textId="77777777" w:rsidTr="00E64391">
        <w:trPr>
          <w:trHeight w:val="336"/>
        </w:trPr>
        <w:tc>
          <w:tcPr>
            <w:tcW w:w="5000" w:type="pct"/>
            <w:gridSpan w:val="2"/>
            <w:vAlign w:val="center"/>
          </w:tcPr>
          <w:p w14:paraId="232284B2" w14:textId="77777777" w:rsidR="00EE6C2F" w:rsidRPr="004579DC" w:rsidRDefault="00EE6C2F" w:rsidP="004579DC">
            <w:pPr>
              <w:suppressAutoHyphens/>
              <w:spacing w:after="0"/>
              <w:rPr>
                <w:rFonts w:ascii="Times New Roman" w:hAnsi="Times New Roman"/>
                <w:iCs/>
              </w:rPr>
            </w:pPr>
            <w:r w:rsidRPr="004579DC">
              <w:rPr>
                <w:rFonts w:ascii="Times New Roman" w:hAnsi="Times New Roman"/>
              </w:rPr>
              <w:t>в т. ч.:</w:t>
            </w:r>
          </w:p>
        </w:tc>
      </w:tr>
      <w:tr w:rsidR="00EE6C2F" w:rsidRPr="004579DC" w14:paraId="1A14EE93" w14:textId="77777777" w:rsidTr="00E64391">
        <w:trPr>
          <w:trHeight w:val="490"/>
        </w:trPr>
        <w:tc>
          <w:tcPr>
            <w:tcW w:w="3685" w:type="pct"/>
            <w:vAlign w:val="center"/>
          </w:tcPr>
          <w:p w14:paraId="628348D4" w14:textId="77777777" w:rsidR="00EE6C2F" w:rsidRPr="004579DC" w:rsidRDefault="00EE6C2F" w:rsidP="004579DC">
            <w:pPr>
              <w:suppressAutoHyphens/>
              <w:spacing w:after="0"/>
              <w:rPr>
                <w:rFonts w:ascii="Times New Roman" w:hAnsi="Times New Roman"/>
              </w:rPr>
            </w:pPr>
            <w:r w:rsidRPr="004579DC">
              <w:rPr>
                <w:rFonts w:ascii="Times New Roman" w:hAnsi="Times New Roman"/>
              </w:rPr>
              <w:t>теоретическое обучение</w:t>
            </w:r>
          </w:p>
        </w:tc>
        <w:tc>
          <w:tcPr>
            <w:tcW w:w="1315" w:type="pct"/>
            <w:vAlign w:val="center"/>
          </w:tcPr>
          <w:p w14:paraId="618DDAEF" w14:textId="77777777" w:rsidR="00EE6C2F" w:rsidRPr="004579DC" w:rsidRDefault="00EE6C2F" w:rsidP="004579DC">
            <w:pPr>
              <w:suppressAutoHyphens/>
              <w:spacing w:after="0"/>
              <w:rPr>
                <w:rFonts w:ascii="Times New Roman" w:hAnsi="Times New Roman"/>
                <w:iCs/>
              </w:rPr>
            </w:pPr>
            <w:r>
              <w:rPr>
                <w:rFonts w:ascii="Times New Roman" w:hAnsi="Times New Roman"/>
                <w:iCs/>
              </w:rPr>
              <w:t>20</w:t>
            </w:r>
          </w:p>
        </w:tc>
      </w:tr>
      <w:tr w:rsidR="00EE6C2F" w:rsidRPr="004579DC" w14:paraId="11573B63" w14:textId="77777777" w:rsidTr="00E64391">
        <w:trPr>
          <w:trHeight w:val="490"/>
        </w:trPr>
        <w:tc>
          <w:tcPr>
            <w:tcW w:w="3685" w:type="pct"/>
            <w:vAlign w:val="center"/>
          </w:tcPr>
          <w:p w14:paraId="30113886" w14:textId="77777777" w:rsidR="00EE6C2F" w:rsidRPr="00796276" w:rsidRDefault="00EE6C2F" w:rsidP="00534BBC">
            <w:pPr>
              <w:suppressAutoHyphens/>
              <w:spacing w:after="0"/>
              <w:rPr>
                <w:rFonts w:ascii="Times New Roman" w:hAnsi="Times New Roman"/>
              </w:rPr>
            </w:pPr>
            <w:r w:rsidRPr="00796276">
              <w:rPr>
                <w:rFonts w:ascii="Times New Roman" w:hAnsi="Times New Roman"/>
              </w:rPr>
              <w:t xml:space="preserve">лабораторные работы </w:t>
            </w:r>
          </w:p>
        </w:tc>
        <w:tc>
          <w:tcPr>
            <w:tcW w:w="1315" w:type="pct"/>
            <w:vAlign w:val="center"/>
          </w:tcPr>
          <w:p w14:paraId="1FB22C39" w14:textId="77777777" w:rsidR="00EE6C2F" w:rsidRPr="00796276" w:rsidRDefault="00EE6C2F" w:rsidP="004579DC">
            <w:pPr>
              <w:suppressAutoHyphens/>
              <w:spacing w:after="0"/>
              <w:rPr>
                <w:rFonts w:ascii="Times New Roman" w:hAnsi="Times New Roman"/>
                <w:iCs/>
              </w:rPr>
            </w:pPr>
            <w:r w:rsidRPr="00796276">
              <w:rPr>
                <w:rFonts w:ascii="Times New Roman" w:hAnsi="Times New Roman"/>
                <w:iCs/>
              </w:rPr>
              <w:t>14</w:t>
            </w:r>
          </w:p>
        </w:tc>
      </w:tr>
      <w:tr w:rsidR="00EE6C2F" w:rsidRPr="004579DC" w14:paraId="2FD819C4" w14:textId="77777777" w:rsidTr="00E64391">
        <w:trPr>
          <w:trHeight w:val="490"/>
        </w:trPr>
        <w:tc>
          <w:tcPr>
            <w:tcW w:w="3685" w:type="pct"/>
            <w:vAlign w:val="center"/>
          </w:tcPr>
          <w:p w14:paraId="5A8DECAD" w14:textId="77777777" w:rsidR="00EE6C2F" w:rsidRPr="00796276" w:rsidRDefault="00EE6C2F" w:rsidP="00534BBC">
            <w:pPr>
              <w:suppressAutoHyphens/>
              <w:spacing w:after="0"/>
              <w:rPr>
                <w:rFonts w:ascii="Times New Roman" w:hAnsi="Times New Roman"/>
              </w:rPr>
            </w:pPr>
            <w:r w:rsidRPr="00796276">
              <w:rPr>
                <w:rFonts w:ascii="Times New Roman" w:hAnsi="Times New Roman"/>
              </w:rPr>
              <w:t>практические занятия</w:t>
            </w:r>
            <w:r w:rsidRPr="00796276">
              <w:rPr>
                <w:rFonts w:ascii="Times New Roman" w:hAnsi="Times New Roman"/>
                <w:i/>
              </w:rPr>
              <w:t xml:space="preserve"> </w:t>
            </w:r>
          </w:p>
        </w:tc>
        <w:tc>
          <w:tcPr>
            <w:tcW w:w="1315" w:type="pct"/>
            <w:vAlign w:val="center"/>
          </w:tcPr>
          <w:p w14:paraId="11BD8D08" w14:textId="77777777" w:rsidR="00EE6C2F" w:rsidRPr="00796276" w:rsidRDefault="00EE6C2F" w:rsidP="00534BBC">
            <w:pPr>
              <w:suppressAutoHyphens/>
              <w:spacing w:after="0"/>
              <w:rPr>
                <w:rFonts w:ascii="Times New Roman" w:hAnsi="Times New Roman"/>
                <w:iCs/>
              </w:rPr>
            </w:pPr>
            <w:r w:rsidRPr="00796276">
              <w:rPr>
                <w:rFonts w:ascii="Times New Roman" w:hAnsi="Times New Roman"/>
                <w:iCs/>
              </w:rPr>
              <w:t>26</w:t>
            </w:r>
          </w:p>
        </w:tc>
      </w:tr>
      <w:tr w:rsidR="00EE6C2F" w:rsidRPr="004579DC" w14:paraId="1C54E94F" w14:textId="77777777" w:rsidTr="00E64391">
        <w:trPr>
          <w:trHeight w:val="267"/>
        </w:trPr>
        <w:tc>
          <w:tcPr>
            <w:tcW w:w="3685" w:type="pct"/>
            <w:vAlign w:val="center"/>
          </w:tcPr>
          <w:p w14:paraId="10612DFA" w14:textId="77777777" w:rsidR="00EE6C2F" w:rsidRPr="004579DC" w:rsidRDefault="00EE6C2F" w:rsidP="00072551">
            <w:pPr>
              <w:suppressAutoHyphens/>
              <w:spacing w:after="0"/>
              <w:rPr>
                <w:rFonts w:ascii="Times New Roman" w:hAnsi="Times New Roman"/>
                <w:i/>
              </w:rPr>
            </w:pPr>
            <w:r w:rsidRPr="004579DC">
              <w:rPr>
                <w:rFonts w:ascii="Times New Roman" w:hAnsi="Times New Roman"/>
                <w:i/>
              </w:rPr>
              <w:t xml:space="preserve">Самостоятельная работа </w:t>
            </w:r>
          </w:p>
        </w:tc>
        <w:tc>
          <w:tcPr>
            <w:tcW w:w="1315" w:type="pct"/>
            <w:vAlign w:val="center"/>
          </w:tcPr>
          <w:p w14:paraId="7B2D8504" w14:textId="77777777" w:rsidR="00EE6C2F" w:rsidRPr="004579DC" w:rsidRDefault="00EE6C2F" w:rsidP="004579DC">
            <w:pPr>
              <w:suppressAutoHyphens/>
              <w:spacing w:after="0"/>
              <w:rPr>
                <w:rFonts w:ascii="Times New Roman" w:hAnsi="Times New Roman"/>
                <w:iCs/>
              </w:rPr>
            </w:pPr>
            <w:r>
              <w:rPr>
                <w:rFonts w:ascii="Times New Roman" w:hAnsi="Times New Roman"/>
                <w:iCs/>
              </w:rPr>
              <w:t>12</w:t>
            </w:r>
          </w:p>
        </w:tc>
      </w:tr>
      <w:tr w:rsidR="00EE6C2F" w:rsidRPr="004579DC" w14:paraId="3689D720" w14:textId="77777777" w:rsidTr="00E64391">
        <w:trPr>
          <w:trHeight w:val="331"/>
        </w:trPr>
        <w:tc>
          <w:tcPr>
            <w:tcW w:w="3685" w:type="pct"/>
            <w:vAlign w:val="center"/>
          </w:tcPr>
          <w:p w14:paraId="0087431C" w14:textId="77777777" w:rsidR="00EE6C2F" w:rsidRPr="004579DC" w:rsidRDefault="00EE6C2F" w:rsidP="00E64391">
            <w:pPr>
              <w:suppressAutoHyphens/>
              <w:spacing w:after="0"/>
              <w:rPr>
                <w:rFonts w:ascii="Times New Roman" w:hAnsi="Times New Roman"/>
                <w:i/>
              </w:rPr>
            </w:pPr>
            <w:r w:rsidRPr="004579DC">
              <w:rPr>
                <w:rFonts w:ascii="Times New Roman" w:hAnsi="Times New Roman"/>
                <w:b/>
                <w:iCs/>
              </w:rPr>
              <w:t>Промежуточная аттестация</w:t>
            </w:r>
            <w:r>
              <w:rPr>
                <w:rFonts w:ascii="Times New Roman" w:hAnsi="Times New Roman"/>
                <w:b/>
                <w:iCs/>
              </w:rPr>
              <w:t>, включая консультацию и экзамена</w:t>
            </w:r>
          </w:p>
        </w:tc>
        <w:tc>
          <w:tcPr>
            <w:tcW w:w="1315" w:type="pct"/>
            <w:vAlign w:val="center"/>
          </w:tcPr>
          <w:p w14:paraId="6026409E" w14:textId="77777777" w:rsidR="00EE6C2F" w:rsidRPr="004579DC" w:rsidRDefault="00EE6C2F" w:rsidP="004579DC">
            <w:pPr>
              <w:suppressAutoHyphens/>
              <w:spacing w:after="0"/>
              <w:rPr>
                <w:rFonts w:ascii="Times New Roman" w:hAnsi="Times New Roman"/>
                <w:iCs/>
              </w:rPr>
            </w:pPr>
            <w:r>
              <w:rPr>
                <w:rFonts w:ascii="Times New Roman" w:hAnsi="Times New Roman"/>
                <w:iCs/>
              </w:rPr>
              <w:t>12</w:t>
            </w:r>
          </w:p>
        </w:tc>
      </w:tr>
    </w:tbl>
    <w:p w14:paraId="610EB0E1" w14:textId="77777777" w:rsidR="00EE6C2F" w:rsidRPr="004579DC" w:rsidRDefault="00EE6C2F" w:rsidP="004579DC">
      <w:pPr>
        <w:rPr>
          <w:rFonts w:ascii="Times New Roman" w:hAnsi="Times New Roman"/>
          <w:b/>
          <w:i/>
        </w:rPr>
        <w:sectPr w:rsidR="00EE6C2F" w:rsidRPr="004579DC" w:rsidSect="001669B0">
          <w:pgSz w:w="11906" w:h="16838"/>
          <w:pgMar w:top="1134" w:right="850" w:bottom="1134" w:left="1701" w:header="708" w:footer="708" w:gutter="0"/>
          <w:cols w:space="708"/>
          <w:docGrid w:linePitch="360"/>
        </w:sectPr>
      </w:pPr>
    </w:p>
    <w:p w14:paraId="0BA481CE" w14:textId="77777777" w:rsidR="00EE6C2F" w:rsidRDefault="00EE6C2F" w:rsidP="004579DC">
      <w:pPr>
        <w:ind w:firstLine="709"/>
        <w:rPr>
          <w:rFonts w:ascii="Times New Roman" w:hAnsi="Times New Roman"/>
          <w:b/>
        </w:rPr>
      </w:pPr>
      <w:r w:rsidRPr="004579DC">
        <w:rPr>
          <w:rFonts w:ascii="Times New Roman" w:hAnsi="Times New Roman"/>
          <w:b/>
        </w:rPr>
        <w:lastRenderedPageBreak/>
        <w:t xml:space="preserve">2.2. Тематический план и содержание учебной дисциплины </w:t>
      </w:r>
    </w:p>
    <w:tbl>
      <w:tblPr>
        <w:tblStyle w:val="36"/>
        <w:tblpPr w:leftFromText="180" w:rightFromText="180" w:vertAnchor="text" w:tblpY="1"/>
        <w:tblOverlap w:val="never"/>
        <w:tblW w:w="14993" w:type="dxa"/>
        <w:tblLayout w:type="fixed"/>
        <w:tblLook w:val="04A0" w:firstRow="1" w:lastRow="0" w:firstColumn="1" w:lastColumn="0" w:noHBand="0" w:noVBand="1"/>
      </w:tblPr>
      <w:tblGrid>
        <w:gridCol w:w="2235"/>
        <w:gridCol w:w="318"/>
        <w:gridCol w:w="8"/>
        <w:gridCol w:w="9024"/>
        <w:gridCol w:w="1424"/>
        <w:gridCol w:w="970"/>
        <w:gridCol w:w="30"/>
        <w:gridCol w:w="984"/>
      </w:tblGrid>
      <w:tr w:rsidR="00EE6C2F" w:rsidRPr="00164006" w14:paraId="739B63BD" w14:textId="77777777" w:rsidTr="00AB0630">
        <w:tc>
          <w:tcPr>
            <w:tcW w:w="2235" w:type="dxa"/>
            <w:vAlign w:val="center"/>
          </w:tcPr>
          <w:p w14:paraId="41147C0D" w14:textId="77777777" w:rsidR="00EE6C2F" w:rsidRPr="00164006" w:rsidRDefault="00EE6C2F" w:rsidP="00AB0630">
            <w:pPr>
              <w:suppressAutoHyphens/>
              <w:jc w:val="center"/>
              <w:rPr>
                <w:rFonts w:ascii="Times New Roman" w:hAnsi="Times New Roman"/>
                <w:b/>
                <w:bCs/>
              </w:rPr>
            </w:pPr>
            <w:r w:rsidRPr="00164006">
              <w:rPr>
                <w:rFonts w:ascii="Times New Roman" w:hAnsi="Times New Roman"/>
                <w:b/>
                <w:bCs/>
              </w:rPr>
              <w:t>Наименование разделов и тем</w:t>
            </w:r>
          </w:p>
        </w:tc>
        <w:tc>
          <w:tcPr>
            <w:tcW w:w="9350" w:type="dxa"/>
            <w:gridSpan w:val="3"/>
            <w:vAlign w:val="center"/>
          </w:tcPr>
          <w:p w14:paraId="49E7CBC0" w14:textId="77777777" w:rsidR="00EE6C2F" w:rsidRPr="00164006" w:rsidRDefault="00EE6C2F" w:rsidP="00AB0630">
            <w:pPr>
              <w:suppressAutoHyphens/>
              <w:jc w:val="center"/>
              <w:rPr>
                <w:rFonts w:ascii="Times New Roman" w:hAnsi="Times New Roman"/>
                <w:b/>
                <w:bCs/>
              </w:rPr>
            </w:pPr>
            <w:r w:rsidRPr="00164006">
              <w:rPr>
                <w:rFonts w:ascii="Times New Roman" w:hAnsi="Times New Roman"/>
                <w:b/>
                <w:bCs/>
              </w:rPr>
              <w:t>Содержание учебного материала и формы организации деятельности обучающихся</w:t>
            </w:r>
          </w:p>
        </w:tc>
        <w:tc>
          <w:tcPr>
            <w:tcW w:w="1424" w:type="dxa"/>
            <w:vAlign w:val="center"/>
          </w:tcPr>
          <w:p w14:paraId="5C805419" w14:textId="77777777" w:rsidR="00EE6C2F" w:rsidRPr="00164006" w:rsidRDefault="00EE6C2F" w:rsidP="00AB0630">
            <w:pPr>
              <w:suppressAutoHyphens/>
              <w:jc w:val="center"/>
              <w:rPr>
                <w:rFonts w:ascii="Times New Roman" w:hAnsi="Times New Roman"/>
                <w:b/>
                <w:bCs/>
              </w:rPr>
            </w:pPr>
            <w:r w:rsidRPr="00164006">
              <w:rPr>
                <w:rFonts w:ascii="Times New Roman" w:hAnsi="Times New Roman"/>
                <w:b/>
                <w:bCs/>
              </w:rPr>
              <w:t>Объем, акад. ч / в том числе в форме практической подготовки, акад ч</w:t>
            </w:r>
          </w:p>
        </w:tc>
        <w:tc>
          <w:tcPr>
            <w:tcW w:w="1984" w:type="dxa"/>
            <w:gridSpan w:val="3"/>
            <w:vAlign w:val="center"/>
          </w:tcPr>
          <w:p w14:paraId="42272AA2" w14:textId="77777777" w:rsidR="00EE6C2F" w:rsidRPr="00164006" w:rsidRDefault="00EE6C2F" w:rsidP="00AB0630">
            <w:pPr>
              <w:suppressAutoHyphens/>
              <w:jc w:val="center"/>
              <w:rPr>
                <w:rFonts w:ascii="Times New Roman" w:hAnsi="Times New Roman"/>
                <w:b/>
                <w:bCs/>
              </w:rPr>
            </w:pPr>
            <w:r w:rsidRPr="00164006">
              <w:rPr>
                <w:rFonts w:ascii="Times New Roman" w:hAnsi="Times New Roman"/>
                <w:b/>
                <w:bCs/>
              </w:rPr>
              <w:t>Коды компетенций и личностных результатов, формированию которых способствует элемент программы</w:t>
            </w:r>
          </w:p>
        </w:tc>
      </w:tr>
      <w:tr w:rsidR="00EE6C2F" w:rsidRPr="00164006" w14:paraId="7B9BB74C" w14:textId="77777777" w:rsidTr="00AB0630">
        <w:tc>
          <w:tcPr>
            <w:tcW w:w="2235" w:type="dxa"/>
          </w:tcPr>
          <w:p w14:paraId="2B4E302A"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tc>
        <w:tc>
          <w:tcPr>
            <w:tcW w:w="9350" w:type="dxa"/>
            <w:gridSpan w:val="3"/>
          </w:tcPr>
          <w:p w14:paraId="719A8150"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424" w:type="dxa"/>
          </w:tcPr>
          <w:p w14:paraId="4F5FD3E5"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3</w:t>
            </w:r>
          </w:p>
        </w:tc>
        <w:tc>
          <w:tcPr>
            <w:tcW w:w="1984" w:type="dxa"/>
            <w:gridSpan w:val="3"/>
            <w:tcBorders>
              <w:bottom w:val="single" w:sz="4" w:space="0" w:color="000000"/>
            </w:tcBorders>
          </w:tcPr>
          <w:p w14:paraId="2A50DF85"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4</w:t>
            </w:r>
          </w:p>
        </w:tc>
      </w:tr>
      <w:tr w:rsidR="00EE6C2F" w:rsidRPr="00164006" w14:paraId="2F1A164D" w14:textId="77777777" w:rsidTr="00AB0630">
        <w:tc>
          <w:tcPr>
            <w:tcW w:w="2235" w:type="dxa"/>
            <w:vMerge w:val="restart"/>
          </w:tcPr>
          <w:p w14:paraId="1FD3D17A" w14:textId="77777777" w:rsidR="00EE6C2F" w:rsidRPr="0006336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 xml:space="preserve">Тема </w:t>
            </w:r>
            <w:r w:rsidRPr="0006336F">
              <w:rPr>
                <w:rFonts w:ascii="Times New Roman" w:hAnsi="Times New Roman"/>
                <w:b/>
              </w:rPr>
              <w:t>1</w:t>
            </w:r>
          </w:p>
          <w:p w14:paraId="1C17FA55"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Основные п</w:t>
            </w:r>
            <w:r w:rsidRPr="0006336F">
              <w:rPr>
                <w:rFonts w:ascii="Times New Roman" w:hAnsi="Times New Roman"/>
              </w:rPr>
              <w:t>оняти</w:t>
            </w:r>
            <w:r>
              <w:rPr>
                <w:rFonts w:ascii="Times New Roman" w:hAnsi="Times New Roman"/>
              </w:rPr>
              <w:t>я</w:t>
            </w:r>
            <w:r w:rsidRPr="0006336F">
              <w:rPr>
                <w:rFonts w:ascii="Times New Roman" w:hAnsi="Times New Roman"/>
              </w:rPr>
              <w:t>, определени</w:t>
            </w:r>
            <w:r>
              <w:rPr>
                <w:rFonts w:ascii="Times New Roman" w:hAnsi="Times New Roman"/>
              </w:rPr>
              <w:t>я</w:t>
            </w:r>
            <w:r w:rsidRPr="0006336F">
              <w:rPr>
                <w:rFonts w:ascii="Times New Roman" w:hAnsi="Times New Roman"/>
              </w:rPr>
              <w:t xml:space="preserve"> </w:t>
            </w:r>
            <w:r>
              <w:rPr>
                <w:rFonts w:ascii="Times New Roman" w:hAnsi="Times New Roman"/>
              </w:rPr>
              <w:t xml:space="preserve">в системах </w:t>
            </w:r>
            <w:r w:rsidRPr="0006336F">
              <w:rPr>
                <w:rFonts w:ascii="Times New Roman" w:hAnsi="Times New Roman"/>
              </w:rPr>
              <w:t>автоматики</w:t>
            </w:r>
          </w:p>
        </w:tc>
        <w:tc>
          <w:tcPr>
            <w:tcW w:w="9350" w:type="dxa"/>
            <w:gridSpan w:val="3"/>
          </w:tcPr>
          <w:p w14:paraId="5EEB4D8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0409BB77"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4</w:t>
            </w:r>
          </w:p>
        </w:tc>
        <w:tc>
          <w:tcPr>
            <w:tcW w:w="1000" w:type="dxa"/>
            <w:gridSpan w:val="2"/>
            <w:vMerge w:val="restart"/>
            <w:tcBorders>
              <w:right w:val="nil"/>
            </w:tcBorders>
          </w:tcPr>
          <w:p w14:paraId="04697709" w14:textId="77777777" w:rsidR="00EE6C2F" w:rsidRDefault="00EE6C2F" w:rsidP="00AB0630">
            <w:pPr>
              <w:rPr>
                <w:rFonts w:ascii="Times New Roman" w:hAnsi="Times New Roman"/>
              </w:rPr>
            </w:pPr>
            <w:r>
              <w:rPr>
                <w:rFonts w:ascii="Times New Roman" w:hAnsi="Times New Roman"/>
              </w:rPr>
              <w:t>ПК 1.2</w:t>
            </w:r>
          </w:p>
          <w:p w14:paraId="5D084D97" w14:textId="77777777" w:rsidR="00EE6C2F" w:rsidRDefault="00EE6C2F" w:rsidP="00AB0630">
            <w:pPr>
              <w:rPr>
                <w:rFonts w:ascii="Times New Roman" w:hAnsi="Times New Roman"/>
              </w:rPr>
            </w:pPr>
          </w:p>
          <w:p w14:paraId="229571F9" w14:textId="77777777" w:rsidR="00EE6C2F" w:rsidRDefault="00EE6C2F" w:rsidP="00AB0630">
            <w:pPr>
              <w:rPr>
                <w:rFonts w:ascii="Times New Roman" w:hAnsi="Times New Roman"/>
              </w:rPr>
            </w:pPr>
            <w:r>
              <w:rPr>
                <w:rFonts w:ascii="Times New Roman" w:hAnsi="Times New Roman"/>
              </w:rPr>
              <w:t>ОК 1</w:t>
            </w:r>
          </w:p>
          <w:p w14:paraId="5A42284F" w14:textId="77777777" w:rsidR="00EE6C2F" w:rsidRDefault="00EE6C2F" w:rsidP="00AB0630">
            <w:pPr>
              <w:rPr>
                <w:rFonts w:ascii="Times New Roman" w:hAnsi="Times New Roman"/>
              </w:rPr>
            </w:pPr>
          </w:p>
          <w:p w14:paraId="37114A26" w14:textId="77777777" w:rsidR="00EE6C2F" w:rsidRPr="00164006" w:rsidRDefault="00EE6C2F" w:rsidP="00AB0630">
            <w:pPr>
              <w:rPr>
                <w:rFonts w:ascii="Times New Roman" w:hAnsi="Times New Roman"/>
              </w:rPr>
            </w:pPr>
            <w:r>
              <w:rPr>
                <w:rFonts w:ascii="Times New Roman" w:hAnsi="Times New Roman"/>
              </w:rPr>
              <w:t xml:space="preserve">ОК 2 </w:t>
            </w:r>
          </w:p>
        </w:tc>
        <w:tc>
          <w:tcPr>
            <w:tcW w:w="984" w:type="dxa"/>
            <w:vMerge w:val="restart"/>
            <w:tcBorders>
              <w:left w:val="nil"/>
              <w:right w:val="single" w:sz="4" w:space="0" w:color="auto"/>
            </w:tcBorders>
          </w:tcPr>
          <w:p w14:paraId="2D56596A" w14:textId="77777777" w:rsidR="00EE6C2F" w:rsidRDefault="00EE6C2F" w:rsidP="00AB0630">
            <w:pPr>
              <w:rPr>
                <w:rFonts w:ascii="Times New Roman" w:hAnsi="Times New Roman"/>
              </w:rPr>
            </w:pPr>
            <w:r>
              <w:rPr>
                <w:rFonts w:ascii="Times New Roman" w:hAnsi="Times New Roman"/>
              </w:rPr>
              <w:t>У.1.2.01</w:t>
            </w:r>
          </w:p>
          <w:p w14:paraId="64B10788" w14:textId="77777777" w:rsidR="00EE6C2F" w:rsidRDefault="00EE6C2F" w:rsidP="00AB0630">
            <w:pPr>
              <w:rPr>
                <w:rFonts w:ascii="Times New Roman" w:hAnsi="Times New Roman"/>
              </w:rPr>
            </w:pPr>
            <w:r>
              <w:rPr>
                <w:rFonts w:ascii="Times New Roman" w:hAnsi="Times New Roman"/>
              </w:rPr>
              <w:t>З.1.2.01</w:t>
            </w:r>
          </w:p>
          <w:p w14:paraId="767AC5F1" w14:textId="77777777" w:rsidR="00EE6C2F" w:rsidRDefault="00EE6C2F" w:rsidP="00AB0630">
            <w:pPr>
              <w:ind w:right="-107"/>
              <w:rPr>
                <w:rFonts w:ascii="Times New Roman" w:hAnsi="Times New Roman"/>
              </w:rPr>
            </w:pPr>
            <w:r>
              <w:rPr>
                <w:rFonts w:ascii="Times New Roman" w:hAnsi="Times New Roman"/>
              </w:rPr>
              <w:t>Уо.01.01</w:t>
            </w:r>
          </w:p>
          <w:p w14:paraId="5F08B113" w14:textId="77777777" w:rsidR="00EE6C2F" w:rsidRDefault="00EE6C2F" w:rsidP="00AB0630">
            <w:pPr>
              <w:ind w:right="-107"/>
              <w:rPr>
                <w:rFonts w:ascii="Times New Roman" w:hAnsi="Times New Roman"/>
              </w:rPr>
            </w:pPr>
            <w:r>
              <w:rPr>
                <w:rFonts w:ascii="Times New Roman" w:hAnsi="Times New Roman"/>
              </w:rPr>
              <w:t>Зо.01.01</w:t>
            </w:r>
          </w:p>
          <w:p w14:paraId="6B7E0FEC" w14:textId="77777777" w:rsidR="00EE6C2F" w:rsidRDefault="00EE6C2F" w:rsidP="00AB0630">
            <w:pPr>
              <w:ind w:right="-107"/>
              <w:rPr>
                <w:rFonts w:ascii="Times New Roman" w:hAnsi="Times New Roman"/>
              </w:rPr>
            </w:pPr>
            <w:r>
              <w:rPr>
                <w:rFonts w:ascii="Times New Roman" w:hAnsi="Times New Roman"/>
              </w:rPr>
              <w:t>Уо.02.01</w:t>
            </w:r>
          </w:p>
          <w:p w14:paraId="5E35D1C2" w14:textId="77777777" w:rsidR="00EE6C2F" w:rsidRDefault="00EE6C2F" w:rsidP="00AB0630">
            <w:pPr>
              <w:ind w:right="-107"/>
              <w:rPr>
                <w:rFonts w:ascii="Times New Roman" w:hAnsi="Times New Roman"/>
              </w:rPr>
            </w:pPr>
            <w:r>
              <w:rPr>
                <w:rFonts w:ascii="Times New Roman" w:hAnsi="Times New Roman"/>
              </w:rPr>
              <w:t>Уо.02.02</w:t>
            </w:r>
          </w:p>
          <w:p w14:paraId="51BCF796" w14:textId="77777777" w:rsidR="00EE6C2F" w:rsidRDefault="00EE6C2F" w:rsidP="00AB0630">
            <w:pPr>
              <w:ind w:right="-107"/>
              <w:rPr>
                <w:rFonts w:ascii="Times New Roman" w:hAnsi="Times New Roman"/>
              </w:rPr>
            </w:pPr>
            <w:r>
              <w:rPr>
                <w:rFonts w:ascii="Times New Roman" w:hAnsi="Times New Roman"/>
              </w:rPr>
              <w:t>Зо.02.01</w:t>
            </w:r>
          </w:p>
          <w:p w14:paraId="597315D9" w14:textId="77777777" w:rsidR="00EE6C2F" w:rsidRPr="00164006" w:rsidRDefault="00EE6C2F" w:rsidP="00AB0630">
            <w:pPr>
              <w:ind w:right="-107"/>
              <w:rPr>
                <w:rFonts w:ascii="Times New Roman" w:hAnsi="Times New Roman"/>
              </w:rPr>
            </w:pPr>
            <w:r>
              <w:rPr>
                <w:rFonts w:ascii="Times New Roman" w:hAnsi="Times New Roman"/>
              </w:rPr>
              <w:t>Зо.02.02</w:t>
            </w:r>
          </w:p>
        </w:tc>
      </w:tr>
      <w:tr w:rsidR="00EE6C2F" w:rsidRPr="00E56CC5" w14:paraId="6296CCFE" w14:textId="77777777" w:rsidTr="00AB0630">
        <w:trPr>
          <w:trHeight w:val="447"/>
        </w:trPr>
        <w:tc>
          <w:tcPr>
            <w:tcW w:w="2235" w:type="dxa"/>
            <w:vMerge/>
          </w:tcPr>
          <w:p w14:paraId="16D6541A"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Pr>
          <w:p w14:paraId="376531E7"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40383732"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tcPr>
          <w:p w14:paraId="47AA4F8E"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06336F">
              <w:rPr>
                <w:rFonts w:ascii="Times New Roman" w:hAnsi="Times New Roman"/>
              </w:rPr>
              <w:t>Основные понятия, определения, элементы и системы автоматики. Автоматика, кибернетика, телемеханика и системы автоматического управления и регулирования</w:t>
            </w:r>
            <w:r>
              <w:rPr>
                <w:rFonts w:ascii="Times New Roman" w:hAnsi="Times New Roman"/>
              </w:rPr>
              <w:t>.</w:t>
            </w:r>
          </w:p>
        </w:tc>
        <w:tc>
          <w:tcPr>
            <w:tcW w:w="1424" w:type="dxa"/>
            <w:tcBorders>
              <w:top w:val="single" w:sz="4" w:space="0" w:color="auto"/>
              <w:bottom w:val="single" w:sz="4" w:space="0" w:color="auto"/>
            </w:tcBorders>
          </w:tcPr>
          <w:p w14:paraId="6BBAE4FB"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p w14:paraId="7BEF6EAF"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00" w:type="dxa"/>
            <w:gridSpan w:val="2"/>
            <w:vMerge/>
            <w:tcBorders>
              <w:right w:val="nil"/>
            </w:tcBorders>
          </w:tcPr>
          <w:p w14:paraId="2B76395E"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7183A67C"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E2EAECA" w14:textId="77777777" w:rsidTr="00AB0630">
        <w:trPr>
          <w:trHeight w:val="497"/>
        </w:trPr>
        <w:tc>
          <w:tcPr>
            <w:tcW w:w="2235" w:type="dxa"/>
            <w:vMerge/>
          </w:tcPr>
          <w:p w14:paraId="4E43267B"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01282058"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9024" w:type="dxa"/>
            <w:tcBorders>
              <w:bottom w:val="single" w:sz="4" w:space="0" w:color="auto"/>
            </w:tcBorders>
          </w:tcPr>
          <w:p w14:paraId="7B6D7368"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06336F">
              <w:rPr>
                <w:rFonts w:ascii="Times New Roman" w:hAnsi="Times New Roman"/>
              </w:rPr>
              <w:t>Общие понятия о работе автоматических систем.</w:t>
            </w:r>
            <w:r>
              <w:rPr>
                <w:rFonts w:ascii="Times New Roman" w:hAnsi="Times New Roman"/>
              </w:rPr>
              <w:t xml:space="preserve"> </w:t>
            </w:r>
            <w:r w:rsidRPr="0006336F">
              <w:rPr>
                <w:rFonts w:ascii="Times New Roman" w:hAnsi="Times New Roman"/>
              </w:rPr>
              <w:t>Основные объекты автоматическ</w:t>
            </w:r>
            <w:r>
              <w:rPr>
                <w:rFonts w:ascii="Times New Roman" w:hAnsi="Times New Roman"/>
              </w:rPr>
              <w:t>их</w:t>
            </w:r>
            <w:r w:rsidRPr="0006336F">
              <w:rPr>
                <w:rFonts w:ascii="Times New Roman" w:hAnsi="Times New Roman"/>
              </w:rPr>
              <w:t xml:space="preserve"> </w:t>
            </w:r>
            <w:r>
              <w:rPr>
                <w:rFonts w:ascii="Times New Roman" w:hAnsi="Times New Roman"/>
              </w:rPr>
              <w:t>систем</w:t>
            </w:r>
            <w:r w:rsidRPr="0006336F">
              <w:rPr>
                <w:rFonts w:ascii="Times New Roman" w:hAnsi="Times New Roman"/>
              </w:rPr>
              <w:t>, их назначение, физические параметры входных и выходных сигналов</w:t>
            </w:r>
            <w:r>
              <w:rPr>
                <w:rFonts w:ascii="Times New Roman" w:hAnsi="Times New Roman"/>
              </w:rPr>
              <w:t>.</w:t>
            </w:r>
          </w:p>
        </w:tc>
        <w:tc>
          <w:tcPr>
            <w:tcW w:w="1424" w:type="dxa"/>
            <w:tcBorders>
              <w:top w:val="single" w:sz="4" w:space="0" w:color="auto"/>
              <w:bottom w:val="single" w:sz="4" w:space="0" w:color="auto"/>
            </w:tcBorders>
          </w:tcPr>
          <w:p w14:paraId="30F159C4"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p w14:paraId="360D7252"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00" w:type="dxa"/>
            <w:gridSpan w:val="2"/>
            <w:vMerge/>
            <w:tcBorders>
              <w:right w:val="nil"/>
            </w:tcBorders>
          </w:tcPr>
          <w:p w14:paraId="3CE77D85"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17C726F8"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611EB025" w14:textId="77777777" w:rsidTr="00AB0630">
        <w:trPr>
          <w:trHeight w:val="165"/>
        </w:trPr>
        <w:tc>
          <w:tcPr>
            <w:tcW w:w="2235" w:type="dxa"/>
            <w:vMerge/>
          </w:tcPr>
          <w:p w14:paraId="6FF46C26"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top w:val="single" w:sz="4" w:space="0" w:color="auto"/>
              <w:bottom w:val="single" w:sz="4" w:space="0" w:color="auto"/>
            </w:tcBorders>
          </w:tcPr>
          <w:p w14:paraId="0EE5D5CF" w14:textId="77777777" w:rsidR="00EE6C2F" w:rsidRPr="00E17688"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E17688">
              <w:rPr>
                <w:rFonts w:ascii="Times New Roman" w:hAnsi="Times New Roman"/>
                <w:b/>
              </w:rPr>
              <w:t>Практическое занятие</w:t>
            </w:r>
          </w:p>
        </w:tc>
        <w:tc>
          <w:tcPr>
            <w:tcW w:w="1424" w:type="dxa"/>
            <w:tcBorders>
              <w:top w:val="single" w:sz="4" w:space="0" w:color="auto"/>
              <w:bottom w:val="single" w:sz="4" w:space="0" w:color="auto"/>
            </w:tcBorders>
          </w:tcPr>
          <w:p w14:paraId="22481E2C" w14:textId="77777777" w:rsidR="00EE6C2F" w:rsidRPr="00E17688"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E17688">
              <w:rPr>
                <w:rFonts w:ascii="Times New Roman" w:hAnsi="Times New Roman"/>
                <w:b/>
              </w:rPr>
              <w:t>2</w:t>
            </w:r>
          </w:p>
        </w:tc>
        <w:tc>
          <w:tcPr>
            <w:tcW w:w="1000" w:type="dxa"/>
            <w:gridSpan w:val="2"/>
            <w:vMerge/>
            <w:tcBorders>
              <w:right w:val="nil"/>
            </w:tcBorders>
          </w:tcPr>
          <w:p w14:paraId="43BA4BC3"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5CF94025"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039794E7" w14:textId="77777777" w:rsidTr="00AB0630">
        <w:trPr>
          <w:trHeight w:val="153"/>
        </w:trPr>
        <w:tc>
          <w:tcPr>
            <w:tcW w:w="2235" w:type="dxa"/>
            <w:vMerge/>
          </w:tcPr>
          <w:p w14:paraId="71585A13"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6584748D"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024" w:type="dxa"/>
            <w:tcBorders>
              <w:top w:val="single" w:sz="4" w:space="0" w:color="auto"/>
              <w:bottom w:val="single" w:sz="4" w:space="0" w:color="auto"/>
            </w:tcBorders>
          </w:tcPr>
          <w:p w14:paraId="2578238F" w14:textId="77777777" w:rsidR="00EE6C2F" w:rsidRPr="0006336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E17688">
              <w:rPr>
                <w:rFonts w:ascii="Times New Roman" w:hAnsi="Times New Roman"/>
              </w:rPr>
              <w:t>Освоение техники чтения схем автоматики</w:t>
            </w:r>
          </w:p>
        </w:tc>
        <w:tc>
          <w:tcPr>
            <w:tcW w:w="1424" w:type="dxa"/>
            <w:tcBorders>
              <w:top w:val="single" w:sz="4" w:space="0" w:color="auto"/>
              <w:bottom w:val="single" w:sz="4" w:space="0" w:color="auto"/>
            </w:tcBorders>
          </w:tcPr>
          <w:p w14:paraId="0CF8F2BA"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1000" w:type="dxa"/>
            <w:gridSpan w:val="2"/>
            <w:vMerge/>
            <w:tcBorders>
              <w:right w:val="nil"/>
            </w:tcBorders>
          </w:tcPr>
          <w:p w14:paraId="458491E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09DD2315"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1ED14C4" w14:textId="77777777" w:rsidTr="00AB0630">
        <w:trPr>
          <w:trHeight w:val="195"/>
        </w:trPr>
        <w:tc>
          <w:tcPr>
            <w:tcW w:w="2235" w:type="dxa"/>
            <w:vMerge/>
          </w:tcPr>
          <w:p w14:paraId="6938253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top w:val="single" w:sz="4" w:space="0" w:color="auto"/>
              <w:bottom w:val="single" w:sz="4" w:space="0" w:color="auto"/>
            </w:tcBorders>
          </w:tcPr>
          <w:p w14:paraId="29F81A14" w14:textId="77777777" w:rsidR="00EE6C2F" w:rsidRPr="00485103"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485103">
              <w:rPr>
                <w:rFonts w:ascii="Times New Roman" w:hAnsi="Times New Roman"/>
                <w:b/>
              </w:rPr>
              <w:t>Самостоятельная работа обучающихся</w:t>
            </w:r>
          </w:p>
        </w:tc>
        <w:tc>
          <w:tcPr>
            <w:tcW w:w="1424" w:type="dxa"/>
            <w:tcBorders>
              <w:top w:val="single" w:sz="4" w:space="0" w:color="auto"/>
              <w:bottom w:val="single" w:sz="4" w:space="0" w:color="auto"/>
            </w:tcBorders>
          </w:tcPr>
          <w:p w14:paraId="2E0D311B" w14:textId="77777777" w:rsidR="00EE6C2F" w:rsidRPr="00485103"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85103">
              <w:rPr>
                <w:rFonts w:ascii="Times New Roman" w:hAnsi="Times New Roman"/>
                <w:b/>
              </w:rPr>
              <w:t>2</w:t>
            </w:r>
          </w:p>
        </w:tc>
        <w:tc>
          <w:tcPr>
            <w:tcW w:w="1000" w:type="dxa"/>
            <w:gridSpan w:val="2"/>
            <w:vMerge/>
            <w:tcBorders>
              <w:right w:val="nil"/>
            </w:tcBorders>
          </w:tcPr>
          <w:p w14:paraId="4B21A95B"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656AEC03"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0D014DB" w14:textId="77777777" w:rsidTr="00AB0630">
        <w:trPr>
          <w:trHeight w:val="261"/>
        </w:trPr>
        <w:tc>
          <w:tcPr>
            <w:tcW w:w="2235" w:type="dxa"/>
            <w:vMerge/>
            <w:tcBorders>
              <w:bottom w:val="single" w:sz="4" w:space="0" w:color="auto"/>
            </w:tcBorders>
          </w:tcPr>
          <w:p w14:paraId="0F428FB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right w:val="single" w:sz="4" w:space="0" w:color="auto"/>
            </w:tcBorders>
          </w:tcPr>
          <w:p w14:paraId="078FA078"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024" w:type="dxa"/>
            <w:tcBorders>
              <w:top w:val="single" w:sz="4" w:space="0" w:color="auto"/>
              <w:left w:val="single" w:sz="4" w:space="0" w:color="auto"/>
            </w:tcBorders>
          </w:tcPr>
          <w:p w14:paraId="2C0BD84A" w14:textId="77777777" w:rsidR="00EE6C2F" w:rsidRPr="00E17688"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История развития автоматических систем</w:t>
            </w:r>
          </w:p>
        </w:tc>
        <w:tc>
          <w:tcPr>
            <w:tcW w:w="1424" w:type="dxa"/>
            <w:tcBorders>
              <w:top w:val="single" w:sz="4" w:space="0" w:color="auto"/>
            </w:tcBorders>
          </w:tcPr>
          <w:p w14:paraId="5D75474D"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1000" w:type="dxa"/>
            <w:gridSpan w:val="2"/>
            <w:vMerge/>
            <w:tcBorders>
              <w:right w:val="nil"/>
            </w:tcBorders>
          </w:tcPr>
          <w:p w14:paraId="773D4C8E"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05AEDFE5"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04866BEC" w14:textId="77777777" w:rsidTr="00AB0630">
        <w:tc>
          <w:tcPr>
            <w:tcW w:w="2235" w:type="dxa"/>
            <w:vMerge w:val="restart"/>
          </w:tcPr>
          <w:p w14:paraId="69BCE608" w14:textId="77777777" w:rsidR="00EE6C2F" w:rsidRPr="0006336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 xml:space="preserve">Тема </w:t>
            </w:r>
            <w:r w:rsidRPr="0006336F">
              <w:rPr>
                <w:rFonts w:ascii="Times New Roman" w:hAnsi="Times New Roman"/>
                <w:b/>
              </w:rPr>
              <w:t>2</w:t>
            </w:r>
          </w:p>
          <w:p w14:paraId="0ED19DE5"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Элементы систем автоматики</w:t>
            </w:r>
          </w:p>
        </w:tc>
        <w:tc>
          <w:tcPr>
            <w:tcW w:w="9350" w:type="dxa"/>
            <w:gridSpan w:val="3"/>
            <w:tcBorders>
              <w:right w:val="single" w:sz="4" w:space="0" w:color="auto"/>
            </w:tcBorders>
          </w:tcPr>
          <w:p w14:paraId="1AA31DA1"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left w:val="single" w:sz="4" w:space="0" w:color="auto"/>
              <w:bottom w:val="single" w:sz="4" w:space="0" w:color="auto"/>
              <w:right w:val="single" w:sz="4" w:space="0" w:color="auto"/>
            </w:tcBorders>
          </w:tcPr>
          <w:p w14:paraId="7EB46F3E"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6</w:t>
            </w:r>
          </w:p>
        </w:tc>
        <w:tc>
          <w:tcPr>
            <w:tcW w:w="1000" w:type="dxa"/>
            <w:gridSpan w:val="2"/>
            <w:vMerge w:val="restart"/>
            <w:tcBorders>
              <w:left w:val="single" w:sz="4" w:space="0" w:color="auto"/>
              <w:right w:val="nil"/>
            </w:tcBorders>
          </w:tcPr>
          <w:p w14:paraId="6B1CA1D8" w14:textId="77777777" w:rsidR="00EE6C2F" w:rsidRDefault="00EE6C2F" w:rsidP="00AB0630">
            <w:pPr>
              <w:rPr>
                <w:rFonts w:ascii="Times New Roman" w:hAnsi="Times New Roman"/>
              </w:rPr>
            </w:pPr>
            <w:r>
              <w:rPr>
                <w:rFonts w:ascii="Times New Roman" w:hAnsi="Times New Roman"/>
              </w:rPr>
              <w:t>ПК 1.2</w:t>
            </w:r>
          </w:p>
          <w:p w14:paraId="4479D347" w14:textId="77777777" w:rsidR="00EE6C2F" w:rsidRDefault="00EE6C2F" w:rsidP="00AB0630">
            <w:pPr>
              <w:rPr>
                <w:rFonts w:ascii="Times New Roman" w:hAnsi="Times New Roman"/>
              </w:rPr>
            </w:pPr>
          </w:p>
          <w:p w14:paraId="10AB35B8" w14:textId="77777777" w:rsidR="00EE6C2F" w:rsidRDefault="00EE6C2F" w:rsidP="00AB0630">
            <w:pPr>
              <w:rPr>
                <w:rFonts w:ascii="Times New Roman" w:hAnsi="Times New Roman"/>
              </w:rPr>
            </w:pPr>
            <w:r>
              <w:rPr>
                <w:rFonts w:ascii="Times New Roman" w:hAnsi="Times New Roman"/>
              </w:rPr>
              <w:t>ОК 1</w:t>
            </w:r>
          </w:p>
          <w:p w14:paraId="13388F0A" w14:textId="77777777" w:rsidR="00EE6C2F" w:rsidRDefault="00EE6C2F" w:rsidP="00AB0630">
            <w:pPr>
              <w:rPr>
                <w:rFonts w:ascii="Times New Roman" w:hAnsi="Times New Roman"/>
              </w:rPr>
            </w:pPr>
          </w:p>
          <w:p w14:paraId="7BD43923" w14:textId="77777777" w:rsidR="00EE6C2F" w:rsidRDefault="00EE6C2F" w:rsidP="00AB0630">
            <w:pPr>
              <w:rPr>
                <w:rFonts w:ascii="Times New Roman" w:hAnsi="Times New Roman"/>
              </w:rPr>
            </w:pPr>
          </w:p>
          <w:p w14:paraId="17A0F0F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ОК 2</w:t>
            </w:r>
          </w:p>
        </w:tc>
        <w:tc>
          <w:tcPr>
            <w:tcW w:w="984" w:type="dxa"/>
            <w:vMerge w:val="restart"/>
            <w:tcBorders>
              <w:left w:val="nil"/>
              <w:right w:val="single" w:sz="4" w:space="0" w:color="auto"/>
            </w:tcBorders>
          </w:tcPr>
          <w:p w14:paraId="144A3517" w14:textId="77777777" w:rsidR="00EE6C2F" w:rsidRDefault="00EE6C2F" w:rsidP="00AB0630">
            <w:pPr>
              <w:rPr>
                <w:rFonts w:ascii="Times New Roman" w:hAnsi="Times New Roman"/>
              </w:rPr>
            </w:pPr>
            <w:r>
              <w:rPr>
                <w:rFonts w:ascii="Times New Roman" w:hAnsi="Times New Roman"/>
              </w:rPr>
              <w:t>У.1.2.02</w:t>
            </w:r>
          </w:p>
          <w:p w14:paraId="7DE36DA5" w14:textId="77777777" w:rsidR="00EE6C2F" w:rsidRDefault="00EE6C2F" w:rsidP="00AB0630">
            <w:pPr>
              <w:rPr>
                <w:rFonts w:ascii="Times New Roman" w:hAnsi="Times New Roman"/>
              </w:rPr>
            </w:pPr>
            <w:r>
              <w:rPr>
                <w:rFonts w:ascii="Times New Roman" w:hAnsi="Times New Roman"/>
              </w:rPr>
              <w:t>З.1.2.02</w:t>
            </w:r>
          </w:p>
          <w:p w14:paraId="18F25F49" w14:textId="77777777" w:rsidR="00EE6C2F" w:rsidRDefault="00EE6C2F" w:rsidP="00AB0630">
            <w:pPr>
              <w:ind w:right="-107"/>
              <w:rPr>
                <w:rFonts w:ascii="Times New Roman" w:hAnsi="Times New Roman"/>
              </w:rPr>
            </w:pPr>
            <w:r>
              <w:rPr>
                <w:rFonts w:ascii="Times New Roman" w:hAnsi="Times New Roman"/>
              </w:rPr>
              <w:t>Уо.01.01</w:t>
            </w:r>
          </w:p>
          <w:p w14:paraId="253E2F3D" w14:textId="77777777" w:rsidR="00EE6C2F" w:rsidRDefault="00EE6C2F" w:rsidP="00AB0630">
            <w:pPr>
              <w:ind w:right="-107"/>
              <w:rPr>
                <w:rFonts w:ascii="Times New Roman" w:hAnsi="Times New Roman"/>
              </w:rPr>
            </w:pPr>
            <w:r>
              <w:rPr>
                <w:rFonts w:ascii="Times New Roman" w:hAnsi="Times New Roman"/>
              </w:rPr>
              <w:t>Уо.01.02</w:t>
            </w:r>
          </w:p>
          <w:p w14:paraId="5DA70815" w14:textId="77777777" w:rsidR="00EE6C2F" w:rsidRDefault="00EE6C2F" w:rsidP="00AB0630">
            <w:pPr>
              <w:ind w:right="-107"/>
              <w:rPr>
                <w:rFonts w:ascii="Times New Roman" w:hAnsi="Times New Roman"/>
              </w:rPr>
            </w:pPr>
            <w:r>
              <w:rPr>
                <w:rFonts w:ascii="Times New Roman" w:hAnsi="Times New Roman"/>
              </w:rPr>
              <w:t>Зо.01.01</w:t>
            </w:r>
          </w:p>
          <w:p w14:paraId="6BEDEE0F" w14:textId="77777777" w:rsidR="00EE6C2F" w:rsidRDefault="00EE6C2F" w:rsidP="00AB0630">
            <w:pPr>
              <w:ind w:right="-107"/>
              <w:rPr>
                <w:rFonts w:ascii="Times New Roman" w:hAnsi="Times New Roman"/>
              </w:rPr>
            </w:pPr>
            <w:r>
              <w:rPr>
                <w:rFonts w:ascii="Times New Roman" w:hAnsi="Times New Roman"/>
              </w:rPr>
              <w:t>Уо.02.01</w:t>
            </w:r>
          </w:p>
          <w:p w14:paraId="21D2ACE3" w14:textId="77777777" w:rsidR="00EE6C2F" w:rsidRDefault="00EE6C2F" w:rsidP="00AB0630">
            <w:pPr>
              <w:ind w:right="-107"/>
              <w:rPr>
                <w:rFonts w:ascii="Times New Roman" w:hAnsi="Times New Roman"/>
              </w:rPr>
            </w:pPr>
            <w:r>
              <w:rPr>
                <w:rFonts w:ascii="Times New Roman" w:hAnsi="Times New Roman"/>
              </w:rPr>
              <w:t>Уо.02.02</w:t>
            </w:r>
          </w:p>
          <w:p w14:paraId="2A3F489F" w14:textId="77777777" w:rsidR="00EE6C2F" w:rsidRDefault="00EE6C2F" w:rsidP="00AB0630">
            <w:pPr>
              <w:ind w:right="-107"/>
              <w:rPr>
                <w:rFonts w:ascii="Times New Roman" w:hAnsi="Times New Roman"/>
              </w:rPr>
            </w:pPr>
            <w:r>
              <w:rPr>
                <w:rFonts w:ascii="Times New Roman" w:hAnsi="Times New Roman"/>
              </w:rPr>
              <w:t>Зо.02.01</w:t>
            </w:r>
          </w:p>
          <w:p w14:paraId="58D1D287" w14:textId="77777777" w:rsidR="00EE6C2F" w:rsidRPr="00E56CC5" w:rsidRDefault="00EE6C2F" w:rsidP="00AB0630">
            <w:pPr>
              <w:widowControl w:val="0"/>
              <w:tabs>
                <w:tab w:val="left" w:pos="10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right="-107"/>
              <w:rPr>
                <w:rFonts w:ascii="Times New Roman" w:hAnsi="Times New Roman"/>
              </w:rPr>
            </w:pPr>
            <w:r>
              <w:rPr>
                <w:rFonts w:ascii="Times New Roman" w:hAnsi="Times New Roman"/>
              </w:rPr>
              <w:t>Зо.02.02</w:t>
            </w:r>
          </w:p>
        </w:tc>
      </w:tr>
      <w:tr w:rsidR="00EE6C2F" w:rsidRPr="00E56CC5" w14:paraId="139DA196" w14:textId="77777777" w:rsidTr="00AB0630">
        <w:trPr>
          <w:trHeight w:val="505"/>
        </w:trPr>
        <w:tc>
          <w:tcPr>
            <w:tcW w:w="2235" w:type="dxa"/>
            <w:vMerge/>
          </w:tcPr>
          <w:p w14:paraId="33E6FF46"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Pr>
          <w:p w14:paraId="3FDBDF4B"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7112294B"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tcBorders>
              <w:right w:val="single" w:sz="4" w:space="0" w:color="auto"/>
            </w:tcBorders>
          </w:tcPr>
          <w:p w14:paraId="60C71569"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06336F">
              <w:rPr>
                <w:rFonts w:ascii="Times New Roman" w:hAnsi="Times New Roman"/>
              </w:rPr>
              <w:t>Назначение, классификация и структура датчиков систем автоматики.</w:t>
            </w:r>
            <w:r>
              <w:rPr>
                <w:rFonts w:ascii="Times New Roman" w:hAnsi="Times New Roman"/>
              </w:rPr>
              <w:t xml:space="preserve"> </w:t>
            </w:r>
            <w:r>
              <w:t xml:space="preserve"> </w:t>
            </w:r>
            <w:r w:rsidRPr="0006336F">
              <w:rPr>
                <w:rFonts w:ascii="Times New Roman" w:hAnsi="Times New Roman"/>
              </w:rPr>
              <w:t>Общие сведения и классификация усилительных элементов систем автоматики.</w:t>
            </w:r>
          </w:p>
        </w:tc>
        <w:tc>
          <w:tcPr>
            <w:tcW w:w="1424" w:type="dxa"/>
            <w:tcBorders>
              <w:top w:val="single" w:sz="4" w:space="0" w:color="auto"/>
              <w:left w:val="single" w:sz="4" w:space="0" w:color="auto"/>
              <w:right w:val="single" w:sz="4" w:space="0" w:color="auto"/>
            </w:tcBorders>
          </w:tcPr>
          <w:p w14:paraId="508D3E07"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tcPr>
          <w:p w14:paraId="5591671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462BA675"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03D9AA5" w14:textId="77777777" w:rsidTr="00AB0630">
        <w:tc>
          <w:tcPr>
            <w:tcW w:w="2235" w:type="dxa"/>
            <w:vMerge/>
          </w:tcPr>
          <w:p w14:paraId="214CAB1F"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nil"/>
              <w:right w:val="single" w:sz="4" w:space="0" w:color="auto"/>
            </w:tcBorders>
          </w:tcPr>
          <w:p w14:paraId="154D7D83"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9024" w:type="dxa"/>
            <w:tcBorders>
              <w:left w:val="single" w:sz="4" w:space="0" w:color="auto"/>
              <w:bottom w:val="nil"/>
              <w:right w:val="single" w:sz="4" w:space="0" w:color="auto"/>
            </w:tcBorders>
          </w:tcPr>
          <w:p w14:paraId="58D4B55F"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06336F">
              <w:rPr>
                <w:rFonts w:ascii="Times New Roman" w:hAnsi="Times New Roman"/>
              </w:rPr>
              <w:t>Классификация и назначение исполнительных механизмов и регулирующих органов</w:t>
            </w:r>
            <w:r>
              <w:rPr>
                <w:rFonts w:ascii="Times New Roman" w:hAnsi="Times New Roman"/>
              </w:rPr>
              <w:t xml:space="preserve">. </w:t>
            </w:r>
          </w:p>
        </w:tc>
        <w:tc>
          <w:tcPr>
            <w:tcW w:w="1424" w:type="dxa"/>
            <w:tcBorders>
              <w:top w:val="single" w:sz="4" w:space="0" w:color="auto"/>
              <w:left w:val="single" w:sz="4" w:space="0" w:color="auto"/>
              <w:bottom w:val="single" w:sz="4" w:space="0" w:color="auto"/>
              <w:right w:val="single" w:sz="4" w:space="0" w:color="auto"/>
            </w:tcBorders>
          </w:tcPr>
          <w:p w14:paraId="733EF2D9"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tcPr>
          <w:p w14:paraId="50F759E7"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3C40E27D"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37F3A8A" w14:textId="77777777" w:rsidTr="00AB0630">
        <w:tc>
          <w:tcPr>
            <w:tcW w:w="2235" w:type="dxa"/>
            <w:vMerge/>
          </w:tcPr>
          <w:p w14:paraId="76627F7C"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nil"/>
              <w:right w:val="single" w:sz="4" w:space="0" w:color="auto"/>
            </w:tcBorders>
          </w:tcPr>
          <w:p w14:paraId="3BC1A631"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3</w:t>
            </w:r>
          </w:p>
        </w:tc>
        <w:tc>
          <w:tcPr>
            <w:tcW w:w="9024" w:type="dxa"/>
            <w:tcBorders>
              <w:left w:val="single" w:sz="4" w:space="0" w:color="auto"/>
              <w:bottom w:val="nil"/>
              <w:right w:val="single" w:sz="4" w:space="0" w:color="auto"/>
            </w:tcBorders>
          </w:tcPr>
          <w:p w14:paraId="0F11803E" w14:textId="77777777" w:rsidR="00EE6C2F" w:rsidRPr="0006336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3D615A">
              <w:rPr>
                <w:rFonts w:ascii="Times New Roman" w:hAnsi="Times New Roman"/>
              </w:rPr>
              <w:t>Основные релейные элементы автоматики, их параметры</w:t>
            </w:r>
            <w:r>
              <w:rPr>
                <w:rFonts w:ascii="Times New Roman" w:hAnsi="Times New Roman"/>
              </w:rPr>
              <w:t>.</w:t>
            </w:r>
          </w:p>
        </w:tc>
        <w:tc>
          <w:tcPr>
            <w:tcW w:w="1424" w:type="dxa"/>
            <w:tcBorders>
              <w:top w:val="single" w:sz="4" w:space="0" w:color="auto"/>
              <w:left w:val="single" w:sz="4" w:space="0" w:color="auto"/>
              <w:right w:val="single" w:sz="4" w:space="0" w:color="auto"/>
            </w:tcBorders>
          </w:tcPr>
          <w:p w14:paraId="2D718738"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tcPr>
          <w:p w14:paraId="775D27C3"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4BCB5B6D"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65F6F905" w14:textId="77777777" w:rsidTr="00AB0630">
        <w:tc>
          <w:tcPr>
            <w:tcW w:w="2235" w:type="dxa"/>
            <w:vMerge/>
          </w:tcPr>
          <w:p w14:paraId="52F5A715"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top w:val="single" w:sz="4" w:space="0" w:color="auto"/>
              <w:bottom w:val="nil"/>
              <w:right w:val="single" w:sz="4" w:space="0" w:color="auto"/>
            </w:tcBorders>
          </w:tcPr>
          <w:p w14:paraId="3517C07F" w14:textId="77777777" w:rsidR="00EE6C2F" w:rsidRPr="003D615A"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3D615A">
              <w:rPr>
                <w:rFonts w:ascii="Times New Roman" w:hAnsi="Times New Roman"/>
                <w:b/>
              </w:rPr>
              <w:t>Практические занятия</w:t>
            </w:r>
          </w:p>
        </w:tc>
        <w:tc>
          <w:tcPr>
            <w:tcW w:w="1424" w:type="dxa"/>
            <w:tcBorders>
              <w:top w:val="single" w:sz="4" w:space="0" w:color="auto"/>
              <w:left w:val="single" w:sz="4" w:space="0" w:color="auto"/>
              <w:right w:val="single" w:sz="4" w:space="0" w:color="auto"/>
            </w:tcBorders>
          </w:tcPr>
          <w:p w14:paraId="6B40A93E"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6</w:t>
            </w:r>
          </w:p>
        </w:tc>
        <w:tc>
          <w:tcPr>
            <w:tcW w:w="1000" w:type="dxa"/>
            <w:gridSpan w:val="2"/>
            <w:vMerge/>
            <w:tcBorders>
              <w:left w:val="single" w:sz="4" w:space="0" w:color="auto"/>
              <w:right w:val="nil"/>
            </w:tcBorders>
          </w:tcPr>
          <w:p w14:paraId="2AA998F3"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475D6BA2"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0927A7C6" w14:textId="77777777" w:rsidTr="00AB0630">
        <w:trPr>
          <w:trHeight w:val="267"/>
        </w:trPr>
        <w:tc>
          <w:tcPr>
            <w:tcW w:w="2235" w:type="dxa"/>
            <w:vMerge/>
          </w:tcPr>
          <w:p w14:paraId="4EBC267B"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nil"/>
              <w:right w:val="single" w:sz="4" w:space="0" w:color="auto"/>
            </w:tcBorders>
          </w:tcPr>
          <w:p w14:paraId="231D2B94"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024" w:type="dxa"/>
            <w:tcBorders>
              <w:left w:val="single" w:sz="4" w:space="0" w:color="auto"/>
              <w:bottom w:val="nil"/>
              <w:right w:val="single" w:sz="4" w:space="0" w:color="auto"/>
            </w:tcBorders>
          </w:tcPr>
          <w:p w14:paraId="311DA003" w14:textId="77777777" w:rsidR="00EE6C2F" w:rsidRPr="003D615A"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Изучение принципа работы релейных элементов в схемах автоматики.</w:t>
            </w:r>
          </w:p>
        </w:tc>
        <w:tc>
          <w:tcPr>
            <w:tcW w:w="1424" w:type="dxa"/>
            <w:tcBorders>
              <w:top w:val="single" w:sz="4" w:space="0" w:color="auto"/>
              <w:left w:val="single" w:sz="4" w:space="0" w:color="auto"/>
              <w:right w:val="single" w:sz="4" w:space="0" w:color="auto"/>
            </w:tcBorders>
          </w:tcPr>
          <w:p w14:paraId="5890655C"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tcPr>
          <w:p w14:paraId="368D6532"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697002C8"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F53C4D6" w14:textId="77777777" w:rsidTr="00AB0630">
        <w:trPr>
          <w:trHeight w:val="255"/>
        </w:trPr>
        <w:tc>
          <w:tcPr>
            <w:tcW w:w="2235" w:type="dxa"/>
            <w:vMerge/>
          </w:tcPr>
          <w:p w14:paraId="515C06BC"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right w:val="single" w:sz="4" w:space="0" w:color="auto"/>
            </w:tcBorders>
            <w:vAlign w:val="center"/>
          </w:tcPr>
          <w:p w14:paraId="527B2FCA"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9024" w:type="dxa"/>
            <w:tcBorders>
              <w:top w:val="single" w:sz="4" w:space="0" w:color="auto"/>
              <w:bottom w:val="single" w:sz="4" w:space="0" w:color="auto"/>
              <w:right w:val="single" w:sz="4" w:space="0" w:color="auto"/>
            </w:tcBorders>
          </w:tcPr>
          <w:p w14:paraId="5AE53BE3"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C4683E">
              <w:rPr>
                <w:rFonts w:ascii="Times New Roman" w:hAnsi="Times New Roman"/>
              </w:rPr>
              <w:t>Изучение схемы работы электродвигател</w:t>
            </w:r>
            <w:r>
              <w:rPr>
                <w:rFonts w:ascii="Times New Roman" w:hAnsi="Times New Roman"/>
              </w:rPr>
              <w:t>ьного исполнительного механизма.</w:t>
            </w:r>
          </w:p>
        </w:tc>
        <w:tc>
          <w:tcPr>
            <w:tcW w:w="1424" w:type="dxa"/>
            <w:tcBorders>
              <w:top w:val="single" w:sz="4" w:space="0" w:color="auto"/>
              <w:left w:val="single" w:sz="4" w:space="0" w:color="auto"/>
              <w:bottom w:val="single" w:sz="4" w:space="0" w:color="auto"/>
              <w:right w:val="single" w:sz="4" w:space="0" w:color="auto"/>
            </w:tcBorders>
          </w:tcPr>
          <w:p w14:paraId="273755B3"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shd w:val="clear" w:color="auto" w:fill="auto"/>
          </w:tcPr>
          <w:p w14:paraId="10DF6C87"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shd w:val="clear" w:color="auto" w:fill="auto"/>
          </w:tcPr>
          <w:p w14:paraId="665328DE"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CBBA941" w14:textId="77777777" w:rsidTr="00AB0630">
        <w:trPr>
          <w:trHeight w:val="154"/>
        </w:trPr>
        <w:tc>
          <w:tcPr>
            <w:tcW w:w="2235" w:type="dxa"/>
            <w:vMerge/>
          </w:tcPr>
          <w:p w14:paraId="6BB306B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right w:val="single" w:sz="4" w:space="0" w:color="auto"/>
            </w:tcBorders>
            <w:vAlign w:val="center"/>
          </w:tcPr>
          <w:p w14:paraId="4E1513BD"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3</w:t>
            </w:r>
          </w:p>
        </w:tc>
        <w:tc>
          <w:tcPr>
            <w:tcW w:w="9024" w:type="dxa"/>
            <w:tcBorders>
              <w:top w:val="single" w:sz="4" w:space="0" w:color="auto"/>
              <w:bottom w:val="single" w:sz="4" w:space="0" w:color="auto"/>
              <w:right w:val="single" w:sz="4" w:space="0" w:color="auto"/>
            </w:tcBorders>
          </w:tcPr>
          <w:p w14:paraId="19A30651" w14:textId="77777777" w:rsidR="00EE6C2F" w:rsidRPr="00C4683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Изучение различных типов источников питания систем автоматики.</w:t>
            </w:r>
          </w:p>
        </w:tc>
        <w:tc>
          <w:tcPr>
            <w:tcW w:w="1424" w:type="dxa"/>
            <w:tcBorders>
              <w:top w:val="single" w:sz="4" w:space="0" w:color="auto"/>
              <w:left w:val="single" w:sz="4" w:space="0" w:color="auto"/>
              <w:bottom w:val="single" w:sz="4" w:space="0" w:color="auto"/>
              <w:right w:val="single" w:sz="4" w:space="0" w:color="auto"/>
            </w:tcBorders>
          </w:tcPr>
          <w:p w14:paraId="1E35FDF0"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shd w:val="clear" w:color="auto" w:fill="auto"/>
          </w:tcPr>
          <w:p w14:paraId="185B8F9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shd w:val="clear" w:color="auto" w:fill="auto"/>
          </w:tcPr>
          <w:p w14:paraId="0BA1796B"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CBE7920" w14:textId="77777777" w:rsidTr="00AB0630">
        <w:trPr>
          <w:trHeight w:val="106"/>
        </w:trPr>
        <w:tc>
          <w:tcPr>
            <w:tcW w:w="2235" w:type="dxa"/>
            <w:vMerge/>
          </w:tcPr>
          <w:p w14:paraId="565902F8"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top w:val="single" w:sz="4" w:space="0" w:color="auto"/>
              <w:bottom w:val="single" w:sz="4" w:space="0" w:color="auto"/>
              <w:right w:val="single" w:sz="4" w:space="0" w:color="auto"/>
            </w:tcBorders>
          </w:tcPr>
          <w:p w14:paraId="2FD3D490" w14:textId="77777777" w:rsidR="00EE6C2F" w:rsidRPr="00485103"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485103">
              <w:rPr>
                <w:rFonts w:ascii="Times New Roman" w:hAnsi="Times New Roman"/>
                <w:b/>
              </w:rPr>
              <w:t>Самостоятельная работа обучающихся</w:t>
            </w:r>
          </w:p>
        </w:tc>
        <w:tc>
          <w:tcPr>
            <w:tcW w:w="1424" w:type="dxa"/>
            <w:tcBorders>
              <w:top w:val="single" w:sz="4" w:space="0" w:color="auto"/>
              <w:left w:val="single" w:sz="4" w:space="0" w:color="auto"/>
              <w:bottom w:val="single" w:sz="4" w:space="0" w:color="auto"/>
              <w:right w:val="single" w:sz="4" w:space="0" w:color="auto"/>
            </w:tcBorders>
          </w:tcPr>
          <w:p w14:paraId="6C8E6470" w14:textId="77777777" w:rsidR="00EE6C2F" w:rsidRPr="00485103"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85103">
              <w:rPr>
                <w:rFonts w:ascii="Times New Roman" w:hAnsi="Times New Roman"/>
                <w:b/>
              </w:rPr>
              <w:t>2</w:t>
            </w:r>
          </w:p>
        </w:tc>
        <w:tc>
          <w:tcPr>
            <w:tcW w:w="1000" w:type="dxa"/>
            <w:gridSpan w:val="2"/>
            <w:vMerge/>
            <w:tcBorders>
              <w:left w:val="single" w:sz="4" w:space="0" w:color="auto"/>
              <w:right w:val="nil"/>
            </w:tcBorders>
            <w:shd w:val="clear" w:color="auto" w:fill="auto"/>
          </w:tcPr>
          <w:p w14:paraId="2DB00B82"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shd w:val="clear" w:color="auto" w:fill="auto"/>
          </w:tcPr>
          <w:p w14:paraId="55B6469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30C83B4A" w14:textId="77777777" w:rsidTr="00AB0630">
        <w:trPr>
          <w:trHeight w:val="150"/>
        </w:trPr>
        <w:tc>
          <w:tcPr>
            <w:tcW w:w="2235" w:type="dxa"/>
            <w:vMerge/>
          </w:tcPr>
          <w:p w14:paraId="4239A6E7"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right w:val="single" w:sz="4" w:space="0" w:color="auto"/>
            </w:tcBorders>
            <w:vAlign w:val="center"/>
          </w:tcPr>
          <w:p w14:paraId="38C4C36F"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024" w:type="dxa"/>
            <w:tcBorders>
              <w:top w:val="single" w:sz="4" w:space="0" w:color="auto"/>
              <w:bottom w:val="single" w:sz="4" w:space="0" w:color="auto"/>
              <w:right w:val="single" w:sz="4" w:space="0" w:color="auto"/>
            </w:tcBorders>
          </w:tcPr>
          <w:p w14:paraId="6F8A5928"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485103">
              <w:rPr>
                <w:rFonts w:ascii="Times New Roman" w:hAnsi="Times New Roman"/>
              </w:rPr>
              <w:t>Задающие и сравнивающие устройства</w:t>
            </w:r>
          </w:p>
        </w:tc>
        <w:tc>
          <w:tcPr>
            <w:tcW w:w="1424" w:type="dxa"/>
            <w:tcBorders>
              <w:top w:val="single" w:sz="4" w:space="0" w:color="auto"/>
              <w:left w:val="single" w:sz="4" w:space="0" w:color="auto"/>
              <w:bottom w:val="single" w:sz="4" w:space="0" w:color="auto"/>
              <w:right w:val="single" w:sz="4" w:space="0" w:color="auto"/>
            </w:tcBorders>
          </w:tcPr>
          <w:p w14:paraId="298B3996"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1000" w:type="dxa"/>
            <w:gridSpan w:val="2"/>
            <w:vMerge/>
            <w:tcBorders>
              <w:left w:val="single" w:sz="4" w:space="0" w:color="auto"/>
              <w:right w:val="nil"/>
            </w:tcBorders>
            <w:shd w:val="clear" w:color="auto" w:fill="auto"/>
          </w:tcPr>
          <w:p w14:paraId="5D2CF24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shd w:val="clear" w:color="auto" w:fill="auto"/>
          </w:tcPr>
          <w:p w14:paraId="20567B63"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F9FBA51" w14:textId="77777777" w:rsidTr="00AB0630">
        <w:tc>
          <w:tcPr>
            <w:tcW w:w="2235" w:type="dxa"/>
            <w:vMerge w:val="restart"/>
          </w:tcPr>
          <w:p w14:paraId="0C9753D0" w14:textId="77777777" w:rsidR="00EE6C2F" w:rsidRPr="0006336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06336F">
              <w:rPr>
                <w:rFonts w:ascii="Times New Roman" w:hAnsi="Times New Roman"/>
                <w:b/>
              </w:rPr>
              <w:t>Тема 3</w:t>
            </w:r>
          </w:p>
          <w:p w14:paraId="24770272"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3D615A">
              <w:rPr>
                <w:rFonts w:ascii="Times New Roman" w:hAnsi="Times New Roman"/>
              </w:rPr>
              <w:t xml:space="preserve">Логические устройства </w:t>
            </w:r>
            <w:r>
              <w:rPr>
                <w:rFonts w:ascii="Times New Roman" w:hAnsi="Times New Roman"/>
              </w:rPr>
              <w:t>автоматического управления</w:t>
            </w:r>
          </w:p>
        </w:tc>
        <w:tc>
          <w:tcPr>
            <w:tcW w:w="9350" w:type="dxa"/>
            <w:gridSpan w:val="3"/>
          </w:tcPr>
          <w:p w14:paraId="04A5858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bottom w:val="single" w:sz="4" w:space="0" w:color="auto"/>
              <w:right w:val="single" w:sz="4" w:space="0" w:color="auto"/>
            </w:tcBorders>
          </w:tcPr>
          <w:p w14:paraId="5CFFD1F9"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2</w:t>
            </w:r>
          </w:p>
        </w:tc>
        <w:tc>
          <w:tcPr>
            <w:tcW w:w="1000" w:type="dxa"/>
            <w:gridSpan w:val="2"/>
            <w:vMerge w:val="restart"/>
            <w:tcBorders>
              <w:left w:val="single" w:sz="4" w:space="0" w:color="auto"/>
              <w:right w:val="nil"/>
            </w:tcBorders>
          </w:tcPr>
          <w:p w14:paraId="5D272010" w14:textId="77777777" w:rsidR="00EE6C2F" w:rsidRDefault="00EE6C2F" w:rsidP="00AB0630">
            <w:pPr>
              <w:rPr>
                <w:rFonts w:ascii="Times New Roman" w:hAnsi="Times New Roman"/>
              </w:rPr>
            </w:pPr>
            <w:r>
              <w:rPr>
                <w:rFonts w:ascii="Times New Roman" w:hAnsi="Times New Roman"/>
              </w:rPr>
              <w:t>ПК 1.2</w:t>
            </w:r>
          </w:p>
          <w:p w14:paraId="4105E126" w14:textId="77777777" w:rsidR="00EE6C2F" w:rsidRDefault="00EE6C2F" w:rsidP="00AB0630">
            <w:pPr>
              <w:rPr>
                <w:rFonts w:ascii="Times New Roman" w:hAnsi="Times New Roman"/>
              </w:rPr>
            </w:pPr>
          </w:p>
          <w:p w14:paraId="199B58C2" w14:textId="77777777" w:rsidR="00EE6C2F" w:rsidRDefault="00EE6C2F" w:rsidP="00AB0630">
            <w:pPr>
              <w:rPr>
                <w:rFonts w:ascii="Times New Roman" w:hAnsi="Times New Roman"/>
              </w:rPr>
            </w:pPr>
          </w:p>
          <w:p w14:paraId="77A8B7CE" w14:textId="77777777" w:rsidR="00EE6C2F" w:rsidRDefault="00EE6C2F" w:rsidP="00AB0630">
            <w:pPr>
              <w:rPr>
                <w:rFonts w:ascii="Times New Roman" w:hAnsi="Times New Roman"/>
              </w:rPr>
            </w:pPr>
          </w:p>
          <w:p w14:paraId="1EA055EB" w14:textId="77777777" w:rsidR="00EE6C2F" w:rsidRDefault="00EE6C2F" w:rsidP="00AB0630">
            <w:pPr>
              <w:rPr>
                <w:rFonts w:ascii="Times New Roman" w:hAnsi="Times New Roman"/>
              </w:rPr>
            </w:pPr>
            <w:r>
              <w:rPr>
                <w:rFonts w:ascii="Times New Roman" w:hAnsi="Times New Roman"/>
              </w:rPr>
              <w:t>ОК 1</w:t>
            </w:r>
          </w:p>
          <w:p w14:paraId="080CEA6C" w14:textId="77777777" w:rsidR="00EE6C2F" w:rsidRDefault="00EE6C2F" w:rsidP="00AB0630">
            <w:pPr>
              <w:rPr>
                <w:rFonts w:ascii="Times New Roman" w:hAnsi="Times New Roman"/>
              </w:rPr>
            </w:pPr>
          </w:p>
          <w:p w14:paraId="7289E0BC"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ОК 2</w:t>
            </w:r>
          </w:p>
        </w:tc>
        <w:tc>
          <w:tcPr>
            <w:tcW w:w="984" w:type="dxa"/>
            <w:vMerge w:val="restart"/>
            <w:tcBorders>
              <w:left w:val="nil"/>
              <w:right w:val="single" w:sz="4" w:space="0" w:color="auto"/>
            </w:tcBorders>
          </w:tcPr>
          <w:p w14:paraId="2E7F92A5" w14:textId="77777777" w:rsidR="00EE6C2F" w:rsidRDefault="00EE6C2F" w:rsidP="00AB0630">
            <w:pPr>
              <w:rPr>
                <w:rFonts w:ascii="Times New Roman" w:hAnsi="Times New Roman"/>
              </w:rPr>
            </w:pPr>
            <w:r>
              <w:rPr>
                <w:rFonts w:ascii="Times New Roman" w:hAnsi="Times New Roman"/>
              </w:rPr>
              <w:lastRenderedPageBreak/>
              <w:t>У.1.2.01</w:t>
            </w:r>
          </w:p>
          <w:p w14:paraId="6F2991A4" w14:textId="77777777" w:rsidR="00EE6C2F" w:rsidRDefault="00EE6C2F" w:rsidP="00AB0630">
            <w:pPr>
              <w:rPr>
                <w:rFonts w:ascii="Times New Roman" w:hAnsi="Times New Roman"/>
              </w:rPr>
            </w:pPr>
            <w:r>
              <w:rPr>
                <w:rFonts w:ascii="Times New Roman" w:hAnsi="Times New Roman"/>
              </w:rPr>
              <w:t>У.1.2.03</w:t>
            </w:r>
          </w:p>
          <w:p w14:paraId="28C52848" w14:textId="77777777" w:rsidR="00EE6C2F" w:rsidRDefault="00EE6C2F" w:rsidP="00AB0630">
            <w:pPr>
              <w:rPr>
                <w:rFonts w:ascii="Times New Roman" w:hAnsi="Times New Roman"/>
              </w:rPr>
            </w:pPr>
            <w:r>
              <w:rPr>
                <w:rFonts w:ascii="Times New Roman" w:hAnsi="Times New Roman"/>
              </w:rPr>
              <w:t>З.1.2.01</w:t>
            </w:r>
          </w:p>
          <w:p w14:paraId="2EA7149E" w14:textId="77777777" w:rsidR="00EE6C2F" w:rsidRDefault="00EE6C2F" w:rsidP="00AB0630">
            <w:pPr>
              <w:rPr>
                <w:rFonts w:ascii="Times New Roman" w:hAnsi="Times New Roman"/>
              </w:rPr>
            </w:pPr>
            <w:r>
              <w:rPr>
                <w:rFonts w:ascii="Times New Roman" w:hAnsi="Times New Roman"/>
              </w:rPr>
              <w:t>З.1.2.03</w:t>
            </w:r>
          </w:p>
          <w:p w14:paraId="5ACECFA8" w14:textId="77777777" w:rsidR="00EE6C2F" w:rsidRDefault="00EE6C2F" w:rsidP="00AB0630">
            <w:pPr>
              <w:ind w:right="-107"/>
              <w:rPr>
                <w:rFonts w:ascii="Times New Roman" w:hAnsi="Times New Roman"/>
              </w:rPr>
            </w:pPr>
            <w:r>
              <w:rPr>
                <w:rFonts w:ascii="Times New Roman" w:hAnsi="Times New Roman"/>
              </w:rPr>
              <w:t>Уо.01.02</w:t>
            </w:r>
          </w:p>
          <w:p w14:paraId="4B014D34" w14:textId="77777777" w:rsidR="00EE6C2F" w:rsidRDefault="00EE6C2F" w:rsidP="00AB0630">
            <w:pPr>
              <w:ind w:right="-107"/>
              <w:rPr>
                <w:rFonts w:ascii="Times New Roman" w:hAnsi="Times New Roman"/>
              </w:rPr>
            </w:pPr>
            <w:r>
              <w:rPr>
                <w:rFonts w:ascii="Times New Roman" w:hAnsi="Times New Roman"/>
              </w:rPr>
              <w:lastRenderedPageBreak/>
              <w:t>Зо.01.03</w:t>
            </w:r>
          </w:p>
          <w:p w14:paraId="0BFB9052" w14:textId="77777777" w:rsidR="00EE6C2F" w:rsidRDefault="00EE6C2F" w:rsidP="00AB0630">
            <w:pPr>
              <w:ind w:right="-107"/>
              <w:rPr>
                <w:rFonts w:ascii="Times New Roman" w:hAnsi="Times New Roman"/>
              </w:rPr>
            </w:pPr>
            <w:r>
              <w:rPr>
                <w:rFonts w:ascii="Times New Roman" w:hAnsi="Times New Roman"/>
              </w:rPr>
              <w:t>Уо.02.01</w:t>
            </w:r>
          </w:p>
          <w:p w14:paraId="4CDC57C1" w14:textId="77777777" w:rsidR="00EE6C2F" w:rsidRDefault="00EE6C2F" w:rsidP="00AB0630">
            <w:pPr>
              <w:ind w:right="-107"/>
              <w:rPr>
                <w:rFonts w:ascii="Times New Roman" w:hAnsi="Times New Roman"/>
              </w:rPr>
            </w:pPr>
            <w:r>
              <w:rPr>
                <w:rFonts w:ascii="Times New Roman" w:hAnsi="Times New Roman"/>
              </w:rPr>
              <w:t>Уо.02.02</w:t>
            </w:r>
          </w:p>
          <w:p w14:paraId="3C1F6945" w14:textId="77777777" w:rsidR="00EE6C2F" w:rsidRDefault="00EE6C2F" w:rsidP="00AB0630">
            <w:pPr>
              <w:ind w:right="-107"/>
              <w:rPr>
                <w:rFonts w:ascii="Times New Roman" w:hAnsi="Times New Roman"/>
              </w:rPr>
            </w:pPr>
            <w:r>
              <w:rPr>
                <w:rFonts w:ascii="Times New Roman" w:hAnsi="Times New Roman"/>
              </w:rPr>
              <w:t>Зо.02.01</w:t>
            </w:r>
          </w:p>
          <w:p w14:paraId="1C1653F6"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right="-107"/>
              <w:rPr>
                <w:rFonts w:ascii="Times New Roman" w:hAnsi="Times New Roman"/>
              </w:rPr>
            </w:pPr>
            <w:r>
              <w:rPr>
                <w:rFonts w:ascii="Times New Roman" w:hAnsi="Times New Roman"/>
              </w:rPr>
              <w:t>Зо.02.02</w:t>
            </w:r>
          </w:p>
        </w:tc>
      </w:tr>
      <w:tr w:rsidR="00EE6C2F" w:rsidRPr="00E56CC5" w14:paraId="4AAD4299" w14:textId="77777777" w:rsidTr="00AB0630">
        <w:trPr>
          <w:trHeight w:val="393"/>
        </w:trPr>
        <w:tc>
          <w:tcPr>
            <w:tcW w:w="2235" w:type="dxa"/>
            <w:vMerge/>
          </w:tcPr>
          <w:p w14:paraId="4DBB86DF"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tcBorders>
          </w:tcPr>
          <w:p w14:paraId="2E3203DC"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4FCAE982"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tcBorders>
              <w:top w:val="single" w:sz="4" w:space="0" w:color="auto"/>
            </w:tcBorders>
          </w:tcPr>
          <w:p w14:paraId="366D1138"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3D615A">
              <w:rPr>
                <w:rFonts w:ascii="Times New Roman" w:hAnsi="Times New Roman"/>
              </w:rPr>
              <w:t>Алгебра логики. Основные логические операции и их реализация на релейных и логических элементах</w:t>
            </w:r>
            <w:r>
              <w:rPr>
                <w:rFonts w:ascii="Times New Roman" w:hAnsi="Times New Roman"/>
              </w:rPr>
              <w:t>.</w:t>
            </w:r>
          </w:p>
        </w:tc>
        <w:tc>
          <w:tcPr>
            <w:tcW w:w="1424" w:type="dxa"/>
            <w:tcBorders>
              <w:top w:val="single" w:sz="4" w:space="0" w:color="auto"/>
              <w:right w:val="single" w:sz="4" w:space="0" w:color="auto"/>
            </w:tcBorders>
          </w:tcPr>
          <w:p w14:paraId="113A67E4"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tcPr>
          <w:p w14:paraId="08B04171"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6CCB3496"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95F0E1E" w14:textId="77777777" w:rsidTr="00AB0630">
        <w:trPr>
          <w:trHeight w:val="109"/>
        </w:trPr>
        <w:tc>
          <w:tcPr>
            <w:tcW w:w="2235" w:type="dxa"/>
            <w:vMerge/>
          </w:tcPr>
          <w:p w14:paraId="73E0B4D5"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top w:val="single" w:sz="4" w:space="0" w:color="auto"/>
              <w:bottom w:val="single" w:sz="4" w:space="0" w:color="auto"/>
            </w:tcBorders>
          </w:tcPr>
          <w:p w14:paraId="0E8633A3"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3D615A">
              <w:rPr>
                <w:rFonts w:ascii="Times New Roman" w:hAnsi="Times New Roman"/>
                <w:b/>
              </w:rPr>
              <w:t>Практические занятия</w:t>
            </w:r>
          </w:p>
        </w:tc>
        <w:tc>
          <w:tcPr>
            <w:tcW w:w="1424" w:type="dxa"/>
            <w:tcBorders>
              <w:top w:val="single" w:sz="4" w:space="0" w:color="auto"/>
              <w:bottom w:val="single" w:sz="4" w:space="0" w:color="auto"/>
              <w:right w:val="single" w:sz="4" w:space="0" w:color="auto"/>
            </w:tcBorders>
          </w:tcPr>
          <w:p w14:paraId="4D77A930"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10</w:t>
            </w:r>
          </w:p>
        </w:tc>
        <w:tc>
          <w:tcPr>
            <w:tcW w:w="1000" w:type="dxa"/>
            <w:gridSpan w:val="2"/>
            <w:vMerge/>
            <w:tcBorders>
              <w:left w:val="single" w:sz="4" w:space="0" w:color="auto"/>
              <w:right w:val="nil"/>
            </w:tcBorders>
          </w:tcPr>
          <w:p w14:paraId="02A2806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2F2429A9"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F825057" w14:textId="77777777" w:rsidTr="00AB0630">
        <w:trPr>
          <w:trHeight w:val="128"/>
        </w:trPr>
        <w:tc>
          <w:tcPr>
            <w:tcW w:w="2235" w:type="dxa"/>
            <w:vMerge/>
          </w:tcPr>
          <w:p w14:paraId="6EAD5795"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0B05E24C"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024" w:type="dxa"/>
            <w:tcBorders>
              <w:top w:val="single" w:sz="4" w:space="0" w:color="auto"/>
              <w:bottom w:val="single" w:sz="4" w:space="0" w:color="auto"/>
            </w:tcBorders>
          </w:tcPr>
          <w:p w14:paraId="7BC73820" w14:textId="77777777" w:rsidR="00EE6C2F" w:rsidRDefault="00EE6C2F" w:rsidP="00AB0630">
            <w:pPr>
              <w:widowControl w:val="0"/>
              <w:suppressAutoHyphens/>
              <w:autoSpaceDE w:val="0"/>
              <w:autoSpaceDN w:val="0"/>
              <w:adjustRightInd w:val="0"/>
              <w:rPr>
                <w:rFonts w:ascii="Times New Roman" w:hAnsi="Times New Roman"/>
              </w:rPr>
            </w:pPr>
            <w:r w:rsidRPr="00C4683E">
              <w:rPr>
                <w:rFonts w:ascii="Times New Roman" w:hAnsi="Times New Roman"/>
              </w:rPr>
              <w:t>Преобразование релейно-контактных схем в бесконтактные</w:t>
            </w:r>
            <w:r>
              <w:rPr>
                <w:rFonts w:ascii="Times New Roman" w:hAnsi="Times New Roman"/>
              </w:rPr>
              <w:t>.</w:t>
            </w:r>
          </w:p>
        </w:tc>
        <w:tc>
          <w:tcPr>
            <w:tcW w:w="1424" w:type="dxa"/>
            <w:tcBorders>
              <w:top w:val="single" w:sz="4" w:space="0" w:color="auto"/>
              <w:bottom w:val="single" w:sz="4" w:space="0" w:color="auto"/>
              <w:right w:val="single" w:sz="4" w:space="0" w:color="auto"/>
            </w:tcBorders>
          </w:tcPr>
          <w:p w14:paraId="24C11E82"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tcPr>
          <w:p w14:paraId="1FBC36D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1291D418"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377F895B" w14:textId="77777777" w:rsidTr="00AB0630">
        <w:trPr>
          <w:trHeight w:val="145"/>
        </w:trPr>
        <w:tc>
          <w:tcPr>
            <w:tcW w:w="2235" w:type="dxa"/>
            <w:vMerge/>
          </w:tcPr>
          <w:p w14:paraId="45511F9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543541E9"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9024" w:type="dxa"/>
            <w:tcBorders>
              <w:top w:val="single" w:sz="4" w:space="0" w:color="auto"/>
              <w:bottom w:val="single" w:sz="4" w:space="0" w:color="auto"/>
            </w:tcBorders>
          </w:tcPr>
          <w:p w14:paraId="1A2E7CFC"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Изучение устройства логического контроллера «ОВЕН».</w:t>
            </w:r>
          </w:p>
        </w:tc>
        <w:tc>
          <w:tcPr>
            <w:tcW w:w="1424" w:type="dxa"/>
            <w:tcBorders>
              <w:top w:val="single" w:sz="4" w:space="0" w:color="auto"/>
              <w:bottom w:val="single" w:sz="4" w:space="0" w:color="auto"/>
              <w:right w:val="single" w:sz="4" w:space="0" w:color="auto"/>
            </w:tcBorders>
          </w:tcPr>
          <w:p w14:paraId="047D9443"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tcPr>
          <w:p w14:paraId="60AD711B"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78D8FD6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B583206" w14:textId="77777777" w:rsidTr="00AB0630">
        <w:trPr>
          <w:trHeight w:val="491"/>
        </w:trPr>
        <w:tc>
          <w:tcPr>
            <w:tcW w:w="2235" w:type="dxa"/>
            <w:vMerge/>
          </w:tcPr>
          <w:p w14:paraId="32C52F9E"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51C085C8"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3</w:t>
            </w:r>
          </w:p>
        </w:tc>
        <w:tc>
          <w:tcPr>
            <w:tcW w:w="9024" w:type="dxa"/>
            <w:tcBorders>
              <w:top w:val="single" w:sz="4" w:space="0" w:color="auto"/>
              <w:bottom w:val="single" w:sz="4" w:space="0" w:color="auto"/>
            </w:tcBorders>
          </w:tcPr>
          <w:p w14:paraId="61D92B23"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Программирование логического устройства «ОВЕН» с использованием основных логических операций.</w:t>
            </w:r>
          </w:p>
        </w:tc>
        <w:tc>
          <w:tcPr>
            <w:tcW w:w="1424" w:type="dxa"/>
            <w:tcBorders>
              <w:top w:val="single" w:sz="4" w:space="0" w:color="auto"/>
              <w:bottom w:val="single" w:sz="4" w:space="0" w:color="auto"/>
              <w:right w:val="single" w:sz="4" w:space="0" w:color="auto"/>
            </w:tcBorders>
          </w:tcPr>
          <w:p w14:paraId="6358C39E"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tcPr>
          <w:p w14:paraId="5F555F6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693B19C3"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7DD5810" w14:textId="77777777" w:rsidTr="00AB0630">
        <w:trPr>
          <w:trHeight w:val="255"/>
        </w:trPr>
        <w:tc>
          <w:tcPr>
            <w:tcW w:w="2235" w:type="dxa"/>
            <w:vMerge/>
          </w:tcPr>
          <w:p w14:paraId="2183BE0A"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561E3F67"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4</w:t>
            </w:r>
          </w:p>
        </w:tc>
        <w:tc>
          <w:tcPr>
            <w:tcW w:w="9024" w:type="dxa"/>
            <w:tcBorders>
              <w:top w:val="single" w:sz="4" w:space="0" w:color="auto"/>
              <w:bottom w:val="single" w:sz="4" w:space="0" w:color="auto"/>
            </w:tcBorders>
          </w:tcPr>
          <w:p w14:paraId="61732DFB" w14:textId="77777777" w:rsidR="00EE6C2F" w:rsidRPr="00C4683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Изучение устройства логического контроллера «</w:t>
            </w:r>
            <w:r>
              <w:rPr>
                <w:rFonts w:ascii="Times New Roman" w:hAnsi="Times New Roman"/>
                <w:lang w:val="en-US"/>
              </w:rPr>
              <w:t>Siemens</w:t>
            </w:r>
            <w:r w:rsidRPr="00C4683E">
              <w:rPr>
                <w:rFonts w:ascii="Times New Roman" w:hAnsi="Times New Roman"/>
              </w:rPr>
              <w:t xml:space="preserve"> </w:t>
            </w:r>
            <w:r>
              <w:rPr>
                <w:rFonts w:ascii="Times New Roman" w:hAnsi="Times New Roman"/>
                <w:lang w:val="en-US"/>
              </w:rPr>
              <w:t>LOGO</w:t>
            </w:r>
            <w:r>
              <w:rPr>
                <w:rFonts w:ascii="Times New Roman" w:hAnsi="Times New Roman"/>
              </w:rPr>
              <w:t>» .</w:t>
            </w:r>
          </w:p>
        </w:tc>
        <w:tc>
          <w:tcPr>
            <w:tcW w:w="1424" w:type="dxa"/>
            <w:tcBorders>
              <w:top w:val="single" w:sz="4" w:space="0" w:color="auto"/>
              <w:bottom w:val="single" w:sz="4" w:space="0" w:color="auto"/>
              <w:right w:val="single" w:sz="4" w:space="0" w:color="auto"/>
            </w:tcBorders>
          </w:tcPr>
          <w:p w14:paraId="1AB7CEAD"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tcPr>
          <w:p w14:paraId="18808A2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1641DD8E"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9733F1F" w14:textId="77777777" w:rsidTr="00AB0630">
        <w:trPr>
          <w:trHeight w:val="255"/>
        </w:trPr>
        <w:tc>
          <w:tcPr>
            <w:tcW w:w="2235" w:type="dxa"/>
            <w:vMerge/>
          </w:tcPr>
          <w:p w14:paraId="018868F5"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692F3E51"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5</w:t>
            </w:r>
          </w:p>
        </w:tc>
        <w:tc>
          <w:tcPr>
            <w:tcW w:w="9024" w:type="dxa"/>
            <w:tcBorders>
              <w:top w:val="single" w:sz="4" w:space="0" w:color="auto"/>
              <w:bottom w:val="single" w:sz="4" w:space="0" w:color="auto"/>
            </w:tcBorders>
          </w:tcPr>
          <w:p w14:paraId="547695EC"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43409D">
              <w:rPr>
                <w:rFonts w:ascii="Times New Roman" w:hAnsi="Times New Roman"/>
              </w:rPr>
              <w:t>Программирование логического устройства «</w:t>
            </w:r>
            <w:r>
              <w:t xml:space="preserve"> </w:t>
            </w:r>
            <w:r w:rsidRPr="0043409D">
              <w:rPr>
                <w:rFonts w:ascii="Times New Roman" w:hAnsi="Times New Roman"/>
              </w:rPr>
              <w:t xml:space="preserve">Siemens LOGO » </w:t>
            </w:r>
            <w:r>
              <w:rPr>
                <w:rFonts w:ascii="Times New Roman" w:hAnsi="Times New Roman"/>
              </w:rPr>
              <w:t>.</w:t>
            </w:r>
          </w:p>
        </w:tc>
        <w:tc>
          <w:tcPr>
            <w:tcW w:w="1424" w:type="dxa"/>
            <w:tcBorders>
              <w:top w:val="single" w:sz="4" w:space="0" w:color="auto"/>
              <w:bottom w:val="single" w:sz="4" w:space="0" w:color="auto"/>
              <w:right w:val="single" w:sz="4" w:space="0" w:color="auto"/>
            </w:tcBorders>
          </w:tcPr>
          <w:p w14:paraId="646264A3"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1000" w:type="dxa"/>
            <w:gridSpan w:val="2"/>
            <w:vMerge/>
            <w:tcBorders>
              <w:left w:val="single" w:sz="4" w:space="0" w:color="auto"/>
              <w:right w:val="nil"/>
            </w:tcBorders>
          </w:tcPr>
          <w:p w14:paraId="2DBB9C41"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116637B1"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ED98504" w14:textId="77777777" w:rsidTr="00AB0630">
        <w:trPr>
          <w:trHeight w:val="120"/>
        </w:trPr>
        <w:tc>
          <w:tcPr>
            <w:tcW w:w="2235" w:type="dxa"/>
            <w:vMerge/>
          </w:tcPr>
          <w:p w14:paraId="7549361D"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top w:val="single" w:sz="4" w:space="0" w:color="auto"/>
              <w:bottom w:val="single" w:sz="4" w:space="0" w:color="auto"/>
            </w:tcBorders>
          </w:tcPr>
          <w:p w14:paraId="14ADFD09" w14:textId="77777777" w:rsidR="00EE6C2F" w:rsidRPr="00485103"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485103">
              <w:rPr>
                <w:rFonts w:ascii="Times New Roman" w:hAnsi="Times New Roman"/>
                <w:b/>
              </w:rPr>
              <w:t>Самостоятельная работа обучающихся</w:t>
            </w:r>
          </w:p>
        </w:tc>
        <w:tc>
          <w:tcPr>
            <w:tcW w:w="1424" w:type="dxa"/>
            <w:tcBorders>
              <w:top w:val="single" w:sz="4" w:space="0" w:color="auto"/>
              <w:bottom w:val="single" w:sz="4" w:space="0" w:color="auto"/>
              <w:right w:val="single" w:sz="4" w:space="0" w:color="auto"/>
            </w:tcBorders>
          </w:tcPr>
          <w:p w14:paraId="71D0F78A" w14:textId="77777777" w:rsidR="00EE6C2F" w:rsidRPr="00485103"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85103">
              <w:rPr>
                <w:rFonts w:ascii="Times New Roman" w:hAnsi="Times New Roman"/>
                <w:b/>
              </w:rPr>
              <w:t>2</w:t>
            </w:r>
          </w:p>
        </w:tc>
        <w:tc>
          <w:tcPr>
            <w:tcW w:w="1000" w:type="dxa"/>
            <w:gridSpan w:val="2"/>
            <w:vMerge/>
            <w:tcBorders>
              <w:left w:val="single" w:sz="4" w:space="0" w:color="auto"/>
              <w:right w:val="nil"/>
            </w:tcBorders>
          </w:tcPr>
          <w:p w14:paraId="78B56EF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636E705D"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F9E33D7" w14:textId="77777777" w:rsidTr="00AB0630">
        <w:trPr>
          <w:trHeight w:val="120"/>
        </w:trPr>
        <w:tc>
          <w:tcPr>
            <w:tcW w:w="2235" w:type="dxa"/>
            <w:vMerge/>
          </w:tcPr>
          <w:p w14:paraId="19D0AD2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758F0AE0"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024" w:type="dxa"/>
            <w:tcBorders>
              <w:top w:val="single" w:sz="4" w:space="0" w:color="auto"/>
              <w:bottom w:val="single" w:sz="4" w:space="0" w:color="auto"/>
            </w:tcBorders>
          </w:tcPr>
          <w:p w14:paraId="0BA13A8D" w14:textId="77777777" w:rsidR="00EE6C2F" w:rsidRPr="0043409D"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Преимущества и недостатки бесконтактных систем</w:t>
            </w:r>
          </w:p>
        </w:tc>
        <w:tc>
          <w:tcPr>
            <w:tcW w:w="1424" w:type="dxa"/>
            <w:tcBorders>
              <w:top w:val="single" w:sz="4" w:space="0" w:color="auto"/>
              <w:bottom w:val="single" w:sz="4" w:space="0" w:color="auto"/>
              <w:right w:val="single" w:sz="4" w:space="0" w:color="auto"/>
            </w:tcBorders>
          </w:tcPr>
          <w:p w14:paraId="434FDA69"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1000" w:type="dxa"/>
            <w:gridSpan w:val="2"/>
            <w:vMerge/>
            <w:tcBorders>
              <w:left w:val="single" w:sz="4" w:space="0" w:color="auto"/>
              <w:right w:val="nil"/>
            </w:tcBorders>
          </w:tcPr>
          <w:p w14:paraId="697AC7E8"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84" w:type="dxa"/>
            <w:vMerge/>
            <w:tcBorders>
              <w:left w:val="nil"/>
              <w:right w:val="single" w:sz="4" w:space="0" w:color="auto"/>
            </w:tcBorders>
          </w:tcPr>
          <w:p w14:paraId="2654005A"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5006627" w14:textId="77777777" w:rsidTr="00AB0630">
        <w:trPr>
          <w:trHeight w:val="260"/>
        </w:trPr>
        <w:tc>
          <w:tcPr>
            <w:tcW w:w="2235" w:type="dxa"/>
            <w:vMerge w:val="restart"/>
          </w:tcPr>
          <w:p w14:paraId="7337B351"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DD5E60">
              <w:rPr>
                <w:rFonts w:ascii="Times New Roman" w:hAnsi="Times New Roman"/>
                <w:b/>
              </w:rPr>
              <w:t>Тема 4</w:t>
            </w:r>
          </w:p>
          <w:p w14:paraId="3AE7202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DD5E60">
              <w:rPr>
                <w:rFonts w:ascii="Times New Roman" w:hAnsi="Times New Roman"/>
              </w:rPr>
              <w:t>Система автоматическ</w:t>
            </w:r>
            <w:r>
              <w:rPr>
                <w:rFonts w:ascii="Times New Roman" w:hAnsi="Times New Roman"/>
              </w:rPr>
              <w:t>ого управления</w:t>
            </w:r>
          </w:p>
        </w:tc>
        <w:tc>
          <w:tcPr>
            <w:tcW w:w="9350" w:type="dxa"/>
            <w:gridSpan w:val="3"/>
            <w:tcBorders>
              <w:top w:val="single" w:sz="4" w:space="0" w:color="auto"/>
              <w:bottom w:val="single" w:sz="4" w:space="0" w:color="auto"/>
            </w:tcBorders>
          </w:tcPr>
          <w:p w14:paraId="4FC8C657"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top w:val="single" w:sz="4" w:space="0" w:color="auto"/>
              <w:bottom w:val="single" w:sz="4" w:space="0" w:color="auto"/>
              <w:right w:val="single" w:sz="4" w:space="0" w:color="auto"/>
            </w:tcBorders>
          </w:tcPr>
          <w:p w14:paraId="646DD976"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2</w:t>
            </w:r>
          </w:p>
        </w:tc>
        <w:tc>
          <w:tcPr>
            <w:tcW w:w="970" w:type="dxa"/>
            <w:vMerge w:val="restart"/>
            <w:tcBorders>
              <w:left w:val="single" w:sz="4" w:space="0" w:color="auto"/>
              <w:right w:val="nil"/>
            </w:tcBorders>
          </w:tcPr>
          <w:p w14:paraId="653C663F" w14:textId="77777777" w:rsidR="00EE6C2F" w:rsidRDefault="00EE6C2F" w:rsidP="00AB0630">
            <w:pPr>
              <w:rPr>
                <w:rFonts w:ascii="Times New Roman" w:hAnsi="Times New Roman"/>
              </w:rPr>
            </w:pPr>
            <w:r>
              <w:rPr>
                <w:rFonts w:ascii="Times New Roman" w:hAnsi="Times New Roman"/>
              </w:rPr>
              <w:t>ПК 1.2</w:t>
            </w:r>
          </w:p>
          <w:p w14:paraId="592B6BAE" w14:textId="77777777" w:rsidR="00EE6C2F" w:rsidRDefault="00EE6C2F" w:rsidP="00AB0630">
            <w:pPr>
              <w:rPr>
                <w:rFonts w:ascii="Times New Roman" w:hAnsi="Times New Roman"/>
              </w:rPr>
            </w:pPr>
          </w:p>
          <w:p w14:paraId="71CEE885" w14:textId="77777777" w:rsidR="00EE6C2F" w:rsidRDefault="00EE6C2F" w:rsidP="00AB0630">
            <w:pPr>
              <w:rPr>
                <w:rFonts w:ascii="Times New Roman" w:hAnsi="Times New Roman"/>
              </w:rPr>
            </w:pPr>
            <w:r>
              <w:rPr>
                <w:rFonts w:ascii="Times New Roman" w:hAnsi="Times New Roman"/>
              </w:rPr>
              <w:t>ОК 1</w:t>
            </w:r>
          </w:p>
          <w:p w14:paraId="29BB2F41" w14:textId="77777777" w:rsidR="00EE6C2F" w:rsidRDefault="00EE6C2F" w:rsidP="00AB0630">
            <w:pPr>
              <w:rPr>
                <w:rFonts w:ascii="Times New Roman" w:hAnsi="Times New Roman"/>
              </w:rPr>
            </w:pPr>
          </w:p>
          <w:p w14:paraId="0D108AB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ОК 2</w:t>
            </w:r>
          </w:p>
        </w:tc>
        <w:tc>
          <w:tcPr>
            <w:tcW w:w="1014" w:type="dxa"/>
            <w:gridSpan w:val="2"/>
            <w:vMerge w:val="restart"/>
            <w:tcBorders>
              <w:left w:val="nil"/>
              <w:right w:val="single" w:sz="4" w:space="0" w:color="auto"/>
            </w:tcBorders>
          </w:tcPr>
          <w:p w14:paraId="4EA52CA5" w14:textId="77777777" w:rsidR="00EE6C2F" w:rsidRDefault="00EE6C2F" w:rsidP="00AB0630">
            <w:pPr>
              <w:rPr>
                <w:rFonts w:ascii="Times New Roman" w:hAnsi="Times New Roman"/>
              </w:rPr>
            </w:pPr>
            <w:r>
              <w:rPr>
                <w:rFonts w:ascii="Times New Roman" w:hAnsi="Times New Roman"/>
              </w:rPr>
              <w:t>У.1.2.01</w:t>
            </w:r>
          </w:p>
          <w:p w14:paraId="31AEA450" w14:textId="77777777" w:rsidR="00EE6C2F" w:rsidRDefault="00EE6C2F" w:rsidP="00AB0630">
            <w:pPr>
              <w:rPr>
                <w:rFonts w:ascii="Times New Roman" w:hAnsi="Times New Roman"/>
              </w:rPr>
            </w:pPr>
            <w:r>
              <w:rPr>
                <w:rFonts w:ascii="Times New Roman" w:hAnsi="Times New Roman"/>
              </w:rPr>
              <w:t>З.1.2.01</w:t>
            </w:r>
          </w:p>
          <w:p w14:paraId="13E259E5" w14:textId="77777777" w:rsidR="00EE6C2F" w:rsidRDefault="00EE6C2F" w:rsidP="00AB0630">
            <w:pPr>
              <w:ind w:right="-107"/>
              <w:rPr>
                <w:rFonts w:ascii="Times New Roman" w:hAnsi="Times New Roman"/>
              </w:rPr>
            </w:pPr>
            <w:r>
              <w:rPr>
                <w:rFonts w:ascii="Times New Roman" w:hAnsi="Times New Roman"/>
              </w:rPr>
              <w:t>Уо.01.01</w:t>
            </w:r>
          </w:p>
          <w:p w14:paraId="6D9F6EF2" w14:textId="77777777" w:rsidR="00EE6C2F" w:rsidRDefault="00EE6C2F" w:rsidP="00AB0630">
            <w:pPr>
              <w:ind w:right="-107"/>
              <w:rPr>
                <w:rFonts w:ascii="Times New Roman" w:hAnsi="Times New Roman"/>
              </w:rPr>
            </w:pPr>
            <w:r>
              <w:rPr>
                <w:rFonts w:ascii="Times New Roman" w:hAnsi="Times New Roman"/>
              </w:rPr>
              <w:t>Зо.01.01</w:t>
            </w:r>
          </w:p>
          <w:p w14:paraId="18702211" w14:textId="77777777" w:rsidR="00EE6C2F" w:rsidRDefault="00EE6C2F" w:rsidP="00AB0630">
            <w:pPr>
              <w:ind w:right="-107"/>
              <w:rPr>
                <w:rFonts w:ascii="Times New Roman" w:hAnsi="Times New Roman"/>
              </w:rPr>
            </w:pPr>
            <w:r>
              <w:rPr>
                <w:rFonts w:ascii="Times New Roman" w:hAnsi="Times New Roman"/>
              </w:rPr>
              <w:t>Уо.02.01</w:t>
            </w:r>
          </w:p>
          <w:p w14:paraId="20D7AC3C" w14:textId="77777777" w:rsidR="00EE6C2F" w:rsidRDefault="00EE6C2F" w:rsidP="00AB0630">
            <w:pPr>
              <w:ind w:right="-107"/>
              <w:rPr>
                <w:rFonts w:ascii="Times New Roman" w:hAnsi="Times New Roman"/>
              </w:rPr>
            </w:pPr>
            <w:r>
              <w:rPr>
                <w:rFonts w:ascii="Times New Roman" w:hAnsi="Times New Roman"/>
              </w:rPr>
              <w:t>Уо.02.02</w:t>
            </w:r>
          </w:p>
          <w:p w14:paraId="0CF74D45" w14:textId="77777777" w:rsidR="00EE6C2F" w:rsidRDefault="00EE6C2F" w:rsidP="00AB0630">
            <w:pPr>
              <w:ind w:right="-107"/>
              <w:rPr>
                <w:rFonts w:ascii="Times New Roman" w:hAnsi="Times New Roman"/>
              </w:rPr>
            </w:pPr>
            <w:r>
              <w:rPr>
                <w:rFonts w:ascii="Times New Roman" w:hAnsi="Times New Roman"/>
              </w:rPr>
              <w:t>Зо.02.01</w:t>
            </w:r>
          </w:p>
          <w:p w14:paraId="065C10E2"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Зо.02.02</w:t>
            </w:r>
          </w:p>
        </w:tc>
      </w:tr>
      <w:tr w:rsidR="00EE6C2F" w:rsidRPr="00E56CC5" w14:paraId="11D10EDC" w14:textId="77777777" w:rsidTr="00AB0630">
        <w:trPr>
          <w:trHeight w:val="279"/>
        </w:trPr>
        <w:tc>
          <w:tcPr>
            <w:tcW w:w="2235" w:type="dxa"/>
            <w:vMerge/>
          </w:tcPr>
          <w:p w14:paraId="4B5B948C"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326" w:type="dxa"/>
            <w:gridSpan w:val="2"/>
            <w:tcBorders>
              <w:top w:val="single" w:sz="4" w:space="0" w:color="auto"/>
              <w:bottom w:val="single" w:sz="4" w:space="0" w:color="auto"/>
            </w:tcBorders>
          </w:tcPr>
          <w:p w14:paraId="135EA969"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1</w:t>
            </w:r>
          </w:p>
        </w:tc>
        <w:tc>
          <w:tcPr>
            <w:tcW w:w="9024" w:type="dxa"/>
            <w:tcBorders>
              <w:top w:val="single" w:sz="4" w:space="0" w:color="auto"/>
              <w:bottom w:val="single" w:sz="4" w:space="0" w:color="auto"/>
            </w:tcBorders>
          </w:tcPr>
          <w:p w14:paraId="3195DFDC"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Объекты автоматического управления в сельском хозяйстве и их схемы работы.</w:t>
            </w:r>
          </w:p>
        </w:tc>
        <w:tc>
          <w:tcPr>
            <w:tcW w:w="1424" w:type="dxa"/>
            <w:tcBorders>
              <w:top w:val="single" w:sz="4" w:space="0" w:color="auto"/>
              <w:bottom w:val="single" w:sz="4" w:space="0" w:color="auto"/>
              <w:right w:val="single" w:sz="4" w:space="0" w:color="auto"/>
            </w:tcBorders>
          </w:tcPr>
          <w:p w14:paraId="5DB9D608"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left w:val="single" w:sz="4" w:space="0" w:color="auto"/>
              <w:right w:val="nil"/>
            </w:tcBorders>
          </w:tcPr>
          <w:p w14:paraId="3D54EC5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7DFA991E"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3CED6F5" w14:textId="77777777" w:rsidTr="00AB0630">
        <w:trPr>
          <w:trHeight w:val="180"/>
        </w:trPr>
        <w:tc>
          <w:tcPr>
            <w:tcW w:w="2235" w:type="dxa"/>
            <w:vMerge/>
          </w:tcPr>
          <w:p w14:paraId="1C33C43F"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9350" w:type="dxa"/>
            <w:gridSpan w:val="3"/>
            <w:tcBorders>
              <w:top w:val="single" w:sz="4" w:space="0" w:color="auto"/>
              <w:bottom w:val="single" w:sz="4" w:space="0" w:color="auto"/>
            </w:tcBorders>
          </w:tcPr>
          <w:p w14:paraId="08FC72D1" w14:textId="77777777" w:rsidR="00EE6C2F" w:rsidRPr="00C4683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C4683E">
              <w:rPr>
                <w:rFonts w:ascii="Times New Roman" w:hAnsi="Times New Roman"/>
                <w:b/>
              </w:rPr>
              <w:t>Лабораторные занятия</w:t>
            </w:r>
          </w:p>
        </w:tc>
        <w:tc>
          <w:tcPr>
            <w:tcW w:w="1424" w:type="dxa"/>
            <w:tcBorders>
              <w:top w:val="single" w:sz="4" w:space="0" w:color="auto"/>
              <w:bottom w:val="single" w:sz="4" w:space="0" w:color="auto"/>
              <w:right w:val="single" w:sz="4" w:space="0" w:color="auto"/>
            </w:tcBorders>
          </w:tcPr>
          <w:p w14:paraId="57CD6BCE"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4</w:t>
            </w:r>
          </w:p>
        </w:tc>
        <w:tc>
          <w:tcPr>
            <w:tcW w:w="970" w:type="dxa"/>
            <w:vMerge/>
            <w:tcBorders>
              <w:left w:val="single" w:sz="4" w:space="0" w:color="auto"/>
              <w:right w:val="nil"/>
            </w:tcBorders>
          </w:tcPr>
          <w:p w14:paraId="7EAD9A4B"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650534FE"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0D7ACBD" w14:textId="77777777" w:rsidTr="00AB0630">
        <w:trPr>
          <w:trHeight w:val="205"/>
        </w:trPr>
        <w:tc>
          <w:tcPr>
            <w:tcW w:w="2235" w:type="dxa"/>
            <w:vMerge/>
          </w:tcPr>
          <w:p w14:paraId="011930F3"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326" w:type="dxa"/>
            <w:gridSpan w:val="2"/>
            <w:tcBorders>
              <w:top w:val="single" w:sz="4" w:space="0" w:color="auto"/>
              <w:bottom w:val="single" w:sz="4" w:space="0" w:color="auto"/>
            </w:tcBorders>
          </w:tcPr>
          <w:p w14:paraId="3E7799BE" w14:textId="77777777" w:rsidR="00EE6C2F" w:rsidRPr="00162712"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2712">
              <w:rPr>
                <w:rFonts w:ascii="Times New Roman" w:hAnsi="Times New Roman"/>
              </w:rPr>
              <w:t>1</w:t>
            </w:r>
          </w:p>
        </w:tc>
        <w:tc>
          <w:tcPr>
            <w:tcW w:w="9024" w:type="dxa"/>
            <w:tcBorders>
              <w:top w:val="single" w:sz="4" w:space="0" w:color="auto"/>
              <w:bottom w:val="single" w:sz="4" w:space="0" w:color="auto"/>
            </w:tcBorders>
          </w:tcPr>
          <w:p w14:paraId="0D51E219" w14:textId="77777777" w:rsidR="00EE6C2F" w:rsidRPr="00162712"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Сборка схемы управления на релейно-контактных устройствах.</w:t>
            </w:r>
          </w:p>
        </w:tc>
        <w:tc>
          <w:tcPr>
            <w:tcW w:w="1424" w:type="dxa"/>
            <w:tcBorders>
              <w:top w:val="single" w:sz="4" w:space="0" w:color="auto"/>
              <w:bottom w:val="single" w:sz="4" w:space="0" w:color="auto"/>
              <w:right w:val="single" w:sz="4" w:space="0" w:color="auto"/>
            </w:tcBorders>
          </w:tcPr>
          <w:p w14:paraId="195B9062"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left w:val="single" w:sz="4" w:space="0" w:color="auto"/>
              <w:right w:val="nil"/>
            </w:tcBorders>
          </w:tcPr>
          <w:p w14:paraId="68BEB506"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77339492"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1D329F5" w14:textId="77777777" w:rsidTr="00AB0630">
        <w:trPr>
          <w:trHeight w:val="240"/>
        </w:trPr>
        <w:tc>
          <w:tcPr>
            <w:tcW w:w="2235" w:type="dxa"/>
            <w:vMerge/>
          </w:tcPr>
          <w:p w14:paraId="3D0A8057"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326" w:type="dxa"/>
            <w:gridSpan w:val="2"/>
            <w:tcBorders>
              <w:top w:val="single" w:sz="4" w:space="0" w:color="auto"/>
              <w:bottom w:val="single" w:sz="4" w:space="0" w:color="auto"/>
            </w:tcBorders>
          </w:tcPr>
          <w:p w14:paraId="56EA4D7D"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2</w:t>
            </w:r>
          </w:p>
        </w:tc>
        <w:tc>
          <w:tcPr>
            <w:tcW w:w="9024" w:type="dxa"/>
            <w:tcBorders>
              <w:top w:val="single" w:sz="4" w:space="0" w:color="auto"/>
              <w:bottom w:val="single" w:sz="4" w:space="0" w:color="auto"/>
            </w:tcBorders>
          </w:tcPr>
          <w:p w14:paraId="75ABA3FA"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Сборка схемы управления на логическом контроллере «ОВЕН».</w:t>
            </w:r>
          </w:p>
        </w:tc>
        <w:tc>
          <w:tcPr>
            <w:tcW w:w="1424" w:type="dxa"/>
            <w:tcBorders>
              <w:top w:val="single" w:sz="4" w:space="0" w:color="auto"/>
              <w:bottom w:val="single" w:sz="4" w:space="0" w:color="auto"/>
              <w:right w:val="single" w:sz="4" w:space="0" w:color="auto"/>
            </w:tcBorders>
          </w:tcPr>
          <w:p w14:paraId="54BE996B"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left w:val="single" w:sz="4" w:space="0" w:color="auto"/>
              <w:right w:val="nil"/>
            </w:tcBorders>
          </w:tcPr>
          <w:p w14:paraId="2F10716B"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24DBDDA8"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63236DF" w14:textId="77777777" w:rsidTr="00AB0630">
        <w:trPr>
          <w:trHeight w:val="88"/>
        </w:trPr>
        <w:tc>
          <w:tcPr>
            <w:tcW w:w="2235" w:type="dxa"/>
            <w:vMerge/>
          </w:tcPr>
          <w:p w14:paraId="3CFD711F"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9350" w:type="dxa"/>
            <w:gridSpan w:val="3"/>
            <w:tcBorders>
              <w:top w:val="single" w:sz="4" w:space="0" w:color="auto"/>
              <w:bottom w:val="single" w:sz="4" w:space="0" w:color="auto"/>
            </w:tcBorders>
          </w:tcPr>
          <w:p w14:paraId="61E99949" w14:textId="77777777" w:rsidR="00EE6C2F" w:rsidRPr="00485103"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485103">
              <w:rPr>
                <w:rFonts w:ascii="Times New Roman" w:hAnsi="Times New Roman"/>
                <w:b/>
              </w:rPr>
              <w:t>Самостоятельная работа обучающихся</w:t>
            </w:r>
          </w:p>
        </w:tc>
        <w:tc>
          <w:tcPr>
            <w:tcW w:w="1424" w:type="dxa"/>
            <w:tcBorders>
              <w:top w:val="single" w:sz="4" w:space="0" w:color="auto"/>
              <w:bottom w:val="single" w:sz="4" w:space="0" w:color="auto"/>
              <w:right w:val="single" w:sz="4" w:space="0" w:color="auto"/>
            </w:tcBorders>
          </w:tcPr>
          <w:p w14:paraId="59AA7C5B" w14:textId="77777777" w:rsidR="00EE6C2F" w:rsidRPr="00485103"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85103">
              <w:rPr>
                <w:rFonts w:ascii="Times New Roman" w:hAnsi="Times New Roman"/>
                <w:b/>
              </w:rPr>
              <w:t>2</w:t>
            </w:r>
          </w:p>
        </w:tc>
        <w:tc>
          <w:tcPr>
            <w:tcW w:w="970" w:type="dxa"/>
            <w:vMerge/>
            <w:tcBorders>
              <w:left w:val="single" w:sz="4" w:space="0" w:color="auto"/>
              <w:right w:val="nil"/>
            </w:tcBorders>
          </w:tcPr>
          <w:p w14:paraId="7C718C0B"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2B166BCC"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014848F4" w14:textId="77777777" w:rsidTr="00AB0630">
        <w:trPr>
          <w:trHeight w:val="150"/>
        </w:trPr>
        <w:tc>
          <w:tcPr>
            <w:tcW w:w="2235" w:type="dxa"/>
            <w:vMerge/>
          </w:tcPr>
          <w:p w14:paraId="1F6FC09C"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326" w:type="dxa"/>
            <w:gridSpan w:val="2"/>
            <w:tcBorders>
              <w:top w:val="single" w:sz="4" w:space="0" w:color="auto"/>
              <w:bottom w:val="single" w:sz="4" w:space="0" w:color="auto"/>
            </w:tcBorders>
          </w:tcPr>
          <w:p w14:paraId="1D3CF1F9"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1</w:t>
            </w:r>
          </w:p>
        </w:tc>
        <w:tc>
          <w:tcPr>
            <w:tcW w:w="9024" w:type="dxa"/>
            <w:tcBorders>
              <w:top w:val="single" w:sz="4" w:space="0" w:color="auto"/>
              <w:bottom w:val="single" w:sz="4" w:space="0" w:color="auto"/>
            </w:tcBorders>
          </w:tcPr>
          <w:p w14:paraId="461B9401"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E55F7">
              <w:rPr>
                <w:rFonts w:ascii="Times New Roman" w:hAnsi="Times New Roman"/>
              </w:rPr>
              <w:t>Особенности схем электроустановок и общие требования</w:t>
            </w:r>
          </w:p>
        </w:tc>
        <w:tc>
          <w:tcPr>
            <w:tcW w:w="1424" w:type="dxa"/>
            <w:tcBorders>
              <w:top w:val="single" w:sz="4" w:space="0" w:color="auto"/>
              <w:bottom w:val="single" w:sz="4" w:space="0" w:color="auto"/>
              <w:right w:val="single" w:sz="4" w:space="0" w:color="auto"/>
            </w:tcBorders>
          </w:tcPr>
          <w:p w14:paraId="2B09CD32"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970" w:type="dxa"/>
            <w:vMerge/>
            <w:tcBorders>
              <w:left w:val="single" w:sz="4" w:space="0" w:color="auto"/>
              <w:right w:val="nil"/>
            </w:tcBorders>
          </w:tcPr>
          <w:p w14:paraId="3211C10B"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6E27A09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A9493A9" w14:textId="77777777" w:rsidTr="00AB0630">
        <w:trPr>
          <w:trHeight w:val="204"/>
        </w:trPr>
        <w:tc>
          <w:tcPr>
            <w:tcW w:w="2235" w:type="dxa"/>
            <w:vMerge w:val="restart"/>
          </w:tcPr>
          <w:p w14:paraId="4D235D6E"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DD5E60">
              <w:rPr>
                <w:rFonts w:ascii="Times New Roman" w:hAnsi="Times New Roman"/>
                <w:b/>
              </w:rPr>
              <w:t xml:space="preserve">Тема </w:t>
            </w:r>
            <w:r>
              <w:rPr>
                <w:rFonts w:ascii="Times New Roman" w:hAnsi="Times New Roman"/>
                <w:b/>
              </w:rPr>
              <w:t>5</w:t>
            </w:r>
          </w:p>
          <w:p w14:paraId="60C425EB"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DD5E60">
              <w:rPr>
                <w:rFonts w:ascii="Times New Roman" w:hAnsi="Times New Roman"/>
              </w:rPr>
              <w:t xml:space="preserve">Система автоматического </w:t>
            </w:r>
            <w:r>
              <w:rPr>
                <w:rFonts w:ascii="Times New Roman" w:hAnsi="Times New Roman"/>
              </w:rPr>
              <w:t>регулирования</w:t>
            </w:r>
          </w:p>
        </w:tc>
        <w:tc>
          <w:tcPr>
            <w:tcW w:w="9350" w:type="dxa"/>
            <w:gridSpan w:val="3"/>
            <w:tcBorders>
              <w:top w:val="single" w:sz="4" w:space="0" w:color="auto"/>
              <w:bottom w:val="single" w:sz="4" w:space="0" w:color="auto"/>
            </w:tcBorders>
          </w:tcPr>
          <w:p w14:paraId="5FEF8F52"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top w:val="single" w:sz="4" w:space="0" w:color="auto"/>
              <w:bottom w:val="single" w:sz="4" w:space="0" w:color="auto"/>
              <w:right w:val="single" w:sz="4" w:space="0" w:color="auto"/>
            </w:tcBorders>
          </w:tcPr>
          <w:p w14:paraId="045A2CA9"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2</w:t>
            </w:r>
          </w:p>
        </w:tc>
        <w:tc>
          <w:tcPr>
            <w:tcW w:w="970" w:type="dxa"/>
            <w:vMerge w:val="restart"/>
            <w:tcBorders>
              <w:left w:val="single" w:sz="4" w:space="0" w:color="auto"/>
              <w:right w:val="nil"/>
            </w:tcBorders>
          </w:tcPr>
          <w:p w14:paraId="12700A24" w14:textId="77777777" w:rsidR="00EE6C2F" w:rsidRDefault="00EE6C2F" w:rsidP="00AB0630">
            <w:pPr>
              <w:rPr>
                <w:rFonts w:ascii="Times New Roman" w:hAnsi="Times New Roman"/>
              </w:rPr>
            </w:pPr>
            <w:r>
              <w:rPr>
                <w:rFonts w:ascii="Times New Roman" w:hAnsi="Times New Roman"/>
              </w:rPr>
              <w:t>ПК 1.2</w:t>
            </w:r>
          </w:p>
          <w:p w14:paraId="6F41CA23" w14:textId="77777777" w:rsidR="00EE6C2F" w:rsidRDefault="00EE6C2F" w:rsidP="00AB0630">
            <w:pPr>
              <w:rPr>
                <w:rFonts w:ascii="Times New Roman" w:hAnsi="Times New Roman"/>
              </w:rPr>
            </w:pPr>
          </w:p>
          <w:p w14:paraId="49F4905C" w14:textId="77777777" w:rsidR="00EE6C2F" w:rsidRDefault="00EE6C2F" w:rsidP="00AB0630">
            <w:pPr>
              <w:rPr>
                <w:rFonts w:ascii="Times New Roman" w:hAnsi="Times New Roman"/>
              </w:rPr>
            </w:pPr>
          </w:p>
          <w:p w14:paraId="4652E5C6" w14:textId="77777777" w:rsidR="00EE6C2F" w:rsidRDefault="00EE6C2F" w:rsidP="00AB0630">
            <w:pPr>
              <w:rPr>
                <w:rFonts w:ascii="Times New Roman" w:hAnsi="Times New Roman"/>
              </w:rPr>
            </w:pPr>
          </w:p>
          <w:p w14:paraId="7545BA4A" w14:textId="77777777" w:rsidR="00EE6C2F" w:rsidRDefault="00EE6C2F" w:rsidP="00AB0630">
            <w:pPr>
              <w:rPr>
                <w:rFonts w:ascii="Times New Roman" w:hAnsi="Times New Roman"/>
              </w:rPr>
            </w:pPr>
            <w:r>
              <w:rPr>
                <w:rFonts w:ascii="Times New Roman" w:hAnsi="Times New Roman"/>
              </w:rPr>
              <w:t>ОК 1</w:t>
            </w:r>
          </w:p>
          <w:p w14:paraId="0F088F2A" w14:textId="77777777" w:rsidR="00EE6C2F" w:rsidRDefault="00EE6C2F" w:rsidP="00AB0630">
            <w:pPr>
              <w:rPr>
                <w:rFonts w:ascii="Times New Roman" w:hAnsi="Times New Roman"/>
              </w:rPr>
            </w:pPr>
          </w:p>
          <w:p w14:paraId="5668EF7C"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ОК 2</w:t>
            </w:r>
          </w:p>
        </w:tc>
        <w:tc>
          <w:tcPr>
            <w:tcW w:w="1014" w:type="dxa"/>
            <w:gridSpan w:val="2"/>
            <w:vMerge w:val="restart"/>
            <w:tcBorders>
              <w:left w:val="nil"/>
              <w:right w:val="single" w:sz="4" w:space="0" w:color="auto"/>
            </w:tcBorders>
          </w:tcPr>
          <w:p w14:paraId="12B84EDA" w14:textId="77777777" w:rsidR="00EE6C2F" w:rsidRDefault="00EE6C2F" w:rsidP="00AB0630">
            <w:pPr>
              <w:rPr>
                <w:rFonts w:ascii="Times New Roman" w:hAnsi="Times New Roman"/>
              </w:rPr>
            </w:pPr>
            <w:r>
              <w:rPr>
                <w:rFonts w:ascii="Times New Roman" w:hAnsi="Times New Roman"/>
              </w:rPr>
              <w:t>У.1.2.01</w:t>
            </w:r>
          </w:p>
          <w:p w14:paraId="43B5BCC3" w14:textId="77777777" w:rsidR="00EE6C2F" w:rsidRDefault="00EE6C2F" w:rsidP="00AB0630">
            <w:pPr>
              <w:rPr>
                <w:rFonts w:ascii="Times New Roman" w:hAnsi="Times New Roman"/>
              </w:rPr>
            </w:pPr>
            <w:r>
              <w:rPr>
                <w:rFonts w:ascii="Times New Roman" w:hAnsi="Times New Roman"/>
              </w:rPr>
              <w:t>У.1.2.03</w:t>
            </w:r>
          </w:p>
          <w:p w14:paraId="2E176E31" w14:textId="77777777" w:rsidR="00EE6C2F" w:rsidRDefault="00EE6C2F" w:rsidP="00AB0630">
            <w:pPr>
              <w:rPr>
                <w:rFonts w:ascii="Times New Roman" w:hAnsi="Times New Roman"/>
              </w:rPr>
            </w:pPr>
            <w:r>
              <w:rPr>
                <w:rFonts w:ascii="Times New Roman" w:hAnsi="Times New Roman"/>
              </w:rPr>
              <w:t>З.1.2.01</w:t>
            </w:r>
          </w:p>
          <w:p w14:paraId="53EB101D" w14:textId="77777777" w:rsidR="00EE6C2F" w:rsidRDefault="00EE6C2F" w:rsidP="00AB0630">
            <w:pPr>
              <w:rPr>
                <w:rFonts w:ascii="Times New Roman" w:hAnsi="Times New Roman"/>
              </w:rPr>
            </w:pPr>
            <w:r>
              <w:rPr>
                <w:rFonts w:ascii="Times New Roman" w:hAnsi="Times New Roman"/>
              </w:rPr>
              <w:t>З.1.2.03</w:t>
            </w:r>
          </w:p>
          <w:p w14:paraId="7BD5F8DB" w14:textId="77777777" w:rsidR="00EE6C2F" w:rsidRDefault="00EE6C2F" w:rsidP="00AB0630">
            <w:pPr>
              <w:ind w:right="-107"/>
              <w:rPr>
                <w:rFonts w:ascii="Times New Roman" w:hAnsi="Times New Roman"/>
              </w:rPr>
            </w:pPr>
            <w:r>
              <w:rPr>
                <w:rFonts w:ascii="Times New Roman" w:hAnsi="Times New Roman"/>
              </w:rPr>
              <w:t>Уо.01.03</w:t>
            </w:r>
          </w:p>
          <w:p w14:paraId="5AB8DEF8" w14:textId="77777777" w:rsidR="00EE6C2F" w:rsidRDefault="00EE6C2F" w:rsidP="00AB0630">
            <w:pPr>
              <w:ind w:right="-107"/>
              <w:rPr>
                <w:rFonts w:ascii="Times New Roman" w:hAnsi="Times New Roman"/>
              </w:rPr>
            </w:pPr>
            <w:r>
              <w:rPr>
                <w:rFonts w:ascii="Times New Roman" w:hAnsi="Times New Roman"/>
              </w:rPr>
              <w:t>Зо.01.02</w:t>
            </w:r>
          </w:p>
          <w:p w14:paraId="014EC237" w14:textId="77777777" w:rsidR="00EE6C2F" w:rsidRDefault="00EE6C2F" w:rsidP="00AB0630">
            <w:pPr>
              <w:ind w:right="-107"/>
              <w:rPr>
                <w:rFonts w:ascii="Times New Roman" w:hAnsi="Times New Roman"/>
              </w:rPr>
            </w:pPr>
            <w:r>
              <w:rPr>
                <w:rFonts w:ascii="Times New Roman" w:hAnsi="Times New Roman"/>
              </w:rPr>
              <w:t>Уо.02.01</w:t>
            </w:r>
          </w:p>
          <w:p w14:paraId="457D5D98" w14:textId="77777777" w:rsidR="00EE6C2F" w:rsidRDefault="00EE6C2F" w:rsidP="00AB0630">
            <w:pPr>
              <w:ind w:right="-107"/>
              <w:rPr>
                <w:rFonts w:ascii="Times New Roman" w:hAnsi="Times New Roman"/>
              </w:rPr>
            </w:pPr>
            <w:r>
              <w:rPr>
                <w:rFonts w:ascii="Times New Roman" w:hAnsi="Times New Roman"/>
              </w:rPr>
              <w:t>Уо.02.02</w:t>
            </w:r>
          </w:p>
          <w:p w14:paraId="757C7119" w14:textId="77777777" w:rsidR="00EE6C2F" w:rsidRDefault="00EE6C2F" w:rsidP="00AB0630">
            <w:pPr>
              <w:ind w:right="-107"/>
              <w:rPr>
                <w:rFonts w:ascii="Times New Roman" w:hAnsi="Times New Roman"/>
              </w:rPr>
            </w:pPr>
            <w:r>
              <w:rPr>
                <w:rFonts w:ascii="Times New Roman" w:hAnsi="Times New Roman"/>
              </w:rPr>
              <w:t>Зо.02.01</w:t>
            </w:r>
          </w:p>
          <w:p w14:paraId="420BD26E"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Зо.02.02</w:t>
            </w:r>
          </w:p>
        </w:tc>
      </w:tr>
      <w:tr w:rsidR="00EE6C2F" w:rsidRPr="00E56CC5" w14:paraId="4F4C8892" w14:textId="77777777" w:rsidTr="00AB0630">
        <w:trPr>
          <w:trHeight w:val="265"/>
        </w:trPr>
        <w:tc>
          <w:tcPr>
            <w:tcW w:w="2235" w:type="dxa"/>
            <w:vMerge/>
          </w:tcPr>
          <w:p w14:paraId="10F1A219"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326" w:type="dxa"/>
            <w:gridSpan w:val="2"/>
            <w:tcBorders>
              <w:top w:val="single" w:sz="4" w:space="0" w:color="auto"/>
              <w:bottom w:val="single" w:sz="4" w:space="0" w:color="auto"/>
            </w:tcBorders>
          </w:tcPr>
          <w:p w14:paraId="20E45B8C"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1</w:t>
            </w:r>
          </w:p>
        </w:tc>
        <w:tc>
          <w:tcPr>
            <w:tcW w:w="9024" w:type="dxa"/>
            <w:tcBorders>
              <w:top w:val="single" w:sz="4" w:space="0" w:color="auto"/>
              <w:bottom w:val="single" w:sz="4" w:space="0" w:color="auto"/>
            </w:tcBorders>
          </w:tcPr>
          <w:p w14:paraId="7398C1C1"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DD5E60">
              <w:rPr>
                <w:rFonts w:ascii="Times New Roman" w:hAnsi="Times New Roman"/>
              </w:rPr>
              <w:t xml:space="preserve">Объекты автоматического </w:t>
            </w:r>
            <w:r>
              <w:rPr>
                <w:rFonts w:ascii="Times New Roman" w:hAnsi="Times New Roman"/>
              </w:rPr>
              <w:t>регулирования</w:t>
            </w:r>
            <w:r w:rsidRPr="00DD5E60">
              <w:rPr>
                <w:rFonts w:ascii="Times New Roman" w:hAnsi="Times New Roman"/>
              </w:rPr>
              <w:t xml:space="preserve"> в сельском хозяйстве и их схемы </w:t>
            </w:r>
            <w:r>
              <w:rPr>
                <w:rFonts w:ascii="Times New Roman" w:hAnsi="Times New Roman"/>
              </w:rPr>
              <w:t>работы.</w:t>
            </w:r>
          </w:p>
        </w:tc>
        <w:tc>
          <w:tcPr>
            <w:tcW w:w="1424" w:type="dxa"/>
            <w:tcBorders>
              <w:top w:val="single" w:sz="4" w:space="0" w:color="auto"/>
              <w:bottom w:val="single" w:sz="4" w:space="0" w:color="auto"/>
              <w:right w:val="single" w:sz="4" w:space="0" w:color="auto"/>
            </w:tcBorders>
          </w:tcPr>
          <w:p w14:paraId="464DF649"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left w:val="single" w:sz="4" w:space="0" w:color="auto"/>
              <w:right w:val="nil"/>
            </w:tcBorders>
          </w:tcPr>
          <w:p w14:paraId="37EE1B06"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448F7A1D"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846DE24" w14:textId="77777777" w:rsidTr="00AB0630">
        <w:trPr>
          <w:trHeight w:val="246"/>
        </w:trPr>
        <w:tc>
          <w:tcPr>
            <w:tcW w:w="2235" w:type="dxa"/>
            <w:vMerge/>
          </w:tcPr>
          <w:p w14:paraId="4620214E"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9350" w:type="dxa"/>
            <w:gridSpan w:val="3"/>
            <w:tcBorders>
              <w:top w:val="single" w:sz="4" w:space="0" w:color="auto"/>
              <w:bottom w:val="single" w:sz="4" w:space="0" w:color="auto"/>
            </w:tcBorders>
          </w:tcPr>
          <w:p w14:paraId="59AA8620" w14:textId="77777777" w:rsidR="00EE6C2F" w:rsidRPr="00DE3E18"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DE3E18">
              <w:rPr>
                <w:rFonts w:ascii="Times New Roman" w:hAnsi="Times New Roman"/>
                <w:b/>
              </w:rPr>
              <w:t>Лабораторные занятия</w:t>
            </w:r>
          </w:p>
        </w:tc>
        <w:tc>
          <w:tcPr>
            <w:tcW w:w="1424" w:type="dxa"/>
            <w:tcBorders>
              <w:top w:val="single" w:sz="4" w:space="0" w:color="auto"/>
              <w:bottom w:val="single" w:sz="4" w:space="0" w:color="auto"/>
              <w:right w:val="single" w:sz="4" w:space="0" w:color="auto"/>
            </w:tcBorders>
          </w:tcPr>
          <w:p w14:paraId="7DE85CD4"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4</w:t>
            </w:r>
          </w:p>
        </w:tc>
        <w:tc>
          <w:tcPr>
            <w:tcW w:w="970" w:type="dxa"/>
            <w:vMerge/>
            <w:tcBorders>
              <w:left w:val="single" w:sz="4" w:space="0" w:color="auto"/>
              <w:right w:val="nil"/>
            </w:tcBorders>
          </w:tcPr>
          <w:p w14:paraId="563E1DBC"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2807A4B8"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643ED735" w14:textId="77777777" w:rsidTr="00AB0630">
        <w:trPr>
          <w:trHeight w:val="410"/>
        </w:trPr>
        <w:tc>
          <w:tcPr>
            <w:tcW w:w="2235" w:type="dxa"/>
            <w:vMerge/>
          </w:tcPr>
          <w:p w14:paraId="61C4E6DD"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326" w:type="dxa"/>
            <w:gridSpan w:val="2"/>
            <w:tcBorders>
              <w:top w:val="single" w:sz="4" w:space="0" w:color="auto"/>
              <w:bottom w:val="single" w:sz="4" w:space="0" w:color="auto"/>
            </w:tcBorders>
          </w:tcPr>
          <w:p w14:paraId="59D999AE" w14:textId="77777777" w:rsidR="00EE6C2F" w:rsidRPr="00162712"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2712">
              <w:rPr>
                <w:rFonts w:ascii="Times New Roman" w:hAnsi="Times New Roman"/>
              </w:rPr>
              <w:t>1</w:t>
            </w:r>
          </w:p>
        </w:tc>
        <w:tc>
          <w:tcPr>
            <w:tcW w:w="9024" w:type="dxa"/>
            <w:tcBorders>
              <w:top w:val="single" w:sz="4" w:space="0" w:color="auto"/>
              <w:bottom w:val="single" w:sz="4" w:space="0" w:color="auto"/>
            </w:tcBorders>
          </w:tcPr>
          <w:p w14:paraId="0BE9898C" w14:textId="77777777" w:rsidR="00EE6C2F" w:rsidRPr="00162712"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Сборка схемы регулирования на релейно-контактных устройствах.</w:t>
            </w:r>
          </w:p>
        </w:tc>
        <w:tc>
          <w:tcPr>
            <w:tcW w:w="1424" w:type="dxa"/>
            <w:tcBorders>
              <w:top w:val="single" w:sz="4" w:space="0" w:color="auto"/>
              <w:bottom w:val="single" w:sz="4" w:space="0" w:color="auto"/>
              <w:right w:val="single" w:sz="4" w:space="0" w:color="auto"/>
            </w:tcBorders>
          </w:tcPr>
          <w:p w14:paraId="194E7177"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left w:val="single" w:sz="4" w:space="0" w:color="auto"/>
              <w:right w:val="nil"/>
            </w:tcBorders>
          </w:tcPr>
          <w:p w14:paraId="71639F25"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15DD4222"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65789F5" w14:textId="77777777" w:rsidTr="00AB0630">
        <w:trPr>
          <w:trHeight w:val="416"/>
        </w:trPr>
        <w:tc>
          <w:tcPr>
            <w:tcW w:w="2235" w:type="dxa"/>
            <w:vMerge/>
          </w:tcPr>
          <w:p w14:paraId="59D309AF"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326" w:type="dxa"/>
            <w:gridSpan w:val="2"/>
            <w:tcBorders>
              <w:top w:val="single" w:sz="4" w:space="0" w:color="auto"/>
              <w:bottom w:val="single" w:sz="4" w:space="0" w:color="auto"/>
            </w:tcBorders>
          </w:tcPr>
          <w:p w14:paraId="10275AF7"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2</w:t>
            </w:r>
          </w:p>
        </w:tc>
        <w:tc>
          <w:tcPr>
            <w:tcW w:w="9024" w:type="dxa"/>
            <w:tcBorders>
              <w:top w:val="single" w:sz="4" w:space="0" w:color="auto"/>
              <w:bottom w:val="single" w:sz="4" w:space="0" w:color="auto"/>
            </w:tcBorders>
          </w:tcPr>
          <w:p w14:paraId="50D967C8"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Сборка схемы регулирования на логическом контроллере «ОВЕН».</w:t>
            </w:r>
          </w:p>
        </w:tc>
        <w:tc>
          <w:tcPr>
            <w:tcW w:w="1424" w:type="dxa"/>
            <w:tcBorders>
              <w:top w:val="single" w:sz="4" w:space="0" w:color="auto"/>
              <w:bottom w:val="single" w:sz="4" w:space="0" w:color="auto"/>
              <w:right w:val="single" w:sz="4" w:space="0" w:color="auto"/>
            </w:tcBorders>
          </w:tcPr>
          <w:p w14:paraId="3F6F4A62"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left w:val="single" w:sz="4" w:space="0" w:color="auto"/>
              <w:right w:val="nil"/>
            </w:tcBorders>
          </w:tcPr>
          <w:p w14:paraId="2B856C91"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38A2BDC9"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B342FC1" w14:textId="77777777" w:rsidTr="00AB0630">
        <w:trPr>
          <w:trHeight w:val="408"/>
        </w:trPr>
        <w:tc>
          <w:tcPr>
            <w:tcW w:w="2235" w:type="dxa"/>
            <w:vMerge/>
          </w:tcPr>
          <w:p w14:paraId="77544FD8"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9350" w:type="dxa"/>
            <w:gridSpan w:val="3"/>
            <w:tcBorders>
              <w:top w:val="single" w:sz="4" w:space="0" w:color="auto"/>
              <w:bottom w:val="single" w:sz="4" w:space="0" w:color="auto"/>
            </w:tcBorders>
          </w:tcPr>
          <w:p w14:paraId="78881B7C" w14:textId="77777777" w:rsidR="00EE6C2F" w:rsidRPr="0079627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796276">
              <w:rPr>
                <w:rFonts w:ascii="Times New Roman" w:hAnsi="Times New Roman"/>
                <w:b/>
              </w:rPr>
              <w:t>Самостоятельная работа обучающихся</w:t>
            </w:r>
          </w:p>
        </w:tc>
        <w:tc>
          <w:tcPr>
            <w:tcW w:w="1424" w:type="dxa"/>
            <w:tcBorders>
              <w:top w:val="single" w:sz="4" w:space="0" w:color="auto"/>
              <w:bottom w:val="single" w:sz="4" w:space="0" w:color="auto"/>
              <w:right w:val="single" w:sz="4" w:space="0" w:color="auto"/>
            </w:tcBorders>
          </w:tcPr>
          <w:p w14:paraId="1893545E"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970" w:type="dxa"/>
            <w:vMerge/>
            <w:tcBorders>
              <w:left w:val="single" w:sz="4" w:space="0" w:color="auto"/>
              <w:right w:val="nil"/>
            </w:tcBorders>
          </w:tcPr>
          <w:p w14:paraId="67185869"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2C04B22D"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C964056" w14:textId="77777777" w:rsidTr="00AB0630">
        <w:trPr>
          <w:trHeight w:val="105"/>
        </w:trPr>
        <w:tc>
          <w:tcPr>
            <w:tcW w:w="2235" w:type="dxa"/>
            <w:vMerge/>
          </w:tcPr>
          <w:p w14:paraId="2C18DCED" w14:textId="77777777" w:rsidR="00EE6C2F" w:rsidRPr="00DD5E6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326" w:type="dxa"/>
            <w:gridSpan w:val="2"/>
            <w:tcBorders>
              <w:top w:val="single" w:sz="4" w:space="0" w:color="auto"/>
              <w:bottom w:val="single" w:sz="4" w:space="0" w:color="auto"/>
            </w:tcBorders>
          </w:tcPr>
          <w:p w14:paraId="50E03375"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1</w:t>
            </w:r>
          </w:p>
        </w:tc>
        <w:tc>
          <w:tcPr>
            <w:tcW w:w="9024" w:type="dxa"/>
            <w:tcBorders>
              <w:top w:val="single" w:sz="4" w:space="0" w:color="auto"/>
              <w:bottom w:val="single" w:sz="4" w:space="0" w:color="auto"/>
            </w:tcBorders>
          </w:tcPr>
          <w:p w14:paraId="4422F4A8"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E55F7">
              <w:rPr>
                <w:rFonts w:ascii="Times New Roman" w:hAnsi="Times New Roman"/>
              </w:rPr>
              <w:t>Классификация автоматических регуляторов</w:t>
            </w:r>
          </w:p>
        </w:tc>
        <w:tc>
          <w:tcPr>
            <w:tcW w:w="1424" w:type="dxa"/>
            <w:tcBorders>
              <w:top w:val="single" w:sz="4" w:space="0" w:color="auto"/>
              <w:bottom w:val="single" w:sz="4" w:space="0" w:color="auto"/>
              <w:right w:val="single" w:sz="4" w:space="0" w:color="auto"/>
            </w:tcBorders>
          </w:tcPr>
          <w:p w14:paraId="0C10B31E"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970" w:type="dxa"/>
            <w:vMerge/>
            <w:tcBorders>
              <w:left w:val="single" w:sz="4" w:space="0" w:color="auto"/>
              <w:right w:val="nil"/>
            </w:tcBorders>
          </w:tcPr>
          <w:p w14:paraId="77B4307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56B3D8F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725AEF6" w14:textId="77777777" w:rsidTr="00AB0630">
        <w:trPr>
          <w:trHeight w:val="253"/>
        </w:trPr>
        <w:tc>
          <w:tcPr>
            <w:tcW w:w="2235" w:type="dxa"/>
            <w:vMerge w:val="restart"/>
          </w:tcPr>
          <w:p w14:paraId="3B2EF238" w14:textId="77777777" w:rsidR="00EE6C2F" w:rsidRPr="0006336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06336F">
              <w:rPr>
                <w:rFonts w:ascii="Times New Roman" w:hAnsi="Times New Roman"/>
                <w:b/>
              </w:rPr>
              <w:t>Тем</w:t>
            </w:r>
            <w:r>
              <w:rPr>
                <w:rFonts w:ascii="Times New Roman" w:hAnsi="Times New Roman"/>
                <w:b/>
              </w:rPr>
              <w:t>а</w:t>
            </w:r>
            <w:r w:rsidRPr="0006336F">
              <w:rPr>
                <w:rFonts w:ascii="Times New Roman" w:hAnsi="Times New Roman"/>
                <w:b/>
              </w:rPr>
              <w:t xml:space="preserve"> </w:t>
            </w:r>
            <w:r>
              <w:rPr>
                <w:rFonts w:ascii="Times New Roman" w:hAnsi="Times New Roman"/>
                <w:b/>
              </w:rPr>
              <w:t>6</w:t>
            </w:r>
          </w:p>
          <w:p w14:paraId="130F130E"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Система автоматической защиты</w:t>
            </w:r>
          </w:p>
        </w:tc>
        <w:tc>
          <w:tcPr>
            <w:tcW w:w="9350" w:type="dxa"/>
            <w:gridSpan w:val="3"/>
          </w:tcPr>
          <w:p w14:paraId="445AC937"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69E6279B"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2</w:t>
            </w:r>
          </w:p>
        </w:tc>
        <w:tc>
          <w:tcPr>
            <w:tcW w:w="970" w:type="dxa"/>
            <w:vMerge w:val="restart"/>
            <w:tcBorders>
              <w:top w:val="single" w:sz="4" w:space="0" w:color="auto"/>
              <w:right w:val="nil"/>
            </w:tcBorders>
          </w:tcPr>
          <w:p w14:paraId="3D8A6357" w14:textId="77777777" w:rsidR="00EE6C2F" w:rsidRDefault="00EE6C2F" w:rsidP="00AB0630">
            <w:pPr>
              <w:rPr>
                <w:rFonts w:ascii="Times New Roman" w:hAnsi="Times New Roman"/>
              </w:rPr>
            </w:pPr>
            <w:r>
              <w:rPr>
                <w:rFonts w:ascii="Times New Roman" w:hAnsi="Times New Roman"/>
              </w:rPr>
              <w:t>ПК 1.2</w:t>
            </w:r>
          </w:p>
          <w:p w14:paraId="0111C804" w14:textId="77777777" w:rsidR="00EE6C2F" w:rsidRDefault="00EE6C2F" w:rsidP="00AB0630">
            <w:pPr>
              <w:rPr>
                <w:rFonts w:ascii="Times New Roman" w:hAnsi="Times New Roman"/>
              </w:rPr>
            </w:pPr>
          </w:p>
          <w:p w14:paraId="2232F8E7" w14:textId="77777777" w:rsidR="00EE6C2F" w:rsidRDefault="00EE6C2F" w:rsidP="00AB0630">
            <w:pPr>
              <w:rPr>
                <w:rFonts w:ascii="Times New Roman" w:hAnsi="Times New Roman"/>
              </w:rPr>
            </w:pPr>
          </w:p>
          <w:p w14:paraId="18837948" w14:textId="77777777" w:rsidR="00EE6C2F" w:rsidRDefault="00EE6C2F" w:rsidP="00AB0630">
            <w:pPr>
              <w:rPr>
                <w:rFonts w:ascii="Times New Roman" w:hAnsi="Times New Roman"/>
              </w:rPr>
            </w:pPr>
          </w:p>
          <w:p w14:paraId="06D08974" w14:textId="77777777" w:rsidR="00EE6C2F" w:rsidRDefault="00EE6C2F" w:rsidP="00AB0630">
            <w:pPr>
              <w:rPr>
                <w:rFonts w:ascii="Times New Roman" w:hAnsi="Times New Roman"/>
              </w:rPr>
            </w:pPr>
            <w:r>
              <w:rPr>
                <w:rFonts w:ascii="Times New Roman" w:hAnsi="Times New Roman"/>
              </w:rPr>
              <w:t>ОК 1</w:t>
            </w:r>
          </w:p>
          <w:p w14:paraId="0935CB26" w14:textId="77777777" w:rsidR="00EE6C2F" w:rsidRDefault="00EE6C2F" w:rsidP="00AB0630">
            <w:pPr>
              <w:rPr>
                <w:rFonts w:ascii="Times New Roman" w:hAnsi="Times New Roman"/>
              </w:rPr>
            </w:pPr>
          </w:p>
          <w:p w14:paraId="6FBF1BC6"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ОК 2</w:t>
            </w:r>
          </w:p>
        </w:tc>
        <w:tc>
          <w:tcPr>
            <w:tcW w:w="1014" w:type="dxa"/>
            <w:gridSpan w:val="2"/>
            <w:vMerge w:val="restart"/>
            <w:tcBorders>
              <w:top w:val="single" w:sz="4" w:space="0" w:color="auto"/>
              <w:left w:val="nil"/>
              <w:right w:val="single" w:sz="4" w:space="0" w:color="auto"/>
            </w:tcBorders>
          </w:tcPr>
          <w:p w14:paraId="11996E82" w14:textId="77777777" w:rsidR="00EE6C2F" w:rsidRDefault="00EE6C2F" w:rsidP="00AB0630">
            <w:pPr>
              <w:rPr>
                <w:rFonts w:ascii="Times New Roman" w:hAnsi="Times New Roman"/>
              </w:rPr>
            </w:pPr>
            <w:r>
              <w:rPr>
                <w:rFonts w:ascii="Times New Roman" w:hAnsi="Times New Roman"/>
              </w:rPr>
              <w:t>У.1.2.01</w:t>
            </w:r>
          </w:p>
          <w:p w14:paraId="46313EED" w14:textId="77777777" w:rsidR="00EE6C2F" w:rsidRDefault="00EE6C2F" w:rsidP="00AB0630">
            <w:pPr>
              <w:rPr>
                <w:rFonts w:ascii="Times New Roman" w:hAnsi="Times New Roman"/>
              </w:rPr>
            </w:pPr>
            <w:r>
              <w:rPr>
                <w:rFonts w:ascii="Times New Roman" w:hAnsi="Times New Roman"/>
              </w:rPr>
              <w:t>З.1.2.01</w:t>
            </w:r>
          </w:p>
          <w:p w14:paraId="6A47F1CC" w14:textId="77777777" w:rsidR="00EE6C2F" w:rsidRDefault="00EE6C2F" w:rsidP="00AB0630">
            <w:pPr>
              <w:rPr>
                <w:rFonts w:ascii="Times New Roman" w:hAnsi="Times New Roman"/>
              </w:rPr>
            </w:pPr>
            <w:r>
              <w:rPr>
                <w:rFonts w:ascii="Times New Roman" w:hAnsi="Times New Roman"/>
              </w:rPr>
              <w:t>У.1.2.04</w:t>
            </w:r>
          </w:p>
          <w:p w14:paraId="651407EF" w14:textId="77777777" w:rsidR="00EE6C2F" w:rsidRDefault="00EE6C2F" w:rsidP="00AB0630">
            <w:pPr>
              <w:rPr>
                <w:rFonts w:ascii="Times New Roman" w:hAnsi="Times New Roman"/>
              </w:rPr>
            </w:pPr>
            <w:r>
              <w:rPr>
                <w:rFonts w:ascii="Times New Roman" w:hAnsi="Times New Roman"/>
              </w:rPr>
              <w:t>З.1.2.04</w:t>
            </w:r>
          </w:p>
          <w:p w14:paraId="4C813A15" w14:textId="77777777" w:rsidR="00EE6C2F" w:rsidRDefault="00EE6C2F" w:rsidP="00AB0630">
            <w:pPr>
              <w:ind w:right="-107"/>
              <w:rPr>
                <w:rFonts w:ascii="Times New Roman" w:hAnsi="Times New Roman"/>
              </w:rPr>
            </w:pPr>
            <w:r>
              <w:rPr>
                <w:rFonts w:ascii="Times New Roman" w:hAnsi="Times New Roman"/>
              </w:rPr>
              <w:t>Уо.01.03</w:t>
            </w:r>
          </w:p>
          <w:p w14:paraId="149E24CD" w14:textId="77777777" w:rsidR="00EE6C2F" w:rsidRDefault="00EE6C2F" w:rsidP="00AB0630">
            <w:pPr>
              <w:ind w:right="-107"/>
              <w:rPr>
                <w:rFonts w:ascii="Times New Roman" w:hAnsi="Times New Roman"/>
              </w:rPr>
            </w:pPr>
            <w:r>
              <w:rPr>
                <w:rFonts w:ascii="Times New Roman" w:hAnsi="Times New Roman"/>
              </w:rPr>
              <w:t>Зо.01.02</w:t>
            </w:r>
          </w:p>
          <w:p w14:paraId="11F698E7" w14:textId="77777777" w:rsidR="00EE6C2F" w:rsidRDefault="00EE6C2F" w:rsidP="00AB0630">
            <w:pPr>
              <w:ind w:right="-107"/>
              <w:rPr>
                <w:rFonts w:ascii="Times New Roman" w:hAnsi="Times New Roman"/>
              </w:rPr>
            </w:pPr>
            <w:r>
              <w:rPr>
                <w:rFonts w:ascii="Times New Roman" w:hAnsi="Times New Roman"/>
              </w:rPr>
              <w:t>Уо.02.01</w:t>
            </w:r>
          </w:p>
          <w:p w14:paraId="3C5493E2" w14:textId="77777777" w:rsidR="00EE6C2F" w:rsidRDefault="00EE6C2F" w:rsidP="00AB0630">
            <w:pPr>
              <w:ind w:right="-107"/>
              <w:rPr>
                <w:rFonts w:ascii="Times New Roman" w:hAnsi="Times New Roman"/>
              </w:rPr>
            </w:pPr>
            <w:r>
              <w:rPr>
                <w:rFonts w:ascii="Times New Roman" w:hAnsi="Times New Roman"/>
              </w:rPr>
              <w:t>Уо.02.02</w:t>
            </w:r>
          </w:p>
          <w:p w14:paraId="13BA2743" w14:textId="77777777" w:rsidR="00EE6C2F" w:rsidRDefault="00EE6C2F" w:rsidP="00AB0630">
            <w:pPr>
              <w:ind w:right="-107"/>
              <w:rPr>
                <w:rFonts w:ascii="Times New Roman" w:hAnsi="Times New Roman"/>
              </w:rPr>
            </w:pPr>
            <w:r>
              <w:rPr>
                <w:rFonts w:ascii="Times New Roman" w:hAnsi="Times New Roman"/>
              </w:rPr>
              <w:t>Зо.02.02</w:t>
            </w:r>
          </w:p>
          <w:p w14:paraId="6780E6DE"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Зо.02.03</w:t>
            </w:r>
          </w:p>
        </w:tc>
      </w:tr>
      <w:tr w:rsidR="00EE6C2F" w:rsidRPr="00E56CC5" w14:paraId="0259EB38" w14:textId="77777777" w:rsidTr="00AB0630">
        <w:trPr>
          <w:trHeight w:val="223"/>
        </w:trPr>
        <w:tc>
          <w:tcPr>
            <w:tcW w:w="2235" w:type="dxa"/>
            <w:vMerge/>
          </w:tcPr>
          <w:p w14:paraId="5BB5E4D0"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6C17EA68"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024" w:type="dxa"/>
            <w:tcBorders>
              <w:bottom w:val="single" w:sz="4" w:space="0" w:color="auto"/>
            </w:tcBorders>
          </w:tcPr>
          <w:p w14:paraId="6C8898BB"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Виды ненормальных режимов работы в сети и схемы защиты от них.</w:t>
            </w:r>
          </w:p>
        </w:tc>
        <w:tc>
          <w:tcPr>
            <w:tcW w:w="1424" w:type="dxa"/>
            <w:tcBorders>
              <w:top w:val="single" w:sz="4" w:space="0" w:color="auto"/>
              <w:bottom w:val="single" w:sz="4" w:space="0" w:color="auto"/>
            </w:tcBorders>
          </w:tcPr>
          <w:p w14:paraId="4F582F00"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right w:val="nil"/>
            </w:tcBorders>
          </w:tcPr>
          <w:p w14:paraId="050FF097"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4F8D7F4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351EF86" w14:textId="77777777" w:rsidTr="00AB0630">
        <w:trPr>
          <w:trHeight w:val="181"/>
        </w:trPr>
        <w:tc>
          <w:tcPr>
            <w:tcW w:w="2235" w:type="dxa"/>
            <w:vMerge/>
          </w:tcPr>
          <w:p w14:paraId="4EA17DF0"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bottom w:val="single" w:sz="4" w:space="0" w:color="auto"/>
            </w:tcBorders>
          </w:tcPr>
          <w:p w14:paraId="24693BAE"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Borders>
              <w:bottom w:val="single" w:sz="4" w:space="0" w:color="auto"/>
            </w:tcBorders>
          </w:tcPr>
          <w:p w14:paraId="7423445F"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4</w:t>
            </w:r>
          </w:p>
        </w:tc>
        <w:tc>
          <w:tcPr>
            <w:tcW w:w="970" w:type="dxa"/>
            <w:vMerge/>
            <w:tcBorders>
              <w:right w:val="nil"/>
            </w:tcBorders>
            <w:shd w:val="clear" w:color="auto" w:fill="auto"/>
          </w:tcPr>
          <w:p w14:paraId="0802D94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shd w:val="clear" w:color="auto" w:fill="auto"/>
          </w:tcPr>
          <w:p w14:paraId="7055B6C7"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45BDD122" w14:textId="77777777" w:rsidTr="00AB0630">
        <w:trPr>
          <w:trHeight w:val="238"/>
        </w:trPr>
        <w:tc>
          <w:tcPr>
            <w:tcW w:w="2235" w:type="dxa"/>
            <w:vMerge/>
          </w:tcPr>
          <w:p w14:paraId="195EABA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18" w:type="dxa"/>
            <w:tcBorders>
              <w:top w:val="single" w:sz="4" w:space="0" w:color="auto"/>
              <w:bottom w:val="single" w:sz="4" w:space="0" w:color="auto"/>
              <w:right w:val="single" w:sz="4" w:space="0" w:color="auto"/>
            </w:tcBorders>
          </w:tcPr>
          <w:p w14:paraId="5FEB82C0"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2044C0">
              <w:rPr>
                <w:rFonts w:ascii="Times New Roman" w:hAnsi="Times New Roman"/>
              </w:rPr>
              <w:t>1</w:t>
            </w:r>
          </w:p>
        </w:tc>
        <w:tc>
          <w:tcPr>
            <w:tcW w:w="9032" w:type="dxa"/>
            <w:gridSpan w:val="2"/>
            <w:tcBorders>
              <w:top w:val="single" w:sz="4" w:space="0" w:color="auto"/>
              <w:left w:val="single" w:sz="4" w:space="0" w:color="auto"/>
              <w:bottom w:val="single" w:sz="4" w:space="0" w:color="auto"/>
            </w:tcBorders>
          </w:tcPr>
          <w:p w14:paraId="6903E739"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Изучение схемы защиты от коротких замыканий.</w:t>
            </w:r>
          </w:p>
        </w:tc>
        <w:tc>
          <w:tcPr>
            <w:tcW w:w="1424" w:type="dxa"/>
            <w:tcBorders>
              <w:top w:val="single" w:sz="4" w:space="0" w:color="auto"/>
              <w:bottom w:val="single" w:sz="4" w:space="0" w:color="auto"/>
            </w:tcBorders>
          </w:tcPr>
          <w:p w14:paraId="55CA6FFD"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right w:val="nil"/>
            </w:tcBorders>
            <w:shd w:val="clear" w:color="auto" w:fill="auto"/>
          </w:tcPr>
          <w:p w14:paraId="52372788"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shd w:val="clear" w:color="auto" w:fill="auto"/>
          </w:tcPr>
          <w:p w14:paraId="28F4787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7FB4516" w14:textId="77777777" w:rsidTr="00AB0630">
        <w:trPr>
          <w:trHeight w:val="197"/>
        </w:trPr>
        <w:tc>
          <w:tcPr>
            <w:tcW w:w="2235" w:type="dxa"/>
            <w:vMerge/>
          </w:tcPr>
          <w:p w14:paraId="1E0CDAC6"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18" w:type="dxa"/>
            <w:tcBorders>
              <w:top w:val="single" w:sz="4" w:space="0" w:color="auto"/>
              <w:bottom w:val="single" w:sz="4" w:space="0" w:color="auto"/>
              <w:right w:val="single" w:sz="4" w:space="0" w:color="auto"/>
            </w:tcBorders>
          </w:tcPr>
          <w:p w14:paraId="6E31941A"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2044C0">
              <w:rPr>
                <w:rFonts w:ascii="Times New Roman" w:hAnsi="Times New Roman"/>
              </w:rPr>
              <w:t>2</w:t>
            </w:r>
          </w:p>
        </w:tc>
        <w:tc>
          <w:tcPr>
            <w:tcW w:w="9032" w:type="dxa"/>
            <w:gridSpan w:val="2"/>
            <w:tcBorders>
              <w:top w:val="single" w:sz="4" w:space="0" w:color="auto"/>
              <w:left w:val="single" w:sz="4" w:space="0" w:color="auto"/>
              <w:bottom w:val="single" w:sz="4" w:space="0" w:color="auto"/>
            </w:tcBorders>
          </w:tcPr>
          <w:p w14:paraId="7F0B8FCB"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2044C0">
              <w:rPr>
                <w:rFonts w:ascii="Times New Roman" w:hAnsi="Times New Roman"/>
              </w:rPr>
              <w:t>Изучение схемы защиты от изменения напряжения</w:t>
            </w:r>
            <w:r>
              <w:rPr>
                <w:rFonts w:ascii="Times New Roman" w:hAnsi="Times New Roman"/>
              </w:rPr>
              <w:t>.</w:t>
            </w:r>
          </w:p>
        </w:tc>
        <w:tc>
          <w:tcPr>
            <w:tcW w:w="1424" w:type="dxa"/>
            <w:tcBorders>
              <w:top w:val="single" w:sz="4" w:space="0" w:color="auto"/>
              <w:bottom w:val="single" w:sz="4" w:space="0" w:color="auto"/>
            </w:tcBorders>
          </w:tcPr>
          <w:p w14:paraId="799863BE"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right w:val="nil"/>
            </w:tcBorders>
            <w:shd w:val="clear" w:color="auto" w:fill="auto"/>
          </w:tcPr>
          <w:p w14:paraId="663759B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shd w:val="clear" w:color="auto" w:fill="auto"/>
          </w:tcPr>
          <w:p w14:paraId="747AD99D"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D5AD0B1" w14:textId="77777777" w:rsidTr="00AB0630">
        <w:trPr>
          <w:trHeight w:val="115"/>
        </w:trPr>
        <w:tc>
          <w:tcPr>
            <w:tcW w:w="2235" w:type="dxa"/>
            <w:vMerge/>
          </w:tcPr>
          <w:p w14:paraId="6D9629F1"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top w:val="single" w:sz="4" w:space="0" w:color="auto"/>
              <w:bottom w:val="single" w:sz="4" w:space="0" w:color="auto"/>
            </w:tcBorders>
          </w:tcPr>
          <w:p w14:paraId="34D3F14C"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2044C0">
              <w:rPr>
                <w:rFonts w:ascii="Times New Roman" w:hAnsi="Times New Roman"/>
                <w:b/>
              </w:rPr>
              <w:t>Лабораторные занятия</w:t>
            </w:r>
          </w:p>
        </w:tc>
        <w:tc>
          <w:tcPr>
            <w:tcW w:w="1424" w:type="dxa"/>
            <w:tcBorders>
              <w:top w:val="single" w:sz="4" w:space="0" w:color="auto"/>
              <w:bottom w:val="single" w:sz="4" w:space="0" w:color="auto"/>
            </w:tcBorders>
          </w:tcPr>
          <w:p w14:paraId="41DCB611"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40094E">
              <w:rPr>
                <w:rFonts w:ascii="Times New Roman" w:hAnsi="Times New Roman"/>
                <w:b/>
              </w:rPr>
              <w:t>6</w:t>
            </w:r>
          </w:p>
        </w:tc>
        <w:tc>
          <w:tcPr>
            <w:tcW w:w="970" w:type="dxa"/>
            <w:vMerge/>
            <w:tcBorders>
              <w:right w:val="nil"/>
            </w:tcBorders>
            <w:shd w:val="clear" w:color="auto" w:fill="auto"/>
          </w:tcPr>
          <w:p w14:paraId="4B4192A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shd w:val="clear" w:color="auto" w:fill="auto"/>
          </w:tcPr>
          <w:p w14:paraId="2DA2E5E8"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93CE0D9" w14:textId="77777777" w:rsidTr="00AB0630">
        <w:trPr>
          <w:trHeight w:val="90"/>
        </w:trPr>
        <w:tc>
          <w:tcPr>
            <w:tcW w:w="2235" w:type="dxa"/>
            <w:vMerge/>
          </w:tcPr>
          <w:p w14:paraId="00050739"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18" w:type="dxa"/>
            <w:tcBorders>
              <w:top w:val="single" w:sz="4" w:space="0" w:color="auto"/>
              <w:bottom w:val="single" w:sz="4" w:space="0" w:color="auto"/>
              <w:right w:val="single" w:sz="4" w:space="0" w:color="auto"/>
            </w:tcBorders>
          </w:tcPr>
          <w:p w14:paraId="5BF2BEEB"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2044C0">
              <w:rPr>
                <w:rFonts w:ascii="Times New Roman" w:hAnsi="Times New Roman"/>
              </w:rPr>
              <w:t>1</w:t>
            </w:r>
          </w:p>
        </w:tc>
        <w:tc>
          <w:tcPr>
            <w:tcW w:w="9032" w:type="dxa"/>
            <w:gridSpan w:val="2"/>
            <w:tcBorders>
              <w:top w:val="single" w:sz="4" w:space="0" w:color="auto"/>
              <w:left w:val="single" w:sz="4" w:space="0" w:color="auto"/>
              <w:bottom w:val="single" w:sz="4" w:space="0" w:color="auto"/>
            </w:tcBorders>
          </w:tcPr>
          <w:p w14:paraId="0A931378"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Сборка схемы защиты типа МТЗ.</w:t>
            </w:r>
          </w:p>
        </w:tc>
        <w:tc>
          <w:tcPr>
            <w:tcW w:w="1424" w:type="dxa"/>
            <w:tcBorders>
              <w:top w:val="single" w:sz="4" w:space="0" w:color="auto"/>
              <w:bottom w:val="single" w:sz="4" w:space="0" w:color="auto"/>
            </w:tcBorders>
          </w:tcPr>
          <w:p w14:paraId="475E989E"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right w:val="nil"/>
            </w:tcBorders>
            <w:shd w:val="clear" w:color="auto" w:fill="auto"/>
          </w:tcPr>
          <w:p w14:paraId="1311BDD1"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shd w:val="clear" w:color="auto" w:fill="auto"/>
          </w:tcPr>
          <w:p w14:paraId="2AABBB4A"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863C06E" w14:textId="77777777" w:rsidTr="00AB0630">
        <w:trPr>
          <w:trHeight w:val="147"/>
        </w:trPr>
        <w:tc>
          <w:tcPr>
            <w:tcW w:w="2235" w:type="dxa"/>
            <w:vMerge/>
          </w:tcPr>
          <w:p w14:paraId="4F8AABF0"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18" w:type="dxa"/>
            <w:tcBorders>
              <w:top w:val="single" w:sz="4" w:space="0" w:color="auto"/>
              <w:bottom w:val="single" w:sz="4" w:space="0" w:color="auto"/>
              <w:right w:val="single" w:sz="4" w:space="0" w:color="auto"/>
            </w:tcBorders>
          </w:tcPr>
          <w:p w14:paraId="15F2FE7E"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2044C0">
              <w:rPr>
                <w:rFonts w:ascii="Times New Roman" w:hAnsi="Times New Roman"/>
              </w:rPr>
              <w:t>2</w:t>
            </w:r>
          </w:p>
        </w:tc>
        <w:tc>
          <w:tcPr>
            <w:tcW w:w="9032" w:type="dxa"/>
            <w:gridSpan w:val="2"/>
            <w:tcBorders>
              <w:top w:val="single" w:sz="4" w:space="0" w:color="auto"/>
              <w:left w:val="single" w:sz="4" w:space="0" w:color="auto"/>
              <w:bottom w:val="single" w:sz="4" w:space="0" w:color="auto"/>
            </w:tcBorders>
          </w:tcPr>
          <w:p w14:paraId="2619D542"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Сборка схемы защиты типа ТО.</w:t>
            </w:r>
          </w:p>
        </w:tc>
        <w:tc>
          <w:tcPr>
            <w:tcW w:w="1424" w:type="dxa"/>
            <w:tcBorders>
              <w:top w:val="single" w:sz="4" w:space="0" w:color="auto"/>
              <w:bottom w:val="single" w:sz="4" w:space="0" w:color="auto"/>
            </w:tcBorders>
          </w:tcPr>
          <w:p w14:paraId="48170245"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right w:val="nil"/>
            </w:tcBorders>
            <w:shd w:val="clear" w:color="auto" w:fill="auto"/>
          </w:tcPr>
          <w:p w14:paraId="35BEDAD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shd w:val="clear" w:color="auto" w:fill="auto"/>
          </w:tcPr>
          <w:p w14:paraId="75DF73A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37209A60" w14:textId="77777777" w:rsidTr="00AB0630">
        <w:trPr>
          <w:trHeight w:val="210"/>
        </w:trPr>
        <w:tc>
          <w:tcPr>
            <w:tcW w:w="2235" w:type="dxa"/>
            <w:vMerge/>
          </w:tcPr>
          <w:p w14:paraId="45DA06D0"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18" w:type="dxa"/>
            <w:tcBorders>
              <w:top w:val="single" w:sz="4" w:space="0" w:color="auto"/>
              <w:bottom w:val="single" w:sz="4" w:space="0" w:color="auto"/>
              <w:right w:val="single" w:sz="4" w:space="0" w:color="auto"/>
            </w:tcBorders>
          </w:tcPr>
          <w:p w14:paraId="58444502"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2044C0">
              <w:rPr>
                <w:rFonts w:ascii="Times New Roman" w:hAnsi="Times New Roman"/>
              </w:rPr>
              <w:t>3</w:t>
            </w:r>
          </w:p>
        </w:tc>
        <w:tc>
          <w:tcPr>
            <w:tcW w:w="9032" w:type="dxa"/>
            <w:gridSpan w:val="2"/>
            <w:tcBorders>
              <w:top w:val="single" w:sz="4" w:space="0" w:color="auto"/>
              <w:left w:val="single" w:sz="4" w:space="0" w:color="auto"/>
              <w:bottom w:val="single" w:sz="4" w:space="0" w:color="auto"/>
            </w:tcBorders>
          </w:tcPr>
          <w:p w14:paraId="4E1849B3"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Сборка схемы защиты от понижения напряжения.</w:t>
            </w:r>
          </w:p>
        </w:tc>
        <w:tc>
          <w:tcPr>
            <w:tcW w:w="1424" w:type="dxa"/>
            <w:tcBorders>
              <w:top w:val="single" w:sz="4" w:space="0" w:color="auto"/>
              <w:bottom w:val="single" w:sz="4" w:space="0" w:color="auto"/>
            </w:tcBorders>
          </w:tcPr>
          <w:p w14:paraId="14D0280E"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right w:val="nil"/>
            </w:tcBorders>
            <w:shd w:val="clear" w:color="auto" w:fill="auto"/>
          </w:tcPr>
          <w:p w14:paraId="109D544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shd w:val="clear" w:color="auto" w:fill="auto"/>
          </w:tcPr>
          <w:p w14:paraId="7EB66A8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D591EB3" w14:textId="77777777" w:rsidTr="00AB0630">
        <w:trPr>
          <w:trHeight w:val="150"/>
        </w:trPr>
        <w:tc>
          <w:tcPr>
            <w:tcW w:w="2235" w:type="dxa"/>
            <w:vMerge/>
          </w:tcPr>
          <w:p w14:paraId="78CF21AC"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top w:val="single" w:sz="4" w:space="0" w:color="auto"/>
              <w:bottom w:val="single" w:sz="4" w:space="0" w:color="auto"/>
            </w:tcBorders>
          </w:tcPr>
          <w:p w14:paraId="3D4BCAA8" w14:textId="77777777" w:rsidR="00EE6C2F" w:rsidRPr="0079627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796276">
              <w:rPr>
                <w:rFonts w:ascii="Times New Roman" w:hAnsi="Times New Roman"/>
                <w:b/>
              </w:rPr>
              <w:t>Самостоятельная работа обучающихся</w:t>
            </w:r>
          </w:p>
        </w:tc>
        <w:tc>
          <w:tcPr>
            <w:tcW w:w="1424" w:type="dxa"/>
            <w:tcBorders>
              <w:top w:val="single" w:sz="4" w:space="0" w:color="auto"/>
              <w:bottom w:val="single" w:sz="4" w:space="0" w:color="auto"/>
            </w:tcBorders>
          </w:tcPr>
          <w:p w14:paraId="1FAA5C96"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70" w:type="dxa"/>
            <w:vMerge/>
            <w:tcBorders>
              <w:right w:val="nil"/>
            </w:tcBorders>
            <w:shd w:val="clear" w:color="auto" w:fill="auto"/>
          </w:tcPr>
          <w:p w14:paraId="65AE99E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shd w:val="clear" w:color="auto" w:fill="auto"/>
          </w:tcPr>
          <w:p w14:paraId="7652B0E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B96F672" w14:textId="77777777" w:rsidTr="00AB0630">
        <w:trPr>
          <w:trHeight w:val="90"/>
        </w:trPr>
        <w:tc>
          <w:tcPr>
            <w:tcW w:w="2235" w:type="dxa"/>
            <w:vMerge/>
          </w:tcPr>
          <w:p w14:paraId="3EFBAD3E"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18" w:type="dxa"/>
            <w:tcBorders>
              <w:top w:val="single" w:sz="4" w:space="0" w:color="auto"/>
              <w:right w:val="single" w:sz="4" w:space="0" w:color="auto"/>
            </w:tcBorders>
          </w:tcPr>
          <w:p w14:paraId="5831F2CC" w14:textId="77777777" w:rsidR="00EE6C2F" w:rsidRPr="002044C0"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1</w:t>
            </w:r>
          </w:p>
        </w:tc>
        <w:tc>
          <w:tcPr>
            <w:tcW w:w="9032" w:type="dxa"/>
            <w:gridSpan w:val="2"/>
            <w:tcBorders>
              <w:top w:val="single" w:sz="4" w:space="0" w:color="auto"/>
              <w:left w:val="single" w:sz="4" w:space="0" w:color="auto"/>
              <w:bottom w:val="single" w:sz="4" w:space="0" w:color="auto"/>
            </w:tcBorders>
          </w:tcPr>
          <w:p w14:paraId="0F3C5CB2"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E55F7">
              <w:rPr>
                <w:rFonts w:ascii="Times New Roman" w:hAnsi="Times New Roman"/>
              </w:rPr>
              <w:t>Преобразователи и приёмники измеряющих величин</w:t>
            </w:r>
          </w:p>
        </w:tc>
        <w:tc>
          <w:tcPr>
            <w:tcW w:w="1424" w:type="dxa"/>
            <w:tcBorders>
              <w:top w:val="single" w:sz="4" w:space="0" w:color="auto"/>
            </w:tcBorders>
          </w:tcPr>
          <w:p w14:paraId="19BCD150"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70" w:type="dxa"/>
            <w:vMerge/>
            <w:tcBorders>
              <w:bottom w:val="single" w:sz="4" w:space="0" w:color="auto"/>
              <w:right w:val="nil"/>
            </w:tcBorders>
            <w:shd w:val="clear" w:color="auto" w:fill="auto"/>
          </w:tcPr>
          <w:p w14:paraId="7BB6A9D3"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shd w:val="clear" w:color="auto" w:fill="auto"/>
          </w:tcPr>
          <w:p w14:paraId="299DF399"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12B0DEEC" w14:textId="77777777" w:rsidTr="00AB0630">
        <w:trPr>
          <w:trHeight w:val="335"/>
        </w:trPr>
        <w:tc>
          <w:tcPr>
            <w:tcW w:w="2235" w:type="dxa"/>
            <w:vMerge w:val="restart"/>
          </w:tcPr>
          <w:p w14:paraId="5979404A" w14:textId="77777777" w:rsidR="00EE6C2F" w:rsidRPr="003834C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3834CE">
              <w:rPr>
                <w:rFonts w:ascii="Times New Roman" w:hAnsi="Times New Roman"/>
                <w:b/>
              </w:rPr>
              <w:t xml:space="preserve">Тема </w:t>
            </w:r>
            <w:r>
              <w:rPr>
                <w:rFonts w:ascii="Times New Roman" w:hAnsi="Times New Roman"/>
                <w:b/>
              </w:rPr>
              <w:t>7</w:t>
            </w:r>
          </w:p>
          <w:p w14:paraId="1BA43EA9" w14:textId="77777777" w:rsidR="00EE6C2F" w:rsidRPr="00164006" w:rsidRDefault="00EE6C2F" w:rsidP="00AB0630">
            <w:pPr>
              <w:widowControl w:val="0"/>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lastRenderedPageBreak/>
              <w:t>Автоматическое управление с использованием микроконтроллеров</w:t>
            </w:r>
          </w:p>
        </w:tc>
        <w:tc>
          <w:tcPr>
            <w:tcW w:w="9350" w:type="dxa"/>
            <w:gridSpan w:val="3"/>
            <w:tcBorders>
              <w:bottom w:val="single" w:sz="4" w:space="0" w:color="auto"/>
            </w:tcBorders>
          </w:tcPr>
          <w:p w14:paraId="0704A2D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lastRenderedPageBreak/>
              <w:t>Содержание учебного материала</w:t>
            </w:r>
          </w:p>
        </w:tc>
        <w:tc>
          <w:tcPr>
            <w:tcW w:w="1424" w:type="dxa"/>
            <w:tcBorders>
              <w:top w:val="single" w:sz="4" w:space="0" w:color="auto"/>
              <w:bottom w:val="single" w:sz="4" w:space="0" w:color="auto"/>
            </w:tcBorders>
          </w:tcPr>
          <w:p w14:paraId="57E752CA"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olor w:val="000000"/>
              </w:rPr>
            </w:pPr>
            <w:r w:rsidRPr="0040094E">
              <w:rPr>
                <w:rFonts w:ascii="Times New Roman" w:hAnsi="Times New Roman"/>
                <w:b/>
                <w:color w:val="000000"/>
              </w:rPr>
              <w:t>2</w:t>
            </w:r>
          </w:p>
        </w:tc>
        <w:tc>
          <w:tcPr>
            <w:tcW w:w="970" w:type="dxa"/>
            <w:vMerge w:val="restart"/>
            <w:tcBorders>
              <w:top w:val="single" w:sz="4" w:space="0" w:color="auto"/>
              <w:right w:val="nil"/>
            </w:tcBorders>
          </w:tcPr>
          <w:p w14:paraId="605FFCED" w14:textId="77777777" w:rsidR="00EE6C2F" w:rsidRDefault="00EE6C2F" w:rsidP="00AB0630">
            <w:pPr>
              <w:rPr>
                <w:rFonts w:ascii="Times New Roman" w:hAnsi="Times New Roman"/>
              </w:rPr>
            </w:pPr>
            <w:r>
              <w:rPr>
                <w:rFonts w:ascii="Times New Roman" w:hAnsi="Times New Roman"/>
              </w:rPr>
              <w:t>ПК 1.2</w:t>
            </w:r>
          </w:p>
          <w:p w14:paraId="5D76FF5D" w14:textId="77777777" w:rsidR="00EE6C2F" w:rsidRDefault="00EE6C2F" w:rsidP="00AB0630">
            <w:pPr>
              <w:rPr>
                <w:rFonts w:ascii="Times New Roman" w:hAnsi="Times New Roman"/>
              </w:rPr>
            </w:pPr>
          </w:p>
          <w:p w14:paraId="392F88DF" w14:textId="77777777" w:rsidR="00EE6C2F" w:rsidRDefault="00EE6C2F" w:rsidP="00AB0630">
            <w:pPr>
              <w:rPr>
                <w:rFonts w:ascii="Times New Roman" w:hAnsi="Times New Roman"/>
              </w:rPr>
            </w:pPr>
            <w:r>
              <w:rPr>
                <w:rFonts w:ascii="Times New Roman" w:hAnsi="Times New Roman"/>
              </w:rPr>
              <w:t>ОК 1</w:t>
            </w:r>
          </w:p>
          <w:p w14:paraId="6FA2B70A" w14:textId="77777777" w:rsidR="00EE6C2F" w:rsidRDefault="00EE6C2F" w:rsidP="00AB0630">
            <w:pPr>
              <w:rPr>
                <w:rFonts w:ascii="Times New Roman" w:hAnsi="Times New Roman"/>
              </w:rPr>
            </w:pPr>
          </w:p>
          <w:p w14:paraId="5054E747"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ОК 2</w:t>
            </w:r>
          </w:p>
          <w:p w14:paraId="64397751"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val="restart"/>
            <w:tcBorders>
              <w:top w:val="single" w:sz="4" w:space="0" w:color="auto"/>
              <w:left w:val="nil"/>
              <w:right w:val="single" w:sz="4" w:space="0" w:color="auto"/>
            </w:tcBorders>
          </w:tcPr>
          <w:p w14:paraId="0BA3472E" w14:textId="77777777" w:rsidR="00EE6C2F" w:rsidRPr="00AB0630" w:rsidRDefault="00EE6C2F" w:rsidP="00AB0630">
            <w:pPr>
              <w:ind w:right="-249"/>
              <w:rPr>
                <w:rFonts w:ascii="Times New Roman" w:hAnsi="Times New Roman"/>
              </w:rPr>
            </w:pPr>
            <w:r w:rsidRPr="00AB0630">
              <w:rPr>
                <w:rFonts w:ascii="Times New Roman" w:hAnsi="Times New Roman"/>
              </w:rPr>
              <w:lastRenderedPageBreak/>
              <w:t>У.1.2.03</w:t>
            </w:r>
          </w:p>
          <w:p w14:paraId="11EE60A4" w14:textId="77777777" w:rsidR="00EE6C2F" w:rsidRPr="00AB0630" w:rsidRDefault="00EE6C2F" w:rsidP="00AB0630">
            <w:pPr>
              <w:rPr>
                <w:rFonts w:ascii="Times New Roman" w:hAnsi="Times New Roman"/>
              </w:rPr>
            </w:pPr>
            <w:r w:rsidRPr="00AB0630">
              <w:rPr>
                <w:rFonts w:ascii="Times New Roman" w:hAnsi="Times New Roman"/>
              </w:rPr>
              <w:lastRenderedPageBreak/>
              <w:t>З.1.2.03</w:t>
            </w:r>
          </w:p>
          <w:p w14:paraId="00FE3E83" w14:textId="77777777" w:rsidR="00EE6C2F" w:rsidRPr="00AB0630" w:rsidRDefault="00EE6C2F" w:rsidP="00AB0630">
            <w:pPr>
              <w:ind w:right="-249"/>
              <w:rPr>
                <w:rFonts w:ascii="Times New Roman" w:hAnsi="Times New Roman"/>
              </w:rPr>
            </w:pPr>
            <w:r w:rsidRPr="00AB0630">
              <w:rPr>
                <w:rFonts w:ascii="Times New Roman" w:hAnsi="Times New Roman"/>
              </w:rPr>
              <w:t>Уо.01.02</w:t>
            </w:r>
          </w:p>
          <w:p w14:paraId="34B0CD48" w14:textId="77777777" w:rsidR="00EE6C2F" w:rsidRPr="00AB0630" w:rsidRDefault="00EE6C2F" w:rsidP="00AB0630">
            <w:pPr>
              <w:rPr>
                <w:rFonts w:ascii="Times New Roman" w:hAnsi="Times New Roman"/>
              </w:rPr>
            </w:pPr>
            <w:r w:rsidRPr="00AB0630">
              <w:rPr>
                <w:rFonts w:ascii="Times New Roman" w:hAnsi="Times New Roman"/>
              </w:rPr>
              <w:t>Зо.01.03</w:t>
            </w:r>
          </w:p>
          <w:p w14:paraId="7DC004A4" w14:textId="77777777" w:rsidR="00EE6C2F" w:rsidRPr="00AB0630" w:rsidRDefault="00EE6C2F" w:rsidP="00AB0630">
            <w:pPr>
              <w:ind w:right="-249"/>
              <w:rPr>
                <w:rFonts w:ascii="Times New Roman" w:hAnsi="Times New Roman"/>
              </w:rPr>
            </w:pPr>
            <w:r w:rsidRPr="00AB0630">
              <w:rPr>
                <w:rFonts w:ascii="Times New Roman" w:hAnsi="Times New Roman"/>
              </w:rPr>
              <w:t>Уо.02.01</w:t>
            </w:r>
          </w:p>
          <w:p w14:paraId="4A7F09D7" w14:textId="77777777" w:rsidR="00EE6C2F" w:rsidRPr="00AB0630" w:rsidRDefault="00EE6C2F" w:rsidP="00AB0630">
            <w:pPr>
              <w:ind w:right="-107"/>
              <w:rPr>
                <w:rFonts w:ascii="Times New Roman" w:hAnsi="Times New Roman"/>
              </w:rPr>
            </w:pPr>
            <w:r w:rsidRPr="00AB0630">
              <w:rPr>
                <w:rFonts w:ascii="Times New Roman" w:hAnsi="Times New Roman"/>
              </w:rPr>
              <w:t>Уо.02.03</w:t>
            </w:r>
          </w:p>
          <w:p w14:paraId="06A961E3" w14:textId="77777777" w:rsidR="00EE6C2F" w:rsidRPr="00AB0630" w:rsidRDefault="00EE6C2F" w:rsidP="00AB0630">
            <w:pPr>
              <w:rPr>
                <w:rFonts w:ascii="Times New Roman" w:hAnsi="Times New Roman"/>
              </w:rPr>
            </w:pPr>
            <w:r w:rsidRPr="00AB0630">
              <w:rPr>
                <w:rFonts w:ascii="Times New Roman" w:hAnsi="Times New Roman"/>
              </w:rPr>
              <w:t>Зо.02.02</w:t>
            </w:r>
          </w:p>
          <w:p w14:paraId="2B1D00B5" w14:textId="77777777" w:rsidR="00EE6C2F" w:rsidRPr="00E56CC5" w:rsidRDefault="00EE6C2F" w:rsidP="003659A7">
            <w:pPr>
              <w:rPr>
                <w:rFonts w:ascii="Times New Roman" w:hAnsi="Times New Roman"/>
              </w:rPr>
            </w:pPr>
            <w:r w:rsidRPr="00AB0630">
              <w:rPr>
                <w:rFonts w:ascii="Times New Roman" w:hAnsi="Times New Roman"/>
              </w:rPr>
              <w:t>Зо.02.03</w:t>
            </w:r>
          </w:p>
        </w:tc>
      </w:tr>
      <w:tr w:rsidR="00EE6C2F" w:rsidRPr="00E56CC5" w14:paraId="29C35F86" w14:textId="77777777" w:rsidTr="00AB0630">
        <w:trPr>
          <w:trHeight w:val="269"/>
        </w:trPr>
        <w:tc>
          <w:tcPr>
            <w:tcW w:w="2235" w:type="dxa"/>
            <w:vMerge/>
          </w:tcPr>
          <w:p w14:paraId="2664BBEF"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bottom w:val="single" w:sz="4" w:space="0" w:color="auto"/>
            </w:tcBorders>
          </w:tcPr>
          <w:p w14:paraId="018A7C25"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024" w:type="dxa"/>
            <w:tcBorders>
              <w:bottom w:val="single" w:sz="4" w:space="0" w:color="auto"/>
            </w:tcBorders>
            <w:shd w:val="clear" w:color="auto" w:fill="auto"/>
          </w:tcPr>
          <w:p w14:paraId="38C95363" w14:textId="77777777" w:rsidR="00EE6C2F" w:rsidRPr="003834C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Микроконтроллер «</w:t>
            </w:r>
            <w:r>
              <w:rPr>
                <w:rFonts w:ascii="Times New Roman" w:hAnsi="Times New Roman"/>
                <w:lang w:val="en-US"/>
              </w:rPr>
              <w:t>Arduino</w:t>
            </w:r>
            <w:r>
              <w:rPr>
                <w:rFonts w:ascii="Times New Roman" w:hAnsi="Times New Roman"/>
              </w:rPr>
              <w:t xml:space="preserve">» и его аналоги. Виды, функционал, среда программирования. </w:t>
            </w:r>
          </w:p>
        </w:tc>
        <w:tc>
          <w:tcPr>
            <w:tcW w:w="1424" w:type="dxa"/>
            <w:tcBorders>
              <w:top w:val="single" w:sz="4" w:space="0" w:color="auto"/>
              <w:bottom w:val="single" w:sz="4" w:space="0" w:color="auto"/>
            </w:tcBorders>
          </w:tcPr>
          <w:p w14:paraId="1E90BC6F" w14:textId="77777777" w:rsidR="00EE6C2F" w:rsidRPr="0040094E"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40094E">
              <w:rPr>
                <w:rFonts w:ascii="Times New Roman" w:hAnsi="Times New Roman"/>
              </w:rPr>
              <w:t>2</w:t>
            </w:r>
          </w:p>
        </w:tc>
        <w:tc>
          <w:tcPr>
            <w:tcW w:w="970" w:type="dxa"/>
            <w:vMerge/>
            <w:tcBorders>
              <w:right w:val="nil"/>
            </w:tcBorders>
          </w:tcPr>
          <w:p w14:paraId="3199A77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6EBB7D5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76DF9E4" w14:textId="77777777" w:rsidTr="00AB0630">
        <w:trPr>
          <w:trHeight w:val="70"/>
        </w:trPr>
        <w:tc>
          <w:tcPr>
            <w:tcW w:w="2235" w:type="dxa"/>
            <w:vMerge/>
          </w:tcPr>
          <w:p w14:paraId="47345C17"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top w:val="single" w:sz="4" w:space="0" w:color="auto"/>
              <w:bottom w:val="single" w:sz="4" w:space="0" w:color="auto"/>
            </w:tcBorders>
          </w:tcPr>
          <w:p w14:paraId="3EBDB1FA" w14:textId="77777777" w:rsidR="00EE6C2F" w:rsidRDefault="00EE6C2F" w:rsidP="00AB0630">
            <w:r w:rsidRPr="000A7508">
              <w:rPr>
                <w:rFonts w:ascii="Times New Roman" w:hAnsi="Times New Roman"/>
                <w:b/>
              </w:rPr>
              <w:t>Практические занятия</w:t>
            </w:r>
          </w:p>
        </w:tc>
        <w:tc>
          <w:tcPr>
            <w:tcW w:w="1424" w:type="dxa"/>
            <w:tcBorders>
              <w:top w:val="single" w:sz="4" w:space="0" w:color="auto"/>
              <w:bottom w:val="single" w:sz="4" w:space="0" w:color="auto"/>
            </w:tcBorders>
          </w:tcPr>
          <w:p w14:paraId="0E619293" w14:textId="77777777" w:rsidR="00EE6C2F" w:rsidRPr="00E17688"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E17688">
              <w:rPr>
                <w:rFonts w:ascii="Times New Roman" w:hAnsi="Times New Roman"/>
                <w:b/>
              </w:rPr>
              <w:t>4</w:t>
            </w:r>
          </w:p>
        </w:tc>
        <w:tc>
          <w:tcPr>
            <w:tcW w:w="970" w:type="dxa"/>
            <w:vMerge/>
            <w:tcBorders>
              <w:right w:val="nil"/>
            </w:tcBorders>
          </w:tcPr>
          <w:p w14:paraId="5040C135"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5F40E3B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2CFCEB3F" w14:textId="77777777" w:rsidTr="00AB0630">
        <w:trPr>
          <w:trHeight w:val="210"/>
        </w:trPr>
        <w:tc>
          <w:tcPr>
            <w:tcW w:w="2235" w:type="dxa"/>
            <w:vMerge/>
          </w:tcPr>
          <w:p w14:paraId="3118820F"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14425850"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024" w:type="dxa"/>
            <w:tcBorders>
              <w:top w:val="single" w:sz="4" w:space="0" w:color="auto"/>
              <w:bottom w:val="single" w:sz="4" w:space="0" w:color="auto"/>
            </w:tcBorders>
            <w:shd w:val="clear" w:color="auto" w:fill="auto"/>
          </w:tcPr>
          <w:p w14:paraId="5042A6E4"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Изучение принципа построения систем автоматики на микроконтроллерах.</w:t>
            </w:r>
          </w:p>
        </w:tc>
        <w:tc>
          <w:tcPr>
            <w:tcW w:w="1424" w:type="dxa"/>
            <w:tcBorders>
              <w:top w:val="single" w:sz="4" w:space="0" w:color="auto"/>
              <w:bottom w:val="single" w:sz="4" w:space="0" w:color="auto"/>
            </w:tcBorders>
          </w:tcPr>
          <w:p w14:paraId="28094AA7" w14:textId="77777777" w:rsidR="00EE6C2F" w:rsidRPr="00E17688"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17688">
              <w:rPr>
                <w:rFonts w:ascii="Times New Roman" w:hAnsi="Times New Roman"/>
              </w:rPr>
              <w:t>2</w:t>
            </w:r>
          </w:p>
        </w:tc>
        <w:tc>
          <w:tcPr>
            <w:tcW w:w="970" w:type="dxa"/>
            <w:vMerge/>
            <w:tcBorders>
              <w:right w:val="nil"/>
            </w:tcBorders>
          </w:tcPr>
          <w:p w14:paraId="0781A9A2"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145571D6"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52DFB77" w14:textId="77777777" w:rsidTr="00AB0630">
        <w:trPr>
          <w:trHeight w:val="510"/>
        </w:trPr>
        <w:tc>
          <w:tcPr>
            <w:tcW w:w="2235" w:type="dxa"/>
            <w:vMerge/>
          </w:tcPr>
          <w:p w14:paraId="7DD994D1"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1F2F1A5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9024" w:type="dxa"/>
            <w:tcBorders>
              <w:top w:val="single" w:sz="4" w:space="0" w:color="auto"/>
              <w:bottom w:val="single" w:sz="4" w:space="0" w:color="auto"/>
            </w:tcBorders>
            <w:shd w:val="clear" w:color="auto" w:fill="auto"/>
          </w:tcPr>
          <w:p w14:paraId="6D11BA7E"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Осуществление выбора вспомогательных устройств для реализации построения схемы автоматики на базе микроконтроллера</w:t>
            </w:r>
          </w:p>
        </w:tc>
        <w:tc>
          <w:tcPr>
            <w:tcW w:w="1424" w:type="dxa"/>
            <w:tcBorders>
              <w:top w:val="single" w:sz="4" w:space="0" w:color="auto"/>
              <w:bottom w:val="single" w:sz="4" w:space="0" w:color="auto"/>
            </w:tcBorders>
          </w:tcPr>
          <w:p w14:paraId="5C2C5388"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p>
        </w:tc>
        <w:tc>
          <w:tcPr>
            <w:tcW w:w="970" w:type="dxa"/>
            <w:vMerge/>
            <w:tcBorders>
              <w:right w:val="nil"/>
            </w:tcBorders>
          </w:tcPr>
          <w:p w14:paraId="2B8D67A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6ACDD33F"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4F8B9DD" w14:textId="77777777" w:rsidTr="00AB0630">
        <w:trPr>
          <w:trHeight w:val="331"/>
        </w:trPr>
        <w:tc>
          <w:tcPr>
            <w:tcW w:w="2235" w:type="dxa"/>
            <w:vMerge/>
          </w:tcPr>
          <w:p w14:paraId="0014ED82"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Borders>
              <w:top w:val="single" w:sz="4" w:space="0" w:color="auto"/>
              <w:bottom w:val="single" w:sz="4" w:space="0" w:color="auto"/>
            </w:tcBorders>
          </w:tcPr>
          <w:p w14:paraId="3DE84FA5" w14:textId="77777777" w:rsidR="00EE6C2F" w:rsidRPr="0079627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796276">
              <w:rPr>
                <w:rFonts w:ascii="Times New Roman" w:hAnsi="Times New Roman"/>
                <w:b/>
              </w:rPr>
              <w:t>Самостоятельная работа обучающихся</w:t>
            </w:r>
          </w:p>
        </w:tc>
        <w:tc>
          <w:tcPr>
            <w:tcW w:w="1424" w:type="dxa"/>
            <w:tcBorders>
              <w:top w:val="single" w:sz="4" w:space="0" w:color="auto"/>
              <w:bottom w:val="single" w:sz="4" w:space="0" w:color="auto"/>
            </w:tcBorders>
          </w:tcPr>
          <w:p w14:paraId="1444485C"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70" w:type="dxa"/>
            <w:vMerge/>
            <w:tcBorders>
              <w:right w:val="nil"/>
            </w:tcBorders>
          </w:tcPr>
          <w:p w14:paraId="1A98A340"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6CBBA012"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7388D995" w14:textId="77777777" w:rsidTr="00AB0630">
        <w:trPr>
          <w:trHeight w:val="260"/>
        </w:trPr>
        <w:tc>
          <w:tcPr>
            <w:tcW w:w="2235" w:type="dxa"/>
            <w:vMerge/>
          </w:tcPr>
          <w:p w14:paraId="04FF3FB6"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326" w:type="dxa"/>
            <w:gridSpan w:val="2"/>
            <w:tcBorders>
              <w:top w:val="single" w:sz="4" w:space="0" w:color="auto"/>
              <w:bottom w:val="single" w:sz="4" w:space="0" w:color="auto"/>
            </w:tcBorders>
          </w:tcPr>
          <w:p w14:paraId="4F3BD64C"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024" w:type="dxa"/>
            <w:tcBorders>
              <w:top w:val="single" w:sz="4" w:space="0" w:color="auto"/>
              <w:bottom w:val="single" w:sz="4" w:space="0" w:color="auto"/>
            </w:tcBorders>
            <w:shd w:val="clear" w:color="auto" w:fill="auto"/>
          </w:tcPr>
          <w:p w14:paraId="45990FC1"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Pr>
                <w:rFonts w:ascii="Times New Roman" w:hAnsi="Times New Roman"/>
              </w:rPr>
              <w:t>История создания микроконтроллеров</w:t>
            </w:r>
          </w:p>
        </w:tc>
        <w:tc>
          <w:tcPr>
            <w:tcW w:w="1424" w:type="dxa"/>
            <w:tcBorders>
              <w:top w:val="single" w:sz="4" w:space="0" w:color="auto"/>
              <w:bottom w:val="single" w:sz="4" w:space="0" w:color="auto"/>
            </w:tcBorders>
          </w:tcPr>
          <w:p w14:paraId="1BFE3968" w14:textId="77777777" w:rsidR="00EE6C2F"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1</w:t>
            </w:r>
          </w:p>
        </w:tc>
        <w:tc>
          <w:tcPr>
            <w:tcW w:w="970" w:type="dxa"/>
            <w:vMerge/>
            <w:tcBorders>
              <w:right w:val="nil"/>
            </w:tcBorders>
          </w:tcPr>
          <w:p w14:paraId="02ECF98A"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014" w:type="dxa"/>
            <w:gridSpan w:val="2"/>
            <w:vMerge/>
            <w:tcBorders>
              <w:left w:val="nil"/>
              <w:right w:val="single" w:sz="4" w:space="0" w:color="auto"/>
            </w:tcBorders>
          </w:tcPr>
          <w:p w14:paraId="582DE3CB"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66DE1EF2" w14:textId="77777777" w:rsidTr="00AB0630">
        <w:tc>
          <w:tcPr>
            <w:tcW w:w="2235" w:type="dxa"/>
            <w:tcBorders>
              <w:top w:val="single" w:sz="4" w:space="0" w:color="auto"/>
            </w:tcBorders>
          </w:tcPr>
          <w:p w14:paraId="64101D1E"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Pr>
          <w:p w14:paraId="5939E8A1"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1424" w:type="dxa"/>
          </w:tcPr>
          <w:p w14:paraId="1D9E5570"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60</w:t>
            </w:r>
          </w:p>
        </w:tc>
        <w:tc>
          <w:tcPr>
            <w:tcW w:w="1984" w:type="dxa"/>
            <w:gridSpan w:val="3"/>
            <w:shd w:val="clear" w:color="auto" w:fill="D9D9D9" w:themeFill="background1" w:themeFillShade="D9"/>
          </w:tcPr>
          <w:p w14:paraId="5E406135"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E56CC5" w14:paraId="5D8D9D78" w14:textId="77777777" w:rsidTr="00AB0630">
        <w:tc>
          <w:tcPr>
            <w:tcW w:w="2235" w:type="dxa"/>
          </w:tcPr>
          <w:p w14:paraId="72560AF2"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Pr>
          <w:p w14:paraId="69EEC85E"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rFonts w:ascii="Times New Roman" w:hAnsi="Times New Roman"/>
                <w:i/>
              </w:rPr>
            </w:pPr>
            <w:r w:rsidRPr="00164006">
              <w:rPr>
                <w:rFonts w:ascii="Times New Roman" w:hAnsi="Times New Roman"/>
                <w:i/>
              </w:rPr>
              <w:t>промежуточная аттестация</w:t>
            </w:r>
          </w:p>
        </w:tc>
        <w:tc>
          <w:tcPr>
            <w:tcW w:w="1424" w:type="dxa"/>
          </w:tcPr>
          <w:p w14:paraId="0889B211"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i/>
              </w:rPr>
            </w:pPr>
            <w:r w:rsidRPr="00164006">
              <w:rPr>
                <w:rFonts w:ascii="Times New Roman" w:hAnsi="Times New Roman"/>
                <w:i/>
              </w:rPr>
              <w:t>12</w:t>
            </w:r>
          </w:p>
        </w:tc>
        <w:tc>
          <w:tcPr>
            <w:tcW w:w="1984" w:type="dxa"/>
            <w:gridSpan w:val="3"/>
            <w:shd w:val="clear" w:color="auto" w:fill="D9D9D9" w:themeFill="background1" w:themeFillShade="D9"/>
          </w:tcPr>
          <w:p w14:paraId="2580E994" w14:textId="77777777" w:rsidR="00EE6C2F" w:rsidRPr="00E56CC5"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EE6C2F" w:rsidRPr="00164006" w14:paraId="0FEFC967" w14:textId="77777777" w:rsidTr="00AB0630">
        <w:tc>
          <w:tcPr>
            <w:tcW w:w="2235" w:type="dxa"/>
          </w:tcPr>
          <w:p w14:paraId="1CDEE21B"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350" w:type="dxa"/>
            <w:gridSpan w:val="3"/>
          </w:tcPr>
          <w:p w14:paraId="2D94F3A9"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rFonts w:ascii="Times New Roman" w:hAnsi="Times New Roman"/>
                <w:b/>
              </w:rPr>
            </w:pPr>
            <w:r w:rsidRPr="00164006">
              <w:rPr>
                <w:rFonts w:ascii="Times New Roman" w:hAnsi="Times New Roman"/>
                <w:b/>
              </w:rPr>
              <w:t>ВСЕГО</w:t>
            </w:r>
          </w:p>
        </w:tc>
        <w:tc>
          <w:tcPr>
            <w:tcW w:w="1424" w:type="dxa"/>
          </w:tcPr>
          <w:p w14:paraId="465469AB"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Pr>
                <w:rFonts w:ascii="Times New Roman" w:hAnsi="Times New Roman"/>
                <w:b/>
              </w:rPr>
              <w:t>72</w:t>
            </w:r>
          </w:p>
        </w:tc>
        <w:tc>
          <w:tcPr>
            <w:tcW w:w="1984" w:type="dxa"/>
            <w:gridSpan w:val="3"/>
          </w:tcPr>
          <w:p w14:paraId="2F66A5B4" w14:textId="77777777" w:rsidR="00EE6C2F" w:rsidRPr="00164006" w:rsidRDefault="00EE6C2F" w:rsidP="00AB0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bl>
    <w:p w14:paraId="7D0E342E" w14:textId="77777777" w:rsidR="00EE6C2F" w:rsidRDefault="00EE6C2F" w:rsidP="004579DC">
      <w:pPr>
        <w:ind w:firstLine="709"/>
        <w:rPr>
          <w:rFonts w:ascii="Times New Roman" w:hAnsi="Times New Roman"/>
          <w:b/>
          <w:bCs/>
        </w:rPr>
      </w:pPr>
      <w:r>
        <w:rPr>
          <w:rFonts w:ascii="Times New Roman" w:hAnsi="Times New Roman"/>
          <w:b/>
          <w:bCs/>
        </w:rPr>
        <w:br w:type="textWrapping" w:clear="all"/>
      </w:r>
    </w:p>
    <w:p w14:paraId="24F4B8A8" w14:textId="77777777" w:rsidR="00EE6C2F" w:rsidRPr="004579DC" w:rsidRDefault="00EE6C2F" w:rsidP="004579DC">
      <w:pPr>
        <w:ind w:firstLine="709"/>
        <w:rPr>
          <w:rFonts w:ascii="Times New Roman" w:hAnsi="Times New Roman"/>
          <w:b/>
          <w:bCs/>
        </w:rPr>
      </w:pPr>
    </w:p>
    <w:p w14:paraId="5B5CC6E4" w14:textId="77777777" w:rsidR="00EE6C2F" w:rsidRPr="004579DC" w:rsidRDefault="00EE6C2F" w:rsidP="004579DC">
      <w:pPr>
        <w:ind w:firstLine="709"/>
        <w:rPr>
          <w:rFonts w:ascii="Times New Roman" w:hAnsi="Times New Roman"/>
          <w:i/>
        </w:rPr>
        <w:sectPr w:rsidR="00EE6C2F" w:rsidRPr="004579DC" w:rsidSect="00E64391">
          <w:pgSz w:w="16840" w:h="11907" w:orient="landscape"/>
          <w:pgMar w:top="851" w:right="1134" w:bottom="851" w:left="992" w:header="709" w:footer="709" w:gutter="0"/>
          <w:cols w:space="720"/>
        </w:sectPr>
      </w:pPr>
    </w:p>
    <w:p w14:paraId="11470C12" w14:textId="77777777" w:rsidR="00EE6C2F" w:rsidRPr="004579DC" w:rsidRDefault="00EE6C2F" w:rsidP="004579DC">
      <w:pPr>
        <w:ind w:left="1353"/>
        <w:rPr>
          <w:rFonts w:ascii="Times New Roman" w:hAnsi="Times New Roman"/>
          <w:b/>
          <w:bCs/>
        </w:rPr>
      </w:pPr>
      <w:r w:rsidRPr="004579DC">
        <w:rPr>
          <w:rFonts w:ascii="Times New Roman" w:hAnsi="Times New Roman"/>
          <w:b/>
          <w:bCs/>
        </w:rPr>
        <w:lastRenderedPageBreak/>
        <w:t>3. УСЛОВИЯ РЕАЛИЗАЦИИ УЧЕБНОЙ ДИСЦИПЛИНЫ</w:t>
      </w:r>
    </w:p>
    <w:p w14:paraId="6DA6CFF3" w14:textId="77777777" w:rsidR="00EE6C2F" w:rsidRPr="004579DC" w:rsidRDefault="00EE6C2F" w:rsidP="004579DC">
      <w:pPr>
        <w:suppressAutoHyphens/>
        <w:spacing w:after="0"/>
        <w:ind w:firstLine="709"/>
        <w:jc w:val="both"/>
        <w:rPr>
          <w:rFonts w:ascii="Times New Roman" w:hAnsi="Times New Roman"/>
          <w:bCs/>
          <w:sz w:val="24"/>
          <w:szCs w:val="24"/>
        </w:rPr>
      </w:pPr>
      <w:r w:rsidRPr="004579D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3848D12" w14:textId="77777777" w:rsidR="00EE6C2F" w:rsidRDefault="00EE6C2F" w:rsidP="00C17823">
      <w:pPr>
        <w:suppressAutoHyphens/>
        <w:autoSpaceDE w:val="0"/>
        <w:autoSpaceDN w:val="0"/>
        <w:adjustRightInd w:val="0"/>
        <w:spacing w:after="0"/>
        <w:ind w:firstLine="709"/>
        <w:jc w:val="both"/>
        <w:rPr>
          <w:rFonts w:ascii="Times New Roman" w:hAnsi="Times New Roman"/>
          <w:bCs/>
          <w:sz w:val="24"/>
          <w:szCs w:val="24"/>
        </w:rPr>
      </w:pPr>
      <w:r w:rsidRPr="004579DC">
        <w:rPr>
          <w:rFonts w:ascii="Times New Roman" w:hAnsi="Times New Roman"/>
          <w:bCs/>
          <w:sz w:val="24"/>
          <w:szCs w:val="24"/>
        </w:rPr>
        <w:t>Кабинет</w:t>
      </w:r>
      <w:r w:rsidRPr="004579DC">
        <w:rPr>
          <w:rFonts w:ascii="Times New Roman" w:hAnsi="Times New Roman"/>
          <w:bCs/>
          <w:i/>
          <w:sz w:val="24"/>
          <w:szCs w:val="24"/>
        </w:rPr>
        <w:t xml:space="preserve"> </w:t>
      </w:r>
      <w:r w:rsidRPr="00493C1C">
        <w:rPr>
          <w:rFonts w:ascii="Times New Roman" w:hAnsi="Times New Roman"/>
          <w:bCs/>
          <w:i/>
          <w:sz w:val="24"/>
          <w:szCs w:val="24"/>
        </w:rPr>
        <w:t>«</w:t>
      </w:r>
      <w:r>
        <w:rPr>
          <w:rFonts w:ascii="Times New Roman" w:hAnsi="Times New Roman"/>
          <w:bCs/>
          <w:i/>
          <w:sz w:val="24"/>
          <w:szCs w:val="24"/>
        </w:rPr>
        <w:t>Основы автоматики</w:t>
      </w:r>
      <w:r w:rsidRPr="00493C1C">
        <w:rPr>
          <w:rFonts w:ascii="Times New Roman" w:hAnsi="Times New Roman"/>
          <w:bCs/>
          <w:i/>
          <w:sz w:val="24"/>
          <w:szCs w:val="24"/>
        </w:rPr>
        <w:t>»</w:t>
      </w:r>
      <w:r w:rsidRPr="004579DC">
        <w:rPr>
          <w:rFonts w:ascii="Times New Roman" w:hAnsi="Times New Roman"/>
          <w:sz w:val="24"/>
          <w:szCs w:val="24"/>
        </w:rPr>
        <w:t>,</w:t>
      </w:r>
      <w:r>
        <w:rPr>
          <w:rFonts w:ascii="Times New Roman" w:hAnsi="Times New Roman"/>
          <w:sz w:val="24"/>
          <w:szCs w:val="24"/>
        </w:rPr>
        <w:t xml:space="preserve"> </w:t>
      </w:r>
      <w:r w:rsidRPr="004579DC">
        <w:rPr>
          <w:rFonts w:ascii="Times New Roman" w:hAnsi="Times New Roman"/>
          <w:bCs/>
          <w:sz w:val="24"/>
          <w:szCs w:val="24"/>
        </w:rPr>
        <w:t>оснащенн</w:t>
      </w:r>
      <w:r>
        <w:rPr>
          <w:rFonts w:ascii="Times New Roman" w:hAnsi="Times New Roman"/>
          <w:bCs/>
          <w:sz w:val="24"/>
          <w:szCs w:val="24"/>
        </w:rPr>
        <w:t>ый</w:t>
      </w:r>
      <w:r w:rsidRPr="004579DC">
        <w:rPr>
          <w:rFonts w:ascii="Times New Roman" w:hAnsi="Times New Roman"/>
          <w:bCs/>
          <w:sz w:val="24"/>
          <w:szCs w:val="24"/>
        </w:rPr>
        <w:t xml:space="preserve"> необходимым для реализации программы учебной дисциплины оборудованием</w:t>
      </w:r>
      <w:r>
        <w:rPr>
          <w:rFonts w:ascii="Times New Roman" w:hAnsi="Times New Roman"/>
          <w:bCs/>
          <w:sz w:val="24"/>
          <w:szCs w:val="24"/>
        </w:rPr>
        <w:t>:</w:t>
      </w:r>
    </w:p>
    <w:p w14:paraId="7F24C5AD" w14:textId="77777777" w:rsidR="00EE6C2F" w:rsidRPr="00493C1C" w:rsidRDefault="00EE6C2F" w:rsidP="00493C1C">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-компьютер с лицензионным программным обеспечением и мультимедиа проектор;</w:t>
      </w:r>
    </w:p>
    <w:p w14:paraId="40C06B65" w14:textId="77777777" w:rsidR="00EE6C2F" w:rsidRPr="00493C1C" w:rsidRDefault="00EE6C2F" w:rsidP="00493C1C">
      <w:pPr>
        <w:suppressAutoHyphens/>
        <w:spacing w:after="0"/>
        <w:ind w:firstLine="709"/>
        <w:jc w:val="both"/>
        <w:rPr>
          <w:rFonts w:ascii="Times New Roman" w:hAnsi="Times New Roman"/>
          <w:bCs/>
          <w:sz w:val="24"/>
          <w:szCs w:val="24"/>
        </w:rPr>
      </w:pPr>
      <w:r>
        <w:rPr>
          <w:rFonts w:ascii="Times New Roman" w:hAnsi="Times New Roman"/>
          <w:bCs/>
          <w:sz w:val="24"/>
          <w:szCs w:val="24"/>
        </w:rPr>
        <w:t>-</w:t>
      </w:r>
      <w:r w:rsidRPr="00493C1C">
        <w:rPr>
          <w:rFonts w:ascii="Times New Roman" w:hAnsi="Times New Roman"/>
          <w:bCs/>
          <w:sz w:val="24"/>
          <w:szCs w:val="24"/>
        </w:rPr>
        <w:t>посадочные места по количеству обучающихся;</w:t>
      </w:r>
    </w:p>
    <w:p w14:paraId="30E4CABF" w14:textId="77777777" w:rsidR="00EE6C2F" w:rsidRDefault="00EE6C2F" w:rsidP="00493C1C">
      <w:pPr>
        <w:suppressAutoHyphens/>
        <w:spacing w:after="0"/>
        <w:ind w:firstLine="709"/>
        <w:jc w:val="both"/>
        <w:rPr>
          <w:rFonts w:ascii="Times New Roman" w:hAnsi="Times New Roman"/>
          <w:bCs/>
          <w:sz w:val="24"/>
          <w:szCs w:val="24"/>
        </w:rPr>
      </w:pPr>
      <w:r>
        <w:rPr>
          <w:rFonts w:ascii="Times New Roman" w:hAnsi="Times New Roman"/>
          <w:bCs/>
          <w:sz w:val="24"/>
          <w:szCs w:val="24"/>
        </w:rPr>
        <w:t>-</w:t>
      </w:r>
      <w:r w:rsidRPr="00493C1C">
        <w:rPr>
          <w:rFonts w:ascii="Times New Roman" w:hAnsi="Times New Roman"/>
          <w:bCs/>
          <w:sz w:val="24"/>
          <w:szCs w:val="24"/>
        </w:rPr>
        <w:t>рабочее место преподавателя</w:t>
      </w:r>
      <w:r>
        <w:rPr>
          <w:rFonts w:ascii="Times New Roman" w:hAnsi="Times New Roman"/>
          <w:bCs/>
          <w:sz w:val="24"/>
          <w:szCs w:val="24"/>
        </w:rPr>
        <w:t>.</w:t>
      </w:r>
    </w:p>
    <w:p w14:paraId="5442DF0C" w14:textId="77777777" w:rsidR="00EE6C2F" w:rsidRPr="00412CEB" w:rsidRDefault="00EE6C2F" w:rsidP="00493C1C">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Лаборатория </w:t>
      </w:r>
      <w:r w:rsidRPr="00412CEB">
        <w:rPr>
          <w:rFonts w:ascii="Times New Roman" w:hAnsi="Times New Roman"/>
          <w:bCs/>
          <w:i/>
          <w:sz w:val="24"/>
          <w:szCs w:val="24"/>
        </w:rPr>
        <w:t>«Основы автоматики»</w:t>
      </w:r>
      <w:r>
        <w:rPr>
          <w:rFonts w:ascii="Times New Roman" w:hAnsi="Times New Roman"/>
          <w:bCs/>
          <w:i/>
          <w:sz w:val="24"/>
          <w:szCs w:val="24"/>
        </w:rPr>
        <w:t xml:space="preserve"> </w:t>
      </w:r>
      <w:r w:rsidRPr="00C17823">
        <w:rPr>
          <w:rFonts w:ascii="Times New Roman" w:hAnsi="Times New Roman"/>
          <w:bCs/>
          <w:sz w:val="24"/>
          <w:szCs w:val="24"/>
        </w:rPr>
        <w:t>оснащенная</w:t>
      </w:r>
      <w:r>
        <w:rPr>
          <w:rFonts w:ascii="Times New Roman" w:hAnsi="Times New Roman"/>
          <w:bCs/>
          <w:sz w:val="24"/>
          <w:szCs w:val="24"/>
        </w:rPr>
        <w:t xml:space="preserve"> оборудованием и материалами</w:t>
      </w:r>
      <w:r w:rsidRPr="00C17823">
        <w:rPr>
          <w:rFonts w:ascii="Times New Roman" w:hAnsi="Times New Roman"/>
          <w:bCs/>
          <w:sz w:val="24"/>
          <w:szCs w:val="24"/>
        </w:rPr>
        <w:t>:</w:t>
      </w:r>
    </w:p>
    <w:p w14:paraId="2473AB26" w14:textId="77777777" w:rsidR="00EE6C2F" w:rsidRDefault="00EE6C2F" w:rsidP="00493C1C">
      <w:pPr>
        <w:suppressAutoHyphens/>
        <w:spacing w:after="0"/>
        <w:ind w:firstLine="709"/>
        <w:jc w:val="both"/>
        <w:rPr>
          <w:rFonts w:ascii="Times New Roman" w:hAnsi="Times New Roman"/>
          <w:bCs/>
          <w:sz w:val="24"/>
          <w:szCs w:val="24"/>
        </w:rPr>
      </w:pPr>
      <w:r>
        <w:rPr>
          <w:rFonts w:ascii="Times New Roman" w:hAnsi="Times New Roman"/>
          <w:bCs/>
          <w:sz w:val="24"/>
          <w:szCs w:val="24"/>
        </w:rPr>
        <w:t>-у</w:t>
      </w:r>
      <w:r w:rsidRPr="00493C1C">
        <w:rPr>
          <w:rFonts w:ascii="Times New Roman" w:hAnsi="Times New Roman"/>
          <w:bCs/>
          <w:sz w:val="24"/>
          <w:szCs w:val="24"/>
        </w:rPr>
        <w:t>чебн</w:t>
      </w:r>
      <w:r>
        <w:rPr>
          <w:rFonts w:ascii="Times New Roman" w:hAnsi="Times New Roman"/>
          <w:bCs/>
          <w:sz w:val="24"/>
          <w:szCs w:val="24"/>
        </w:rPr>
        <w:t>ый</w:t>
      </w:r>
      <w:r w:rsidRPr="00493C1C">
        <w:rPr>
          <w:rFonts w:ascii="Times New Roman" w:hAnsi="Times New Roman"/>
          <w:bCs/>
          <w:sz w:val="24"/>
          <w:szCs w:val="24"/>
        </w:rPr>
        <w:t xml:space="preserve"> </w:t>
      </w:r>
      <w:r>
        <w:rPr>
          <w:rFonts w:ascii="Times New Roman" w:hAnsi="Times New Roman"/>
          <w:bCs/>
          <w:sz w:val="24"/>
          <w:szCs w:val="24"/>
        </w:rPr>
        <w:t>лабораторный стенд;</w:t>
      </w:r>
    </w:p>
    <w:p w14:paraId="047997D7" w14:textId="77777777" w:rsidR="00EE6C2F" w:rsidRPr="00493C1C" w:rsidRDefault="00EE6C2F" w:rsidP="00493C1C">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w:t>
      </w:r>
      <w:r>
        <w:rPr>
          <w:rFonts w:ascii="Times New Roman" w:hAnsi="Times New Roman"/>
          <w:color w:val="000000"/>
          <w:sz w:val="24"/>
          <w:szCs w:val="24"/>
          <w:shd w:val="clear" w:color="auto" w:fill="FFFFFF"/>
        </w:rPr>
        <w:t>к</w:t>
      </w:r>
      <w:r w:rsidRPr="00493C1C">
        <w:rPr>
          <w:rFonts w:ascii="Times New Roman" w:hAnsi="Times New Roman"/>
          <w:color w:val="000000"/>
          <w:sz w:val="24"/>
          <w:szCs w:val="24"/>
          <w:shd w:val="clear" w:color="auto" w:fill="FFFFFF"/>
        </w:rPr>
        <w:t xml:space="preserve">омплект </w:t>
      </w:r>
      <w:r>
        <w:rPr>
          <w:rFonts w:ascii="Times New Roman" w:hAnsi="Times New Roman"/>
          <w:color w:val="000000"/>
          <w:sz w:val="24"/>
          <w:szCs w:val="24"/>
          <w:shd w:val="clear" w:color="auto" w:fill="FFFFFF"/>
        </w:rPr>
        <w:t>лабораторных работ.</w:t>
      </w:r>
    </w:p>
    <w:p w14:paraId="47C2CE13" w14:textId="77777777" w:rsidR="00EE6C2F" w:rsidRPr="004579DC" w:rsidRDefault="00EE6C2F" w:rsidP="004579DC">
      <w:pPr>
        <w:suppressAutoHyphens/>
        <w:spacing w:after="0"/>
        <w:ind w:firstLine="709"/>
        <w:jc w:val="both"/>
        <w:rPr>
          <w:rFonts w:ascii="Times New Roman" w:hAnsi="Times New Roman"/>
          <w:bCs/>
          <w:sz w:val="24"/>
          <w:szCs w:val="24"/>
        </w:rPr>
      </w:pPr>
    </w:p>
    <w:p w14:paraId="176886DF" w14:textId="77777777" w:rsidR="00EE6C2F" w:rsidRPr="003659A7" w:rsidRDefault="00EE6C2F" w:rsidP="003659A7">
      <w:pPr>
        <w:spacing w:after="0"/>
        <w:ind w:firstLine="709"/>
        <w:rPr>
          <w:rFonts w:ascii="Times New Roman" w:hAnsi="Times New Roman"/>
          <w:b/>
          <w:sz w:val="24"/>
        </w:rPr>
      </w:pPr>
      <w:r w:rsidRPr="003659A7">
        <w:rPr>
          <w:rFonts w:ascii="Times New Roman" w:hAnsi="Times New Roman"/>
          <w:b/>
          <w:sz w:val="24"/>
        </w:rPr>
        <w:t>3.2. Информационное обеспечение реализации программы</w:t>
      </w:r>
    </w:p>
    <w:p w14:paraId="200AD5EE" w14:textId="77777777" w:rsidR="00EE6C2F" w:rsidRPr="003659A7" w:rsidRDefault="00EE6C2F" w:rsidP="003659A7">
      <w:pPr>
        <w:spacing w:after="0"/>
        <w:ind w:firstLine="709"/>
        <w:rPr>
          <w:rFonts w:ascii="Times New Roman" w:hAnsi="Times New Roman"/>
          <w:b/>
          <w:sz w:val="24"/>
        </w:rPr>
      </w:pPr>
      <w:r w:rsidRPr="003659A7">
        <w:rPr>
          <w:rFonts w:ascii="Times New Roman" w:hAnsi="Times New Roman"/>
          <w:b/>
          <w:sz w:val="24"/>
        </w:rPr>
        <w:t>3.2.1. Основные печатные издания</w:t>
      </w:r>
    </w:p>
    <w:p w14:paraId="5ABDD8C9" w14:textId="77777777" w:rsidR="00EE6C2F" w:rsidRPr="003659A7" w:rsidRDefault="00EE6C2F" w:rsidP="003659A7">
      <w:pPr>
        <w:spacing w:after="0"/>
        <w:ind w:firstLine="709"/>
        <w:rPr>
          <w:rFonts w:ascii="Times New Roman" w:hAnsi="Times New Roman"/>
          <w:sz w:val="24"/>
        </w:rPr>
      </w:pPr>
      <w:r w:rsidRPr="003659A7">
        <w:rPr>
          <w:rFonts w:ascii="Times New Roman" w:hAnsi="Times New Roman"/>
          <w:sz w:val="24"/>
        </w:rPr>
        <w:t>1. Александровская, А.Н. Автоматика: учебник / А.Н. Александровская. - М.: Academia, 2018. - 320 c.</w:t>
      </w:r>
    </w:p>
    <w:p w14:paraId="4032823E" w14:textId="77777777" w:rsidR="00EE6C2F" w:rsidRPr="003659A7" w:rsidRDefault="00EE6C2F" w:rsidP="003659A7">
      <w:pPr>
        <w:spacing w:after="0"/>
        <w:ind w:firstLine="709"/>
        <w:rPr>
          <w:rFonts w:ascii="Times New Roman" w:hAnsi="Times New Roman"/>
          <w:sz w:val="24"/>
        </w:rPr>
      </w:pPr>
      <w:r w:rsidRPr="003659A7">
        <w:rPr>
          <w:rFonts w:ascii="Times New Roman" w:hAnsi="Times New Roman"/>
          <w:sz w:val="24"/>
        </w:rPr>
        <w:t>2. Ившин, В.П. Современная автоматика в системах управления технологическими процессами: Учебник / В.П. Ившин, М.Ю. Перухин. - М.: Инфра-М, 2018. - 256 c.</w:t>
      </w:r>
    </w:p>
    <w:p w14:paraId="6CBB5B96" w14:textId="77777777" w:rsidR="00EE6C2F" w:rsidRPr="003659A7" w:rsidRDefault="00EE6C2F" w:rsidP="003659A7">
      <w:pPr>
        <w:spacing w:after="0"/>
        <w:ind w:firstLine="709"/>
        <w:rPr>
          <w:rFonts w:ascii="Times New Roman" w:hAnsi="Times New Roman"/>
          <w:sz w:val="24"/>
        </w:rPr>
      </w:pPr>
      <w:r w:rsidRPr="003659A7">
        <w:rPr>
          <w:rFonts w:ascii="Times New Roman" w:hAnsi="Times New Roman"/>
          <w:sz w:val="24"/>
        </w:rPr>
        <w:t>3. Киреева, Э.А. Релейная защита и автоматика электроэнергетических систем: Учебник / Э.А. Киреева. - М.: Академия, 2018. - 224 c.</w:t>
      </w:r>
    </w:p>
    <w:p w14:paraId="6AB58C3D" w14:textId="77777777" w:rsidR="00EE6C2F" w:rsidRPr="003659A7" w:rsidRDefault="00EE6C2F" w:rsidP="003659A7">
      <w:pPr>
        <w:spacing w:after="0"/>
        <w:ind w:firstLine="709"/>
        <w:rPr>
          <w:rFonts w:ascii="Times New Roman" w:hAnsi="Times New Roman"/>
          <w:b/>
          <w:sz w:val="24"/>
        </w:rPr>
      </w:pPr>
      <w:r w:rsidRPr="003659A7">
        <w:rPr>
          <w:rFonts w:ascii="Times New Roman" w:hAnsi="Times New Roman"/>
          <w:b/>
          <w:sz w:val="24"/>
        </w:rPr>
        <w:t xml:space="preserve">3.2.2. Основные электронные издания </w:t>
      </w:r>
    </w:p>
    <w:p w14:paraId="51D1FF03" w14:textId="77777777" w:rsidR="00EE6C2F" w:rsidRPr="003659A7" w:rsidRDefault="00EE6C2F" w:rsidP="003659A7">
      <w:pPr>
        <w:spacing w:after="0"/>
        <w:ind w:firstLine="709"/>
        <w:rPr>
          <w:rFonts w:ascii="Times New Roman" w:hAnsi="Times New Roman"/>
          <w:sz w:val="24"/>
        </w:rPr>
      </w:pPr>
      <w:r w:rsidRPr="003659A7">
        <w:rPr>
          <w:rFonts w:ascii="Times New Roman" w:hAnsi="Times New Roman"/>
          <w:sz w:val="24"/>
        </w:rPr>
        <w:t>1.</w:t>
      </w:r>
      <w:r>
        <w:rPr>
          <w:rFonts w:ascii="Times New Roman" w:hAnsi="Times New Roman"/>
          <w:sz w:val="24"/>
        </w:rPr>
        <w:t>Лекции по автоматике</w:t>
      </w:r>
      <w:r w:rsidRPr="003659A7">
        <w:rPr>
          <w:rFonts w:ascii="Times New Roman" w:hAnsi="Times New Roman"/>
          <w:sz w:val="24"/>
        </w:rPr>
        <w:t xml:space="preserve">. Форма доступа : </w:t>
      </w:r>
      <w:r w:rsidRPr="00B400D1">
        <w:rPr>
          <w:rFonts w:ascii="Times New Roman" w:hAnsi="Times New Roman"/>
          <w:sz w:val="24"/>
        </w:rPr>
        <w:t>https://www.studmed.ru/view/lekcii-po-avtomatike_ab18ab5a6cc.html</w:t>
      </w:r>
    </w:p>
    <w:p w14:paraId="003103CA" w14:textId="77777777" w:rsidR="00EE6C2F" w:rsidRPr="003659A7" w:rsidRDefault="00EE6C2F" w:rsidP="003659A7">
      <w:pPr>
        <w:spacing w:after="0"/>
        <w:ind w:firstLine="709"/>
        <w:rPr>
          <w:rFonts w:ascii="Times New Roman" w:hAnsi="Times New Roman"/>
          <w:sz w:val="24"/>
        </w:rPr>
      </w:pPr>
      <w:r>
        <w:rPr>
          <w:rFonts w:ascii="Times New Roman" w:hAnsi="Times New Roman"/>
          <w:sz w:val="24"/>
        </w:rPr>
        <w:t xml:space="preserve">2.ООО </w:t>
      </w:r>
      <w:r w:rsidRPr="003659A7">
        <w:rPr>
          <w:rFonts w:ascii="Times New Roman" w:hAnsi="Times New Roman"/>
          <w:sz w:val="24"/>
        </w:rPr>
        <w:t>Образовательно-издательский центр «Академия» Электронная Библиотека для читателя http://www.academia-moscow.ru/</w:t>
      </w:r>
    </w:p>
    <w:p w14:paraId="736B0CDC" w14:textId="77777777" w:rsidR="00EE6C2F" w:rsidRPr="003659A7" w:rsidRDefault="00EE6C2F" w:rsidP="003659A7">
      <w:pPr>
        <w:spacing w:after="0"/>
        <w:ind w:firstLine="709"/>
        <w:rPr>
          <w:rFonts w:ascii="Times New Roman" w:hAnsi="Times New Roman"/>
          <w:b/>
          <w:sz w:val="24"/>
        </w:rPr>
      </w:pPr>
      <w:r w:rsidRPr="003659A7">
        <w:rPr>
          <w:rFonts w:ascii="Times New Roman" w:hAnsi="Times New Roman"/>
          <w:b/>
          <w:sz w:val="24"/>
        </w:rPr>
        <w:t xml:space="preserve">3.2.3. Дополнительные источники </w:t>
      </w:r>
    </w:p>
    <w:p w14:paraId="6CD941C4" w14:textId="77777777" w:rsidR="00EE6C2F" w:rsidRPr="003659A7" w:rsidRDefault="00EE6C2F" w:rsidP="003659A7">
      <w:pPr>
        <w:spacing w:after="0"/>
        <w:ind w:firstLine="709"/>
        <w:rPr>
          <w:rFonts w:ascii="Times New Roman" w:hAnsi="Times New Roman"/>
          <w:sz w:val="24"/>
        </w:rPr>
      </w:pPr>
      <w:r w:rsidRPr="003659A7">
        <w:rPr>
          <w:rFonts w:ascii="Times New Roman" w:hAnsi="Times New Roman"/>
          <w:sz w:val="24"/>
        </w:rPr>
        <w:t>1. Шмид, Д. Мир Мехатроники. Управляющие системы и автоматика / Д. Шмид, А. Бауман, Х. Кауфман и др. - М.: Техносфера, 2007. - 584 c.</w:t>
      </w:r>
    </w:p>
    <w:p w14:paraId="65BCEF5E" w14:textId="77777777" w:rsidR="00EE6C2F" w:rsidRPr="003659A7" w:rsidRDefault="00EE6C2F" w:rsidP="003659A7">
      <w:pPr>
        <w:spacing w:after="0"/>
        <w:ind w:firstLine="709"/>
        <w:rPr>
          <w:rFonts w:ascii="Times New Roman" w:hAnsi="Times New Roman"/>
          <w:sz w:val="24"/>
        </w:rPr>
      </w:pPr>
      <w:r w:rsidRPr="003659A7">
        <w:rPr>
          <w:rFonts w:ascii="Times New Roman" w:hAnsi="Times New Roman"/>
          <w:sz w:val="24"/>
        </w:rPr>
        <w:t>2. Клюев, А.С. Автоматизация настройки систем управления / А.С. Клюев, В.Я. Ротач, В.Ф. Кузищин. — М.: Альянс, 2015. — 272 c.</w:t>
      </w:r>
    </w:p>
    <w:p w14:paraId="1C37CA09" w14:textId="77777777" w:rsidR="00EE6C2F" w:rsidRPr="003659A7" w:rsidRDefault="00EE6C2F" w:rsidP="003659A7">
      <w:pPr>
        <w:spacing w:after="0"/>
        <w:ind w:firstLine="709"/>
        <w:rPr>
          <w:rFonts w:ascii="Times New Roman" w:hAnsi="Times New Roman"/>
          <w:sz w:val="24"/>
        </w:rPr>
      </w:pPr>
      <w:r w:rsidRPr="003659A7">
        <w:rPr>
          <w:rFonts w:ascii="Times New Roman" w:hAnsi="Times New Roman"/>
          <w:sz w:val="24"/>
        </w:rPr>
        <w:t>3. Колесов Л.В. Основы автоматики. - М.: Колос, 1978. - 255 с.</w:t>
      </w:r>
    </w:p>
    <w:p w14:paraId="234E696D" w14:textId="77777777" w:rsidR="00EE6C2F" w:rsidRPr="003659A7" w:rsidRDefault="00EE6C2F" w:rsidP="003659A7">
      <w:pPr>
        <w:spacing w:after="0"/>
        <w:ind w:firstLine="709"/>
        <w:rPr>
          <w:rFonts w:ascii="Times New Roman" w:hAnsi="Times New Roman"/>
          <w:sz w:val="24"/>
        </w:rPr>
      </w:pPr>
      <w:r w:rsidRPr="003659A7">
        <w:rPr>
          <w:rFonts w:ascii="Times New Roman" w:hAnsi="Times New Roman"/>
          <w:sz w:val="24"/>
        </w:rPr>
        <w:t>4. Бородин И.Ф. Технические средства автоматики. - М.: Колос, 1982. - 303 с.</w:t>
      </w:r>
    </w:p>
    <w:p w14:paraId="122F503E" w14:textId="77777777" w:rsidR="00EE6C2F" w:rsidRDefault="00EE6C2F" w:rsidP="004579DC">
      <w:pPr>
        <w:contextualSpacing/>
        <w:jc w:val="center"/>
        <w:rPr>
          <w:rFonts w:ascii="Times New Roman" w:hAnsi="Times New Roman"/>
          <w:b/>
          <w:sz w:val="24"/>
          <w:szCs w:val="24"/>
        </w:rPr>
      </w:pPr>
    </w:p>
    <w:p w14:paraId="3C26259A" w14:textId="77777777" w:rsidR="00EE6C2F" w:rsidRDefault="00EE6C2F" w:rsidP="004579DC">
      <w:pPr>
        <w:contextualSpacing/>
        <w:jc w:val="center"/>
        <w:rPr>
          <w:rFonts w:ascii="Times New Roman" w:hAnsi="Times New Roman"/>
          <w:b/>
          <w:sz w:val="24"/>
          <w:szCs w:val="24"/>
        </w:rPr>
      </w:pPr>
    </w:p>
    <w:p w14:paraId="1E7D5EF0" w14:textId="77777777" w:rsidR="00EE6C2F" w:rsidRDefault="00EE6C2F" w:rsidP="004579DC">
      <w:pPr>
        <w:contextualSpacing/>
        <w:jc w:val="center"/>
        <w:rPr>
          <w:rFonts w:ascii="Times New Roman" w:hAnsi="Times New Roman"/>
          <w:b/>
          <w:sz w:val="24"/>
          <w:szCs w:val="24"/>
        </w:rPr>
      </w:pPr>
    </w:p>
    <w:p w14:paraId="4AAFD66F" w14:textId="77777777" w:rsidR="00EE6C2F" w:rsidRDefault="00EE6C2F" w:rsidP="004579DC">
      <w:pPr>
        <w:contextualSpacing/>
        <w:jc w:val="center"/>
        <w:rPr>
          <w:rFonts w:ascii="Times New Roman" w:hAnsi="Times New Roman"/>
          <w:b/>
          <w:sz w:val="24"/>
          <w:szCs w:val="24"/>
        </w:rPr>
      </w:pPr>
    </w:p>
    <w:p w14:paraId="56C23178" w14:textId="77777777" w:rsidR="00EE6C2F" w:rsidRDefault="00EE6C2F" w:rsidP="004579DC">
      <w:pPr>
        <w:contextualSpacing/>
        <w:jc w:val="center"/>
        <w:rPr>
          <w:rFonts w:ascii="Times New Roman" w:hAnsi="Times New Roman"/>
          <w:b/>
          <w:sz w:val="24"/>
          <w:szCs w:val="24"/>
        </w:rPr>
      </w:pPr>
    </w:p>
    <w:p w14:paraId="72F0BDEE" w14:textId="77777777" w:rsidR="00EE6C2F" w:rsidRDefault="00EE6C2F" w:rsidP="004579DC">
      <w:pPr>
        <w:contextualSpacing/>
        <w:jc w:val="center"/>
        <w:rPr>
          <w:rFonts w:ascii="Times New Roman" w:hAnsi="Times New Roman"/>
          <w:b/>
          <w:sz w:val="24"/>
          <w:szCs w:val="24"/>
        </w:rPr>
      </w:pPr>
    </w:p>
    <w:p w14:paraId="18B33E89" w14:textId="77777777" w:rsidR="00EE6C2F" w:rsidRDefault="00EE6C2F" w:rsidP="004579DC">
      <w:pPr>
        <w:contextualSpacing/>
        <w:jc w:val="center"/>
        <w:rPr>
          <w:rFonts w:ascii="Times New Roman" w:hAnsi="Times New Roman"/>
          <w:b/>
          <w:sz w:val="24"/>
          <w:szCs w:val="24"/>
        </w:rPr>
      </w:pPr>
    </w:p>
    <w:p w14:paraId="2F72D6FA" w14:textId="77777777" w:rsidR="00EE6C2F" w:rsidRDefault="00EE6C2F" w:rsidP="004579DC">
      <w:pPr>
        <w:contextualSpacing/>
        <w:jc w:val="center"/>
        <w:rPr>
          <w:rFonts w:ascii="Times New Roman" w:hAnsi="Times New Roman"/>
          <w:b/>
          <w:sz w:val="24"/>
          <w:szCs w:val="24"/>
        </w:rPr>
      </w:pPr>
    </w:p>
    <w:p w14:paraId="63ADFA0D" w14:textId="77777777" w:rsidR="00EE6C2F" w:rsidRDefault="00EE6C2F" w:rsidP="004579DC">
      <w:pPr>
        <w:contextualSpacing/>
        <w:jc w:val="center"/>
        <w:rPr>
          <w:rFonts w:ascii="Times New Roman" w:hAnsi="Times New Roman"/>
          <w:b/>
          <w:sz w:val="24"/>
          <w:szCs w:val="24"/>
        </w:rPr>
      </w:pPr>
    </w:p>
    <w:p w14:paraId="245EBEA2" w14:textId="77777777" w:rsidR="00EE6C2F" w:rsidRDefault="00EE6C2F" w:rsidP="004579DC">
      <w:pPr>
        <w:contextualSpacing/>
        <w:jc w:val="center"/>
        <w:rPr>
          <w:rFonts w:ascii="Times New Roman" w:hAnsi="Times New Roman"/>
          <w:b/>
          <w:sz w:val="24"/>
          <w:szCs w:val="24"/>
        </w:rPr>
      </w:pPr>
    </w:p>
    <w:p w14:paraId="61C414A2" w14:textId="77777777" w:rsidR="00EE6C2F" w:rsidRDefault="00EE6C2F" w:rsidP="004579DC">
      <w:pPr>
        <w:contextualSpacing/>
        <w:jc w:val="center"/>
        <w:rPr>
          <w:rFonts w:ascii="Times New Roman" w:hAnsi="Times New Roman"/>
          <w:b/>
          <w:sz w:val="24"/>
          <w:szCs w:val="24"/>
        </w:rPr>
      </w:pPr>
    </w:p>
    <w:p w14:paraId="3A586524" w14:textId="77777777" w:rsidR="00EE6C2F" w:rsidRDefault="00EE6C2F" w:rsidP="004579DC">
      <w:pPr>
        <w:contextualSpacing/>
        <w:jc w:val="center"/>
        <w:rPr>
          <w:rFonts w:ascii="Times New Roman" w:hAnsi="Times New Roman"/>
          <w:b/>
          <w:sz w:val="24"/>
          <w:szCs w:val="24"/>
        </w:rPr>
      </w:pPr>
    </w:p>
    <w:p w14:paraId="6C2CEB32" w14:textId="77777777" w:rsidR="00EE6C2F" w:rsidRDefault="00EE6C2F" w:rsidP="004579DC">
      <w:pPr>
        <w:contextualSpacing/>
        <w:jc w:val="center"/>
        <w:rPr>
          <w:rFonts w:ascii="Times New Roman" w:hAnsi="Times New Roman"/>
          <w:b/>
          <w:sz w:val="24"/>
          <w:szCs w:val="24"/>
        </w:rPr>
      </w:pPr>
    </w:p>
    <w:p w14:paraId="1247C432" w14:textId="77777777" w:rsidR="00EE6C2F" w:rsidRPr="004579DC" w:rsidRDefault="00EE6C2F" w:rsidP="004579DC">
      <w:pPr>
        <w:contextualSpacing/>
        <w:jc w:val="center"/>
        <w:rPr>
          <w:rFonts w:ascii="Times New Roman" w:hAnsi="Times New Roman"/>
          <w:b/>
          <w:sz w:val="24"/>
          <w:szCs w:val="24"/>
        </w:rPr>
      </w:pPr>
      <w:r w:rsidRPr="004579DC">
        <w:rPr>
          <w:rFonts w:ascii="Times New Roman" w:hAnsi="Times New Roman"/>
          <w:b/>
          <w:sz w:val="24"/>
          <w:szCs w:val="24"/>
        </w:rPr>
        <w:lastRenderedPageBreak/>
        <w:t xml:space="preserve">4. КОНТРОЛЬ И ОЦЕНКА РЕЗУЛЬТАТОВ ОСВОЕНИЯ  </w:t>
      </w:r>
    </w:p>
    <w:p w14:paraId="663E5C59" w14:textId="77777777" w:rsidR="00EE6C2F" w:rsidRPr="004579DC" w:rsidRDefault="00EE6C2F" w:rsidP="004579DC">
      <w:pPr>
        <w:contextualSpacing/>
        <w:jc w:val="center"/>
        <w:rPr>
          <w:rFonts w:ascii="Times New Roman" w:hAnsi="Times New Roman"/>
          <w:b/>
          <w:sz w:val="24"/>
          <w:szCs w:val="24"/>
        </w:rPr>
      </w:pPr>
      <w:r w:rsidRPr="004579DC">
        <w:rPr>
          <w:rFonts w:ascii="Times New Roman" w:hAnsi="Times New Roman"/>
          <w:b/>
          <w:sz w:val="24"/>
          <w:szCs w:val="24"/>
        </w:rPr>
        <w:t>УЧЕБНОЙ ДИСЦИПЛИНЫ</w:t>
      </w:r>
    </w:p>
    <w:p w14:paraId="0169A64A" w14:textId="77777777" w:rsidR="00EE6C2F" w:rsidRPr="004579DC" w:rsidRDefault="00EE6C2F" w:rsidP="004579DC">
      <w:pPr>
        <w:contextualSpacing/>
        <w:jc w:val="center"/>
        <w:rPr>
          <w:rFonts w:ascii="Times New Roman" w:hAnsi="Times New Roman"/>
          <w:b/>
          <w:sz w:val="24"/>
          <w:szCs w:val="24"/>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1"/>
        <w:gridCol w:w="3025"/>
        <w:gridCol w:w="2887"/>
      </w:tblGrid>
      <w:tr w:rsidR="00EE6C2F" w:rsidRPr="00481032" w14:paraId="016BE1A7" w14:textId="77777777" w:rsidTr="00481032">
        <w:tc>
          <w:tcPr>
            <w:tcW w:w="1912" w:type="pct"/>
            <w:shd w:val="clear" w:color="auto" w:fill="auto"/>
            <w:vAlign w:val="center"/>
          </w:tcPr>
          <w:p w14:paraId="4D1D2432" w14:textId="77777777" w:rsidR="00EE6C2F" w:rsidRPr="00481032" w:rsidRDefault="00EE6C2F" w:rsidP="00F21060">
            <w:pPr>
              <w:spacing w:after="0"/>
              <w:jc w:val="center"/>
              <w:rPr>
                <w:rFonts w:ascii="Times New Roman" w:eastAsiaTheme="minorEastAsia" w:hAnsi="Times New Roman"/>
                <w:b/>
                <w:bCs/>
                <w:i/>
                <w:sz w:val="24"/>
                <w:szCs w:val="24"/>
              </w:rPr>
            </w:pPr>
            <w:r w:rsidRPr="00481032">
              <w:rPr>
                <w:rFonts w:ascii="Times New Roman" w:eastAsiaTheme="minorEastAsia" w:hAnsi="Times New Roman"/>
                <w:b/>
                <w:bCs/>
                <w:i/>
                <w:sz w:val="24"/>
                <w:szCs w:val="24"/>
              </w:rPr>
              <w:t>Результаты обучения</w:t>
            </w:r>
          </w:p>
        </w:tc>
        <w:tc>
          <w:tcPr>
            <w:tcW w:w="1580" w:type="pct"/>
            <w:shd w:val="clear" w:color="auto" w:fill="auto"/>
            <w:vAlign w:val="center"/>
          </w:tcPr>
          <w:p w14:paraId="72027EA9" w14:textId="77777777" w:rsidR="00EE6C2F" w:rsidRPr="00481032" w:rsidRDefault="00EE6C2F" w:rsidP="00F21060">
            <w:pPr>
              <w:spacing w:after="0"/>
              <w:jc w:val="center"/>
              <w:rPr>
                <w:rFonts w:ascii="Times New Roman" w:eastAsiaTheme="minorEastAsia" w:hAnsi="Times New Roman"/>
                <w:b/>
                <w:bCs/>
                <w:i/>
                <w:sz w:val="24"/>
                <w:szCs w:val="24"/>
              </w:rPr>
            </w:pPr>
            <w:r w:rsidRPr="00481032">
              <w:rPr>
                <w:rFonts w:ascii="Times New Roman" w:eastAsiaTheme="minorEastAsia" w:hAnsi="Times New Roman"/>
                <w:b/>
                <w:bCs/>
                <w:i/>
                <w:sz w:val="24"/>
                <w:szCs w:val="24"/>
              </w:rPr>
              <w:t>Критерии оценки</w:t>
            </w:r>
          </w:p>
        </w:tc>
        <w:tc>
          <w:tcPr>
            <w:tcW w:w="1508" w:type="pct"/>
            <w:shd w:val="clear" w:color="auto" w:fill="auto"/>
            <w:vAlign w:val="center"/>
          </w:tcPr>
          <w:p w14:paraId="64C1FF4C" w14:textId="77777777" w:rsidR="00EE6C2F" w:rsidRPr="00481032" w:rsidRDefault="00EE6C2F" w:rsidP="00F21060">
            <w:pPr>
              <w:spacing w:after="0"/>
              <w:jc w:val="center"/>
              <w:rPr>
                <w:rFonts w:ascii="Times New Roman" w:eastAsiaTheme="minorEastAsia" w:hAnsi="Times New Roman"/>
                <w:b/>
                <w:bCs/>
                <w:i/>
                <w:sz w:val="24"/>
                <w:szCs w:val="24"/>
              </w:rPr>
            </w:pPr>
            <w:r w:rsidRPr="00481032">
              <w:rPr>
                <w:rFonts w:ascii="Times New Roman" w:eastAsiaTheme="minorEastAsia" w:hAnsi="Times New Roman"/>
                <w:b/>
                <w:bCs/>
                <w:i/>
                <w:sz w:val="24"/>
                <w:szCs w:val="24"/>
              </w:rPr>
              <w:t>Методы оценки</w:t>
            </w:r>
          </w:p>
        </w:tc>
      </w:tr>
      <w:tr w:rsidR="00EE6C2F" w:rsidRPr="00481032" w14:paraId="31704C6B" w14:textId="77777777" w:rsidTr="00481032">
        <w:tc>
          <w:tcPr>
            <w:tcW w:w="5000" w:type="pct"/>
            <w:gridSpan w:val="3"/>
            <w:shd w:val="clear" w:color="auto" w:fill="auto"/>
          </w:tcPr>
          <w:p w14:paraId="22BC6B62" w14:textId="77777777" w:rsidR="00EE6C2F" w:rsidRPr="00481032" w:rsidRDefault="00EE6C2F" w:rsidP="00F21060">
            <w:pPr>
              <w:spacing w:after="0"/>
              <w:rPr>
                <w:rFonts w:ascii="Times New Roman" w:eastAsiaTheme="minorEastAsia" w:hAnsi="Times New Roman"/>
                <w:bCs/>
                <w:sz w:val="24"/>
                <w:szCs w:val="24"/>
              </w:rPr>
            </w:pPr>
            <w:r w:rsidRPr="00481032">
              <w:rPr>
                <w:rFonts w:ascii="Times New Roman" w:eastAsiaTheme="minorEastAsia" w:hAnsi="Times New Roman"/>
                <w:bCs/>
                <w:sz w:val="24"/>
                <w:szCs w:val="24"/>
              </w:rPr>
              <w:t>Знания:</w:t>
            </w:r>
          </w:p>
        </w:tc>
      </w:tr>
      <w:tr w:rsidR="00EE6C2F" w:rsidRPr="00481032" w14:paraId="481C3AB2" w14:textId="77777777" w:rsidTr="00F21060">
        <w:trPr>
          <w:trHeight w:val="1533"/>
        </w:trPr>
        <w:tc>
          <w:tcPr>
            <w:tcW w:w="1912" w:type="pct"/>
            <w:shd w:val="clear" w:color="auto" w:fill="auto"/>
          </w:tcPr>
          <w:p w14:paraId="3C308498" w14:textId="77777777" w:rsidR="00EE6C2F" w:rsidRPr="00952810" w:rsidRDefault="00EE6C2F" w:rsidP="00F21060">
            <w:pPr>
              <w:suppressAutoHyphens/>
              <w:spacing w:after="0"/>
              <w:rPr>
                <w:rFonts w:ascii="Times New Roman" w:hAnsi="Times New Roman"/>
                <w:sz w:val="24"/>
              </w:rPr>
            </w:pPr>
            <w:r>
              <w:rPr>
                <w:rFonts w:ascii="Times New Roman" w:hAnsi="Times New Roman"/>
                <w:sz w:val="24"/>
              </w:rPr>
              <w:t>Графические и буквенные обозначения на схемах автоматики.</w:t>
            </w:r>
          </w:p>
          <w:p w14:paraId="2C5B83A3" w14:textId="77777777" w:rsidR="00EE6C2F" w:rsidRPr="00B400D1" w:rsidRDefault="00EE6C2F" w:rsidP="00F21060">
            <w:pPr>
              <w:spacing w:after="0"/>
              <w:jc w:val="both"/>
              <w:rPr>
                <w:rFonts w:ascii="Times New Roman" w:hAnsi="Times New Roman"/>
                <w:bCs/>
                <w:color w:val="000000"/>
                <w:sz w:val="24"/>
                <w:szCs w:val="24"/>
              </w:rPr>
            </w:pPr>
          </w:p>
        </w:tc>
        <w:tc>
          <w:tcPr>
            <w:tcW w:w="1580" w:type="pct"/>
            <w:shd w:val="clear" w:color="auto" w:fill="auto"/>
          </w:tcPr>
          <w:p w14:paraId="4DD5E03A" w14:textId="77777777" w:rsidR="00EE6C2F" w:rsidRPr="00B400D1" w:rsidRDefault="00EE6C2F" w:rsidP="00F21060">
            <w:pPr>
              <w:spacing w:after="0"/>
              <w:jc w:val="both"/>
              <w:rPr>
                <w:rFonts w:ascii="Times New Roman" w:hAnsi="Times New Roman"/>
                <w:bCs/>
                <w:color w:val="000000"/>
                <w:sz w:val="24"/>
                <w:szCs w:val="24"/>
              </w:rPr>
            </w:pPr>
            <w:r>
              <w:rPr>
                <w:rFonts w:ascii="Times New Roman" w:hAnsi="Times New Roman"/>
                <w:bCs/>
                <w:color w:val="000000"/>
                <w:sz w:val="24"/>
                <w:szCs w:val="24"/>
              </w:rPr>
              <w:t>Правильное определение элементов на схемах автоматики.</w:t>
            </w:r>
          </w:p>
        </w:tc>
        <w:tc>
          <w:tcPr>
            <w:tcW w:w="1508" w:type="pct"/>
            <w:shd w:val="clear" w:color="auto" w:fill="auto"/>
          </w:tcPr>
          <w:p w14:paraId="2107ED02" w14:textId="77777777" w:rsidR="00EE6C2F" w:rsidRPr="00B400D1" w:rsidRDefault="00EE6C2F" w:rsidP="00F21060">
            <w:pPr>
              <w:spacing w:after="0"/>
              <w:jc w:val="both"/>
              <w:rPr>
                <w:rFonts w:ascii="Times New Roman" w:hAnsi="Times New Roman"/>
                <w:bCs/>
                <w:color w:val="000000"/>
                <w:sz w:val="24"/>
                <w:szCs w:val="24"/>
              </w:rPr>
            </w:pPr>
            <w:r w:rsidRPr="00B400D1">
              <w:rPr>
                <w:rFonts w:ascii="Times New Roman" w:hAnsi="Times New Roman"/>
                <w:bCs/>
                <w:color w:val="000000"/>
                <w:sz w:val="24"/>
                <w:szCs w:val="24"/>
              </w:rPr>
              <w:t xml:space="preserve">Текущий контроль в форме </w:t>
            </w:r>
            <w:r>
              <w:rPr>
                <w:rFonts w:ascii="Times New Roman" w:hAnsi="Times New Roman"/>
                <w:bCs/>
                <w:color w:val="000000"/>
                <w:sz w:val="24"/>
                <w:szCs w:val="24"/>
              </w:rPr>
              <w:t>устных опросов, тестирования и практического занятия по теме 1.</w:t>
            </w:r>
          </w:p>
        </w:tc>
      </w:tr>
      <w:tr w:rsidR="00EE6C2F" w:rsidRPr="00481032" w14:paraId="01C84D54" w14:textId="77777777" w:rsidTr="00481032">
        <w:trPr>
          <w:trHeight w:val="896"/>
        </w:trPr>
        <w:tc>
          <w:tcPr>
            <w:tcW w:w="1912" w:type="pct"/>
            <w:shd w:val="clear" w:color="auto" w:fill="auto"/>
          </w:tcPr>
          <w:p w14:paraId="7E0497C0" w14:textId="77777777" w:rsidR="00EE6C2F" w:rsidRPr="00952810" w:rsidRDefault="00EE6C2F" w:rsidP="00F21060">
            <w:pPr>
              <w:suppressAutoHyphens/>
              <w:spacing w:after="0"/>
              <w:rPr>
                <w:rFonts w:ascii="Times New Roman" w:hAnsi="Times New Roman"/>
                <w:sz w:val="24"/>
              </w:rPr>
            </w:pPr>
            <w:r>
              <w:rPr>
                <w:rFonts w:ascii="Times New Roman" w:hAnsi="Times New Roman"/>
                <w:sz w:val="24"/>
              </w:rPr>
              <w:t>Принцип работы и устройство датчиков, усилителей, реле, исполнительного устройства.</w:t>
            </w:r>
          </w:p>
          <w:p w14:paraId="113E9FD5" w14:textId="77777777" w:rsidR="00EE6C2F" w:rsidRPr="00B400D1" w:rsidRDefault="00EE6C2F" w:rsidP="00F21060">
            <w:pPr>
              <w:spacing w:after="0"/>
              <w:jc w:val="both"/>
              <w:rPr>
                <w:rFonts w:ascii="Times New Roman" w:hAnsi="Times New Roman"/>
                <w:bCs/>
                <w:color w:val="000000"/>
                <w:sz w:val="24"/>
                <w:szCs w:val="24"/>
              </w:rPr>
            </w:pPr>
          </w:p>
        </w:tc>
        <w:tc>
          <w:tcPr>
            <w:tcW w:w="1580" w:type="pct"/>
            <w:shd w:val="clear" w:color="auto" w:fill="auto"/>
          </w:tcPr>
          <w:p w14:paraId="2A866441" w14:textId="77777777" w:rsidR="00EE6C2F" w:rsidRPr="00B400D1" w:rsidRDefault="00EE6C2F" w:rsidP="00F21060">
            <w:pPr>
              <w:spacing w:after="0"/>
              <w:jc w:val="both"/>
              <w:rPr>
                <w:rFonts w:ascii="Times New Roman" w:hAnsi="Times New Roman"/>
                <w:bCs/>
                <w:color w:val="000000"/>
                <w:sz w:val="24"/>
                <w:szCs w:val="24"/>
              </w:rPr>
            </w:pPr>
            <w:r>
              <w:rPr>
                <w:rFonts w:ascii="Times New Roman" w:hAnsi="Times New Roman"/>
                <w:bCs/>
                <w:color w:val="000000"/>
                <w:sz w:val="24"/>
                <w:szCs w:val="24"/>
              </w:rPr>
              <w:t>Безошибочное определение элементов конструкции датчиков, реле, усилителей, исполнительных устройств, назначение каждого элемента.</w:t>
            </w:r>
          </w:p>
        </w:tc>
        <w:tc>
          <w:tcPr>
            <w:tcW w:w="1508" w:type="pct"/>
            <w:shd w:val="clear" w:color="auto" w:fill="auto"/>
          </w:tcPr>
          <w:p w14:paraId="00C0DC19" w14:textId="77777777" w:rsidR="00EE6C2F" w:rsidRPr="00B400D1" w:rsidRDefault="00EE6C2F" w:rsidP="00F21060">
            <w:pPr>
              <w:spacing w:after="0"/>
              <w:jc w:val="both"/>
              <w:rPr>
                <w:rFonts w:ascii="Times New Roman" w:hAnsi="Times New Roman"/>
                <w:bCs/>
                <w:color w:val="000000"/>
                <w:sz w:val="24"/>
                <w:szCs w:val="24"/>
              </w:rPr>
            </w:pPr>
            <w:r w:rsidRPr="00B400D1">
              <w:rPr>
                <w:rFonts w:ascii="Times New Roman" w:hAnsi="Times New Roman"/>
                <w:bCs/>
                <w:color w:val="000000"/>
                <w:sz w:val="24"/>
                <w:szCs w:val="24"/>
              </w:rPr>
              <w:t>Текущий контроль в форме практических занятий по тем</w:t>
            </w:r>
            <w:r>
              <w:rPr>
                <w:rFonts w:ascii="Times New Roman" w:hAnsi="Times New Roman"/>
                <w:bCs/>
                <w:color w:val="000000"/>
                <w:sz w:val="24"/>
                <w:szCs w:val="24"/>
              </w:rPr>
              <w:t>е 2.</w:t>
            </w:r>
          </w:p>
        </w:tc>
      </w:tr>
      <w:tr w:rsidR="00EE6C2F" w:rsidRPr="00481032" w14:paraId="6495966A" w14:textId="77777777" w:rsidTr="00481032">
        <w:trPr>
          <w:trHeight w:val="896"/>
        </w:trPr>
        <w:tc>
          <w:tcPr>
            <w:tcW w:w="1912" w:type="pct"/>
            <w:shd w:val="clear" w:color="auto" w:fill="auto"/>
          </w:tcPr>
          <w:p w14:paraId="7C4B435D" w14:textId="77777777" w:rsidR="00EE6C2F" w:rsidRPr="00952810" w:rsidRDefault="00EE6C2F" w:rsidP="00F21060">
            <w:pPr>
              <w:suppressAutoHyphens/>
              <w:spacing w:after="0"/>
              <w:rPr>
                <w:rFonts w:ascii="Times New Roman" w:hAnsi="Times New Roman"/>
                <w:sz w:val="24"/>
              </w:rPr>
            </w:pPr>
            <w:r>
              <w:rPr>
                <w:rFonts w:ascii="Times New Roman" w:hAnsi="Times New Roman"/>
                <w:sz w:val="24"/>
              </w:rPr>
              <w:t>Основные логические операции, на которых осуществляется построение управления автоматики, их реализацию на релейных элементах.</w:t>
            </w:r>
          </w:p>
          <w:p w14:paraId="6E6446CC" w14:textId="77777777" w:rsidR="00EE6C2F" w:rsidRPr="00B400D1" w:rsidRDefault="00EE6C2F" w:rsidP="00F21060">
            <w:pPr>
              <w:spacing w:after="0"/>
              <w:jc w:val="both"/>
              <w:rPr>
                <w:rFonts w:ascii="Times New Roman" w:hAnsi="Times New Roman"/>
                <w:bCs/>
                <w:color w:val="000000"/>
                <w:sz w:val="24"/>
                <w:szCs w:val="24"/>
              </w:rPr>
            </w:pPr>
          </w:p>
        </w:tc>
        <w:tc>
          <w:tcPr>
            <w:tcW w:w="1580" w:type="pct"/>
            <w:shd w:val="clear" w:color="auto" w:fill="auto"/>
          </w:tcPr>
          <w:p w14:paraId="17FCE2F1" w14:textId="77777777" w:rsidR="00EE6C2F" w:rsidRPr="00B400D1" w:rsidRDefault="00EE6C2F" w:rsidP="00F21060">
            <w:pPr>
              <w:spacing w:after="0"/>
              <w:jc w:val="both"/>
              <w:rPr>
                <w:rFonts w:ascii="Times New Roman" w:hAnsi="Times New Roman"/>
                <w:bCs/>
                <w:color w:val="000000"/>
                <w:sz w:val="24"/>
                <w:szCs w:val="24"/>
              </w:rPr>
            </w:pPr>
            <w:r>
              <w:rPr>
                <w:rFonts w:ascii="Times New Roman" w:hAnsi="Times New Roman"/>
                <w:bCs/>
                <w:color w:val="000000"/>
                <w:sz w:val="24"/>
                <w:szCs w:val="24"/>
              </w:rPr>
              <w:t>Определение и выбор необходимой операции для выполнения задачи, их комбинирование, преобразование.</w:t>
            </w:r>
          </w:p>
        </w:tc>
        <w:tc>
          <w:tcPr>
            <w:tcW w:w="1508" w:type="pct"/>
            <w:shd w:val="clear" w:color="auto" w:fill="auto"/>
          </w:tcPr>
          <w:p w14:paraId="5B9B0181" w14:textId="77777777" w:rsidR="00EE6C2F" w:rsidRPr="00B400D1" w:rsidRDefault="00EE6C2F" w:rsidP="00F21060">
            <w:pPr>
              <w:spacing w:after="0"/>
              <w:jc w:val="both"/>
              <w:rPr>
                <w:rFonts w:ascii="Times New Roman" w:hAnsi="Times New Roman"/>
                <w:bCs/>
                <w:color w:val="000000"/>
                <w:sz w:val="24"/>
                <w:szCs w:val="24"/>
              </w:rPr>
            </w:pPr>
            <w:r w:rsidRPr="00B400D1">
              <w:rPr>
                <w:rFonts w:ascii="Times New Roman" w:hAnsi="Times New Roman"/>
                <w:bCs/>
                <w:color w:val="000000"/>
                <w:sz w:val="24"/>
                <w:szCs w:val="24"/>
              </w:rPr>
              <w:t xml:space="preserve">Текущий контроль в форме </w:t>
            </w:r>
            <w:r>
              <w:rPr>
                <w:rFonts w:ascii="Times New Roman" w:hAnsi="Times New Roman"/>
                <w:bCs/>
                <w:color w:val="000000"/>
                <w:sz w:val="24"/>
                <w:szCs w:val="24"/>
              </w:rPr>
              <w:t xml:space="preserve">устных опросов, тестов и </w:t>
            </w:r>
            <w:r w:rsidRPr="00B400D1">
              <w:rPr>
                <w:rFonts w:ascii="Times New Roman" w:hAnsi="Times New Roman"/>
                <w:bCs/>
                <w:color w:val="000000"/>
                <w:sz w:val="24"/>
                <w:szCs w:val="24"/>
              </w:rPr>
              <w:t>практических занятий по темам: 3</w:t>
            </w:r>
            <w:r>
              <w:rPr>
                <w:rFonts w:ascii="Times New Roman" w:hAnsi="Times New Roman"/>
                <w:bCs/>
                <w:color w:val="000000"/>
                <w:sz w:val="24"/>
                <w:szCs w:val="24"/>
              </w:rPr>
              <w:t>, 4, 5.</w:t>
            </w:r>
          </w:p>
        </w:tc>
      </w:tr>
      <w:tr w:rsidR="00EE6C2F" w:rsidRPr="00481032" w14:paraId="4DF9166B" w14:textId="77777777" w:rsidTr="00481032">
        <w:trPr>
          <w:trHeight w:val="896"/>
        </w:trPr>
        <w:tc>
          <w:tcPr>
            <w:tcW w:w="1912" w:type="pct"/>
            <w:shd w:val="clear" w:color="auto" w:fill="auto"/>
          </w:tcPr>
          <w:p w14:paraId="59B85791" w14:textId="77777777" w:rsidR="00EE6C2F" w:rsidRPr="00B400D1" w:rsidRDefault="00EE6C2F" w:rsidP="00F21060">
            <w:pPr>
              <w:spacing w:after="0"/>
              <w:jc w:val="both"/>
              <w:rPr>
                <w:rFonts w:ascii="Times New Roman" w:hAnsi="Times New Roman"/>
                <w:bCs/>
                <w:color w:val="000000"/>
                <w:sz w:val="24"/>
                <w:szCs w:val="24"/>
              </w:rPr>
            </w:pPr>
            <w:r>
              <w:rPr>
                <w:rFonts w:ascii="Times New Roman" w:hAnsi="Times New Roman"/>
                <w:sz w:val="24"/>
              </w:rPr>
              <w:t>Схемы управления, автоматических устройств, применяемых в  сельском хозяйстве.</w:t>
            </w:r>
          </w:p>
        </w:tc>
        <w:tc>
          <w:tcPr>
            <w:tcW w:w="1580" w:type="pct"/>
            <w:shd w:val="clear" w:color="auto" w:fill="auto"/>
          </w:tcPr>
          <w:p w14:paraId="10044792" w14:textId="77777777" w:rsidR="00EE6C2F" w:rsidRPr="00B400D1" w:rsidRDefault="00EE6C2F" w:rsidP="00F21060">
            <w:pPr>
              <w:spacing w:after="0"/>
              <w:jc w:val="both"/>
              <w:rPr>
                <w:rFonts w:ascii="Times New Roman" w:hAnsi="Times New Roman"/>
                <w:bCs/>
                <w:color w:val="000000"/>
                <w:sz w:val="24"/>
                <w:szCs w:val="24"/>
              </w:rPr>
            </w:pPr>
            <w:r>
              <w:rPr>
                <w:rFonts w:ascii="Times New Roman" w:hAnsi="Times New Roman"/>
                <w:bCs/>
                <w:color w:val="000000"/>
                <w:sz w:val="24"/>
                <w:szCs w:val="24"/>
              </w:rPr>
              <w:t>Четкое определение типов схем, назначение, принцип работы и их комплектация.</w:t>
            </w:r>
          </w:p>
        </w:tc>
        <w:tc>
          <w:tcPr>
            <w:tcW w:w="1508" w:type="pct"/>
            <w:shd w:val="clear" w:color="auto" w:fill="auto"/>
          </w:tcPr>
          <w:p w14:paraId="0F3A631D" w14:textId="77777777" w:rsidR="00EE6C2F" w:rsidRPr="00B400D1" w:rsidRDefault="00EE6C2F" w:rsidP="00F21060">
            <w:pPr>
              <w:spacing w:after="0"/>
              <w:jc w:val="both"/>
              <w:rPr>
                <w:rFonts w:ascii="Times New Roman" w:hAnsi="Times New Roman"/>
                <w:bCs/>
                <w:color w:val="000000"/>
                <w:sz w:val="24"/>
                <w:szCs w:val="24"/>
              </w:rPr>
            </w:pPr>
            <w:r w:rsidRPr="00B400D1">
              <w:rPr>
                <w:rFonts w:ascii="Times New Roman" w:hAnsi="Times New Roman"/>
                <w:bCs/>
                <w:color w:val="000000"/>
                <w:sz w:val="24"/>
                <w:szCs w:val="24"/>
              </w:rPr>
              <w:t xml:space="preserve">Текущий контроль в форме практических занятий по темам: </w:t>
            </w:r>
            <w:r>
              <w:rPr>
                <w:rFonts w:ascii="Times New Roman" w:hAnsi="Times New Roman"/>
                <w:bCs/>
                <w:color w:val="000000"/>
                <w:sz w:val="24"/>
                <w:szCs w:val="24"/>
              </w:rPr>
              <w:t xml:space="preserve">4, 5, 6, 7. </w:t>
            </w:r>
          </w:p>
        </w:tc>
      </w:tr>
      <w:tr w:rsidR="00EE6C2F" w:rsidRPr="00481032" w14:paraId="450B42E9" w14:textId="77777777" w:rsidTr="00481032">
        <w:trPr>
          <w:trHeight w:val="306"/>
        </w:trPr>
        <w:tc>
          <w:tcPr>
            <w:tcW w:w="5000" w:type="pct"/>
            <w:gridSpan w:val="3"/>
            <w:shd w:val="clear" w:color="auto" w:fill="auto"/>
          </w:tcPr>
          <w:p w14:paraId="67DDDA44" w14:textId="77777777" w:rsidR="00EE6C2F" w:rsidRPr="00B400D1" w:rsidRDefault="00EE6C2F" w:rsidP="00F21060">
            <w:pPr>
              <w:spacing w:after="0"/>
              <w:jc w:val="both"/>
              <w:rPr>
                <w:rFonts w:ascii="Times New Roman" w:hAnsi="Times New Roman"/>
                <w:bCs/>
                <w:color w:val="000000"/>
                <w:sz w:val="24"/>
                <w:szCs w:val="24"/>
              </w:rPr>
            </w:pPr>
            <w:r w:rsidRPr="00B400D1">
              <w:rPr>
                <w:rFonts w:ascii="Times New Roman" w:hAnsi="Times New Roman"/>
                <w:color w:val="000000"/>
                <w:sz w:val="24"/>
                <w:szCs w:val="24"/>
              </w:rPr>
              <w:t>Умения:</w:t>
            </w:r>
          </w:p>
        </w:tc>
      </w:tr>
      <w:tr w:rsidR="00EE6C2F" w:rsidRPr="00481032" w14:paraId="04A74CBD" w14:textId="77777777" w:rsidTr="00481032">
        <w:trPr>
          <w:trHeight w:val="896"/>
        </w:trPr>
        <w:tc>
          <w:tcPr>
            <w:tcW w:w="1912" w:type="pct"/>
            <w:shd w:val="clear" w:color="auto" w:fill="auto"/>
          </w:tcPr>
          <w:p w14:paraId="5C12C72D" w14:textId="77777777" w:rsidR="00EE6C2F" w:rsidRDefault="00EE6C2F" w:rsidP="00F21060">
            <w:pPr>
              <w:suppressAutoHyphens/>
              <w:spacing w:after="0"/>
              <w:rPr>
                <w:rFonts w:ascii="Times New Roman" w:hAnsi="Times New Roman"/>
                <w:sz w:val="24"/>
                <w:szCs w:val="24"/>
              </w:rPr>
            </w:pPr>
            <w:r>
              <w:rPr>
                <w:rFonts w:ascii="Times New Roman" w:hAnsi="Times New Roman"/>
                <w:sz w:val="24"/>
                <w:szCs w:val="24"/>
              </w:rPr>
              <w:t>Читать схемы автоматики.</w:t>
            </w:r>
          </w:p>
          <w:p w14:paraId="576FDDB7" w14:textId="77777777" w:rsidR="00EE6C2F" w:rsidRPr="00B400D1" w:rsidRDefault="00EE6C2F" w:rsidP="00F21060">
            <w:pPr>
              <w:suppressAutoHyphens/>
              <w:spacing w:after="0"/>
              <w:rPr>
                <w:rFonts w:ascii="Times New Roman" w:hAnsi="Times New Roman"/>
                <w:bCs/>
                <w:color w:val="000000"/>
                <w:sz w:val="24"/>
                <w:szCs w:val="24"/>
              </w:rPr>
            </w:pPr>
          </w:p>
        </w:tc>
        <w:tc>
          <w:tcPr>
            <w:tcW w:w="1580" w:type="pct"/>
            <w:shd w:val="clear" w:color="auto" w:fill="auto"/>
          </w:tcPr>
          <w:p w14:paraId="7999A38C" w14:textId="77777777" w:rsidR="00EE6C2F" w:rsidRPr="00B400D1" w:rsidRDefault="00EE6C2F" w:rsidP="00F21060">
            <w:pPr>
              <w:spacing w:after="0"/>
              <w:jc w:val="both"/>
              <w:rPr>
                <w:rFonts w:ascii="Times New Roman" w:hAnsi="Times New Roman"/>
                <w:bCs/>
                <w:color w:val="000000"/>
                <w:sz w:val="24"/>
                <w:szCs w:val="24"/>
              </w:rPr>
            </w:pPr>
            <w:r>
              <w:rPr>
                <w:rFonts w:ascii="Times New Roman" w:hAnsi="Times New Roman"/>
                <w:bCs/>
                <w:color w:val="000000"/>
                <w:sz w:val="24"/>
                <w:szCs w:val="24"/>
              </w:rPr>
              <w:t>Правильное определение принципа работы и назначение схемы автоматики.</w:t>
            </w:r>
          </w:p>
        </w:tc>
        <w:tc>
          <w:tcPr>
            <w:tcW w:w="1508" w:type="pct"/>
            <w:shd w:val="clear" w:color="auto" w:fill="auto"/>
          </w:tcPr>
          <w:p w14:paraId="16242B8C" w14:textId="77777777" w:rsidR="00EE6C2F" w:rsidRPr="00B400D1" w:rsidRDefault="00EE6C2F" w:rsidP="00F21060">
            <w:pPr>
              <w:spacing w:after="0"/>
              <w:jc w:val="both"/>
              <w:rPr>
                <w:rFonts w:ascii="Times New Roman" w:hAnsi="Times New Roman"/>
                <w:bCs/>
                <w:color w:val="000000"/>
                <w:sz w:val="24"/>
                <w:szCs w:val="24"/>
              </w:rPr>
            </w:pPr>
            <w:r w:rsidRPr="00B400D1">
              <w:rPr>
                <w:rFonts w:ascii="Times New Roman" w:hAnsi="Times New Roman"/>
                <w:bCs/>
                <w:color w:val="000000"/>
                <w:sz w:val="24"/>
                <w:szCs w:val="24"/>
              </w:rPr>
              <w:t xml:space="preserve">Экспертная оценка выполнения </w:t>
            </w:r>
            <w:r>
              <w:rPr>
                <w:rFonts w:ascii="Times New Roman" w:hAnsi="Times New Roman"/>
                <w:bCs/>
                <w:color w:val="000000"/>
                <w:sz w:val="24"/>
                <w:szCs w:val="24"/>
              </w:rPr>
              <w:t>практической работы по теме 1.</w:t>
            </w:r>
          </w:p>
        </w:tc>
      </w:tr>
      <w:tr w:rsidR="00EE6C2F" w:rsidRPr="00481032" w14:paraId="2C4B9E5F" w14:textId="77777777" w:rsidTr="00481032">
        <w:trPr>
          <w:trHeight w:val="896"/>
        </w:trPr>
        <w:tc>
          <w:tcPr>
            <w:tcW w:w="1912" w:type="pct"/>
            <w:shd w:val="clear" w:color="auto" w:fill="auto"/>
          </w:tcPr>
          <w:p w14:paraId="2137AEF3" w14:textId="77777777" w:rsidR="00EE6C2F" w:rsidRDefault="00EE6C2F" w:rsidP="00F21060">
            <w:pPr>
              <w:suppressAutoHyphens/>
              <w:spacing w:after="0"/>
              <w:rPr>
                <w:rFonts w:ascii="Times New Roman" w:hAnsi="Times New Roman"/>
                <w:sz w:val="24"/>
                <w:szCs w:val="24"/>
              </w:rPr>
            </w:pPr>
            <w:r>
              <w:rPr>
                <w:rFonts w:ascii="Times New Roman" w:hAnsi="Times New Roman"/>
                <w:sz w:val="24"/>
                <w:szCs w:val="24"/>
              </w:rPr>
              <w:t>Определять типы, назначение и исполнение датчиков, усилителей, реле, исполнительных органов.</w:t>
            </w:r>
          </w:p>
          <w:p w14:paraId="703F7445" w14:textId="77777777" w:rsidR="00EE6C2F" w:rsidRPr="00B400D1" w:rsidRDefault="00EE6C2F" w:rsidP="00F21060">
            <w:pPr>
              <w:spacing w:after="0"/>
              <w:jc w:val="both"/>
              <w:rPr>
                <w:rFonts w:ascii="Times New Roman" w:hAnsi="Times New Roman"/>
                <w:bCs/>
                <w:color w:val="000000"/>
                <w:sz w:val="24"/>
                <w:szCs w:val="24"/>
              </w:rPr>
            </w:pPr>
          </w:p>
        </w:tc>
        <w:tc>
          <w:tcPr>
            <w:tcW w:w="1580" w:type="pct"/>
            <w:shd w:val="clear" w:color="auto" w:fill="auto"/>
          </w:tcPr>
          <w:p w14:paraId="4D5C6CA8" w14:textId="77777777" w:rsidR="00EE6C2F" w:rsidRPr="00B400D1" w:rsidRDefault="00EE6C2F" w:rsidP="00F21060">
            <w:pPr>
              <w:spacing w:after="0"/>
              <w:jc w:val="both"/>
              <w:rPr>
                <w:rFonts w:ascii="Times New Roman" w:hAnsi="Times New Roman"/>
                <w:bCs/>
                <w:color w:val="000000"/>
                <w:sz w:val="24"/>
                <w:szCs w:val="24"/>
              </w:rPr>
            </w:pPr>
            <w:r>
              <w:rPr>
                <w:rFonts w:ascii="Times New Roman" w:hAnsi="Times New Roman"/>
                <w:bCs/>
                <w:color w:val="000000"/>
                <w:sz w:val="24"/>
                <w:szCs w:val="24"/>
              </w:rPr>
              <w:t>Определение типа устройства, его назначения, пользуясь технической литературой и/или сетью интернет.</w:t>
            </w:r>
          </w:p>
        </w:tc>
        <w:tc>
          <w:tcPr>
            <w:tcW w:w="1508" w:type="pct"/>
            <w:shd w:val="clear" w:color="auto" w:fill="auto"/>
          </w:tcPr>
          <w:p w14:paraId="6DC150F4" w14:textId="77777777" w:rsidR="00EE6C2F" w:rsidRPr="00B400D1" w:rsidRDefault="00EE6C2F" w:rsidP="00F21060">
            <w:pPr>
              <w:spacing w:after="0"/>
              <w:jc w:val="both"/>
              <w:rPr>
                <w:rFonts w:ascii="Times New Roman" w:hAnsi="Times New Roman"/>
                <w:bCs/>
                <w:color w:val="000000"/>
                <w:sz w:val="24"/>
                <w:szCs w:val="24"/>
              </w:rPr>
            </w:pPr>
            <w:r w:rsidRPr="00B400D1">
              <w:rPr>
                <w:rFonts w:ascii="Times New Roman" w:hAnsi="Times New Roman"/>
                <w:bCs/>
                <w:color w:val="000000"/>
                <w:sz w:val="24"/>
                <w:szCs w:val="24"/>
              </w:rPr>
              <w:t xml:space="preserve">Экспертная оценка выполнения </w:t>
            </w:r>
            <w:r>
              <w:rPr>
                <w:rFonts w:ascii="Times New Roman" w:hAnsi="Times New Roman"/>
                <w:bCs/>
                <w:color w:val="000000"/>
                <w:sz w:val="24"/>
                <w:szCs w:val="24"/>
              </w:rPr>
              <w:t>практических работ по теме 2.</w:t>
            </w:r>
          </w:p>
        </w:tc>
      </w:tr>
      <w:tr w:rsidR="00EE6C2F" w:rsidRPr="00481032" w14:paraId="28F13F87" w14:textId="77777777" w:rsidTr="00481032">
        <w:trPr>
          <w:trHeight w:val="896"/>
        </w:trPr>
        <w:tc>
          <w:tcPr>
            <w:tcW w:w="1912" w:type="pct"/>
            <w:shd w:val="clear" w:color="auto" w:fill="auto"/>
          </w:tcPr>
          <w:p w14:paraId="6C07748E" w14:textId="77777777" w:rsidR="00EE6C2F" w:rsidRDefault="00EE6C2F" w:rsidP="00F21060">
            <w:pPr>
              <w:suppressAutoHyphens/>
              <w:spacing w:after="0"/>
              <w:rPr>
                <w:rFonts w:ascii="Times New Roman" w:hAnsi="Times New Roman"/>
                <w:sz w:val="24"/>
                <w:szCs w:val="24"/>
              </w:rPr>
            </w:pPr>
            <w:r>
              <w:rPr>
                <w:rFonts w:ascii="Times New Roman" w:hAnsi="Times New Roman"/>
                <w:sz w:val="24"/>
                <w:szCs w:val="24"/>
              </w:rPr>
              <w:t>Преобразовывать релейно-контактные схемы в бесконтактные, реализовывать их на логических устройствах.</w:t>
            </w:r>
          </w:p>
          <w:p w14:paraId="750F67D0" w14:textId="77777777" w:rsidR="00EE6C2F" w:rsidRPr="00B400D1" w:rsidRDefault="00EE6C2F" w:rsidP="00F21060">
            <w:pPr>
              <w:spacing w:after="0"/>
              <w:jc w:val="both"/>
              <w:rPr>
                <w:rFonts w:ascii="Times New Roman" w:hAnsi="Times New Roman"/>
                <w:bCs/>
                <w:color w:val="000000"/>
                <w:sz w:val="24"/>
                <w:szCs w:val="24"/>
              </w:rPr>
            </w:pPr>
          </w:p>
        </w:tc>
        <w:tc>
          <w:tcPr>
            <w:tcW w:w="1580" w:type="pct"/>
            <w:shd w:val="clear" w:color="auto" w:fill="auto"/>
          </w:tcPr>
          <w:p w14:paraId="6B0E9D0E" w14:textId="77777777" w:rsidR="00EE6C2F" w:rsidRPr="00B400D1" w:rsidRDefault="00EE6C2F" w:rsidP="002712D5">
            <w:pPr>
              <w:spacing w:after="0"/>
              <w:jc w:val="both"/>
              <w:rPr>
                <w:rFonts w:ascii="Times New Roman" w:hAnsi="Times New Roman"/>
                <w:bCs/>
                <w:color w:val="000000"/>
                <w:sz w:val="24"/>
                <w:szCs w:val="24"/>
              </w:rPr>
            </w:pPr>
            <w:r>
              <w:rPr>
                <w:rFonts w:ascii="Times New Roman" w:hAnsi="Times New Roman"/>
                <w:bCs/>
                <w:color w:val="000000"/>
                <w:sz w:val="24"/>
                <w:szCs w:val="24"/>
              </w:rPr>
              <w:t>Обоснованность и правильность выбора логической операции исходя из релейного эквивалента или текстового описания.</w:t>
            </w:r>
          </w:p>
        </w:tc>
        <w:tc>
          <w:tcPr>
            <w:tcW w:w="1508" w:type="pct"/>
            <w:shd w:val="clear" w:color="auto" w:fill="auto"/>
          </w:tcPr>
          <w:p w14:paraId="2AAC2417" w14:textId="77777777" w:rsidR="00EE6C2F" w:rsidRPr="00B400D1" w:rsidRDefault="00EE6C2F" w:rsidP="00F21060">
            <w:pPr>
              <w:spacing w:after="0"/>
              <w:jc w:val="both"/>
              <w:rPr>
                <w:rFonts w:ascii="Times New Roman" w:hAnsi="Times New Roman"/>
                <w:bCs/>
                <w:color w:val="000000"/>
                <w:sz w:val="24"/>
                <w:szCs w:val="24"/>
              </w:rPr>
            </w:pPr>
            <w:r w:rsidRPr="00B400D1">
              <w:rPr>
                <w:rFonts w:ascii="Times New Roman" w:hAnsi="Times New Roman"/>
                <w:bCs/>
                <w:color w:val="000000"/>
                <w:sz w:val="24"/>
                <w:szCs w:val="24"/>
              </w:rPr>
              <w:t xml:space="preserve">Экспертная оценка выполнения </w:t>
            </w:r>
            <w:r>
              <w:rPr>
                <w:rFonts w:ascii="Times New Roman" w:hAnsi="Times New Roman"/>
                <w:bCs/>
                <w:color w:val="000000"/>
                <w:sz w:val="24"/>
                <w:szCs w:val="24"/>
              </w:rPr>
              <w:t>практических работ по темам</w:t>
            </w:r>
            <w:r w:rsidRPr="00B400D1">
              <w:rPr>
                <w:rFonts w:ascii="Times New Roman" w:hAnsi="Times New Roman"/>
                <w:bCs/>
                <w:color w:val="000000"/>
                <w:sz w:val="24"/>
                <w:szCs w:val="24"/>
              </w:rPr>
              <w:t xml:space="preserve"> </w:t>
            </w:r>
            <w:r>
              <w:rPr>
                <w:rFonts w:ascii="Times New Roman" w:hAnsi="Times New Roman"/>
                <w:bCs/>
                <w:color w:val="000000"/>
                <w:sz w:val="24"/>
                <w:szCs w:val="24"/>
              </w:rPr>
              <w:t>3, 4, 5.</w:t>
            </w:r>
          </w:p>
        </w:tc>
      </w:tr>
      <w:tr w:rsidR="00EE6C2F" w:rsidRPr="00481032" w14:paraId="4D48C816" w14:textId="77777777" w:rsidTr="00481032">
        <w:trPr>
          <w:trHeight w:val="896"/>
        </w:trPr>
        <w:tc>
          <w:tcPr>
            <w:tcW w:w="1912" w:type="pct"/>
            <w:shd w:val="clear" w:color="auto" w:fill="auto"/>
          </w:tcPr>
          <w:p w14:paraId="4A1EE839" w14:textId="77777777" w:rsidR="00EE6C2F" w:rsidRDefault="00EE6C2F" w:rsidP="00F21060">
            <w:pPr>
              <w:suppressAutoHyphens/>
              <w:spacing w:after="0"/>
              <w:rPr>
                <w:rFonts w:ascii="Times New Roman" w:hAnsi="Times New Roman"/>
                <w:sz w:val="24"/>
                <w:szCs w:val="24"/>
              </w:rPr>
            </w:pPr>
            <w:r>
              <w:rPr>
                <w:rFonts w:ascii="Times New Roman" w:hAnsi="Times New Roman"/>
                <w:sz w:val="24"/>
                <w:szCs w:val="24"/>
              </w:rPr>
              <w:lastRenderedPageBreak/>
              <w:t>Собирать схемы автоматических устройств сельского хозяйства.</w:t>
            </w:r>
          </w:p>
          <w:p w14:paraId="1EBFA5CE" w14:textId="77777777" w:rsidR="00EE6C2F" w:rsidRPr="00B400D1" w:rsidRDefault="00EE6C2F" w:rsidP="00F21060">
            <w:pPr>
              <w:spacing w:after="0"/>
              <w:jc w:val="both"/>
              <w:rPr>
                <w:rFonts w:ascii="Times New Roman" w:hAnsi="Times New Roman"/>
                <w:bCs/>
                <w:color w:val="000000"/>
                <w:sz w:val="24"/>
                <w:szCs w:val="24"/>
              </w:rPr>
            </w:pPr>
          </w:p>
        </w:tc>
        <w:tc>
          <w:tcPr>
            <w:tcW w:w="1580" w:type="pct"/>
            <w:shd w:val="clear" w:color="auto" w:fill="auto"/>
          </w:tcPr>
          <w:p w14:paraId="3948942C" w14:textId="77777777" w:rsidR="00EE6C2F" w:rsidRPr="00B400D1" w:rsidRDefault="00EE6C2F" w:rsidP="00F21060">
            <w:pPr>
              <w:spacing w:after="0"/>
              <w:jc w:val="both"/>
              <w:rPr>
                <w:rFonts w:ascii="Times New Roman" w:hAnsi="Times New Roman"/>
                <w:bCs/>
                <w:color w:val="000000"/>
                <w:sz w:val="24"/>
                <w:szCs w:val="24"/>
              </w:rPr>
            </w:pPr>
            <w:r>
              <w:rPr>
                <w:rFonts w:ascii="Times New Roman" w:hAnsi="Times New Roman"/>
                <w:bCs/>
                <w:color w:val="000000"/>
                <w:sz w:val="24"/>
                <w:szCs w:val="24"/>
              </w:rPr>
              <w:t>Безошибочная сборка схем автоматики сельского хозяйства.</w:t>
            </w:r>
          </w:p>
        </w:tc>
        <w:tc>
          <w:tcPr>
            <w:tcW w:w="1508" w:type="pct"/>
            <w:shd w:val="clear" w:color="auto" w:fill="auto"/>
          </w:tcPr>
          <w:p w14:paraId="306928A3" w14:textId="77777777" w:rsidR="00EE6C2F" w:rsidRPr="00B400D1" w:rsidRDefault="00EE6C2F" w:rsidP="00F21060">
            <w:pPr>
              <w:spacing w:after="0"/>
              <w:jc w:val="both"/>
              <w:rPr>
                <w:rFonts w:ascii="Times New Roman" w:hAnsi="Times New Roman"/>
                <w:bCs/>
                <w:color w:val="000000"/>
                <w:sz w:val="24"/>
                <w:szCs w:val="24"/>
              </w:rPr>
            </w:pPr>
            <w:r w:rsidRPr="00B400D1">
              <w:rPr>
                <w:rFonts w:ascii="Times New Roman" w:hAnsi="Times New Roman"/>
                <w:bCs/>
                <w:color w:val="000000"/>
                <w:sz w:val="24"/>
                <w:szCs w:val="24"/>
              </w:rPr>
              <w:t xml:space="preserve">Экспертная оценка выполнения </w:t>
            </w:r>
            <w:r>
              <w:rPr>
                <w:rFonts w:ascii="Times New Roman" w:hAnsi="Times New Roman"/>
                <w:bCs/>
                <w:color w:val="000000"/>
                <w:sz w:val="24"/>
                <w:szCs w:val="24"/>
              </w:rPr>
              <w:t>практических работ по темам</w:t>
            </w:r>
            <w:r w:rsidRPr="00B400D1">
              <w:rPr>
                <w:rFonts w:ascii="Times New Roman" w:hAnsi="Times New Roman"/>
                <w:bCs/>
                <w:color w:val="000000"/>
                <w:sz w:val="24"/>
                <w:szCs w:val="24"/>
              </w:rPr>
              <w:t xml:space="preserve"> </w:t>
            </w:r>
            <w:r>
              <w:rPr>
                <w:rFonts w:ascii="Times New Roman" w:hAnsi="Times New Roman"/>
                <w:bCs/>
                <w:color w:val="000000"/>
                <w:sz w:val="24"/>
                <w:szCs w:val="24"/>
              </w:rPr>
              <w:t>4, 5, 6, 7.</w:t>
            </w:r>
          </w:p>
        </w:tc>
      </w:tr>
    </w:tbl>
    <w:p w14:paraId="7C30C9C8" w14:textId="77777777" w:rsidR="00EE6C2F" w:rsidRDefault="00EE6C2F" w:rsidP="002712D5">
      <w:pPr>
        <w:spacing w:after="0"/>
        <w:jc w:val="both"/>
      </w:pPr>
    </w:p>
    <w:p w14:paraId="76B9FD08" w14:textId="77777777" w:rsidR="00EE6C2F" w:rsidRPr="00315F34" w:rsidRDefault="00EE6C2F" w:rsidP="00C369CD">
      <w:pPr>
        <w:pStyle w:val="1"/>
        <w:ind w:firstLine="0"/>
      </w:pPr>
    </w:p>
    <w:p w14:paraId="582D1404" w14:textId="77777777" w:rsidR="00EE6C2F" w:rsidRPr="00315F34" w:rsidRDefault="00EE6C2F" w:rsidP="008F1FFA">
      <w:pPr>
        <w:rPr>
          <w:lang w:val="x-none" w:eastAsia="x-none"/>
        </w:rPr>
      </w:pPr>
    </w:p>
    <w:p w14:paraId="44B6A48B" w14:textId="77777777" w:rsidR="009F6D14" w:rsidRDefault="009F6D14">
      <w:pPr>
        <w:rPr>
          <w:rFonts w:ascii="Times New Roman" w:hAnsi="Times New Roman"/>
          <w:b/>
          <w:bCs/>
          <w:sz w:val="24"/>
          <w:szCs w:val="24"/>
        </w:rPr>
      </w:pPr>
      <w:r>
        <w:rPr>
          <w:rFonts w:ascii="Times New Roman" w:hAnsi="Times New Roman"/>
          <w:b/>
          <w:bCs/>
        </w:rPr>
        <w:br w:type="page"/>
      </w:r>
    </w:p>
    <w:p w14:paraId="45E80364" w14:textId="77777777" w:rsidR="006A2EF1" w:rsidRPr="001A46C1" w:rsidRDefault="006A2EF1" w:rsidP="006A2EF1">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 xml:space="preserve">. </w:t>
      </w:r>
      <w:r w:rsidRPr="00FA1547">
        <w:rPr>
          <w:rFonts w:ascii="Times New Roman" w:hAnsi="Times New Roman"/>
          <w:b/>
          <w:noProof/>
          <w:sz w:val="24"/>
          <w:szCs w:val="24"/>
        </w:rPr>
        <w:t>17</w:t>
      </w:r>
    </w:p>
    <w:p w14:paraId="70D6DE7B" w14:textId="77777777" w:rsidR="006A2EF1" w:rsidRPr="001A46C1" w:rsidRDefault="006A2EF1" w:rsidP="006A2EF1">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7E21F5A3" w14:textId="77777777" w:rsidR="006A2EF1" w:rsidRDefault="006A2EF1" w:rsidP="006A2EF1">
      <w:pPr>
        <w:ind w:right="283"/>
        <w:jc w:val="right"/>
        <w:rPr>
          <w:rFonts w:ascii="Times New Roman" w:hAnsi="Times New Roman"/>
          <w:b/>
          <w:i/>
          <w:sz w:val="24"/>
          <w:szCs w:val="24"/>
        </w:rPr>
      </w:pPr>
      <w:r w:rsidRPr="00342EF9">
        <w:rPr>
          <w:rFonts w:ascii="Times New Roman" w:hAnsi="Times New Roman"/>
          <w:sz w:val="24"/>
          <w:szCs w:val="24"/>
        </w:rPr>
        <w:t>35.02.08 Электротехнические системы в АПК</w:t>
      </w:r>
    </w:p>
    <w:p w14:paraId="77D97036" w14:textId="77777777" w:rsidR="006A2EF1" w:rsidRDefault="006A2EF1" w:rsidP="006A2EF1">
      <w:pPr>
        <w:ind w:right="283"/>
        <w:jc w:val="center"/>
        <w:rPr>
          <w:rFonts w:ascii="Times New Roman" w:hAnsi="Times New Roman"/>
          <w:b/>
          <w:i/>
          <w:sz w:val="24"/>
          <w:szCs w:val="24"/>
        </w:rPr>
      </w:pPr>
    </w:p>
    <w:p w14:paraId="6BB2CD83" w14:textId="77777777" w:rsidR="006A2EF1" w:rsidRDefault="006A2EF1" w:rsidP="006A2EF1">
      <w:pPr>
        <w:ind w:right="283"/>
        <w:jc w:val="center"/>
        <w:rPr>
          <w:rFonts w:ascii="Times New Roman" w:hAnsi="Times New Roman"/>
          <w:b/>
          <w:i/>
          <w:sz w:val="24"/>
          <w:szCs w:val="24"/>
        </w:rPr>
      </w:pPr>
    </w:p>
    <w:p w14:paraId="45830B35" w14:textId="77777777" w:rsidR="006A2EF1" w:rsidRDefault="006A2EF1" w:rsidP="006A2EF1">
      <w:pPr>
        <w:ind w:right="283"/>
        <w:jc w:val="center"/>
        <w:rPr>
          <w:rFonts w:ascii="Times New Roman" w:hAnsi="Times New Roman"/>
          <w:b/>
          <w:i/>
          <w:sz w:val="24"/>
          <w:szCs w:val="24"/>
        </w:rPr>
      </w:pPr>
    </w:p>
    <w:p w14:paraId="4F51CA64" w14:textId="77777777" w:rsidR="006A2EF1" w:rsidRDefault="006A2EF1" w:rsidP="006A2EF1">
      <w:pPr>
        <w:ind w:right="283"/>
        <w:jc w:val="center"/>
        <w:rPr>
          <w:rFonts w:ascii="Times New Roman" w:hAnsi="Times New Roman"/>
          <w:b/>
          <w:i/>
          <w:sz w:val="24"/>
          <w:szCs w:val="24"/>
        </w:rPr>
      </w:pPr>
    </w:p>
    <w:p w14:paraId="0FCE4BE0" w14:textId="77777777" w:rsidR="006A2EF1" w:rsidRDefault="006A2EF1" w:rsidP="006A2EF1">
      <w:pPr>
        <w:ind w:right="283"/>
        <w:jc w:val="center"/>
        <w:rPr>
          <w:rFonts w:ascii="Times New Roman" w:hAnsi="Times New Roman"/>
          <w:b/>
          <w:i/>
          <w:sz w:val="24"/>
          <w:szCs w:val="24"/>
        </w:rPr>
      </w:pPr>
    </w:p>
    <w:p w14:paraId="78419947" w14:textId="77777777" w:rsidR="006A2EF1" w:rsidRDefault="006A2EF1" w:rsidP="006A2EF1">
      <w:pPr>
        <w:ind w:right="283"/>
        <w:jc w:val="center"/>
        <w:rPr>
          <w:rFonts w:ascii="Times New Roman" w:hAnsi="Times New Roman"/>
          <w:b/>
          <w:i/>
          <w:sz w:val="24"/>
          <w:szCs w:val="24"/>
        </w:rPr>
      </w:pPr>
    </w:p>
    <w:p w14:paraId="07A22EE2" w14:textId="77777777" w:rsidR="006A2EF1" w:rsidRPr="00C55D99" w:rsidRDefault="006A2EF1" w:rsidP="006A2EF1">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73ED51C4" w14:textId="77777777" w:rsidR="006A2EF1" w:rsidRPr="00AB32B2" w:rsidRDefault="006A2EF1" w:rsidP="006A2EF1">
      <w:pPr>
        <w:ind w:right="283"/>
        <w:jc w:val="center"/>
        <w:rPr>
          <w:rFonts w:ascii="Times New Roman" w:hAnsi="Times New Roman"/>
          <w:b/>
          <w:sz w:val="24"/>
          <w:szCs w:val="24"/>
        </w:rPr>
      </w:pPr>
      <w:r w:rsidRPr="00FA1547">
        <w:rPr>
          <w:rFonts w:ascii="Times New Roman" w:hAnsi="Times New Roman"/>
          <w:b/>
          <w:noProof/>
          <w:sz w:val="24"/>
          <w:szCs w:val="24"/>
        </w:rPr>
        <w:t>ОП.10 ЭЛЕКТРОТЕХНИЧЕСКИЕ МАТЕРИАЛЫ</w:t>
      </w:r>
    </w:p>
    <w:p w14:paraId="7266B8D9" w14:textId="77777777" w:rsidR="006A2EF1" w:rsidRDefault="006A2EF1" w:rsidP="006A2EF1">
      <w:pPr>
        <w:ind w:right="283"/>
        <w:jc w:val="center"/>
        <w:rPr>
          <w:rFonts w:ascii="Times New Roman" w:hAnsi="Times New Roman"/>
          <w:b/>
          <w:i/>
          <w:sz w:val="24"/>
          <w:szCs w:val="24"/>
        </w:rPr>
      </w:pPr>
    </w:p>
    <w:p w14:paraId="69CE455B" w14:textId="77777777" w:rsidR="006A2EF1" w:rsidRDefault="006A2EF1" w:rsidP="006A2EF1">
      <w:pPr>
        <w:ind w:right="283"/>
        <w:jc w:val="center"/>
        <w:rPr>
          <w:rFonts w:ascii="Times New Roman" w:hAnsi="Times New Roman"/>
          <w:b/>
          <w:i/>
          <w:sz w:val="24"/>
          <w:szCs w:val="24"/>
        </w:rPr>
      </w:pPr>
    </w:p>
    <w:p w14:paraId="29479CE3" w14:textId="77777777" w:rsidR="006A2EF1" w:rsidRDefault="006A2EF1" w:rsidP="006A2EF1">
      <w:pPr>
        <w:ind w:right="283"/>
        <w:jc w:val="center"/>
        <w:rPr>
          <w:rFonts w:ascii="Times New Roman" w:hAnsi="Times New Roman"/>
          <w:b/>
          <w:i/>
          <w:sz w:val="24"/>
          <w:szCs w:val="24"/>
        </w:rPr>
      </w:pPr>
    </w:p>
    <w:p w14:paraId="3B5A685D" w14:textId="77777777" w:rsidR="006A2EF1" w:rsidRDefault="006A2EF1" w:rsidP="006A2EF1">
      <w:pPr>
        <w:ind w:right="283"/>
        <w:jc w:val="center"/>
        <w:rPr>
          <w:rFonts w:ascii="Times New Roman" w:hAnsi="Times New Roman"/>
          <w:b/>
          <w:i/>
          <w:sz w:val="24"/>
          <w:szCs w:val="24"/>
        </w:rPr>
      </w:pPr>
    </w:p>
    <w:p w14:paraId="16627E98" w14:textId="77777777" w:rsidR="006A2EF1" w:rsidRDefault="006A2EF1" w:rsidP="006A2EF1">
      <w:pPr>
        <w:ind w:right="283"/>
        <w:jc w:val="center"/>
        <w:rPr>
          <w:rFonts w:ascii="Times New Roman" w:hAnsi="Times New Roman"/>
          <w:b/>
          <w:i/>
          <w:sz w:val="24"/>
          <w:szCs w:val="24"/>
        </w:rPr>
      </w:pPr>
    </w:p>
    <w:p w14:paraId="5B9F59A5" w14:textId="77777777" w:rsidR="006A2EF1" w:rsidRDefault="006A2EF1" w:rsidP="006A2EF1">
      <w:pPr>
        <w:ind w:right="283"/>
        <w:jc w:val="center"/>
        <w:rPr>
          <w:rFonts w:ascii="Times New Roman" w:hAnsi="Times New Roman"/>
          <w:b/>
          <w:i/>
          <w:sz w:val="24"/>
          <w:szCs w:val="24"/>
        </w:rPr>
      </w:pPr>
    </w:p>
    <w:p w14:paraId="0B3EF346" w14:textId="77777777" w:rsidR="006A2EF1" w:rsidRDefault="006A2EF1" w:rsidP="006A2EF1">
      <w:pPr>
        <w:ind w:right="283"/>
        <w:jc w:val="center"/>
        <w:rPr>
          <w:rFonts w:ascii="Times New Roman" w:hAnsi="Times New Roman"/>
          <w:b/>
          <w:i/>
          <w:sz w:val="24"/>
          <w:szCs w:val="24"/>
        </w:rPr>
      </w:pPr>
    </w:p>
    <w:p w14:paraId="0907803A" w14:textId="77777777" w:rsidR="006A2EF1" w:rsidRDefault="006A2EF1" w:rsidP="006A2EF1">
      <w:pPr>
        <w:ind w:right="283"/>
        <w:jc w:val="center"/>
        <w:rPr>
          <w:rFonts w:ascii="Times New Roman" w:hAnsi="Times New Roman"/>
          <w:b/>
          <w:i/>
          <w:sz w:val="24"/>
          <w:szCs w:val="24"/>
        </w:rPr>
      </w:pPr>
    </w:p>
    <w:p w14:paraId="7FCEE298" w14:textId="77777777" w:rsidR="006A2EF1" w:rsidRDefault="006A2EF1" w:rsidP="006A2EF1">
      <w:pPr>
        <w:ind w:right="283"/>
        <w:jc w:val="center"/>
        <w:rPr>
          <w:rFonts w:ascii="Times New Roman" w:hAnsi="Times New Roman"/>
          <w:b/>
          <w:i/>
          <w:sz w:val="24"/>
          <w:szCs w:val="24"/>
        </w:rPr>
      </w:pPr>
    </w:p>
    <w:p w14:paraId="3ED7E3E5" w14:textId="77777777" w:rsidR="006A2EF1" w:rsidRDefault="006A2EF1" w:rsidP="006A2EF1">
      <w:pPr>
        <w:ind w:right="283"/>
        <w:jc w:val="center"/>
        <w:rPr>
          <w:rFonts w:ascii="Times New Roman" w:hAnsi="Times New Roman"/>
          <w:b/>
          <w:i/>
          <w:sz w:val="24"/>
          <w:szCs w:val="24"/>
        </w:rPr>
      </w:pPr>
    </w:p>
    <w:p w14:paraId="7B4E99A3" w14:textId="77777777" w:rsidR="006A2EF1" w:rsidRDefault="006A2EF1" w:rsidP="006A2EF1">
      <w:pPr>
        <w:ind w:right="283"/>
        <w:jc w:val="center"/>
        <w:rPr>
          <w:rFonts w:ascii="Times New Roman" w:hAnsi="Times New Roman"/>
          <w:b/>
          <w:i/>
          <w:sz w:val="24"/>
          <w:szCs w:val="24"/>
        </w:rPr>
      </w:pPr>
    </w:p>
    <w:p w14:paraId="1168ED11" w14:textId="77777777" w:rsidR="006A2EF1" w:rsidRDefault="006A2EF1" w:rsidP="006A2EF1">
      <w:pPr>
        <w:ind w:right="283"/>
        <w:jc w:val="center"/>
        <w:rPr>
          <w:rFonts w:ascii="Times New Roman" w:hAnsi="Times New Roman"/>
          <w:b/>
          <w:i/>
          <w:sz w:val="24"/>
          <w:szCs w:val="24"/>
        </w:rPr>
      </w:pPr>
    </w:p>
    <w:p w14:paraId="015B598E" w14:textId="77777777" w:rsidR="006A2EF1" w:rsidRDefault="006A2EF1" w:rsidP="006A2EF1">
      <w:pPr>
        <w:ind w:right="283"/>
        <w:jc w:val="center"/>
        <w:rPr>
          <w:rFonts w:ascii="Times New Roman" w:hAnsi="Times New Roman"/>
          <w:b/>
          <w:i/>
          <w:sz w:val="24"/>
          <w:szCs w:val="24"/>
        </w:rPr>
      </w:pPr>
    </w:p>
    <w:p w14:paraId="28874ECA" w14:textId="77777777" w:rsidR="006A2EF1" w:rsidRDefault="006A2EF1" w:rsidP="006A2EF1">
      <w:pPr>
        <w:ind w:right="283"/>
        <w:jc w:val="center"/>
        <w:rPr>
          <w:rFonts w:ascii="Times New Roman" w:hAnsi="Times New Roman"/>
          <w:b/>
          <w:i/>
          <w:sz w:val="24"/>
          <w:szCs w:val="24"/>
        </w:rPr>
      </w:pPr>
    </w:p>
    <w:p w14:paraId="69E669AF" w14:textId="77777777" w:rsidR="006A2EF1" w:rsidRPr="001A46C1" w:rsidRDefault="006A2EF1" w:rsidP="006A2EF1">
      <w:pPr>
        <w:ind w:right="283"/>
        <w:jc w:val="center"/>
        <w:rPr>
          <w:rFonts w:ascii="Times New Roman" w:hAnsi="Times New Roman"/>
          <w:b/>
          <w:sz w:val="28"/>
          <w:szCs w:val="24"/>
        </w:rPr>
      </w:pPr>
      <w:r w:rsidRPr="001A46C1">
        <w:rPr>
          <w:rFonts w:ascii="Times New Roman" w:hAnsi="Times New Roman"/>
          <w:b/>
          <w:bCs/>
          <w:sz w:val="24"/>
        </w:rPr>
        <w:t>2022 г.</w:t>
      </w:r>
    </w:p>
    <w:p w14:paraId="47713CCC" w14:textId="77777777" w:rsidR="006A2EF1" w:rsidRDefault="006A2EF1" w:rsidP="006A2EF1">
      <w:pPr>
        <w:ind w:right="283"/>
        <w:sectPr w:rsidR="006A2EF1" w:rsidSect="00B97412">
          <w:pgSz w:w="11906" w:h="16838"/>
          <w:pgMar w:top="1134" w:right="850" w:bottom="1134" w:left="1701" w:header="708" w:footer="708" w:gutter="0"/>
          <w:pgNumType w:start="1"/>
          <w:cols w:space="708"/>
          <w:docGrid w:linePitch="360"/>
        </w:sectPr>
      </w:pPr>
    </w:p>
    <w:p w14:paraId="5E363493" w14:textId="77777777" w:rsidR="006A2EF1" w:rsidRDefault="006A2EF1" w:rsidP="006A2EF1">
      <w:pPr>
        <w:ind w:right="283"/>
      </w:pPr>
    </w:p>
    <w:p w14:paraId="5EEAD4E0" w14:textId="7F499BB9" w:rsidR="00EE6C2F" w:rsidRPr="00315F34" w:rsidRDefault="00EE6C2F"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1F57FFF" w14:textId="77777777" w:rsidR="00EE6C2F" w:rsidRPr="00315F34" w:rsidRDefault="00EE6C2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6C2F" w:rsidRPr="00315F34" w14:paraId="6FFC4CE8" w14:textId="77777777" w:rsidTr="00944FAD">
        <w:tc>
          <w:tcPr>
            <w:tcW w:w="7501" w:type="dxa"/>
          </w:tcPr>
          <w:p w14:paraId="723C45AE" w14:textId="77777777" w:rsidR="00EE6C2F" w:rsidRPr="00315F34" w:rsidRDefault="00EE6C2F" w:rsidP="00DE60BF">
            <w:pPr>
              <w:numPr>
                <w:ilvl w:val="0"/>
                <w:numId w:val="3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D4A21B8" w14:textId="77777777" w:rsidR="00EE6C2F" w:rsidRPr="00315F34" w:rsidRDefault="00EE6C2F" w:rsidP="008433C9">
            <w:pPr>
              <w:rPr>
                <w:rFonts w:ascii="Times New Roman" w:hAnsi="Times New Roman"/>
                <w:b/>
                <w:sz w:val="24"/>
                <w:szCs w:val="24"/>
              </w:rPr>
            </w:pPr>
            <w:r>
              <w:rPr>
                <w:rFonts w:ascii="Times New Roman" w:hAnsi="Times New Roman"/>
                <w:b/>
                <w:sz w:val="24"/>
                <w:szCs w:val="24"/>
              </w:rPr>
              <w:t xml:space="preserve">          3  </w:t>
            </w:r>
          </w:p>
        </w:tc>
      </w:tr>
      <w:tr w:rsidR="00EE6C2F" w:rsidRPr="00315F34" w14:paraId="4CA95D40" w14:textId="77777777" w:rsidTr="00944FAD">
        <w:tc>
          <w:tcPr>
            <w:tcW w:w="7501" w:type="dxa"/>
          </w:tcPr>
          <w:p w14:paraId="3D1F61E8" w14:textId="77777777" w:rsidR="00EE6C2F" w:rsidRPr="00315F34" w:rsidRDefault="00EE6C2F" w:rsidP="00DE60BF">
            <w:pPr>
              <w:numPr>
                <w:ilvl w:val="0"/>
                <w:numId w:val="3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7FBE469" w14:textId="77777777" w:rsidR="00EE6C2F" w:rsidRPr="00315F34" w:rsidRDefault="00EE6C2F" w:rsidP="00DE60BF">
            <w:pPr>
              <w:numPr>
                <w:ilvl w:val="0"/>
                <w:numId w:val="3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Pr>
                <w:rFonts w:ascii="Times New Roman" w:hAnsi="Times New Roman"/>
                <w:b/>
                <w:sz w:val="24"/>
                <w:szCs w:val="24"/>
              </w:rPr>
              <w:t xml:space="preserve">            </w:t>
            </w:r>
          </w:p>
        </w:tc>
        <w:tc>
          <w:tcPr>
            <w:tcW w:w="1854" w:type="dxa"/>
          </w:tcPr>
          <w:p w14:paraId="157675E6" w14:textId="77777777" w:rsidR="00EE6C2F" w:rsidRDefault="00EE6C2F" w:rsidP="008433C9">
            <w:pPr>
              <w:ind w:left="644"/>
              <w:rPr>
                <w:rFonts w:ascii="Times New Roman" w:hAnsi="Times New Roman"/>
                <w:b/>
                <w:sz w:val="24"/>
                <w:szCs w:val="24"/>
              </w:rPr>
            </w:pPr>
            <w:r>
              <w:rPr>
                <w:rFonts w:ascii="Times New Roman" w:hAnsi="Times New Roman"/>
                <w:b/>
                <w:sz w:val="24"/>
                <w:szCs w:val="24"/>
              </w:rPr>
              <w:t>4</w:t>
            </w:r>
          </w:p>
          <w:p w14:paraId="7C95C5CD" w14:textId="77777777" w:rsidR="00EE6C2F" w:rsidRDefault="00EE6C2F" w:rsidP="008433C9">
            <w:pPr>
              <w:ind w:left="644"/>
              <w:rPr>
                <w:rFonts w:ascii="Times New Roman" w:hAnsi="Times New Roman"/>
                <w:b/>
                <w:sz w:val="24"/>
                <w:szCs w:val="24"/>
              </w:rPr>
            </w:pPr>
          </w:p>
          <w:p w14:paraId="18D25418" w14:textId="77777777" w:rsidR="00EE6C2F" w:rsidRDefault="00EE6C2F" w:rsidP="008433C9">
            <w:pPr>
              <w:ind w:left="644"/>
              <w:rPr>
                <w:rFonts w:ascii="Times New Roman" w:hAnsi="Times New Roman"/>
                <w:b/>
                <w:sz w:val="24"/>
                <w:szCs w:val="24"/>
              </w:rPr>
            </w:pPr>
            <w:r>
              <w:rPr>
                <w:rFonts w:ascii="Times New Roman" w:hAnsi="Times New Roman"/>
                <w:b/>
                <w:sz w:val="24"/>
                <w:szCs w:val="24"/>
              </w:rPr>
              <w:t>11</w:t>
            </w:r>
          </w:p>
          <w:p w14:paraId="57F0D1B1" w14:textId="77777777" w:rsidR="00EE6C2F" w:rsidRPr="00315F34" w:rsidRDefault="00EE6C2F" w:rsidP="008433C9">
            <w:pPr>
              <w:ind w:left="644"/>
              <w:rPr>
                <w:rFonts w:ascii="Times New Roman" w:hAnsi="Times New Roman"/>
                <w:b/>
                <w:sz w:val="24"/>
                <w:szCs w:val="24"/>
              </w:rPr>
            </w:pPr>
          </w:p>
        </w:tc>
      </w:tr>
      <w:tr w:rsidR="00EE6C2F" w:rsidRPr="00315F34" w14:paraId="7C2AA56B" w14:textId="77777777" w:rsidTr="00944FAD">
        <w:tc>
          <w:tcPr>
            <w:tcW w:w="7501" w:type="dxa"/>
          </w:tcPr>
          <w:p w14:paraId="186B33F3" w14:textId="77777777" w:rsidR="00EE6C2F" w:rsidRPr="00315F34" w:rsidRDefault="00EE6C2F" w:rsidP="00DE60BF">
            <w:pPr>
              <w:numPr>
                <w:ilvl w:val="0"/>
                <w:numId w:val="3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3B4A0A1" w14:textId="77777777" w:rsidR="00EE6C2F" w:rsidRPr="00315F34" w:rsidRDefault="00EE6C2F" w:rsidP="008433C9">
            <w:pPr>
              <w:suppressAutoHyphens/>
              <w:rPr>
                <w:rFonts w:ascii="Times New Roman" w:hAnsi="Times New Roman"/>
                <w:b/>
                <w:sz w:val="24"/>
                <w:szCs w:val="24"/>
              </w:rPr>
            </w:pPr>
          </w:p>
        </w:tc>
        <w:tc>
          <w:tcPr>
            <w:tcW w:w="1854" w:type="dxa"/>
          </w:tcPr>
          <w:p w14:paraId="238338E6" w14:textId="77777777" w:rsidR="00EE6C2F" w:rsidRPr="00315F34" w:rsidRDefault="00EE6C2F" w:rsidP="008433C9">
            <w:pPr>
              <w:rPr>
                <w:rFonts w:ascii="Times New Roman" w:hAnsi="Times New Roman"/>
                <w:b/>
                <w:sz w:val="24"/>
                <w:szCs w:val="24"/>
              </w:rPr>
            </w:pPr>
            <w:r>
              <w:rPr>
                <w:rFonts w:ascii="Times New Roman" w:hAnsi="Times New Roman"/>
                <w:b/>
                <w:sz w:val="24"/>
                <w:szCs w:val="24"/>
              </w:rPr>
              <w:t xml:space="preserve">           12</w:t>
            </w:r>
          </w:p>
        </w:tc>
      </w:tr>
    </w:tbl>
    <w:p w14:paraId="0B190039" w14:textId="77777777" w:rsidR="00EE6C2F" w:rsidRPr="00315F34" w:rsidRDefault="00EE6C2F" w:rsidP="00DE60BF">
      <w:pPr>
        <w:numPr>
          <w:ilvl w:val="0"/>
          <w:numId w:val="26"/>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92A320B" w14:textId="77777777" w:rsidR="00EE6C2F" w:rsidRPr="006A5933" w:rsidRDefault="00EE6C2F" w:rsidP="00CD79DF">
      <w:pPr>
        <w:suppressAutoHyphens/>
        <w:spacing w:after="0" w:line="240" w:lineRule="auto"/>
        <w:ind w:left="720"/>
        <w:jc w:val="center"/>
        <w:rPr>
          <w:rFonts w:ascii="Times New Roman" w:hAnsi="Times New Roman"/>
          <w:b/>
          <w:sz w:val="24"/>
          <w:szCs w:val="24"/>
          <w:u w:val="single"/>
        </w:rPr>
      </w:pPr>
      <w:r w:rsidRPr="00315F34">
        <w:rPr>
          <w:rFonts w:ascii="Times New Roman" w:hAnsi="Times New Roman"/>
          <w:b/>
          <w:sz w:val="24"/>
          <w:szCs w:val="24"/>
        </w:rPr>
        <w:t xml:space="preserve"> </w:t>
      </w:r>
      <w:r w:rsidRPr="006A5933">
        <w:rPr>
          <w:rFonts w:ascii="Times New Roman" w:hAnsi="Times New Roman"/>
          <w:b/>
          <w:sz w:val="24"/>
          <w:szCs w:val="24"/>
          <w:u w:val="single"/>
        </w:rPr>
        <w:t>«Электротехнические материалы»</w:t>
      </w:r>
    </w:p>
    <w:p w14:paraId="42CEB7B2" w14:textId="77777777" w:rsidR="00EE6C2F" w:rsidRPr="00315F34" w:rsidRDefault="00EE6C2F"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0F6A107E"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30769AB" w14:textId="77777777" w:rsidR="00EE6C2F" w:rsidRPr="00315F34" w:rsidRDefault="00EE6C2F"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6A5933">
        <w:rPr>
          <w:rFonts w:ascii="Times New Roman" w:hAnsi="Times New Roman"/>
          <w:sz w:val="24"/>
          <w:szCs w:val="24"/>
          <w:u w:val="single"/>
        </w:rPr>
        <w:t xml:space="preserve">«Электротехнические материалы» </w:t>
      </w:r>
      <w:r w:rsidRPr="00315F34">
        <w:rPr>
          <w:rFonts w:ascii="Times New Roman" w:hAnsi="Times New Roman"/>
          <w:sz w:val="24"/>
          <w:szCs w:val="24"/>
        </w:rPr>
        <w:t>является обязательной ча</w:t>
      </w:r>
      <w:r>
        <w:rPr>
          <w:rFonts w:ascii="Times New Roman" w:hAnsi="Times New Roman"/>
          <w:sz w:val="24"/>
          <w:szCs w:val="24"/>
        </w:rPr>
        <w:t xml:space="preserve">стью </w:t>
      </w:r>
      <w:r w:rsidRPr="006A5933">
        <w:rPr>
          <w:rFonts w:ascii="Times New Roman" w:hAnsi="Times New Roman"/>
          <w:sz w:val="24"/>
          <w:szCs w:val="24"/>
          <w:u w:val="single"/>
        </w:rPr>
        <w:t>ПООП-П</w:t>
      </w:r>
      <w:r>
        <w:rPr>
          <w:rFonts w:ascii="Times New Roman" w:hAnsi="Times New Roman"/>
          <w:sz w:val="24"/>
          <w:szCs w:val="24"/>
        </w:rPr>
        <w:t xml:space="preserve"> </w:t>
      </w:r>
      <w:r w:rsidRPr="00315F34">
        <w:rPr>
          <w:rFonts w:ascii="Times New Roman" w:hAnsi="Times New Roman"/>
          <w:sz w:val="24"/>
          <w:szCs w:val="24"/>
        </w:rPr>
        <w:t xml:space="preserve">в соответствии с ФГОС СПО </w:t>
      </w:r>
      <w:r w:rsidRPr="002F573E">
        <w:rPr>
          <w:rFonts w:ascii="Times New Roman" w:hAnsi="Times New Roman"/>
          <w:sz w:val="24"/>
          <w:szCs w:val="24"/>
        </w:rPr>
        <w:t>по</w:t>
      </w:r>
      <w:r>
        <w:rPr>
          <w:rFonts w:ascii="Times New Roman" w:hAnsi="Times New Roman"/>
          <w:sz w:val="24"/>
          <w:szCs w:val="24"/>
        </w:rPr>
        <w:t xml:space="preserve"> специальности</w:t>
      </w:r>
      <w:r w:rsidRPr="002F573E">
        <w:rPr>
          <w:rFonts w:ascii="Times New Roman" w:hAnsi="Times New Roman"/>
          <w:sz w:val="24"/>
          <w:szCs w:val="24"/>
        </w:rPr>
        <w:t xml:space="preserve"> </w:t>
      </w:r>
      <w:r w:rsidRPr="006F1832">
        <w:rPr>
          <w:rFonts w:ascii="Times New Roman" w:hAnsi="Times New Roman"/>
          <w:sz w:val="24"/>
          <w:szCs w:val="24"/>
          <w:u w:val="single"/>
        </w:rPr>
        <w:t>35.02.08</w:t>
      </w:r>
      <w:r>
        <w:rPr>
          <w:rFonts w:ascii="Times New Roman" w:hAnsi="Times New Roman"/>
          <w:sz w:val="24"/>
          <w:szCs w:val="24"/>
        </w:rPr>
        <w:t xml:space="preserve"> </w:t>
      </w:r>
      <w:r w:rsidRPr="006A5933">
        <w:rPr>
          <w:rFonts w:ascii="Times New Roman" w:hAnsi="Times New Roman"/>
          <w:sz w:val="24"/>
          <w:szCs w:val="24"/>
          <w:u w:val="single"/>
        </w:rPr>
        <w:t>Электротехнические системы в АПК</w:t>
      </w:r>
    </w:p>
    <w:p w14:paraId="7E6DB24A" w14:textId="77777777" w:rsidR="00EE6C2F" w:rsidRPr="00315F34" w:rsidRDefault="00EE6C2F"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6F1832">
        <w:rPr>
          <w:rFonts w:ascii="Times New Roman" w:hAnsi="Times New Roman"/>
          <w:sz w:val="24"/>
          <w:szCs w:val="24"/>
          <w:u w:val="single"/>
        </w:rPr>
        <w:t>ОК</w:t>
      </w:r>
      <w:r>
        <w:rPr>
          <w:rFonts w:ascii="Times New Roman" w:hAnsi="Times New Roman"/>
          <w:sz w:val="24"/>
          <w:szCs w:val="24"/>
          <w:u w:val="single"/>
        </w:rPr>
        <w:t>01, ОК02.</w:t>
      </w:r>
    </w:p>
    <w:p w14:paraId="515DB3BF" w14:textId="77777777" w:rsidR="00EE6C2F" w:rsidRPr="00315F34" w:rsidRDefault="00EE6C2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2C591C3" w14:textId="77777777" w:rsidR="00EE6C2F" w:rsidRPr="00315F34" w:rsidRDefault="00EE6C2F"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075A47B" w14:textId="77777777" w:rsidR="00EE6C2F" w:rsidRPr="00315F34" w:rsidRDefault="00EE6C2F" w:rsidP="00CD79D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6C2F" w:rsidRPr="00315F34" w14:paraId="2CF505B5" w14:textId="77777777" w:rsidTr="008433C9">
        <w:trPr>
          <w:trHeight w:val="649"/>
        </w:trPr>
        <w:tc>
          <w:tcPr>
            <w:tcW w:w="1589" w:type="dxa"/>
            <w:hideMark/>
          </w:tcPr>
          <w:p w14:paraId="7C33D6D3"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sz w:val="24"/>
                <w:szCs w:val="24"/>
              </w:rPr>
              <w:footnoteReference w:id="35"/>
            </w:r>
          </w:p>
          <w:p w14:paraId="6BC55C2E"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0D6E308C"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57492A9F" w14:textId="77777777" w:rsidR="00EE6C2F" w:rsidRPr="00315F34" w:rsidRDefault="00EE6C2F"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E6C2F" w:rsidRPr="00315F34" w14:paraId="1A56FBDA" w14:textId="77777777" w:rsidTr="008433C9">
        <w:trPr>
          <w:trHeight w:val="649"/>
        </w:trPr>
        <w:tc>
          <w:tcPr>
            <w:tcW w:w="1589" w:type="dxa"/>
          </w:tcPr>
          <w:p w14:paraId="4EE8B277" w14:textId="77777777" w:rsidR="00EE6C2F" w:rsidRPr="00315F34" w:rsidRDefault="00EE6C2F" w:rsidP="006F1832">
            <w:pPr>
              <w:suppressAutoHyphens/>
              <w:spacing w:after="0" w:line="240" w:lineRule="auto"/>
              <w:jc w:val="center"/>
              <w:rPr>
                <w:rFonts w:ascii="Times New Roman" w:hAnsi="Times New Roman"/>
                <w:i/>
              </w:rPr>
            </w:pPr>
            <w:r w:rsidRPr="00DD642C">
              <w:rPr>
                <w:rFonts w:ascii="Times New Roman" w:hAnsi="Times New Roman"/>
              </w:rPr>
              <w:t>ОК1</w:t>
            </w:r>
          </w:p>
        </w:tc>
        <w:tc>
          <w:tcPr>
            <w:tcW w:w="3764" w:type="dxa"/>
          </w:tcPr>
          <w:p w14:paraId="50136488" w14:textId="77777777" w:rsidR="00EE6C2F" w:rsidRDefault="00EE6C2F" w:rsidP="006F1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20D81">
              <w:rPr>
                <w:rFonts w:ascii="Times New Roman" w:hAnsi="Times New Roman"/>
                <w:bCs/>
                <w:iCs/>
                <w:sz w:val="24"/>
                <w:szCs w:val="24"/>
              </w:rPr>
              <w:t>Уо 01.04</w:t>
            </w:r>
            <w:r w:rsidRPr="00375D7D">
              <w:rPr>
                <w:rFonts w:ascii="Times New Roman" w:hAnsi="Times New Roman"/>
                <w:iCs/>
                <w:sz w:val="24"/>
                <w:szCs w:val="24"/>
              </w:rPr>
              <w:t xml:space="preserve"> выявлять и эффективно искать информацию, необходи</w:t>
            </w:r>
            <w:r>
              <w:rPr>
                <w:rFonts w:ascii="Times New Roman" w:hAnsi="Times New Roman"/>
                <w:iCs/>
                <w:sz w:val="24"/>
                <w:szCs w:val="24"/>
              </w:rPr>
              <w:t>мую для решения задачи и/или про</w:t>
            </w:r>
            <w:r w:rsidRPr="00375D7D">
              <w:rPr>
                <w:rFonts w:ascii="Times New Roman" w:hAnsi="Times New Roman"/>
                <w:iCs/>
                <w:sz w:val="24"/>
                <w:szCs w:val="24"/>
              </w:rPr>
              <w:t>блемы;</w:t>
            </w:r>
          </w:p>
          <w:p w14:paraId="1304A56D" w14:textId="77777777" w:rsidR="00EE6C2F" w:rsidRPr="00056ADC" w:rsidRDefault="00EE6C2F" w:rsidP="006F1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r w:rsidRPr="00375D7D">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895" w:type="dxa"/>
          </w:tcPr>
          <w:p w14:paraId="344B0F47" w14:textId="77777777" w:rsidR="00EE6C2F" w:rsidRDefault="00EE6C2F" w:rsidP="006F1832">
            <w:pPr>
              <w:pStyle w:val="ConsPlusNormal"/>
              <w:spacing w:after="120"/>
              <w:rPr>
                <w:rFonts w:ascii="Times New Roman" w:hAnsi="Times New Roman" w:cs="Times New Roman"/>
                <w:i/>
                <w:sz w:val="22"/>
                <w:szCs w:val="22"/>
              </w:rPr>
            </w:pPr>
            <w:r w:rsidRPr="00C20D81">
              <w:rPr>
                <w:rFonts w:ascii="Times New Roman" w:hAnsi="Times New Roman"/>
                <w:bCs/>
                <w:iCs/>
                <w:sz w:val="24"/>
                <w:szCs w:val="24"/>
              </w:rPr>
              <w:t>Зо 01.01</w:t>
            </w:r>
            <w:r w:rsidRPr="00375D7D">
              <w:rPr>
                <w:rFonts w:ascii="Times New Roman" w:hAnsi="Times New Roman"/>
                <w:iCs/>
                <w:sz w:val="24"/>
                <w:szCs w:val="24"/>
              </w:rPr>
              <w:t xml:space="preserve"> 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и социальный контекст, в котором приходится работать и жить;</w:t>
            </w:r>
          </w:p>
          <w:p w14:paraId="3E95F7FA" w14:textId="77777777" w:rsidR="00EE6C2F" w:rsidRPr="00056ADC" w:rsidRDefault="00EE6C2F" w:rsidP="006F1832">
            <w:r w:rsidRPr="00C20D81">
              <w:rPr>
                <w:rFonts w:ascii="Times New Roman" w:hAnsi="Times New Roman"/>
                <w:bCs/>
                <w:iCs/>
                <w:sz w:val="24"/>
                <w:szCs w:val="24"/>
              </w:rPr>
              <w:t>Зо 01.02</w:t>
            </w:r>
            <w:r w:rsidRPr="00375D7D">
              <w:rPr>
                <w:rFonts w:ascii="Times New Roman" w:hAnsi="Times New Roman"/>
                <w:bCs/>
                <w:sz w:val="24"/>
                <w:szCs w:val="24"/>
              </w:rPr>
              <w:t xml:space="preserve"> </w:t>
            </w:r>
            <w:r>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EE6C2F" w:rsidRPr="00315F34" w14:paraId="52244FD0" w14:textId="77777777" w:rsidTr="008433C9">
        <w:trPr>
          <w:trHeight w:val="649"/>
        </w:trPr>
        <w:tc>
          <w:tcPr>
            <w:tcW w:w="1589" w:type="dxa"/>
          </w:tcPr>
          <w:p w14:paraId="16089F5B" w14:textId="77777777" w:rsidR="00EE6C2F" w:rsidRPr="00DD642C" w:rsidRDefault="00EE6C2F" w:rsidP="00DD642C">
            <w:pPr>
              <w:suppressAutoHyphens/>
              <w:spacing w:after="0" w:line="240" w:lineRule="auto"/>
              <w:jc w:val="center"/>
              <w:rPr>
                <w:rFonts w:ascii="Times New Roman" w:hAnsi="Times New Roman"/>
              </w:rPr>
            </w:pPr>
            <w:r w:rsidRPr="00DD642C">
              <w:rPr>
                <w:rFonts w:ascii="Times New Roman" w:hAnsi="Times New Roman"/>
              </w:rPr>
              <w:t>ОК2</w:t>
            </w:r>
          </w:p>
        </w:tc>
        <w:tc>
          <w:tcPr>
            <w:tcW w:w="3764" w:type="dxa"/>
          </w:tcPr>
          <w:p w14:paraId="63D632A2" w14:textId="77777777" w:rsidR="00EE6C2F" w:rsidRPr="006C580B" w:rsidRDefault="00EE6C2F" w:rsidP="00DD6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20D81">
              <w:rPr>
                <w:rFonts w:ascii="Times New Roman" w:hAnsi="Times New Roman"/>
                <w:bCs/>
                <w:iCs/>
                <w:sz w:val="24"/>
                <w:szCs w:val="24"/>
              </w:rPr>
              <w:t>Уо 02.05</w:t>
            </w:r>
            <w:r w:rsidRPr="00375D7D">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3895" w:type="dxa"/>
          </w:tcPr>
          <w:p w14:paraId="2B61631E" w14:textId="77777777" w:rsidR="00EE6C2F" w:rsidRPr="006C580B" w:rsidRDefault="00EE6C2F" w:rsidP="00DD642C">
            <w:pPr>
              <w:pStyle w:val="ConsPlusNormal"/>
              <w:spacing w:after="120"/>
              <w:rPr>
                <w:rFonts w:ascii="Times New Roman" w:hAnsi="Times New Roman" w:cs="Times New Roman"/>
                <w:i/>
                <w:sz w:val="22"/>
                <w:szCs w:val="22"/>
              </w:rPr>
            </w:pPr>
            <w:r w:rsidRPr="00C20D81">
              <w:rPr>
                <w:rFonts w:ascii="Times New Roman" w:hAnsi="Times New Roman"/>
                <w:bCs/>
                <w:iCs/>
                <w:sz w:val="24"/>
                <w:szCs w:val="24"/>
              </w:rPr>
              <w:t>Зо 02.02</w:t>
            </w:r>
            <w:r w:rsidRPr="00375D7D">
              <w:rPr>
                <w:rFonts w:ascii="Times New Roman" w:hAnsi="Times New Roman"/>
                <w:iCs/>
                <w:sz w:val="24"/>
                <w:szCs w:val="24"/>
              </w:rPr>
              <w:t xml:space="preserve"> приемы структурирования информации;</w:t>
            </w:r>
          </w:p>
        </w:tc>
      </w:tr>
      <w:tr w:rsidR="00EE6C2F" w:rsidRPr="00315F34" w14:paraId="60CF4A5E" w14:textId="77777777" w:rsidTr="008433C9">
        <w:trPr>
          <w:trHeight w:val="649"/>
        </w:trPr>
        <w:tc>
          <w:tcPr>
            <w:tcW w:w="1589" w:type="dxa"/>
          </w:tcPr>
          <w:p w14:paraId="5616B734" w14:textId="77777777" w:rsidR="00EE6C2F" w:rsidRDefault="00EE6C2F" w:rsidP="00DD642C">
            <w:pPr>
              <w:suppressAutoHyphens/>
              <w:spacing w:after="0" w:line="240" w:lineRule="auto"/>
              <w:jc w:val="center"/>
              <w:rPr>
                <w:rFonts w:ascii="Times New Roman" w:hAnsi="Times New Roman"/>
                <w:i/>
              </w:rPr>
            </w:pPr>
            <w:r>
              <w:rPr>
                <w:rFonts w:ascii="Times New Roman" w:hAnsi="Times New Roman"/>
                <w:i/>
              </w:rPr>
              <w:t>ПК1.1.</w:t>
            </w:r>
          </w:p>
        </w:tc>
        <w:tc>
          <w:tcPr>
            <w:tcW w:w="3764" w:type="dxa"/>
          </w:tcPr>
          <w:p w14:paraId="407F1B29" w14:textId="77777777" w:rsidR="00EE6C2F" w:rsidRPr="003F6ED9" w:rsidRDefault="00EE6C2F" w:rsidP="00DD6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У1.1.01.использовать электротехнические материалы при монтаже, наладке и эксплуатации электрооборудования</w:t>
            </w:r>
          </w:p>
        </w:tc>
        <w:tc>
          <w:tcPr>
            <w:tcW w:w="3895" w:type="dxa"/>
          </w:tcPr>
          <w:p w14:paraId="6741C27E" w14:textId="77777777" w:rsidR="00EE6C2F" w:rsidRPr="003F6ED9" w:rsidRDefault="00EE6C2F" w:rsidP="00DD642C">
            <w:pPr>
              <w:jc w:val="both"/>
              <w:rPr>
                <w:rFonts w:ascii="Times New Roman" w:hAnsi="Times New Roman"/>
                <w:sz w:val="24"/>
                <w:szCs w:val="24"/>
              </w:rPr>
            </w:pPr>
            <w:r>
              <w:rPr>
                <w:rFonts w:ascii="Times New Roman" w:hAnsi="Times New Roman"/>
                <w:sz w:val="24"/>
                <w:szCs w:val="24"/>
              </w:rPr>
              <w:t>З1.1.01.свойства проводников, полупроводников и электроизоляционных материалов</w:t>
            </w:r>
          </w:p>
        </w:tc>
      </w:tr>
      <w:tr w:rsidR="00EE6C2F" w:rsidRPr="00315F34" w14:paraId="6E3A4815" w14:textId="77777777" w:rsidTr="008433C9">
        <w:trPr>
          <w:trHeight w:val="649"/>
        </w:trPr>
        <w:tc>
          <w:tcPr>
            <w:tcW w:w="1589" w:type="dxa"/>
          </w:tcPr>
          <w:p w14:paraId="0B64D5E3" w14:textId="77777777" w:rsidR="00EE6C2F" w:rsidRDefault="00EE6C2F" w:rsidP="00DD642C">
            <w:pPr>
              <w:suppressAutoHyphens/>
              <w:spacing w:after="0" w:line="240" w:lineRule="auto"/>
              <w:jc w:val="center"/>
              <w:rPr>
                <w:rFonts w:ascii="Times New Roman" w:hAnsi="Times New Roman"/>
                <w:i/>
              </w:rPr>
            </w:pPr>
            <w:r>
              <w:rPr>
                <w:rFonts w:ascii="Times New Roman" w:hAnsi="Times New Roman"/>
                <w:i/>
              </w:rPr>
              <w:t>ПК1.1.</w:t>
            </w:r>
          </w:p>
        </w:tc>
        <w:tc>
          <w:tcPr>
            <w:tcW w:w="3764" w:type="dxa"/>
          </w:tcPr>
          <w:p w14:paraId="366E21DC" w14:textId="77777777" w:rsidR="00EE6C2F" w:rsidRPr="003F6ED9" w:rsidRDefault="00EE6C2F" w:rsidP="00DD6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У2.1.01.выбирать материалы на основе анализа их свойств для конкретного применения при производстве, ремонте и модернизации сельскохозяйственной техники;</w:t>
            </w:r>
          </w:p>
        </w:tc>
        <w:tc>
          <w:tcPr>
            <w:tcW w:w="3895" w:type="dxa"/>
          </w:tcPr>
          <w:p w14:paraId="3A15B7D5" w14:textId="77777777" w:rsidR="00EE6C2F" w:rsidRPr="006C580B" w:rsidRDefault="00EE6C2F" w:rsidP="00DD642C">
            <w:pPr>
              <w:pStyle w:val="ConsPlusNormal"/>
              <w:spacing w:after="120"/>
              <w:rPr>
                <w:rFonts w:ascii="Times New Roman" w:hAnsi="Times New Roman" w:cs="Times New Roman"/>
                <w:i/>
                <w:sz w:val="22"/>
                <w:szCs w:val="22"/>
              </w:rPr>
            </w:pPr>
            <w:r>
              <w:rPr>
                <w:rFonts w:ascii="Times New Roman" w:hAnsi="Times New Roman" w:cs="Times New Roman"/>
                <w:sz w:val="24"/>
                <w:szCs w:val="24"/>
              </w:rPr>
              <w:t>З2.1.01.методы оценки свойств электротехнических материалов;</w:t>
            </w:r>
          </w:p>
        </w:tc>
      </w:tr>
    </w:tbl>
    <w:p w14:paraId="4CEC4870" w14:textId="77777777" w:rsidR="00EE6C2F" w:rsidRPr="00315F34" w:rsidRDefault="00EE6C2F" w:rsidP="00CD79DF">
      <w:pPr>
        <w:suppressAutoHyphens/>
        <w:spacing w:after="240" w:line="240" w:lineRule="auto"/>
        <w:ind w:firstLine="709"/>
        <w:rPr>
          <w:rFonts w:ascii="Times New Roman" w:hAnsi="Times New Roman"/>
          <w:b/>
        </w:rPr>
      </w:pPr>
    </w:p>
    <w:p w14:paraId="1FA3BF70" w14:textId="77777777" w:rsidR="00EE6C2F" w:rsidRDefault="00EE6C2F" w:rsidP="00CD79DF">
      <w:pPr>
        <w:suppressAutoHyphens/>
        <w:spacing w:after="240" w:line="240" w:lineRule="auto"/>
        <w:jc w:val="center"/>
        <w:rPr>
          <w:rFonts w:ascii="Times New Roman" w:hAnsi="Times New Roman"/>
          <w:b/>
          <w:sz w:val="24"/>
          <w:szCs w:val="24"/>
        </w:rPr>
      </w:pPr>
    </w:p>
    <w:p w14:paraId="67F401DA" w14:textId="77777777" w:rsidR="00EE6C2F" w:rsidRPr="00315F34" w:rsidRDefault="00EE6C2F"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6F8040E" w14:textId="77777777" w:rsidR="00EE6C2F" w:rsidRPr="00315F34" w:rsidRDefault="00EE6C2F"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6C2F" w:rsidRPr="00315F34" w14:paraId="045CE9D6" w14:textId="77777777" w:rsidTr="008433C9">
        <w:trPr>
          <w:trHeight w:val="490"/>
        </w:trPr>
        <w:tc>
          <w:tcPr>
            <w:tcW w:w="3685" w:type="pct"/>
            <w:vAlign w:val="center"/>
          </w:tcPr>
          <w:p w14:paraId="43C04A3A" w14:textId="77777777" w:rsidR="00EE6C2F" w:rsidRPr="00315F34" w:rsidRDefault="00EE6C2F"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2EC754D" w14:textId="77777777" w:rsidR="00EE6C2F" w:rsidRPr="00315F34" w:rsidRDefault="00EE6C2F" w:rsidP="008433C9">
            <w:pPr>
              <w:suppressAutoHyphens/>
              <w:rPr>
                <w:rFonts w:ascii="Times New Roman" w:hAnsi="Times New Roman"/>
                <w:b/>
                <w:iCs/>
              </w:rPr>
            </w:pPr>
            <w:r w:rsidRPr="00315F34">
              <w:rPr>
                <w:rFonts w:ascii="Times New Roman" w:hAnsi="Times New Roman"/>
                <w:b/>
                <w:iCs/>
              </w:rPr>
              <w:t>Объем в часах</w:t>
            </w:r>
          </w:p>
        </w:tc>
      </w:tr>
      <w:tr w:rsidR="00EE6C2F" w:rsidRPr="00315F34" w14:paraId="33293140" w14:textId="77777777" w:rsidTr="008433C9">
        <w:trPr>
          <w:trHeight w:val="490"/>
        </w:trPr>
        <w:tc>
          <w:tcPr>
            <w:tcW w:w="3685" w:type="pct"/>
            <w:vAlign w:val="center"/>
          </w:tcPr>
          <w:p w14:paraId="7B836891"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B4F7ADC" w14:textId="77777777" w:rsidR="00EE6C2F" w:rsidRPr="00315F34" w:rsidRDefault="00EE6C2F" w:rsidP="008433C9">
            <w:pPr>
              <w:suppressAutoHyphens/>
              <w:spacing w:after="0"/>
              <w:rPr>
                <w:rFonts w:ascii="Times New Roman" w:hAnsi="Times New Roman"/>
                <w:iCs/>
              </w:rPr>
            </w:pPr>
            <w:r>
              <w:rPr>
                <w:rFonts w:ascii="Times New Roman" w:hAnsi="Times New Roman"/>
                <w:iCs/>
              </w:rPr>
              <w:t>48</w:t>
            </w:r>
          </w:p>
        </w:tc>
      </w:tr>
      <w:tr w:rsidR="00EE6C2F" w:rsidRPr="00315F34" w14:paraId="579314CC" w14:textId="77777777" w:rsidTr="008433C9">
        <w:trPr>
          <w:trHeight w:val="490"/>
        </w:trPr>
        <w:tc>
          <w:tcPr>
            <w:tcW w:w="3685" w:type="pct"/>
            <w:shd w:val="clear" w:color="auto" w:fill="auto"/>
            <w:vAlign w:val="center"/>
          </w:tcPr>
          <w:p w14:paraId="4E532A4F" w14:textId="77777777" w:rsidR="00EE6C2F" w:rsidRPr="00315F34" w:rsidRDefault="00EE6C2F"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78AEC2B" w14:textId="77777777" w:rsidR="00EE6C2F" w:rsidRPr="00315F34" w:rsidRDefault="00EE6C2F" w:rsidP="008433C9">
            <w:pPr>
              <w:suppressAutoHyphens/>
              <w:spacing w:after="0"/>
              <w:rPr>
                <w:rFonts w:ascii="Times New Roman" w:hAnsi="Times New Roman"/>
                <w:iCs/>
              </w:rPr>
            </w:pPr>
          </w:p>
        </w:tc>
      </w:tr>
      <w:tr w:rsidR="00EE6C2F" w:rsidRPr="00315F34" w14:paraId="30C72710" w14:textId="77777777" w:rsidTr="008433C9">
        <w:trPr>
          <w:trHeight w:val="336"/>
        </w:trPr>
        <w:tc>
          <w:tcPr>
            <w:tcW w:w="5000" w:type="pct"/>
            <w:gridSpan w:val="2"/>
            <w:vAlign w:val="center"/>
          </w:tcPr>
          <w:p w14:paraId="4091B485" w14:textId="77777777" w:rsidR="00EE6C2F" w:rsidRPr="00315F34" w:rsidRDefault="00EE6C2F" w:rsidP="008433C9">
            <w:pPr>
              <w:suppressAutoHyphens/>
              <w:spacing w:after="0"/>
              <w:rPr>
                <w:rFonts w:ascii="Times New Roman" w:hAnsi="Times New Roman"/>
                <w:iCs/>
              </w:rPr>
            </w:pPr>
            <w:r w:rsidRPr="00315F34">
              <w:rPr>
                <w:rFonts w:ascii="Times New Roman" w:hAnsi="Times New Roman"/>
              </w:rPr>
              <w:t>в т. ч.:</w:t>
            </w:r>
          </w:p>
        </w:tc>
      </w:tr>
      <w:tr w:rsidR="00EE6C2F" w:rsidRPr="00315F34" w14:paraId="49430A98" w14:textId="77777777" w:rsidTr="008433C9">
        <w:trPr>
          <w:trHeight w:val="490"/>
        </w:trPr>
        <w:tc>
          <w:tcPr>
            <w:tcW w:w="3685" w:type="pct"/>
            <w:vAlign w:val="center"/>
          </w:tcPr>
          <w:p w14:paraId="633254FF"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CF39FB8" w14:textId="77777777" w:rsidR="00EE6C2F" w:rsidRPr="00315F34" w:rsidRDefault="00EE6C2F" w:rsidP="008433C9">
            <w:pPr>
              <w:suppressAutoHyphens/>
              <w:spacing w:after="0"/>
              <w:rPr>
                <w:rFonts w:ascii="Times New Roman" w:hAnsi="Times New Roman"/>
                <w:iCs/>
              </w:rPr>
            </w:pPr>
            <w:r>
              <w:rPr>
                <w:rFonts w:ascii="Times New Roman" w:hAnsi="Times New Roman"/>
                <w:iCs/>
              </w:rPr>
              <w:t>28</w:t>
            </w:r>
          </w:p>
        </w:tc>
      </w:tr>
      <w:tr w:rsidR="00EE6C2F" w:rsidRPr="00315F34" w14:paraId="626BCDA6" w14:textId="77777777" w:rsidTr="008433C9">
        <w:trPr>
          <w:trHeight w:val="490"/>
        </w:trPr>
        <w:tc>
          <w:tcPr>
            <w:tcW w:w="3685" w:type="pct"/>
            <w:vAlign w:val="center"/>
          </w:tcPr>
          <w:p w14:paraId="2BFA3E44"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14:paraId="3A337066" w14:textId="77777777" w:rsidR="00EE6C2F" w:rsidRPr="00315F34" w:rsidRDefault="00EE6C2F" w:rsidP="008433C9">
            <w:pPr>
              <w:suppressAutoHyphens/>
              <w:spacing w:after="0"/>
              <w:rPr>
                <w:rFonts w:ascii="Times New Roman" w:hAnsi="Times New Roman"/>
                <w:iCs/>
              </w:rPr>
            </w:pPr>
            <w:r>
              <w:rPr>
                <w:rFonts w:ascii="Times New Roman" w:hAnsi="Times New Roman"/>
                <w:iCs/>
              </w:rPr>
              <w:t>4</w:t>
            </w:r>
          </w:p>
        </w:tc>
      </w:tr>
      <w:tr w:rsidR="00EE6C2F" w:rsidRPr="00315F34" w14:paraId="26EC53E2" w14:textId="77777777" w:rsidTr="008433C9">
        <w:trPr>
          <w:trHeight w:val="490"/>
        </w:trPr>
        <w:tc>
          <w:tcPr>
            <w:tcW w:w="3685" w:type="pct"/>
            <w:vAlign w:val="center"/>
          </w:tcPr>
          <w:p w14:paraId="5CBD35EA" w14:textId="77777777" w:rsidR="00EE6C2F" w:rsidRPr="00315F34" w:rsidRDefault="00EE6C2F" w:rsidP="008433C9">
            <w:pPr>
              <w:suppressAutoHyphens/>
              <w:spacing w:after="0"/>
              <w:rPr>
                <w:rFonts w:ascii="Times New Roman" w:hAnsi="Times New Roman"/>
              </w:rPr>
            </w:pPr>
            <w:r w:rsidRPr="00315F34">
              <w:rPr>
                <w:rFonts w:ascii="Times New Roman" w:hAnsi="Times New Roman"/>
              </w:rPr>
              <w:t>практические занятия</w:t>
            </w:r>
            <w:r>
              <w:rPr>
                <w:rFonts w:ascii="Times New Roman" w:hAnsi="Times New Roman"/>
                <w:i/>
              </w:rPr>
              <w:t xml:space="preserve"> </w:t>
            </w:r>
          </w:p>
        </w:tc>
        <w:tc>
          <w:tcPr>
            <w:tcW w:w="1315" w:type="pct"/>
            <w:vAlign w:val="center"/>
          </w:tcPr>
          <w:p w14:paraId="61CA3F54" w14:textId="77777777" w:rsidR="00EE6C2F" w:rsidRPr="00315F34" w:rsidRDefault="00EE6C2F" w:rsidP="008433C9">
            <w:pPr>
              <w:suppressAutoHyphens/>
              <w:spacing w:after="0"/>
              <w:rPr>
                <w:rFonts w:ascii="Times New Roman" w:hAnsi="Times New Roman"/>
                <w:iCs/>
              </w:rPr>
            </w:pPr>
            <w:r>
              <w:rPr>
                <w:rFonts w:ascii="Times New Roman" w:hAnsi="Times New Roman"/>
                <w:iCs/>
              </w:rPr>
              <w:t>16</w:t>
            </w:r>
          </w:p>
        </w:tc>
      </w:tr>
      <w:tr w:rsidR="00EE6C2F" w:rsidRPr="00315F34" w14:paraId="490125CC" w14:textId="77777777" w:rsidTr="008433C9">
        <w:trPr>
          <w:trHeight w:val="490"/>
        </w:trPr>
        <w:tc>
          <w:tcPr>
            <w:tcW w:w="3685" w:type="pct"/>
            <w:vAlign w:val="center"/>
          </w:tcPr>
          <w:p w14:paraId="535ABAD3" w14:textId="77777777" w:rsidR="00EE6C2F" w:rsidRPr="00315F34" w:rsidRDefault="00EE6C2F" w:rsidP="008433C9">
            <w:pPr>
              <w:suppressAutoHyphens/>
              <w:spacing w:after="0"/>
              <w:rPr>
                <w:rFonts w:ascii="Times New Roman" w:hAnsi="Times New Roman"/>
              </w:rPr>
            </w:pPr>
          </w:p>
        </w:tc>
        <w:tc>
          <w:tcPr>
            <w:tcW w:w="1315" w:type="pct"/>
            <w:vAlign w:val="center"/>
          </w:tcPr>
          <w:p w14:paraId="5ABE138E" w14:textId="77777777" w:rsidR="00EE6C2F" w:rsidRPr="00315F34" w:rsidRDefault="00EE6C2F" w:rsidP="008433C9">
            <w:pPr>
              <w:suppressAutoHyphens/>
              <w:spacing w:after="0"/>
              <w:rPr>
                <w:rFonts w:ascii="Times New Roman" w:hAnsi="Times New Roman"/>
                <w:iCs/>
              </w:rPr>
            </w:pPr>
          </w:p>
        </w:tc>
      </w:tr>
      <w:tr w:rsidR="00EE6C2F" w:rsidRPr="00315F34" w14:paraId="2C795D37" w14:textId="77777777" w:rsidTr="008433C9">
        <w:trPr>
          <w:trHeight w:val="267"/>
        </w:trPr>
        <w:tc>
          <w:tcPr>
            <w:tcW w:w="3685" w:type="pct"/>
            <w:vAlign w:val="center"/>
          </w:tcPr>
          <w:p w14:paraId="4C13DC93" w14:textId="77777777" w:rsidR="00EE6C2F" w:rsidRPr="00315F34" w:rsidRDefault="00EE6C2F" w:rsidP="008433C9">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6"/>
            </w:r>
          </w:p>
        </w:tc>
        <w:tc>
          <w:tcPr>
            <w:tcW w:w="1315" w:type="pct"/>
            <w:vAlign w:val="center"/>
          </w:tcPr>
          <w:p w14:paraId="3101C899" w14:textId="77777777" w:rsidR="00EE6C2F" w:rsidRPr="00315F34" w:rsidRDefault="00EE6C2F" w:rsidP="008433C9">
            <w:pPr>
              <w:suppressAutoHyphens/>
              <w:spacing w:after="0"/>
              <w:rPr>
                <w:rFonts w:ascii="Times New Roman" w:hAnsi="Times New Roman"/>
                <w:iCs/>
              </w:rPr>
            </w:pPr>
            <w:r>
              <w:rPr>
                <w:rFonts w:ascii="Times New Roman" w:hAnsi="Times New Roman"/>
                <w:iCs/>
              </w:rPr>
              <w:t>8</w:t>
            </w:r>
          </w:p>
        </w:tc>
      </w:tr>
      <w:tr w:rsidR="00EE6C2F" w:rsidRPr="00315F34" w14:paraId="582CA770" w14:textId="77777777" w:rsidTr="008433C9">
        <w:trPr>
          <w:trHeight w:val="331"/>
        </w:trPr>
        <w:tc>
          <w:tcPr>
            <w:tcW w:w="3685" w:type="pct"/>
            <w:vAlign w:val="center"/>
          </w:tcPr>
          <w:p w14:paraId="46F9D355" w14:textId="77777777" w:rsidR="00EE6C2F" w:rsidRPr="00315F34" w:rsidRDefault="00EE6C2F" w:rsidP="008433C9">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792D413D" w14:textId="77777777" w:rsidR="00EE6C2F" w:rsidRPr="00315F34" w:rsidRDefault="00EE6C2F" w:rsidP="008433C9">
            <w:pPr>
              <w:suppressAutoHyphens/>
              <w:spacing w:after="0"/>
              <w:rPr>
                <w:rFonts w:ascii="Times New Roman" w:hAnsi="Times New Roman"/>
                <w:iCs/>
              </w:rPr>
            </w:pPr>
            <w:r>
              <w:rPr>
                <w:rFonts w:ascii="Times New Roman" w:hAnsi="Times New Roman"/>
                <w:iCs/>
              </w:rPr>
              <w:t>Дифференцированный зачет</w:t>
            </w:r>
          </w:p>
        </w:tc>
      </w:tr>
    </w:tbl>
    <w:p w14:paraId="44204B47" w14:textId="77777777" w:rsidR="00EE6C2F" w:rsidRPr="00315F34" w:rsidRDefault="00EE6C2F" w:rsidP="00CD79DF">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5F4C999" w14:textId="77777777" w:rsidR="00EE6C2F" w:rsidRPr="00315F34" w:rsidRDefault="00EE6C2F" w:rsidP="00CD79DF">
      <w:pPr>
        <w:rPr>
          <w:rFonts w:ascii="Times New Roman" w:hAnsi="Times New Roman"/>
          <w:b/>
          <w:i/>
        </w:rPr>
        <w:sectPr w:rsidR="00EE6C2F" w:rsidRPr="00315F34" w:rsidSect="007A381A">
          <w:pgSz w:w="11906" w:h="16838"/>
          <w:pgMar w:top="1134" w:right="850" w:bottom="1134" w:left="1701" w:header="708" w:footer="708" w:gutter="0"/>
          <w:cols w:space="708"/>
          <w:docGrid w:linePitch="360"/>
        </w:sectPr>
      </w:pPr>
    </w:p>
    <w:p w14:paraId="3AE6AE27" w14:textId="77777777" w:rsidR="00EE6C2F" w:rsidRDefault="00EE6C2F" w:rsidP="00CD79DF">
      <w:pPr>
        <w:ind w:firstLine="709"/>
        <w:rPr>
          <w:rFonts w:ascii="Times New Roman" w:hAnsi="Times New Roman"/>
          <w:b/>
        </w:rPr>
      </w:pPr>
      <w:r>
        <w:rPr>
          <w:rFonts w:ascii="Times New Roman" w:hAnsi="Times New Roman"/>
          <w:b/>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4"/>
        <w:gridCol w:w="7209"/>
        <w:gridCol w:w="1620"/>
        <w:gridCol w:w="2457"/>
      </w:tblGrid>
      <w:tr w:rsidR="00EE6C2F" w:rsidRPr="007A050E" w14:paraId="7F2CEEC9" w14:textId="77777777" w:rsidTr="007A050E">
        <w:tc>
          <w:tcPr>
            <w:tcW w:w="3644" w:type="dxa"/>
            <w:shd w:val="clear" w:color="auto" w:fill="auto"/>
            <w:vAlign w:val="center"/>
          </w:tcPr>
          <w:p w14:paraId="3EB3D127" w14:textId="77777777" w:rsidR="00EE6C2F" w:rsidRPr="007A050E" w:rsidRDefault="00EE6C2F" w:rsidP="007A050E">
            <w:pPr>
              <w:suppressAutoHyphens/>
              <w:jc w:val="center"/>
              <w:rPr>
                <w:rFonts w:ascii="Times New Roman" w:hAnsi="Times New Roman"/>
                <w:b/>
                <w:bCs/>
              </w:rPr>
            </w:pPr>
            <w:r w:rsidRPr="007A050E">
              <w:rPr>
                <w:rFonts w:ascii="Times New Roman" w:hAnsi="Times New Roman"/>
                <w:b/>
                <w:bCs/>
              </w:rPr>
              <w:t>Наименование разделов и тем</w:t>
            </w:r>
          </w:p>
        </w:tc>
        <w:tc>
          <w:tcPr>
            <w:tcW w:w="7209" w:type="dxa"/>
            <w:shd w:val="clear" w:color="auto" w:fill="auto"/>
            <w:vAlign w:val="center"/>
          </w:tcPr>
          <w:p w14:paraId="136BADD9" w14:textId="77777777" w:rsidR="00EE6C2F" w:rsidRPr="007A050E" w:rsidRDefault="00EE6C2F" w:rsidP="007A050E">
            <w:pPr>
              <w:suppressAutoHyphens/>
              <w:jc w:val="center"/>
              <w:rPr>
                <w:rFonts w:ascii="Times New Roman" w:hAnsi="Times New Roman"/>
                <w:b/>
                <w:bCs/>
              </w:rPr>
            </w:pPr>
            <w:r w:rsidRPr="007A050E">
              <w:rPr>
                <w:rFonts w:ascii="Times New Roman" w:hAnsi="Times New Roman"/>
                <w:b/>
                <w:bCs/>
              </w:rPr>
              <w:t>Содержание учебного материала и формы организации деятельности обучающихся</w:t>
            </w:r>
          </w:p>
        </w:tc>
        <w:tc>
          <w:tcPr>
            <w:tcW w:w="1620" w:type="dxa"/>
            <w:shd w:val="clear" w:color="auto" w:fill="auto"/>
            <w:vAlign w:val="center"/>
          </w:tcPr>
          <w:p w14:paraId="24F907CB" w14:textId="77777777" w:rsidR="00EE6C2F" w:rsidRPr="007A050E" w:rsidRDefault="00EE6C2F" w:rsidP="007A050E">
            <w:pPr>
              <w:suppressAutoHyphens/>
              <w:spacing w:after="0" w:line="240" w:lineRule="auto"/>
              <w:jc w:val="center"/>
              <w:rPr>
                <w:rFonts w:ascii="Times New Roman" w:hAnsi="Times New Roman"/>
                <w:b/>
                <w:bCs/>
              </w:rPr>
            </w:pPr>
            <w:r w:rsidRPr="007A050E">
              <w:rPr>
                <w:rFonts w:ascii="Times New Roman" w:hAnsi="Times New Roman"/>
                <w:b/>
                <w:bCs/>
              </w:rPr>
              <w:t>Объем, акад. ч / в том числе в форме практической подготовки, акад ч</w:t>
            </w:r>
          </w:p>
        </w:tc>
        <w:tc>
          <w:tcPr>
            <w:tcW w:w="2457" w:type="dxa"/>
            <w:shd w:val="clear" w:color="auto" w:fill="auto"/>
            <w:vAlign w:val="center"/>
          </w:tcPr>
          <w:p w14:paraId="00ACC5CD" w14:textId="77777777" w:rsidR="00EE6C2F" w:rsidRPr="007A050E" w:rsidRDefault="00EE6C2F" w:rsidP="007A050E">
            <w:pPr>
              <w:suppressAutoHyphens/>
              <w:jc w:val="center"/>
              <w:rPr>
                <w:rFonts w:ascii="Times New Roman" w:hAnsi="Times New Roman"/>
                <w:b/>
                <w:bCs/>
              </w:rPr>
            </w:pPr>
            <w:r w:rsidRPr="007A050E">
              <w:rPr>
                <w:rFonts w:ascii="Times New Roman" w:hAnsi="Times New Roman"/>
                <w:b/>
                <w:bCs/>
              </w:rPr>
              <w:t>Коды компетенций и личностных результатов</w:t>
            </w:r>
            <w:r w:rsidRPr="007A050E">
              <w:rPr>
                <w:rStyle w:val="af0"/>
                <w:b/>
                <w:bCs/>
              </w:rPr>
              <w:footnoteReference w:id="37"/>
            </w:r>
            <w:r w:rsidRPr="007A050E">
              <w:rPr>
                <w:rFonts w:ascii="Times New Roman" w:hAnsi="Times New Roman"/>
                <w:b/>
                <w:bCs/>
              </w:rPr>
              <w:t>, формированию которых способствует элемент программы</w:t>
            </w:r>
          </w:p>
        </w:tc>
      </w:tr>
      <w:tr w:rsidR="00EE6C2F" w:rsidRPr="007A050E" w14:paraId="3DED09D8" w14:textId="77777777" w:rsidTr="007A050E">
        <w:tc>
          <w:tcPr>
            <w:tcW w:w="3644" w:type="dxa"/>
            <w:shd w:val="clear" w:color="auto" w:fill="auto"/>
          </w:tcPr>
          <w:p w14:paraId="79D18064" w14:textId="77777777" w:rsidR="00EE6C2F" w:rsidRPr="007A050E" w:rsidRDefault="00EE6C2F" w:rsidP="007A050E">
            <w:pPr>
              <w:spacing w:after="0" w:line="240" w:lineRule="auto"/>
              <w:jc w:val="center"/>
              <w:rPr>
                <w:rFonts w:ascii="Times New Roman" w:hAnsi="Times New Roman"/>
                <w:b/>
                <w:bCs/>
                <w:i/>
                <w:iCs/>
              </w:rPr>
            </w:pPr>
            <w:r w:rsidRPr="007A050E">
              <w:rPr>
                <w:rFonts w:ascii="Times New Roman" w:hAnsi="Times New Roman"/>
                <w:b/>
                <w:bCs/>
                <w:i/>
                <w:iCs/>
              </w:rPr>
              <w:t>1</w:t>
            </w:r>
          </w:p>
        </w:tc>
        <w:tc>
          <w:tcPr>
            <w:tcW w:w="7209" w:type="dxa"/>
            <w:shd w:val="clear" w:color="auto" w:fill="auto"/>
          </w:tcPr>
          <w:p w14:paraId="75376CF1" w14:textId="77777777" w:rsidR="00EE6C2F" w:rsidRPr="007A050E" w:rsidRDefault="00EE6C2F" w:rsidP="007A050E">
            <w:pPr>
              <w:spacing w:after="0" w:line="240" w:lineRule="auto"/>
              <w:jc w:val="center"/>
              <w:rPr>
                <w:rFonts w:ascii="Times New Roman" w:hAnsi="Times New Roman"/>
                <w:b/>
                <w:bCs/>
                <w:i/>
                <w:iCs/>
              </w:rPr>
            </w:pPr>
            <w:r w:rsidRPr="007A050E">
              <w:rPr>
                <w:rFonts w:ascii="Times New Roman" w:hAnsi="Times New Roman"/>
                <w:b/>
                <w:bCs/>
                <w:i/>
                <w:iCs/>
              </w:rPr>
              <w:t>2</w:t>
            </w:r>
          </w:p>
        </w:tc>
        <w:tc>
          <w:tcPr>
            <w:tcW w:w="1620" w:type="dxa"/>
            <w:shd w:val="clear" w:color="auto" w:fill="auto"/>
          </w:tcPr>
          <w:p w14:paraId="6A5B5A0D" w14:textId="77777777" w:rsidR="00EE6C2F" w:rsidRPr="007A050E" w:rsidRDefault="00EE6C2F" w:rsidP="007A050E">
            <w:pPr>
              <w:spacing w:after="0" w:line="240" w:lineRule="auto"/>
              <w:jc w:val="center"/>
              <w:rPr>
                <w:rFonts w:ascii="Times New Roman" w:hAnsi="Times New Roman"/>
                <w:b/>
                <w:bCs/>
                <w:i/>
                <w:iCs/>
              </w:rPr>
            </w:pPr>
            <w:r w:rsidRPr="007A050E">
              <w:rPr>
                <w:rFonts w:ascii="Times New Roman" w:hAnsi="Times New Roman"/>
                <w:b/>
                <w:bCs/>
                <w:i/>
                <w:iCs/>
              </w:rPr>
              <w:t>3</w:t>
            </w:r>
          </w:p>
        </w:tc>
        <w:tc>
          <w:tcPr>
            <w:tcW w:w="2457" w:type="dxa"/>
            <w:shd w:val="clear" w:color="auto" w:fill="auto"/>
          </w:tcPr>
          <w:p w14:paraId="4D9A9258" w14:textId="77777777" w:rsidR="00EE6C2F" w:rsidRPr="007A050E" w:rsidRDefault="00EE6C2F" w:rsidP="007A050E">
            <w:pPr>
              <w:spacing w:after="0" w:line="240" w:lineRule="auto"/>
              <w:jc w:val="center"/>
              <w:rPr>
                <w:rFonts w:ascii="Times New Roman" w:hAnsi="Times New Roman"/>
                <w:b/>
                <w:bCs/>
                <w:i/>
                <w:iCs/>
              </w:rPr>
            </w:pPr>
            <w:r w:rsidRPr="007A050E">
              <w:rPr>
                <w:rFonts w:ascii="Times New Roman" w:hAnsi="Times New Roman"/>
                <w:b/>
                <w:bCs/>
                <w:i/>
                <w:iCs/>
              </w:rPr>
              <w:t>4</w:t>
            </w:r>
          </w:p>
        </w:tc>
      </w:tr>
      <w:tr w:rsidR="00EE6C2F" w:rsidRPr="007A050E" w14:paraId="69A9DF9E" w14:textId="77777777" w:rsidTr="007A050E">
        <w:tc>
          <w:tcPr>
            <w:tcW w:w="10853" w:type="dxa"/>
            <w:gridSpan w:val="2"/>
            <w:shd w:val="clear" w:color="auto" w:fill="auto"/>
          </w:tcPr>
          <w:p w14:paraId="499F6F12" w14:textId="77777777" w:rsidR="00EE6C2F" w:rsidRPr="007A050E" w:rsidRDefault="00EE6C2F" w:rsidP="00CD5340">
            <w:pPr>
              <w:rPr>
                <w:rFonts w:ascii="Times New Roman" w:hAnsi="Times New Roman"/>
                <w:b/>
              </w:rPr>
            </w:pPr>
            <w:r w:rsidRPr="007A050E">
              <w:rPr>
                <w:rFonts w:ascii="Times New Roman" w:hAnsi="Times New Roman"/>
                <w:b/>
              </w:rPr>
              <w:t>Р</w:t>
            </w:r>
            <w:r>
              <w:rPr>
                <w:rFonts w:ascii="Times New Roman" w:hAnsi="Times New Roman"/>
                <w:b/>
              </w:rPr>
              <w:t>аздел 1. Основные характеристики электротехнических материалов</w:t>
            </w:r>
          </w:p>
        </w:tc>
        <w:tc>
          <w:tcPr>
            <w:tcW w:w="1620" w:type="dxa"/>
            <w:shd w:val="clear" w:color="auto" w:fill="auto"/>
          </w:tcPr>
          <w:p w14:paraId="0474E9F2" w14:textId="77777777" w:rsidR="00EE6C2F" w:rsidRPr="007A050E" w:rsidRDefault="00EE6C2F" w:rsidP="00C360BD">
            <w:pPr>
              <w:jc w:val="center"/>
              <w:rPr>
                <w:rFonts w:ascii="Times New Roman" w:hAnsi="Times New Roman"/>
                <w:b/>
              </w:rPr>
            </w:pPr>
            <w:r>
              <w:rPr>
                <w:rFonts w:ascii="Times New Roman" w:hAnsi="Times New Roman"/>
                <w:b/>
              </w:rPr>
              <w:t>4</w:t>
            </w:r>
          </w:p>
        </w:tc>
        <w:tc>
          <w:tcPr>
            <w:tcW w:w="2457" w:type="dxa"/>
            <w:shd w:val="clear" w:color="auto" w:fill="auto"/>
          </w:tcPr>
          <w:p w14:paraId="143FABAE" w14:textId="77777777" w:rsidR="00EE6C2F" w:rsidRPr="007A050E" w:rsidRDefault="00EE6C2F" w:rsidP="00CD5340">
            <w:pPr>
              <w:rPr>
                <w:rFonts w:ascii="Times New Roman" w:hAnsi="Times New Roman"/>
                <w:b/>
              </w:rPr>
            </w:pPr>
          </w:p>
        </w:tc>
      </w:tr>
      <w:tr w:rsidR="00EE6C2F" w:rsidRPr="007A050E" w14:paraId="307C027D" w14:textId="77777777" w:rsidTr="00E46ECF">
        <w:trPr>
          <w:trHeight w:val="225"/>
        </w:trPr>
        <w:tc>
          <w:tcPr>
            <w:tcW w:w="3644" w:type="dxa"/>
            <w:vMerge w:val="restart"/>
            <w:shd w:val="clear" w:color="auto" w:fill="auto"/>
          </w:tcPr>
          <w:p w14:paraId="34F48D16" w14:textId="77777777" w:rsidR="00EE6C2F" w:rsidRDefault="00EE6C2F" w:rsidP="00E46ECF">
            <w:pPr>
              <w:rPr>
                <w:rFonts w:ascii="Times New Roman" w:hAnsi="Times New Roman"/>
              </w:rPr>
            </w:pPr>
            <w:r w:rsidRPr="007A050E">
              <w:rPr>
                <w:rFonts w:ascii="Times New Roman" w:hAnsi="Times New Roman"/>
                <w:b/>
              </w:rPr>
              <w:t>Введение</w:t>
            </w:r>
          </w:p>
          <w:p w14:paraId="24D552EB" w14:textId="77777777" w:rsidR="00EE6C2F" w:rsidRPr="007A050E" w:rsidRDefault="00EE6C2F" w:rsidP="00E46ECF">
            <w:pPr>
              <w:rPr>
                <w:rFonts w:ascii="Times New Roman" w:hAnsi="Times New Roman"/>
              </w:rPr>
            </w:pPr>
            <w:r>
              <w:rPr>
                <w:rFonts w:ascii="Times New Roman" w:hAnsi="Times New Roman"/>
              </w:rPr>
              <w:t>Тема 1.1. Основные характеристики электротехнических материалов</w:t>
            </w:r>
          </w:p>
        </w:tc>
        <w:tc>
          <w:tcPr>
            <w:tcW w:w="7209" w:type="dxa"/>
            <w:shd w:val="clear" w:color="auto" w:fill="auto"/>
          </w:tcPr>
          <w:p w14:paraId="26DAD79E" w14:textId="77777777" w:rsidR="00EE6C2F" w:rsidRPr="00E46ECF" w:rsidRDefault="00EE6C2F" w:rsidP="00E46ECF">
            <w:pPr>
              <w:spacing w:after="0" w:line="240" w:lineRule="auto"/>
              <w:rPr>
                <w:rFonts w:ascii="Times New Roman" w:hAnsi="Times New Roman"/>
                <w:b/>
                <w:bCs/>
                <w:iCs/>
              </w:rPr>
            </w:pPr>
            <w:r>
              <w:rPr>
                <w:rFonts w:ascii="Times New Roman" w:hAnsi="Times New Roman"/>
                <w:b/>
                <w:bCs/>
                <w:iCs/>
              </w:rPr>
              <w:t>Содержание учебного материала</w:t>
            </w:r>
          </w:p>
        </w:tc>
        <w:tc>
          <w:tcPr>
            <w:tcW w:w="1620" w:type="dxa"/>
            <w:vMerge w:val="restart"/>
            <w:shd w:val="clear" w:color="auto" w:fill="auto"/>
          </w:tcPr>
          <w:p w14:paraId="348E7E7F" w14:textId="77777777" w:rsidR="00EE6C2F" w:rsidRPr="00246487" w:rsidRDefault="00EE6C2F" w:rsidP="00E46ECF">
            <w:pPr>
              <w:jc w:val="center"/>
              <w:rPr>
                <w:rFonts w:ascii="Times New Roman" w:hAnsi="Times New Roman"/>
              </w:rPr>
            </w:pPr>
          </w:p>
          <w:p w14:paraId="5997AD85" w14:textId="77777777" w:rsidR="00EE6C2F" w:rsidRPr="00246487" w:rsidRDefault="00EE6C2F" w:rsidP="00E46ECF">
            <w:pPr>
              <w:jc w:val="center"/>
              <w:rPr>
                <w:rFonts w:ascii="Times New Roman" w:hAnsi="Times New Roman"/>
              </w:rPr>
            </w:pPr>
            <w:r w:rsidRPr="00246487">
              <w:rPr>
                <w:rFonts w:ascii="Times New Roman" w:hAnsi="Times New Roman"/>
              </w:rPr>
              <w:t>2</w:t>
            </w:r>
          </w:p>
        </w:tc>
        <w:tc>
          <w:tcPr>
            <w:tcW w:w="2457" w:type="dxa"/>
            <w:vMerge w:val="restart"/>
            <w:shd w:val="clear" w:color="auto" w:fill="auto"/>
          </w:tcPr>
          <w:p w14:paraId="2AE8A9EC" w14:textId="77777777" w:rsidR="00EE6C2F" w:rsidRPr="00C360BD" w:rsidRDefault="00EE6C2F" w:rsidP="00E46ECF">
            <w:pPr>
              <w:spacing w:after="0"/>
              <w:rPr>
                <w:rFonts w:ascii="Times New Roman" w:hAnsi="Times New Roman"/>
              </w:rPr>
            </w:pPr>
            <w:r w:rsidRPr="00C360BD">
              <w:rPr>
                <w:rFonts w:ascii="Times New Roman" w:hAnsi="Times New Roman"/>
              </w:rPr>
              <w:t>ОК01 Зо01.01</w:t>
            </w:r>
          </w:p>
          <w:p w14:paraId="3ACB9E13" w14:textId="77777777" w:rsidR="00EE6C2F" w:rsidRPr="007A050E" w:rsidRDefault="00EE6C2F" w:rsidP="00E46ECF">
            <w:pPr>
              <w:spacing w:after="0"/>
              <w:rPr>
                <w:rFonts w:ascii="Times New Roman" w:hAnsi="Times New Roman"/>
                <w:b/>
              </w:rPr>
            </w:pPr>
            <w:r>
              <w:rPr>
                <w:rFonts w:ascii="Times New Roman" w:hAnsi="Times New Roman"/>
                <w:sz w:val="24"/>
                <w:szCs w:val="24"/>
              </w:rPr>
              <w:t>ПК1.1У2.1.01. З1.1.01</w:t>
            </w:r>
          </w:p>
        </w:tc>
      </w:tr>
      <w:tr w:rsidR="00EE6C2F" w:rsidRPr="007A050E" w14:paraId="33AEE4ED" w14:textId="77777777" w:rsidTr="007A050E">
        <w:trPr>
          <w:trHeight w:val="705"/>
        </w:trPr>
        <w:tc>
          <w:tcPr>
            <w:tcW w:w="3644" w:type="dxa"/>
            <w:vMerge/>
            <w:shd w:val="clear" w:color="auto" w:fill="auto"/>
          </w:tcPr>
          <w:p w14:paraId="2078491B" w14:textId="77777777" w:rsidR="00EE6C2F" w:rsidRDefault="00EE6C2F" w:rsidP="00E46ECF">
            <w:pPr>
              <w:rPr>
                <w:rFonts w:ascii="Times New Roman" w:hAnsi="Times New Roman"/>
              </w:rPr>
            </w:pPr>
          </w:p>
        </w:tc>
        <w:tc>
          <w:tcPr>
            <w:tcW w:w="7209" w:type="dxa"/>
            <w:shd w:val="clear" w:color="auto" w:fill="auto"/>
          </w:tcPr>
          <w:p w14:paraId="41996687" w14:textId="77777777" w:rsidR="00EE6C2F" w:rsidRDefault="00EE6C2F" w:rsidP="00E46ECF">
            <w:pPr>
              <w:spacing w:after="0"/>
              <w:rPr>
                <w:rFonts w:ascii="Times New Roman" w:hAnsi="Times New Roman"/>
              </w:rPr>
            </w:pPr>
            <w:r>
              <w:rPr>
                <w:rFonts w:ascii="Times New Roman" w:hAnsi="Times New Roman"/>
              </w:rPr>
              <w:t>Краткая характеристика дисциплины, её цели и задачи. Краткий обзор развития производства электротехнических материалов. Классификация электротехнических материалов</w:t>
            </w:r>
          </w:p>
          <w:p w14:paraId="34FF1B17" w14:textId="77777777" w:rsidR="00EE6C2F" w:rsidRDefault="00EE6C2F" w:rsidP="00E46ECF">
            <w:pPr>
              <w:spacing w:after="0"/>
              <w:rPr>
                <w:rFonts w:ascii="Times New Roman" w:hAnsi="Times New Roman"/>
              </w:rPr>
            </w:pPr>
            <w:r>
              <w:rPr>
                <w:rFonts w:ascii="Times New Roman" w:hAnsi="Times New Roman"/>
              </w:rPr>
              <w:t>Механические характеристики. Электрические характеристики. Тепловые и физико-химические характеристики</w:t>
            </w:r>
          </w:p>
        </w:tc>
        <w:tc>
          <w:tcPr>
            <w:tcW w:w="1620" w:type="dxa"/>
            <w:vMerge/>
            <w:shd w:val="clear" w:color="auto" w:fill="auto"/>
          </w:tcPr>
          <w:p w14:paraId="39BF1739" w14:textId="77777777" w:rsidR="00EE6C2F" w:rsidRPr="00246487" w:rsidRDefault="00EE6C2F" w:rsidP="00E46ECF">
            <w:pPr>
              <w:jc w:val="center"/>
              <w:rPr>
                <w:rFonts w:ascii="Times New Roman" w:hAnsi="Times New Roman"/>
              </w:rPr>
            </w:pPr>
          </w:p>
        </w:tc>
        <w:tc>
          <w:tcPr>
            <w:tcW w:w="2457" w:type="dxa"/>
            <w:vMerge/>
            <w:shd w:val="clear" w:color="auto" w:fill="auto"/>
          </w:tcPr>
          <w:p w14:paraId="72EAC5B0" w14:textId="77777777" w:rsidR="00EE6C2F" w:rsidRPr="007A050E" w:rsidRDefault="00EE6C2F" w:rsidP="00E46ECF">
            <w:pPr>
              <w:spacing w:after="0"/>
              <w:rPr>
                <w:rFonts w:ascii="Times New Roman" w:hAnsi="Times New Roman"/>
                <w:b/>
              </w:rPr>
            </w:pPr>
          </w:p>
        </w:tc>
      </w:tr>
      <w:tr w:rsidR="00EE6C2F" w:rsidRPr="007A050E" w14:paraId="6399E579" w14:textId="77777777" w:rsidTr="00246487">
        <w:trPr>
          <w:trHeight w:val="360"/>
        </w:trPr>
        <w:tc>
          <w:tcPr>
            <w:tcW w:w="3644" w:type="dxa"/>
            <w:vMerge/>
            <w:shd w:val="clear" w:color="auto" w:fill="auto"/>
          </w:tcPr>
          <w:p w14:paraId="579138D4" w14:textId="77777777" w:rsidR="00EE6C2F" w:rsidRDefault="00EE6C2F" w:rsidP="00E46ECF">
            <w:pPr>
              <w:rPr>
                <w:rFonts w:ascii="Times New Roman" w:hAnsi="Times New Roman"/>
              </w:rPr>
            </w:pPr>
          </w:p>
        </w:tc>
        <w:tc>
          <w:tcPr>
            <w:tcW w:w="7209" w:type="dxa"/>
            <w:shd w:val="clear" w:color="auto" w:fill="auto"/>
          </w:tcPr>
          <w:p w14:paraId="793E09F5" w14:textId="77777777" w:rsidR="00EE6C2F" w:rsidRPr="00246487" w:rsidRDefault="00EE6C2F" w:rsidP="00E46ECF">
            <w:pPr>
              <w:spacing w:after="0"/>
              <w:rPr>
                <w:rFonts w:ascii="Times New Roman" w:hAnsi="Times New Roman"/>
                <w:b/>
              </w:rPr>
            </w:pPr>
            <w:r w:rsidRPr="00246487">
              <w:rPr>
                <w:rFonts w:ascii="Times New Roman" w:hAnsi="Times New Roman"/>
                <w:b/>
              </w:rPr>
              <w:t>Практическое занятия</w:t>
            </w:r>
          </w:p>
        </w:tc>
        <w:tc>
          <w:tcPr>
            <w:tcW w:w="1620" w:type="dxa"/>
            <w:vMerge w:val="restart"/>
            <w:shd w:val="clear" w:color="auto" w:fill="auto"/>
          </w:tcPr>
          <w:p w14:paraId="5C110040" w14:textId="77777777" w:rsidR="00EE6C2F" w:rsidRPr="00246487" w:rsidRDefault="00EE6C2F" w:rsidP="00E46ECF">
            <w:pPr>
              <w:jc w:val="center"/>
              <w:rPr>
                <w:rFonts w:ascii="Times New Roman" w:hAnsi="Times New Roman"/>
              </w:rPr>
            </w:pPr>
          </w:p>
          <w:p w14:paraId="13438805" w14:textId="77777777" w:rsidR="00EE6C2F" w:rsidRPr="00246487" w:rsidRDefault="00EE6C2F" w:rsidP="00E46ECF">
            <w:pPr>
              <w:jc w:val="center"/>
              <w:rPr>
                <w:rFonts w:ascii="Times New Roman" w:hAnsi="Times New Roman"/>
              </w:rPr>
            </w:pPr>
            <w:r w:rsidRPr="00246487">
              <w:rPr>
                <w:rFonts w:ascii="Times New Roman" w:hAnsi="Times New Roman"/>
              </w:rPr>
              <w:t>2</w:t>
            </w:r>
          </w:p>
        </w:tc>
        <w:tc>
          <w:tcPr>
            <w:tcW w:w="2457" w:type="dxa"/>
            <w:vMerge/>
            <w:shd w:val="clear" w:color="auto" w:fill="auto"/>
          </w:tcPr>
          <w:p w14:paraId="20C5E975" w14:textId="77777777" w:rsidR="00EE6C2F" w:rsidRPr="007A050E" w:rsidRDefault="00EE6C2F" w:rsidP="00246487">
            <w:pPr>
              <w:spacing w:after="0"/>
              <w:rPr>
                <w:rFonts w:ascii="Times New Roman" w:hAnsi="Times New Roman"/>
                <w:b/>
              </w:rPr>
            </w:pPr>
          </w:p>
        </w:tc>
      </w:tr>
      <w:tr w:rsidR="00EE6C2F" w:rsidRPr="007A050E" w14:paraId="319B3FD7" w14:textId="77777777" w:rsidTr="007A050E">
        <w:trPr>
          <w:trHeight w:val="330"/>
        </w:trPr>
        <w:tc>
          <w:tcPr>
            <w:tcW w:w="3644" w:type="dxa"/>
            <w:vMerge/>
            <w:shd w:val="clear" w:color="auto" w:fill="auto"/>
          </w:tcPr>
          <w:p w14:paraId="22054719" w14:textId="77777777" w:rsidR="00EE6C2F" w:rsidRDefault="00EE6C2F" w:rsidP="00E46ECF">
            <w:pPr>
              <w:rPr>
                <w:rFonts w:ascii="Times New Roman" w:hAnsi="Times New Roman"/>
              </w:rPr>
            </w:pPr>
          </w:p>
        </w:tc>
        <w:tc>
          <w:tcPr>
            <w:tcW w:w="7209" w:type="dxa"/>
            <w:shd w:val="clear" w:color="auto" w:fill="auto"/>
          </w:tcPr>
          <w:p w14:paraId="3F855263" w14:textId="77777777" w:rsidR="00EE6C2F" w:rsidRDefault="00EE6C2F" w:rsidP="00E46ECF">
            <w:pPr>
              <w:spacing w:after="0"/>
              <w:rPr>
                <w:rFonts w:ascii="Times New Roman" w:hAnsi="Times New Roman"/>
              </w:rPr>
            </w:pPr>
            <w:r>
              <w:rPr>
                <w:rFonts w:ascii="Times New Roman" w:hAnsi="Times New Roman"/>
              </w:rPr>
              <w:t>Определение удельных электрических сопротивлений твердых диэлектриков</w:t>
            </w:r>
          </w:p>
        </w:tc>
        <w:tc>
          <w:tcPr>
            <w:tcW w:w="1620" w:type="dxa"/>
            <w:vMerge/>
            <w:shd w:val="clear" w:color="auto" w:fill="auto"/>
          </w:tcPr>
          <w:p w14:paraId="78B684AA" w14:textId="77777777" w:rsidR="00EE6C2F" w:rsidRDefault="00EE6C2F" w:rsidP="00E46ECF">
            <w:pPr>
              <w:jc w:val="center"/>
              <w:rPr>
                <w:rFonts w:ascii="Times New Roman" w:hAnsi="Times New Roman"/>
                <w:b/>
              </w:rPr>
            </w:pPr>
          </w:p>
        </w:tc>
        <w:tc>
          <w:tcPr>
            <w:tcW w:w="2457" w:type="dxa"/>
            <w:vMerge/>
            <w:shd w:val="clear" w:color="auto" w:fill="auto"/>
          </w:tcPr>
          <w:p w14:paraId="0D0C72C2" w14:textId="77777777" w:rsidR="00EE6C2F" w:rsidRPr="007A050E" w:rsidRDefault="00EE6C2F" w:rsidP="00E46ECF">
            <w:pPr>
              <w:spacing w:after="0"/>
              <w:rPr>
                <w:rFonts w:ascii="Times New Roman" w:hAnsi="Times New Roman"/>
                <w:b/>
              </w:rPr>
            </w:pPr>
          </w:p>
        </w:tc>
      </w:tr>
      <w:tr w:rsidR="00EE6C2F" w:rsidRPr="007A050E" w14:paraId="6603FB20" w14:textId="77777777" w:rsidTr="00503F9A">
        <w:tc>
          <w:tcPr>
            <w:tcW w:w="10853" w:type="dxa"/>
            <w:gridSpan w:val="2"/>
            <w:shd w:val="clear" w:color="auto" w:fill="auto"/>
          </w:tcPr>
          <w:p w14:paraId="2BECD9E6" w14:textId="77777777" w:rsidR="00EE6C2F" w:rsidRPr="00425BED" w:rsidRDefault="00EE6C2F" w:rsidP="00E46ECF">
            <w:pPr>
              <w:rPr>
                <w:rFonts w:ascii="Times New Roman" w:hAnsi="Times New Roman"/>
                <w:b/>
              </w:rPr>
            </w:pPr>
            <w:r>
              <w:rPr>
                <w:rFonts w:ascii="Times New Roman" w:hAnsi="Times New Roman"/>
                <w:b/>
              </w:rPr>
              <w:t>Раздел 2. Проводниковые материалы</w:t>
            </w:r>
          </w:p>
        </w:tc>
        <w:tc>
          <w:tcPr>
            <w:tcW w:w="1620" w:type="dxa"/>
            <w:shd w:val="clear" w:color="auto" w:fill="auto"/>
          </w:tcPr>
          <w:p w14:paraId="38700846" w14:textId="77777777" w:rsidR="00EE6C2F" w:rsidRPr="007A050E" w:rsidRDefault="00EE6C2F" w:rsidP="00E07CB7">
            <w:pPr>
              <w:jc w:val="center"/>
              <w:rPr>
                <w:rFonts w:ascii="Times New Roman" w:hAnsi="Times New Roman"/>
                <w:b/>
              </w:rPr>
            </w:pPr>
            <w:r>
              <w:rPr>
                <w:rFonts w:ascii="Times New Roman" w:hAnsi="Times New Roman"/>
                <w:b/>
              </w:rPr>
              <w:t>10</w:t>
            </w:r>
          </w:p>
        </w:tc>
        <w:tc>
          <w:tcPr>
            <w:tcW w:w="2457" w:type="dxa"/>
            <w:shd w:val="clear" w:color="auto" w:fill="auto"/>
          </w:tcPr>
          <w:p w14:paraId="3CFA365A" w14:textId="77777777" w:rsidR="00EE6C2F" w:rsidRPr="007A050E" w:rsidRDefault="00EE6C2F" w:rsidP="00E46ECF">
            <w:pPr>
              <w:rPr>
                <w:rFonts w:ascii="Times New Roman" w:hAnsi="Times New Roman"/>
                <w:b/>
              </w:rPr>
            </w:pPr>
          </w:p>
        </w:tc>
      </w:tr>
      <w:tr w:rsidR="00EE6C2F" w:rsidRPr="007A050E" w14:paraId="1B07FDE4" w14:textId="77777777" w:rsidTr="00E46ECF">
        <w:trPr>
          <w:trHeight w:val="210"/>
        </w:trPr>
        <w:tc>
          <w:tcPr>
            <w:tcW w:w="3644" w:type="dxa"/>
            <w:vMerge w:val="restart"/>
            <w:shd w:val="clear" w:color="auto" w:fill="auto"/>
          </w:tcPr>
          <w:p w14:paraId="41C5F210" w14:textId="77777777" w:rsidR="00EE6C2F" w:rsidRPr="00E46ECF" w:rsidRDefault="00EE6C2F" w:rsidP="00246487">
            <w:pPr>
              <w:rPr>
                <w:rFonts w:ascii="Times New Roman" w:hAnsi="Times New Roman"/>
              </w:rPr>
            </w:pPr>
            <w:r>
              <w:rPr>
                <w:rFonts w:ascii="Times New Roman" w:hAnsi="Times New Roman"/>
              </w:rPr>
              <w:t>Тема 2.1.Проводниковые материалы высокой проводимости</w:t>
            </w:r>
          </w:p>
        </w:tc>
        <w:tc>
          <w:tcPr>
            <w:tcW w:w="7209" w:type="dxa"/>
            <w:shd w:val="clear" w:color="auto" w:fill="auto"/>
          </w:tcPr>
          <w:p w14:paraId="61E417D1" w14:textId="77777777" w:rsidR="00EE6C2F" w:rsidRPr="007A050E" w:rsidRDefault="00EE6C2F" w:rsidP="00E46ECF">
            <w:pPr>
              <w:rPr>
                <w:rFonts w:ascii="Times New Roman" w:hAnsi="Times New Roman"/>
                <w:b/>
              </w:rPr>
            </w:pPr>
            <w:r>
              <w:rPr>
                <w:rFonts w:ascii="Times New Roman" w:hAnsi="Times New Roman"/>
                <w:b/>
                <w:bCs/>
                <w:iCs/>
              </w:rPr>
              <w:t>Содержание учебного материала</w:t>
            </w:r>
          </w:p>
        </w:tc>
        <w:tc>
          <w:tcPr>
            <w:tcW w:w="1620" w:type="dxa"/>
            <w:vMerge w:val="restart"/>
            <w:shd w:val="clear" w:color="auto" w:fill="auto"/>
          </w:tcPr>
          <w:p w14:paraId="06729C20" w14:textId="77777777" w:rsidR="00EE6C2F" w:rsidRDefault="00EE6C2F" w:rsidP="00E46ECF">
            <w:pPr>
              <w:rPr>
                <w:rFonts w:ascii="Times New Roman" w:hAnsi="Times New Roman"/>
                <w:b/>
              </w:rPr>
            </w:pPr>
          </w:p>
          <w:p w14:paraId="75DC1A04" w14:textId="77777777" w:rsidR="00EE6C2F" w:rsidRDefault="00EE6C2F" w:rsidP="00E46ECF">
            <w:pPr>
              <w:rPr>
                <w:rFonts w:ascii="Times New Roman" w:hAnsi="Times New Roman"/>
                <w:b/>
              </w:rPr>
            </w:pPr>
          </w:p>
          <w:p w14:paraId="17DEF39B" w14:textId="77777777" w:rsidR="00EE6C2F" w:rsidRPr="00246487" w:rsidRDefault="00EE6C2F" w:rsidP="00F20273">
            <w:pPr>
              <w:jc w:val="center"/>
              <w:rPr>
                <w:rFonts w:ascii="Times New Roman" w:hAnsi="Times New Roman"/>
              </w:rPr>
            </w:pPr>
            <w:r w:rsidRPr="00246487">
              <w:rPr>
                <w:rFonts w:ascii="Times New Roman" w:hAnsi="Times New Roman"/>
              </w:rPr>
              <w:t>2</w:t>
            </w:r>
          </w:p>
        </w:tc>
        <w:tc>
          <w:tcPr>
            <w:tcW w:w="2457" w:type="dxa"/>
            <w:vMerge w:val="restart"/>
            <w:shd w:val="clear" w:color="auto" w:fill="auto"/>
          </w:tcPr>
          <w:p w14:paraId="5F34475D" w14:textId="77777777" w:rsidR="00EE6C2F" w:rsidRPr="00C360BD" w:rsidRDefault="00EE6C2F" w:rsidP="00E46ECF">
            <w:pPr>
              <w:rPr>
                <w:rFonts w:ascii="Times New Roman" w:hAnsi="Times New Roman"/>
              </w:rPr>
            </w:pPr>
            <w:r w:rsidRPr="00C360BD">
              <w:rPr>
                <w:rFonts w:ascii="Times New Roman" w:hAnsi="Times New Roman"/>
              </w:rPr>
              <w:t>ОК02 Уо.02.01</w:t>
            </w:r>
          </w:p>
          <w:p w14:paraId="73A2B49E" w14:textId="77777777" w:rsidR="00EE6C2F" w:rsidRPr="00C360BD" w:rsidRDefault="00EE6C2F" w:rsidP="00E46ECF">
            <w:pPr>
              <w:rPr>
                <w:rFonts w:ascii="Times New Roman" w:hAnsi="Times New Roman"/>
              </w:rPr>
            </w:pPr>
            <w:r w:rsidRPr="00C360BD">
              <w:rPr>
                <w:rFonts w:ascii="Times New Roman" w:hAnsi="Times New Roman"/>
              </w:rPr>
              <w:t>ОК02 Уо.02.02</w:t>
            </w:r>
          </w:p>
          <w:p w14:paraId="43F7F893" w14:textId="77777777" w:rsidR="00EE6C2F" w:rsidRPr="007A050E" w:rsidRDefault="00EE6C2F" w:rsidP="00E46ECF">
            <w:pPr>
              <w:rPr>
                <w:rFonts w:ascii="Times New Roman" w:hAnsi="Times New Roman"/>
                <w:b/>
              </w:rPr>
            </w:pPr>
            <w:r>
              <w:rPr>
                <w:rFonts w:ascii="Times New Roman" w:hAnsi="Times New Roman"/>
                <w:sz w:val="24"/>
                <w:szCs w:val="24"/>
              </w:rPr>
              <w:t>ПК1.1У2.1.01. З1.1.01</w:t>
            </w:r>
          </w:p>
        </w:tc>
      </w:tr>
      <w:tr w:rsidR="00EE6C2F" w:rsidRPr="007A050E" w14:paraId="7E5948E0" w14:textId="77777777" w:rsidTr="007A050E">
        <w:trPr>
          <w:trHeight w:val="270"/>
        </w:trPr>
        <w:tc>
          <w:tcPr>
            <w:tcW w:w="3644" w:type="dxa"/>
            <w:vMerge/>
            <w:shd w:val="clear" w:color="auto" w:fill="auto"/>
          </w:tcPr>
          <w:p w14:paraId="1CA3C92E" w14:textId="77777777" w:rsidR="00EE6C2F" w:rsidRPr="00425BED" w:rsidRDefault="00EE6C2F" w:rsidP="00E46ECF">
            <w:pPr>
              <w:rPr>
                <w:rFonts w:ascii="Times New Roman" w:hAnsi="Times New Roman"/>
              </w:rPr>
            </w:pPr>
          </w:p>
        </w:tc>
        <w:tc>
          <w:tcPr>
            <w:tcW w:w="7209" w:type="dxa"/>
            <w:shd w:val="clear" w:color="auto" w:fill="auto"/>
          </w:tcPr>
          <w:p w14:paraId="5269A9C6" w14:textId="77777777" w:rsidR="00EE6C2F" w:rsidRDefault="00EE6C2F" w:rsidP="00E46ECF">
            <w:pPr>
              <w:rPr>
                <w:rFonts w:ascii="Times New Roman" w:hAnsi="Times New Roman"/>
              </w:rPr>
            </w:pPr>
            <w:r>
              <w:rPr>
                <w:rFonts w:ascii="Times New Roman" w:hAnsi="Times New Roman"/>
              </w:rPr>
              <w:t>Проводниковые медь и алюминий. Медь и её свойства. Сплавы на основе меди, их отличительные качества. Алюминий, его характеристика и область применения. Сплавы алюминия, используемые в электротехнике. Проводниковые изделия. Обмоточные провода с эмалевой, волокнистой и пленочной изоляцией. Монтажные и установочные провода и кабели с резиновой, нейритотовой, поливинилхлоридной, полиэтиленовой изоляцией .Маркировка проводов,  кабелей и шнуров.</w:t>
            </w:r>
          </w:p>
          <w:p w14:paraId="3AA2F662" w14:textId="77777777" w:rsidR="00EE6C2F" w:rsidRPr="00E46ECF" w:rsidRDefault="00EE6C2F" w:rsidP="00E46ECF">
            <w:pPr>
              <w:rPr>
                <w:rFonts w:ascii="Times New Roman" w:hAnsi="Times New Roman"/>
              </w:rPr>
            </w:pPr>
            <w:r>
              <w:rPr>
                <w:rFonts w:ascii="Times New Roman" w:hAnsi="Times New Roman"/>
              </w:rPr>
              <w:lastRenderedPageBreak/>
              <w:t>Серебро. Электротехнические свойства серебра и его применение. Свинец, ео свойства и применение</w:t>
            </w:r>
          </w:p>
        </w:tc>
        <w:tc>
          <w:tcPr>
            <w:tcW w:w="1620" w:type="dxa"/>
            <w:vMerge/>
            <w:shd w:val="clear" w:color="auto" w:fill="auto"/>
          </w:tcPr>
          <w:p w14:paraId="18D2E532" w14:textId="77777777" w:rsidR="00EE6C2F" w:rsidRPr="007A050E" w:rsidRDefault="00EE6C2F" w:rsidP="00E46ECF">
            <w:pPr>
              <w:rPr>
                <w:rFonts w:ascii="Times New Roman" w:hAnsi="Times New Roman"/>
                <w:b/>
              </w:rPr>
            </w:pPr>
          </w:p>
        </w:tc>
        <w:tc>
          <w:tcPr>
            <w:tcW w:w="2457" w:type="dxa"/>
            <w:vMerge/>
            <w:shd w:val="clear" w:color="auto" w:fill="auto"/>
          </w:tcPr>
          <w:p w14:paraId="6DAF6F9A" w14:textId="77777777" w:rsidR="00EE6C2F" w:rsidRPr="007A050E" w:rsidRDefault="00EE6C2F" w:rsidP="00E46ECF">
            <w:pPr>
              <w:rPr>
                <w:rFonts w:ascii="Times New Roman" w:hAnsi="Times New Roman"/>
                <w:b/>
              </w:rPr>
            </w:pPr>
          </w:p>
        </w:tc>
      </w:tr>
      <w:tr w:rsidR="00EE6C2F" w:rsidRPr="007A050E" w14:paraId="1762D6D6" w14:textId="77777777" w:rsidTr="007A050E">
        <w:tc>
          <w:tcPr>
            <w:tcW w:w="3644" w:type="dxa"/>
            <w:shd w:val="clear" w:color="auto" w:fill="auto"/>
          </w:tcPr>
          <w:p w14:paraId="424DA2CD" w14:textId="77777777" w:rsidR="00EE6C2F" w:rsidRPr="001936E4" w:rsidRDefault="00EE6C2F" w:rsidP="001936E4">
            <w:pPr>
              <w:rPr>
                <w:rFonts w:ascii="Times New Roman" w:hAnsi="Times New Roman"/>
              </w:rPr>
            </w:pPr>
            <w:r>
              <w:rPr>
                <w:rFonts w:ascii="Times New Roman" w:hAnsi="Times New Roman"/>
              </w:rPr>
              <w:lastRenderedPageBreak/>
              <w:t>Тема 2.2. Проводниковые материалы высокого удельного сопротивления</w:t>
            </w:r>
          </w:p>
        </w:tc>
        <w:tc>
          <w:tcPr>
            <w:tcW w:w="7209" w:type="dxa"/>
            <w:shd w:val="clear" w:color="auto" w:fill="auto"/>
          </w:tcPr>
          <w:p w14:paraId="376B5BD4" w14:textId="77777777" w:rsidR="00EE6C2F" w:rsidRDefault="00EE6C2F" w:rsidP="001936E4">
            <w:pPr>
              <w:rPr>
                <w:rFonts w:ascii="Times New Roman" w:hAnsi="Times New Roman"/>
              </w:rPr>
            </w:pPr>
            <w:r>
              <w:rPr>
                <w:rFonts w:ascii="Times New Roman" w:hAnsi="Times New Roman"/>
              </w:rPr>
              <w:t>Классификация материалов высокого сопротивления. Сплавы для точных сопротивлений, состав, свойства и применение. Реостатные сплавы, состав, свойства и применение. Жаростойкие сплавы, сплавы для термопар, состав, свойства, характеристика и применение.</w:t>
            </w:r>
          </w:p>
          <w:p w14:paraId="2CAEA730" w14:textId="77777777" w:rsidR="00EE6C2F" w:rsidRPr="001936E4" w:rsidRDefault="00EE6C2F" w:rsidP="001936E4">
            <w:pPr>
              <w:rPr>
                <w:rFonts w:ascii="Times New Roman" w:hAnsi="Times New Roman"/>
              </w:rPr>
            </w:pPr>
            <w:r>
              <w:rPr>
                <w:rFonts w:ascii="Times New Roman" w:hAnsi="Times New Roman"/>
              </w:rPr>
              <w:t>Вольфрам, манганин, константан, нихром, фехраль: свойства, марки по ГОСТу и применение в электротехнических приборах</w:t>
            </w:r>
          </w:p>
        </w:tc>
        <w:tc>
          <w:tcPr>
            <w:tcW w:w="1620" w:type="dxa"/>
            <w:shd w:val="clear" w:color="auto" w:fill="auto"/>
          </w:tcPr>
          <w:p w14:paraId="4350A7BE" w14:textId="77777777" w:rsidR="00EE6C2F" w:rsidRPr="00246487" w:rsidRDefault="00EE6C2F" w:rsidP="0080144E">
            <w:pPr>
              <w:jc w:val="center"/>
              <w:rPr>
                <w:rFonts w:ascii="Times New Roman" w:hAnsi="Times New Roman"/>
              </w:rPr>
            </w:pPr>
            <w:r w:rsidRPr="00246487">
              <w:rPr>
                <w:rFonts w:ascii="Times New Roman" w:hAnsi="Times New Roman"/>
              </w:rPr>
              <w:t>2</w:t>
            </w:r>
          </w:p>
        </w:tc>
        <w:tc>
          <w:tcPr>
            <w:tcW w:w="2457" w:type="dxa"/>
            <w:vMerge/>
            <w:shd w:val="clear" w:color="auto" w:fill="auto"/>
          </w:tcPr>
          <w:p w14:paraId="083FEC8F" w14:textId="77777777" w:rsidR="00EE6C2F" w:rsidRPr="007A050E" w:rsidRDefault="00EE6C2F" w:rsidP="001936E4">
            <w:pPr>
              <w:rPr>
                <w:rFonts w:ascii="Times New Roman" w:hAnsi="Times New Roman"/>
                <w:b/>
              </w:rPr>
            </w:pPr>
          </w:p>
        </w:tc>
      </w:tr>
      <w:tr w:rsidR="00EE6C2F" w:rsidRPr="007A050E" w14:paraId="686DFF26" w14:textId="77777777" w:rsidTr="007A050E">
        <w:tc>
          <w:tcPr>
            <w:tcW w:w="3644" w:type="dxa"/>
            <w:shd w:val="clear" w:color="auto" w:fill="auto"/>
          </w:tcPr>
          <w:p w14:paraId="45D87BA6" w14:textId="77777777" w:rsidR="00EE6C2F" w:rsidRPr="00DE1B97" w:rsidRDefault="00EE6C2F" w:rsidP="001936E4">
            <w:pPr>
              <w:rPr>
                <w:rFonts w:ascii="Times New Roman" w:hAnsi="Times New Roman"/>
              </w:rPr>
            </w:pPr>
            <w:r>
              <w:rPr>
                <w:rFonts w:ascii="Times New Roman" w:hAnsi="Times New Roman"/>
              </w:rPr>
              <w:t>Тема 2.3. Металлокерамические, угольные материалы и изделия. Припои, флюсы и контактные материалы</w:t>
            </w:r>
          </w:p>
        </w:tc>
        <w:tc>
          <w:tcPr>
            <w:tcW w:w="7209" w:type="dxa"/>
            <w:shd w:val="clear" w:color="auto" w:fill="auto"/>
          </w:tcPr>
          <w:p w14:paraId="1D0C7A14" w14:textId="77777777" w:rsidR="00EE6C2F" w:rsidRPr="00DE1B97" w:rsidRDefault="00EE6C2F" w:rsidP="001936E4">
            <w:pPr>
              <w:rPr>
                <w:rFonts w:ascii="Times New Roman" w:hAnsi="Times New Roman"/>
              </w:rPr>
            </w:pPr>
            <w:r>
              <w:rPr>
                <w:rFonts w:ascii="Times New Roman" w:hAnsi="Times New Roman"/>
              </w:rPr>
              <w:t>Металлокерамические изделия: компоненты, способы получения, свойтва, применение</w:t>
            </w:r>
            <w:r w:rsidRPr="00DE1B97">
              <w:rPr>
                <w:rFonts w:ascii="Times New Roman" w:hAnsi="Times New Roman"/>
              </w:rPr>
              <w:t>Угольные</w:t>
            </w:r>
            <w:r>
              <w:rPr>
                <w:rFonts w:ascii="Times New Roman" w:hAnsi="Times New Roman"/>
              </w:rPr>
              <w:t xml:space="preserve"> проводниковые материалы и изделия, их применение. Виды модификаций углерода. Способы получения угольных изделий. Состав и назначение припоев. Разновидности контактных материалов. Способы получения  применение</w:t>
            </w:r>
          </w:p>
        </w:tc>
        <w:tc>
          <w:tcPr>
            <w:tcW w:w="1620" w:type="dxa"/>
            <w:shd w:val="clear" w:color="auto" w:fill="auto"/>
          </w:tcPr>
          <w:p w14:paraId="02B424E4" w14:textId="77777777" w:rsidR="00EE6C2F" w:rsidRPr="00E07CB7" w:rsidRDefault="00EE6C2F" w:rsidP="0080144E">
            <w:pPr>
              <w:jc w:val="center"/>
              <w:rPr>
                <w:rFonts w:ascii="Times New Roman" w:hAnsi="Times New Roman"/>
              </w:rPr>
            </w:pPr>
            <w:r w:rsidRPr="00E07CB7">
              <w:rPr>
                <w:rFonts w:ascii="Times New Roman" w:hAnsi="Times New Roman"/>
              </w:rPr>
              <w:t>2</w:t>
            </w:r>
          </w:p>
        </w:tc>
        <w:tc>
          <w:tcPr>
            <w:tcW w:w="2457" w:type="dxa"/>
            <w:vMerge/>
            <w:shd w:val="clear" w:color="auto" w:fill="auto"/>
          </w:tcPr>
          <w:p w14:paraId="53F7E737" w14:textId="77777777" w:rsidR="00EE6C2F" w:rsidRPr="007A050E" w:rsidRDefault="00EE6C2F" w:rsidP="001936E4">
            <w:pPr>
              <w:rPr>
                <w:rFonts w:ascii="Times New Roman" w:hAnsi="Times New Roman"/>
                <w:b/>
              </w:rPr>
            </w:pPr>
          </w:p>
        </w:tc>
      </w:tr>
      <w:tr w:rsidR="00EE6C2F" w:rsidRPr="007A050E" w14:paraId="29524149" w14:textId="77777777" w:rsidTr="007A050E">
        <w:tc>
          <w:tcPr>
            <w:tcW w:w="3644" w:type="dxa"/>
            <w:vMerge w:val="restart"/>
            <w:shd w:val="clear" w:color="auto" w:fill="auto"/>
          </w:tcPr>
          <w:p w14:paraId="5EE2414D" w14:textId="77777777" w:rsidR="00EE6C2F" w:rsidRPr="007A050E" w:rsidRDefault="00EE6C2F" w:rsidP="001936E4">
            <w:pPr>
              <w:rPr>
                <w:rFonts w:ascii="Times New Roman" w:hAnsi="Times New Roman"/>
                <w:b/>
              </w:rPr>
            </w:pPr>
          </w:p>
        </w:tc>
        <w:tc>
          <w:tcPr>
            <w:tcW w:w="7209" w:type="dxa"/>
            <w:shd w:val="clear" w:color="auto" w:fill="auto"/>
          </w:tcPr>
          <w:p w14:paraId="28F0016A" w14:textId="77777777" w:rsidR="00EE6C2F" w:rsidRPr="007A050E" w:rsidRDefault="00EE6C2F" w:rsidP="001936E4">
            <w:pPr>
              <w:rPr>
                <w:rFonts w:ascii="Times New Roman" w:hAnsi="Times New Roman"/>
                <w:b/>
              </w:rPr>
            </w:pPr>
            <w:r>
              <w:rPr>
                <w:rFonts w:ascii="Times New Roman" w:hAnsi="Times New Roman"/>
                <w:b/>
              </w:rPr>
              <w:t>Практические занятия</w:t>
            </w:r>
          </w:p>
        </w:tc>
        <w:tc>
          <w:tcPr>
            <w:tcW w:w="1620" w:type="dxa"/>
            <w:shd w:val="clear" w:color="auto" w:fill="auto"/>
          </w:tcPr>
          <w:p w14:paraId="1A72FC34" w14:textId="77777777" w:rsidR="00EE6C2F" w:rsidRPr="007A050E" w:rsidRDefault="00EE6C2F" w:rsidP="001936E4">
            <w:pPr>
              <w:rPr>
                <w:rFonts w:ascii="Times New Roman" w:hAnsi="Times New Roman"/>
                <w:b/>
              </w:rPr>
            </w:pPr>
          </w:p>
        </w:tc>
        <w:tc>
          <w:tcPr>
            <w:tcW w:w="2457" w:type="dxa"/>
            <w:vMerge/>
            <w:shd w:val="clear" w:color="auto" w:fill="auto"/>
          </w:tcPr>
          <w:p w14:paraId="48420F50" w14:textId="77777777" w:rsidR="00EE6C2F" w:rsidRPr="007A050E" w:rsidRDefault="00EE6C2F" w:rsidP="001936E4">
            <w:pPr>
              <w:rPr>
                <w:rFonts w:ascii="Times New Roman" w:hAnsi="Times New Roman"/>
                <w:b/>
              </w:rPr>
            </w:pPr>
          </w:p>
        </w:tc>
      </w:tr>
      <w:tr w:rsidR="00EE6C2F" w:rsidRPr="007A050E" w14:paraId="68E1F59E" w14:textId="77777777" w:rsidTr="007A050E">
        <w:tc>
          <w:tcPr>
            <w:tcW w:w="3644" w:type="dxa"/>
            <w:vMerge/>
            <w:shd w:val="clear" w:color="auto" w:fill="auto"/>
          </w:tcPr>
          <w:p w14:paraId="539F6376" w14:textId="77777777" w:rsidR="00EE6C2F" w:rsidRPr="007A050E" w:rsidRDefault="00EE6C2F" w:rsidP="001936E4">
            <w:pPr>
              <w:rPr>
                <w:rFonts w:ascii="Times New Roman" w:hAnsi="Times New Roman"/>
                <w:b/>
              </w:rPr>
            </w:pPr>
          </w:p>
        </w:tc>
        <w:tc>
          <w:tcPr>
            <w:tcW w:w="7209" w:type="dxa"/>
            <w:shd w:val="clear" w:color="auto" w:fill="auto"/>
          </w:tcPr>
          <w:p w14:paraId="24B78CD2" w14:textId="77777777" w:rsidR="00EE6C2F" w:rsidRPr="007A050E" w:rsidRDefault="00EE6C2F" w:rsidP="001936E4">
            <w:pPr>
              <w:rPr>
                <w:rFonts w:ascii="Times New Roman" w:hAnsi="Times New Roman"/>
              </w:rPr>
            </w:pPr>
            <w:r w:rsidRPr="007A050E">
              <w:rPr>
                <w:rFonts w:ascii="Times New Roman" w:hAnsi="Times New Roman"/>
              </w:rPr>
              <w:t>Определение влияния температуры на удельное сопротивление проводниковых материалов</w:t>
            </w:r>
          </w:p>
        </w:tc>
        <w:tc>
          <w:tcPr>
            <w:tcW w:w="1620" w:type="dxa"/>
            <w:shd w:val="clear" w:color="auto" w:fill="auto"/>
          </w:tcPr>
          <w:p w14:paraId="30A21DCC" w14:textId="77777777" w:rsidR="00EE6C2F" w:rsidRPr="00E07CB7" w:rsidRDefault="00EE6C2F" w:rsidP="001936E4">
            <w:pPr>
              <w:jc w:val="center"/>
              <w:rPr>
                <w:rFonts w:ascii="Times New Roman" w:hAnsi="Times New Roman"/>
              </w:rPr>
            </w:pPr>
            <w:r w:rsidRPr="00E07CB7">
              <w:rPr>
                <w:rFonts w:ascii="Times New Roman" w:hAnsi="Times New Roman"/>
              </w:rPr>
              <w:t>2</w:t>
            </w:r>
          </w:p>
        </w:tc>
        <w:tc>
          <w:tcPr>
            <w:tcW w:w="2457" w:type="dxa"/>
            <w:vMerge/>
            <w:shd w:val="clear" w:color="auto" w:fill="auto"/>
          </w:tcPr>
          <w:p w14:paraId="565DD5DA" w14:textId="77777777" w:rsidR="00EE6C2F" w:rsidRPr="007A050E" w:rsidRDefault="00EE6C2F" w:rsidP="001936E4">
            <w:pPr>
              <w:rPr>
                <w:rFonts w:ascii="Times New Roman" w:hAnsi="Times New Roman"/>
                <w:b/>
              </w:rPr>
            </w:pPr>
          </w:p>
        </w:tc>
      </w:tr>
      <w:tr w:rsidR="00EE6C2F" w:rsidRPr="007A050E" w14:paraId="51A0E3E0" w14:textId="77777777" w:rsidTr="007A050E">
        <w:tc>
          <w:tcPr>
            <w:tcW w:w="3644" w:type="dxa"/>
            <w:vMerge/>
            <w:shd w:val="clear" w:color="auto" w:fill="auto"/>
          </w:tcPr>
          <w:p w14:paraId="3F989E0B" w14:textId="77777777" w:rsidR="00EE6C2F" w:rsidRPr="007A050E" w:rsidRDefault="00EE6C2F" w:rsidP="001936E4">
            <w:pPr>
              <w:rPr>
                <w:rFonts w:ascii="Times New Roman" w:hAnsi="Times New Roman"/>
                <w:b/>
              </w:rPr>
            </w:pPr>
          </w:p>
        </w:tc>
        <w:tc>
          <w:tcPr>
            <w:tcW w:w="7209" w:type="dxa"/>
            <w:shd w:val="clear" w:color="auto" w:fill="auto"/>
          </w:tcPr>
          <w:p w14:paraId="5CF3D832" w14:textId="77777777" w:rsidR="00EE6C2F" w:rsidRPr="007A050E" w:rsidRDefault="00EE6C2F" w:rsidP="001936E4">
            <w:pPr>
              <w:rPr>
                <w:rFonts w:ascii="Times New Roman" w:hAnsi="Times New Roman"/>
              </w:rPr>
            </w:pPr>
            <w:r w:rsidRPr="007A050E">
              <w:rPr>
                <w:rFonts w:ascii="Times New Roman" w:hAnsi="Times New Roman"/>
              </w:rPr>
              <w:t>Приготовление аккумуляторных электролитов, определение их плотности</w:t>
            </w:r>
          </w:p>
        </w:tc>
        <w:tc>
          <w:tcPr>
            <w:tcW w:w="1620" w:type="dxa"/>
            <w:shd w:val="clear" w:color="auto" w:fill="auto"/>
          </w:tcPr>
          <w:p w14:paraId="11B9EBF4" w14:textId="77777777" w:rsidR="00EE6C2F" w:rsidRPr="00E07CB7" w:rsidRDefault="00EE6C2F" w:rsidP="001936E4">
            <w:pPr>
              <w:jc w:val="center"/>
              <w:rPr>
                <w:rFonts w:ascii="Times New Roman" w:hAnsi="Times New Roman"/>
              </w:rPr>
            </w:pPr>
            <w:r w:rsidRPr="00E07CB7">
              <w:rPr>
                <w:rFonts w:ascii="Times New Roman" w:hAnsi="Times New Roman"/>
              </w:rPr>
              <w:t>2</w:t>
            </w:r>
          </w:p>
        </w:tc>
        <w:tc>
          <w:tcPr>
            <w:tcW w:w="2457" w:type="dxa"/>
            <w:vMerge/>
            <w:shd w:val="clear" w:color="auto" w:fill="auto"/>
          </w:tcPr>
          <w:p w14:paraId="249DB7CC" w14:textId="77777777" w:rsidR="00EE6C2F" w:rsidRPr="007A050E" w:rsidRDefault="00EE6C2F" w:rsidP="001936E4">
            <w:pPr>
              <w:rPr>
                <w:rFonts w:ascii="Times New Roman" w:hAnsi="Times New Roman"/>
                <w:b/>
              </w:rPr>
            </w:pPr>
          </w:p>
        </w:tc>
      </w:tr>
      <w:tr w:rsidR="00EE6C2F" w:rsidRPr="007A050E" w14:paraId="11BA21F5" w14:textId="77777777" w:rsidTr="00101899">
        <w:tc>
          <w:tcPr>
            <w:tcW w:w="10853" w:type="dxa"/>
            <w:gridSpan w:val="2"/>
            <w:shd w:val="clear" w:color="auto" w:fill="auto"/>
          </w:tcPr>
          <w:p w14:paraId="2452EF41" w14:textId="77777777" w:rsidR="00EE6C2F" w:rsidRPr="00E07CB7" w:rsidRDefault="00EE6C2F" w:rsidP="001936E4">
            <w:pPr>
              <w:rPr>
                <w:rFonts w:ascii="Times New Roman" w:hAnsi="Times New Roman"/>
                <w:b/>
              </w:rPr>
            </w:pPr>
            <w:r w:rsidRPr="00E07CB7">
              <w:rPr>
                <w:rFonts w:ascii="Times New Roman" w:hAnsi="Times New Roman"/>
                <w:b/>
              </w:rPr>
              <w:t>Раздел 3. Диэлектрические материалы</w:t>
            </w:r>
          </w:p>
        </w:tc>
        <w:tc>
          <w:tcPr>
            <w:tcW w:w="1620" w:type="dxa"/>
            <w:shd w:val="clear" w:color="auto" w:fill="auto"/>
          </w:tcPr>
          <w:p w14:paraId="1CB15327" w14:textId="77777777" w:rsidR="00EE6C2F" w:rsidRPr="00E04426" w:rsidRDefault="00EE6C2F" w:rsidP="001936E4">
            <w:pPr>
              <w:jc w:val="center"/>
              <w:rPr>
                <w:rFonts w:ascii="Times New Roman" w:hAnsi="Times New Roman"/>
                <w:b/>
              </w:rPr>
            </w:pPr>
            <w:r>
              <w:rPr>
                <w:rFonts w:ascii="Times New Roman" w:hAnsi="Times New Roman"/>
                <w:b/>
              </w:rPr>
              <w:t>24</w:t>
            </w:r>
          </w:p>
        </w:tc>
        <w:tc>
          <w:tcPr>
            <w:tcW w:w="2457" w:type="dxa"/>
            <w:shd w:val="clear" w:color="auto" w:fill="auto"/>
          </w:tcPr>
          <w:p w14:paraId="59CFBE08" w14:textId="77777777" w:rsidR="00EE6C2F" w:rsidRPr="007A050E" w:rsidRDefault="00EE6C2F" w:rsidP="001936E4">
            <w:pPr>
              <w:rPr>
                <w:rFonts w:ascii="Times New Roman" w:hAnsi="Times New Roman"/>
                <w:b/>
              </w:rPr>
            </w:pPr>
          </w:p>
        </w:tc>
      </w:tr>
      <w:tr w:rsidR="00EE6C2F" w:rsidRPr="007A050E" w14:paraId="35EAC777" w14:textId="77777777" w:rsidTr="007A050E">
        <w:tc>
          <w:tcPr>
            <w:tcW w:w="3644" w:type="dxa"/>
            <w:vMerge w:val="restart"/>
            <w:shd w:val="clear" w:color="auto" w:fill="auto"/>
          </w:tcPr>
          <w:p w14:paraId="2CB580CF" w14:textId="77777777" w:rsidR="00EE6C2F" w:rsidRPr="00E07CB7" w:rsidRDefault="00EE6C2F" w:rsidP="001936E4">
            <w:pPr>
              <w:rPr>
                <w:rFonts w:ascii="Times New Roman" w:hAnsi="Times New Roman"/>
              </w:rPr>
            </w:pPr>
            <w:r w:rsidRPr="00E07CB7">
              <w:rPr>
                <w:rFonts w:ascii="Times New Roman" w:hAnsi="Times New Roman"/>
              </w:rPr>
              <w:t>Тема 3.1</w:t>
            </w:r>
            <w:r>
              <w:rPr>
                <w:rFonts w:ascii="Times New Roman" w:hAnsi="Times New Roman"/>
              </w:rPr>
              <w:t>.Электропроводимость и пробой твердых, жидких и газообразных диэлектриков</w:t>
            </w:r>
          </w:p>
        </w:tc>
        <w:tc>
          <w:tcPr>
            <w:tcW w:w="7209" w:type="dxa"/>
            <w:shd w:val="clear" w:color="auto" w:fill="auto"/>
          </w:tcPr>
          <w:p w14:paraId="4A1B3FA5" w14:textId="77777777" w:rsidR="00EE6C2F" w:rsidRPr="00E07CB7" w:rsidRDefault="00EE6C2F" w:rsidP="001936E4">
            <w:pPr>
              <w:rPr>
                <w:rFonts w:ascii="Times New Roman" w:hAnsi="Times New Roman"/>
                <w:b/>
              </w:rPr>
            </w:pPr>
            <w:r>
              <w:rPr>
                <w:rFonts w:ascii="Times New Roman" w:hAnsi="Times New Roman"/>
                <w:b/>
              </w:rPr>
              <w:t>Содержание учебного материала</w:t>
            </w:r>
          </w:p>
        </w:tc>
        <w:tc>
          <w:tcPr>
            <w:tcW w:w="1620" w:type="dxa"/>
            <w:shd w:val="clear" w:color="auto" w:fill="auto"/>
          </w:tcPr>
          <w:p w14:paraId="12656A7F" w14:textId="77777777" w:rsidR="00EE6C2F" w:rsidRPr="00E07CB7" w:rsidRDefault="00EE6C2F" w:rsidP="001936E4">
            <w:pPr>
              <w:jc w:val="center"/>
              <w:rPr>
                <w:rFonts w:ascii="Times New Roman" w:hAnsi="Times New Roman"/>
              </w:rPr>
            </w:pPr>
          </w:p>
        </w:tc>
        <w:tc>
          <w:tcPr>
            <w:tcW w:w="2457" w:type="dxa"/>
            <w:vMerge w:val="restart"/>
            <w:shd w:val="clear" w:color="auto" w:fill="auto"/>
          </w:tcPr>
          <w:p w14:paraId="57B33D89" w14:textId="77777777" w:rsidR="00EE6C2F" w:rsidRPr="00C360BD" w:rsidRDefault="00EE6C2F" w:rsidP="00DF3092">
            <w:pPr>
              <w:rPr>
                <w:rFonts w:ascii="Times New Roman" w:hAnsi="Times New Roman"/>
              </w:rPr>
            </w:pPr>
            <w:r>
              <w:rPr>
                <w:rFonts w:ascii="Times New Roman" w:hAnsi="Times New Roman"/>
              </w:rPr>
              <w:t>ОК01 Уо.01</w:t>
            </w:r>
            <w:r w:rsidRPr="00C360BD">
              <w:rPr>
                <w:rFonts w:ascii="Times New Roman" w:hAnsi="Times New Roman"/>
              </w:rPr>
              <w:t>.01</w:t>
            </w:r>
          </w:p>
          <w:p w14:paraId="124CA1D7" w14:textId="77777777" w:rsidR="00EE6C2F" w:rsidRPr="00C360BD" w:rsidRDefault="00EE6C2F" w:rsidP="00DF3092">
            <w:pPr>
              <w:rPr>
                <w:rFonts w:ascii="Times New Roman" w:hAnsi="Times New Roman"/>
              </w:rPr>
            </w:pPr>
            <w:r w:rsidRPr="00C360BD">
              <w:rPr>
                <w:rFonts w:ascii="Times New Roman" w:hAnsi="Times New Roman"/>
              </w:rPr>
              <w:t>ОК02 Уо.02.02</w:t>
            </w:r>
          </w:p>
          <w:p w14:paraId="20E96C41" w14:textId="77777777" w:rsidR="00EE6C2F" w:rsidRPr="007A050E" w:rsidRDefault="00EE6C2F" w:rsidP="00DF3092">
            <w:pPr>
              <w:rPr>
                <w:rFonts w:ascii="Times New Roman" w:hAnsi="Times New Roman"/>
                <w:b/>
              </w:rPr>
            </w:pPr>
            <w:r>
              <w:rPr>
                <w:rFonts w:ascii="Times New Roman" w:hAnsi="Times New Roman"/>
                <w:sz w:val="24"/>
                <w:szCs w:val="24"/>
              </w:rPr>
              <w:t>ПК1.1У2.1.01. З1.1.01</w:t>
            </w:r>
          </w:p>
        </w:tc>
      </w:tr>
      <w:tr w:rsidR="00EE6C2F" w:rsidRPr="007A050E" w14:paraId="27F9165E" w14:textId="77777777" w:rsidTr="007A050E">
        <w:tc>
          <w:tcPr>
            <w:tcW w:w="3644" w:type="dxa"/>
            <w:vMerge/>
            <w:shd w:val="clear" w:color="auto" w:fill="auto"/>
          </w:tcPr>
          <w:p w14:paraId="0AF2EF82" w14:textId="77777777" w:rsidR="00EE6C2F" w:rsidRPr="007A050E" w:rsidRDefault="00EE6C2F" w:rsidP="001936E4">
            <w:pPr>
              <w:rPr>
                <w:rFonts w:ascii="Times New Roman" w:hAnsi="Times New Roman"/>
                <w:b/>
              </w:rPr>
            </w:pPr>
          </w:p>
        </w:tc>
        <w:tc>
          <w:tcPr>
            <w:tcW w:w="7209" w:type="dxa"/>
            <w:shd w:val="clear" w:color="auto" w:fill="auto"/>
          </w:tcPr>
          <w:p w14:paraId="24DB0873" w14:textId="77777777" w:rsidR="00EE6C2F" w:rsidRPr="007A050E" w:rsidRDefault="00EE6C2F" w:rsidP="001936E4">
            <w:pPr>
              <w:rPr>
                <w:rFonts w:ascii="Times New Roman" w:hAnsi="Times New Roman"/>
              </w:rPr>
            </w:pPr>
            <w:r>
              <w:rPr>
                <w:rFonts w:ascii="Times New Roman" w:hAnsi="Times New Roman"/>
              </w:rPr>
              <w:t>Классификация и назначение электроизоляционных материалов. Сущность проводимости и пробоя твердых, жидких и газообразных диэлектриков .Нефтяные и электроизоляционные масла, технология их получения, классификация и применение</w:t>
            </w:r>
          </w:p>
        </w:tc>
        <w:tc>
          <w:tcPr>
            <w:tcW w:w="1620" w:type="dxa"/>
            <w:shd w:val="clear" w:color="auto" w:fill="auto"/>
          </w:tcPr>
          <w:p w14:paraId="01DFDC6D"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0418015E" w14:textId="77777777" w:rsidR="00EE6C2F" w:rsidRPr="007A050E" w:rsidRDefault="00EE6C2F" w:rsidP="00DF3092">
            <w:pPr>
              <w:rPr>
                <w:rFonts w:ascii="Times New Roman" w:hAnsi="Times New Roman"/>
                <w:b/>
              </w:rPr>
            </w:pPr>
          </w:p>
        </w:tc>
      </w:tr>
      <w:tr w:rsidR="00EE6C2F" w:rsidRPr="007A050E" w14:paraId="3BEB35DB" w14:textId="77777777" w:rsidTr="007A050E">
        <w:tc>
          <w:tcPr>
            <w:tcW w:w="3644" w:type="dxa"/>
            <w:vMerge/>
            <w:shd w:val="clear" w:color="auto" w:fill="auto"/>
          </w:tcPr>
          <w:p w14:paraId="19DBECDB" w14:textId="77777777" w:rsidR="00EE6C2F" w:rsidRPr="007A050E" w:rsidRDefault="00EE6C2F" w:rsidP="001936E4">
            <w:pPr>
              <w:rPr>
                <w:rFonts w:ascii="Times New Roman" w:hAnsi="Times New Roman"/>
                <w:b/>
              </w:rPr>
            </w:pPr>
          </w:p>
        </w:tc>
        <w:tc>
          <w:tcPr>
            <w:tcW w:w="7209" w:type="dxa"/>
            <w:shd w:val="clear" w:color="auto" w:fill="auto"/>
          </w:tcPr>
          <w:p w14:paraId="251A5A8D" w14:textId="77777777" w:rsidR="00EE6C2F" w:rsidRPr="00DF3092" w:rsidRDefault="00EE6C2F" w:rsidP="001936E4">
            <w:pPr>
              <w:rPr>
                <w:rFonts w:ascii="Times New Roman" w:hAnsi="Times New Roman"/>
                <w:b/>
              </w:rPr>
            </w:pPr>
            <w:r w:rsidRPr="00DF3092">
              <w:rPr>
                <w:rFonts w:ascii="Times New Roman" w:hAnsi="Times New Roman"/>
                <w:b/>
              </w:rPr>
              <w:t>Практические занятия</w:t>
            </w:r>
          </w:p>
        </w:tc>
        <w:tc>
          <w:tcPr>
            <w:tcW w:w="1620" w:type="dxa"/>
            <w:shd w:val="clear" w:color="auto" w:fill="auto"/>
          </w:tcPr>
          <w:p w14:paraId="7F108BE7" w14:textId="77777777" w:rsidR="00EE6C2F" w:rsidRPr="00E07CB7" w:rsidRDefault="00EE6C2F" w:rsidP="001936E4">
            <w:pPr>
              <w:jc w:val="center"/>
              <w:rPr>
                <w:rFonts w:ascii="Times New Roman" w:hAnsi="Times New Roman"/>
              </w:rPr>
            </w:pPr>
          </w:p>
        </w:tc>
        <w:tc>
          <w:tcPr>
            <w:tcW w:w="2457" w:type="dxa"/>
            <w:vMerge/>
            <w:shd w:val="clear" w:color="auto" w:fill="auto"/>
          </w:tcPr>
          <w:p w14:paraId="38D419B6" w14:textId="77777777" w:rsidR="00EE6C2F" w:rsidRPr="007A050E" w:rsidRDefault="00EE6C2F" w:rsidP="001936E4">
            <w:pPr>
              <w:rPr>
                <w:rFonts w:ascii="Times New Roman" w:hAnsi="Times New Roman"/>
                <w:b/>
              </w:rPr>
            </w:pPr>
          </w:p>
        </w:tc>
      </w:tr>
      <w:tr w:rsidR="00EE6C2F" w:rsidRPr="007A050E" w14:paraId="29510AB3" w14:textId="77777777" w:rsidTr="007A050E">
        <w:tc>
          <w:tcPr>
            <w:tcW w:w="3644" w:type="dxa"/>
            <w:vMerge/>
            <w:shd w:val="clear" w:color="auto" w:fill="auto"/>
          </w:tcPr>
          <w:p w14:paraId="497DEB20" w14:textId="77777777" w:rsidR="00EE6C2F" w:rsidRPr="007A050E" w:rsidRDefault="00EE6C2F" w:rsidP="001936E4">
            <w:pPr>
              <w:rPr>
                <w:rFonts w:ascii="Times New Roman" w:hAnsi="Times New Roman"/>
                <w:b/>
              </w:rPr>
            </w:pPr>
          </w:p>
        </w:tc>
        <w:tc>
          <w:tcPr>
            <w:tcW w:w="7209" w:type="dxa"/>
            <w:shd w:val="clear" w:color="auto" w:fill="auto"/>
          </w:tcPr>
          <w:p w14:paraId="7EB1F8EC" w14:textId="77777777" w:rsidR="00EE6C2F" w:rsidRPr="007A050E" w:rsidRDefault="00EE6C2F" w:rsidP="001936E4">
            <w:pPr>
              <w:rPr>
                <w:rFonts w:ascii="Times New Roman" w:hAnsi="Times New Roman"/>
              </w:rPr>
            </w:pPr>
            <w:r>
              <w:rPr>
                <w:rFonts w:ascii="Times New Roman" w:hAnsi="Times New Roman"/>
              </w:rPr>
              <w:t>Определение электрической прочности твердых диэлектриков</w:t>
            </w:r>
          </w:p>
        </w:tc>
        <w:tc>
          <w:tcPr>
            <w:tcW w:w="1620" w:type="dxa"/>
            <w:shd w:val="clear" w:color="auto" w:fill="auto"/>
          </w:tcPr>
          <w:p w14:paraId="0CA76ED2"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0E533626" w14:textId="77777777" w:rsidR="00EE6C2F" w:rsidRPr="007A050E" w:rsidRDefault="00EE6C2F" w:rsidP="001936E4">
            <w:pPr>
              <w:rPr>
                <w:rFonts w:ascii="Times New Roman" w:hAnsi="Times New Roman"/>
                <w:b/>
              </w:rPr>
            </w:pPr>
          </w:p>
        </w:tc>
      </w:tr>
      <w:tr w:rsidR="00EE6C2F" w:rsidRPr="007A050E" w14:paraId="1E40BE67" w14:textId="77777777" w:rsidTr="007A050E">
        <w:tc>
          <w:tcPr>
            <w:tcW w:w="3644" w:type="dxa"/>
            <w:vMerge/>
            <w:shd w:val="clear" w:color="auto" w:fill="auto"/>
          </w:tcPr>
          <w:p w14:paraId="25144607" w14:textId="77777777" w:rsidR="00EE6C2F" w:rsidRPr="007A050E" w:rsidRDefault="00EE6C2F" w:rsidP="001936E4">
            <w:pPr>
              <w:rPr>
                <w:rFonts w:ascii="Times New Roman" w:hAnsi="Times New Roman"/>
                <w:b/>
              </w:rPr>
            </w:pPr>
          </w:p>
        </w:tc>
        <w:tc>
          <w:tcPr>
            <w:tcW w:w="7209" w:type="dxa"/>
            <w:shd w:val="clear" w:color="auto" w:fill="auto"/>
          </w:tcPr>
          <w:p w14:paraId="15CF3B95" w14:textId="77777777" w:rsidR="00EE6C2F" w:rsidRPr="007A050E" w:rsidRDefault="00EE6C2F" w:rsidP="001936E4">
            <w:pPr>
              <w:rPr>
                <w:rFonts w:ascii="Times New Roman" w:hAnsi="Times New Roman"/>
              </w:rPr>
            </w:pPr>
            <w:r>
              <w:rPr>
                <w:rFonts w:ascii="Times New Roman" w:hAnsi="Times New Roman"/>
              </w:rPr>
              <w:t>Определение электрической прочности жидких диэлектриков</w:t>
            </w:r>
          </w:p>
        </w:tc>
        <w:tc>
          <w:tcPr>
            <w:tcW w:w="1620" w:type="dxa"/>
            <w:shd w:val="clear" w:color="auto" w:fill="auto"/>
          </w:tcPr>
          <w:p w14:paraId="4A2D9014"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50FD3E02" w14:textId="77777777" w:rsidR="00EE6C2F" w:rsidRPr="007A050E" w:rsidRDefault="00EE6C2F" w:rsidP="001936E4">
            <w:pPr>
              <w:rPr>
                <w:rFonts w:ascii="Times New Roman" w:hAnsi="Times New Roman"/>
                <w:b/>
              </w:rPr>
            </w:pPr>
          </w:p>
        </w:tc>
      </w:tr>
      <w:tr w:rsidR="00EE6C2F" w:rsidRPr="007A050E" w14:paraId="489C26B8" w14:textId="77777777" w:rsidTr="007A050E">
        <w:tc>
          <w:tcPr>
            <w:tcW w:w="3644" w:type="dxa"/>
            <w:vMerge w:val="restart"/>
            <w:shd w:val="clear" w:color="auto" w:fill="auto"/>
          </w:tcPr>
          <w:p w14:paraId="34D52992" w14:textId="77777777" w:rsidR="00EE6C2F" w:rsidRPr="00DF3092" w:rsidRDefault="00EE6C2F" w:rsidP="00EC359E">
            <w:pPr>
              <w:rPr>
                <w:rFonts w:ascii="Times New Roman" w:hAnsi="Times New Roman"/>
              </w:rPr>
            </w:pPr>
            <w:r w:rsidRPr="00DF3092">
              <w:rPr>
                <w:rFonts w:ascii="Times New Roman" w:hAnsi="Times New Roman"/>
              </w:rPr>
              <w:lastRenderedPageBreak/>
              <w:t>Тема 3.2</w:t>
            </w:r>
            <w:r>
              <w:rPr>
                <w:rFonts w:ascii="Times New Roman" w:hAnsi="Times New Roman"/>
              </w:rPr>
              <w:t>. Жидкие диэлектрики</w:t>
            </w:r>
          </w:p>
        </w:tc>
        <w:tc>
          <w:tcPr>
            <w:tcW w:w="7209" w:type="dxa"/>
            <w:shd w:val="clear" w:color="auto" w:fill="auto"/>
          </w:tcPr>
          <w:p w14:paraId="70A889B2" w14:textId="77777777" w:rsidR="00EE6C2F" w:rsidRPr="00DF3092" w:rsidRDefault="00EE6C2F" w:rsidP="001936E4">
            <w:pPr>
              <w:rPr>
                <w:rFonts w:ascii="Times New Roman" w:hAnsi="Times New Roman"/>
                <w:b/>
              </w:rPr>
            </w:pPr>
            <w:r>
              <w:rPr>
                <w:rFonts w:ascii="Times New Roman" w:hAnsi="Times New Roman"/>
                <w:b/>
              </w:rPr>
              <w:t>Содержание учебного материала</w:t>
            </w:r>
          </w:p>
        </w:tc>
        <w:tc>
          <w:tcPr>
            <w:tcW w:w="1620" w:type="dxa"/>
            <w:shd w:val="clear" w:color="auto" w:fill="auto"/>
          </w:tcPr>
          <w:p w14:paraId="0CB772B2" w14:textId="77777777" w:rsidR="00EE6C2F" w:rsidRPr="00E07CB7" w:rsidRDefault="00EE6C2F" w:rsidP="001936E4">
            <w:pPr>
              <w:jc w:val="center"/>
              <w:rPr>
                <w:rFonts w:ascii="Times New Roman" w:hAnsi="Times New Roman"/>
              </w:rPr>
            </w:pPr>
          </w:p>
        </w:tc>
        <w:tc>
          <w:tcPr>
            <w:tcW w:w="2457" w:type="dxa"/>
            <w:vMerge/>
            <w:shd w:val="clear" w:color="auto" w:fill="auto"/>
          </w:tcPr>
          <w:p w14:paraId="74B7C20B" w14:textId="77777777" w:rsidR="00EE6C2F" w:rsidRPr="007A050E" w:rsidRDefault="00EE6C2F" w:rsidP="001936E4">
            <w:pPr>
              <w:rPr>
                <w:rFonts w:ascii="Times New Roman" w:hAnsi="Times New Roman"/>
                <w:b/>
              </w:rPr>
            </w:pPr>
          </w:p>
        </w:tc>
      </w:tr>
      <w:tr w:rsidR="00EE6C2F" w:rsidRPr="007A050E" w14:paraId="6094707A" w14:textId="77777777" w:rsidTr="007A050E">
        <w:tc>
          <w:tcPr>
            <w:tcW w:w="3644" w:type="dxa"/>
            <w:vMerge/>
            <w:shd w:val="clear" w:color="auto" w:fill="auto"/>
          </w:tcPr>
          <w:p w14:paraId="29862B19" w14:textId="77777777" w:rsidR="00EE6C2F" w:rsidRPr="007A050E" w:rsidRDefault="00EE6C2F" w:rsidP="001936E4">
            <w:pPr>
              <w:rPr>
                <w:rFonts w:ascii="Times New Roman" w:hAnsi="Times New Roman"/>
                <w:b/>
              </w:rPr>
            </w:pPr>
          </w:p>
        </w:tc>
        <w:tc>
          <w:tcPr>
            <w:tcW w:w="7209" w:type="dxa"/>
            <w:shd w:val="clear" w:color="auto" w:fill="auto"/>
          </w:tcPr>
          <w:p w14:paraId="1B303826" w14:textId="77777777" w:rsidR="00EE6C2F" w:rsidRDefault="00EE6C2F" w:rsidP="00EC359E">
            <w:pPr>
              <w:spacing w:after="0"/>
              <w:rPr>
                <w:rFonts w:ascii="Times New Roman" w:hAnsi="Times New Roman"/>
              </w:rPr>
            </w:pPr>
            <w:r>
              <w:rPr>
                <w:rFonts w:ascii="Times New Roman" w:hAnsi="Times New Roman"/>
              </w:rPr>
              <w:t>Нефтяные и электроизоляционные масла, технология их получения. Трансформаторное масло, методы его испытания и периодичность, способы очистки и регенерации.</w:t>
            </w:r>
          </w:p>
          <w:p w14:paraId="23E6CA05" w14:textId="77777777" w:rsidR="00EE6C2F" w:rsidRPr="007A050E" w:rsidRDefault="00EE6C2F" w:rsidP="003528DA">
            <w:pPr>
              <w:spacing w:after="0"/>
              <w:rPr>
                <w:rFonts w:ascii="Times New Roman" w:hAnsi="Times New Roman"/>
              </w:rPr>
            </w:pPr>
            <w:r>
              <w:rPr>
                <w:rFonts w:ascii="Times New Roman" w:hAnsi="Times New Roman"/>
              </w:rPr>
              <w:t>Твердеющие электроизоляционные материалы: природные и синтетические электроизоляционные смолы. Область применения жидких диэлектриков</w:t>
            </w:r>
          </w:p>
        </w:tc>
        <w:tc>
          <w:tcPr>
            <w:tcW w:w="1620" w:type="dxa"/>
            <w:shd w:val="clear" w:color="auto" w:fill="auto"/>
          </w:tcPr>
          <w:p w14:paraId="67E0EED7"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3B37A3D2" w14:textId="77777777" w:rsidR="00EE6C2F" w:rsidRPr="007A050E" w:rsidRDefault="00EE6C2F" w:rsidP="001936E4">
            <w:pPr>
              <w:rPr>
                <w:rFonts w:ascii="Times New Roman" w:hAnsi="Times New Roman"/>
                <w:b/>
              </w:rPr>
            </w:pPr>
          </w:p>
        </w:tc>
      </w:tr>
      <w:tr w:rsidR="00EE6C2F" w:rsidRPr="007A050E" w14:paraId="65952856" w14:textId="77777777" w:rsidTr="007A050E">
        <w:tc>
          <w:tcPr>
            <w:tcW w:w="3644" w:type="dxa"/>
            <w:vMerge/>
            <w:shd w:val="clear" w:color="auto" w:fill="auto"/>
          </w:tcPr>
          <w:p w14:paraId="39ABD336" w14:textId="77777777" w:rsidR="00EE6C2F" w:rsidRPr="007A050E" w:rsidRDefault="00EE6C2F" w:rsidP="001936E4">
            <w:pPr>
              <w:rPr>
                <w:rFonts w:ascii="Times New Roman" w:hAnsi="Times New Roman"/>
                <w:b/>
              </w:rPr>
            </w:pPr>
          </w:p>
        </w:tc>
        <w:tc>
          <w:tcPr>
            <w:tcW w:w="7209" w:type="dxa"/>
            <w:shd w:val="clear" w:color="auto" w:fill="auto"/>
          </w:tcPr>
          <w:p w14:paraId="0FD27EC2" w14:textId="77777777" w:rsidR="00EE6C2F" w:rsidRPr="004D51E2" w:rsidRDefault="00EE6C2F" w:rsidP="001936E4">
            <w:pPr>
              <w:rPr>
                <w:rFonts w:ascii="Times New Roman" w:hAnsi="Times New Roman"/>
                <w:b/>
              </w:rPr>
            </w:pPr>
            <w:r w:rsidRPr="004D51E2">
              <w:rPr>
                <w:rFonts w:ascii="Times New Roman" w:hAnsi="Times New Roman"/>
                <w:b/>
              </w:rPr>
              <w:t>Практическое занятие</w:t>
            </w:r>
          </w:p>
        </w:tc>
        <w:tc>
          <w:tcPr>
            <w:tcW w:w="1620" w:type="dxa"/>
            <w:shd w:val="clear" w:color="auto" w:fill="auto"/>
          </w:tcPr>
          <w:p w14:paraId="19559E8A" w14:textId="77777777" w:rsidR="00EE6C2F" w:rsidRPr="00E07CB7" w:rsidRDefault="00EE6C2F" w:rsidP="001936E4">
            <w:pPr>
              <w:jc w:val="center"/>
              <w:rPr>
                <w:rFonts w:ascii="Times New Roman" w:hAnsi="Times New Roman"/>
              </w:rPr>
            </w:pPr>
          </w:p>
        </w:tc>
        <w:tc>
          <w:tcPr>
            <w:tcW w:w="2457" w:type="dxa"/>
            <w:vMerge/>
            <w:shd w:val="clear" w:color="auto" w:fill="auto"/>
          </w:tcPr>
          <w:p w14:paraId="04AFC13E" w14:textId="77777777" w:rsidR="00EE6C2F" w:rsidRPr="007A050E" w:rsidRDefault="00EE6C2F" w:rsidP="001936E4">
            <w:pPr>
              <w:rPr>
                <w:rFonts w:ascii="Times New Roman" w:hAnsi="Times New Roman"/>
                <w:b/>
              </w:rPr>
            </w:pPr>
          </w:p>
        </w:tc>
      </w:tr>
      <w:tr w:rsidR="00EE6C2F" w:rsidRPr="007A050E" w14:paraId="195A3918" w14:textId="77777777" w:rsidTr="007A050E">
        <w:tc>
          <w:tcPr>
            <w:tcW w:w="3644" w:type="dxa"/>
            <w:vMerge/>
            <w:shd w:val="clear" w:color="auto" w:fill="auto"/>
          </w:tcPr>
          <w:p w14:paraId="263949A7" w14:textId="77777777" w:rsidR="00EE6C2F" w:rsidRPr="007A050E" w:rsidRDefault="00EE6C2F" w:rsidP="001936E4">
            <w:pPr>
              <w:rPr>
                <w:rFonts w:ascii="Times New Roman" w:hAnsi="Times New Roman"/>
                <w:b/>
              </w:rPr>
            </w:pPr>
          </w:p>
        </w:tc>
        <w:tc>
          <w:tcPr>
            <w:tcW w:w="7209" w:type="dxa"/>
            <w:shd w:val="clear" w:color="auto" w:fill="auto"/>
          </w:tcPr>
          <w:p w14:paraId="7ECB6069" w14:textId="77777777" w:rsidR="00EE6C2F" w:rsidRPr="007A050E" w:rsidRDefault="00EE6C2F" w:rsidP="001936E4">
            <w:pPr>
              <w:rPr>
                <w:rFonts w:ascii="Times New Roman" w:hAnsi="Times New Roman"/>
              </w:rPr>
            </w:pPr>
            <w:r>
              <w:rPr>
                <w:rFonts w:ascii="Times New Roman" w:hAnsi="Times New Roman"/>
              </w:rPr>
              <w:t>Определение температуры вспышки трансформаторного масла; температуры размягчения и каплепадения битума, парафина и воска методом «кольца и шара»; вязкости жидких материалов при помощи вискозиметров.</w:t>
            </w:r>
          </w:p>
        </w:tc>
        <w:tc>
          <w:tcPr>
            <w:tcW w:w="1620" w:type="dxa"/>
            <w:shd w:val="clear" w:color="auto" w:fill="auto"/>
          </w:tcPr>
          <w:p w14:paraId="5B3E86B1"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08C21988" w14:textId="77777777" w:rsidR="00EE6C2F" w:rsidRPr="007A050E" w:rsidRDefault="00EE6C2F" w:rsidP="001936E4">
            <w:pPr>
              <w:rPr>
                <w:rFonts w:ascii="Times New Roman" w:hAnsi="Times New Roman"/>
                <w:b/>
              </w:rPr>
            </w:pPr>
          </w:p>
        </w:tc>
      </w:tr>
      <w:tr w:rsidR="00EE6C2F" w:rsidRPr="007A050E" w14:paraId="4F49C13D" w14:textId="77777777" w:rsidTr="007A050E">
        <w:tc>
          <w:tcPr>
            <w:tcW w:w="3644" w:type="dxa"/>
            <w:vMerge w:val="restart"/>
            <w:shd w:val="clear" w:color="auto" w:fill="auto"/>
          </w:tcPr>
          <w:p w14:paraId="354D1A85" w14:textId="77777777" w:rsidR="00EE6C2F" w:rsidRPr="004D51E2" w:rsidRDefault="00EE6C2F" w:rsidP="001936E4">
            <w:pPr>
              <w:rPr>
                <w:rFonts w:ascii="Times New Roman" w:hAnsi="Times New Roman"/>
              </w:rPr>
            </w:pPr>
            <w:r w:rsidRPr="004D51E2">
              <w:rPr>
                <w:rFonts w:ascii="Times New Roman" w:hAnsi="Times New Roman"/>
              </w:rPr>
              <w:t>Тема 3.3</w:t>
            </w:r>
            <w:r>
              <w:rPr>
                <w:rFonts w:ascii="Times New Roman" w:hAnsi="Times New Roman"/>
              </w:rPr>
              <w:t>. Газообразные диэлектрики</w:t>
            </w:r>
          </w:p>
        </w:tc>
        <w:tc>
          <w:tcPr>
            <w:tcW w:w="7209" w:type="dxa"/>
            <w:shd w:val="clear" w:color="auto" w:fill="auto"/>
          </w:tcPr>
          <w:p w14:paraId="69FF411F" w14:textId="77777777" w:rsidR="00EE6C2F" w:rsidRPr="007A050E" w:rsidRDefault="00EE6C2F" w:rsidP="001936E4">
            <w:pPr>
              <w:rPr>
                <w:rFonts w:ascii="Times New Roman" w:hAnsi="Times New Roman"/>
              </w:rPr>
            </w:pPr>
            <w:r>
              <w:rPr>
                <w:rFonts w:ascii="Times New Roman" w:hAnsi="Times New Roman"/>
                <w:b/>
              </w:rPr>
              <w:t>Содержание учебного материала</w:t>
            </w:r>
          </w:p>
        </w:tc>
        <w:tc>
          <w:tcPr>
            <w:tcW w:w="1620" w:type="dxa"/>
            <w:shd w:val="clear" w:color="auto" w:fill="auto"/>
          </w:tcPr>
          <w:p w14:paraId="0072362E" w14:textId="77777777" w:rsidR="00EE6C2F" w:rsidRPr="00E07CB7" w:rsidRDefault="00EE6C2F" w:rsidP="001936E4">
            <w:pPr>
              <w:jc w:val="center"/>
              <w:rPr>
                <w:rFonts w:ascii="Times New Roman" w:hAnsi="Times New Roman"/>
              </w:rPr>
            </w:pPr>
          </w:p>
        </w:tc>
        <w:tc>
          <w:tcPr>
            <w:tcW w:w="2457" w:type="dxa"/>
            <w:vMerge/>
            <w:shd w:val="clear" w:color="auto" w:fill="auto"/>
          </w:tcPr>
          <w:p w14:paraId="3895361D" w14:textId="77777777" w:rsidR="00EE6C2F" w:rsidRPr="007A050E" w:rsidRDefault="00EE6C2F" w:rsidP="001936E4">
            <w:pPr>
              <w:rPr>
                <w:rFonts w:ascii="Times New Roman" w:hAnsi="Times New Roman"/>
                <w:b/>
              </w:rPr>
            </w:pPr>
          </w:p>
        </w:tc>
      </w:tr>
      <w:tr w:rsidR="00EE6C2F" w:rsidRPr="007A050E" w14:paraId="506B2A1B" w14:textId="77777777" w:rsidTr="007A050E">
        <w:tc>
          <w:tcPr>
            <w:tcW w:w="3644" w:type="dxa"/>
            <w:vMerge/>
            <w:shd w:val="clear" w:color="auto" w:fill="auto"/>
          </w:tcPr>
          <w:p w14:paraId="5B872A22" w14:textId="77777777" w:rsidR="00EE6C2F" w:rsidRPr="007A050E" w:rsidRDefault="00EE6C2F" w:rsidP="001936E4">
            <w:pPr>
              <w:rPr>
                <w:rFonts w:ascii="Times New Roman" w:hAnsi="Times New Roman"/>
                <w:b/>
              </w:rPr>
            </w:pPr>
          </w:p>
        </w:tc>
        <w:tc>
          <w:tcPr>
            <w:tcW w:w="7209" w:type="dxa"/>
            <w:shd w:val="clear" w:color="auto" w:fill="auto"/>
          </w:tcPr>
          <w:p w14:paraId="6B68468C" w14:textId="77777777" w:rsidR="00EE6C2F" w:rsidRPr="007A050E" w:rsidRDefault="00EE6C2F" w:rsidP="001936E4">
            <w:pPr>
              <w:rPr>
                <w:rFonts w:ascii="Times New Roman" w:hAnsi="Times New Roman"/>
              </w:rPr>
            </w:pPr>
            <w:r>
              <w:rPr>
                <w:rFonts w:ascii="Times New Roman" w:hAnsi="Times New Roman"/>
              </w:rPr>
              <w:t>Электропроводность газообразных диэлектриков. Электрический разряд в газах. Вольт-амперная характеристика разряда в газе. Особенности пробоя газов на границе с твёрдым диэлектриком. Факторы, влияющие на электрическую прочность газообразных диэлектриков. Естественные и искусственные газообразные диэлектрики. Область применения.</w:t>
            </w:r>
          </w:p>
        </w:tc>
        <w:tc>
          <w:tcPr>
            <w:tcW w:w="1620" w:type="dxa"/>
            <w:shd w:val="clear" w:color="auto" w:fill="auto"/>
          </w:tcPr>
          <w:p w14:paraId="1A674DCA"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08200BA3" w14:textId="77777777" w:rsidR="00EE6C2F" w:rsidRPr="007A050E" w:rsidRDefault="00EE6C2F" w:rsidP="001936E4">
            <w:pPr>
              <w:rPr>
                <w:rFonts w:ascii="Times New Roman" w:hAnsi="Times New Roman"/>
                <w:b/>
              </w:rPr>
            </w:pPr>
          </w:p>
        </w:tc>
      </w:tr>
      <w:tr w:rsidR="00EE6C2F" w:rsidRPr="007A050E" w14:paraId="46A29BDD" w14:textId="77777777" w:rsidTr="007A050E">
        <w:tc>
          <w:tcPr>
            <w:tcW w:w="3644" w:type="dxa"/>
            <w:vMerge w:val="restart"/>
            <w:shd w:val="clear" w:color="auto" w:fill="auto"/>
          </w:tcPr>
          <w:p w14:paraId="3A3B28FF" w14:textId="77777777" w:rsidR="00EE6C2F" w:rsidRPr="00DB3C5D" w:rsidRDefault="00EE6C2F" w:rsidP="001936E4">
            <w:pPr>
              <w:rPr>
                <w:rFonts w:ascii="Times New Roman" w:hAnsi="Times New Roman"/>
              </w:rPr>
            </w:pPr>
            <w:r w:rsidRPr="00DB3C5D">
              <w:rPr>
                <w:rFonts w:ascii="Times New Roman" w:hAnsi="Times New Roman"/>
              </w:rPr>
              <w:t>Тема 3.4.</w:t>
            </w:r>
            <w:r>
              <w:rPr>
                <w:rFonts w:ascii="Times New Roman" w:hAnsi="Times New Roman"/>
              </w:rPr>
              <w:t>Твёрдые диэлектрики</w:t>
            </w:r>
          </w:p>
        </w:tc>
        <w:tc>
          <w:tcPr>
            <w:tcW w:w="7209" w:type="dxa"/>
            <w:shd w:val="clear" w:color="auto" w:fill="auto"/>
          </w:tcPr>
          <w:p w14:paraId="0AA09AA7" w14:textId="77777777" w:rsidR="00EE6C2F" w:rsidRPr="007A050E" w:rsidRDefault="00EE6C2F" w:rsidP="001936E4">
            <w:pPr>
              <w:rPr>
                <w:rFonts w:ascii="Times New Roman" w:hAnsi="Times New Roman"/>
              </w:rPr>
            </w:pPr>
            <w:r>
              <w:rPr>
                <w:rFonts w:ascii="Times New Roman" w:hAnsi="Times New Roman"/>
                <w:b/>
              </w:rPr>
              <w:t>Содержание учебного материала</w:t>
            </w:r>
          </w:p>
        </w:tc>
        <w:tc>
          <w:tcPr>
            <w:tcW w:w="1620" w:type="dxa"/>
            <w:shd w:val="clear" w:color="auto" w:fill="auto"/>
          </w:tcPr>
          <w:p w14:paraId="4E59AE3E" w14:textId="77777777" w:rsidR="00EE6C2F" w:rsidRPr="00E07CB7" w:rsidRDefault="00EE6C2F" w:rsidP="001936E4">
            <w:pPr>
              <w:jc w:val="center"/>
              <w:rPr>
                <w:rFonts w:ascii="Times New Roman" w:hAnsi="Times New Roman"/>
              </w:rPr>
            </w:pPr>
          </w:p>
        </w:tc>
        <w:tc>
          <w:tcPr>
            <w:tcW w:w="2457" w:type="dxa"/>
            <w:vMerge/>
            <w:shd w:val="clear" w:color="auto" w:fill="auto"/>
          </w:tcPr>
          <w:p w14:paraId="617E557E" w14:textId="77777777" w:rsidR="00EE6C2F" w:rsidRPr="007A050E" w:rsidRDefault="00EE6C2F" w:rsidP="001936E4">
            <w:pPr>
              <w:rPr>
                <w:rFonts w:ascii="Times New Roman" w:hAnsi="Times New Roman"/>
                <w:b/>
              </w:rPr>
            </w:pPr>
          </w:p>
        </w:tc>
      </w:tr>
      <w:tr w:rsidR="00EE6C2F" w:rsidRPr="007A050E" w14:paraId="384235D1" w14:textId="77777777" w:rsidTr="007A050E">
        <w:tc>
          <w:tcPr>
            <w:tcW w:w="3644" w:type="dxa"/>
            <w:vMerge/>
            <w:shd w:val="clear" w:color="auto" w:fill="auto"/>
          </w:tcPr>
          <w:p w14:paraId="67424600" w14:textId="77777777" w:rsidR="00EE6C2F" w:rsidRPr="007A050E" w:rsidRDefault="00EE6C2F" w:rsidP="001936E4">
            <w:pPr>
              <w:rPr>
                <w:rFonts w:ascii="Times New Roman" w:hAnsi="Times New Roman"/>
                <w:b/>
              </w:rPr>
            </w:pPr>
          </w:p>
        </w:tc>
        <w:tc>
          <w:tcPr>
            <w:tcW w:w="7209" w:type="dxa"/>
            <w:shd w:val="clear" w:color="auto" w:fill="auto"/>
          </w:tcPr>
          <w:p w14:paraId="74844A3C" w14:textId="77777777" w:rsidR="00EE6C2F" w:rsidRPr="007A050E" w:rsidRDefault="00EE6C2F" w:rsidP="001936E4">
            <w:pPr>
              <w:rPr>
                <w:rFonts w:ascii="Times New Roman" w:hAnsi="Times New Roman"/>
              </w:rPr>
            </w:pPr>
            <w:r>
              <w:rPr>
                <w:rFonts w:ascii="Times New Roman" w:hAnsi="Times New Roman"/>
              </w:rPr>
              <w:t xml:space="preserve">Значение полимеров в промышленности. Основные определения и свойства полимеров. Сущность полимеризации. Полистирол, полиэтилен, полиуретан, поливинилхлорид. Исходные материалы и технологии получения конечного продукта. Электрические, механические и тепловые характеристики. Основные свойства и применение. Фенолформальдегидные. глифталевые, эпоксидные диэлектрики. Получение, свойства и применение в электроизоляционной технике. Природные смолы и битумы, их применение. Перспективы развития </w:t>
            </w:r>
            <w:r>
              <w:rPr>
                <w:rFonts w:ascii="Times New Roman" w:hAnsi="Times New Roman"/>
              </w:rPr>
              <w:lastRenderedPageBreak/>
              <w:t>производства и повышения качества синтетических диэлектриков</w:t>
            </w:r>
          </w:p>
        </w:tc>
        <w:tc>
          <w:tcPr>
            <w:tcW w:w="1620" w:type="dxa"/>
            <w:shd w:val="clear" w:color="auto" w:fill="auto"/>
          </w:tcPr>
          <w:p w14:paraId="1220D0A4" w14:textId="77777777" w:rsidR="00EE6C2F" w:rsidRDefault="00EE6C2F" w:rsidP="001936E4">
            <w:pPr>
              <w:jc w:val="center"/>
              <w:rPr>
                <w:rFonts w:ascii="Times New Roman" w:hAnsi="Times New Roman"/>
              </w:rPr>
            </w:pPr>
          </w:p>
          <w:p w14:paraId="0FF0EC56"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28A76108" w14:textId="77777777" w:rsidR="00EE6C2F" w:rsidRPr="007A050E" w:rsidRDefault="00EE6C2F" w:rsidP="001936E4">
            <w:pPr>
              <w:rPr>
                <w:rFonts w:ascii="Times New Roman" w:hAnsi="Times New Roman"/>
                <w:b/>
              </w:rPr>
            </w:pPr>
          </w:p>
        </w:tc>
      </w:tr>
      <w:tr w:rsidR="00EE6C2F" w:rsidRPr="007A050E" w14:paraId="0572F9B8" w14:textId="77777777" w:rsidTr="007A050E">
        <w:tc>
          <w:tcPr>
            <w:tcW w:w="3644" w:type="dxa"/>
            <w:vMerge/>
            <w:shd w:val="clear" w:color="auto" w:fill="auto"/>
          </w:tcPr>
          <w:p w14:paraId="5F175875" w14:textId="77777777" w:rsidR="00EE6C2F" w:rsidRPr="007A050E" w:rsidRDefault="00EE6C2F" w:rsidP="001936E4">
            <w:pPr>
              <w:rPr>
                <w:rFonts w:ascii="Times New Roman" w:hAnsi="Times New Roman"/>
                <w:b/>
              </w:rPr>
            </w:pPr>
          </w:p>
        </w:tc>
        <w:tc>
          <w:tcPr>
            <w:tcW w:w="7209" w:type="dxa"/>
            <w:shd w:val="clear" w:color="auto" w:fill="auto"/>
          </w:tcPr>
          <w:p w14:paraId="1DA96FED" w14:textId="77777777" w:rsidR="00EE6C2F" w:rsidRPr="003127B4" w:rsidRDefault="00EE6C2F" w:rsidP="001936E4">
            <w:pPr>
              <w:rPr>
                <w:rFonts w:ascii="Times New Roman" w:hAnsi="Times New Roman"/>
                <w:b/>
              </w:rPr>
            </w:pPr>
            <w:r>
              <w:rPr>
                <w:rFonts w:ascii="Times New Roman" w:hAnsi="Times New Roman"/>
                <w:b/>
              </w:rPr>
              <w:t>Практическое занятие</w:t>
            </w:r>
          </w:p>
        </w:tc>
        <w:tc>
          <w:tcPr>
            <w:tcW w:w="1620" w:type="dxa"/>
            <w:shd w:val="clear" w:color="auto" w:fill="auto"/>
          </w:tcPr>
          <w:p w14:paraId="08378E66" w14:textId="77777777" w:rsidR="00EE6C2F" w:rsidRPr="00E07CB7" w:rsidRDefault="00EE6C2F" w:rsidP="001936E4">
            <w:pPr>
              <w:jc w:val="center"/>
              <w:rPr>
                <w:rFonts w:ascii="Times New Roman" w:hAnsi="Times New Roman"/>
              </w:rPr>
            </w:pPr>
          </w:p>
        </w:tc>
        <w:tc>
          <w:tcPr>
            <w:tcW w:w="2457" w:type="dxa"/>
            <w:vMerge/>
            <w:shd w:val="clear" w:color="auto" w:fill="auto"/>
          </w:tcPr>
          <w:p w14:paraId="565E947A" w14:textId="77777777" w:rsidR="00EE6C2F" w:rsidRPr="007A050E" w:rsidRDefault="00EE6C2F" w:rsidP="001936E4">
            <w:pPr>
              <w:rPr>
                <w:rFonts w:ascii="Times New Roman" w:hAnsi="Times New Roman"/>
                <w:b/>
              </w:rPr>
            </w:pPr>
          </w:p>
        </w:tc>
      </w:tr>
      <w:tr w:rsidR="00EE6C2F" w:rsidRPr="007A050E" w14:paraId="72E15B8A" w14:textId="77777777" w:rsidTr="007A050E">
        <w:tc>
          <w:tcPr>
            <w:tcW w:w="3644" w:type="dxa"/>
            <w:vMerge/>
            <w:shd w:val="clear" w:color="auto" w:fill="auto"/>
          </w:tcPr>
          <w:p w14:paraId="26E2C2D0" w14:textId="77777777" w:rsidR="00EE6C2F" w:rsidRPr="007A050E" w:rsidRDefault="00EE6C2F" w:rsidP="001936E4">
            <w:pPr>
              <w:rPr>
                <w:rFonts w:ascii="Times New Roman" w:hAnsi="Times New Roman"/>
                <w:b/>
              </w:rPr>
            </w:pPr>
          </w:p>
        </w:tc>
        <w:tc>
          <w:tcPr>
            <w:tcW w:w="7209" w:type="dxa"/>
            <w:shd w:val="clear" w:color="auto" w:fill="auto"/>
          </w:tcPr>
          <w:p w14:paraId="64587D87" w14:textId="77777777" w:rsidR="00EE6C2F" w:rsidRPr="007A050E" w:rsidRDefault="00EE6C2F" w:rsidP="001936E4">
            <w:pPr>
              <w:rPr>
                <w:rFonts w:ascii="Times New Roman" w:hAnsi="Times New Roman"/>
              </w:rPr>
            </w:pPr>
            <w:r>
              <w:rPr>
                <w:rFonts w:ascii="Times New Roman" w:hAnsi="Times New Roman"/>
              </w:rPr>
              <w:t>Определение твердости пластичных материалов различными методами</w:t>
            </w:r>
          </w:p>
        </w:tc>
        <w:tc>
          <w:tcPr>
            <w:tcW w:w="1620" w:type="dxa"/>
            <w:shd w:val="clear" w:color="auto" w:fill="auto"/>
          </w:tcPr>
          <w:p w14:paraId="31D48753"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4158487B" w14:textId="77777777" w:rsidR="00EE6C2F" w:rsidRPr="007A050E" w:rsidRDefault="00EE6C2F" w:rsidP="001936E4">
            <w:pPr>
              <w:rPr>
                <w:rFonts w:ascii="Times New Roman" w:hAnsi="Times New Roman"/>
                <w:b/>
              </w:rPr>
            </w:pPr>
          </w:p>
        </w:tc>
      </w:tr>
      <w:tr w:rsidR="00EE6C2F" w:rsidRPr="007A050E" w14:paraId="1E8CBB68" w14:textId="77777777" w:rsidTr="007A050E">
        <w:tc>
          <w:tcPr>
            <w:tcW w:w="3644" w:type="dxa"/>
            <w:vMerge w:val="restart"/>
            <w:shd w:val="clear" w:color="auto" w:fill="auto"/>
          </w:tcPr>
          <w:p w14:paraId="4A81BA90" w14:textId="77777777" w:rsidR="00EE6C2F" w:rsidRPr="003127B4" w:rsidRDefault="00EE6C2F" w:rsidP="001936E4">
            <w:pPr>
              <w:rPr>
                <w:rFonts w:ascii="Times New Roman" w:hAnsi="Times New Roman"/>
              </w:rPr>
            </w:pPr>
            <w:r w:rsidRPr="003127B4">
              <w:rPr>
                <w:rFonts w:ascii="Times New Roman" w:hAnsi="Times New Roman"/>
              </w:rPr>
              <w:t>Тема 3.5.</w:t>
            </w:r>
            <w:r>
              <w:rPr>
                <w:rFonts w:ascii="Times New Roman" w:hAnsi="Times New Roman"/>
              </w:rPr>
              <w:t>Электроизляционные резины, компаунды, лаки и эмали.</w:t>
            </w:r>
          </w:p>
        </w:tc>
        <w:tc>
          <w:tcPr>
            <w:tcW w:w="7209" w:type="dxa"/>
            <w:shd w:val="clear" w:color="auto" w:fill="auto"/>
          </w:tcPr>
          <w:p w14:paraId="6DDF02D9" w14:textId="77777777" w:rsidR="00EE6C2F" w:rsidRPr="007A050E" w:rsidRDefault="00EE6C2F" w:rsidP="001936E4">
            <w:pPr>
              <w:rPr>
                <w:rFonts w:ascii="Times New Roman" w:hAnsi="Times New Roman"/>
              </w:rPr>
            </w:pPr>
            <w:r>
              <w:rPr>
                <w:rFonts w:ascii="Times New Roman" w:hAnsi="Times New Roman"/>
                <w:b/>
              </w:rPr>
              <w:t>Содержание учебного материала</w:t>
            </w:r>
          </w:p>
        </w:tc>
        <w:tc>
          <w:tcPr>
            <w:tcW w:w="1620" w:type="dxa"/>
            <w:shd w:val="clear" w:color="auto" w:fill="auto"/>
          </w:tcPr>
          <w:p w14:paraId="1F7D2530" w14:textId="77777777" w:rsidR="00EE6C2F" w:rsidRPr="00E07CB7" w:rsidRDefault="00EE6C2F" w:rsidP="001936E4">
            <w:pPr>
              <w:jc w:val="center"/>
              <w:rPr>
                <w:rFonts w:ascii="Times New Roman" w:hAnsi="Times New Roman"/>
              </w:rPr>
            </w:pPr>
          </w:p>
        </w:tc>
        <w:tc>
          <w:tcPr>
            <w:tcW w:w="2457" w:type="dxa"/>
            <w:vMerge/>
            <w:shd w:val="clear" w:color="auto" w:fill="auto"/>
          </w:tcPr>
          <w:p w14:paraId="1F085AB6" w14:textId="77777777" w:rsidR="00EE6C2F" w:rsidRPr="007A050E" w:rsidRDefault="00EE6C2F" w:rsidP="001936E4">
            <w:pPr>
              <w:rPr>
                <w:rFonts w:ascii="Times New Roman" w:hAnsi="Times New Roman"/>
                <w:b/>
              </w:rPr>
            </w:pPr>
          </w:p>
        </w:tc>
      </w:tr>
      <w:tr w:rsidR="00EE6C2F" w:rsidRPr="007A050E" w14:paraId="79B4565B" w14:textId="77777777" w:rsidTr="007A050E">
        <w:tc>
          <w:tcPr>
            <w:tcW w:w="3644" w:type="dxa"/>
            <w:vMerge/>
            <w:shd w:val="clear" w:color="auto" w:fill="auto"/>
          </w:tcPr>
          <w:p w14:paraId="17FE3C9B" w14:textId="77777777" w:rsidR="00EE6C2F" w:rsidRPr="007A050E" w:rsidRDefault="00EE6C2F" w:rsidP="001936E4">
            <w:pPr>
              <w:rPr>
                <w:rFonts w:ascii="Times New Roman" w:hAnsi="Times New Roman"/>
                <w:b/>
              </w:rPr>
            </w:pPr>
          </w:p>
        </w:tc>
        <w:tc>
          <w:tcPr>
            <w:tcW w:w="7209" w:type="dxa"/>
            <w:shd w:val="clear" w:color="auto" w:fill="auto"/>
          </w:tcPr>
          <w:p w14:paraId="0F67C627" w14:textId="77777777" w:rsidR="00EE6C2F" w:rsidRDefault="00EE6C2F" w:rsidP="001936E4">
            <w:pPr>
              <w:rPr>
                <w:rFonts w:ascii="Times New Roman" w:hAnsi="Times New Roman"/>
              </w:rPr>
            </w:pPr>
            <w:r>
              <w:rPr>
                <w:rFonts w:ascii="Times New Roman" w:hAnsi="Times New Roman"/>
              </w:rPr>
              <w:t>Натуральные и синтетические каучуки, их недостатки. Применение резины в электротехнической промышленности.</w:t>
            </w:r>
          </w:p>
          <w:p w14:paraId="1B29705B" w14:textId="77777777" w:rsidR="00EE6C2F" w:rsidRDefault="00EE6C2F" w:rsidP="001936E4">
            <w:pPr>
              <w:rPr>
                <w:rFonts w:ascii="Times New Roman" w:hAnsi="Times New Roman"/>
              </w:rPr>
            </w:pPr>
            <w:r>
              <w:rPr>
                <w:rFonts w:ascii="Times New Roman" w:hAnsi="Times New Roman"/>
              </w:rPr>
              <w:t>Классификация и назначение компаундов. Составные части компаундов. Термопластичные и термореактивные компаунды. Применение компаундов в электротехнике.</w:t>
            </w:r>
          </w:p>
          <w:p w14:paraId="1FC810A7" w14:textId="77777777" w:rsidR="00EE6C2F" w:rsidRPr="007A050E" w:rsidRDefault="00EE6C2F" w:rsidP="001936E4">
            <w:pPr>
              <w:rPr>
                <w:rFonts w:ascii="Times New Roman" w:hAnsi="Times New Roman"/>
              </w:rPr>
            </w:pPr>
            <w:r>
              <w:rPr>
                <w:rFonts w:ascii="Times New Roman" w:hAnsi="Times New Roman"/>
              </w:rPr>
              <w:t>Понятие о лаках. Состав и классификация лаков. Требования. Предъявляемые к лакам, область их применения. Эмали, состав и свойства. Роль пигментов. Классификация. Марки и применение эмалей</w:t>
            </w:r>
          </w:p>
        </w:tc>
        <w:tc>
          <w:tcPr>
            <w:tcW w:w="1620" w:type="dxa"/>
            <w:shd w:val="clear" w:color="auto" w:fill="auto"/>
          </w:tcPr>
          <w:p w14:paraId="593395FB" w14:textId="77777777" w:rsidR="00EE6C2F" w:rsidRDefault="00EE6C2F" w:rsidP="001936E4">
            <w:pPr>
              <w:jc w:val="center"/>
              <w:rPr>
                <w:rFonts w:ascii="Times New Roman" w:hAnsi="Times New Roman"/>
              </w:rPr>
            </w:pPr>
          </w:p>
          <w:p w14:paraId="2B0DAAAE"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4659AFA6" w14:textId="77777777" w:rsidR="00EE6C2F" w:rsidRPr="007A050E" w:rsidRDefault="00EE6C2F" w:rsidP="001936E4">
            <w:pPr>
              <w:rPr>
                <w:rFonts w:ascii="Times New Roman" w:hAnsi="Times New Roman"/>
                <w:b/>
              </w:rPr>
            </w:pPr>
          </w:p>
        </w:tc>
      </w:tr>
      <w:tr w:rsidR="00EE6C2F" w:rsidRPr="007A050E" w14:paraId="12830208" w14:textId="77777777" w:rsidTr="007A050E">
        <w:tc>
          <w:tcPr>
            <w:tcW w:w="3644" w:type="dxa"/>
            <w:vMerge/>
            <w:shd w:val="clear" w:color="auto" w:fill="auto"/>
          </w:tcPr>
          <w:p w14:paraId="1661E636" w14:textId="77777777" w:rsidR="00EE6C2F" w:rsidRPr="007A050E" w:rsidRDefault="00EE6C2F" w:rsidP="001936E4">
            <w:pPr>
              <w:rPr>
                <w:rFonts w:ascii="Times New Roman" w:hAnsi="Times New Roman"/>
                <w:b/>
              </w:rPr>
            </w:pPr>
          </w:p>
        </w:tc>
        <w:tc>
          <w:tcPr>
            <w:tcW w:w="7209" w:type="dxa"/>
            <w:shd w:val="clear" w:color="auto" w:fill="auto"/>
          </w:tcPr>
          <w:p w14:paraId="44C9508D" w14:textId="77777777" w:rsidR="00EE6C2F" w:rsidRPr="007A050E" w:rsidRDefault="00EE6C2F" w:rsidP="001936E4">
            <w:pPr>
              <w:rPr>
                <w:rFonts w:ascii="Times New Roman" w:hAnsi="Times New Roman"/>
              </w:rPr>
            </w:pPr>
            <w:r>
              <w:rPr>
                <w:rFonts w:ascii="Times New Roman" w:hAnsi="Times New Roman"/>
                <w:b/>
              </w:rPr>
              <w:t>Практическое занятие</w:t>
            </w:r>
          </w:p>
        </w:tc>
        <w:tc>
          <w:tcPr>
            <w:tcW w:w="1620" w:type="dxa"/>
            <w:shd w:val="clear" w:color="auto" w:fill="auto"/>
          </w:tcPr>
          <w:p w14:paraId="7A240E21" w14:textId="77777777" w:rsidR="00EE6C2F" w:rsidRPr="00E07CB7" w:rsidRDefault="00EE6C2F" w:rsidP="001936E4">
            <w:pPr>
              <w:jc w:val="center"/>
              <w:rPr>
                <w:rFonts w:ascii="Times New Roman" w:hAnsi="Times New Roman"/>
              </w:rPr>
            </w:pPr>
          </w:p>
        </w:tc>
        <w:tc>
          <w:tcPr>
            <w:tcW w:w="2457" w:type="dxa"/>
            <w:vMerge/>
            <w:shd w:val="clear" w:color="auto" w:fill="auto"/>
          </w:tcPr>
          <w:p w14:paraId="543F112E" w14:textId="77777777" w:rsidR="00EE6C2F" w:rsidRPr="007A050E" w:rsidRDefault="00EE6C2F" w:rsidP="001936E4">
            <w:pPr>
              <w:rPr>
                <w:rFonts w:ascii="Times New Roman" w:hAnsi="Times New Roman"/>
                <w:b/>
              </w:rPr>
            </w:pPr>
          </w:p>
        </w:tc>
      </w:tr>
      <w:tr w:rsidR="00EE6C2F" w:rsidRPr="007A050E" w14:paraId="6437FA78" w14:textId="77777777" w:rsidTr="007A050E">
        <w:tc>
          <w:tcPr>
            <w:tcW w:w="3644" w:type="dxa"/>
            <w:vMerge/>
            <w:shd w:val="clear" w:color="auto" w:fill="auto"/>
          </w:tcPr>
          <w:p w14:paraId="46F1AB19" w14:textId="77777777" w:rsidR="00EE6C2F" w:rsidRPr="007A050E" w:rsidRDefault="00EE6C2F" w:rsidP="001936E4">
            <w:pPr>
              <w:rPr>
                <w:rFonts w:ascii="Times New Roman" w:hAnsi="Times New Roman"/>
                <w:b/>
              </w:rPr>
            </w:pPr>
          </w:p>
        </w:tc>
        <w:tc>
          <w:tcPr>
            <w:tcW w:w="7209" w:type="dxa"/>
            <w:shd w:val="clear" w:color="auto" w:fill="auto"/>
          </w:tcPr>
          <w:p w14:paraId="403DAEC8" w14:textId="77777777" w:rsidR="00EE6C2F" w:rsidRPr="007A050E" w:rsidRDefault="00EE6C2F" w:rsidP="001936E4">
            <w:pPr>
              <w:rPr>
                <w:rFonts w:ascii="Times New Roman" w:hAnsi="Times New Roman"/>
              </w:rPr>
            </w:pPr>
            <w:r>
              <w:rPr>
                <w:rFonts w:ascii="Times New Roman" w:hAnsi="Times New Roman"/>
              </w:rPr>
              <w:t>Характеристика и маркировка электроизоляционной резины, компаундов, лаков и эмалей.</w:t>
            </w:r>
          </w:p>
        </w:tc>
        <w:tc>
          <w:tcPr>
            <w:tcW w:w="1620" w:type="dxa"/>
            <w:shd w:val="clear" w:color="auto" w:fill="auto"/>
          </w:tcPr>
          <w:p w14:paraId="1966FA30"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1E98BA83" w14:textId="77777777" w:rsidR="00EE6C2F" w:rsidRPr="007A050E" w:rsidRDefault="00EE6C2F" w:rsidP="001936E4">
            <w:pPr>
              <w:rPr>
                <w:rFonts w:ascii="Times New Roman" w:hAnsi="Times New Roman"/>
                <w:b/>
              </w:rPr>
            </w:pPr>
          </w:p>
        </w:tc>
      </w:tr>
      <w:tr w:rsidR="00EE6C2F" w:rsidRPr="007A050E" w14:paraId="50D10C83" w14:textId="77777777" w:rsidTr="007A050E">
        <w:tc>
          <w:tcPr>
            <w:tcW w:w="3644" w:type="dxa"/>
            <w:vMerge w:val="restart"/>
            <w:shd w:val="clear" w:color="auto" w:fill="auto"/>
          </w:tcPr>
          <w:p w14:paraId="5290C75A" w14:textId="77777777" w:rsidR="00EE6C2F" w:rsidRPr="003528DA" w:rsidRDefault="00EE6C2F" w:rsidP="001936E4">
            <w:pPr>
              <w:rPr>
                <w:rFonts w:ascii="Times New Roman" w:hAnsi="Times New Roman"/>
              </w:rPr>
            </w:pPr>
            <w:r>
              <w:rPr>
                <w:rFonts w:ascii="Times New Roman" w:hAnsi="Times New Roman"/>
              </w:rPr>
              <w:t>Тема 3.6. Волокнистые электроизоляционные материалы. Пластмассы.</w:t>
            </w:r>
          </w:p>
        </w:tc>
        <w:tc>
          <w:tcPr>
            <w:tcW w:w="7209" w:type="dxa"/>
            <w:shd w:val="clear" w:color="auto" w:fill="auto"/>
          </w:tcPr>
          <w:p w14:paraId="173CA7E8" w14:textId="77777777" w:rsidR="00EE6C2F" w:rsidRPr="007A050E" w:rsidRDefault="00EE6C2F" w:rsidP="001936E4">
            <w:pPr>
              <w:rPr>
                <w:rFonts w:ascii="Times New Roman" w:hAnsi="Times New Roman"/>
              </w:rPr>
            </w:pPr>
            <w:r>
              <w:rPr>
                <w:rFonts w:ascii="Times New Roman" w:hAnsi="Times New Roman"/>
                <w:b/>
              </w:rPr>
              <w:t>Содержание учебного материала</w:t>
            </w:r>
          </w:p>
        </w:tc>
        <w:tc>
          <w:tcPr>
            <w:tcW w:w="1620" w:type="dxa"/>
            <w:shd w:val="clear" w:color="auto" w:fill="auto"/>
          </w:tcPr>
          <w:p w14:paraId="0D022B74" w14:textId="77777777" w:rsidR="00EE6C2F" w:rsidRPr="00E07CB7" w:rsidRDefault="00EE6C2F" w:rsidP="001936E4">
            <w:pPr>
              <w:jc w:val="center"/>
              <w:rPr>
                <w:rFonts w:ascii="Times New Roman" w:hAnsi="Times New Roman"/>
              </w:rPr>
            </w:pPr>
          </w:p>
        </w:tc>
        <w:tc>
          <w:tcPr>
            <w:tcW w:w="2457" w:type="dxa"/>
            <w:vMerge/>
            <w:shd w:val="clear" w:color="auto" w:fill="auto"/>
          </w:tcPr>
          <w:p w14:paraId="2749AF26" w14:textId="77777777" w:rsidR="00EE6C2F" w:rsidRPr="007A050E" w:rsidRDefault="00EE6C2F" w:rsidP="001936E4">
            <w:pPr>
              <w:rPr>
                <w:rFonts w:ascii="Times New Roman" w:hAnsi="Times New Roman"/>
                <w:b/>
              </w:rPr>
            </w:pPr>
          </w:p>
        </w:tc>
      </w:tr>
      <w:tr w:rsidR="00EE6C2F" w:rsidRPr="007A050E" w14:paraId="7837AA4A" w14:textId="77777777" w:rsidTr="007A050E">
        <w:tc>
          <w:tcPr>
            <w:tcW w:w="3644" w:type="dxa"/>
            <w:vMerge/>
            <w:shd w:val="clear" w:color="auto" w:fill="auto"/>
          </w:tcPr>
          <w:p w14:paraId="7ED9D0E8" w14:textId="77777777" w:rsidR="00EE6C2F" w:rsidRPr="007A050E" w:rsidRDefault="00EE6C2F" w:rsidP="001936E4">
            <w:pPr>
              <w:rPr>
                <w:rFonts w:ascii="Times New Roman" w:hAnsi="Times New Roman"/>
                <w:b/>
              </w:rPr>
            </w:pPr>
          </w:p>
        </w:tc>
        <w:tc>
          <w:tcPr>
            <w:tcW w:w="7209" w:type="dxa"/>
            <w:shd w:val="clear" w:color="auto" w:fill="auto"/>
          </w:tcPr>
          <w:p w14:paraId="053053E3" w14:textId="77777777" w:rsidR="00EE6C2F" w:rsidRPr="007A050E" w:rsidRDefault="00EE6C2F" w:rsidP="001936E4">
            <w:pPr>
              <w:rPr>
                <w:rFonts w:ascii="Times New Roman" w:hAnsi="Times New Roman"/>
              </w:rPr>
            </w:pPr>
            <w:r>
              <w:rPr>
                <w:rFonts w:ascii="Times New Roman" w:hAnsi="Times New Roman"/>
              </w:rPr>
              <w:t>Виды волокон, применяемых в электротехнике: природные, синтетические, искусственные. Электроизоляционные бумага и картон. Гибкие электроизоляционные материалы. Минеральные диэлектрики: асбест и асбоцемент, их свойства и характеристики. Понятие о пластмассах, их особенности, технология получения, состав и классификация. Свойства и область применения пластмасс.</w:t>
            </w:r>
          </w:p>
        </w:tc>
        <w:tc>
          <w:tcPr>
            <w:tcW w:w="1620" w:type="dxa"/>
            <w:shd w:val="clear" w:color="auto" w:fill="auto"/>
          </w:tcPr>
          <w:p w14:paraId="2A0EEBD4"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1979FEFB" w14:textId="77777777" w:rsidR="00EE6C2F" w:rsidRPr="007A050E" w:rsidRDefault="00EE6C2F" w:rsidP="001936E4">
            <w:pPr>
              <w:rPr>
                <w:rFonts w:ascii="Times New Roman" w:hAnsi="Times New Roman"/>
                <w:b/>
              </w:rPr>
            </w:pPr>
          </w:p>
        </w:tc>
      </w:tr>
      <w:tr w:rsidR="00EE6C2F" w:rsidRPr="007A050E" w14:paraId="63FD04F3" w14:textId="77777777" w:rsidTr="007A050E">
        <w:tc>
          <w:tcPr>
            <w:tcW w:w="3644" w:type="dxa"/>
            <w:vMerge/>
            <w:shd w:val="clear" w:color="auto" w:fill="auto"/>
          </w:tcPr>
          <w:p w14:paraId="0A8CC130" w14:textId="77777777" w:rsidR="00EE6C2F" w:rsidRPr="007A050E" w:rsidRDefault="00EE6C2F" w:rsidP="001936E4">
            <w:pPr>
              <w:rPr>
                <w:rFonts w:ascii="Times New Roman" w:hAnsi="Times New Roman"/>
                <w:b/>
              </w:rPr>
            </w:pPr>
          </w:p>
        </w:tc>
        <w:tc>
          <w:tcPr>
            <w:tcW w:w="7209" w:type="dxa"/>
            <w:shd w:val="clear" w:color="auto" w:fill="auto"/>
          </w:tcPr>
          <w:p w14:paraId="54DBFBEB" w14:textId="77777777" w:rsidR="00EE6C2F" w:rsidRDefault="00EE6C2F" w:rsidP="001936E4">
            <w:pPr>
              <w:rPr>
                <w:rFonts w:ascii="Times New Roman" w:hAnsi="Times New Roman"/>
              </w:rPr>
            </w:pPr>
            <w:r>
              <w:rPr>
                <w:rFonts w:ascii="Times New Roman" w:hAnsi="Times New Roman"/>
                <w:b/>
              </w:rPr>
              <w:t>Практическое занятие</w:t>
            </w:r>
          </w:p>
        </w:tc>
        <w:tc>
          <w:tcPr>
            <w:tcW w:w="1620" w:type="dxa"/>
            <w:shd w:val="clear" w:color="auto" w:fill="auto"/>
          </w:tcPr>
          <w:p w14:paraId="165C4A07" w14:textId="77777777" w:rsidR="00EE6C2F" w:rsidRDefault="00EE6C2F" w:rsidP="001936E4">
            <w:pPr>
              <w:jc w:val="center"/>
              <w:rPr>
                <w:rFonts w:ascii="Times New Roman" w:hAnsi="Times New Roman"/>
              </w:rPr>
            </w:pPr>
          </w:p>
        </w:tc>
        <w:tc>
          <w:tcPr>
            <w:tcW w:w="2457" w:type="dxa"/>
            <w:vMerge/>
            <w:shd w:val="clear" w:color="auto" w:fill="auto"/>
          </w:tcPr>
          <w:p w14:paraId="6D90B858" w14:textId="77777777" w:rsidR="00EE6C2F" w:rsidRPr="007A050E" w:rsidRDefault="00EE6C2F" w:rsidP="001936E4">
            <w:pPr>
              <w:rPr>
                <w:rFonts w:ascii="Times New Roman" w:hAnsi="Times New Roman"/>
                <w:b/>
              </w:rPr>
            </w:pPr>
          </w:p>
        </w:tc>
      </w:tr>
      <w:tr w:rsidR="00EE6C2F" w:rsidRPr="007A050E" w14:paraId="2DE46C8B" w14:textId="77777777" w:rsidTr="007A050E">
        <w:tc>
          <w:tcPr>
            <w:tcW w:w="3644" w:type="dxa"/>
            <w:vMerge/>
            <w:shd w:val="clear" w:color="auto" w:fill="auto"/>
          </w:tcPr>
          <w:p w14:paraId="7CB3B737" w14:textId="77777777" w:rsidR="00EE6C2F" w:rsidRPr="007A050E" w:rsidRDefault="00EE6C2F" w:rsidP="001936E4">
            <w:pPr>
              <w:rPr>
                <w:rFonts w:ascii="Times New Roman" w:hAnsi="Times New Roman"/>
                <w:b/>
              </w:rPr>
            </w:pPr>
          </w:p>
        </w:tc>
        <w:tc>
          <w:tcPr>
            <w:tcW w:w="7209" w:type="dxa"/>
            <w:shd w:val="clear" w:color="auto" w:fill="auto"/>
          </w:tcPr>
          <w:p w14:paraId="1588AA20" w14:textId="77777777" w:rsidR="00EE6C2F" w:rsidRPr="007A050E" w:rsidRDefault="00EE6C2F" w:rsidP="001936E4">
            <w:pPr>
              <w:rPr>
                <w:rFonts w:ascii="Times New Roman" w:hAnsi="Times New Roman"/>
              </w:rPr>
            </w:pPr>
            <w:r>
              <w:rPr>
                <w:rFonts w:ascii="Times New Roman" w:hAnsi="Times New Roman"/>
              </w:rPr>
              <w:t xml:space="preserve">Сравнительные характеристики волокнистых электроизоляционных </w:t>
            </w:r>
            <w:r>
              <w:rPr>
                <w:rFonts w:ascii="Times New Roman" w:hAnsi="Times New Roman"/>
              </w:rPr>
              <w:lastRenderedPageBreak/>
              <w:t>материалов и пластмасс</w:t>
            </w:r>
          </w:p>
        </w:tc>
        <w:tc>
          <w:tcPr>
            <w:tcW w:w="1620" w:type="dxa"/>
            <w:shd w:val="clear" w:color="auto" w:fill="auto"/>
          </w:tcPr>
          <w:p w14:paraId="36F34BE4" w14:textId="77777777" w:rsidR="00EE6C2F" w:rsidRPr="00E07CB7" w:rsidRDefault="00EE6C2F" w:rsidP="001936E4">
            <w:pPr>
              <w:jc w:val="center"/>
              <w:rPr>
                <w:rFonts w:ascii="Times New Roman" w:hAnsi="Times New Roman"/>
              </w:rPr>
            </w:pPr>
            <w:r>
              <w:rPr>
                <w:rFonts w:ascii="Times New Roman" w:hAnsi="Times New Roman"/>
              </w:rPr>
              <w:lastRenderedPageBreak/>
              <w:t>2</w:t>
            </w:r>
          </w:p>
        </w:tc>
        <w:tc>
          <w:tcPr>
            <w:tcW w:w="2457" w:type="dxa"/>
            <w:vMerge/>
            <w:shd w:val="clear" w:color="auto" w:fill="auto"/>
          </w:tcPr>
          <w:p w14:paraId="2EB3417F" w14:textId="77777777" w:rsidR="00EE6C2F" w:rsidRPr="007A050E" w:rsidRDefault="00EE6C2F" w:rsidP="001936E4">
            <w:pPr>
              <w:rPr>
                <w:rFonts w:ascii="Times New Roman" w:hAnsi="Times New Roman"/>
                <w:b/>
              </w:rPr>
            </w:pPr>
          </w:p>
        </w:tc>
      </w:tr>
      <w:tr w:rsidR="00EE6C2F" w:rsidRPr="007A050E" w14:paraId="74A79A06" w14:textId="77777777" w:rsidTr="00101899">
        <w:tc>
          <w:tcPr>
            <w:tcW w:w="10853" w:type="dxa"/>
            <w:gridSpan w:val="2"/>
            <w:shd w:val="clear" w:color="auto" w:fill="auto"/>
          </w:tcPr>
          <w:p w14:paraId="2F24EE4F" w14:textId="77777777" w:rsidR="00EE6C2F" w:rsidRPr="00E04426" w:rsidRDefault="00EE6C2F" w:rsidP="001936E4">
            <w:pPr>
              <w:rPr>
                <w:rFonts w:ascii="Times New Roman" w:hAnsi="Times New Roman"/>
                <w:b/>
              </w:rPr>
            </w:pPr>
            <w:r>
              <w:rPr>
                <w:rFonts w:ascii="Times New Roman" w:hAnsi="Times New Roman"/>
                <w:b/>
              </w:rPr>
              <w:lastRenderedPageBreak/>
              <w:t>Раздел 4. Проводниковые изделия</w:t>
            </w:r>
          </w:p>
        </w:tc>
        <w:tc>
          <w:tcPr>
            <w:tcW w:w="1620" w:type="dxa"/>
            <w:shd w:val="clear" w:color="auto" w:fill="auto"/>
          </w:tcPr>
          <w:p w14:paraId="36D71010" w14:textId="77777777" w:rsidR="00EE6C2F" w:rsidRPr="00317036" w:rsidRDefault="00EE6C2F" w:rsidP="001936E4">
            <w:pPr>
              <w:jc w:val="center"/>
              <w:rPr>
                <w:rFonts w:ascii="Times New Roman" w:hAnsi="Times New Roman"/>
                <w:b/>
              </w:rPr>
            </w:pPr>
            <w:r>
              <w:rPr>
                <w:rFonts w:ascii="Times New Roman" w:hAnsi="Times New Roman"/>
                <w:b/>
              </w:rPr>
              <w:t>4</w:t>
            </w:r>
          </w:p>
        </w:tc>
        <w:tc>
          <w:tcPr>
            <w:tcW w:w="2457" w:type="dxa"/>
            <w:shd w:val="clear" w:color="auto" w:fill="auto"/>
          </w:tcPr>
          <w:p w14:paraId="738FF499" w14:textId="77777777" w:rsidR="00EE6C2F" w:rsidRPr="007A050E" w:rsidRDefault="00EE6C2F" w:rsidP="001936E4">
            <w:pPr>
              <w:rPr>
                <w:rFonts w:ascii="Times New Roman" w:hAnsi="Times New Roman"/>
                <w:b/>
              </w:rPr>
            </w:pPr>
          </w:p>
        </w:tc>
      </w:tr>
      <w:tr w:rsidR="00EE6C2F" w:rsidRPr="007A050E" w14:paraId="75AB86DF" w14:textId="77777777" w:rsidTr="007A050E">
        <w:tc>
          <w:tcPr>
            <w:tcW w:w="3644" w:type="dxa"/>
            <w:vMerge w:val="restart"/>
            <w:shd w:val="clear" w:color="auto" w:fill="auto"/>
          </w:tcPr>
          <w:p w14:paraId="5CCCCF8A" w14:textId="77777777" w:rsidR="00EE6C2F" w:rsidRPr="00E04426" w:rsidRDefault="00EE6C2F" w:rsidP="001936E4">
            <w:pPr>
              <w:rPr>
                <w:rFonts w:ascii="Times New Roman" w:hAnsi="Times New Roman"/>
              </w:rPr>
            </w:pPr>
            <w:r w:rsidRPr="00E04426">
              <w:rPr>
                <w:rFonts w:ascii="Times New Roman" w:hAnsi="Times New Roman"/>
              </w:rPr>
              <w:t>Тема</w:t>
            </w:r>
            <w:r>
              <w:rPr>
                <w:rFonts w:ascii="Times New Roman" w:hAnsi="Times New Roman"/>
              </w:rPr>
              <w:t xml:space="preserve"> 4.1. Обмоточные и установочные провода. Монтажные провода и кабели</w:t>
            </w:r>
          </w:p>
        </w:tc>
        <w:tc>
          <w:tcPr>
            <w:tcW w:w="7209" w:type="dxa"/>
            <w:shd w:val="clear" w:color="auto" w:fill="auto"/>
          </w:tcPr>
          <w:p w14:paraId="3842C89C" w14:textId="77777777" w:rsidR="00EE6C2F" w:rsidRPr="007A050E" w:rsidRDefault="00EE6C2F" w:rsidP="001936E4">
            <w:pPr>
              <w:rPr>
                <w:rFonts w:ascii="Times New Roman" w:hAnsi="Times New Roman"/>
              </w:rPr>
            </w:pPr>
            <w:r>
              <w:rPr>
                <w:rFonts w:ascii="Times New Roman" w:hAnsi="Times New Roman"/>
                <w:b/>
              </w:rPr>
              <w:t>Содержание учебного материала</w:t>
            </w:r>
          </w:p>
        </w:tc>
        <w:tc>
          <w:tcPr>
            <w:tcW w:w="1620" w:type="dxa"/>
            <w:shd w:val="clear" w:color="auto" w:fill="auto"/>
          </w:tcPr>
          <w:p w14:paraId="7516DC97" w14:textId="77777777" w:rsidR="00EE6C2F" w:rsidRPr="00E07CB7" w:rsidRDefault="00EE6C2F" w:rsidP="001936E4">
            <w:pPr>
              <w:jc w:val="center"/>
              <w:rPr>
                <w:rFonts w:ascii="Times New Roman" w:hAnsi="Times New Roman"/>
              </w:rPr>
            </w:pPr>
          </w:p>
        </w:tc>
        <w:tc>
          <w:tcPr>
            <w:tcW w:w="2457" w:type="dxa"/>
            <w:vMerge w:val="restart"/>
            <w:shd w:val="clear" w:color="auto" w:fill="auto"/>
          </w:tcPr>
          <w:p w14:paraId="0919777B" w14:textId="77777777" w:rsidR="00EE6C2F" w:rsidRPr="00C360BD" w:rsidRDefault="00EE6C2F" w:rsidP="00317036">
            <w:pPr>
              <w:rPr>
                <w:rFonts w:ascii="Times New Roman" w:hAnsi="Times New Roman"/>
              </w:rPr>
            </w:pPr>
            <w:r>
              <w:rPr>
                <w:rFonts w:ascii="Times New Roman" w:hAnsi="Times New Roman"/>
              </w:rPr>
              <w:t>ОК01 Уо.01</w:t>
            </w:r>
            <w:r w:rsidRPr="00C360BD">
              <w:rPr>
                <w:rFonts w:ascii="Times New Roman" w:hAnsi="Times New Roman"/>
              </w:rPr>
              <w:t>.01</w:t>
            </w:r>
          </w:p>
          <w:p w14:paraId="31096F71" w14:textId="77777777" w:rsidR="00EE6C2F" w:rsidRDefault="00EE6C2F" w:rsidP="00317036">
            <w:pPr>
              <w:rPr>
                <w:rFonts w:ascii="Times New Roman" w:hAnsi="Times New Roman"/>
              </w:rPr>
            </w:pPr>
            <w:r>
              <w:rPr>
                <w:rFonts w:ascii="Times New Roman" w:hAnsi="Times New Roman"/>
                <w:sz w:val="24"/>
                <w:szCs w:val="24"/>
              </w:rPr>
              <w:t>ПК1.1У2.1.01. З1.1.01</w:t>
            </w:r>
            <w:r w:rsidRPr="00C360BD">
              <w:rPr>
                <w:rFonts w:ascii="Times New Roman" w:hAnsi="Times New Roman"/>
              </w:rPr>
              <w:t>ОК02</w:t>
            </w:r>
          </w:p>
          <w:p w14:paraId="52052003" w14:textId="77777777" w:rsidR="00EE6C2F" w:rsidRPr="00C360BD" w:rsidRDefault="00EE6C2F" w:rsidP="00317036">
            <w:pPr>
              <w:rPr>
                <w:rFonts w:ascii="Times New Roman" w:hAnsi="Times New Roman"/>
              </w:rPr>
            </w:pPr>
            <w:r w:rsidRPr="00C360BD">
              <w:rPr>
                <w:rFonts w:ascii="Times New Roman" w:hAnsi="Times New Roman"/>
              </w:rPr>
              <w:t xml:space="preserve"> Уо.02.02</w:t>
            </w:r>
          </w:p>
          <w:p w14:paraId="29A9E464" w14:textId="77777777" w:rsidR="00EE6C2F" w:rsidRPr="007A050E" w:rsidRDefault="00EE6C2F" w:rsidP="00317036">
            <w:pPr>
              <w:rPr>
                <w:rFonts w:ascii="Times New Roman" w:hAnsi="Times New Roman"/>
                <w:b/>
              </w:rPr>
            </w:pPr>
          </w:p>
        </w:tc>
      </w:tr>
      <w:tr w:rsidR="00EE6C2F" w:rsidRPr="007A050E" w14:paraId="0FDDEDF4" w14:textId="77777777" w:rsidTr="007A050E">
        <w:tc>
          <w:tcPr>
            <w:tcW w:w="3644" w:type="dxa"/>
            <w:vMerge/>
            <w:shd w:val="clear" w:color="auto" w:fill="auto"/>
          </w:tcPr>
          <w:p w14:paraId="50622234" w14:textId="77777777" w:rsidR="00EE6C2F" w:rsidRPr="007A050E" w:rsidRDefault="00EE6C2F" w:rsidP="001936E4">
            <w:pPr>
              <w:rPr>
                <w:rFonts w:ascii="Times New Roman" w:hAnsi="Times New Roman"/>
                <w:b/>
              </w:rPr>
            </w:pPr>
          </w:p>
        </w:tc>
        <w:tc>
          <w:tcPr>
            <w:tcW w:w="7209" w:type="dxa"/>
            <w:shd w:val="clear" w:color="auto" w:fill="auto"/>
          </w:tcPr>
          <w:p w14:paraId="5FC71535" w14:textId="77777777" w:rsidR="00EE6C2F" w:rsidRDefault="00EE6C2F" w:rsidP="00CC6109">
            <w:pPr>
              <w:spacing w:after="0"/>
              <w:rPr>
                <w:rFonts w:ascii="Times New Roman" w:hAnsi="Times New Roman"/>
              </w:rPr>
            </w:pPr>
            <w:r>
              <w:rPr>
                <w:rFonts w:ascii="Times New Roman" w:hAnsi="Times New Roman"/>
              </w:rPr>
              <w:t>Обмоточные провода, их виды. Маркировка, материалы, назначение и сортамент. Разновидности изолирующих материалов, применяемых для обмоточных проводов.</w:t>
            </w:r>
          </w:p>
          <w:p w14:paraId="738576CE" w14:textId="77777777" w:rsidR="00EE6C2F" w:rsidRPr="007A050E" w:rsidRDefault="00EE6C2F" w:rsidP="00CC6109">
            <w:pPr>
              <w:spacing w:after="0"/>
              <w:rPr>
                <w:rFonts w:ascii="Times New Roman" w:hAnsi="Times New Roman"/>
              </w:rPr>
            </w:pPr>
            <w:r>
              <w:rPr>
                <w:rFonts w:ascii="Times New Roman" w:hAnsi="Times New Roman"/>
              </w:rPr>
              <w:t>Установочные провода. Назначение, маркировка и сортамент. Изолирующие материалы. Применяемые для установочных проводов. Определение монтажного провода. Технические требования, предъявляемые к ним. Назначение, маркировка и применение. Изолирующие материалы. Применяемые для монтажных проводов. Маркировка проводов по ГОСТу. Силовые кабели. Классификация силовых кабелей. Маркировка. Конструктивное исполнение силовых кабелей и функциональное назначение элементов (изоляция, оболочки, брони  и защитный покров). Применение силовых кабелей. Контрольные кабели: конструктивное исполнение, применение. Маркировка. Специальные кабели, их классификация и маркировка по ГОСТу. Общие понятия о технологическом процессе изготовления проводов и кабелей</w:t>
            </w:r>
          </w:p>
        </w:tc>
        <w:tc>
          <w:tcPr>
            <w:tcW w:w="1620" w:type="dxa"/>
            <w:shd w:val="clear" w:color="auto" w:fill="auto"/>
          </w:tcPr>
          <w:p w14:paraId="622BB3E5" w14:textId="77777777" w:rsidR="00EE6C2F" w:rsidRDefault="00EE6C2F" w:rsidP="001936E4">
            <w:pPr>
              <w:jc w:val="center"/>
              <w:rPr>
                <w:rFonts w:ascii="Times New Roman" w:hAnsi="Times New Roman"/>
              </w:rPr>
            </w:pPr>
          </w:p>
          <w:p w14:paraId="41A14A28"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63A6C4EF" w14:textId="77777777" w:rsidR="00EE6C2F" w:rsidRPr="007A050E" w:rsidRDefault="00EE6C2F" w:rsidP="00317036">
            <w:pPr>
              <w:rPr>
                <w:rFonts w:ascii="Times New Roman" w:hAnsi="Times New Roman"/>
                <w:b/>
              </w:rPr>
            </w:pPr>
          </w:p>
        </w:tc>
      </w:tr>
      <w:tr w:rsidR="00EE6C2F" w:rsidRPr="007A050E" w14:paraId="3051414D" w14:textId="77777777" w:rsidTr="007A050E">
        <w:tc>
          <w:tcPr>
            <w:tcW w:w="3644" w:type="dxa"/>
            <w:vMerge/>
            <w:shd w:val="clear" w:color="auto" w:fill="auto"/>
          </w:tcPr>
          <w:p w14:paraId="4FFE570C" w14:textId="77777777" w:rsidR="00EE6C2F" w:rsidRPr="007A050E" w:rsidRDefault="00EE6C2F" w:rsidP="001936E4">
            <w:pPr>
              <w:rPr>
                <w:rFonts w:ascii="Times New Roman" w:hAnsi="Times New Roman"/>
                <w:b/>
              </w:rPr>
            </w:pPr>
          </w:p>
        </w:tc>
        <w:tc>
          <w:tcPr>
            <w:tcW w:w="7209" w:type="dxa"/>
            <w:shd w:val="clear" w:color="auto" w:fill="auto"/>
          </w:tcPr>
          <w:p w14:paraId="6B5E440B" w14:textId="77777777" w:rsidR="00EE6C2F" w:rsidRPr="007A050E" w:rsidRDefault="00EE6C2F" w:rsidP="001936E4">
            <w:pPr>
              <w:rPr>
                <w:rFonts w:ascii="Times New Roman" w:hAnsi="Times New Roman"/>
              </w:rPr>
            </w:pPr>
            <w:r>
              <w:rPr>
                <w:rFonts w:ascii="Times New Roman" w:hAnsi="Times New Roman"/>
                <w:b/>
              </w:rPr>
              <w:t>Практическое занятие</w:t>
            </w:r>
          </w:p>
        </w:tc>
        <w:tc>
          <w:tcPr>
            <w:tcW w:w="1620" w:type="dxa"/>
            <w:shd w:val="clear" w:color="auto" w:fill="auto"/>
          </w:tcPr>
          <w:p w14:paraId="1A654E4A" w14:textId="77777777" w:rsidR="00EE6C2F" w:rsidRPr="00E07CB7" w:rsidRDefault="00EE6C2F" w:rsidP="001936E4">
            <w:pPr>
              <w:jc w:val="center"/>
              <w:rPr>
                <w:rFonts w:ascii="Times New Roman" w:hAnsi="Times New Roman"/>
              </w:rPr>
            </w:pPr>
          </w:p>
        </w:tc>
        <w:tc>
          <w:tcPr>
            <w:tcW w:w="2457" w:type="dxa"/>
            <w:vMerge/>
            <w:shd w:val="clear" w:color="auto" w:fill="auto"/>
          </w:tcPr>
          <w:p w14:paraId="3B791CC3" w14:textId="77777777" w:rsidR="00EE6C2F" w:rsidRPr="007A050E" w:rsidRDefault="00EE6C2F" w:rsidP="001936E4">
            <w:pPr>
              <w:rPr>
                <w:rFonts w:ascii="Times New Roman" w:hAnsi="Times New Roman"/>
                <w:b/>
              </w:rPr>
            </w:pPr>
          </w:p>
        </w:tc>
      </w:tr>
      <w:tr w:rsidR="00EE6C2F" w:rsidRPr="007A050E" w14:paraId="70DCC9AF" w14:textId="77777777" w:rsidTr="007A050E">
        <w:tc>
          <w:tcPr>
            <w:tcW w:w="3644" w:type="dxa"/>
            <w:vMerge/>
            <w:shd w:val="clear" w:color="auto" w:fill="auto"/>
          </w:tcPr>
          <w:p w14:paraId="3843065B" w14:textId="77777777" w:rsidR="00EE6C2F" w:rsidRPr="007A050E" w:rsidRDefault="00EE6C2F" w:rsidP="001936E4">
            <w:pPr>
              <w:rPr>
                <w:rFonts w:ascii="Times New Roman" w:hAnsi="Times New Roman"/>
                <w:b/>
              </w:rPr>
            </w:pPr>
          </w:p>
        </w:tc>
        <w:tc>
          <w:tcPr>
            <w:tcW w:w="7209" w:type="dxa"/>
            <w:shd w:val="clear" w:color="auto" w:fill="auto"/>
          </w:tcPr>
          <w:p w14:paraId="7E57B3A9" w14:textId="77777777" w:rsidR="00EE6C2F" w:rsidRPr="007A050E" w:rsidRDefault="00EE6C2F" w:rsidP="001936E4">
            <w:pPr>
              <w:rPr>
                <w:rFonts w:ascii="Times New Roman" w:hAnsi="Times New Roman"/>
              </w:rPr>
            </w:pPr>
            <w:r>
              <w:rPr>
                <w:rFonts w:ascii="Times New Roman" w:hAnsi="Times New Roman"/>
              </w:rPr>
              <w:t>Выбор марки монтажного или кабеля в зависимости от вида электромонтажных работ</w:t>
            </w:r>
          </w:p>
        </w:tc>
        <w:tc>
          <w:tcPr>
            <w:tcW w:w="1620" w:type="dxa"/>
            <w:shd w:val="clear" w:color="auto" w:fill="auto"/>
          </w:tcPr>
          <w:p w14:paraId="05945C19"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279DEEBE" w14:textId="77777777" w:rsidR="00EE6C2F" w:rsidRPr="007A050E" w:rsidRDefault="00EE6C2F" w:rsidP="001936E4">
            <w:pPr>
              <w:rPr>
                <w:rFonts w:ascii="Times New Roman" w:hAnsi="Times New Roman"/>
                <w:b/>
              </w:rPr>
            </w:pPr>
          </w:p>
        </w:tc>
      </w:tr>
      <w:tr w:rsidR="00EE6C2F" w:rsidRPr="007A050E" w14:paraId="12B4E114" w14:textId="77777777" w:rsidTr="00101899">
        <w:tc>
          <w:tcPr>
            <w:tcW w:w="10853" w:type="dxa"/>
            <w:gridSpan w:val="2"/>
            <w:shd w:val="clear" w:color="auto" w:fill="auto"/>
          </w:tcPr>
          <w:p w14:paraId="61323688" w14:textId="77777777" w:rsidR="00EE6C2F" w:rsidRPr="00317036" w:rsidRDefault="00EE6C2F" w:rsidP="001936E4">
            <w:pPr>
              <w:rPr>
                <w:rFonts w:ascii="Times New Roman" w:hAnsi="Times New Roman"/>
                <w:b/>
              </w:rPr>
            </w:pPr>
            <w:r>
              <w:rPr>
                <w:rFonts w:ascii="Times New Roman" w:hAnsi="Times New Roman"/>
                <w:b/>
              </w:rPr>
              <w:t>Раздел 5. Полупроводниковые материалы</w:t>
            </w:r>
          </w:p>
        </w:tc>
        <w:tc>
          <w:tcPr>
            <w:tcW w:w="1620" w:type="dxa"/>
            <w:shd w:val="clear" w:color="auto" w:fill="auto"/>
          </w:tcPr>
          <w:p w14:paraId="5E62F844" w14:textId="77777777" w:rsidR="00EE6C2F" w:rsidRPr="00BA7C1B" w:rsidRDefault="00EE6C2F" w:rsidP="001936E4">
            <w:pPr>
              <w:jc w:val="center"/>
              <w:rPr>
                <w:rFonts w:ascii="Times New Roman" w:hAnsi="Times New Roman"/>
                <w:b/>
              </w:rPr>
            </w:pPr>
            <w:r w:rsidRPr="00BA7C1B">
              <w:rPr>
                <w:rFonts w:ascii="Times New Roman" w:hAnsi="Times New Roman"/>
                <w:b/>
              </w:rPr>
              <w:t>4</w:t>
            </w:r>
          </w:p>
        </w:tc>
        <w:tc>
          <w:tcPr>
            <w:tcW w:w="2457" w:type="dxa"/>
            <w:shd w:val="clear" w:color="auto" w:fill="auto"/>
          </w:tcPr>
          <w:p w14:paraId="15DB2205" w14:textId="77777777" w:rsidR="00EE6C2F" w:rsidRPr="007A050E" w:rsidRDefault="00EE6C2F" w:rsidP="001936E4">
            <w:pPr>
              <w:rPr>
                <w:rFonts w:ascii="Times New Roman" w:hAnsi="Times New Roman"/>
                <w:b/>
              </w:rPr>
            </w:pPr>
          </w:p>
        </w:tc>
      </w:tr>
      <w:tr w:rsidR="00EE6C2F" w:rsidRPr="007A050E" w14:paraId="32F016BD" w14:textId="77777777" w:rsidTr="007A050E">
        <w:tc>
          <w:tcPr>
            <w:tcW w:w="3644" w:type="dxa"/>
            <w:vMerge w:val="restart"/>
            <w:shd w:val="clear" w:color="auto" w:fill="auto"/>
          </w:tcPr>
          <w:p w14:paraId="402B65C7" w14:textId="77777777" w:rsidR="00EE6C2F" w:rsidRPr="00317036" w:rsidRDefault="00EE6C2F" w:rsidP="001936E4">
            <w:pPr>
              <w:rPr>
                <w:rFonts w:ascii="Times New Roman" w:hAnsi="Times New Roman"/>
              </w:rPr>
            </w:pPr>
            <w:r w:rsidRPr="00317036">
              <w:rPr>
                <w:rFonts w:ascii="Times New Roman" w:hAnsi="Times New Roman"/>
              </w:rPr>
              <w:t>Тема5.1.</w:t>
            </w:r>
            <w:r>
              <w:rPr>
                <w:rFonts w:ascii="Times New Roman" w:hAnsi="Times New Roman"/>
              </w:rPr>
              <w:t>Общие сведения о полупроводниковых материалах: германий, кремний, карбид кремния, арсенид галлия.</w:t>
            </w:r>
          </w:p>
        </w:tc>
        <w:tc>
          <w:tcPr>
            <w:tcW w:w="7209" w:type="dxa"/>
            <w:shd w:val="clear" w:color="auto" w:fill="auto"/>
          </w:tcPr>
          <w:p w14:paraId="5BEC4EE5" w14:textId="77777777" w:rsidR="00EE6C2F" w:rsidRDefault="00EE6C2F" w:rsidP="001936E4">
            <w:pPr>
              <w:rPr>
                <w:rFonts w:ascii="Times New Roman" w:hAnsi="Times New Roman"/>
              </w:rPr>
            </w:pPr>
            <w:r>
              <w:rPr>
                <w:rFonts w:ascii="Times New Roman" w:hAnsi="Times New Roman"/>
                <w:b/>
              </w:rPr>
              <w:t>Содержание учебного материала</w:t>
            </w:r>
          </w:p>
        </w:tc>
        <w:tc>
          <w:tcPr>
            <w:tcW w:w="1620" w:type="dxa"/>
            <w:shd w:val="clear" w:color="auto" w:fill="auto"/>
          </w:tcPr>
          <w:p w14:paraId="139B8B99" w14:textId="77777777" w:rsidR="00EE6C2F" w:rsidRDefault="00EE6C2F" w:rsidP="001936E4">
            <w:pPr>
              <w:jc w:val="center"/>
              <w:rPr>
                <w:rFonts w:ascii="Times New Roman" w:hAnsi="Times New Roman"/>
              </w:rPr>
            </w:pPr>
          </w:p>
        </w:tc>
        <w:tc>
          <w:tcPr>
            <w:tcW w:w="2457" w:type="dxa"/>
            <w:shd w:val="clear" w:color="auto" w:fill="auto"/>
          </w:tcPr>
          <w:p w14:paraId="51472F58" w14:textId="77777777" w:rsidR="00EE6C2F" w:rsidRDefault="00EE6C2F" w:rsidP="00E57B87">
            <w:pPr>
              <w:rPr>
                <w:rFonts w:ascii="Times New Roman" w:hAnsi="Times New Roman"/>
              </w:rPr>
            </w:pPr>
          </w:p>
        </w:tc>
      </w:tr>
      <w:tr w:rsidR="00EE6C2F" w:rsidRPr="007A050E" w14:paraId="35109B65" w14:textId="77777777" w:rsidTr="007A050E">
        <w:tc>
          <w:tcPr>
            <w:tcW w:w="3644" w:type="dxa"/>
            <w:vMerge/>
            <w:shd w:val="clear" w:color="auto" w:fill="auto"/>
          </w:tcPr>
          <w:p w14:paraId="3FA52D59" w14:textId="77777777" w:rsidR="00EE6C2F" w:rsidRPr="00317036" w:rsidRDefault="00EE6C2F" w:rsidP="001936E4">
            <w:pPr>
              <w:rPr>
                <w:rFonts w:ascii="Times New Roman" w:hAnsi="Times New Roman"/>
              </w:rPr>
            </w:pPr>
          </w:p>
        </w:tc>
        <w:tc>
          <w:tcPr>
            <w:tcW w:w="7209" w:type="dxa"/>
            <w:shd w:val="clear" w:color="auto" w:fill="auto"/>
          </w:tcPr>
          <w:p w14:paraId="3EC97D42" w14:textId="77777777" w:rsidR="00EE6C2F" w:rsidRPr="007A050E" w:rsidRDefault="00EE6C2F" w:rsidP="001936E4">
            <w:pPr>
              <w:rPr>
                <w:rFonts w:ascii="Times New Roman" w:hAnsi="Times New Roman"/>
              </w:rPr>
            </w:pPr>
            <w:r>
              <w:rPr>
                <w:rFonts w:ascii="Times New Roman" w:hAnsi="Times New Roman"/>
              </w:rPr>
              <w:t xml:space="preserve">Понятие о полупроводниковых материалах. Собственная проводимость полупроводников. Роль примесей в кристаллах полупроводниковых материалов. Понятие об электронной и дырочной проводимости. Влияние внешних факторов на проводимость полупроводниковых материалов. Основные свойства германия, кремния, карбида кремния. Арсенида </w:t>
            </w:r>
            <w:r>
              <w:rPr>
                <w:rFonts w:ascii="Times New Roman" w:hAnsi="Times New Roman"/>
              </w:rPr>
              <w:lastRenderedPageBreak/>
              <w:t xml:space="preserve">галлия, область их применения. Технология получения сверхчистых материалов. </w:t>
            </w:r>
          </w:p>
        </w:tc>
        <w:tc>
          <w:tcPr>
            <w:tcW w:w="1620" w:type="dxa"/>
            <w:shd w:val="clear" w:color="auto" w:fill="auto"/>
          </w:tcPr>
          <w:p w14:paraId="52D72338" w14:textId="77777777" w:rsidR="00EE6C2F" w:rsidRDefault="00EE6C2F" w:rsidP="001936E4">
            <w:pPr>
              <w:jc w:val="center"/>
              <w:rPr>
                <w:rFonts w:ascii="Times New Roman" w:hAnsi="Times New Roman"/>
              </w:rPr>
            </w:pPr>
          </w:p>
          <w:p w14:paraId="226EF7CF"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val="restart"/>
            <w:shd w:val="clear" w:color="auto" w:fill="auto"/>
          </w:tcPr>
          <w:p w14:paraId="16257939" w14:textId="77777777" w:rsidR="00EE6C2F" w:rsidRPr="00C360BD" w:rsidRDefault="00EE6C2F" w:rsidP="00E57B87">
            <w:pPr>
              <w:rPr>
                <w:rFonts w:ascii="Times New Roman" w:hAnsi="Times New Roman"/>
              </w:rPr>
            </w:pPr>
            <w:r>
              <w:rPr>
                <w:rFonts w:ascii="Times New Roman" w:hAnsi="Times New Roman"/>
              </w:rPr>
              <w:t>ОК01 Уо.01</w:t>
            </w:r>
            <w:r w:rsidRPr="00C360BD">
              <w:rPr>
                <w:rFonts w:ascii="Times New Roman" w:hAnsi="Times New Roman"/>
              </w:rPr>
              <w:t>.01</w:t>
            </w:r>
          </w:p>
          <w:p w14:paraId="36A83BF3" w14:textId="77777777" w:rsidR="00EE6C2F" w:rsidRDefault="00EE6C2F" w:rsidP="00E57B87">
            <w:pPr>
              <w:spacing w:after="0"/>
              <w:rPr>
                <w:rFonts w:ascii="Times New Roman" w:hAnsi="Times New Roman"/>
              </w:rPr>
            </w:pPr>
            <w:r>
              <w:rPr>
                <w:rFonts w:ascii="Times New Roman" w:hAnsi="Times New Roman"/>
                <w:sz w:val="24"/>
                <w:szCs w:val="24"/>
              </w:rPr>
              <w:t>ПК1.1У2.1.01. З1.1.01</w:t>
            </w:r>
            <w:r w:rsidRPr="00C360BD">
              <w:rPr>
                <w:rFonts w:ascii="Times New Roman" w:hAnsi="Times New Roman"/>
              </w:rPr>
              <w:t>ОК02</w:t>
            </w:r>
          </w:p>
          <w:p w14:paraId="6F10B49D" w14:textId="77777777" w:rsidR="00EE6C2F" w:rsidRPr="00C360BD" w:rsidRDefault="00EE6C2F" w:rsidP="00E57B87">
            <w:pPr>
              <w:spacing w:after="0"/>
              <w:rPr>
                <w:rFonts w:ascii="Times New Roman" w:hAnsi="Times New Roman"/>
              </w:rPr>
            </w:pPr>
            <w:r w:rsidRPr="00C360BD">
              <w:rPr>
                <w:rFonts w:ascii="Times New Roman" w:hAnsi="Times New Roman"/>
              </w:rPr>
              <w:t xml:space="preserve"> Уо.02.02</w:t>
            </w:r>
          </w:p>
          <w:p w14:paraId="6EEDD4FB" w14:textId="77777777" w:rsidR="00EE6C2F" w:rsidRPr="007A050E" w:rsidRDefault="00EE6C2F" w:rsidP="001936E4">
            <w:pPr>
              <w:rPr>
                <w:rFonts w:ascii="Times New Roman" w:hAnsi="Times New Roman"/>
                <w:b/>
              </w:rPr>
            </w:pPr>
          </w:p>
        </w:tc>
      </w:tr>
      <w:tr w:rsidR="00EE6C2F" w:rsidRPr="007A050E" w14:paraId="6F3C0082" w14:textId="77777777" w:rsidTr="007A050E">
        <w:tc>
          <w:tcPr>
            <w:tcW w:w="3644" w:type="dxa"/>
            <w:vMerge/>
            <w:shd w:val="clear" w:color="auto" w:fill="auto"/>
          </w:tcPr>
          <w:p w14:paraId="59262F0E" w14:textId="77777777" w:rsidR="00EE6C2F" w:rsidRPr="007A050E" w:rsidRDefault="00EE6C2F" w:rsidP="001936E4">
            <w:pPr>
              <w:rPr>
                <w:rFonts w:ascii="Times New Roman" w:hAnsi="Times New Roman"/>
                <w:b/>
              </w:rPr>
            </w:pPr>
          </w:p>
        </w:tc>
        <w:tc>
          <w:tcPr>
            <w:tcW w:w="7209" w:type="dxa"/>
            <w:shd w:val="clear" w:color="auto" w:fill="auto"/>
          </w:tcPr>
          <w:p w14:paraId="28E82339" w14:textId="77777777" w:rsidR="00EE6C2F" w:rsidRPr="007A050E" w:rsidRDefault="00EE6C2F" w:rsidP="001936E4">
            <w:pPr>
              <w:rPr>
                <w:rFonts w:ascii="Times New Roman" w:hAnsi="Times New Roman"/>
              </w:rPr>
            </w:pPr>
            <w:r>
              <w:rPr>
                <w:rFonts w:ascii="Times New Roman" w:hAnsi="Times New Roman"/>
                <w:b/>
              </w:rPr>
              <w:t>Практическое занятие</w:t>
            </w:r>
          </w:p>
        </w:tc>
        <w:tc>
          <w:tcPr>
            <w:tcW w:w="1620" w:type="dxa"/>
            <w:shd w:val="clear" w:color="auto" w:fill="auto"/>
          </w:tcPr>
          <w:p w14:paraId="6C9C1433" w14:textId="77777777" w:rsidR="00EE6C2F" w:rsidRPr="00E07CB7" w:rsidRDefault="00EE6C2F" w:rsidP="001936E4">
            <w:pPr>
              <w:jc w:val="center"/>
              <w:rPr>
                <w:rFonts w:ascii="Times New Roman" w:hAnsi="Times New Roman"/>
              </w:rPr>
            </w:pPr>
          </w:p>
        </w:tc>
        <w:tc>
          <w:tcPr>
            <w:tcW w:w="2457" w:type="dxa"/>
            <w:vMerge/>
            <w:shd w:val="clear" w:color="auto" w:fill="auto"/>
          </w:tcPr>
          <w:p w14:paraId="3ABFE835" w14:textId="77777777" w:rsidR="00EE6C2F" w:rsidRPr="007A050E" w:rsidRDefault="00EE6C2F" w:rsidP="001936E4">
            <w:pPr>
              <w:rPr>
                <w:rFonts w:ascii="Times New Roman" w:hAnsi="Times New Roman"/>
                <w:b/>
              </w:rPr>
            </w:pPr>
          </w:p>
        </w:tc>
      </w:tr>
      <w:tr w:rsidR="00EE6C2F" w:rsidRPr="007A050E" w14:paraId="5A1D7BB9" w14:textId="77777777" w:rsidTr="007A050E">
        <w:tc>
          <w:tcPr>
            <w:tcW w:w="3644" w:type="dxa"/>
            <w:vMerge/>
            <w:shd w:val="clear" w:color="auto" w:fill="auto"/>
          </w:tcPr>
          <w:p w14:paraId="6BEC7176" w14:textId="77777777" w:rsidR="00EE6C2F" w:rsidRPr="007A050E" w:rsidRDefault="00EE6C2F" w:rsidP="001936E4">
            <w:pPr>
              <w:rPr>
                <w:rFonts w:ascii="Times New Roman" w:hAnsi="Times New Roman"/>
                <w:b/>
              </w:rPr>
            </w:pPr>
          </w:p>
        </w:tc>
        <w:tc>
          <w:tcPr>
            <w:tcW w:w="7209" w:type="dxa"/>
            <w:shd w:val="clear" w:color="auto" w:fill="auto"/>
          </w:tcPr>
          <w:p w14:paraId="68C9ADFB" w14:textId="77777777" w:rsidR="00EE6C2F" w:rsidRPr="00E57B87" w:rsidRDefault="00EE6C2F" w:rsidP="001936E4">
            <w:pPr>
              <w:rPr>
                <w:rFonts w:ascii="Times New Roman" w:hAnsi="Times New Roman"/>
              </w:rPr>
            </w:pPr>
            <w:r w:rsidRPr="00E57B87">
              <w:rPr>
                <w:rFonts w:ascii="Times New Roman" w:hAnsi="Times New Roman"/>
              </w:rPr>
              <w:t>Исследование вольт-амперных, температурных и световых характеристик полупроводниковых материалов</w:t>
            </w:r>
          </w:p>
        </w:tc>
        <w:tc>
          <w:tcPr>
            <w:tcW w:w="1620" w:type="dxa"/>
            <w:shd w:val="clear" w:color="auto" w:fill="auto"/>
          </w:tcPr>
          <w:p w14:paraId="1C24689A" w14:textId="77777777" w:rsidR="00EE6C2F" w:rsidRPr="00E07CB7" w:rsidRDefault="00EE6C2F" w:rsidP="001936E4">
            <w:pPr>
              <w:jc w:val="center"/>
              <w:rPr>
                <w:rFonts w:ascii="Times New Roman" w:hAnsi="Times New Roman"/>
              </w:rPr>
            </w:pPr>
            <w:r>
              <w:rPr>
                <w:rFonts w:ascii="Times New Roman" w:hAnsi="Times New Roman"/>
              </w:rPr>
              <w:t>2</w:t>
            </w:r>
          </w:p>
        </w:tc>
        <w:tc>
          <w:tcPr>
            <w:tcW w:w="2457" w:type="dxa"/>
            <w:vMerge/>
            <w:shd w:val="clear" w:color="auto" w:fill="auto"/>
          </w:tcPr>
          <w:p w14:paraId="3BCD9D6F" w14:textId="77777777" w:rsidR="00EE6C2F" w:rsidRPr="007A050E" w:rsidRDefault="00EE6C2F" w:rsidP="001936E4">
            <w:pPr>
              <w:rPr>
                <w:rFonts w:ascii="Times New Roman" w:hAnsi="Times New Roman"/>
                <w:b/>
              </w:rPr>
            </w:pPr>
          </w:p>
        </w:tc>
      </w:tr>
      <w:tr w:rsidR="00EE6C2F" w:rsidRPr="007A050E" w14:paraId="7A17EB7D" w14:textId="77777777" w:rsidTr="00101899">
        <w:tc>
          <w:tcPr>
            <w:tcW w:w="10853" w:type="dxa"/>
            <w:gridSpan w:val="2"/>
            <w:shd w:val="clear" w:color="auto" w:fill="auto"/>
          </w:tcPr>
          <w:p w14:paraId="38203E3A" w14:textId="77777777" w:rsidR="00EE6C2F" w:rsidRDefault="00EE6C2F" w:rsidP="001936E4">
            <w:pPr>
              <w:rPr>
                <w:rFonts w:ascii="Times New Roman" w:hAnsi="Times New Roman"/>
                <w:b/>
              </w:rPr>
            </w:pPr>
            <w:r>
              <w:rPr>
                <w:rFonts w:ascii="Times New Roman" w:hAnsi="Times New Roman"/>
                <w:b/>
              </w:rPr>
              <w:t>Раздел 6. Магнитные материалы</w:t>
            </w:r>
          </w:p>
        </w:tc>
        <w:tc>
          <w:tcPr>
            <w:tcW w:w="1620" w:type="dxa"/>
            <w:shd w:val="clear" w:color="auto" w:fill="auto"/>
          </w:tcPr>
          <w:p w14:paraId="47FFFEA0" w14:textId="77777777" w:rsidR="00EE6C2F" w:rsidRPr="00642CB7" w:rsidRDefault="00EE6C2F" w:rsidP="001936E4">
            <w:pPr>
              <w:jc w:val="center"/>
              <w:rPr>
                <w:rFonts w:ascii="Times New Roman" w:hAnsi="Times New Roman"/>
                <w:b/>
              </w:rPr>
            </w:pPr>
            <w:r w:rsidRPr="00642CB7">
              <w:rPr>
                <w:rFonts w:ascii="Times New Roman" w:hAnsi="Times New Roman"/>
                <w:b/>
              </w:rPr>
              <w:t>2</w:t>
            </w:r>
          </w:p>
        </w:tc>
        <w:tc>
          <w:tcPr>
            <w:tcW w:w="2457" w:type="dxa"/>
            <w:shd w:val="clear" w:color="auto" w:fill="auto"/>
          </w:tcPr>
          <w:p w14:paraId="42D82BDF" w14:textId="77777777" w:rsidR="00EE6C2F" w:rsidRPr="007A050E" w:rsidRDefault="00EE6C2F" w:rsidP="001936E4">
            <w:pPr>
              <w:rPr>
                <w:rFonts w:ascii="Times New Roman" w:hAnsi="Times New Roman"/>
                <w:b/>
              </w:rPr>
            </w:pPr>
          </w:p>
        </w:tc>
      </w:tr>
      <w:tr w:rsidR="00EE6C2F" w:rsidRPr="007A050E" w14:paraId="052AC292" w14:textId="77777777" w:rsidTr="007A050E">
        <w:tc>
          <w:tcPr>
            <w:tcW w:w="3644" w:type="dxa"/>
            <w:vMerge w:val="restart"/>
            <w:shd w:val="clear" w:color="auto" w:fill="auto"/>
          </w:tcPr>
          <w:p w14:paraId="02B226AE" w14:textId="77777777" w:rsidR="00EE6C2F" w:rsidRPr="00E57B87" w:rsidRDefault="00EE6C2F" w:rsidP="001936E4">
            <w:pPr>
              <w:rPr>
                <w:rFonts w:ascii="Times New Roman" w:hAnsi="Times New Roman"/>
              </w:rPr>
            </w:pPr>
            <w:r w:rsidRPr="00E57B87">
              <w:rPr>
                <w:rFonts w:ascii="Times New Roman" w:hAnsi="Times New Roman"/>
              </w:rPr>
              <w:t>Тема 7.1.</w:t>
            </w:r>
            <w:r>
              <w:rPr>
                <w:rFonts w:ascii="Times New Roman" w:hAnsi="Times New Roman"/>
              </w:rPr>
              <w:t>Магнитомягкие и магнитотвердые магнитные материалы</w:t>
            </w:r>
          </w:p>
        </w:tc>
        <w:tc>
          <w:tcPr>
            <w:tcW w:w="7209" w:type="dxa"/>
            <w:shd w:val="clear" w:color="auto" w:fill="auto"/>
          </w:tcPr>
          <w:p w14:paraId="078295E4" w14:textId="77777777" w:rsidR="00EE6C2F" w:rsidRPr="007A050E" w:rsidRDefault="00EE6C2F" w:rsidP="001936E4">
            <w:pPr>
              <w:rPr>
                <w:rFonts w:ascii="Times New Roman" w:hAnsi="Times New Roman"/>
              </w:rPr>
            </w:pPr>
            <w:r>
              <w:rPr>
                <w:rFonts w:ascii="Times New Roman" w:hAnsi="Times New Roman"/>
                <w:b/>
              </w:rPr>
              <w:t>Содержание учебного материала</w:t>
            </w:r>
          </w:p>
        </w:tc>
        <w:tc>
          <w:tcPr>
            <w:tcW w:w="1620" w:type="dxa"/>
            <w:shd w:val="clear" w:color="auto" w:fill="auto"/>
          </w:tcPr>
          <w:p w14:paraId="37BCF38B" w14:textId="77777777" w:rsidR="00EE6C2F" w:rsidRPr="00E07CB7" w:rsidRDefault="00EE6C2F" w:rsidP="001936E4">
            <w:pPr>
              <w:jc w:val="center"/>
              <w:rPr>
                <w:rFonts w:ascii="Times New Roman" w:hAnsi="Times New Roman"/>
              </w:rPr>
            </w:pPr>
          </w:p>
        </w:tc>
        <w:tc>
          <w:tcPr>
            <w:tcW w:w="2457" w:type="dxa"/>
            <w:shd w:val="clear" w:color="auto" w:fill="auto"/>
          </w:tcPr>
          <w:p w14:paraId="66D7F04E" w14:textId="77777777" w:rsidR="00EE6C2F" w:rsidRPr="007A050E" w:rsidRDefault="00EE6C2F" w:rsidP="001936E4">
            <w:pPr>
              <w:rPr>
                <w:rFonts w:ascii="Times New Roman" w:hAnsi="Times New Roman"/>
                <w:b/>
              </w:rPr>
            </w:pPr>
          </w:p>
        </w:tc>
      </w:tr>
      <w:tr w:rsidR="00EE6C2F" w:rsidRPr="007A050E" w14:paraId="10495C16" w14:textId="77777777" w:rsidTr="007A050E">
        <w:tc>
          <w:tcPr>
            <w:tcW w:w="3644" w:type="dxa"/>
            <w:vMerge/>
            <w:shd w:val="clear" w:color="auto" w:fill="auto"/>
          </w:tcPr>
          <w:p w14:paraId="54771389" w14:textId="77777777" w:rsidR="00EE6C2F" w:rsidRPr="007A050E" w:rsidRDefault="00EE6C2F" w:rsidP="00642CB7">
            <w:pPr>
              <w:rPr>
                <w:rFonts w:ascii="Times New Roman" w:hAnsi="Times New Roman"/>
                <w:b/>
              </w:rPr>
            </w:pPr>
          </w:p>
        </w:tc>
        <w:tc>
          <w:tcPr>
            <w:tcW w:w="7209" w:type="dxa"/>
            <w:shd w:val="clear" w:color="auto" w:fill="auto"/>
          </w:tcPr>
          <w:p w14:paraId="773546F5" w14:textId="77777777" w:rsidR="00EE6C2F" w:rsidRPr="007A050E" w:rsidRDefault="00EE6C2F" w:rsidP="00642CB7">
            <w:pPr>
              <w:rPr>
                <w:rFonts w:ascii="Times New Roman" w:hAnsi="Times New Roman"/>
              </w:rPr>
            </w:pPr>
            <w:r>
              <w:rPr>
                <w:rFonts w:ascii="Times New Roman" w:hAnsi="Times New Roman"/>
              </w:rPr>
              <w:t>Классификация магнитных материалов. Основные свойства и характеристики магнитных материалов. Магнитомягкие материалы: получение и область применения. Электротехнические стали. Маркировка и назначение. Магнитотвёрдые материалы: классификация и характеристика магнитотвёрдых материалов и ферритов</w:t>
            </w:r>
          </w:p>
        </w:tc>
        <w:tc>
          <w:tcPr>
            <w:tcW w:w="1620" w:type="dxa"/>
            <w:shd w:val="clear" w:color="auto" w:fill="auto"/>
          </w:tcPr>
          <w:p w14:paraId="51F01D30" w14:textId="77777777" w:rsidR="00EE6C2F" w:rsidRPr="00E07CB7" w:rsidRDefault="00EE6C2F" w:rsidP="00642CB7">
            <w:pPr>
              <w:jc w:val="center"/>
              <w:rPr>
                <w:rFonts w:ascii="Times New Roman" w:hAnsi="Times New Roman"/>
              </w:rPr>
            </w:pPr>
            <w:r>
              <w:rPr>
                <w:rFonts w:ascii="Times New Roman" w:hAnsi="Times New Roman"/>
              </w:rPr>
              <w:t>2</w:t>
            </w:r>
          </w:p>
        </w:tc>
        <w:tc>
          <w:tcPr>
            <w:tcW w:w="2457" w:type="dxa"/>
            <w:shd w:val="clear" w:color="auto" w:fill="auto"/>
          </w:tcPr>
          <w:p w14:paraId="039CA1C5" w14:textId="77777777" w:rsidR="00EE6C2F" w:rsidRPr="00C360BD" w:rsidRDefault="00EE6C2F" w:rsidP="00642CB7">
            <w:pPr>
              <w:rPr>
                <w:rFonts w:ascii="Times New Roman" w:hAnsi="Times New Roman"/>
              </w:rPr>
            </w:pPr>
            <w:r>
              <w:rPr>
                <w:rFonts w:ascii="Times New Roman" w:hAnsi="Times New Roman"/>
              </w:rPr>
              <w:t>ОК01 Уо.01</w:t>
            </w:r>
            <w:r w:rsidRPr="00C360BD">
              <w:rPr>
                <w:rFonts w:ascii="Times New Roman" w:hAnsi="Times New Roman"/>
              </w:rPr>
              <w:t>.01</w:t>
            </w:r>
          </w:p>
          <w:p w14:paraId="2AF6A230" w14:textId="77777777" w:rsidR="00EE6C2F" w:rsidRDefault="00EE6C2F" w:rsidP="00642CB7">
            <w:pPr>
              <w:spacing w:after="0"/>
              <w:rPr>
                <w:rFonts w:ascii="Times New Roman" w:hAnsi="Times New Roman"/>
              </w:rPr>
            </w:pPr>
            <w:r>
              <w:rPr>
                <w:rFonts w:ascii="Times New Roman" w:hAnsi="Times New Roman"/>
                <w:sz w:val="24"/>
                <w:szCs w:val="24"/>
              </w:rPr>
              <w:t>ПК1.1У2.1.01. З1.1.01</w:t>
            </w:r>
            <w:r w:rsidRPr="00C360BD">
              <w:rPr>
                <w:rFonts w:ascii="Times New Roman" w:hAnsi="Times New Roman"/>
              </w:rPr>
              <w:t>ОК02</w:t>
            </w:r>
          </w:p>
          <w:p w14:paraId="52B8D7F0" w14:textId="77777777" w:rsidR="00EE6C2F" w:rsidRPr="00C360BD" w:rsidRDefault="00EE6C2F" w:rsidP="00642CB7">
            <w:pPr>
              <w:spacing w:after="0"/>
              <w:rPr>
                <w:rFonts w:ascii="Times New Roman" w:hAnsi="Times New Roman"/>
              </w:rPr>
            </w:pPr>
            <w:r w:rsidRPr="00C360BD">
              <w:rPr>
                <w:rFonts w:ascii="Times New Roman" w:hAnsi="Times New Roman"/>
              </w:rPr>
              <w:t xml:space="preserve"> Уо.02.02</w:t>
            </w:r>
          </w:p>
          <w:p w14:paraId="1840FD7D" w14:textId="77777777" w:rsidR="00EE6C2F" w:rsidRPr="007A050E" w:rsidRDefault="00EE6C2F" w:rsidP="00642CB7">
            <w:pPr>
              <w:rPr>
                <w:rFonts w:ascii="Times New Roman" w:hAnsi="Times New Roman"/>
                <w:b/>
              </w:rPr>
            </w:pPr>
          </w:p>
        </w:tc>
      </w:tr>
      <w:tr w:rsidR="00EE6C2F" w:rsidRPr="007A050E" w14:paraId="17A080B0" w14:textId="77777777" w:rsidTr="00101899">
        <w:tc>
          <w:tcPr>
            <w:tcW w:w="10853" w:type="dxa"/>
            <w:gridSpan w:val="2"/>
            <w:shd w:val="clear" w:color="auto" w:fill="auto"/>
          </w:tcPr>
          <w:p w14:paraId="695E69E4" w14:textId="77777777" w:rsidR="00EE6C2F" w:rsidRPr="00642CB7" w:rsidRDefault="00EE6C2F" w:rsidP="00642CB7">
            <w:pPr>
              <w:rPr>
                <w:rFonts w:ascii="Times New Roman" w:hAnsi="Times New Roman"/>
                <w:b/>
              </w:rPr>
            </w:pPr>
            <w:r>
              <w:rPr>
                <w:rFonts w:ascii="Times New Roman" w:hAnsi="Times New Roman"/>
                <w:b/>
              </w:rPr>
              <w:t>Самостоятельная работа</w:t>
            </w:r>
          </w:p>
        </w:tc>
        <w:tc>
          <w:tcPr>
            <w:tcW w:w="1620" w:type="dxa"/>
            <w:shd w:val="clear" w:color="auto" w:fill="auto"/>
          </w:tcPr>
          <w:p w14:paraId="66114EFB" w14:textId="77777777" w:rsidR="00EE6C2F" w:rsidRPr="00642CB7" w:rsidRDefault="00EE6C2F" w:rsidP="00642CB7">
            <w:pPr>
              <w:jc w:val="center"/>
              <w:rPr>
                <w:rFonts w:ascii="Times New Roman" w:hAnsi="Times New Roman"/>
                <w:b/>
              </w:rPr>
            </w:pPr>
            <w:r>
              <w:rPr>
                <w:rFonts w:ascii="Times New Roman" w:hAnsi="Times New Roman"/>
                <w:b/>
              </w:rPr>
              <w:t>8</w:t>
            </w:r>
          </w:p>
        </w:tc>
        <w:tc>
          <w:tcPr>
            <w:tcW w:w="2457" w:type="dxa"/>
            <w:shd w:val="clear" w:color="auto" w:fill="auto"/>
          </w:tcPr>
          <w:p w14:paraId="410FD664" w14:textId="77777777" w:rsidR="00EE6C2F" w:rsidRPr="007A050E" w:rsidRDefault="00EE6C2F" w:rsidP="00642CB7">
            <w:pPr>
              <w:rPr>
                <w:rFonts w:ascii="Times New Roman" w:hAnsi="Times New Roman"/>
                <w:b/>
              </w:rPr>
            </w:pPr>
          </w:p>
        </w:tc>
      </w:tr>
      <w:tr w:rsidR="00EE6C2F" w:rsidRPr="007A050E" w14:paraId="6D8FD6DD" w14:textId="77777777" w:rsidTr="00101899">
        <w:tc>
          <w:tcPr>
            <w:tcW w:w="10853" w:type="dxa"/>
            <w:gridSpan w:val="2"/>
            <w:shd w:val="clear" w:color="auto" w:fill="auto"/>
          </w:tcPr>
          <w:p w14:paraId="0375A8EC" w14:textId="77777777" w:rsidR="00EE6C2F" w:rsidRPr="00642CB7" w:rsidRDefault="00EE6C2F" w:rsidP="00642CB7">
            <w:pPr>
              <w:rPr>
                <w:rFonts w:ascii="Times New Roman" w:hAnsi="Times New Roman"/>
                <w:b/>
              </w:rPr>
            </w:pPr>
            <w:r w:rsidRPr="00642CB7">
              <w:rPr>
                <w:rFonts w:ascii="Times New Roman" w:hAnsi="Times New Roman"/>
                <w:b/>
              </w:rPr>
              <w:t>Промежуточная аттестация</w:t>
            </w:r>
          </w:p>
        </w:tc>
        <w:tc>
          <w:tcPr>
            <w:tcW w:w="1620" w:type="dxa"/>
            <w:shd w:val="clear" w:color="auto" w:fill="auto"/>
          </w:tcPr>
          <w:p w14:paraId="53DE1610" w14:textId="77777777" w:rsidR="00EE6C2F" w:rsidRPr="00642CB7" w:rsidRDefault="00EE6C2F" w:rsidP="00642CB7">
            <w:pPr>
              <w:jc w:val="center"/>
              <w:rPr>
                <w:rFonts w:ascii="Times New Roman" w:hAnsi="Times New Roman"/>
                <w:b/>
              </w:rPr>
            </w:pPr>
            <w:r w:rsidRPr="00642CB7">
              <w:rPr>
                <w:rFonts w:ascii="Times New Roman" w:hAnsi="Times New Roman"/>
                <w:b/>
              </w:rPr>
              <w:t>12</w:t>
            </w:r>
          </w:p>
        </w:tc>
        <w:tc>
          <w:tcPr>
            <w:tcW w:w="2457" w:type="dxa"/>
            <w:shd w:val="clear" w:color="auto" w:fill="auto"/>
          </w:tcPr>
          <w:p w14:paraId="0A0143B9" w14:textId="77777777" w:rsidR="00EE6C2F" w:rsidRPr="007A050E" w:rsidRDefault="00EE6C2F" w:rsidP="00642CB7">
            <w:pPr>
              <w:rPr>
                <w:rFonts w:ascii="Times New Roman" w:hAnsi="Times New Roman"/>
                <w:b/>
              </w:rPr>
            </w:pPr>
          </w:p>
        </w:tc>
      </w:tr>
      <w:tr w:rsidR="00EE6C2F" w:rsidRPr="007A050E" w14:paraId="1D32ABD1" w14:textId="77777777" w:rsidTr="00101899">
        <w:tc>
          <w:tcPr>
            <w:tcW w:w="10853" w:type="dxa"/>
            <w:gridSpan w:val="2"/>
            <w:shd w:val="clear" w:color="auto" w:fill="auto"/>
          </w:tcPr>
          <w:p w14:paraId="4232C124" w14:textId="77777777" w:rsidR="00EE6C2F" w:rsidRPr="00642CB7" w:rsidRDefault="00EE6C2F" w:rsidP="00642CB7">
            <w:pPr>
              <w:rPr>
                <w:rFonts w:ascii="Times New Roman" w:hAnsi="Times New Roman"/>
                <w:b/>
              </w:rPr>
            </w:pPr>
            <w:r w:rsidRPr="00642CB7">
              <w:rPr>
                <w:rFonts w:ascii="Times New Roman" w:hAnsi="Times New Roman"/>
                <w:b/>
              </w:rPr>
              <w:t>Всего</w:t>
            </w:r>
          </w:p>
        </w:tc>
        <w:tc>
          <w:tcPr>
            <w:tcW w:w="1620" w:type="dxa"/>
            <w:shd w:val="clear" w:color="auto" w:fill="auto"/>
          </w:tcPr>
          <w:p w14:paraId="30284870" w14:textId="77777777" w:rsidR="00EE6C2F" w:rsidRPr="00E07CB7" w:rsidRDefault="00EE6C2F" w:rsidP="00642CB7">
            <w:pPr>
              <w:jc w:val="center"/>
              <w:rPr>
                <w:rFonts w:ascii="Times New Roman" w:hAnsi="Times New Roman"/>
              </w:rPr>
            </w:pPr>
            <w:r>
              <w:rPr>
                <w:rFonts w:ascii="Times New Roman" w:hAnsi="Times New Roman"/>
              </w:rPr>
              <w:t>68</w:t>
            </w:r>
          </w:p>
        </w:tc>
        <w:tc>
          <w:tcPr>
            <w:tcW w:w="2457" w:type="dxa"/>
            <w:shd w:val="clear" w:color="auto" w:fill="auto"/>
          </w:tcPr>
          <w:p w14:paraId="146FB9AC" w14:textId="77777777" w:rsidR="00EE6C2F" w:rsidRPr="007A050E" w:rsidRDefault="00EE6C2F" w:rsidP="00642CB7">
            <w:pPr>
              <w:rPr>
                <w:rFonts w:ascii="Times New Roman" w:hAnsi="Times New Roman"/>
                <w:b/>
              </w:rPr>
            </w:pPr>
          </w:p>
        </w:tc>
      </w:tr>
    </w:tbl>
    <w:p w14:paraId="3BF62A79" w14:textId="77777777" w:rsidR="00EE6C2F" w:rsidRDefault="00EE6C2F" w:rsidP="00CD79DF">
      <w:pPr>
        <w:ind w:firstLine="709"/>
        <w:rPr>
          <w:rFonts w:ascii="Times New Roman" w:hAnsi="Times New Roman"/>
          <w:b/>
        </w:rPr>
      </w:pPr>
    </w:p>
    <w:p w14:paraId="6DC82A9D" w14:textId="77777777" w:rsidR="00EE6C2F" w:rsidRDefault="00EE6C2F" w:rsidP="00CD79DF">
      <w:pPr>
        <w:ind w:firstLine="709"/>
        <w:rPr>
          <w:rFonts w:ascii="Times New Roman" w:hAnsi="Times New Roman"/>
          <w:b/>
        </w:rPr>
      </w:pPr>
    </w:p>
    <w:p w14:paraId="3317ADE4" w14:textId="77777777" w:rsidR="00EE6C2F" w:rsidRDefault="00EE6C2F" w:rsidP="00CD79DF">
      <w:pPr>
        <w:ind w:firstLine="709"/>
        <w:rPr>
          <w:rFonts w:ascii="Times New Roman" w:hAnsi="Times New Roman"/>
          <w:b/>
        </w:rPr>
      </w:pPr>
    </w:p>
    <w:p w14:paraId="2E76CA30" w14:textId="77777777" w:rsidR="00EE6C2F" w:rsidRDefault="00EE6C2F" w:rsidP="00CD79DF">
      <w:pPr>
        <w:ind w:firstLine="709"/>
        <w:rPr>
          <w:rFonts w:ascii="Times New Roman" w:hAnsi="Times New Roman"/>
          <w:b/>
        </w:rPr>
      </w:pPr>
    </w:p>
    <w:p w14:paraId="1E375C6C" w14:textId="77777777" w:rsidR="00EE6C2F" w:rsidRDefault="00EE6C2F" w:rsidP="00CD79DF">
      <w:pPr>
        <w:ind w:firstLine="709"/>
        <w:rPr>
          <w:rFonts w:ascii="Times New Roman" w:hAnsi="Times New Roman"/>
          <w:b/>
        </w:rPr>
      </w:pPr>
    </w:p>
    <w:p w14:paraId="4CE14B90" w14:textId="77777777" w:rsidR="00EE6C2F" w:rsidRDefault="00EE6C2F" w:rsidP="00CD79DF">
      <w:pPr>
        <w:ind w:firstLine="709"/>
        <w:rPr>
          <w:rFonts w:ascii="Times New Roman" w:hAnsi="Times New Roman"/>
          <w:b/>
        </w:rPr>
      </w:pPr>
    </w:p>
    <w:p w14:paraId="7A1CB338" w14:textId="77777777" w:rsidR="00EE6C2F" w:rsidRDefault="00EE6C2F" w:rsidP="00CD79DF">
      <w:pPr>
        <w:ind w:firstLine="709"/>
        <w:rPr>
          <w:rFonts w:ascii="Times New Roman" w:hAnsi="Times New Roman"/>
          <w:b/>
        </w:rPr>
      </w:pPr>
    </w:p>
    <w:p w14:paraId="3A14585D" w14:textId="77777777" w:rsidR="00EE6C2F" w:rsidRDefault="00EE6C2F" w:rsidP="00CD79DF">
      <w:pPr>
        <w:ind w:firstLine="709"/>
        <w:rPr>
          <w:rFonts w:ascii="Times New Roman" w:hAnsi="Times New Roman"/>
          <w:b/>
        </w:rPr>
      </w:pPr>
    </w:p>
    <w:p w14:paraId="398ECCB7" w14:textId="77777777" w:rsidR="00EE6C2F" w:rsidRDefault="00EE6C2F" w:rsidP="00CD79DF">
      <w:pPr>
        <w:ind w:firstLine="709"/>
        <w:rPr>
          <w:rFonts w:ascii="Times New Roman" w:hAnsi="Times New Roman"/>
          <w:b/>
        </w:rPr>
      </w:pPr>
    </w:p>
    <w:p w14:paraId="365055A8" w14:textId="77777777" w:rsidR="00EE6C2F" w:rsidRPr="00315F34" w:rsidRDefault="00EE6C2F" w:rsidP="00CD79DF">
      <w:pPr>
        <w:ind w:firstLine="709"/>
        <w:rPr>
          <w:rFonts w:ascii="Times New Roman" w:hAnsi="Times New Roman"/>
          <w:b/>
          <w:bCs/>
        </w:rPr>
      </w:pPr>
    </w:p>
    <w:p w14:paraId="42F2EB51" w14:textId="77777777" w:rsidR="00EE6C2F" w:rsidRPr="00315F34" w:rsidRDefault="00EE6C2F" w:rsidP="00CD79DF">
      <w:pPr>
        <w:ind w:firstLine="709"/>
        <w:rPr>
          <w:rFonts w:ascii="Times New Roman" w:hAnsi="Times New Roman"/>
          <w:i/>
        </w:rPr>
        <w:sectPr w:rsidR="00EE6C2F" w:rsidRPr="00315F34" w:rsidSect="00733AEF">
          <w:pgSz w:w="16840" w:h="11907" w:orient="landscape"/>
          <w:pgMar w:top="851" w:right="1134" w:bottom="851" w:left="992" w:header="709" w:footer="709" w:gutter="0"/>
          <w:cols w:space="720"/>
        </w:sectPr>
      </w:pPr>
    </w:p>
    <w:p w14:paraId="7C3A61BB" w14:textId="77777777" w:rsidR="00EE6C2F" w:rsidRPr="00315F34" w:rsidRDefault="00EE6C2F"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6C444EF" w14:textId="77777777" w:rsidR="00EE6C2F" w:rsidRDefault="00EE6C2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295645C" w14:textId="77777777" w:rsidR="00EE6C2F" w:rsidRPr="00BC004B" w:rsidRDefault="00EE6C2F" w:rsidP="00BA7C1B">
      <w:pPr>
        <w:suppressAutoHyphens/>
        <w:autoSpaceDE w:val="0"/>
        <w:autoSpaceDN w:val="0"/>
        <w:adjustRightInd w:val="0"/>
        <w:spacing w:after="0"/>
        <w:ind w:firstLine="709"/>
        <w:jc w:val="both"/>
        <w:rPr>
          <w:rFonts w:ascii="Times New Roman" w:eastAsia="Calibri" w:hAnsi="Times New Roman"/>
          <w:sz w:val="24"/>
          <w:szCs w:val="24"/>
          <w:lang w:eastAsia="en-US"/>
        </w:rPr>
      </w:pPr>
      <w:r w:rsidRPr="001C1A2D">
        <w:rPr>
          <w:rFonts w:ascii="Times New Roman" w:hAnsi="Times New Roman"/>
          <w:bCs/>
          <w:sz w:val="24"/>
          <w:szCs w:val="24"/>
        </w:rPr>
        <w:t>Кабинет</w:t>
      </w:r>
      <w:r w:rsidRPr="001C1A2D">
        <w:rPr>
          <w:rFonts w:ascii="Times New Roman" w:hAnsi="Times New Roman"/>
          <w:bCs/>
          <w:i/>
          <w:sz w:val="24"/>
          <w:szCs w:val="24"/>
        </w:rPr>
        <w:t xml:space="preserve"> «</w:t>
      </w:r>
      <w:r>
        <w:rPr>
          <w:rFonts w:ascii="Times New Roman" w:hAnsi="Times New Roman"/>
          <w:bCs/>
          <w:i/>
          <w:sz w:val="24"/>
          <w:szCs w:val="24"/>
        </w:rPr>
        <w:t>Электротехнические материалы</w:t>
      </w:r>
      <w:r w:rsidRPr="001C1A2D">
        <w:rPr>
          <w:rFonts w:ascii="Times New Roman" w:hAnsi="Times New Roman"/>
          <w:bCs/>
          <w:i/>
          <w:sz w:val="24"/>
          <w:szCs w:val="24"/>
        </w:rPr>
        <w:t>»</w:t>
      </w:r>
      <w:r w:rsidRPr="00BC004B">
        <w:rPr>
          <w:rFonts w:ascii="Times New Roman" w:eastAsia="Calibri" w:hAnsi="Times New Roman"/>
          <w:sz w:val="24"/>
          <w:szCs w:val="24"/>
          <w:lang w:eastAsia="en-US"/>
        </w:rPr>
        <w:t>,</w:t>
      </w:r>
    </w:p>
    <w:p w14:paraId="0837E79B" w14:textId="77777777" w:rsidR="00EE6C2F" w:rsidRPr="00BC004B" w:rsidRDefault="00EE6C2F" w:rsidP="00BA7C1B">
      <w:pPr>
        <w:suppressAutoHyphens/>
        <w:ind w:firstLine="709"/>
        <w:jc w:val="both"/>
        <w:rPr>
          <w:rFonts w:ascii="Times New Roman" w:eastAsia="Calibri" w:hAnsi="Times New Roman"/>
          <w:bCs/>
          <w:sz w:val="24"/>
          <w:szCs w:val="24"/>
          <w:lang w:eastAsia="en-US"/>
        </w:rPr>
      </w:pPr>
      <w:r w:rsidRPr="00BC004B">
        <w:rPr>
          <w:rFonts w:ascii="Times New Roman" w:eastAsia="Calibri" w:hAnsi="Times New Roman"/>
          <w:sz w:val="24"/>
          <w:szCs w:val="24"/>
          <w:lang w:eastAsia="en-US"/>
        </w:rPr>
        <w:t>оснащенный о</w:t>
      </w:r>
      <w:r w:rsidRPr="00BC004B">
        <w:rPr>
          <w:rFonts w:ascii="Times New Roman" w:eastAsia="Calibri" w:hAnsi="Times New Roman"/>
          <w:bCs/>
          <w:sz w:val="24"/>
          <w:szCs w:val="24"/>
          <w:lang w:eastAsia="en-US"/>
        </w:rPr>
        <w:t xml:space="preserve">борудованием и </w:t>
      </w:r>
      <w:r w:rsidRPr="00BC004B">
        <w:rPr>
          <w:rFonts w:ascii="Times New Roman" w:eastAsia="Calibri" w:hAnsi="Times New Roman"/>
          <w:sz w:val="24"/>
          <w:szCs w:val="24"/>
          <w:lang w:eastAsia="en-US"/>
        </w:rPr>
        <w:t>т</w:t>
      </w:r>
      <w:r w:rsidRPr="00BC004B">
        <w:rPr>
          <w:rFonts w:ascii="Times New Roman" w:eastAsia="Calibri" w:hAnsi="Times New Roman"/>
          <w:bCs/>
          <w:sz w:val="24"/>
          <w:szCs w:val="24"/>
          <w:lang w:eastAsia="en-US"/>
        </w:rPr>
        <w:t>ехническими средствами обучения:</w:t>
      </w:r>
    </w:p>
    <w:p w14:paraId="63BCD20A" w14:textId="77777777" w:rsidR="00EE6C2F" w:rsidRPr="001C1A2D" w:rsidRDefault="00EE6C2F" w:rsidP="00BA7C1B">
      <w:pPr>
        <w:rPr>
          <w:rFonts w:ascii="Times New Roman" w:hAnsi="Times New Roman"/>
          <w:bCs/>
          <w:i/>
          <w:sz w:val="24"/>
          <w:szCs w:val="24"/>
        </w:rPr>
      </w:pPr>
      <w:r w:rsidRPr="001C1A2D">
        <w:rPr>
          <w:rFonts w:ascii="Times New Roman" w:hAnsi="Times New Roman"/>
          <w:bCs/>
          <w:sz w:val="24"/>
          <w:szCs w:val="24"/>
        </w:rPr>
        <w:t>- компьютер с лицензионным программным обеспечением и мультимедиа проектор</w:t>
      </w:r>
      <w:r w:rsidRPr="001C1A2D">
        <w:rPr>
          <w:rFonts w:ascii="Times New Roman" w:hAnsi="Times New Roman"/>
          <w:bCs/>
          <w:i/>
          <w:sz w:val="24"/>
          <w:szCs w:val="24"/>
        </w:rPr>
        <w:t>;</w:t>
      </w:r>
    </w:p>
    <w:p w14:paraId="5DD2B454" w14:textId="77777777" w:rsidR="00EE6C2F" w:rsidRPr="001C1A2D" w:rsidRDefault="00EE6C2F" w:rsidP="00BA7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посадочные места по количеству обучающихся;</w:t>
      </w:r>
    </w:p>
    <w:p w14:paraId="775CED87" w14:textId="77777777" w:rsidR="00EE6C2F" w:rsidRPr="001C1A2D" w:rsidRDefault="00EE6C2F" w:rsidP="00BA7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рабочее место преподавателя;</w:t>
      </w:r>
    </w:p>
    <w:p w14:paraId="43114D47" w14:textId="77777777" w:rsidR="00EE6C2F" w:rsidRPr="001C1A2D" w:rsidRDefault="00EE6C2F" w:rsidP="00BA7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комплект учебно-наг</w:t>
      </w:r>
      <w:r>
        <w:rPr>
          <w:rFonts w:ascii="Times New Roman" w:hAnsi="Times New Roman"/>
          <w:bCs/>
          <w:sz w:val="24"/>
          <w:szCs w:val="24"/>
        </w:rPr>
        <w:t>лядных пособий «Электротехнические материалы</w:t>
      </w:r>
      <w:r w:rsidRPr="001C1A2D">
        <w:rPr>
          <w:rFonts w:ascii="Times New Roman" w:hAnsi="Times New Roman"/>
          <w:bCs/>
          <w:sz w:val="24"/>
          <w:szCs w:val="24"/>
        </w:rPr>
        <w:t>»;</w:t>
      </w:r>
    </w:p>
    <w:p w14:paraId="09CE72BD" w14:textId="77777777" w:rsidR="00EE6C2F" w:rsidRPr="001C1A2D" w:rsidRDefault="00EE6C2F" w:rsidP="00BA7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образцы металлов (стали, чугуна, цветных металлов и сплавов);</w:t>
      </w:r>
    </w:p>
    <w:p w14:paraId="50147D3F" w14:textId="77777777" w:rsidR="00EE6C2F" w:rsidRDefault="00EE6C2F" w:rsidP="00BA7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1C1A2D">
        <w:rPr>
          <w:rFonts w:ascii="Times New Roman" w:hAnsi="Times New Roman"/>
          <w:bCs/>
          <w:sz w:val="24"/>
          <w:szCs w:val="24"/>
        </w:rPr>
        <w:t>- обр</w:t>
      </w:r>
      <w:r>
        <w:rPr>
          <w:rFonts w:ascii="Times New Roman" w:hAnsi="Times New Roman"/>
          <w:bCs/>
          <w:sz w:val="24"/>
          <w:szCs w:val="24"/>
        </w:rPr>
        <w:t>азцы неметаллических материалов;</w:t>
      </w:r>
    </w:p>
    <w:p w14:paraId="3D15C9C1" w14:textId="77777777" w:rsidR="00EE6C2F" w:rsidRPr="001C1A2D" w:rsidRDefault="00EE6C2F" w:rsidP="00BA7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bCs/>
          <w:sz w:val="24"/>
          <w:szCs w:val="24"/>
        </w:rPr>
        <w:t>- образцы проводов и кабелей.</w:t>
      </w:r>
    </w:p>
    <w:p w14:paraId="07E9D239" w14:textId="77777777" w:rsidR="00EE6C2F" w:rsidRPr="00315F34" w:rsidRDefault="00EE6C2F" w:rsidP="00BA7C1B">
      <w:pPr>
        <w:suppressAutoHyphens/>
        <w:spacing w:after="0"/>
        <w:ind w:firstLine="709"/>
        <w:jc w:val="both"/>
        <w:rPr>
          <w:rFonts w:ascii="Times New Roman" w:hAnsi="Times New Roman"/>
          <w:bCs/>
          <w:sz w:val="24"/>
          <w:szCs w:val="24"/>
        </w:rPr>
      </w:pPr>
    </w:p>
    <w:p w14:paraId="303297C5" w14:textId="77777777" w:rsidR="00EE6C2F" w:rsidRPr="00315F34" w:rsidRDefault="00EE6C2F" w:rsidP="00CD79DF">
      <w:pPr>
        <w:suppressAutoHyphens/>
        <w:spacing w:after="0"/>
        <w:ind w:firstLine="709"/>
        <w:jc w:val="both"/>
        <w:rPr>
          <w:rFonts w:ascii="Times New Roman" w:hAnsi="Times New Roman"/>
          <w:bCs/>
          <w:sz w:val="24"/>
          <w:szCs w:val="24"/>
        </w:rPr>
      </w:pPr>
    </w:p>
    <w:p w14:paraId="1FF529D9" w14:textId="77777777" w:rsidR="00EE6C2F" w:rsidRDefault="00EE6C2F"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B533609" w14:textId="77777777" w:rsidR="00EE6C2F" w:rsidRDefault="00EE6C2F" w:rsidP="00B86A31">
      <w:pPr>
        <w:suppressAutoHyphens/>
        <w:spacing w:after="0"/>
        <w:ind w:firstLine="709"/>
        <w:jc w:val="both"/>
        <w:rPr>
          <w:rFonts w:ascii="Times New Roman" w:hAnsi="Times New Roman"/>
          <w:b/>
          <w:sz w:val="24"/>
          <w:szCs w:val="24"/>
        </w:rPr>
      </w:pPr>
      <w:r w:rsidRPr="00351527">
        <w:rPr>
          <w:rFonts w:ascii="Times New Roman" w:hAnsi="Times New Roman"/>
          <w:b/>
          <w:sz w:val="24"/>
          <w:szCs w:val="24"/>
        </w:rPr>
        <w:t>3.2.1. Основные печатные издания</w:t>
      </w:r>
    </w:p>
    <w:p w14:paraId="624CC6B1" w14:textId="77777777" w:rsidR="00EE6C2F" w:rsidRDefault="00EE6C2F" w:rsidP="00B86A31">
      <w:pPr>
        <w:contextualSpacing/>
        <w:rPr>
          <w:rFonts w:ascii="Times New Roman" w:hAnsi="Times New Roman"/>
          <w:sz w:val="24"/>
          <w:szCs w:val="24"/>
        </w:rPr>
      </w:pPr>
      <w:r>
        <w:rPr>
          <w:rFonts w:ascii="Times New Roman" w:hAnsi="Times New Roman"/>
          <w:b/>
          <w:sz w:val="24"/>
          <w:szCs w:val="24"/>
        </w:rPr>
        <w:t>1.</w:t>
      </w:r>
      <w:r w:rsidRPr="00257F78">
        <w:rPr>
          <w:rFonts w:ascii="Times New Roman" w:hAnsi="Times New Roman"/>
          <w:sz w:val="24"/>
          <w:szCs w:val="24"/>
        </w:rPr>
        <w:t>Дудкин, А.Н. Электротехническое материаловедение : учебное пособие / А.Н. Дудкин, В. Ким. — 4-е изд., стер. — Санкт-Петербург : Лань, 2017. — 200 с. — ISBN 978-5-8114-2275-3. — Текст : электронный // Лань : электронно-библиотечная система. — URL: https://e.lanbook.com/book/96677 (дата обращения: 14.02.2020). — Режим доступа: для авториз. пользователей.</w:t>
      </w:r>
    </w:p>
    <w:p w14:paraId="366F62D2" w14:textId="77777777" w:rsidR="00EE6C2F" w:rsidRDefault="00EE6C2F" w:rsidP="00B86A31">
      <w:pPr>
        <w:contextualSpacing/>
        <w:rPr>
          <w:rFonts w:ascii="Times New Roman" w:hAnsi="Times New Roman"/>
          <w:sz w:val="24"/>
          <w:szCs w:val="24"/>
        </w:rPr>
      </w:pPr>
      <w:r w:rsidRPr="00257F78">
        <w:rPr>
          <w:rFonts w:ascii="Times New Roman" w:hAnsi="Times New Roman"/>
          <w:sz w:val="24"/>
          <w:szCs w:val="24"/>
        </w:rPr>
        <w:t xml:space="preserve"> 2. Солнцев, Ю.П. Специальные материалы в машиностроении : учебник / Ю.П. Солнцев, Е.И. Пряхин, В.Ю. Пиирайнен. — 2-е изд., испр. и доп. — Санкт-Петербург : Лань, 2019. — 664 с. — ISBN 978-5-8114-3921-8. — Текст : электронный // Лань : электронно-библиотечная система. — URL: https://e.lanbook.com/book/118630 (дата обращения: 14.02.2020). — Режим доступа: для авториз. пользователей. </w:t>
      </w:r>
    </w:p>
    <w:p w14:paraId="6A2EE90E" w14:textId="77777777" w:rsidR="00EE6C2F" w:rsidRDefault="00EE6C2F" w:rsidP="00B86A31">
      <w:pPr>
        <w:contextualSpacing/>
        <w:rPr>
          <w:rFonts w:ascii="Times New Roman" w:hAnsi="Times New Roman"/>
          <w:sz w:val="24"/>
          <w:szCs w:val="24"/>
        </w:rPr>
      </w:pPr>
      <w:r w:rsidRPr="00257F78">
        <w:rPr>
          <w:rFonts w:ascii="Times New Roman" w:hAnsi="Times New Roman"/>
          <w:sz w:val="24"/>
          <w:szCs w:val="24"/>
        </w:rPr>
        <w:t xml:space="preserve">3. Тимофеев, И.А. Электротехнические материалы и изделия : учебное пособие / И.А. Тимофеев. — Санкт-Петербург : Лань, 2012. — 272 с. — ISBN 978-5-8114-1304-1. — Текст : электронный // Лань : электронно-библиотечная система. — URL: https://e.lanbook.com/book/3733 (дата обращения: 14.02.2020). — Режим доступа: для авториз. пользователей. </w:t>
      </w:r>
    </w:p>
    <w:p w14:paraId="24AFA4F7" w14:textId="77777777" w:rsidR="00EE6C2F" w:rsidRDefault="00EE6C2F" w:rsidP="00B86A31">
      <w:pPr>
        <w:contextualSpacing/>
        <w:rPr>
          <w:rFonts w:ascii="Times New Roman" w:hAnsi="Times New Roman"/>
          <w:sz w:val="24"/>
          <w:szCs w:val="24"/>
        </w:rPr>
      </w:pPr>
      <w:r w:rsidRPr="00257F78">
        <w:rPr>
          <w:rFonts w:ascii="Times New Roman" w:hAnsi="Times New Roman"/>
          <w:sz w:val="24"/>
          <w:szCs w:val="24"/>
        </w:rPr>
        <w:t xml:space="preserve">4. http://elektrica.info/klassifikatsiya-e-lektrotehnicheskih-materialov/ 5. http://sermir.narod.ru/lec/lect1.htm 6. http://electricalschool.info/spravochnik/material/ 3.2.3 </w:t>
      </w:r>
    </w:p>
    <w:p w14:paraId="01585A45" w14:textId="77777777" w:rsidR="00EE6C2F" w:rsidRDefault="00EE6C2F" w:rsidP="00B86A31">
      <w:pPr>
        <w:contextualSpacing/>
        <w:rPr>
          <w:rFonts w:ascii="Times New Roman" w:hAnsi="Times New Roman"/>
          <w:sz w:val="24"/>
          <w:szCs w:val="24"/>
        </w:rPr>
      </w:pPr>
    </w:p>
    <w:p w14:paraId="358BC7EF" w14:textId="77777777" w:rsidR="00EE6C2F" w:rsidRPr="00351527" w:rsidRDefault="00EE6C2F" w:rsidP="00B86A31">
      <w:pPr>
        <w:spacing w:after="0"/>
        <w:ind w:firstLine="709"/>
        <w:contextualSpacing/>
        <w:rPr>
          <w:rFonts w:ascii="Times New Roman" w:hAnsi="Times New Roman"/>
          <w:b/>
          <w:sz w:val="24"/>
          <w:szCs w:val="24"/>
        </w:rPr>
      </w:pPr>
      <w:r w:rsidRPr="00351527">
        <w:rPr>
          <w:rFonts w:ascii="Times New Roman" w:hAnsi="Times New Roman"/>
          <w:b/>
          <w:sz w:val="24"/>
          <w:szCs w:val="24"/>
        </w:rPr>
        <w:t>3.2.2. Основные электронные издания</w:t>
      </w:r>
    </w:p>
    <w:p w14:paraId="4E81DE83" w14:textId="77777777" w:rsidR="00EE6C2F" w:rsidRPr="00351527" w:rsidRDefault="00DE60BF" w:rsidP="00B86A31">
      <w:pPr>
        <w:spacing w:after="0" w:line="0" w:lineRule="atLeast"/>
        <w:rPr>
          <w:rFonts w:ascii="Times New Roman" w:hAnsi="Times New Roman"/>
          <w:color w:val="FF0000"/>
          <w:sz w:val="24"/>
          <w:szCs w:val="24"/>
        </w:rPr>
      </w:pPr>
      <w:hyperlink r:id="rId47" w:history="1">
        <w:r w:rsidR="00EE6C2F" w:rsidRPr="00351527">
          <w:rPr>
            <w:rFonts w:ascii="Times New Roman" w:hAnsi="Times New Roman"/>
            <w:bCs/>
            <w:color w:val="0000FF"/>
            <w:sz w:val="24"/>
            <w:szCs w:val="24"/>
            <w:u w:val="single"/>
          </w:rPr>
          <w:t>http://metalhandling.ru</w:t>
        </w:r>
      </w:hyperlink>
      <w:r w:rsidR="00EE6C2F" w:rsidRPr="00351527">
        <w:rPr>
          <w:rFonts w:ascii="Times New Roman" w:hAnsi="Times New Roman"/>
          <w:color w:val="FF0000"/>
          <w:sz w:val="24"/>
          <w:szCs w:val="24"/>
        </w:rPr>
        <w:t xml:space="preserve">   </w:t>
      </w:r>
    </w:p>
    <w:p w14:paraId="67421FDA" w14:textId="77777777" w:rsidR="00EE6C2F" w:rsidRPr="00351527" w:rsidRDefault="00DE60BF" w:rsidP="00B86A31">
      <w:pPr>
        <w:spacing w:after="0" w:line="0" w:lineRule="atLeast"/>
        <w:rPr>
          <w:rFonts w:ascii="Times New Roman" w:hAnsi="Times New Roman"/>
          <w:color w:val="000000"/>
          <w:sz w:val="24"/>
          <w:szCs w:val="24"/>
        </w:rPr>
      </w:pPr>
      <w:hyperlink r:id="rId48" w:history="1">
        <w:r w:rsidR="00EE6C2F" w:rsidRPr="00351527">
          <w:rPr>
            <w:rFonts w:ascii="Times New Roman" w:hAnsi="Times New Roman"/>
            <w:color w:val="0000FF"/>
            <w:sz w:val="24"/>
            <w:szCs w:val="24"/>
            <w:u w:val="single"/>
          </w:rPr>
          <w:t>http://cncexpert.ru/m001.htm</w:t>
        </w:r>
      </w:hyperlink>
    </w:p>
    <w:p w14:paraId="6ECCED59" w14:textId="77777777" w:rsidR="00EE6C2F" w:rsidRPr="00351527" w:rsidRDefault="00DE60BF" w:rsidP="00B86A31">
      <w:pPr>
        <w:spacing w:after="0" w:line="0" w:lineRule="atLeast"/>
        <w:rPr>
          <w:rFonts w:ascii="Times New Roman" w:hAnsi="Times New Roman"/>
          <w:color w:val="FF0000"/>
          <w:sz w:val="24"/>
          <w:szCs w:val="24"/>
        </w:rPr>
      </w:pPr>
      <w:hyperlink r:id="rId49" w:history="1">
        <w:r w:rsidR="00EE6C2F" w:rsidRPr="00351527">
          <w:rPr>
            <w:rFonts w:ascii="Times New Roman" w:hAnsi="Times New Roman"/>
            <w:color w:val="0000FF"/>
            <w:sz w:val="24"/>
            <w:szCs w:val="24"/>
            <w:u w:val="single"/>
            <w:lang w:val="en-US"/>
          </w:rPr>
          <w:t>academia</w:t>
        </w:r>
        <w:r w:rsidR="00EE6C2F" w:rsidRPr="00351527">
          <w:rPr>
            <w:rFonts w:ascii="Times New Roman" w:hAnsi="Times New Roman"/>
            <w:color w:val="0000FF"/>
            <w:sz w:val="24"/>
            <w:szCs w:val="24"/>
            <w:u w:val="single"/>
          </w:rPr>
          <w:t>_</w:t>
        </w:r>
        <w:r w:rsidR="00EE6C2F" w:rsidRPr="00351527">
          <w:rPr>
            <w:rFonts w:ascii="Times New Roman" w:hAnsi="Times New Roman"/>
            <w:color w:val="0000FF"/>
            <w:sz w:val="24"/>
            <w:szCs w:val="24"/>
            <w:u w:val="single"/>
            <w:lang w:val="en-US"/>
          </w:rPr>
          <w:t>sibi</w:t>
        </w:r>
        <w:r w:rsidR="00EE6C2F" w:rsidRPr="00351527">
          <w:rPr>
            <w:rFonts w:ascii="Times New Roman" w:hAnsi="Times New Roman"/>
            <w:color w:val="0000FF"/>
            <w:sz w:val="24"/>
            <w:szCs w:val="24"/>
            <w:u w:val="single"/>
          </w:rPr>
          <w:t>@</w:t>
        </w:r>
        <w:r w:rsidR="00EE6C2F" w:rsidRPr="00351527">
          <w:rPr>
            <w:rFonts w:ascii="Times New Roman" w:hAnsi="Times New Roman"/>
            <w:color w:val="0000FF"/>
            <w:sz w:val="24"/>
            <w:szCs w:val="24"/>
            <w:u w:val="single"/>
            <w:lang w:val="en-US"/>
          </w:rPr>
          <w:t>mail</w:t>
        </w:r>
        <w:r w:rsidR="00EE6C2F" w:rsidRPr="00351527">
          <w:rPr>
            <w:rFonts w:ascii="Times New Roman" w:hAnsi="Times New Roman"/>
            <w:color w:val="0000FF"/>
            <w:sz w:val="24"/>
            <w:szCs w:val="24"/>
            <w:u w:val="single"/>
          </w:rPr>
          <w:t>.</w:t>
        </w:r>
        <w:r w:rsidR="00EE6C2F" w:rsidRPr="00351527">
          <w:rPr>
            <w:rFonts w:ascii="Times New Roman" w:hAnsi="Times New Roman"/>
            <w:color w:val="0000FF"/>
            <w:sz w:val="24"/>
            <w:szCs w:val="24"/>
            <w:u w:val="single"/>
            <w:lang w:val="en-US"/>
          </w:rPr>
          <w:t>ru</w:t>
        </w:r>
      </w:hyperlink>
    </w:p>
    <w:p w14:paraId="46BA5289" w14:textId="77777777" w:rsidR="00EE6C2F" w:rsidRDefault="00EE6C2F" w:rsidP="00B86A31">
      <w:pPr>
        <w:contextualSpacing/>
        <w:rPr>
          <w:rFonts w:ascii="Times New Roman" w:hAnsi="Times New Roman"/>
          <w:sz w:val="24"/>
          <w:szCs w:val="24"/>
        </w:rPr>
      </w:pPr>
    </w:p>
    <w:p w14:paraId="74FD3E7D" w14:textId="77777777" w:rsidR="00EE6C2F" w:rsidRDefault="00EE6C2F" w:rsidP="00B86A31">
      <w:pPr>
        <w:contextualSpacing/>
        <w:rPr>
          <w:rFonts w:ascii="Times New Roman" w:hAnsi="Times New Roman"/>
          <w:b/>
          <w:sz w:val="24"/>
          <w:szCs w:val="24"/>
        </w:rPr>
      </w:pPr>
    </w:p>
    <w:p w14:paraId="325330C1" w14:textId="77777777" w:rsidR="00EE6C2F" w:rsidRPr="00B86A31" w:rsidRDefault="00EE6C2F" w:rsidP="00B86A31">
      <w:pPr>
        <w:contextualSpacing/>
        <w:rPr>
          <w:rFonts w:ascii="Times New Roman" w:hAnsi="Times New Roman"/>
          <w:b/>
          <w:sz w:val="24"/>
          <w:szCs w:val="24"/>
        </w:rPr>
      </w:pPr>
      <w:r>
        <w:rPr>
          <w:rFonts w:ascii="Times New Roman" w:hAnsi="Times New Roman"/>
          <w:b/>
          <w:sz w:val="24"/>
          <w:szCs w:val="24"/>
        </w:rPr>
        <w:lastRenderedPageBreak/>
        <w:t>3.2.3.</w:t>
      </w:r>
      <w:r w:rsidRPr="00B86A31">
        <w:rPr>
          <w:rFonts w:ascii="Times New Roman" w:hAnsi="Times New Roman"/>
          <w:b/>
          <w:sz w:val="24"/>
          <w:szCs w:val="24"/>
        </w:rPr>
        <w:t xml:space="preserve">Дополнительные источники </w:t>
      </w:r>
    </w:p>
    <w:p w14:paraId="3C8232F5" w14:textId="77777777" w:rsidR="00EE6C2F" w:rsidRDefault="00EE6C2F" w:rsidP="00B86A31">
      <w:pPr>
        <w:contextualSpacing/>
        <w:rPr>
          <w:rFonts w:ascii="Times New Roman" w:hAnsi="Times New Roman"/>
          <w:sz w:val="24"/>
          <w:szCs w:val="24"/>
        </w:rPr>
      </w:pPr>
      <w:r w:rsidRPr="00257F78">
        <w:rPr>
          <w:rFonts w:ascii="Times New Roman" w:hAnsi="Times New Roman"/>
          <w:sz w:val="24"/>
          <w:szCs w:val="24"/>
        </w:rPr>
        <w:t xml:space="preserve">1. Алиев И. , Калганова С.Г. Электротехнические материалы и изделия. М.: Издательство "РадиоСофт". – 2014 </w:t>
      </w:r>
    </w:p>
    <w:p w14:paraId="69E9A87C" w14:textId="77777777" w:rsidR="00EE6C2F" w:rsidRDefault="00EE6C2F" w:rsidP="00B86A31">
      <w:pPr>
        <w:contextualSpacing/>
        <w:rPr>
          <w:rFonts w:ascii="Times New Roman" w:hAnsi="Times New Roman"/>
          <w:sz w:val="24"/>
          <w:szCs w:val="24"/>
        </w:rPr>
      </w:pPr>
      <w:r w:rsidRPr="00257F78">
        <w:rPr>
          <w:rFonts w:ascii="Times New Roman" w:hAnsi="Times New Roman"/>
          <w:sz w:val="24"/>
          <w:szCs w:val="24"/>
        </w:rPr>
        <w:t xml:space="preserve">2. Арзамасов В.Б., Черепахин А.А. «Материаловедение» -М.: Академия,2013г. </w:t>
      </w:r>
    </w:p>
    <w:p w14:paraId="43F181D3" w14:textId="77777777" w:rsidR="00EE6C2F" w:rsidRDefault="00EE6C2F" w:rsidP="00B86A31">
      <w:pPr>
        <w:contextualSpacing/>
        <w:rPr>
          <w:rFonts w:ascii="Times New Roman" w:hAnsi="Times New Roman"/>
          <w:sz w:val="24"/>
          <w:szCs w:val="24"/>
        </w:rPr>
      </w:pPr>
      <w:r w:rsidRPr="00257F78">
        <w:rPr>
          <w:rFonts w:ascii="Times New Roman" w:hAnsi="Times New Roman"/>
          <w:sz w:val="24"/>
          <w:szCs w:val="24"/>
        </w:rPr>
        <w:t>3. Бородулин В., Воробьев А., Матюнин В., и др. Электротехнические и конструкционные материалы. М.: Издательство Academia. – 2013.</w:t>
      </w:r>
    </w:p>
    <w:p w14:paraId="230E6142" w14:textId="77777777" w:rsidR="00EE6C2F" w:rsidRPr="00257F78" w:rsidRDefault="00EE6C2F" w:rsidP="00B86A31">
      <w:pPr>
        <w:contextualSpacing/>
        <w:rPr>
          <w:rFonts w:ascii="Times New Roman" w:hAnsi="Times New Roman"/>
          <w:b/>
          <w:sz w:val="24"/>
          <w:szCs w:val="24"/>
        </w:rPr>
      </w:pPr>
      <w:r w:rsidRPr="00257F78">
        <w:rPr>
          <w:rFonts w:ascii="Times New Roman" w:hAnsi="Times New Roman"/>
          <w:sz w:val="24"/>
          <w:szCs w:val="24"/>
        </w:rPr>
        <w:t xml:space="preserve"> 4. Михайлов М.М. Электроматериаловедение; Книга по Требованию - Москва, 2012. - 235 c. 5. Чумаченко Ю., Чумаченко Г. «Материаловедение и слесарное дело» -М.:изд.КноРус. - 2013 г.</w:t>
      </w:r>
    </w:p>
    <w:p w14:paraId="79B5E023" w14:textId="77777777" w:rsidR="00EE6C2F" w:rsidRDefault="00EE6C2F" w:rsidP="00B86A31">
      <w:pPr>
        <w:contextualSpacing/>
        <w:rPr>
          <w:rFonts w:ascii="Times New Roman" w:hAnsi="Times New Roman"/>
          <w:sz w:val="24"/>
          <w:szCs w:val="24"/>
        </w:rPr>
      </w:pPr>
    </w:p>
    <w:p w14:paraId="5164A3A3" w14:textId="77777777" w:rsidR="00EE6C2F" w:rsidRDefault="00EE6C2F" w:rsidP="00B86A31">
      <w:pPr>
        <w:suppressAutoHyphens/>
        <w:spacing w:after="0"/>
        <w:ind w:firstLine="709"/>
        <w:jc w:val="both"/>
        <w:rPr>
          <w:rFonts w:ascii="Times New Roman" w:hAnsi="Times New Roman"/>
          <w:b/>
          <w:sz w:val="24"/>
          <w:szCs w:val="24"/>
        </w:rPr>
      </w:pPr>
    </w:p>
    <w:p w14:paraId="1CE6870C" w14:textId="77777777" w:rsidR="00EE6C2F" w:rsidRPr="00351527" w:rsidRDefault="00EE6C2F" w:rsidP="00B86A31">
      <w:pPr>
        <w:suppressAutoHyphens/>
        <w:spacing w:after="0"/>
        <w:ind w:firstLine="709"/>
        <w:jc w:val="both"/>
        <w:rPr>
          <w:rFonts w:ascii="Times New Roman" w:hAnsi="Times New Roman"/>
          <w:b/>
          <w:sz w:val="24"/>
          <w:szCs w:val="24"/>
        </w:rPr>
      </w:pPr>
    </w:p>
    <w:p w14:paraId="52D7A13D" w14:textId="77777777" w:rsidR="00EE6C2F" w:rsidRPr="00351527" w:rsidRDefault="00EE6C2F" w:rsidP="00B86A31">
      <w:pPr>
        <w:spacing w:after="0"/>
        <w:ind w:firstLine="709"/>
        <w:contextualSpacing/>
        <w:rPr>
          <w:rFonts w:ascii="Times New Roman" w:hAnsi="Times New Roman"/>
          <w:b/>
          <w:sz w:val="24"/>
          <w:szCs w:val="24"/>
        </w:rPr>
      </w:pPr>
    </w:p>
    <w:p w14:paraId="35517EBF" w14:textId="77777777" w:rsidR="00EE6C2F" w:rsidRPr="00351527" w:rsidRDefault="00EE6C2F" w:rsidP="00B86A31">
      <w:pPr>
        <w:spacing w:after="0"/>
        <w:ind w:firstLine="709"/>
        <w:contextualSpacing/>
        <w:rPr>
          <w:rFonts w:ascii="Times New Roman" w:hAnsi="Times New Roman"/>
          <w:b/>
          <w:sz w:val="24"/>
          <w:szCs w:val="24"/>
        </w:rPr>
      </w:pPr>
    </w:p>
    <w:p w14:paraId="12783A35" w14:textId="77777777" w:rsidR="00EE6C2F" w:rsidRPr="00315F34"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 xml:space="preserve">. КОНТРОЛЬ И ОЦЕНКА РЕЗУЛЬТАТОВ ОСВОЕНИЯ  </w:t>
      </w:r>
    </w:p>
    <w:p w14:paraId="295DCE69" w14:textId="77777777" w:rsidR="00EE6C2F" w:rsidRDefault="00EE6C2F"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EC44CBE" w14:textId="77777777" w:rsidR="00EE6C2F" w:rsidRDefault="00EE6C2F" w:rsidP="00CD79DF">
      <w:pPr>
        <w:contextualSpacing/>
        <w:jc w:val="center"/>
        <w:rPr>
          <w:rFonts w:ascii="Times New Roman" w:hAnsi="Times New Roman"/>
          <w:b/>
          <w:sz w:val="24"/>
          <w:szCs w:val="24"/>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0"/>
      </w:tblGrid>
      <w:tr w:rsidR="00EE6C2F" w:rsidRPr="00637938" w14:paraId="07A40A91" w14:textId="77777777" w:rsidTr="00637938">
        <w:tc>
          <w:tcPr>
            <w:tcW w:w="3190" w:type="dxa"/>
            <w:shd w:val="clear" w:color="auto" w:fill="auto"/>
          </w:tcPr>
          <w:p w14:paraId="1BC0CA26" w14:textId="77777777" w:rsidR="00EE6C2F" w:rsidRPr="00637938" w:rsidRDefault="00EE6C2F" w:rsidP="00637938">
            <w:pPr>
              <w:contextualSpacing/>
              <w:jc w:val="center"/>
              <w:rPr>
                <w:rFonts w:ascii="Times New Roman" w:hAnsi="Times New Roman"/>
                <w:b/>
                <w:i/>
                <w:sz w:val="24"/>
                <w:szCs w:val="24"/>
              </w:rPr>
            </w:pPr>
            <w:r w:rsidRPr="00637938">
              <w:rPr>
                <w:rFonts w:ascii="Times New Roman" w:hAnsi="Times New Roman"/>
                <w:b/>
                <w:i/>
                <w:sz w:val="24"/>
                <w:szCs w:val="24"/>
              </w:rPr>
              <w:t>Результаты обучения</w:t>
            </w:r>
          </w:p>
        </w:tc>
        <w:tc>
          <w:tcPr>
            <w:tcW w:w="3190" w:type="dxa"/>
            <w:shd w:val="clear" w:color="auto" w:fill="auto"/>
          </w:tcPr>
          <w:p w14:paraId="4E17E553" w14:textId="77777777" w:rsidR="00EE6C2F" w:rsidRPr="00637938" w:rsidRDefault="00EE6C2F" w:rsidP="00637938">
            <w:pPr>
              <w:contextualSpacing/>
              <w:jc w:val="center"/>
              <w:rPr>
                <w:rFonts w:ascii="Times New Roman" w:hAnsi="Times New Roman"/>
                <w:b/>
                <w:i/>
                <w:sz w:val="24"/>
                <w:szCs w:val="24"/>
              </w:rPr>
            </w:pPr>
            <w:r w:rsidRPr="00637938">
              <w:rPr>
                <w:rFonts w:ascii="Times New Roman" w:hAnsi="Times New Roman"/>
                <w:b/>
                <w:i/>
                <w:sz w:val="24"/>
                <w:szCs w:val="24"/>
              </w:rPr>
              <w:t>Критерии оценки</w:t>
            </w:r>
          </w:p>
        </w:tc>
        <w:tc>
          <w:tcPr>
            <w:tcW w:w="3190" w:type="dxa"/>
            <w:shd w:val="clear" w:color="auto" w:fill="auto"/>
          </w:tcPr>
          <w:p w14:paraId="05C592F9" w14:textId="77777777" w:rsidR="00EE6C2F" w:rsidRPr="00637938" w:rsidRDefault="00EE6C2F" w:rsidP="00637938">
            <w:pPr>
              <w:contextualSpacing/>
              <w:jc w:val="center"/>
              <w:rPr>
                <w:rFonts w:ascii="Times New Roman" w:hAnsi="Times New Roman"/>
                <w:b/>
                <w:i/>
                <w:sz w:val="24"/>
                <w:szCs w:val="24"/>
              </w:rPr>
            </w:pPr>
            <w:r w:rsidRPr="00637938">
              <w:rPr>
                <w:rFonts w:ascii="Times New Roman" w:hAnsi="Times New Roman"/>
                <w:b/>
                <w:i/>
                <w:sz w:val="24"/>
                <w:szCs w:val="24"/>
              </w:rPr>
              <w:t>Методы оценки</w:t>
            </w:r>
          </w:p>
        </w:tc>
      </w:tr>
      <w:tr w:rsidR="00EE6C2F" w:rsidRPr="00637938" w14:paraId="21DD5373" w14:textId="77777777" w:rsidTr="00637938">
        <w:tc>
          <w:tcPr>
            <w:tcW w:w="9570" w:type="dxa"/>
            <w:gridSpan w:val="3"/>
            <w:shd w:val="clear" w:color="auto" w:fill="auto"/>
          </w:tcPr>
          <w:p w14:paraId="3B360151" w14:textId="77777777" w:rsidR="00EE6C2F" w:rsidRPr="00637938" w:rsidRDefault="00EE6C2F" w:rsidP="00F2089D">
            <w:pPr>
              <w:contextualSpacing/>
              <w:rPr>
                <w:rFonts w:ascii="Times New Roman" w:hAnsi="Times New Roman"/>
                <w:sz w:val="24"/>
                <w:szCs w:val="24"/>
              </w:rPr>
            </w:pPr>
            <w:r w:rsidRPr="00637938">
              <w:rPr>
                <w:rFonts w:ascii="Times New Roman" w:hAnsi="Times New Roman"/>
                <w:sz w:val="24"/>
                <w:szCs w:val="24"/>
              </w:rPr>
              <w:t>Знания:</w:t>
            </w:r>
          </w:p>
        </w:tc>
      </w:tr>
      <w:tr w:rsidR="00EE6C2F" w:rsidRPr="00637938" w14:paraId="28BBCAD5" w14:textId="77777777" w:rsidTr="00637938">
        <w:tc>
          <w:tcPr>
            <w:tcW w:w="3190" w:type="dxa"/>
            <w:shd w:val="clear" w:color="auto" w:fill="auto"/>
          </w:tcPr>
          <w:p w14:paraId="42D72025" w14:textId="77777777" w:rsidR="00EE6C2F" w:rsidRPr="005F3A8F" w:rsidRDefault="00EE6C2F" w:rsidP="00637938">
            <w:pPr>
              <w:shd w:val="clear" w:color="auto" w:fill="FFFFFF"/>
              <w:spacing w:after="0" w:line="360" w:lineRule="atLeast"/>
              <w:rPr>
                <w:rFonts w:ascii="Times New Roman" w:hAnsi="Times New Roman"/>
                <w:color w:val="111115"/>
                <w:sz w:val="20"/>
                <w:szCs w:val="20"/>
              </w:rPr>
            </w:pPr>
            <w:r w:rsidRPr="005F3A8F">
              <w:rPr>
                <w:rFonts w:ascii="Times New Roman" w:hAnsi="Times New Roman"/>
                <w:color w:val="111115"/>
                <w:bdr w:val="none" w:sz="0" w:space="0" w:color="auto" w:frame="1"/>
              </w:rPr>
              <w:t>- классификацию материалов по происхождению, агрегатному состоянию, назначению;</w:t>
            </w:r>
          </w:p>
          <w:p w14:paraId="51F8FC37" w14:textId="77777777" w:rsidR="00EE6C2F" w:rsidRPr="005F3A8F" w:rsidRDefault="00EE6C2F" w:rsidP="00637938">
            <w:pPr>
              <w:shd w:val="clear" w:color="auto" w:fill="FFFFFF"/>
              <w:spacing w:after="0" w:line="360" w:lineRule="atLeast"/>
              <w:rPr>
                <w:rFonts w:ascii="Times New Roman" w:hAnsi="Times New Roman"/>
                <w:color w:val="111115"/>
                <w:sz w:val="20"/>
                <w:szCs w:val="20"/>
              </w:rPr>
            </w:pPr>
            <w:r w:rsidRPr="005F3A8F">
              <w:rPr>
                <w:rFonts w:ascii="Times New Roman" w:hAnsi="Times New Roman"/>
                <w:color w:val="111115"/>
                <w:bdr w:val="none" w:sz="0" w:space="0" w:color="auto" w:frame="1"/>
              </w:rPr>
              <w:t> - классификацию свойств материалов и важнейшие группы свойств материалов;</w:t>
            </w:r>
          </w:p>
          <w:p w14:paraId="57F09C7A" w14:textId="77777777" w:rsidR="00EE6C2F" w:rsidRPr="00637938" w:rsidRDefault="00EE6C2F" w:rsidP="00637938">
            <w:pPr>
              <w:shd w:val="clear" w:color="auto" w:fill="FFFFFF"/>
              <w:spacing w:after="0" w:line="360" w:lineRule="atLeast"/>
              <w:rPr>
                <w:rFonts w:ascii="Times New Roman" w:hAnsi="Times New Roman"/>
                <w:b/>
                <w:sz w:val="24"/>
                <w:szCs w:val="24"/>
              </w:rPr>
            </w:pPr>
            <w:r w:rsidRPr="005F3A8F">
              <w:rPr>
                <w:rFonts w:ascii="Times New Roman" w:hAnsi="Times New Roman"/>
                <w:color w:val="111115"/>
                <w:bdr w:val="none" w:sz="0" w:space="0" w:color="auto" w:frame="1"/>
              </w:rPr>
              <w:t> - особ</w:t>
            </w:r>
            <w:r w:rsidRPr="00637938">
              <w:rPr>
                <w:rFonts w:ascii="Times New Roman" w:hAnsi="Times New Roman"/>
                <w:color w:val="111115"/>
                <w:bdr w:val="none" w:sz="0" w:space="0" w:color="auto" w:frame="1"/>
              </w:rPr>
              <w:t>енности строения металлов- проводников, приз</w:t>
            </w:r>
            <w:r w:rsidRPr="005F3A8F">
              <w:rPr>
                <w:rFonts w:ascii="Times New Roman" w:hAnsi="Times New Roman"/>
                <w:color w:val="111115"/>
                <w:bdr w:val="none" w:sz="0" w:space="0" w:color="auto" w:frame="1"/>
              </w:rPr>
              <w:t>наки металлического состояния; </w:t>
            </w:r>
          </w:p>
        </w:tc>
        <w:tc>
          <w:tcPr>
            <w:tcW w:w="3190" w:type="dxa"/>
            <w:shd w:val="clear" w:color="auto" w:fill="auto"/>
          </w:tcPr>
          <w:p w14:paraId="44AFCDA3" w14:textId="77777777" w:rsidR="00EE6C2F" w:rsidRPr="00637938" w:rsidRDefault="00EE6C2F" w:rsidP="00F2089D">
            <w:pPr>
              <w:contextualSpacing/>
              <w:rPr>
                <w:rFonts w:ascii="Times New Roman" w:hAnsi="Times New Roman"/>
                <w:b/>
                <w:sz w:val="24"/>
                <w:szCs w:val="24"/>
              </w:rPr>
            </w:pPr>
            <w:r w:rsidRPr="00637938">
              <w:rPr>
                <w:rFonts w:ascii="Times New Roman" w:hAnsi="Times New Roman"/>
                <w:bCs/>
                <w:sz w:val="24"/>
                <w:szCs w:val="24"/>
              </w:rPr>
              <w:t xml:space="preserve">Перечислены все свойства </w:t>
            </w:r>
            <w:r w:rsidRPr="00637938">
              <w:rPr>
                <w:rFonts w:ascii="Times New Roman" w:hAnsi="Times New Roman"/>
                <w:sz w:val="24"/>
                <w:szCs w:val="24"/>
              </w:rPr>
              <w:t>электротехнических материалов и указана их классификация  по указанным признакам</w:t>
            </w:r>
          </w:p>
        </w:tc>
        <w:tc>
          <w:tcPr>
            <w:tcW w:w="3190" w:type="dxa"/>
            <w:shd w:val="clear" w:color="auto" w:fill="auto"/>
          </w:tcPr>
          <w:p w14:paraId="2770AD79" w14:textId="77777777" w:rsidR="00EE6C2F" w:rsidRPr="00637938" w:rsidRDefault="00EE6C2F" w:rsidP="00F2089D">
            <w:pPr>
              <w:contextualSpacing/>
              <w:rPr>
                <w:rFonts w:ascii="Times New Roman" w:hAnsi="Times New Roman"/>
                <w:sz w:val="24"/>
                <w:szCs w:val="24"/>
              </w:rPr>
            </w:pPr>
            <w:r w:rsidRPr="005F3A8F">
              <w:rPr>
                <w:rFonts w:ascii="Times New Roman" w:hAnsi="Times New Roman"/>
                <w:color w:val="111115"/>
                <w:bdr w:val="none" w:sz="0" w:space="0" w:color="auto" w:frame="1"/>
              </w:rPr>
              <w:t>-Контроль знаний выполняется по результатам проведения различных форм опроса, тестирования, выполнения практических работ,</w:t>
            </w:r>
          </w:p>
        </w:tc>
      </w:tr>
      <w:tr w:rsidR="00EE6C2F" w:rsidRPr="00637938" w14:paraId="5D8B2584" w14:textId="77777777" w:rsidTr="00637938">
        <w:tc>
          <w:tcPr>
            <w:tcW w:w="3190" w:type="dxa"/>
            <w:shd w:val="clear" w:color="auto" w:fill="auto"/>
          </w:tcPr>
          <w:p w14:paraId="476118FB" w14:textId="77777777" w:rsidR="00EE6C2F" w:rsidRPr="005F3A8F" w:rsidRDefault="00EE6C2F" w:rsidP="00637938">
            <w:pPr>
              <w:shd w:val="clear" w:color="auto" w:fill="FFFFFF"/>
              <w:spacing w:after="0" w:line="360" w:lineRule="atLeast"/>
              <w:rPr>
                <w:rFonts w:ascii="Times New Roman" w:hAnsi="Times New Roman"/>
                <w:color w:val="111115"/>
                <w:sz w:val="20"/>
                <w:szCs w:val="20"/>
              </w:rPr>
            </w:pPr>
            <w:r w:rsidRPr="005F3A8F">
              <w:rPr>
                <w:rFonts w:ascii="Times New Roman" w:hAnsi="Times New Roman"/>
                <w:color w:val="111115"/>
                <w:bdr w:val="none" w:sz="0" w:space="0" w:color="auto" w:frame="1"/>
              </w:rPr>
              <w:t>- классификацию</w:t>
            </w:r>
            <w:r w:rsidRPr="00637938">
              <w:rPr>
                <w:rFonts w:ascii="Times New Roman" w:hAnsi="Times New Roman"/>
                <w:color w:val="111115"/>
                <w:bdr w:val="none" w:sz="0" w:space="0" w:color="auto" w:frame="1"/>
              </w:rPr>
              <w:t xml:space="preserve"> </w:t>
            </w:r>
            <w:r w:rsidRPr="005F3A8F">
              <w:rPr>
                <w:rFonts w:ascii="Times New Roman" w:hAnsi="Times New Roman"/>
                <w:color w:val="111115"/>
                <w:bdr w:val="none" w:sz="0" w:space="0" w:color="auto" w:frame="1"/>
              </w:rPr>
              <w:t>электротехнических материалов;</w:t>
            </w:r>
          </w:p>
          <w:p w14:paraId="73083996" w14:textId="77777777" w:rsidR="00EE6C2F" w:rsidRPr="005F3A8F" w:rsidRDefault="00EE6C2F" w:rsidP="00637938">
            <w:pPr>
              <w:shd w:val="clear" w:color="auto" w:fill="FFFFFF"/>
              <w:spacing w:after="0" w:line="360" w:lineRule="atLeast"/>
              <w:rPr>
                <w:rFonts w:ascii="Times New Roman" w:hAnsi="Times New Roman"/>
                <w:color w:val="111115"/>
                <w:sz w:val="20"/>
                <w:szCs w:val="20"/>
              </w:rPr>
            </w:pPr>
            <w:r w:rsidRPr="005F3A8F">
              <w:rPr>
                <w:rFonts w:ascii="Times New Roman" w:hAnsi="Times New Roman"/>
                <w:color w:val="111115"/>
                <w:bdr w:val="none" w:sz="0" w:space="0" w:color="auto" w:frame="1"/>
              </w:rPr>
              <w:t>процессы, происходящие в электротехнических материалах под действием электромагнитного поля, и важнейшие характеристики электрических и магнитных свойств различных групп электротехнических материалов;</w:t>
            </w:r>
          </w:p>
          <w:p w14:paraId="1D96189E" w14:textId="77777777" w:rsidR="00EE6C2F" w:rsidRPr="00637938" w:rsidRDefault="00EE6C2F" w:rsidP="00637938">
            <w:pPr>
              <w:shd w:val="clear" w:color="auto" w:fill="FFFFFF"/>
              <w:spacing w:after="0" w:line="360" w:lineRule="atLeast"/>
              <w:rPr>
                <w:rFonts w:ascii="Times New Roman" w:hAnsi="Times New Roman"/>
                <w:b/>
                <w:sz w:val="24"/>
                <w:szCs w:val="24"/>
              </w:rPr>
            </w:pPr>
            <w:r w:rsidRPr="005F3A8F">
              <w:rPr>
                <w:rFonts w:ascii="Times New Roman" w:hAnsi="Times New Roman"/>
                <w:color w:val="111115"/>
                <w:bdr w:val="none" w:sz="0" w:space="0" w:color="auto" w:frame="1"/>
              </w:rPr>
              <w:lastRenderedPageBreak/>
              <w:t> - механические, тепловые, физико-химические свойства электротехнических материалов;</w:t>
            </w:r>
          </w:p>
        </w:tc>
        <w:tc>
          <w:tcPr>
            <w:tcW w:w="3190" w:type="dxa"/>
            <w:shd w:val="clear" w:color="auto" w:fill="auto"/>
          </w:tcPr>
          <w:p w14:paraId="223B393F" w14:textId="77777777" w:rsidR="00EE6C2F" w:rsidRPr="00637938" w:rsidRDefault="00EE6C2F" w:rsidP="00D73653">
            <w:pPr>
              <w:contextualSpacing/>
              <w:rPr>
                <w:rFonts w:ascii="Times New Roman" w:hAnsi="Times New Roman"/>
                <w:sz w:val="24"/>
                <w:szCs w:val="24"/>
              </w:rPr>
            </w:pPr>
            <w:r w:rsidRPr="00637938">
              <w:rPr>
                <w:rFonts w:ascii="Times New Roman" w:hAnsi="Times New Roman"/>
                <w:sz w:val="24"/>
                <w:szCs w:val="24"/>
              </w:rPr>
              <w:lastRenderedPageBreak/>
              <w:t>Перечислены процессы, происходящие в электротехнических материалах под действием электромагнитного поля; механические, тепловые. Физико-химические свойства электротехнических материалов</w:t>
            </w:r>
          </w:p>
        </w:tc>
        <w:tc>
          <w:tcPr>
            <w:tcW w:w="3190" w:type="dxa"/>
            <w:shd w:val="clear" w:color="auto" w:fill="auto"/>
          </w:tcPr>
          <w:p w14:paraId="550FE32D" w14:textId="77777777" w:rsidR="00EE6C2F" w:rsidRPr="00637938" w:rsidRDefault="00EE6C2F" w:rsidP="00D73653">
            <w:pPr>
              <w:contextualSpacing/>
              <w:rPr>
                <w:rFonts w:ascii="Times New Roman" w:hAnsi="Times New Roman"/>
                <w:b/>
                <w:sz w:val="24"/>
                <w:szCs w:val="24"/>
              </w:rPr>
            </w:pPr>
            <w:r w:rsidRPr="005F3A8F">
              <w:rPr>
                <w:rFonts w:ascii="Times New Roman" w:hAnsi="Times New Roman"/>
                <w:color w:val="111115"/>
                <w:bdr w:val="none" w:sz="0" w:space="0" w:color="auto" w:frame="1"/>
              </w:rPr>
              <w:t>-Контроль знаний выполняется по результатам проведения различных форм опроса, тестирования</w:t>
            </w:r>
            <w:r w:rsidRPr="00637938">
              <w:rPr>
                <w:rFonts w:ascii="Times New Roman" w:hAnsi="Times New Roman"/>
                <w:color w:val="111115"/>
                <w:bdr w:val="none" w:sz="0" w:space="0" w:color="auto" w:frame="1"/>
              </w:rPr>
              <w:t>, выполнения практических работ.</w:t>
            </w:r>
          </w:p>
        </w:tc>
      </w:tr>
      <w:tr w:rsidR="00EE6C2F" w:rsidRPr="00637938" w14:paraId="2732B8D9" w14:textId="77777777" w:rsidTr="00637938">
        <w:tc>
          <w:tcPr>
            <w:tcW w:w="3190" w:type="dxa"/>
            <w:shd w:val="clear" w:color="auto" w:fill="auto"/>
          </w:tcPr>
          <w:p w14:paraId="3E2B0F92" w14:textId="77777777" w:rsidR="00EE6C2F" w:rsidRPr="00637938" w:rsidRDefault="00EE6C2F" w:rsidP="00637938">
            <w:pPr>
              <w:shd w:val="clear" w:color="auto" w:fill="FFFFFF"/>
              <w:spacing w:after="0" w:line="360" w:lineRule="atLeast"/>
              <w:jc w:val="both"/>
              <w:rPr>
                <w:rFonts w:ascii="Times New Roman" w:hAnsi="Times New Roman"/>
                <w:b/>
                <w:sz w:val="24"/>
                <w:szCs w:val="24"/>
              </w:rPr>
            </w:pPr>
            <w:r w:rsidRPr="005F3A8F">
              <w:rPr>
                <w:rFonts w:ascii="Times New Roman" w:hAnsi="Times New Roman"/>
                <w:color w:val="111115"/>
                <w:bdr w:val="none" w:sz="0" w:space="0" w:color="auto" w:frame="1"/>
              </w:rPr>
              <w:lastRenderedPageBreak/>
              <w:t> - классификацию,  назначение, требования к свойствам, особенности маркировки проводниковых материалов;</w:t>
            </w:r>
          </w:p>
        </w:tc>
        <w:tc>
          <w:tcPr>
            <w:tcW w:w="3190" w:type="dxa"/>
            <w:shd w:val="clear" w:color="auto" w:fill="auto"/>
          </w:tcPr>
          <w:p w14:paraId="15012CFB" w14:textId="77777777" w:rsidR="00EE6C2F" w:rsidRPr="00637938" w:rsidRDefault="00EE6C2F" w:rsidP="00D73653">
            <w:pPr>
              <w:contextualSpacing/>
              <w:rPr>
                <w:rFonts w:ascii="Times New Roman" w:hAnsi="Times New Roman"/>
                <w:sz w:val="24"/>
                <w:szCs w:val="24"/>
              </w:rPr>
            </w:pPr>
            <w:r w:rsidRPr="00637938">
              <w:rPr>
                <w:rFonts w:ascii="Times New Roman" w:hAnsi="Times New Roman"/>
                <w:sz w:val="24"/>
                <w:szCs w:val="24"/>
              </w:rPr>
              <w:t>Сформулированы требования к свойствам и особенностям маркировки проводниковых материалов</w:t>
            </w:r>
          </w:p>
        </w:tc>
        <w:tc>
          <w:tcPr>
            <w:tcW w:w="3190" w:type="dxa"/>
            <w:shd w:val="clear" w:color="auto" w:fill="auto"/>
          </w:tcPr>
          <w:p w14:paraId="692763F6" w14:textId="77777777" w:rsidR="00EE6C2F" w:rsidRPr="00637938" w:rsidRDefault="00EE6C2F" w:rsidP="00D73653">
            <w:pPr>
              <w:contextualSpacing/>
              <w:rPr>
                <w:rFonts w:ascii="Times New Roman" w:hAnsi="Times New Roman"/>
                <w:b/>
                <w:sz w:val="24"/>
                <w:szCs w:val="24"/>
              </w:rPr>
            </w:pPr>
            <w:r w:rsidRPr="005F3A8F">
              <w:rPr>
                <w:rFonts w:ascii="Times New Roman" w:hAnsi="Times New Roman"/>
                <w:color w:val="111115"/>
                <w:bdr w:val="none" w:sz="0" w:space="0" w:color="auto" w:frame="1"/>
              </w:rPr>
              <w:t>-Контроль знаний выполняется по результатам проведения различных форм опроса, тестирования</w:t>
            </w:r>
            <w:r w:rsidRPr="00637938">
              <w:rPr>
                <w:rFonts w:ascii="Times New Roman" w:hAnsi="Times New Roman"/>
                <w:color w:val="111115"/>
                <w:bdr w:val="none" w:sz="0" w:space="0" w:color="auto" w:frame="1"/>
              </w:rPr>
              <w:t>, выполнения практических работ.</w:t>
            </w:r>
          </w:p>
        </w:tc>
      </w:tr>
      <w:tr w:rsidR="00EE6C2F" w:rsidRPr="00637938" w14:paraId="64F544C9" w14:textId="77777777" w:rsidTr="00637938">
        <w:tc>
          <w:tcPr>
            <w:tcW w:w="3190" w:type="dxa"/>
            <w:shd w:val="clear" w:color="auto" w:fill="auto"/>
          </w:tcPr>
          <w:p w14:paraId="5FEA268F" w14:textId="77777777" w:rsidR="00EE6C2F" w:rsidRPr="005F3A8F" w:rsidRDefault="00EE6C2F" w:rsidP="00637938">
            <w:pPr>
              <w:shd w:val="clear" w:color="auto" w:fill="FFFFFF"/>
              <w:spacing w:after="0" w:line="360" w:lineRule="atLeast"/>
              <w:rPr>
                <w:rFonts w:ascii="Times New Roman" w:hAnsi="Times New Roman"/>
                <w:color w:val="111115"/>
                <w:sz w:val="20"/>
                <w:szCs w:val="20"/>
              </w:rPr>
            </w:pPr>
            <w:r w:rsidRPr="005F3A8F">
              <w:rPr>
                <w:rFonts w:ascii="Times New Roman" w:hAnsi="Times New Roman"/>
                <w:color w:val="111115"/>
                <w:bdr w:val="none" w:sz="0" w:space="0" w:color="auto" w:frame="1"/>
              </w:rPr>
              <w:t>- классификацию диэлектриков;</w:t>
            </w:r>
          </w:p>
          <w:p w14:paraId="34D631F6" w14:textId="77777777" w:rsidR="00EE6C2F" w:rsidRPr="00637938" w:rsidRDefault="00EE6C2F" w:rsidP="00637938">
            <w:pPr>
              <w:shd w:val="clear" w:color="auto" w:fill="FFFFFF"/>
              <w:spacing w:after="0" w:line="360" w:lineRule="atLeast"/>
              <w:rPr>
                <w:rFonts w:ascii="Times New Roman" w:hAnsi="Times New Roman"/>
                <w:b/>
                <w:sz w:val="24"/>
                <w:szCs w:val="24"/>
              </w:rPr>
            </w:pPr>
            <w:r w:rsidRPr="005F3A8F">
              <w:rPr>
                <w:rFonts w:ascii="Times New Roman" w:hAnsi="Times New Roman"/>
                <w:color w:val="111115"/>
                <w:bdr w:val="none" w:sz="0" w:space="0" w:color="auto" w:frame="1"/>
              </w:rPr>
              <w:t>строение, свойства, области применения пассивных органических и неорганических диэлектриков;</w:t>
            </w:r>
          </w:p>
        </w:tc>
        <w:tc>
          <w:tcPr>
            <w:tcW w:w="3190" w:type="dxa"/>
            <w:shd w:val="clear" w:color="auto" w:fill="auto"/>
          </w:tcPr>
          <w:p w14:paraId="1847876E" w14:textId="77777777" w:rsidR="00EE6C2F" w:rsidRPr="00637938" w:rsidRDefault="00EE6C2F" w:rsidP="00EC27DA">
            <w:pPr>
              <w:contextualSpacing/>
              <w:rPr>
                <w:rFonts w:ascii="Times New Roman" w:hAnsi="Times New Roman"/>
                <w:sz w:val="24"/>
                <w:szCs w:val="24"/>
              </w:rPr>
            </w:pPr>
            <w:r w:rsidRPr="00637938">
              <w:rPr>
                <w:rFonts w:ascii="Times New Roman" w:hAnsi="Times New Roman"/>
                <w:sz w:val="24"/>
                <w:szCs w:val="24"/>
              </w:rPr>
              <w:t>Сформулированы основные понятия о классификации диэлектриков, строении, свойствах области применения</w:t>
            </w:r>
          </w:p>
        </w:tc>
        <w:tc>
          <w:tcPr>
            <w:tcW w:w="3190" w:type="dxa"/>
            <w:shd w:val="clear" w:color="auto" w:fill="auto"/>
          </w:tcPr>
          <w:p w14:paraId="0B23515E" w14:textId="77777777" w:rsidR="00EE6C2F" w:rsidRPr="00637938" w:rsidRDefault="00EE6C2F" w:rsidP="00EC27DA">
            <w:pPr>
              <w:contextualSpacing/>
              <w:rPr>
                <w:rFonts w:ascii="Times New Roman" w:hAnsi="Times New Roman"/>
                <w:b/>
                <w:sz w:val="24"/>
                <w:szCs w:val="24"/>
              </w:rPr>
            </w:pPr>
            <w:r w:rsidRPr="005F3A8F">
              <w:rPr>
                <w:rFonts w:ascii="Times New Roman" w:hAnsi="Times New Roman"/>
                <w:color w:val="111115"/>
                <w:bdr w:val="none" w:sz="0" w:space="0" w:color="auto" w:frame="1"/>
              </w:rPr>
              <w:t>-Контроль знаний выполняется по результатам проведения различных форм опроса, тестирования</w:t>
            </w:r>
            <w:r w:rsidRPr="00637938">
              <w:rPr>
                <w:rFonts w:ascii="Times New Roman" w:hAnsi="Times New Roman"/>
                <w:color w:val="111115"/>
                <w:bdr w:val="none" w:sz="0" w:space="0" w:color="auto" w:frame="1"/>
              </w:rPr>
              <w:t>, выполнения практических работ.</w:t>
            </w:r>
          </w:p>
        </w:tc>
      </w:tr>
      <w:tr w:rsidR="00EE6C2F" w:rsidRPr="00637938" w14:paraId="3E3F4823" w14:textId="77777777" w:rsidTr="00637938">
        <w:tc>
          <w:tcPr>
            <w:tcW w:w="3190" w:type="dxa"/>
            <w:shd w:val="clear" w:color="auto" w:fill="auto"/>
          </w:tcPr>
          <w:p w14:paraId="305CB15B" w14:textId="77777777" w:rsidR="00EE6C2F" w:rsidRPr="00637938" w:rsidRDefault="00EE6C2F" w:rsidP="00637938">
            <w:pPr>
              <w:shd w:val="clear" w:color="auto" w:fill="FFFFFF"/>
              <w:spacing w:after="0" w:line="360" w:lineRule="atLeast"/>
              <w:rPr>
                <w:rFonts w:ascii="Times New Roman" w:hAnsi="Times New Roman"/>
                <w:b/>
                <w:sz w:val="24"/>
                <w:szCs w:val="24"/>
              </w:rPr>
            </w:pPr>
            <w:r w:rsidRPr="005F3A8F">
              <w:rPr>
                <w:rFonts w:ascii="Times New Roman" w:hAnsi="Times New Roman"/>
                <w:color w:val="111115"/>
                <w:bdr w:val="none" w:sz="0" w:space="0" w:color="auto" w:frame="1"/>
              </w:rPr>
              <w:t> - типы, строение, классификацию, назначение и принципы маркировки кабельно-проводниковых изделий (кабелей, проводов, шнуров);</w:t>
            </w:r>
          </w:p>
        </w:tc>
        <w:tc>
          <w:tcPr>
            <w:tcW w:w="3190" w:type="dxa"/>
            <w:shd w:val="clear" w:color="auto" w:fill="auto"/>
          </w:tcPr>
          <w:p w14:paraId="6F0CBDD5" w14:textId="77777777" w:rsidR="00EE6C2F" w:rsidRPr="00637938" w:rsidRDefault="00EE6C2F" w:rsidP="00EC27DA">
            <w:pPr>
              <w:contextualSpacing/>
              <w:rPr>
                <w:rFonts w:ascii="Times New Roman" w:hAnsi="Times New Roman"/>
                <w:sz w:val="24"/>
                <w:szCs w:val="24"/>
              </w:rPr>
            </w:pPr>
            <w:r w:rsidRPr="00637938">
              <w:rPr>
                <w:rFonts w:ascii="Times New Roman" w:hAnsi="Times New Roman"/>
                <w:sz w:val="24"/>
                <w:szCs w:val="24"/>
              </w:rPr>
              <w:t xml:space="preserve">Обоснованный выбор методов маркировки кабельно-проводниковых материалов </w:t>
            </w:r>
          </w:p>
        </w:tc>
        <w:tc>
          <w:tcPr>
            <w:tcW w:w="3190" w:type="dxa"/>
            <w:shd w:val="clear" w:color="auto" w:fill="auto"/>
          </w:tcPr>
          <w:p w14:paraId="56DB830C" w14:textId="77777777" w:rsidR="00EE6C2F" w:rsidRPr="00637938" w:rsidRDefault="00EE6C2F" w:rsidP="00EC27DA">
            <w:pPr>
              <w:contextualSpacing/>
              <w:rPr>
                <w:rFonts w:ascii="Times New Roman" w:hAnsi="Times New Roman"/>
                <w:b/>
                <w:sz w:val="24"/>
                <w:szCs w:val="24"/>
              </w:rPr>
            </w:pPr>
            <w:r w:rsidRPr="005F3A8F">
              <w:rPr>
                <w:rFonts w:ascii="Times New Roman" w:hAnsi="Times New Roman"/>
                <w:color w:val="111115"/>
                <w:bdr w:val="none" w:sz="0" w:space="0" w:color="auto" w:frame="1"/>
              </w:rPr>
              <w:t>-Контроль знаний выполняется по результатам проведения различных форм опроса, тестирования</w:t>
            </w:r>
            <w:r w:rsidRPr="00637938">
              <w:rPr>
                <w:rFonts w:ascii="Times New Roman" w:hAnsi="Times New Roman"/>
                <w:color w:val="111115"/>
                <w:bdr w:val="none" w:sz="0" w:space="0" w:color="auto" w:frame="1"/>
              </w:rPr>
              <w:t>, выполнения практических работ.</w:t>
            </w:r>
          </w:p>
        </w:tc>
      </w:tr>
      <w:tr w:rsidR="00EE6C2F" w:rsidRPr="00637938" w14:paraId="44DAF94D" w14:textId="77777777" w:rsidTr="00637938">
        <w:tc>
          <w:tcPr>
            <w:tcW w:w="3190" w:type="dxa"/>
            <w:shd w:val="clear" w:color="auto" w:fill="auto"/>
          </w:tcPr>
          <w:p w14:paraId="1CBF4C52" w14:textId="77777777" w:rsidR="00EE6C2F" w:rsidRPr="005F3A8F" w:rsidRDefault="00EE6C2F" w:rsidP="00637938">
            <w:pPr>
              <w:shd w:val="clear" w:color="auto" w:fill="FFFFFF"/>
              <w:spacing w:after="0" w:line="360" w:lineRule="atLeast"/>
              <w:rPr>
                <w:rFonts w:ascii="Times New Roman" w:hAnsi="Times New Roman"/>
                <w:color w:val="111115"/>
                <w:sz w:val="20"/>
                <w:szCs w:val="20"/>
              </w:rPr>
            </w:pPr>
            <w:r w:rsidRPr="005F3A8F">
              <w:rPr>
                <w:rFonts w:ascii="Times New Roman" w:hAnsi="Times New Roman"/>
                <w:color w:val="111115"/>
                <w:bdr w:val="none" w:sz="0" w:space="0" w:color="auto" w:frame="1"/>
              </w:rPr>
              <w:t> - классификацию магнитных материалов;</w:t>
            </w:r>
          </w:p>
          <w:p w14:paraId="71DFA4F3" w14:textId="77777777" w:rsidR="00EE6C2F" w:rsidRPr="00637938" w:rsidRDefault="00EE6C2F" w:rsidP="00637938">
            <w:pPr>
              <w:shd w:val="clear" w:color="auto" w:fill="FFFFFF"/>
              <w:spacing w:after="0" w:line="360" w:lineRule="atLeast"/>
              <w:rPr>
                <w:rFonts w:ascii="Times New Roman" w:hAnsi="Times New Roman"/>
                <w:b/>
                <w:sz w:val="24"/>
                <w:szCs w:val="24"/>
              </w:rPr>
            </w:pPr>
            <w:r w:rsidRPr="005F3A8F">
              <w:rPr>
                <w:rFonts w:ascii="Times New Roman" w:hAnsi="Times New Roman"/>
                <w:color w:val="111115"/>
                <w:bdr w:val="none" w:sz="0" w:space="0" w:color="auto" w:frame="1"/>
              </w:rPr>
              <w:t> - основные типы, свойства, области применения, принципы маркировки низкочастотных и высокочастотных магнито-мягких и магнитотвёрдых материалов, магнитных материалов специального назначения</w:t>
            </w:r>
          </w:p>
        </w:tc>
        <w:tc>
          <w:tcPr>
            <w:tcW w:w="3190" w:type="dxa"/>
            <w:shd w:val="clear" w:color="auto" w:fill="auto"/>
          </w:tcPr>
          <w:p w14:paraId="2BC80334" w14:textId="77777777" w:rsidR="00EE6C2F" w:rsidRPr="00637938" w:rsidRDefault="00EE6C2F" w:rsidP="00EC27DA">
            <w:pPr>
              <w:contextualSpacing/>
              <w:rPr>
                <w:rFonts w:ascii="Times New Roman" w:hAnsi="Times New Roman"/>
                <w:sz w:val="24"/>
                <w:szCs w:val="24"/>
              </w:rPr>
            </w:pPr>
            <w:r w:rsidRPr="00637938">
              <w:rPr>
                <w:rFonts w:ascii="Times New Roman" w:hAnsi="Times New Roman"/>
                <w:sz w:val="24"/>
                <w:szCs w:val="24"/>
              </w:rPr>
              <w:t>Сформулированы основные понятия о магнитных материалах: классификации, области применения, маркировки</w:t>
            </w:r>
          </w:p>
        </w:tc>
        <w:tc>
          <w:tcPr>
            <w:tcW w:w="3190" w:type="dxa"/>
            <w:shd w:val="clear" w:color="auto" w:fill="auto"/>
          </w:tcPr>
          <w:p w14:paraId="332F9E5C" w14:textId="77777777" w:rsidR="00EE6C2F" w:rsidRPr="00637938" w:rsidRDefault="00EE6C2F" w:rsidP="00EC27DA">
            <w:pPr>
              <w:contextualSpacing/>
              <w:rPr>
                <w:rFonts w:ascii="Times New Roman" w:hAnsi="Times New Roman"/>
                <w:b/>
                <w:sz w:val="24"/>
                <w:szCs w:val="24"/>
              </w:rPr>
            </w:pPr>
            <w:r w:rsidRPr="005F3A8F">
              <w:rPr>
                <w:rFonts w:ascii="Times New Roman" w:hAnsi="Times New Roman"/>
                <w:color w:val="111115"/>
                <w:bdr w:val="none" w:sz="0" w:space="0" w:color="auto" w:frame="1"/>
              </w:rPr>
              <w:t>-Контроль знаний выполняется по результатам проведения различных форм опроса, тестирования</w:t>
            </w:r>
            <w:r w:rsidRPr="00637938">
              <w:rPr>
                <w:rFonts w:ascii="Times New Roman" w:hAnsi="Times New Roman"/>
                <w:color w:val="111115"/>
                <w:bdr w:val="none" w:sz="0" w:space="0" w:color="auto" w:frame="1"/>
              </w:rPr>
              <w:t>, выполнения практических работ.</w:t>
            </w:r>
          </w:p>
        </w:tc>
      </w:tr>
      <w:tr w:rsidR="00EE6C2F" w:rsidRPr="00637938" w14:paraId="130C2EC5" w14:textId="77777777" w:rsidTr="00637938">
        <w:tc>
          <w:tcPr>
            <w:tcW w:w="9570" w:type="dxa"/>
            <w:gridSpan w:val="3"/>
            <w:shd w:val="clear" w:color="auto" w:fill="auto"/>
          </w:tcPr>
          <w:p w14:paraId="1F9ADC8F" w14:textId="77777777" w:rsidR="00EE6C2F" w:rsidRPr="00637938" w:rsidRDefault="00EE6C2F" w:rsidP="00EC27DA">
            <w:pPr>
              <w:contextualSpacing/>
              <w:rPr>
                <w:rFonts w:ascii="Times New Roman" w:hAnsi="Times New Roman"/>
                <w:sz w:val="24"/>
                <w:szCs w:val="24"/>
              </w:rPr>
            </w:pPr>
            <w:r w:rsidRPr="00637938">
              <w:rPr>
                <w:rFonts w:ascii="Times New Roman" w:hAnsi="Times New Roman"/>
                <w:sz w:val="24"/>
                <w:szCs w:val="24"/>
              </w:rPr>
              <w:t>Умения:</w:t>
            </w:r>
          </w:p>
        </w:tc>
      </w:tr>
      <w:tr w:rsidR="00EE6C2F" w:rsidRPr="00637938" w14:paraId="28487EE4" w14:textId="77777777" w:rsidTr="00637938">
        <w:tc>
          <w:tcPr>
            <w:tcW w:w="3190" w:type="dxa"/>
            <w:shd w:val="clear" w:color="auto" w:fill="auto"/>
          </w:tcPr>
          <w:p w14:paraId="556B06B8" w14:textId="77777777" w:rsidR="00EE6C2F" w:rsidRPr="00637938" w:rsidRDefault="00EE6C2F" w:rsidP="004A6FB8">
            <w:pPr>
              <w:contextualSpacing/>
              <w:rPr>
                <w:rFonts w:ascii="Times New Roman" w:hAnsi="Times New Roman"/>
                <w:sz w:val="24"/>
                <w:szCs w:val="24"/>
              </w:rPr>
            </w:pPr>
            <w:r w:rsidRPr="00637938">
              <w:rPr>
                <w:rFonts w:ascii="Times New Roman" w:hAnsi="Times New Roman"/>
                <w:sz w:val="24"/>
                <w:szCs w:val="24"/>
              </w:rPr>
              <w:t>-определять тип материала, применяемого  для монтажа, наладки и эксплуатации электрооборудования</w:t>
            </w:r>
          </w:p>
        </w:tc>
        <w:tc>
          <w:tcPr>
            <w:tcW w:w="3190" w:type="dxa"/>
            <w:shd w:val="clear" w:color="auto" w:fill="auto"/>
          </w:tcPr>
          <w:p w14:paraId="05EDA1CE" w14:textId="77777777" w:rsidR="00EE6C2F" w:rsidRPr="00637938" w:rsidRDefault="00EE6C2F" w:rsidP="004A6FB8">
            <w:pPr>
              <w:contextualSpacing/>
              <w:rPr>
                <w:rFonts w:ascii="Times New Roman" w:hAnsi="Times New Roman"/>
                <w:sz w:val="24"/>
                <w:szCs w:val="24"/>
              </w:rPr>
            </w:pPr>
            <w:r w:rsidRPr="00637938">
              <w:rPr>
                <w:rFonts w:ascii="Times New Roman" w:hAnsi="Times New Roman"/>
                <w:bCs/>
                <w:sz w:val="24"/>
                <w:szCs w:val="24"/>
              </w:rPr>
              <w:t>Определение  типа и свойств электротехнических материалов по внешнему виду, макроструктуре, марке</w:t>
            </w:r>
          </w:p>
        </w:tc>
        <w:tc>
          <w:tcPr>
            <w:tcW w:w="3190" w:type="dxa"/>
            <w:shd w:val="clear" w:color="auto" w:fill="auto"/>
          </w:tcPr>
          <w:p w14:paraId="086510F7" w14:textId="77777777" w:rsidR="00EE6C2F" w:rsidRPr="00637938" w:rsidRDefault="00EE6C2F" w:rsidP="004A6FB8">
            <w:pPr>
              <w:contextualSpacing/>
              <w:rPr>
                <w:rFonts w:ascii="Times New Roman" w:hAnsi="Times New Roman"/>
                <w:sz w:val="24"/>
                <w:szCs w:val="24"/>
              </w:rPr>
            </w:pPr>
            <w:r w:rsidRPr="00637938">
              <w:rPr>
                <w:rFonts w:ascii="Times New Roman" w:hAnsi="Times New Roman"/>
                <w:sz w:val="24"/>
                <w:szCs w:val="24"/>
              </w:rPr>
              <w:t>Экспертная оценка выполнения практических работ</w:t>
            </w:r>
          </w:p>
        </w:tc>
      </w:tr>
      <w:tr w:rsidR="00EE6C2F" w:rsidRPr="00637938" w14:paraId="4B53B065" w14:textId="77777777" w:rsidTr="00637938">
        <w:tc>
          <w:tcPr>
            <w:tcW w:w="3190" w:type="dxa"/>
            <w:shd w:val="clear" w:color="auto" w:fill="auto"/>
          </w:tcPr>
          <w:p w14:paraId="0038BC49" w14:textId="77777777" w:rsidR="00EE6C2F" w:rsidRPr="00637938" w:rsidRDefault="00EE6C2F" w:rsidP="004A6FB8">
            <w:pPr>
              <w:contextualSpacing/>
              <w:rPr>
                <w:rFonts w:ascii="Times New Roman" w:hAnsi="Times New Roman"/>
                <w:sz w:val="24"/>
                <w:szCs w:val="24"/>
              </w:rPr>
            </w:pPr>
            <w:r w:rsidRPr="00637938">
              <w:rPr>
                <w:rFonts w:ascii="Times New Roman" w:hAnsi="Times New Roman"/>
                <w:sz w:val="24"/>
                <w:szCs w:val="24"/>
              </w:rPr>
              <w:t xml:space="preserve">-выбирать электротехнические материалы для конкретных условий эксплуатации на основе анализа их свойств и </w:t>
            </w:r>
            <w:r w:rsidRPr="00637938">
              <w:rPr>
                <w:rFonts w:ascii="Times New Roman" w:hAnsi="Times New Roman"/>
                <w:sz w:val="24"/>
                <w:szCs w:val="24"/>
              </w:rPr>
              <w:lastRenderedPageBreak/>
              <w:t>назначению</w:t>
            </w:r>
          </w:p>
        </w:tc>
        <w:tc>
          <w:tcPr>
            <w:tcW w:w="3190" w:type="dxa"/>
            <w:shd w:val="clear" w:color="auto" w:fill="auto"/>
          </w:tcPr>
          <w:p w14:paraId="1B9BECA0" w14:textId="77777777" w:rsidR="00EE6C2F" w:rsidRPr="00637938" w:rsidRDefault="00EE6C2F" w:rsidP="004A6FB8">
            <w:pPr>
              <w:contextualSpacing/>
              <w:rPr>
                <w:rFonts w:ascii="Times New Roman" w:hAnsi="Times New Roman"/>
                <w:sz w:val="24"/>
                <w:szCs w:val="24"/>
              </w:rPr>
            </w:pPr>
            <w:r w:rsidRPr="00637938">
              <w:rPr>
                <w:rFonts w:ascii="Times New Roman" w:hAnsi="Times New Roman"/>
                <w:sz w:val="24"/>
                <w:szCs w:val="24"/>
              </w:rPr>
              <w:lastRenderedPageBreak/>
              <w:t>Выбор электротехнического материала для конкретных условий эксплуатации</w:t>
            </w:r>
          </w:p>
        </w:tc>
        <w:tc>
          <w:tcPr>
            <w:tcW w:w="3190" w:type="dxa"/>
            <w:shd w:val="clear" w:color="auto" w:fill="auto"/>
          </w:tcPr>
          <w:p w14:paraId="47D18121" w14:textId="77777777" w:rsidR="00EE6C2F" w:rsidRPr="00637938" w:rsidRDefault="00EE6C2F" w:rsidP="004A6FB8">
            <w:pPr>
              <w:contextualSpacing/>
              <w:rPr>
                <w:rFonts w:ascii="Times New Roman" w:hAnsi="Times New Roman"/>
                <w:sz w:val="24"/>
                <w:szCs w:val="24"/>
              </w:rPr>
            </w:pPr>
            <w:r w:rsidRPr="00637938">
              <w:rPr>
                <w:rFonts w:ascii="Times New Roman" w:hAnsi="Times New Roman"/>
                <w:sz w:val="24"/>
                <w:szCs w:val="24"/>
              </w:rPr>
              <w:t>Экспертная оценка выполнения практических работ</w:t>
            </w:r>
          </w:p>
        </w:tc>
      </w:tr>
      <w:tr w:rsidR="00EE6C2F" w:rsidRPr="00637938" w14:paraId="4A83680B" w14:textId="77777777" w:rsidTr="00637938">
        <w:tc>
          <w:tcPr>
            <w:tcW w:w="3190" w:type="dxa"/>
            <w:shd w:val="clear" w:color="auto" w:fill="auto"/>
          </w:tcPr>
          <w:p w14:paraId="64A2F1A0" w14:textId="77777777" w:rsidR="00EE6C2F" w:rsidRPr="00637938" w:rsidRDefault="00EE6C2F" w:rsidP="004A6FB8">
            <w:pPr>
              <w:contextualSpacing/>
              <w:rPr>
                <w:rFonts w:ascii="Times New Roman" w:hAnsi="Times New Roman"/>
                <w:sz w:val="24"/>
                <w:szCs w:val="24"/>
              </w:rPr>
            </w:pPr>
            <w:r w:rsidRPr="00637938">
              <w:rPr>
                <w:rFonts w:ascii="Times New Roman" w:hAnsi="Times New Roman"/>
                <w:sz w:val="24"/>
                <w:szCs w:val="24"/>
              </w:rPr>
              <w:lastRenderedPageBreak/>
              <w:t>- подбирать кабельно-проводниковые изделия для монтажа, наладки и эксплуатации электрооборудования</w:t>
            </w:r>
          </w:p>
        </w:tc>
        <w:tc>
          <w:tcPr>
            <w:tcW w:w="3190" w:type="dxa"/>
            <w:shd w:val="clear" w:color="auto" w:fill="auto"/>
          </w:tcPr>
          <w:p w14:paraId="5A1C6648" w14:textId="77777777" w:rsidR="00EE6C2F" w:rsidRPr="00637938" w:rsidRDefault="00EE6C2F" w:rsidP="00AB0C07">
            <w:pPr>
              <w:contextualSpacing/>
              <w:rPr>
                <w:rFonts w:ascii="Times New Roman" w:hAnsi="Times New Roman"/>
                <w:sz w:val="24"/>
                <w:szCs w:val="24"/>
              </w:rPr>
            </w:pPr>
            <w:r w:rsidRPr="00637938">
              <w:rPr>
                <w:rFonts w:ascii="Times New Roman" w:hAnsi="Times New Roman"/>
                <w:sz w:val="24"/>
                <w:szCs w:val="24"/>
              </w:rPr>
              <w:t>Выбор кабельно-проводниковых изделий</w:t>
            </w:r>
          </w:p>
        </w:tc>
        <w:tc>
          <w:tcPr>
            <w:tcW w:w="3190" w:type="dxa"/>
            <w:shd w:val="clear" w:color="auto" w:fill="auto"/>
          </w:tcPr>
          <w:p w14:paraId="0E8CCC39" w14:textId="77777777" w:rsidR="00EE6C2F" w:rsidRPr="00637938" w:rsidRDefault="00EE6C2F" w:rsidP="00AB0C07">
            <w:pPr>
              <w:contextualSpacing/>
              <w:rPr>
                <w:rFonts w:ascii="Times New Roman" w:hAnsi="Times New Roman"/>
                <w:sz w:val="24"/>
                <w:szCs w:val="24"/>
              </w:rPr>
            </w:pPr>
            <w:r w:rsidRPr="00637938">
              <w:rPr>
                <w:rFonts w:ascii="Times New Roman" w:hAnsi="Times New Roman"/>
                <w:sz w:val="24"/>
                <w:szCs w:val="24"/>
              </w:rPr>
              <w:t>Экспертная оценка выполнения практических работ</w:t>
            </w:r>
          </w:p>
        </w:tc>
      </w:tr>
      <w:tr w:rsidR="00EE6C2F" w:rsidRPr="00637938" w14:paraId="5E757B55" w14:textId="77777777" w:rsidTr="00637938">
        <w:tc>
          <w:tcPr>
            <w:tcW w:w="3190" w:type="dxa"/>
            <w:shd w:val="clear" w:color="auto" w:fill="auto"/>
          </w:tcPr>
          <w:p w14:paraId="2E3B56D2" w14:textId="77777777" w:rsidR="00EE6C2F" w:rsidRPr="00637938" w:rsidRDefault="00EE6C2F" w:rsidP="00AB0C07">
            <w:pPr>
              <w:contextualSpacing/>
              <w:rPr>
                <w:rFonts w:ascii="Times New Roman" w:hAnsi="Times New Roman"/>
                <w:sz w:val="24"/>
                <w:szCs w:val="24"/>
              </w:rPr>
            </w:pPr>
            <w:r w:rsidRPr="00637938">
              <w:rPr>
                <w:rFonts w:ascii="Times New Roman" w:hAnsi="Times New Roman"/>
                <w:sz w:val="24"/>
                <w:szCs w:val="24"/>
              </w:rPr>
              <w:t>-использовать информационные технологии для поиска и обработки  информации в процессе обучения и профессиональной деятельности</w:t>
            </w:r>
          </w:p>
        </w:tc>
        <w:tc>
          <w:tcPr>
            <w:tcW w:w="3190" w:type="dxa"/>
            <w:shd w:val="clear" w:color="auto" w:fill="auto"/>
          </w:tcPr>
          <w:p w14:paraId="357E948D" w14:textId="77777777" w:rsidR="00EE6C2F" w:rsidRPr="00637938" w:rsidRDefault="00EE6C2F" w:rsidP="00AB0C07">
            <w:pPr>
              <w:contextualSpacing/>
              <w:rPr>
                <w:rFonts w:ascii="Times New Roman" w:hAnsi="Times New Roman"/>
                <w:sz w:val="24"/>
                <w:szCs w:val="24"/>
              </w:rPr>
            </w:pPr>
            <w:r w:rsidRPr="00637938">
              <w:rPr>
                <w:rFonts w:ascii="Times New Roman" w:hAnsi="Times New Roman"/>
                <w:sz w:val="24"/>
                <w:szCs w:val="24"/>
              </w:rPr>
              <w:t>Поиск необходимой информации с помощью информационных технологий</w:t>
            </w:r>
          </w:p>
        </w:tc>
        <w:tc>
          <w:tcPr>
            <w:tcW w:w="3190" w:type="dxa"/>
            <w:shd w:val="clear" w:color="auto" w:fill="auto"/>
          </w:tcPr>
          <w:p w14:paraId="5415AC07" w14:textId="77777777" w:rsidR="00EE6C2F" w:rsidRPr="00637938" w:rsidRDefault="00EE6C2F" w:rsidP="00AB0C07">
            <w:pPr>
              <w:contextualSpacing/>
              <w:rPr>
                <w:rFonts w:ascii="Times New Roman" w:hAnsi="Times New Roman"/>
                <w:sz w:val="24"/>
                <w:szCs w:val="24"/>
              </w:rPr>
            </w:pPr>
            <w:r w:rsidRPr="00637938">
              <w:rPr>
                <w:rFonts w:ascii="Times New Roman" w:hAnsi="Times New Roman"/>
                <w:sz w:val="24"/>
                <w:szCs w:val="24"/>
              </w:rPr>
              <w:t>Интерпретация результатов наблюдений преподавателя за деятельностью обучающегося в процессе освоения образовательной программы</w:t>
            </w:r>
          </w:p>
        </w:tc>
      </w:tr>
    </w:tbl>
    <w:p w14:paraId="5C095035" w14:textId="77777777" w:rsidR="00EE6C2F" w:rsidRDefault="00EE6C2F" w:rsidP="00CD79DF">
      <w:pPr>
        <w:contextualSpacing/>
        <w:jc w:val="center"/>
        <w:rPr>
          <w:rFonts w:ascii="Times New Roman" w:hAnsi="Times New Roman"/>
          <w:b/>
          <w:sz w:val="24"/>
          <w:szCs w:val="24"/>
        </w:rPr>
      </w:pPr>
    </w:p>
    <w:p w14:paraId="6C56E368" w14:textId="77777777" w:rsidR="00EE6C2F" w:rsidRDefault="00EE6C2F" w:rsidP="00CD79DF">
      <w:pPr>
        <w:contextualSpacing/>
        <w:jc w:val="center"/>
        <w:rPr>
          <w:rFonts w:ascii="Times New Roman" w:hAnsi="Times New Roman"/>
          <w:b/>
          <w:sz w:val="24"/>
          <w:szCs w:val="24"/>
        </w:rPr>
      </w:pPr>
    </w:p>
    <w:p w14:paraId="5C5F0B09" w14:textId="77777777" w:rsidR="00EE6C2F" w:rsidRDefault="00EE6C2F" w:rsidP="00CD79DF">
      <w:pPr>
        <w:contextualSpacing/>
        <w:jc w:val="center"/>
        <w:rPr>
          <w:rFonts w:ascii="Times New Roman" w:hAnsi="Times New Roman"/>
          <w:b/>
          <w:sz w:val="24"/>
          <w:szCs w:val="24"/>
        </w:rPr>
      </w:pPr>
    </w:p>
    <w:p w14:paraId="453734A8" w14:textId="77777777" w:rsidR="00EE6C2F" w:rsidRDefault="00EE6C2F" w:rsidP="00CD79DF">
      <w:pPr>
        <w:contextualSpacing/>
        <w:jc w:val="center"/>
        <w:rPr>
          <w:rFonts w:ascii="Times New Roman" w:hAnsi="Times New Roman"/>
          <w:b/>
          <w:sz w:val="24"/>
          <w:szCs w:val="24"/>
        </w:rPr>
      </w:pPr>
    </w:p>
    <w:p w14:paraId="71EBE972" w14:textId="77777777" w:rsidR="00EE6C2F" w:rsidRPr="00315F34" w:rsidRDefault="00EE6C2F" w:rsidP="00CD79DF">
      <w:pPr>
        <w:contextualSpacing/>
        <w:jc w:val="center"/>
        <w:rPr>
          <w:rFonts w:ascii="Times New Roman" w:hAnsi="Times New Roman"/>
          <w:b/>
          <w:sz w:val="24"/>
          <w:szCs w:val="24"/>
        </w:rPr>
      </w:pPr>
    </w:p>
    <w:p w14:paraId="0267A125" w14:textId="77777777" w:rsidR="00EE6C2F" w:rsidRPr="00315F34" w:rsidRDefault="00EE6C2F" w:rsidP="00CD79DF">
      <w:pPr>
        <w:contextualSpacing/>
        <w:jc w:val="center"/>
        <w:rPr>
          <w:rFonts w:ascii="Times New Roman" w:hAnsi="Times New Roman"/>
          <w:b/>
          <w:sz w:val="24"/>
          <w:szCs w:val="24"/>
        </w:rPr>
      </w:pPr>
    </w:p>
    <w:p w14:paraId="5C9DBD1D" w14:textId="77777777" w:rsidR="00EE6C2F" w:rsidRPr="00315F34" w:rsidRDefault="00EE6C2F" w:rsidP="00F32BE8">
      <w:pPr>
        <w:jc w:val="center"/>
        <w:rPr>
          <w:rFonts w:ascii="Times New Roman" w:hAnsi="Times New Roman"/>
          <w:b/>
          <w:i/>
          <w:sz w:val="24"/>
          <w:szCs w:val="24"/>
          <w:vertAlign w:val="superscript"/>
        </w:rPr>
      </w:pPr>
    </w:p>
    <w:p w14:paraId="2A6CF5FA" w14:textId="77777777" w:rsidR="00EE6C2F" w:rsidRPr="0037301B" w:rsidRDefault="00EE6C2F" w:rsidP="0037301B">
      <w:pPr>
        <w:jc w:val="right"/>
        <w:rPr>
          <w:rFonts w:ascii="Times New Roman" w:hAnsi="Times New Roman"/>
          <w:b/>
          <w:sz w:val="20"/>
          <w:szCs w:val="48"/>
        </w:rPr>
      </w:pPr>
    </w:p>
    <w:p w14:paraId="31254CA4" w14:textId="77777777" w:rsidR="00B11B86" w:rsidRPr="00852C19" w:rsidRDefault="00B11B86">
      <w:pPr>
        <w:rPr>
          <w:rFonts w:ascii="Times New Roman" w:hAnsi="Times New Roman"/>
          <w:sz w:val="28"/>
          <w:szCs w:val="28"/>
        </w:rPr>
      </w:pPr>
    </w:p>
    <w:sectPr w:rsidR="00B11B86" w:rsidRPr="00852C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3EFA8" w14:textId="77777777" w:rsidR="00DE60BF" w:rsidRDefault="00DE60BF" w:rsidP="00EE6C2F">
      <w:pPr>
        <w:spacing w:after="0" w:line="240" w:lineRule="auto"/>
      </w:pPr>
      <w:r>
        <w:separator/>
      </w:r>
    </w:p>
  </w:endnote>
  <w:endnote w:type="continuationSeparator" w:id="0">
    <w:p w14:paraId="2C3C32CB" w14:textId="77777777" w:rsidR="00DE60BF" w:rsidRDefault="00DE60BF" w:rsidP="00EE6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SchoolBookSanPin">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YS 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86663" w14:textId="77777777" w:rsidR="00EE6C2F" w:rsidRDefault="00EE6C2F"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195CBF61" w14:textId="77777777" w:rsidR="00EE6C2F" w:rsidRDefault="00EE6C2F"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F5951" w14:textId="72BC8157" w:rsidR="00EE6C2F" w:rsidRDefault="00EE6C2F" w:rsidP="00285FE4">
    <w:pPr>
      <w:pStyle w:val="a5"/>
      <w:jc w:val="right"/>
    </w:pPr>
    <w:r>
      <w:fldChar w:fldCharType="begin"/>
    </w:r>
    <w:r>
      <w:instrText>PAGE   \* MERGEFORMAT</w:instrText>
    </w:r>
    <w:r>
      <w:fldChar w:fldCharType="separate"/>
    </w:r>
    <w:r w:rsidR="00870EE4">
      <w:rPr>
        <w:noProof/>
      </w:rPr>
      <w:t>2</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AD0A1" w14:textId="2EC3F715" w:rsidR="00EE6C2F" w:rsidRDefault="00EE6C2F">
    <w:pPr>
      <w:pStyle w:val="a5"/>
      <w:jc w:val="right"/>
    </w:pPr>
    <w:r>
      <w:fldChar w:fldCharType="begin"/>
    </w:r>
    <w:r>
      <w:instrText>PAGE   \* MERGEFORMAT</w:instrText>
    </w:r>
    <w:r>
      <w:fldChar w:fldCharType="separate"/>
    </w:r>
    <w:r w:rsidR="00870EE4">
      <w:rPr>
        <w:noProof/>
      </w:rPr>
      <w:t>44</w:t>
    </w:r>
    <w:r>
      <w:fldChar w:fldCharType="end"/>
    </w:r>
  </w:p>
  <w:p w14:paraId="340271C0" w14:textId="77777777" w:rsidR="00EE6C2F" w:rsidRDefault="00EE6C2F">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80B1" w14:textId="77777777" w:rsidR="00EE6C2F" w:rsidRDefault="00EE6C2F"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0FC0CCBD" w14:textId="77777777" w:rsidR="00EE6C2F" w:rsidRDefault="00EE6C2F" w:rsidP="00733AEF">
    <w:pPr>
      <w:pStyle w:val="a5"/>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DFB74" w14:textId="71413C7A" w:rsidR="00EE6C2F" w:rsidRDefault="00EE6C2F" w:rsidP="00285FE4">
    <w:pPr>
      <w:pStyle w:val="a5"/>
      <w:jc w:val="right"/>
    </w:pPr>
    <w:r>
      <w:fldChar w:fldCharType="begin"/>
    </w:r>
    <w:r>
      <w:instrText>PAGE   \* MERGEFORMAT</w:instrText>
    </w:r>
    <w:r>
      <w:fldChar w:fldCharType="separate"/>
    </w:r>
    <w:r w:rsidR="00870EE4">
      <w:rPr>
        <w:noProof/>
      </w:rPr>
      <w:t>115</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5A355" w14:textId="77777777" w:rsidR="00EE6C2F" w:rsidRDefault="00EE6C2F" w:rsidP="00E64391">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117E94B" w14:textId="77777777" w:rsidR="00EE6C2F" w:rsidRDefault="00EE6C2F" w:rsidP="00E64391">
    <w:pPr>
      <w:pStyle w:val="a5"/>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6221C" w14:textId="7AFE95CE" w:rsidR="00EE6C2F" w:rsidRDefault="00EE6C2F" w:rsidP="00E64391">
    <w:pPr>
      <w:pStyle w:val="a5"/>
      <w:jc w:val="right"/>
    </w:pPr>
    <w:r>
      <w:fldChar w:fldCharType="begin"/>
    </w:r>
    <w:r>
      <w:instrText>PAGE   \* MERGEFORMAT</w:instrText>
    </w:r>
    <w:r>
      <w:fldChar w:fldCharType="separate"/>
    </w:r>
    <w:r w:rsidR="00870EE4">
      <w:rPr>
        <w:noProof/>
      </w:rPr>
      <w:t>128</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0C194" w14:textId="77777777" w:rsidR="00EE6C2F" w:rsidRDefault="00EE6C2F"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57CF1FCF" w14:textId="77777777" w:rsidR="00EE6C2F" w:rsidRDefault="00EE6C2F" w:rsidP="00733AEF">
    <w:pPr>
      <w:pStyle w:val="a5"/>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94091" w14:textId="4B885153" w:rsidR="00EE6C2F" w:rsidRDefault="00EE6C2F" w:rsidP="00285FE4">
    <w:pPr>
      <w:pStyle w:val="a5"/>
      <w:jc w:val="right"/>
    </w:pPr>
    <w:r>
      <w:fldChar w:fldCharType="begin"/>
    </w:r>
    <w:r>
      <w:instrText>PAGE   \* MERGEFORMAT</w:instrText>
    </w:r>
    <w:r>
      <w:fldChar w:fldCharType="separate"/>
    </w:r>
    <w:r w:rsidR="00870EE4">
      <w:rPr>
        <w:noProof/>
      </w:rPr>
      <w:t>136</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5B69F" w14:textId="2CCAF279" w:rsidR="00EE6C2F" w:rsidRDefault="00EE6C2F">
    <w:pPr>
      <w:pStyle w:val="a5"/>
      <w:jc w:val="right"/>
    </w:pPr>
    <w:r>
      <w:fldChar w:fldCharType="begin"/>
    </w:r>
    <w:r>
      <w:instrText xml:space="preserve"> PAGE   \* MERGEFORMAT </w:instrText>
    </w:r>
    <w:r>
      <w:fldChar w:fldCharType="separate"/>
    </w:r>
    <w:r w:rsidR="00870EE4">
      <w:rPr>
        <w:noProof/>
      </w:rPr>
      <w:t>182</w:t>
    </w:r>
    <w:r>
      <w:fldChar w:fldCharType="end"/>
    </w:r>
  </w:p>
  <w:p w14:paraId="69CBF290" w14:textId="77777777" w:rsidR="00EE6C2F" w:rsidRDefault="00EE6C2F">
    <w:pPr>
      <w:pStyle w:val="a5"/>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531EF" w14:textId="77777777" w:rsidR="00EE6C2F" w:rsidRDefault="00EE6C2F"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59296F0C" w14:textId="77777777" w:rsidR="00EE6C2F" w:rsidRDefault="00EE6C2F" w:rsidP="00733AEF">
    <w:pPr>
      <w:pStyle w:val="a5"/>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071EE" w14:textId="17B136AE" w:rsidR="00EE6C2F" w:rsidRDefault="00EE6C2F" w:rsidP="00285FE4">
    <w:pPr>
      <w:pStyle w:val="a5"/>
      <w:jc w:val="right"/>
    </w:pPr>
    <w:r>
      <w:fldChar w:fldCharType="begin"/>
    </w:r>
    <w:r>
      <w:instrText>PAGE   \* MERGEFORMAT</w:instrText>
    </w:r>
    <w:r>
      <w:fldChar w:fldCharType="separate"/>
    </w:r>
    <w:r w:rsidR="00870EE4">
      <w:rPr>
        <w:noProof/>
      </w:rPr>
      <w:t>200</w:t>
    </w:r>
    <w: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3A70D" w14:textId="77777777" w:rsidR="00EE6C2F" w:rsidRDefault="00EE6C2F"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563C8725" w14:textId="77777777" w:rsidR="00EE6C2F" w:rsidRDefault="00EE6C2F" w:rsidP="00733AEF">
    <w:pPr>
      <w:pStyle w:val="a5"/>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9C632" w14:textId="63BF1EBF" w:rsidR="00EE6C2F" w:rsidRDefault="00EE6C2F" w:rsidP="00285FE4">
    <w:pPr>
      <w:pStyle w:val="a5"/>
      <w:jc w:val="right"/>
    </w:pPr>
    <w:r>
      <w:fldChar w:fldCharType="begin"/>
    </w:r>
    <w:r>
      <w:instrText>PAGE   \* MERGEFORMAT</w:instrText>
    </w:r>
    <w:r>
      <w:fldChar w:fldCharType="separate"/>
    </w:r>
    <w:r w:rsidR="00870EE4">
      <w:rPr>
        <w:noProof/>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65E23" w14:textId="77777777" w:rsidR="00DE60BF" w:rsidRDefault="00DE60BF" w:rsidP="00EE6C2F">
      <w:pPr>
        <w:spacing w:after="0" w:line="240" w:lineRule="auto"/>
      </w:pPr>
      <w:r>
        <w:separator/>
      </w:r>
    </w:p>
  </w:footnote>
  <w:footnote w:type="continuationSeparator" w:id="0">
    <w:p w14:paraId="482F40E2" w14:textId="77777777" w:rsidR="00DE60BF" w:rsidRDefault="00DE60BF" w:rsidP="00EE6C2F">
      <w:pPr>
        <w:spacing w:after="0" w:line="240" w:lineRule="auto"/>
      </w:pPr>
      <w:r>
        <w:continuationSeparator/>
      </w:r>
    </w:p>
  </w:footnote>
  <w:footnote w:id="1">
    <w:p w14:paraId="6CCE4F87" w14:textId="77777777" w:rsidR="00EE6C2F" w:rsidRDefault="00EE6C2F" w:rsidP="009A59B4">
      <w:pPr>
        <w:pStyle w:val="ad"/>
      </w:pPr>
    </w:p>
  </w:footnote>
  <w:footnote w:id="2">
    <w:p w14:paraId="41CDD4EB" w14:textId="77777777" w:rsidR="00EE6C2F" w:rsidRPr="009F6A09" w:rsidRDefault="00EE6C2F" w:rsidP="00CD79DF">
      <w:pPr>
        <w:pStyle w:val="ad"/>
        <w:suppressAutoHyphens/>
        <w:jc w:val="both"/>
        <w:rPr>
          <w:i/>
        </w:rPr>
      </w:pPr>
    </w:p>
  </w:footnote>
  <w:footnote w:id="3">
    <w:p w14:paraId="106E2459" w14:textId="77777777" w:rsidR="00EE6C2F" w:rsidRPr="00475FC2" w:rsidRDefault="00EE6C2F" w:rsidP="008F798F">
      <w:pPr>
        <w:pStyle w:val="ad"/>
      </w:pPr>
      <w:r>
        <w:rPr>
          <w:rStyle w:val="af0"/>
        </w:rPr>
        <w:footnoteRef/>
      </w:r>
      <w:r w:rsidRPr="00475FC2">
        <w:t xml:space="preserve"> </w:t>
      </w:r>
      <w:r>
        <w:t>В соответствии с Приложением 3 ПООП-П.</w:t>
      </w:r>
    </w:p>
  </w:footnote>
  <w:footnote w:id="4">
    <w:p w14:paraId="6C75302A" w14:textId="77777777" w:rsidR="00EE6C2F" w:rsidRPr="00DF6032" w:rsidRDefault="00EE6C2F" w:rsidP="008F798F">
      <w:pPr>
        <w:pStyle w:val="ad"/>
        <w:suppressAutoHyphens/>
        <w:jc w:val="both"/>
        <w:rPr>
          <w:i/>
        </w:rPr>
      </w:pPr>
      <w:r w:rsidRPr="00DF6032">
        <w:rPr>
          <w:rStyle w:val="af0"/>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5">
    <w:p w14:paraId="66C5A02F" w14:textId="77777777" w:rsidR="00EE6C2F" w:rsidRDefault="00EE6C2F" w:rsidP="00CD79DF">
      <w:pPr>
        <w:pStyle w:val="ad"/>
      </w:pPr>
      <w:r w:rsidRPr="00610A19">
        <w:rPr>
          <w:rStyle w:val="af0"/>
        </w:rPr>
        <w:footnoteRef/>
      </w:r>
      <w:r w:rsidRPr="00610A19">
        <w:t xml:space="preserve"> В ходе оценивания могут быть учтены личностные результаты.</w:t>
      </w:r>
    </w:p>
  </w:footnote>
  <w:footnote w:id="6">
    <w:p w14:paraId="469F1EB0" w14:textId="77777777" w:rsidR="00EE6C2F" w:rsidRDefault="00EE6C2F" w:rsidP="00CD43DD"/>
    <w:p w14:paraId="61692A31" w14:textId="77777777" w:rsidR="00EE6C2F" w:rsidRPr="000520DF" w:rsidRDefault="00EE6C2F" w:rsidP="00CD43DD">
      <w:pPr>
        <w:pStyle w:val="ad"/>
        <w:jc w:val="both"/>
        <w:rPr>
          <w:i/>
        </w:rPr>
      </w:pPr>
    </w:p>
  </w:footnote>
  <w:footnote w:id="7">
    <w:p w14:paraId="1A8474FE" w14:textId="77777777" w:rsidR="00EE6C2F" w:rsidRDefault="00EE6C2F" w:rsidP="00CD43DD"/>
    <w:p w14:paraId="6688E9EC" w14:textId="77777777" w:rsidR="00EE6C2F" w:rsidRPr="000E037F" w:rsidRDefault="00EE6C2F" w:rsidP="00CD43DD">
      <w:pPr>
        <w:pStyle w:val="ad"/>
      </w:pPr>
    </w:p>
  </w:footnote>
  <w:footnote w:id="8">
    <w:p w14:paraId="2D82DEAC" w14:textId="77777777" w:rsidR="00EE6C2F" w:rsidRDefault="00EE6C2F" w:rsidP="008F562E"/>
    <w:p w14:paraId="10A54175" w14:textId="77777777" w:rsidR="00EE6C2F" w:rsidRPr="000E037F" w:rsidRDefault="00EE6C2F" w:rsidP="008F562E">
      <w:pPr>
        <w:pStyle w:val="ad"/>
      </w:pPr>
    </w:p>
  </w:footnote>
  <w:footnote w:id="9">
    <w:p w14:paraId="2ECCD83B" w14:textId="77777777" w:rsidR="00EE6C2F" w:rsidRPr="005C2E26" w:rsidRDefault="00EE6C2F" w:rsidP="000939FE">
      <w:pPr>
        <w:pStyle w:val="ad"/>
      </w:pPr>
    </w:p>
  </w:footnote>
  <w:footnote w:id="10">
    <w:p w14:paraId="03902827" w14:textId="77777777" w:rsidR="00EE6C2F" w:rsidRDefault="00EE6C2F" w:rsidP="003C3C62">
      <w:pPr>
        <w:pStyle w:val="ad"/>
        <w:jc w:val="both"/>
        <w:rPr>
          <w:i/>
        </w:rPr>
      </w:pPr>
      <w:r>
        <w:rPr>
          <w:rStyle w:val="af0"/>
          <w:rFonts w:ascii="Calibri" w:hAnsi="Calibri"/>
        </w:rPr>
        <w:footnoteRef/>
      </w:r>
      <w:r>
        <w:rPr>
          <w:rFonts w:ascii="Times New Roman" w:eastAsia="Times New Roman" w:hAnsi="Times New Roman"/>
          <w:i/>
          <w:iCs/>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не менее 2.</w:t>
      </w:r>
    </w:p>
  </w:footnote>
  <w:footnote w:id="11">
    <w:p w14:paraId="4C61160A" w14:textId="77777777" w:rsidR="00EE6C2F" w:rsidRDefault="00EE6C2F" w:rsidP="003C3C62">
      <w:pPr>
        <w:pStyle w:val="ad"/>
        <w:rPr>
          <w:rFonts w:ascii="Times New Roman" w:hAnsi="Times New Roman"/>
        </w:rPr>
      </w:pPr>
      <w:r>
        <w:rPr>
          <w:rStyle w:val="af0"/>
          <w:rFonts w:ascii="Calibri" w:hAnsi="Calibri"/>
        </w:rPr>
        <w:footnoteRef/>
      </w:r>
      <w:r>
        <w:rPr>
          <w:rFonts w:ascii="Times New Roman" w:hAnsi="Times New Roman"/>
          <w:i/>
          <w:iCs/>
        </w:rPr>
        <w:t>Основная гимнастика является обязательным видом, из остальных перечисленных видов гимнастики профессиональная образовательная организация выбирает те, для проведения которых есть условия, материально-техническое оснащение, не менее 2.</w:t>
      </w:r>
    </w:p>
  </w:footnote>
  <w:footnote w:id="12">
    <w:p w14:paraId="43976E7A" w14:textId="77777777" w:rsidR="00EE6C2F" w:rsidRDefault="00EE6C2F" w:rsidP="003C3C62">
      <w:pPr>
        <w:pStyle w:val="ad"/>
        <w:jc w:val="both"/>
        <w:rPr>
          <w:rFonts w:ascii="Times New Roman" w:hAnsi="Times New Roman"/>
          <w:i/>
        </w:rPr>
      </w:pPr>
      <w:r>
        <w:rPr>
          <w:rStyle w:val="af0"/>
          <w:rFonts w:ascii="Calibri" w:hAnsi="Calibri"/>
        </w:rPr>
        <w:footnoteRef/>
      </w:r>
      <w:r>
        <w:rPr>
          <w:rFonts w:ascii="Times New Roman" w:hAnsi="Times New Roman"/>
          <w:i/>
        </w:rPr>
        <w:t xml:space="preserve">Содержание учебного материала определяется образовательной организацией самостоятельно с учётом направленности на </w:t>
      </w:r>
      <w:r>
        <w:rPr>
          <w:rFonts w:ascii="Times New Roman" w:hAnsi="Times New Roman"/>
          <w:i/>
          <w:iCs/>
        </w:rPr>
        <w:t>развитие значимых в профессиональной деятельности физических и психических качеств.</w:t>
      </w:r>
    </w:p>
  </w:footnote>
  <w:footnote w:id="13">
    <w:p w14:paraId="237606EE" w14:textId="77777777" w:rsidR="00EE6C2F" w:rsidRDefault="00EE6C2F" w:rsidP="003C3C62">
      <w:pPr>
        <w:pStyle w:val="ad"/>
        <w:rPr>
          <w:rFonts w:ascii="Times New Roman" w:hAnsi="Times New Roman"/>
          <w:i/>
        </w:rPr>
      </w:pPr>
      <w:r>
        <w:rPr>
          <w:rStyle w:val="af0"/>
          <w:i/>
        </w:rPr>
        <w:footnoteRef/>
      </w:r>
      <w:r>
        <w:rPr>
          <w:rFonts w:ascii="Times New Roman" w:hAnsi="Times New Roman"/>
          <w:i/>
        </w:rPr>
        <w:t xml:space="preserve"> Выделяется обязательно не менее 1-2 часов на зачет и не менее 6 часов на экзамен.</w:t>
      </w:r>
    </w:p>
  </w:footnote>
  <w:footnote w:id="14">
    <w:p w14:paraId="01F48C51" w14:textId="77777777" w:rsidR="00EE6C2F" w:rsidRPr="00BC3366" w:rsidRDefault="00EE6C2F" w:rsidP="00274430">
      <w:pPr>
        <w:pStyle w:val="ad"/>
        <w:jc w:val="both"/>
        <w:rPr>
          <w:i/>
        </w:rPr>
      </w:pPr>
      <w:r w:rsidRPr="00BC3366">
        <w:rPr>
          <w:rStyle w:val="a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5">
    <w:p w14:paraId="1DB7A737" w14:textId="77777777" w:rsidR="00EE6C2F" w:rsidRPr="00475FC2" w:rsidRDefault="00EE6C2F" w:rsidP="00274430">
      <w:pPr>
        <w:pStyle w:val="ad"/>
      </w:pPr>
      <w:r>
        <w:rPr>
          <w:rStyle w:val="af0"/>
        </w:rPr>
        <w:footnoteRef/>
      </w:r>
      <w:r w:rsidRPr="00475FC2">
        <w:t xml:space="preserve"> </w:t>
      </w:r>
      <w:r>
        <w:t>В соответствии с Приложением 3 ПООП-П.</w:t>
      </w:r>
    </w:p>
  </w:footnote>
  <w:footnote w:id="16">
    <w:p w14:paraId="2996ADC5" w14:textId="77777777" w:rsidR="00EE6C2F" w:rsidRPr="00DF6032" w:rsidRDefault="00EE6C2F" w:rsidP="00274430">
      <w:pPr>
        <w:pStyle w:val="ad"/>
        <w:suppressAutoHyphens/>
        <w:jc w:val="both"/>
        <w:rPr>
          <w:i/>
        </w:rPr>
      </w:pPr>
      <w:r w:rsidRPr="00DF6032">
        <w:rPr>
          <w:rStyle w:val="af0"/>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17">
    <w:p w14:paraId="14951F4F" w14:textId="77777777" w:rsidR="00EE6C2F" w:rsidRDefault="00EE6C2F" w:rsidP="00274430">
      <w:pPr>
        <w:pStyle w:val="ad"/>
      </w:pPr>
      <w:r w:rsidRPr="00610A19">
        <w:rPr>
          <w:rStyle w:val="af0"/>
        </w:rPr>
        <w:footnoteRef/>
      </w:r>
      <w:r w:rsidRPr="00610A19">
        <w:t xml:space="preserve"> В ходе оценивания могут быть учтены личностные результаты.</w:t>
      </w:r>
    </w:p>
  </w:footnote>
  <w:footnote w:id="18">
    <w:p w14:paraId="37DECAC7" w14:textId="77777777" w:rsidR="00EE6C2F" w:rsidRDefault="00EE6C2F" w:rsidP="008D0CE3">
      <w:pPr>
        <w:pStyle w:val="ad"/>
        <w:jc w:val="both"/>
        <w:rPr>
          <w:rFonts w:eastAsia="Calibri"/>
          <w:i/>
        </w:rPr>
      </w:pPr>
    </w:p>
  </w:footnote>
  <w:footnote w:id="19">
    <w:p w14:paraId="79160D28" w14:textId="77777777" w:rsidR="00EE6C2F" w:rsidRDefault="00EE6C2F"/>
    <w:p w14:paraId="5E03A1B4" w14:textId="77777777" w:rsidR="00EE6C2F" w:rsidRPr="00475FC2" w:rsidRDefault="00EE6C2F" w:rsidP="00CD79DF">
      <w:pPr>
        <w:pStyle w:val="ad"/>
      </w:pPr>
    </w:p>
  </w:footnote>
  <w:footnote w:id="20">
    <w:p w14:paraId="4C5F5F11" w14:textId="77777777" w:rsidR="00EE6C2F" w:rsidRDefault="00EE6C2F" w:rsidP="00CD79DF">
      <w:pPr>
        <w:pStyle w:val="ad"/>
      </w:pPr>
    </w:p>
  </w:footnote>
  <w:footnote w:id="21">
    <w:p w14:paraId="01CEDF81" w14:textId="77777777" w:rsidR="00EE6C2F" w:rsidRPr="00BC3366" w:rsidRDefault="00EE6C2F" w:rsidP="00167C35">
      <w:pPr>
        <w:pStyle w:val="ad"/>
        <w:jc w:val="both"/>
        <w:rPr>
          <w:i/>
        </w:rPr>
      </w:pPr>
    </w:p>
  </w:footnote>
  <w:footnote w:id="22">
    <w:p w14:paraId="7861008C" w14:textId="77777777" w:rsidR="00EE6C2F" w:rsidRPr="00475FC2" w:rsidRDefault="00EE6C2F" w:rsidP="00CD79DF">
      <w:pPr>
        <w:pStyle w:val="ad"/>
      </w:pPr>
      <w:r>
        <w:rPr>
          <w:rStyle w:val="af0"/>
        </w:rPr>
        <w:footnoteRef/>
      </w:r>
      <w:r w:rsidRPr="00475FC2">
        <w:t xml:space="preserve"> </w:t>
      </w:r>
      <w:r>
        <w:t>В соответствии с Приложением 3 ПООП-П.</w:t>
      </w:r>
    </w:p>
  </w:footnote>
  <w:footnote w:id="23">
    <w:p w14:paraId="3C5EECE7" w14:textId="77777777" w:rsidR="00EE6C2F" w:rsidRPr="00CD1807" w:rsidRDefault="00EE6C2F" w:rsidP="004579DC">
      <w:pPr>
        <w:pStyle w:val="ad"/>
        <w:jc w:val="both"/>
        <w:rPr>
          <w:i/>
        </w:rPr>
      </w:pPr>
    </w:p>
  </w:footnote>
  <w:footnote w:id="24">
    <w:p w14:paraId="20B33602" w14:textId="77777777" w:rsidR="00EE6C2F" w:rsidRPr="001E4693" w:rsidRDefault="00EE6C2F" w:rsidP="004579DC">
      <w:pPr>
        <w:pStyle w:val="ad"/>
        <w:suppressAutoHyphens/>
        <w:jc w:val="both"/>
        <w:rPr>
          <w:i/>
        </w:rPr>
      </w:pPr>
    </w:p>
  </w:footnote>
  <w:footnote w:id="25">
    <w:p w14:paraId="162BA746" w14:textId="77777777" w:rsidR="00EE6C2F" w:rsidRPr="00475FC2" w:rsidRDefault="00EE6C2F" w:rsidP="004579DC">
      <w:pPr>
        <w:pStyle w:val="ad"/>
      </w:pPr>
    </w:p>
  </w:footnote>
  <w:footnote w:id="26">
    <w:p w14:paraId="23BCD2EB" w14:textId="77777777" w:rsidR="00EE6C2F" w:rsidRPr="00BC3366" w:rsidRDefault="00EE6C2F" w:rsidP="00CD79DF">
      <w:pPr>
        <w:pStyle w:val="ad"/>
        <w:jc w:val="both"/>
        <w:rPr>
          <w:i/>
        </w:rPr>
      </w:pPr>
    </w:p>
  </w:footnote>
  <w:footnote w:id="27">
    <w:p w14:paraId="1DF43479" w14:textId="77777777" w:rsidR="00EE6C2F" w:rsidRPr="006931D1" w:rsidRDefault="00EE6C2F" w:rsidP="00CD79DF">
      <w:pPr>
        <w:pStyle w:val="ad"/>
        <w:suppressAutoHyphens/>
        <w:jc w:val="both"/>
        <w:rPr>
          <w:i/>
        </w:rPr>
      </w:pPr>
    </w:p>
  </w:footnote>
  <w:footnote w:id="28">
    <w:p w14:paraId="3C8DDB27" w14:textId="77777777" w:rsidR="00EE6C2F" w:rsidRPr="00475FC2" w:rsidRDefault="00EE6C2F" w:rsidP="00C26004">
      <w:pPr>
        <w:pStyle w:val="ad"/>
      </w:pPr>
      <w:r>
        <w:rPr>
          <w:rStyle w:val="af0"/>
        </w:rPr>
        <w:footnoteRef/>
      </w:r>
      <w:r w:rsidRPr="00475FC2">
        <w:t xml:space="preserve"> </w:t>
      </w:r>
      <w:r>
        <w:t>В соответствии с Приложением 3 ПООП-П.</w:t>
      </w:r>
    </w:p>
  </w:footnote>
  <w:footnote w:id="29">
    <w:p w14:paraId="291D2ECD" w14:textId="77777777" w:rsidR="00EE6C2F" w:rsidRDefault="00EE6C2F" w:rsidP="00362729">
      <w:pPr>
        <w:pStyle w:val="ad"/>
        <w:jc w:val="both"/>
        <w:rPr>
          <w:i/>
        </w:rPr>
      </w:pPr>
    </w:p>
  </w:footnote>
  <w:footnote w:id="30">
    <w:p w14:paraId="5F993AD3" w14:textId="77777777" w:rsidR="00EE6C2F" w:rsidRPr="00BC3366" w:rsidRDefault="00EE6C2F" w:rsidP="00E5599C">
      <w:pPr>
        <w:pStyle w:val="ad"/>
        <w:jc w:val="both"/>
        <w:rPr>
          <w:i/>
        </w:rPr>
      </w:pPr>
    </w:p>
  </w:footnote>
  <w:footnote w:id="31">
    <w:p w14:paraId="14728E04" w14:textId="77777777" w:rsidR="00EE6C2F" w:rsidRPr="006931D1" w:rsidRDefault="00EE6C2F" w:rsidP="00CD79DF">
      <w:pPr>
        <w:pStyle w:val="ad"/>
        <w:suppressAutoHyphens/>
        <w:jc w:val="both"/>
        <w:rPr>
          <w:i/>
        </w:rPr>
      </w:pPr>
    </w:p>
  </w:footnote>
  <w:footnote w:id="32">
    <w:p w14:paraId="09BEEF5F" w14:textId="77777777" w:rsidR="00EE6C2F" w:rsidRPr="00475FC2" w:rsidRDefault="00EE6C2F" w:rsidP="00CD79DF">
      <w:pPr>
        <w:pStyle w:val="ad"/>
      </w:pPr>
      <w:r>
        <w:rPr>
          <w:rStyle w:val="af0"/>
        </w:rPr>
        <w:footnoteRef/>
      </w:r>
      <w:r w:rsidRPr="00475FC2">
        <w:t xml:space="preserve"> </w:t>
      </w:r>
      <w:r>
        <w:t>В соответствии с Приложением 3 ПООП-П.</w:t>
      </w:r>
    </w:p>
  </w:footnote>
  <w:footnote w:id="33">
    <w:p w14:paraId="7CF1C0A9" w14:textId="77777777" w:rsidR="00EE6C2F" w:rsidRDefault="00EE6C2F" w:rsidP="00CD79DF">
      <w:pPr>
        <w:pStyle w:val="ad"/>
      </w:pPr>
      <w:r w:rsidRPr="00610A19">
        <w:rPr>
          <w:rStyle w:val="af0"/>
        </w:rPr>
        <w:footnoteRef/>
      </w:r>
      <w:r w:rsidRPr="00610A19">
        <w:t xml:space="preserve"> В ходе оценивания могут быть учтены личностные результаты.</w:t>
      </w:r>
    </w:p>
  </w:footnote>
  <w:footnote w:id="34">
    <w:p w14:paraId="61791997" w14:textId="77777777" w:rsidR="00EE6C2F" w:rsidRPr="00475FC2" w:rsidRDefault="00EE6C2F" w:rsidP="00970573">
      <w:pPr>
        <w:pStyle w:val="ad"/>
      </w:pPr>
    </w:p>
  </w:footnote>
  <w:footnote w:id="35">
    <w:p w14:paraId="7DD79BFB" w14:textId="77777777" w:rsidR="00EE6C2F" w:rsidRPr="00BC3366" w:rsidRDefault="00EE6C2F" w:rsidP="00CD79DF">
      <w:pPr>
        <w:pStyle w:val="ad"/>
        <w:jc w:val="both"/>
        <w:rPr>
          <w:i/>
        </w:rPr>
      </w:pPr>
      <w:r w:rsidRPr="00BC3366">
        <w:rPr>
          <w:rStyle w:val="a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6">
    <w:p w14:paraId="5387DC20" w14:textId="77777777" w:rsidR="00EE6C2F" w:rsidRPr="006931D1" w:rsidRDefault="00EE6C2F" w:rsidP="00CD79DF">
      <w:pPr>
        <w:pStyle w:val="ad"/>
        <w:suppressAutoHyphens/>
        <w:jc w:val="both"/>
        <w:rPr>
          <w:i/>
        </w:rPr>
      </w:pPr>
      <w:r>
        <w:rPr>
          <w:rStyle w:val="af0"/>
        </w:rPr>
        <w:footnoteRef/>
      </w:r>
      <w:r w:rsidRPr="007459D5">
        <w:t xml:space="preserve"> </w:t>
      </w:r>
      <w:r w:rsidRPr="00531143">
        <w:rPr>
          <w:rStyle w:val="af"/>
          <w:i w:val="0"/>
        </w:rPr>
        <w:t xml:space="preserve">Самостоятельная работа в рамках образовательной программы планируется образовательной организацией </w:t>
      </w:r>
      <w:r>
        <w:rPr>
          <w:rStyle w:val="af"/>
          <w:i w:val="0"/>
        </w:rPr>
        <w:t>в</w:t>
      </w:r>
      <w:r w:rsidRPr="00531143">
        <w:rPr>
          <w:rStyle w:val="af"/>
          <w:i w:val="0"/>
        </w:rPr>
        <w:t xml:space="preserve"> соответствии с требованиями </w:t>
      </w:r>
      <w:r>
        <w:rPr>
          <w:rStyle w:val="af"/>
          <w:i w:val="0"/>
        </w:rPr>
        <w:t xml:space="preserve">ФГОС СПО </w:t>
      </w:r>
      <w:r w:rsidRPr="00531143">
        <w:rPr>
          <w:rStyle w:val="af"/>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7">
    <w:p w14:paraId="1E149FDA" w14:textId="77777777" w:rsidR="00EE6C2F" w:rsidRPr="00475FC2" w:rsidRDefault="00EE6C2F" w:rsidP="007A050E">
      <w:pPr>
        <w:pStyle w:val="ad"/>
      </w:pPr>
      <w:r>
        <w:rPr>
          <w:rStyle w:val="af0"/>
        </w:rPr>
        <w:footnoteRef/>
      </w:r>
      <w:r w:rsidRPr="00475FC2">
        <w:t xml:space="preserve"> </w:t>
      </w:r>
      <w:r>
        <w:t>В соответствии с Приложением 3 ПООП-П.</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15:restartNumberingAfterBreak="0">
    <w:nsid w:val="009D39C0"/>
    <w:multiLevelType w:val="hybridMultilevel"/>
    <w:tmpl w:val="C8108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1A012F"/>
    <w:multiLevelType w:val="multilevel"/>
    <w:tmpl w:val="08DEAE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16E02B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1875748"/>
    <w:multiLevelType w:val="hybridMultilevel"/>
    <w:tmpl w:val="7FE05D74"/>
    <w:lvl w:ilvl="0" w:tplc="3528A5D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3BE4DEB"/>
    <w:multiLevelType w:val="hybridMultilevel"/>
    <w:tmpl w:val="D1AC5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1A7D3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15:restartNumberingAfterBreak="0">
    <w:nsid w:val="044E598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15:restartNumberingAfterBreak="0">
    <w:nsid w:val="0F5859DE"/>
    <w:multiLevelType w:val="hybridMultilevel"/>
    <w:tmpl w:val="7FE05D74"/>
    <w:lvl w:ilvl="0" w:tplc="3528A5D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E528BC"/>
    <w:multiLevelType w:val="hybridMultilevel"/>
    <w:tmpl w:val="55A4F626"/>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CC15B7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15:restartNumberingAfterBreak="0">
    <w:nsid w:val="1D910AE6"/>
    <w:multiLevelType w:val="hybridMultilevel"/>
    <w:tmpl w:val="4DD20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556DE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4" w15:restartNumberingAfterBreak="0">
    <w:nsid w:val="29AB4C7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5" w15:restartNumberingAfterBreak="0">
    <w:nsid w:val="2A9001B6"/>
    <w:multiLevelType w:val="hybridMultilevel"/>
    <w:tmpl w:val="9A3A4B44"/>
    <w:lvl w:ilvl="0" w:tplc="5C5A4CCC">
      <w:start w:val="1"/>
      <w:numFmt w:val="decimal"/>
      <w:lvlText w:val="%1."/>
      <w:lvlJc w:val="left"/>
      <w:pPr>
        <w:ind w:left="915" w:hanging="42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6" w15:restartNumberingAfterBreak="0">
    <w:nsid w:val="2B8F585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15:restartNumberingAfterBreak="0">
    <w:nsid w:val="2FDA6FC3"/>
    <w:multiLevelType w:val="hybridMultilevel"/>
    <w:tmpl w:val="F61E8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E2298A"/>
    <w:multiLevelType w:val="hybridMultilevel"/>
    <w:tmpl w:val="666CB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6C3A2E"/>
    <w:multiLevelType w:val="hybridMultilevel"/>
    <w:tmpl w:val="44BEB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EE0E0B"/>
    <w:multiLevelType w:val="multilevel"/>
    <w:tmpl w:val="32EE0E0B"/>
    <w:lvl w:ilvl="0">
      <w:start w:val="1"/>
      <w:numFmt w:val="decimal"/>
      <w:lvlText w:val="%1."/>
      <w:lvlJc w:val="left"/>
      <w:pPr>
        <w:ind w:left="643"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30B6C19"/>
    <w:multiLevelType w:val="hybridMultilevel"/>
    <w:tmpl w:val="86726804"/>
    <w:lvl w:ilvl="0" w:tplc="1CA68994">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3B3778A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3" w15:restartNumberingAfterBreak="0">
    <w:nsid w:val="3C35709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4" w15:restartNumberingAfterBreak="0">
    <w:nsid w:val="439A3163"/>
    <w:multiLevelType w:val="multilevel"/>
    <w:tmpl w:val="439A316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4FC413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6" w15:restartNumberingAfterBreak="0">
    <w:nsid w:val="45865F06"/>
    <w:multiLevelType w:val="hybridMultilevel"/>
    <w:tmpl w:val="B80C5D52"/>
    <w:lvl w:ilvl="0" w:tplc="A6E2BE66">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F66BC3"/>
    <w:multiLevelType w:val="hybridMultilevel"/>
    <w:tmpl w:val="4C9673CC"/>
    <w:lvl w:ilvl="0" w:tplc="0419000F">
      <w:start w:val="1"/>
      <w:numFmt w:val="decimal"/>
      <w:lvlText w:val="%1."/>
      <w:lvlJc w:val="left"/>
      <w:pPr>
        <w:tabs>
          <w:tab w:val="num" w:pos="720"/>
        </w:tabs>
        <w:ind w:left="720" w:hanging="360"/>
      </w:pPr>
      <w:rPr>
        <w:rFonts w:hint="default"/>
      </w:rPr>
    </w:lvl>
    <w:lvl w:ilvl="1" w:tplc="CD9EBBC0">
      <w:numFmt w:val="none"/>
      <w:lvlText w:val=""/>
      <w:lvlJc w:val="left"/>
      <w:pPr>
        <w:tabs>
          <w:tab w:val="num" w:pos="360"/>
        </w:tabs>
      </w:pPr>
    </w:lvl>
    <w:lvl w:ilvl="2" w:tplc="6CCEB8D8">
      <w:numFmt w:val="none"/>
      <w:lvlText w:val=""/>
      <w:lvlJc w:val="left"/>
      <w:pPr>
        <w:tabs>
          <w:tab w:val="num" w:pos="360"/>
        </w:tabs>
      </w:pPr>
    </w:lvl>
    <w:lvl w:ilvl="3" w:tplc="EE8ADCC0">
      <w:numFmt w:val="none"/>
      <w:lvlText w:val=""/>
      <w:lvlJc w:val="left"/>
      <w:pPr>
        <w:tabs>
          <w:tab w:val="num" w:pos="360"/>
        </w:tabs>
      </w:pPr>
    </w:lvl>
    <w:lvl w:ilvl="4" w:tplc="52C4BDAE">
      <w:numFmt w:val="none"/>
      <w:lvlText w:val=""/>
      <w:lvlJc w:val="left"/>
      <w:pPr>
        <w:tabs>
          <w:tab w:val="num" w:pos="360"/>
        </w:tabs>
      </w:pPr>
    </w:lvl>
    <w:lvl w:ilvl="5" w:tplc="51C2FDDC">
      <w:numFmt w:val="none"/>
      <w:lvlText w:val=""/>
      <w:lvlJc w:val="left"/>
      <w:pPr>
        <w:tabs>
          <w:tab w:val="num" w:pos="360"/>
        </w:tabs>
      </w:pPr>
    </w:lvl>
    <w:lvl w:ilvl="6" w:tplc="93D606CA">
      <w:numFmt w:val="none"/>
      <w:lvlText w:val=""/>
      <w:lvlJc w:val="left"/>
      <w:pPr>
        <w:tabs>
          <w:tab w:val="num" w:pos="360"/>
        </w:tabs>
      </w:pPr>
    </w:lvl>
    <w:lvl w:ilvl="7" w:tplc="F6D4C030">
      <w:numFmt w:val="none"/>
      <w:lvlText w:val=""/>
      <w:lvlJc w:val="left"/>
      <w:pPr>
        <w:tabs>
          <w:tab w:val="num" w:pos="360"/>
        </w:tabs>
      </w:pPr>
    </w:lvl>
    <w:lvl w:ilvl="8" w:tplc="9FA2BB1A">
      <w:numFmt w:val="none"/>
      <w:lvlText w:val=""/>
      <w:lvlJc w:val="left"/>
      <w:pPr>
        <w:tabs>
          <w:tab w:val="num" w:pos="360"/>
        </w:tabs>
      </w:pPr>
    </w:lvl>
  </w:abstractNum>
  <w:abstractNum w:abstractNumId="28" w15:restartNumberingAfterBreak="0">
    <w:nsid w:val="557F3069"/>
    <w:multiLevelType w:val="hybridMultilevel"/>
    <w:tmpl w:val="68063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456DE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0" w15:restartNumberingAfterBreak="0">
    <w:nsid w:val="58F7575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1" w15:restartNumberingAfterBreak="0">
    <w:nsid w:val="5E9422C6"/>
    <w:multiLevelType w:val="multilevel"/>
    <w:tmpl w:val="5E9422C6"/>
    <w:lvl w:ilvl="0">
      <w:start w:val="1"/>
      <w:numFmt w:val="decimal"/>
      <w:lvlText w:val="%1."/>
      <w:lvlJc w:val="left"/>
      <w:pPr>
        <w:ind w:left="720" w:hanging="360"/>
      </w:pPr>
    </w:lvl>
    <w:lvl w:ilvl="1">
      <w:start w:val="1"/>
      <w:numFmt w:val="decimal"/>
      <w:lvlText w:val="%2."/>
      <w:lvlJc w:val="left"/>
      <w:pPr>
        <w:tabs>
          <w:tab w:val="left" w:pos="1440"/>
        </w:tabs>
        <w:ind w:left="1440" w:hanging="360"/>
      </w:pPr>
      <w:rPr>
        <w:rFonts w:ascii="Times New Roman" w:eastAsia="Times New Roman" w:hAnsi="Times New Roman" w:cs="Times New Roman"/>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65A249C9"/>
    <w:multiLevelType w:val="hybridMultilevel"/>
    <w:tmpl w:val="8ADCB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1F72A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4" w15:restartNumberingAfterBreak="0">
    <w:nsid w:val="6E561DDD"/>
    <w:multiLevelType w:val="multilevel"/>
    <w:tmpl w:val="7804B596"/>
    <w:lvl w:ilvl="0">
      <w:start w:val="1"/>
      <w:numFmt w:val="decimal"/>
      <w:lvlText w:val="%1."/>
      <w:lvlJc w:val="left"/>
      <w:pPr>
        <w:ind w:left="720" w:hanging="360"/>
      </w:pPr>
    </w:lvl>
    <w:lvl w:ilvl="1">
      <w:start w:val="3"/>
      <w:numFmt w:val="decimal"/>
      <w:isLgl/>
      <w:lvlText w:val="%1.%2."/>
      <w:lvlJc w:val="left"/>
      <w:pPr>
        <w:ind w:left="8866"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5" w15:restartNumberingAfterBreak="0">
    <w:nsid w:val="6EDA7383"/>
    <w:multiLevelType w:val="hybridMultilevel"/>
    <w:tmpl w:val="298A0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8A6B6C"/>
    <w:multiLevelType w:val="hybridMultilevel"/>
    <w:tmpl w:val="8AB4A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2C40CB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8" w15:restartNumberingAfterBreak="0">
    <w:nsid w:val="7ADD3D2F"/>
    <w:multiLevelType w:val="multilevel"/>
    <w:tmpl w:val="7804B596"/>
    <w:lvl w:ilvl="0">
      <w:start w:val="1"/>
      <w:numFmt w:val="decimal"/>
      <w:lvlText w:val="%1."/>
      <w:lvlJc w:val="left"/>
      <w:pPr>
        <w:ind w:left="720" w:hanging="360"/>
      </w:pPr>
    </w:lvl>
    <w:lvl w:ilvl="1">
      <w:start w:val="3"/>
      <w:numFmt w:val="decimal"/>
      <w:isLgl/>
      <w:lvlText w:val="%1.%2."/>
      <w:lvlJc w:val="left"/>
      <w:pPr>
        <w:ind w:left="8866"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9"/>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17"/>
  </w:num>
  <w:num w:numId="14">
    <w:abstractNumId w:val="36"/>
  </w:num>
  <w:num w:numId="15">
    <w:abstractNumId w:val="32"/>
  </w:num>
  <w:num w:numId="16">
    <w:abstractNumId w:val="1"/>
  </w:num>
  <w:num w:numId="17">
    <w:abstractNumId w:val="28"/>
  </w:num>
  <w:num w:numId="18">
    <w:abstractNumId w:val="18"/>
  </w:num>
  <w:num w:numId="19">
    <w:abstractNumId w:val="5"/>
  </w:num>
  <w:num w:numId="20">
    <w:abstractNumId w:val="26"/>
  </w:num>
  <w:num w:numId="21">
    <w:abstractNumId w:val="19"/>
  </w:num>
  <w:num w:numId="22">
    <w:abstractNumId w:val="12"/>
  </w:num>
  <w:num w:numId="23">
    <w:abstractNumId w:val="15"/>
  </w:num>
  <w:num w:numId="24">
    <w:abstractNumId w:val="35"/>
  </w:num>
  <w:num w:numId="25">
    <w:abstractNumId w:val="23"/>
  </w:num>
  <w:num w:numId="26">
    <w:abstractNumId w:val="38"/>
  </w:num>
  <w:num w:numId="27">
    <w:abstractNumId w:val="3"/>
  </w:num>
  <w:num w:numId="28">
    <w:abstractNumId w:val="11"/>
  </w:num>
  <w:num w:numId="29">
    <w:abstractNumId w:val="14"/>
  </w:num>
  <w:num w:numId="30">
    <w:abstractNumId w:val="25"/>
  </w:num>
  <w:num w:numId="31">
    <w:abstractNumId w:val="37"/>
  </w:num>
  <w:num w:numId="32">
    <w:abstractNumId w:val="6"/>
  </w:num>
  <w:num w:numId="33">
    <w:abstractNumId w:val="13"/>
  </w:num>
  <w:num w:numId="34">
    <w:abstractNumId w:val="29"/>
  </w:num>
  <w:num w:numId="35">
    <w:abstractNumId w:val="22"/>
  </w:num>
  <w:num w:numId="36">
    <w:abstractNumId w:val="16"/>
  </w:num>
  <w:num w:numId="37">
    <w:abstractNumId w:val="30"/>
  </w:num>
  <w:num w:numId="38">
    <w:abstractNumId w:val="7"/>
  </w:num>
  <w:num w:numId="39">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3E9"/>
    <w:rsid w:val="00056ABC"/>
    <w:rsid w:val="000B1185"/>
    <w:rsid w:val="0010412D"/>
    <w:rsid w:val="00145461"/>
    <w:rsid w:val="002239BF"/>
    <w:rsid w:val="002C57DB"/>
    <w:rsid w:val="0043300F"/>
    <w:rsid w:val="00483A00"/>
    <w:rsid w:val="004B52E5"/>
    <w:rsid w:val="00652424"/>
    <w:rsid w:val="006A2EF1"/>
    <w:rsid w:val="006F63F6"/>
    <w:rsid w:val="006F7DDE"/>
    <w:rsid w:val="0071493E"/>
    <w:rsid w:val="007A5A7F"/>
    <w:rsid w:val="0083690E"/>
    <w:rsid w:val="00852C19"/>
    <w:rsid w:val="00870EE4"/>
    <w:rsid w:val="009F6D14"/>
    <w:rsid w:val="00A23691"/>
    <w:rsid w:val="00AA1F6D"/>
    <w:rsid w:val="00B11B86"/>
    <w:rsid w:val="00B823E9"/>
    <w:rsid w:val="00DE60BF"/>
    <w:rsid w:val="00E71405"/>
    <w:rsid w:val="00EB1C21"/>
    <w:rsid w:val="00EB59D0"/>
    <w:rsid w:val="00EE6C2F"/>
    <w:rsid w:val="00FD1A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A31DA"/>
  <w15:docId w15:val="{68994871-DBA3-47FF-88B4-9A79C9175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2C19"/>
    <w:rPr>
      <w:rFonts w:ascii="Calibri" w:eastAsia="Times New Roman" w:hAnsi="Calibri" w:cs="Times New Roman"/>
      <w:lang w:eastAsia="ru-RU"/>
    </w:rPr>
  </w:style>
  <w:style w:type="paragraph" w:styleId="1">
    <w:name w:val="heading 1"/>
    <w:basedOn w:val="a"/>
    <w:next w:val="a"/>
    <w:link w:val="10"/>
    <w:qFormat/>
    <w:rsid w:val="00852C1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EE6C2F"/>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E6C2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E6C2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2C19"/>
    <w:rPr>
      <w:rFonts w:ascii="Times New Roman" w:eastAsia="Times New Roman" w:hAnsi="Times New Roman" w:cs="Times New Roman"/>
      <w:b/>
      <w:bCs/>
      <w:kern w:val="32"/>
      <w:sz w:val="24"/>
      <w:szCs w:val="24"/>
      <w:lang w:val="x-none" w:eastAsia="x-none"/>
    </w:rPr>
  </w:style>
  <w:style w:type="character" w:styleId="a3">
    <w:name w:val="Hyperlink"/>
    <w:uiPriority w:val="99"/>
    <w:unhideWhenUsed/>
    <w:rsid w:val="00852C19"/>
    <w:rPr>
      <w:rFonts w:ascii="Times New Roman" w:hAnsi="Times New Roman" w:cs="Times New Roman" w:hint="default"/>
      <w:color w:val="0000FF"/>
      <w:u w:val="singl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852C19"/>
    <w:rPr>
      <w:rFonts w:ascii="Times New Roman" w:hAnsi="Times New Roman" w:cs="Times New Roman"/>
      <w:sz w:val="24"/>
      <w:szCs w:val="24"/>
      <w:lang w:val="x-none" w:eastAsia="x-none"/>
    </w:rPr>
  </w:style>
  <w:style w:type="paragraph" w:styleId="a5">
    <w:name w:val="footer"/>
    <w:aliases w:val="Нижний колонтитул Знак Знак Знак,Нижний колонтитул1,Нижний колонтитул Знак Знак"/>
    <w:basedOn w:val="a"/>
    <w:link w:val="a4"/>
    <w:uiPriority w:val="99"/>
    <w:unhideWhenUsed/>
    <w:rsid w:val="00852C19"/>
    <w:pPr>
      <w:tabs>
        <w:tab w:val="center" w:pos="4677"/>
        <w:tab w:val="right" w:pos="9355"/>
      </w:tabs>
      <w:spacing w:before="120" w:after="120" w:line="240" w:lineRule="auto"/>
    </w:pPr>
    <w:rPr>
      <w:rFonts w:ascii="Times New Roman" w:eastAsiaTheme="minorHAnsi" w:hAnsi="Times New Roman"/>
      <w:sz w:val="24"/>
      <w:szCs w:val="24"/>
      <w:lang w:val="x-none" w:eastAsia="x-none"/>
    </w:rPr>
  </w:style>
  <w:style w:type="character" w:customStyle="1" w:styleId="1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852C19"/>
    <w:rPr>
      <w:rFonts w:ascii="Calibri" w:eastAsia="Times New Roman" w:hAnsi="Calibri" w:cs="Times New Roman"/>
      <w:lang w:eastAsia="ru-RU"/>
    </w:rPr>
  </w:style>
  <w:style w:type="paragraph" w:styleId="a6">
    <w:name w:val="Subtitle"/>
    <w:basedOn w:val="a"/>
    <w:next w:val="a"/>
    <w:link w:val="a7"/>
    <w:uiPriority w:val="11"/>
    <w:qFormat/>
    <w:rsid w:val="00852C19"/>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852C19"/>
    <w:rPr>
      <w:rFonts w:ascii="Calibri Light" w:eastAsia="Times New Roman" w:hAnsi="Calibri Light" w:cs="Times New Roman"/>
      <w:sz w:val="24"/>
      <w:szCs w:val="24"/>
      <w:lang w:eastAsia="ru-RU"/>
    </w:rPr>
  </w:style>
  <w:style w:type="character" w:customStyle="1" w:styleId="a8">
    <w:name w:val="Без интервала Знак"/>
    <w:link w:val="a9"/>
    <w:locked/>
    <w:rsid w:val="00852C19"/>
    <w:rPr>
      <w:rFonts w:ascii="Calibri" w:eastAsia="Calibri" w:hAnsi="Calibri" w:cs="Calibri"/>
    </w:rPr>
  </w:style>
  <w:style w:type="paragraph" w:styleId="a9">
    <w:name w:val="No Spacing"/>
    <w:link w:val="a8"/>
    <w:uiPriority w:val="1"/>
    <w:qFormat/>
    <w:rsid w:val="00852C19"/>
    <w:pPr>
      <w:spacing w:after="0" w:line="240" w:lineRule="auto"/>
    </w:pPr>
    <w:rPr>
      <w:rFonts w:ascii="Calibri" w:eastAsia="Calibri" w:hAnsi="Calibri" w:cs="Calibri"/>
    </w:rPr>
  </w:style>
  <w:style w:type="character" w:customStyle="1" w:styleId="normaltextrun">
    <w:name w:val="normaltextrun"/>
    <w:rsid w:val="00852C19"/>
  </w:style>
  <w:style w:type="paragraph" w:styleId="aa">
    <w:name w:val="Normal (Web)"/>
    <w:basedOn w:val="a"/>
    <w:uiPriority w:val="99"/>
    <w:unhideWhenUsed/>
    <w:qFormat/>
    <w:rsid w:val="00145461"/>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145461"/>
    <w:pPr>
      <w:spacing w:before="100" w:beforeAutospacing="1" w:after="100" w:afterAutospacing="1" w:line="240" w:lineRule="auto"/>
    </w:pPr>
    <w:rPr>
      <w:rFonts w:ascii="Times New Roman" w:hAnsi="Times New Roman"/>
      <w:sz w:val="24"/>
      <w:szCs w:val="24"/>
    </w:rPr>
  </w:style>
  <w:style w:type="character" w:customStyle="1" w:styleId="c6">
    <w:name w:val="c6"/>
    <w:rsid w:val="00145461"/>
  </w:style>
  <w:style w:type="paragraph" w:styleId="a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c"/>
    <w:uiPriority w:val="34"/>
    <w:qFormat/>
    <w:rsid w:val="006F63F6"/>
    <w:pPr>
      <w:ind w:left="720"/>
      <w:contextualSpacing/>
    </w:p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unhideWhenUsed/>
    <w:qFormat/>
    <w:rsid w:val="00EE6C2F"/>
    <w:pPr>
      <w:spacing w:after="0" w:line="240" w:lineRule="auto"/>
    </w:pPr>
    <w:rPr>
      <w:rFonts w:asciiTheme="minorHAnsi" w:eastAsiaTheme="minorHAnsi" w:hAnsiTheme="minorHAnsi" w:cstheme="minorBidi"/>
      <w:sz w:val="20"/>
      <w:szCs w:val="20"/>
      <w:lang w:eastAsia="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EE6C2F"/>
    <w:rPr>
      <w:sz w:val="20"/>
      <w:szCs w:val="20"/>
    </w:rPr>
  </w:style>
  <w:style w:type="character" w:styleId="af">
    <w:name w:val="Emphasis"/>
    <w:qFormat/>
    <w:rsid w:val="00EE6C2F"/>
    <w:rPr>
      <w:rFonts w:ascii="Times New Roman" w:hAnsi="Times New Roman" w:cs="Times New Roman" w:hint="default"/>
      <w:i/>
      <w:iCs w:val="0"/>
    </w:rPr>
  </w:style>
  <w:style w:type="character" w:styleId="af0">
    <w:name w:val="footnote reference"/>
    <w:uiPriority w:val="99"/>
    <w:unhideWhenUsed/>
    <w:rsid w:val="00EE6C2F"/>
    <w:rPr>
      <w:rFonts w:ascii="Times New Roman" w:hAnsi="Times New Roman" w:cs="Times New Roman" w:hint="default"/>
      <w:vertAlign w:val="superscript"/>
    </w:rPr>
  </w:style>
  <w:style w:type="character" w:customStyle="1" w:styleId="20">
    <w:name w:val="Заголовок 2 Знак"/>
    <w:basedOn w:val="a0"/>
    <w:link w:val="2"/>
    <w:uiPriority w:val="99"/>
    <w:rsid w:val="00EE6C2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E6C2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E6C2F"/>
    <w:rPr>
      <w:rFonts w:ascii="Times New Roman" w:eastAsia="Times New Roman" w:hAnsi="Times New Roman" w:cs="Times New Roman"/>
      <w:b/>
      <w:bCs/>
      <w:sz w:val="24"/>
      <w:szCs w:val="24"/>
      <w:lang w:val="x-none" w:eastAsia="x-none"/>
    </w:rPr>
  </w:style>
  <w:style w:type="paragraph" w:styleId="af1">
    <w:name w:val="Body Text"/>
    <w:basedOn w:val="a"/>
    <w:link w:val="af2"/>
    <w:qFormat/>
    <w:rsid w:val="00EE6C2F"/>
    <w:pPr>
      <w:spacing w:after="0" w:line="240" w:lineRule="auto"/>
    </w:pPr>
    <w:rPr>
      <w:rFonts w:ascii="Times New Roman" w:hAnsi="Times New Roman"/>
      <w:sz w:val="24"/>
      <w:szCs w:val="24"/>
      <w:lang w:val="x-none" w:eastAsia="x-none"/>
    </w:rPr>
  </w:style>
  <w:style w:type="character" w:customStyle="1" w:styleId="af2">
    <w:name w:val="Основной текст Знак"/>
    <w:basedOn w:val="a0"/>
    <w:link w:val="af1"/>
    <w:rsid w:val="00EE6C2F"/>
    <w:rPr>
      <w:rFonts w:ascii="Times New Roman" w:eastAsia="Times New Roman" w:hAnsi="Times New Roman" w:cs="Times New Roman"/>
      <w:sz w:val="24"/>
      <w:szCs w:val="24"/>
      <w:lang w:val="x-none" w:eastAsia="x-none"/>
    </w:rPr>
  </w:style>
  <w:style w:type="paragraph" w:styleId="21">
    <w:name w:val="Body Text 2"/>
    <w:basedOn w:val="a"/>
    <w:link w:val="22"/>
    <w:rsid w:val="00EE6C2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EE6C2F"/>
    <w:rPr>
      <w:rFonts w:ascii="Times New Roman" w:eastAsia="Times New Roman" w:hAnsi="Times New Roman" w:cs="Times New Roman"/>
      <w:sz w:val="24"/>
      <w:szCs w:val="24"/>
      <w:lang w:val="x-none" w:eastAsia="x-none"/>
    </w:rPr>
  </w:style>
  <w:style w:type="character" w:customStyle="1" w:styleId="blk">
    <w:name w:val="blk"/>
    <w:rsid w:val="00EE6C2F"/>
  </w:style>
  <w:style w:type="character" w:styleId="af3">
    <w:name w:val="page number"/>
    <w:rsid w:val="00EE6C2F"/>
    <w:rPr>
      <w:rFonts w:cs="Times New Roman"/>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a"/>
    <w:link w:val="af4"/>
    <w:uiPriority w:val="99"/>
    <w:qFormat/>
    <w:rsid w:val="00EE6C2F"/>
    <w:pPr>
      <w:widowControl w:val="0"/>
      <w:spacing w:after="0" w:line="240" w:lineRule="auto"/>
    </w:pPr>
    <w:rPr>
      <w:rFonts w:ascii="Times New Roman" w:hAnsi="Times New Roman"/>
      <w:sz w:val="24"/>
      <w:szCs w:val="24"/>
      <w:lang w:val="en-US" w:eastAsia="nl-NL"/>
    </w:rPr>
  </w:style>
  <w:style w:type="paragraph" w:styleId="23">
    <w:name w:val="List 2"/>
    <w:basedOn w:val="a"/>
    <w:rsid w:val="00EE6C2F"/>
    <w:pPr>
      <w:spacing w:before="120" w:after="120" w:line="240" w:lineRule="auto"/>
      <w:ind w:left="720" w:hanging="360"/>
      <w:jc w:val="both"/>
    </w:pPr>
    <w:rPr>
      <w:rFonts w:ascii="Arial" w:eastAsia="Batang" w:hAnsi="Arial"/>
      <w:sz w:val="20"/>
      <w:szCs w:val="24"/>
      <w:lang w:eastAsia="ko-KR"/>
    </w:rPr>
  </w:style>
  <w:style w:type="paragraph" w:styleId="13">
    <w:name w:val="toc 1"/>
    <w:basedOn w:val="a"/>
    <w:next w:val="a"/>
    <w:autoRedefine/>
    <w:uiPriority w:val="39"/>
    <w:qFormat/>
    <w:rsid w:val="00EE6C2F"/>
    <w:pPr>
      <w:spacing w:before="240" w:after="120" w:line="240" w:lineRule="auto"/>
    </w:pPr>
    <w:rPr>
      <w:rFonts w:cs="Calibri"/>
      <w:b/>
      <w:bCs/>
      <w:sz w:val="20"/>
      <w:szCs w:val="20"/>
    </w:rPr>
  </w:style>
  <w:style w:type="paragraph" w:styleId="24">
    <w:name w:val="toc 2"/>
    <w:basedOn w:val="a"/>
    <w:next w:val="a"/>
    <w:autoRedefine/>
    <w:uiPriority w:val="39"/>
    <w:rsid w:val="00EE6C2F"/>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EE6C2F"/>
    <w:pPr>
      <w:spacing w:after="0" w:line="240" w:lineRule="auto"/>
      <w:ind w:left="480"/>
    </w:pPr>
    <w:rPr>
      <w:rFonts w:ascii="Times New Roman" w:hAnsi="Times New Roman"/>
      <w:sz w:val="28"/>
      <w:szCs w:val="28"/>
    </w:rPr>
  </w:style>
  <w:style w:type="character" w:customStyle="1" w:styleId="FootnoteTextChar">
    <w:name w:val="Footnote Text Char"/>
    <w:locked/>
    <w:rsid w:val="00EE6C2F"/>
    <w:rPr>
      <w:rFonts w:ascii="Times New Roman" w:hAnsi="Times New Roman"/>
      <w:sz w:val="20"/>
      <w:lang w:val="x-none" w:eastAsia="ru-RU"/>
    </w:rPr>
  </w:style>
  <w:style w:type="paragraph" w:styleId="af5">
    <w:name w:val="Balloon Text"/>
    <w:basedOn w:val="a"/>
    <w:link w:val="af6"/>
    <w:uiPriority w:val="99"/>
    <w:rsid w:val="00EE6C2F"/>
    <w:pPr>
      <w:spacing w:after="0" w:line="240" w:lineRule="auto"/>
    </w:pPr>
    <w:rPr>
      <w:rFonts w:ascii="Segoe UI" w:hAnsi="Segoe UI"/>
      <w:sz w:val="18"/>
      <w:szCs w:val="18"/>
      <w:lang w:val="x-none" w:eastAsia="x-none"/>
    </w:rPr>
  </w:style>
  <w:style w:type="character" w:customStyle="1" w:styleId="af6">
    <w:name w:val="Текст выноски Знак"/>
    <w:basedOn w:val="a0"/>
    <w:link w:val="af5"/>
    <w:uiPriority w:val="99"/>
    <w:rsid w:val="00EE6C2F"/>
    <w:rPr>
      <w:rFonts w:ascii="Segoe UI" w:eastAsia="Times New Roman" w:hAnsi="Segoe UI" w:cs="Times New Roman"/>
      <w:sz w:val="18"/>
      <w:szCs w:val="18"/>
      <w:lang w:val="x-none" w:eastAsia="x-none"/>
    </w:rPr>
  </w:style>
  <w:style w:type="paragraph" w:customStyle="1" w:styleId="ConsPlusNormal">
    <w:name w:val="ConsPlusNormal"/>
    <w:rsid w:val="00EE6C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7">
    <w:name w:val="header"/>
    <w:basedOn w:val="a"/>
    <w:link w:val="af8"/>
    <w:uiPriority w:val="99"/>
    <w:unhideWhenUsed/>
    <w:rsid w:val="00EE6C2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8">
    <w:name w:val="Верхний колонтитул Знак"/>
    <w:basedOn w:val="a0"/>
    <w:link w:val="af7"/>
    <w:uiPriority w:val="99"/>
    <w:rsid w:val="00EE6C2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E6C2F"/>
    <w:rPr>
      <w:rFonts w:cs="Times New Roman"/>
      <w:sz w:val="20"/>
      <w:szCs w:val="20"/>
    </w:rPr>
  </w:style>
  <w:style w:type="paragraph" w:styleId="af9">
    <w:name w:val="annotation text"/>
    <w:basedOn w:val="a"/>
    <w:link w:val="afa"/>
    <w:uiPriority w:val="99"/>
    <w:unhideWhenUsed/>
    <w:rsid w:val="00EE6C2F"/>
    <w:pPr>
      <w:spacing w:after="0" w:line="240" w:lineRule="auto"/>
    </w:pPr>
    <w:rPr>
      <w:sz w:val="20"/>
      <w:szCs w:val="20"/>
      <w:lang w:val="x-none" w:eastAsia="x-none"/>
    </w:rPr>
  </w:style>
  <w:style w:type="character" w:customStyle="1" w:styleId="afa">
    <w:name w:val="Текст примечания Знак"/>
    <w:basedOn w:val="a0"/>
    <w:link w:val="af9"/>
    <w:uiPriority w:val="99"/>
    <w:rsid w:val="00EE6C2F"/>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EE6C2F"/>
    <w:rPr>
      <w:rFonts w:cs="Times New Roman"/>
      <w:sz w:val="20"/>
      <w:szCs w:val="20"/>
    </w:rPr>
  </w:style>
  <w:style w:type="character" w:customStyle="1" w:styleId="111">
    <w:name w:val="Тема примечания Знак11"/>
    <w:uiPriority w:val="99"/>
    <w:rsid w:val="00EE6C2F"/>
    <w:rPr>
      <w:rFonts w:cs="Times New Roman"/>
      <w:b/>
      <w:bCs/>
      <w:sz w:val="20"/>
      <w:szCs w:val="20"/>
    </w:rPr>
  </w:style>
  <w:style w:type="paragraph" w:styleId="afb">
    <w:name w:val="annotation subject"/>
    <w:basedOn w:val="af9"/>
    <w:next w:val="af9"/>
    <w:link w:val="afc"/>
    <w:uiPriority w:val="99"/>
    <w:unhideWhenUsed/>
    <w:rsid w:val="00EE6C2F"/>
    <w:rPr>
      <w:rFonts w:ascii="Times New Roman" w:hAnsi="Times New Roman"/>
      <w:b/>
      <w:bCs/>
    </w:rPr>
  </w:style>
  <w:style w:type="character" w:customStyle="1" w:styleId="afc">
    <w:name w:val="Тема примечания Знак"/>
    <w:basedOn w:val="afa"/>
    <w:link w:val="afb"/>
    <w:uiPriority w:val="99"/>
    <w:rsid w:val="00EE6C2F"/>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EE6C2F"/>
    <w:rPr>
      <w:rFonts w:cs="Times New Roman"/>
      <w:b/>
      <w:bCs/>
      <w:sz w:val="20"/>
      <w:szCs w:val="20"/>
    </w:rPr>
  </w:style>
  <w:style w:type="paragraph" w:styleId="25">
    <w:name w:val="Body Text Indent 2"/>
    <w:basedOn w:val="a"/>
    <w:link w:val="26"/>
    <w:rsid w:val="00EE6C2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EE6C2F"/>
    <w:rPr>
      <w:rFonts w:ascii="Times New Roman" w:eastAsia="Times New Roman" w:hAnsi="Times New Roman" w:cs="Times New Roman"/>
      <w:sz w:val="24"/>
      <w:szCs w:val="24"/>
      <w:lang w:val="x-none" w:eastAsia="x-none"/>
    </w:rPr>
  </w:style>
  <w:style w:type="character" w:customStyle="1" w:styleId="apple-converted-space">
    <w:name w:val="apple-converted-space"/>
    <w:rsid w:val="00EE6C2F"/>
  </w:style>
  <w:style w:type="character" w:customStyle="1" w:styleId="afd">
    <w:name w:val="Цветовое выделение"/>
    <w:uiPriority w:val="99"/>
    <w:rsid w:val="00EE6C2F"/>
    <w:rPr>
      <w:b/>
      <w:color w:val="26282F"/>
    </w:rPr>
  </w:style>
  <w:style w:type="character" w:customStyle="1" w:styleId="afe">
    <w:name w:val="Гипертекстовая ссылка"/>
    <w:uiPriority w:val="99"/>
    <w:rsid w:val="00EE6C2F"/>
    <w:rPr>
      <w:b/>
      <w:color w:val="106BBE"/>
    </w:rPr>
  </w:style>
  <w:style w:type="character" w:customStyle="1" w:styleId="aff">
    <w:name w:val="Активная гипертекстовая ссылка"/>
    <w:uiPriority w:val="99"/>
    <w:rsid w:val="00EE6C2F"/>
    <w:rPr>
      <w:b/>
      <w:color w:val="106BBE"/>
      <w:u w:val="single"/>
    </w:rPr>
  </w:style>
  <w:style w:type="paragraph" w:customStyle="1" w:styleId="aff0">
    <w:name w:val="Внимание"/>
    <w:basedOn w:val="a"/>
    <w:next w:val="a"/>
    <w:uiPriority w:val="99"/>
    <w:rsid w:val="00EE6C2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1">
    <w:name w:val="Внимание: криминал!!"/>
    <w:basedOn w:val="aff0"/>
    <w:next w:val="a"/>
    <w:uiPriority w:val="99"/>
    <w:rsid w:val="00EE6C2F"/>
  </w:style>
  <w:style w:type="paragraph" w:customStyle="1" w:styleId="aff2">
    <w:name w:val="Внимание: недобросовестность!"/>
    <w:basedOn w:val="aff0"/>
    <w:next w:val="a"/>
    <w:uiPriority w:val="99"/>
    <w:rsid w:val="00EE6C2F"/>
  </w:style>
  <w:style w:type="character" w:customStyle="1" w:styleId="aff3">
    <w:name w:val="Выделение для Базового Поиска"/>
    <w:uiPriority w:val="99"/>
    <w:rsid w:val="00EE6C2F"/>
    <w:rPr>
      <w:b/>
      <w:color w:val="0058A9"/>
    </w:rPr>
  </w:style>
  <w:style w:type="character" w:customStyle="1" w:styleId="aff4">
    <w:name w:val="Выделение для Базового Поиска (курсив)"/>
    <w:uiPriority w:val="99"/>
    <w:rsid w:val="00EE6C2F"/>
    <w:rPr>
      <w:b/>
      <w:i/>
      <w:color w:val="0058A9"/>
    </w:rPr>
  </w:style>
  <w:style w:type="paragraph" w:customStyle="1" w:styleId="aff5">
    <w:name w:val="Дочерний элемент списка"/>
    <w:basedOn w:val="a"/>
    <w:next w:val="a"/>
    <w:uiPriority w:val="99"/>
    <w:rsid w:val="00EE6C2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EE6C2F"/>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6"/>
    <w:next w:val="a"/>
    <w:uiPriority w:val="99"/>
    <w:rsid w:val="00EE6C2F"/>
    <w:rPr>
      <w:b/>
      <w:bCs/>
      <w:color w:val="0058A9"/>
      <w:shd w:val="clear" w:color="auto" w:fill="ECE9D8"/>
    </w:rPr>
  </w:style>
  <w:style w:type="paragraph" w:customStyle="1" w:styleId="aff7">
    <w:name w:val="Заголовок группы контролов"/>
    <w:basedOn w:val="a"/>
    <w:next w:val="a"/>
    <w:uiPriority w:val="99"/>
    <w:rsid w:val="00EE6C2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8">
    <w:name w:val="Заголовок для информации об изменениях"/>
    <w:basedOn w:val="1"/>
    <w:next w:val="a"/>
    <w:uiPriority w:val="99"/>
    <w:rsid w:val="00EE6C2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9">
    <w:name w:val="Заголовок распахивающейся части диалога"/>
    <w:basedOn w:val="a"/>
    <w:next w:val="a"/>
    <w:uiPriority w:val="99"/>
    <w:rsid w:val="00EE6C2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a">
    <w:name w:val="Заголовок своего сообщения"/>
    <w:uiPriority w:val="99"/>
    <w:rsid w:val="00EE6C2F"/>
    <w:rPr>
      <w:b/>
      <w:color w:val="26282F"/>
    </w:rPr>
  </w:style>
  <w:style w:type="paragraph" w:customStyle="1" w:styleId="affb">
    <w:name w:val="Заголовок статьи"/>
    <w:basedOn w:val="a"/>
    <w:next w:val="a"/>
    <w:uiPriority w:val="99"/>
    <w:rsid w:val="00EE6C2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c">
    <w:name w:val="Заголовок чужого сообщения"/>
    <w:uiPriority w:val="99"/>
    <w:rsid w:val="00EE6C2F"/>
    <w:rPr>
      <w:b/>
      <w:color w:val="FF0000"/>
    </w:rPr>
  </w:style>
  <w:style w:type="paragraph" w:customStyle="1" w:styleId="affd">
    <w:name w:val="Заголовок ЭР (левое окно)"/>
    <w:basedOn w:val="a"/>
    <w:next w:val="a"/>
    <w:uiPriority w:val="99"/>
    <w:rsid w:val="00EE6C2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EE6C2F"/>
    <w:pPr>
      <w:spacing w:after="0"/>
      <w:jc w:val="left"/>
    </w:pPr>
  </w:style>
  <w:style w:type="paragraph" w:customStyle="1" w:styleId="afff">
    <w:name w:val="Интерактивный заголовок"/>
    <w:basedOn w:val="16"/>
    <w:next w:val="a"/>
    <w:uiPriority w:val="99"/>
    <w:rsid w:val="00EE6C2F"/>
    <w:rPr>
      <w:u w:val="single"/>
    </w:rPr>
  </w:style>
  <w:style w:type="paragraph" w:customStyle="1" w:styleId="afff0">
    <w:name w:val="Текст информации об изменениях"/>
    <w:basedOn w:val="a"/>
    <w:next w:val="a"/>
    <w:uiPriority w:val="99"/>
    <w:rsid w:val="00EE6C2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EE6C2F"/>
    <w:pPr>
      <w:spacing w:before="180"/>
      <w:ind w:left="360" w:right="360" w:firstLine="0"/>
    </w:pPr>
    <w:rPr>
      <w:shd w:val="clear" w:color="auto" w:fill="EAEFED"/>
    </w:rPr>
  </w:style>
  <w:style w:type="paragraph" w:customStyle="1" w:styleId="afff2">
    <w:name w:val="Текст (справка)"/>
    <w:basedOn w:val="a"/>
    <w:next w:val="a"/>
    <w:uiPriority w:val="99"/>
    <w:rsid w:val="00EE6C2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3">
    <w:name w:val="Комментарий"/>
    <w:basedOn w:val="afff2"/>
    <w:next w:val="a"/>
    <w:uiPriority w:val="99"/>
    <w:rsid w:val="00EE6C2F"/>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EE6C2F"/>
    <w:rPr>
      <w:i/>
      <w:iCs/>
    </w:rPr>
  </w:style>
  <w:style w:type="paragraph" w:customStyle="1" w:styleId="afff5">
    <w:name w:val="Текст (лев. подпись)"/>
    <w:basedOn w:val="a"/>
    <w:next w:val="a"/>
    <w:uiPriority w:val="99"/>
    <w:rsid w:val="00EE6C2F"/>
    <w:pPr>
      <w:widowControl w:val="0"/>
      <w:autoSpaceDE w:val="0"/>
      <w:autoSpaceDN w:val="0"/>
      <w:adjustRightInd w:val="0"/>
      <w:spacing w:after="0" w:line="360" w:lineRule="auto"/>
    </w:pPr>
    <w:rPr>
      <w:rFonts w:ascii="Times New Roman" w:hAnsi="Times New Roman"/>
      <w:sz w:val="24"/>
      <w:szCs w:val="24"/>
    </w:rPr>
  </w:style>
  <w:style w:type="paragraph" w:customStyle="1" w:styleId="afff6">
    <w:name w:val="Колонтитул (левый)"/>
    <w:basedOn w:val="afff5"/>
    <w:next w:val="a"/>
    <w:uiPriority w:val="99"/>
    <w:rsid w:val="00EE6C2F"/>
    <w:rPr>
      <w:sz w:val="14"/>
      <w:szCs w:val="14"/>
    </w:rPr>
  </w:style>
  <w:style w:type="paragraph" w:customStyle="1" w:styleId="afff7">
    <w:name w:val="Текст (прав. подпись)"/>
    <w:basedOn w:val="a"/>
    <w:next w:val="a"/>
    <w:uiPriority w:val="99"/>
    <w:rsid w:val="00EE6C2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8">
    <w:name w:val="Колонтитул (правый)"/>
    <w:basedOn w:val="afff7"/>
    <w:next w:val="a"/>
    <w:uiPriority w:val="99"/>
    <w:rsid w:val="00EE6C2F"/>
    <w:rPr>
      <w:sz w:val="14"/>
      <w:szCs w:val="14"/>
    </w:rPr>
  </w:style>
  <w:style w:type="paragraph" w:customStyle="1" w:styleId="afff9">
    <w:name w:val="Комментарий пользователя"/>
    <w:basedOn w:val="afff3"/>
    <w:next w:val="a"/>
    <w:uiPriority w:val="99"/>
    <w:rsid w:val="00EE6C2F"/>
    <w:pPr>
      <w:jc w:val="left"/>
    </w:pPr>
    <w:rPr>
      <w:shd w:val="clear" w:color="auto" w:fill="FFDFE0"/>
    </w:rPr>
  </w:style>
  <w:style w:type="paragraph" w:customStyle="1" w:styleId="afffa">
    <w:name w:val="Куда обратиться?"/>
    <w:basedOn w:val="aff0"/>
    <w:next w:val="a"/>
    <w:uiPriority w:val="99"/>
    <w:rsid w:val="00EE6C2F"/>
  </w:style>
  <w:style w:type="paragraph" w:customStyle="1" w:styleId="afffb">
    <w:name w:val="Моноширинный"/>
    <w:basedOn w:val="a"/>
    <w:next w:val="a"/>
    <w:uiPriority w:val="99"/>
    <w:rsid w:val="00EE6C2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c">
    <w:name w:val="Найденные слова"/>
    <w:uiPriority w:val="99"/>
    <w:rsid w:val="00EE6C2F"/>
    <w:rPr>
      <w:b/>
      <w:color w:val="26282F"/>
      <w:shd w:val="clear" w:color="auto" w:fill="FFF580"/>
    </w:rPr>
  </w:style>
  <w:style w:type="paragraph" w:customStyle="1" w:styleId="afffd">
    <w:name w:val="Напишите нам"/>
    <w:basedOn w:val="a"/>
    <w:next w:val="a"/>
    <w:uiPriority w:val="99"/>
    <w:rsid w:val="00EE6C2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EE6C2F"/>
    <w:rPr>
      <w:b/>
      <w:color w:val="000000"/>
      <w:shd w:val="clear" w:color="auto" w:fill="D8EDE8"/>
    </w:rPr>
  </w:style>
  <w:style w:type="paragraph" w:customStyle="1" w:styleId="affff">
    <w:name w:val="Необходимые документы"/>
    <w:basedOn w:val="aff0"/>
    <w:next w:val="a"/>
    <w:uiPriority w:val="99"/>
    <w:rsid w:val="00EE6C2F"/>
    <w:pPr>
      <w:ind w:firstLine="118"/>
    </w:pPr>
  </w:style>
  <w:style w:type="paragraph" w:customStyle="1" w:styleId="affff0">
    <w:name w:val="Нормальный (таблица)"/>
    <w:basedOn w:val="a"/>
    <w:next w:val="a"/>
    <w:uiPriority w:val="99"/>
    <w:rsid w:val="00EE6C2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1">
    <w:name w:val="Таблицы (моноширинный)"/>
    <w:basedOn w:val="a"/>
    <w:next w:val="a"/>
    <w:uiPriority w:val="99"/>
    <w:rsid w:val="00EE6C2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2">
    <w:name w:val="Оглавление"/>
    <w:basedOn w:val="affff1"/>
    <w:next w:val="a"/>
    <w:uiPriority w:val="99"/>
    <w:rsid w:val="00EE6C2F"/>
    <w:pPr>
      <w:ind w:left="140"/>
    </w:pPr>
  </w:style>
  <w:style w:type="character" w:customStyle="1" w:styleId="affff3">
    <w:name w:val="Опечатки"/>
    <w:uiPriority w:val="99"/>
    <w:rsid w:val="00EE6C2F"/>
    <w:rPr>
      <w:color w:val="FF0000"/>
    </w:rPr>
  </w:style>
  <w:style w:type="paragraph" w:customStyle="1" w:styleId="affff4">
    <w:name w:val="Переменная часть"/>
    <w:basedOn w:val="aff6"/>
    <w:next w:val="a"/>
    <w:uiPriority w:val="99"/>
    <w:rsid w:val="00EE6C2F"/>
    <w:rPr>
      <w:sz w:val="18"/>
      <w:szCs w:val="18"/>
    </w:rPr>
  </w:style>
  <w:style w:type="paragraph" w:customStyle="1" w:styleId="affff5">
    <w:name w:val="Подвал для информации об изменениях"/>
    <w:basedOn w:val="1"/>
    <w:next w:val="a"/>
    <w:uiPriority w:val="99"/>
    <w:rsid w:val="00EE6C2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6">
    <w:name w:val="Подзаголовок для информации об изменениях"/>
    <w:basedOn w:val="afff0"/>
    <w:next w:val="a"/>
    <w:uiPriority w:val="99"/>
    <w:rsid w:val="00EE6C2F"/>
    <w:rPr>
      <w:b/>
      <w:bCs/>
    </w:rPr>
  </w:style>
  <w:style w:type="paragraph" w:customStyle="1" w:styleId="affff7">
    <w:name w:val="Подчёркнуный текст"/>
    <w:basedOn w:val="a"/>
    <w:next w:val="a"/>
    <w:uiPriority w:val="99"/>
    <w:rsid w:val="00EE6C2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8">
    <w:name w:val="Постоянная часть"/>
    <w:basedOn w:val="aff6"/>
    <w:next w:val="a"/>
    <w:uiPriority w:val="99"/>
    <w:rsid w:val="00EE6C2F"/>
    <w:rPr>
      <w:sz w:val="20"/>
      <w:szCs w:val="20"/>
    </w:rPr>
  </w:style>
  <w:style w:type="paragraph" w:customStyle="1" w:styleId="affff9">
    <w:name w:val="Прижатый влево"/>
    <w:basedOn w:val="a"/>
    <w:next w:val="a"/>
    <w:uiPriority w:val="99"/>
    <w:rsid w:val="00EE6C2F"/>
    <w:pPr>
      <w:widowControl w:val="0"/>
      <w:autoSpaceDE w:val="0"/>
      <w:autoSpaceDN w:val="0"/>
      <w:adjustRightInd w:val="0"/>
      <w:spacing w:after="0" w:line="360" w:lineRule="auto"/>
    </w:pPr>
    <w:rPr>
      <w:rFonts w:ascii="Times New Roman" w:hAnsi="Times New Roman"/>
      <w:sz w:val="24"/>
      <w:szCs w:val="24"/>
    </w:rPr>
  </w:style>
  <w:style w:type="paragraph" w:customStyle="1" w:styleId="affffa">
    <w:name w:val="Пример."/>
    <w:basedOn w:val="aff0"/>
    <w:next w:val="a"/>
    <w:uiPriority w:val="99"/>
    <w:rsid w:val="00EE6C2F"/>
  </w:style>
  <w:style w:type="paragraph" w:customStyle="1" w:styleId="affffb">
    <w:name w:val="Примечание."/>
    <w:basedOn w:val="aff0"/>
    <w:next w:val="a"/>
    <w:uiPriority w:val="99"/>
    <w:rsid w:val="00EE6C2F"/>
  </w:style>
  <w:style w:type="character" w:customStyle="1" w:styleId="affffc">
    <w:name w:val="Продолжение ссылки"/>
    <w:uiPriority w:val="99"/>
    <w:rsid w:val="00EE6C2F"/>
  </w:style>
  <w:style w:type="paragraph" w:customStyle="1" w:styleId="affffd">
    <w:name w:val="Словарная статья"/>
    <w:basedOn w:val="a"/>
    <w:next w:val="a"/>
    <w:uiPriority w:val="99"/>
    <w:rsid w:val="00EE6C2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e">
    <w:name w:val="Сравнение редакций"/>
    <w:uiPriority w:val="99"/>
    <w:rsid w:val="00EE6C2F"/>
    <w:rPr>
      <w:b/>
      <w:color w:val="26282F"/>
    </w:rPr>
  </w:style>
  <w:style w:type="character" w:customStyle="1" w:styleId="afffff">
    <w:name w:val="Сравнение редакций. Добавленный фрагмент"/>
    <w:uiPriority w:val="99"/>
    <w:rsid w:val="00EE6C2F"/>
    <w:rPr>
      <w:color w:val="000000"/>
      <w:shd w:val="clear" w:color="auto" w:fill="C1D7FF"/>
    </w:rPr>
  </w:style>
  <w:style w:type="character" w:customStyle="1" w:styleId="afffff0">
    <w:name w:val="Сравнение редакций. Удаленный фрагмент"/>
    <w:uiPriority w:val="99"/>
    <w:rsid w:val="00EE6C2F"/>
    <w:rPr>
      <w:color w:val="000000"/>
      <w:shd w:val="clear" w:color="auto" w:fill="C4C413"/>
    </w:rPr>
  </w:style>
  <w:style w:type="paragraph" w:customStyle="1" w:styleId="afffff1">
    <w:name w:val="Ссылка на официальную публикацию"/>
    <w:basedOn w:val="a"/>
    <w:next w:val="a"/>
    <w:uiPriority w:val="99"/>
    <w:rsid w:val="00EE6C2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2">
    <w:name w:val="Ссылка на утративший силу документ"/>
    <w:uiPriority w:val="99"/>
    <w:rsid w:val="00EE6C2F"/>
    <w:rPr>
      <w:b/>
      <w:color w:val="749232"/>
    </w:rPr>
  </w:style>
  <w:style w:type="paragraph" w:customStyle="1" w:styleId="afffff3">
    <w:name w:val="Текст в таблице"/>
    <w:basedOn w:val="affff0"/>
    <w:next w:val="a"/>
    <w:uiPriority w:val="99"/>
    <w:rsid w:val="00EE6C2F"/>
    <w:pPr>
      <w:ind w:firstLine="500"/>
    </w:pPr>
  </w:style>
  <w:style w:type="paragraph" w:customStyle="1" w:styleId="afffff4">
    <w:name w:val="Текст ЭР (см. также)"/>
    <w:basedOn w:val="a"/>
    <w:next w:val="a"/>
    <w:uiPriority w:val="99"/>
    <w:rsid w:val="00EE6C2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EE6C2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6">
    <w:name w:val="Утратил силу"/>
    <w:uiPriority w:val="99"/>
    <w:rsid w:val="00EE6C2F"/>
    <w:rPr>
      <w:b/>
      <w:strike/>
      <w:color w:val="666600"/>
    </w:rPr>
  </w:style>
  <w:style w:type="paragraph" w:customStyle="1" w:styleId="afffff7">
    <w:name w:val="Формула"/>
    <w:basedOn w:val="a"/>
    <w:next w:val="a"/>
    <w:uiPriority w:val="99"/>
    <w:rsid w:val="00EE6C2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8">
    <w:name w:val="Центрированный (таблица)"/>
    <w:basedOn w:val="affff0"/>
    <w:next w:val="a"/>
    <w:uiPriority w:val="99"/>
    <w:rsid w:val="00EE6C2F"/>
    <w:pPr>
      <w:jc w:val="center"/>
    </w:pPr>
  </w:style>
  <w:style w:type="paragraph" w:customStyle="1" w:styleId="-">
    <w:name w:val="ЭР-содержание (правое окно)"/>
    <w:basedOn w:val="a"/>
    <w:next w:val="a"/>
    <w:uiPriority w:val="99"/>
    <w:rsid w:val="00EE6C2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E6C2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9">
    <w:name w:val="annotation reference"/>
    <w:uiPriority w:val="99"/>
    <w:unhideWhenUsed/>
    <w:rsid w:val="00EE6C2F"/>
    <w:rPr>
      <w:rFonts w:cs="Times New Roman"/>
      <w:sz w:val="16"/>
    </w:rPr>
  </w:style>
  <w:style w:type="paragraph" w:styleId="41">
    <w:name w:val="toc 4"/>
    <w:basedOn w:val="a"/>
    <w:next w:val="a"/>
    <w:autoRedefine/>
    <w:rsid w:val="00EE6C2F"/>
    <w:pPr>
      <w:spacing w:after="0" w:line="240" w:lineRule="auto"/>
      <w:ind w:left="720"/>
    </w:pPr>
    <w:rPr>
      <w:rFonts w:cs="Calibri"/>
      <w:sz w:val="20"/>
      <w:szCs w:val="20"/>
    </w:rPr>
  </w:style>
  <w:style w:type="paragraph" w:styleId="5">
    <w:name w:val="toc 5"/>
    <w:basedOn w:val="a"/>
    <w:next w:val="a"/>
    <w:autoRedefine/>
    <w:rsid w:val="00EE6C2F"/>
    <w:pPr>
      <w:spacing w:after="0" w:line="240" w:lineRule="auto"/>
      <w:ind w:left="960"/>
    </w:pPr>
    <w:rPr>
      <w:rFonts w:cs="Calibri"/>
      <w:sz w:val="20"/>
      <w:szCs w:val="20"/>
    </w:rPr>
  </w:style>
  <w:style w:type="paragraph" w:styleId="6">
    <w:name w:val="toc 6"/>
    <w:basedOn w:val="a"/>
    <w:next w:val="a"/>
    <w:autoRedefine/>
    <w:rsid w:val="00EE6C2F"/>
    <w:pPr>
      <w:spacing w:after="0" w:line="240" w:lineRule="auto"/>
      <w:ind w:left="1200"/>
    </w:pPr>
    <w:rPr>
      <w:rFonts w:cs="Calibri"/>
      <w:sz w:val="20"/>
      <w:szCs w:val="20"/>
    </w:rPr>
  </w:style>
  <w:style w:type="paragraph" w:styleId="7">
    <w:name w:val="toc 7"/>
    <w:basedOn w:val="a"/>
    <w:next w:val="a"/>
    <w:autoRedefine/>
    <w:rsid w:val="00EE6C2F"/>
    <w:pPr>
      <w:spacing w:after="0" w:line="240" w:lineRule="auto"/>
      <w:ind w:left="1440"/>
    </w:pPr>
    <w:rPr>
      <w:rFonts w:cs="Calibri"/>
      <w:sz w:val="20"/>
      <w:szCs w:val="20"/>
    </w:rPr>
  </w:style>
  <w:style w:type="paragraph" w:styleId="8">
    <w:name w:val="toc 8"/>
    <w:basedOn w:val="a"/>
    <w:next w:val="a"/>
    <w:autoRedefine/>
    <w:rsid w:val="00EE6C2F"/>
    <w:pPr>
      <w:spacing w:after="0" w:line="240" w:lineRule="auto"/>
      <w:ind w:left="1680"/>
    </w:pPr>
    <w:rPr>
      <w:rFonts w:cs="Calibri"/>
      <w:sz w:val="20"/>
      <w:szCs w:val="20"/>
    </w:rPr>
  </w:style>
  <w:style w:type="paragraph" w:styleId="9">
    <w:name w:val="toc 9"/>
    <w:basedOn w:val="a"/>
    <w:next w:val="a"/>
    <w:autoRedefine/>
    <w:rsid w:val="00EE6C2F"/>
    <w:pPr>
      <w:spacing w:after="0" w:line="240" w:lineRule="auto"/>
      <w:ind w:left="1920"/>
    </w:pPr>
    <w:rPr>
      <w:rFonts w:cs="Calibri"/>
      <w:sz w:val="20"/>
      <w:szCs w:val="20"/>
    </w:rPr>
  </w:style>
  <w:style w:type="paragraph" w:customStyle="1" w:styleId="s1">
    <w:name w:val="s_1"/>
    <w:basedOn w:val="a"/>
    <w:rsid w:val="00EE6C2F"/>
    <w:pPr>
      <w:spacing w:before="100" w:beforeAutospacing="1" w:after="100" w:afterAutospacing="1" w:line="240" w:lineRule="auto"/>
    </w:pPr>
    <w:rPr>
      <w:rFonts w:ascii="Times New Roman" w:hAnsi="Times New Roman"/>
      <w:sz w:val="24"/>
      <w:szCs w:val="24"/>
    </w:rPr>
  </w:style>
  <w:style w:type="table" w:styleId="afffffa">
    <w:name w:val="Table Grid"/>
    <w:basedOn w:val="a1"/>
    <w:uiPriority w:val="39"/>
    <w:rsid w:val="00EE6C2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
    <w:link w:val="afffffc"/>
    <w:uiPriority w:val="99"/>
    <w:semiHidden/>
    <w:unhideWhenUsed/>
    <w:rsid w:val="00EE6C2F"/>
    <w:pPr>
      <w:spacing w:after="0" w:line="240" w:lineRule="auto"/>
    </w:pPr>
    <w:rPr>
      <w:sz w:val="20"/>
      <w:szCs w:val="20"/>
      <w:lang w:val="x-none" w:eastAsia="x-none"/>
    </w:rPr>
  </w:style>
  <w:style w:type="character" w:customStyle="1" w:styleId="afffffc">
    <w:name w:val="Текст концевой сноски Знак"/>
    <w:basedOn w:val="a0"/>
    <w:link w:val="afffffb"/>
    <w:uiPriority w:val="99"/>
    <w:semiHidden/>
    <w:rsid w:val="00EE6C2F"/>
    <w:rPr>
      <w:rFonts w:ascii="Calibri" w:eastAsia="Times New Roman" w:hAnsi="Calibri" w:cs="Times New Roman"/>
      <w:sz w:val="20"/>
      <w:szCs w:val="20"/>
      <w:lang w:val="x-none" w:eastAsia="x-none"/>
    </w:rPr>
  </w:style>
  <w:style w:type="character" w:styleId="afffffd">
    <w:name w:val="endnote reference"/>
    <w:uiPriority w:val="99"/>
    <w:semiHidden/>
    <w:unhideWhenUsed/>
    <w:rsid w:val="00EE6C2F"/>
    <w:rPr>
      <w:rFonts w:cs="Times New Roman"/>
      <w:vertAlign w:val="superscript"/>
    </w:rPr>
  </w:style>
  <w:style w:type="character" w:customStyle="1" w:styleId="a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b"/>
    <w:uiPriority w:val="34"/>
    <w:qFormat/>
    <w:locked/>
    <w:rsid w:val="00EE6C2F"/>
    <w:rPr>
      <w:rFonts w:ascii="Calibri" w:eastAsia="Times New Roman" w:hAnsi="Calibri" w:cs="Times New Roman"/>
      <w:lang w:eastAsia="ru-RU"/>
    </w:rPr>
  </w:style>
  <w:style w:type="character" w:customStyle="1" w:styleId="af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EE6C2F"/>
    <w:rPr>
      <w:rFonts w:ascii="Times New Roman" w:eastAsia="Times New Roman" w:hAnsi="Times New Roman" w:cs="Times New Roman"/>
      <w:sz w:val="24"/>
      <w:szCs w:val="24"/>
      <w:lang w:val="en-US" w:eastAsia="nl-NL"/>
    </w:rPr>
  </w:style>
  <w:style w:type="character" w:styleId="afffffe">
    <w:name w:val="Strong"/>
    <w:uiPriority w:val="22"/>
    <w:qFormat/>
    <w:rsid w:val="00EE6C2F"/>
    <w:rPr>
      <w:b/>
      <w:bCs/>
    </w:rPr>
  </w:style>
  <w:style w:type="table" w:customStyle="1" w:styleId="TableNormal">
    <w:name w:val="Table Normal"/>
    <w:uiPriority w:val="2"/>
    <w:semiHidden/>
    <w:unhideWhenUsed/>
    <w:qFormat/>
    <w:rsid w:val="00EE6C2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E6C2F"/>
    <w:pPr>
      <w:widowControl w:val="0"/>
      <w:autoSpaceDE w:val="0"/>
      <w:autoSpaceDN w:val="0"/>
      <w:spacing w:after="0" w:line="240" w:lineRule="auto"/>
      <w:ind w:left="9"/>
    </w:pPr>
    <w:rPr>
      <w:rFonts w:ascii="Times New Roman" w:hAnsi="Times New Roman"/>
      <w:lang w:eastAsia="en-US"/>
    </w:rPr>
  </w:style>
  <w:style w:type="character" w:styleId="affffff">
    <w:name w:val="FollowedHyperlink"/>
    <w:uiPriority w:val="99"/>
    <w:unhideWhenUsed/>
    <w:rsid w:val="00EE6C2F"/>
    <w:rPr>
      <w:color w:val="0000FF"/>
      <w:u w:val="single"/>
    </w:rPr>
  </w:style>
  <w:style w:type="character" w:styleId="affffff0">
    <w:name w:val="Subtle Emphasis"/>
    <w:uiPriority w:val="19"/>
    <w:qFormat/>
    <w:rsid w:val="00EE6C2F"/>
    <w:rPr>
      <w:i/>
      <w:iCs/>
      <w:color w:val="404040"/>
    </w:rPr>
  </w:style>
  <w:style w:type="paragraph" w:styleId="affffff1">
    <w:name w:val="TOC Heading"/>
    <w:basedOn w:val="1"/>
    <w:next w:val="a"/>
    <w:uiPriority w:val="39"/>
    <w:unhideWhenUsed/>
    <w:qFormat/>
    <w:rsid w:val="00EE6C2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EE6C2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EE6C2F"/>
    <w:rPr>
      <w:color w:val="605E5C"/>
      <w:shd w:val="clear" w:color="auto" w:fill="E1DFDD"/>
    </w:rPr>
  </w:style>
  <w:style w:type="paragraph" w:styleId="affffff2">
    <w:name w:val="Title"/>
    <w:basedOn w:val="a"/>
    <w:next w:val="a"/>
    <w:link w:val="affffff3"/>
    <w:uiPriority w:val="10"/>
    <w:qFormat/>
    <w:rsid w:val="00EE6C2F"/>
    <w:pPr>
      <w:spacing w:after="120"/>
      <w:ind w:firstLine="709"/>
      <w:outlineLvl w:val="0"/>
    </w:pPr>
    <w:rPr>
      <w:rFonts w:ascii="Times New Roman" w:hAnsi="Times New Roman"/>
      <w:kern w:val="28"/>
      <w:sz w:val="24"/>
      <w:szCs w:val="24"/>
    </w:rPr>
  </w:style>
  <w:style w:type="character" w:customStyle="1" w:styleId="affffff3">
    <w:name w:val="Заголовок Знак"/>
    <w:basedOn w:val="a0"/>
    <w:link w:val="affffff2"/>
    <w:uiPriority w:val="10"/>
    <w:rsid w:val="00EE6C2F"/>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a"/>
    <w:uiPriority w:val="39"/>
    <w:rsid w:val="00EE6C2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a"/>
    <w:uiPriority w:val="39"/>
    <w:rsid w:val="00EE6C2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EE6C2F"/>
    <w:pPr>
      <w:snapToGrid w:val="0"/>
      <w:spacing w:after="0" w:line="240" w:lineRule="auto"/>
    </w:pPr>
    <w:rPr>
      <w:rFonts w:ascii="Times New Roman" w:hAnsi="Times New Roman"/>
      <w:iCs/>
      <w:sz w:val="24"/>
      <w:szCs w:val="28"/>
    </w:rPr>
  </w:style>
  <w:style w:type="paragraph" w:customStyle="1" w:styleId="Standard">
    <w:name w:val="Standard"/>
    <w:rsid w:val="00EE6C2F"/>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c7">
    <w:name w:val="c7"/>
    <w:basedOn w:val="a"/>
    <w:rsid w:val="00EE6C2F"/>
    <w:pPr>
      <w:spacing w:before="100" w:beforeAutospacing="1" w:after="100" w:afterAutospacing="1" w:line="240" w:lineRule="auto"/>
    </w:pPr>
    <w:rPr>
      <w:rFonts w:ascii="Times New Roman" w:hAnsi="Times New Roman"/>
      <w:sz w:val="24"/>
      <w:szCs w:val="24"/>
    </w:rPr>
  </w:style>
  <w:style w:type="character" w:customStyle="1" w:styleId="c1">
    <w:name w:val="c1"/>
    <w:rsid w:val="00EE6C2F"/>
  </w:style>
  <w:style w:type="character" w:customStyle="1" w:styleId="affffff4">
    <w:name w:val="Основной текст_"/>
    <w:basedOn w:val="a0"/>
    <w:link w:val="33"/>
    <w:rsid w:val="00EE6C2F"/>
    <w:rPr>
      <w:rFonts w:ascii="Times New Roman" w:eastAsia="Times New Roman" w:hAnsi="Times New Roman" w:cs="Times New Roman"/>
      <w:sz w:val="26"/>
      <w:szCs w:val="26"/>
      <w:shd w:val="clear" w:color="auto" w:fill="FFFFFF"/>
    </w:rPr>
  </w:style>
  <w:style w:type="paragraph" w:customStyle="1" w:styleId="33">
    <w:name w:val="Основной текст3"/>
    <w:basedOn w:val="a"/>
    <w:link w:val="affffff4"/>
    <w:rsid w:val="00EE6C2F"/>
    <w:pPr>
      <w:widowControl w:val="0"/>
      <w:shd w:val="clear" w:color="auto" w:fill="FFFFFF"/>
      <w:spacing w:after="4800" w:line="322" w:lineRule="exact"/>
      <w:jc w:val="center"/>
    </w:pPr>
    <w:rPr>
      <w:rFonts w:ascii="Times New Roman" w:hAnsi="Times New Roman"/>
      <w:sz w:val="26"/>
      <w:szCs w:val="26"/>
      <w:lang w:eastAsia="en-US"/>
    </w:rPr>
  </w:style>
  <w:style w:type="character" w:customStyle="1" w:styleId="34">
    <w:name w:val="Основной текст (3)_"/>
    <w:basedOn w:val="a0"/>
    <w:link w:val="35"/>
    <w:rsid w:val="00EE6C2F"/>
    <w:rPr>
      <w:rFonts w:ascii="Times New Roman" w:eastAsia="Times New Roman" w:hAnsi="Times New Roman" w:cs="Times New Roman"/>
      <w:bCs/>
      <w:i/>
      <w:iCs/>
      <w:sz w:val="27"/>
      <w:szCs w:val="27"/>
      <w:shd w:val="clear" w:color="auto" w:fill="FFFFFF"/>
    </w:rPr>
  </w:style>
  <w:style w:type="paragraph" w:customStyle="1" w:styleId="35">
    <w:name w:val="Основной текст (3)"/>
    <w:basedOn w:val="a"/>
    <w:link w:val="34"/>
    <w:rsid w:val="00EE6C2F"/>
    <w:pPr>
      <w:widowControl w:val="0"/>
      <w:shd w:val="clear" w:color="auto" w:fill="FFFFFF"/>
      <w:spacing w:before="420" w:after="6360" w:line="322" w:lineRule="exact"/>
    </w:pPr>
    <w:rPr>
      <w:rFonts w:ascii="Times New Roman" w:hAnsi="Times New Roman"/>
      <w:bCs/>
      <w:i/>
      <w:iCs/>
      <w:sz w:val="27"/>
      <w:szCs w:val="27"/>
      <w:lang w:eastAsia="en-US"/>
    </w:rPr>
  </w:style>
  <w:style w:type="character" w:customStyle="1" w:styleId="105pt">
    <w:name w:val="Основной текст + 10;5 pt"/>
    <w:basedOn w:val="affffff4"/>
    <w:rsid w:val="00EE6C2F"/>
    <w:rPr>
      <w:rFonts w:ascii="Times New Roman" w:eastAsia="Times New Roman" w:hAnsi="Times New Roman" w:cs="Times New Roman"/>
      <w:color w:val="000000"/>
      <w:spacing w:val="0"/>
      <w:w w:val="100"/>
      <w:position w:val="0"/>
      <w:sz w:val="21"/>
      <w:szCs w:val="21"/>
      <w:shd w:val="clear" w:color="auto" w:fill="FFFFFF"/>
      <w:lang w:val="ru-RU"/>
    </w:rPr>
  </w:style>
  <w:style w:type="paragraph" w:customStyle="1" w:styleId="c36">
    <w:name w:val="c36"/>
    <w:basedOn w:val="a"/>
    <w:rsid w:val="00EE6C2F"/>
    <w:pPr>
      <w:spacing w:before="100" w:beforeAutospacing="1" w:after="100" w:afterAutospacing="1" w:line="240" w:lineRule="auto"/>
    </w:pPr>
    <w:rPr>
      <w:rFonts w:ascii="Times New Roman" w:hAnsi="Times New Roman"/>
      <w:sz w:val="24"/>
      <w:szCs w:val="24"/>
    </w:rPr>
  </w:style>
  <w:style w:type="paragraph" w:customStyle="1" w:styleId="c22">
    <w:name w:val="c22"/>
    <w:basedOn w:val="a"/>
    <w:rsid w:val="00EE6C2F"/>
    <w:pPr>
      <w:spacing w:before="100" w:beforeAutospacing="1" w:after="100" w:afterAutospacing="1" w:line="240" w:lineRule="auto"/>
    </w:pPr>
    <w:rPr>
      <w:rFonts w:ascii="Times New Roman" w:hAnsi="Times New Roman"/>
      <w:sz w:val="24"/>
      <w:szCs w:val="24"/>
    </w:rPr>
  </w:style>
  <w:style w:type="character" w:customStyle="1" w:styleId="c69">
    <w:name w:val="c69"/>
    <w:rsid w:val="00EE6C2F"/>
  </w:style>
  <w:style w:type="character" w:customStyle="1" w:styleId="c2">
    <w:name w:val="c2"/>
    <w:rsid w:val="00EE6C2F"/>
  </w:style>
  <w:style w:type="paragraph" w:customStyle="1" w:styleId="19">
    <w:name w:val="Основной текст1"/>
    <w:basedOn w:val="a"/>
    <w:qFormat/>
    <w:rsid w:val="00EE6C2F"/>
    <w:pPr>
      <w:shd w:val="clear" w:color="auto" w:fill="FFFFFF"/>
      <w:spacing w:before="360" w:after="0" w:line="302" w:lineRule="exact"/>
      <w:ind w:hanging="380"/>
      <w:jc w:val="both"/>
    </w:pPr>
    <w:rPr>
      <w:rFonts w:ascii="Times New Roman" w:hAnsi="Times New Roman"/>
      <w:b/>
      <w:sz w:val="25"/>
      <w:szCs w:val="25"/>
      <w:lang w:eastAsia="en-US"/>
    </w:rPr>
  </w:style>
  <w:style w:type="paragraph" w:customStyle="1" w:styleId="28">
    <w:name w:val="Основной текст2"/>
    <w:basedOn w:val="a"/>
    <w:rsid w:val="00EE6C2F"/>
    <w:pPr>
      <w:shd w:val="clear" w:color="auto" w:fill="FFFFFF"/>
      <w:spacing w:after="0" w:line="0" w:lineRule="atLeast"/>
    </w:pPr>
    <w:rPr>
      <w:rFonts w:ascii="Times New Roman" w:hAnsi="Times New Roman"/>
      <w:color w:val="000000"/>
      <w:sz w:val="21"/>
      <w:szCs w:val="21"/>
    </w:rPr>
  </w:style>
  <w:style w:type="numbering" w:customStyle="1" w:styleId="1a">
    <w:name w:val="Нет списка1"/>
    <w:next w:val="a2"/>
    <w:uiPriority w:val="99"/>
    <w:semiHidden/>
    <w:unhideWhenUsed/>
    <w:rsid w:val="00EE6C2F"/>
  </w:style>
  <w:style w:type="character" w:customStyle="1" w:styleId="1b">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EE6C2F"/>
    <w:rPr>
      <w:sz w:val="20"/>
      <w:szCs w:val="20"/>
    </w:rPr>
  </w:style>
  <w:style w:type="paragraph" w:customStyle="1" w:styleId="ConsPlusTitlePage">
    <w:name w:val="ConsPlusTitlePage"/>
    <w:qFormat/>
    <w:rsid w:val="00EE6C2F"/>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29">
    <w:name w:val="Заголовок №2_"/>
    <w:link w:val="2a"/>
    <w:semiHidden/>
    <w:locked/>
    <w:rsid w:val="00EE6C2F"/>
    <w:rPr>
      <w:rFonts w:ascii="Arial" w:eastAsia="Arial" w:hAnsi="Arial" w:cs="Arial"/>
      <w:b/>
      <w:bCs/>
      <w:color w:val="231F20"/>
      <w:shd w:val="clear" w:color="auto" w:fill="FFFFFF"/>
    </w:rPr>
  </w:style>
  <w:style w:type="paragraph" w:customStyle="1" w:styleId="2a">
    <w:name w:val="Заголовок №2"/>
    <w:basedOn w:val="a"/>
    <w:link w:val="29"/>
    <w:semiHidden/>
    <w:qFormat/>
    <w:rsid w:val="00EE6C2F"/>
    <w:pPr>
      <w:widowControl w:val="0"/>
      <w:shd w:val="clear" w:color="auto" w:fill="FFFFFF"/>
      <w:spacing w:after="160" w:line="240" w:lineRule="auto"/>
      <w:jc w:val="center"/>
      <w:outlineLvl w:val="1"/>
    </w:pPr>
    <w:rPr>
      <w:rFonts w:ascii="Arial" w:eastAsia="Arial" w:hAnsi="Arial" w:cs="Arial"/>
      <w:b/>
      <w:bCs/>
      <w:color w:val="231F20"/>
      <w:lang w:eastAsia="en-US"/>
    </w:rPr>
  </w:style>
  <w:style w:type="character" w:customStyle="1" w:styleId="1c">
    <w:name w:val="Текст концевой сноски Знак1"/>
    <w:uiPriority w:val="99"/>
    <w:semiHidden/>
    <w:rsid w:val="00EE6C2F"/>
    <w:rPr>
      <w:sz w:val="20"/>
      <w:szCs w:val="20"/>
    </w:rPr>
  </w:style>
  <w:style w:type="character" w:customStyle="1" w:styleId="1d">
    <w:name w:val="Верхний колонтитул Знак1"/>
    <w:basedOn w:val="a0"/>
    <w:uiPriority w:val="99"/>
    <w:semiHidden/>
    <w:rsid w:val="00EE6C2F"/>
  </w:style>
  <w:style w:type="character" w:customStyle="1" w:styleId="fontstyle01">
    <w:name w:val="fontstyle01"/>
    <w:rsid w:val="00EE6C2F"/>
    <w:rPr>
      <w:rFonts w:ascii="ArialMT" w:hAnsi="ArialMT" w:hint="default"/>
      <w:b w:val="0"/>
      <w:bCs w:val="0"/>
      <w:i w:val="0"/>
      <w:iCs w:val="0"/>
      <w:color w:val="000000"/>
      <w:sz w:val="30"/>
      <w:szCs w:val="30"/>
    </w:rPr>
  </w:style>
  <w:style w:type="character" w:customStyle="1" w:styleId="1e">
    <w:name w:val="Текст выноски Знак1"/>
    <w:uiPriority w:val="99"/>
    <w:semiHidden/>
    <w:rsid w:val="00EE6C2F"/>
    <w:rPr>
      <w:rFonts w:ascii="Segoe UI" w:hAnsi="Segoe UI" w:cs="Segoe UI"/>
      <w:sz w:val="18"/>
      <w:szCs w:val="18"/>
    </w:rPr>
  </w:style>
  <w:style w:type="character" w:customStyle="1" w:styleId="organictextcontentspan">
    <w:name w:val="organictextcontentspan"/>
    <w:basedOn w:val="a0"/>
    <w:rsid w:val="00EE6C2F"/>
  </w:style>
  <w:style w:type="character" w:customStyle="1" w:styleId="extendedtext-short">
    <w:name w:val="extendedtext-short"/>
    <w:basedOn w:val="a0"/>
    <w:rsid w:val="00EE6C2F"/>
  </w:style>
  <w:style w:type="character" w:customStyle="1" w:styleId="affffff5">
    <w:name w:val="Основной текст + Курсив"/>
    <w:rsid w:val="00EE6C2F"/>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0">
    <w:name w:val="Основной текст7"/>
    <w:rsid w:val="00EE6C2F"/>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table" w:customStyle="1" w:styleId="42">
    <w:name w:val="Сетка таблицы4"/>
    <w:basedOn w:val="a1"/>
    <w:uiPriority w:val="39"/>
    <w:rsid w:val="00EE6C2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EE6C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6C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rsid w:val="00EE6C2F"/>
    <w:pPr>
      <w:widowControl w:val="0"/>
      <w:autoSpaceDE w:val="0"/>
      <w:autoSpaceDN w:val="0"/>
      <w:adjustRightInd w:val="0"/>
      <w:spacing w:after="0" w:line="240" w:lineRule="atLeast"/>
      <w:ind w:firstLine="227"/>
      <w:jc w:val="both"/>
      <w:textAlignment w:val="center"/>
    </w:pPr>
    <w:rPr>
      <w:rFonts w:ascii="SchoolBookSanPin" w:hAnsi="SchoolBookSanPin" w:cs="SchoolBookSanPin"/>
      <w:color w:val="000000"/>
      <w:sz w:val="20"/>
      <w:szCs w:val="20"/>
    </w:rPr>
  </w:style>
  <w:style w:type="table" w:customStyle="1" w:styleId="310">
    <w:name w:val="Таблица простая 31"/>
    <w:basedOn w:val="a1"/>
    <w:uiPriority w:val="43"/>
    <w:rsid w:val="00EE6C2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6">
    <w:name w:val="Название Знак"/>
    <w:basedOn w:val="a0"/>
    <w:uiPriority w:val="10"/>
    <w:rsid w:val="00EE6C2F"/>
    <w:rPr>
      <w:rFonts w:asciiTheme="majorHAnsi" w:eastAsiaTheme="majorEastAsia" w:hAnsiTheme="majorHAnsi" w:cstheme="majorBidi"/>
      <w:color w:val="17365D" w:themeColor="text2" w:themeShade="BF"/>
      <w:spacing w:val="5"/>
      <w:kern w:val="28"/>
      <w:sz w:val="52"/>
      <w:szCs w:val="52"/>
    </w:rPr>
  </w:style>
  <w:style w:type="table" w:customStyle="1" w:styleId="36">
    <w:name w:val="Сетка таблицы3"/>
    <w:basedOn w:val="a1"/>
    <w:next w:val="afffffa"/>
    <w:uiPriority w:val="59"/>
    <w:rsid w:val="00EE6C2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
    <w:name w:val="Без интервала1"/>
    <w:rsid w:val="00EE6C2F"/>
    <w:pPr>
      <w:spacing w:after="0" w:line="240" w:lineRule="auto"/>
    </w:pPr>
    <w:rPr>
      <w:rFonts w:ascii="Calibri" w:eastAsia="Times New Roman" w:hAnsi="Calibri" w:cs="Times New Roman"/>
    </w:rPr>
  </w:style>
  <w:style w:type="character" w:customStyle="1" w:styleId="c0">
    <w:name w:val="c0"/>
    <w:rsid w:val="00EE6C2F"/>
  </w:style>
  <w:style w:type="character" w:customStyle="1" w:styleId="c18">
    <w:name w:val="c18"/>
    <w:rsid w:val="00EE6C2F"/>
  </w:style>
  <w:style w:type="paragraph" w:customStyle="1" w:styleId="c12">
    <w:name w:val="c12"/>
    <w:basedOn w:val="a"/>
    <w:rsid w:val="00EE6C2F"/>
    <w:pPr>
      <w:spacing w:before="100" w:beforeAutospacing="1" w:after="100" w:afterAutospacing="1" w:line="240" w:lineRule="auto"/>
    </w:pPr>
    <w:rPr>
      <w:rFonts w:ascii="Times New Roman" w:hAnsi="Times New Roman"/>
      <w:sz w:val="24"/>
      <w:szCs w:val="24"/>
    </w:rPr>
  </w:style>
  <w:style w:type="character" w:customStyle="1" w:styleId="c40">
    <w:name w:val="c40"/>
    <w:rsid w:val="00EE6C2F"/>
  </w:style>
  <w:style w:type="paragraph" w:customStyle="1" w:styleId="c3">
    <w:name w:val="c3"/>
    <w:basedOn w:val="a"/>
    <w:rsid w:val="00EE6C2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558075">
      <w:bodyDiv w:val="1"/>
      <w:marLeft w:val="0"/>
      <w:marRight w:val="0"/>
      <w:marTop w:val="0"/>
      <w:marBottom w:val="0"/>
      <w:divBdr>
        <w:top w:val="none" w:sz="0" w:space="0" w:color="auto"/>
        <w:left w:val="none" w:sz="0" w:space="0" w:color="auto"/>
        <w:bottom w:val="none" w:sz="0" w:space="0" w:color="auto"/>
        <w:right w:val="none" w:sz="0" w:space="0" w:color="auto"/>
      </w:divBdr>
    </w:div>
    <w:div w:id="207519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firo.ru/" TargetMode="External"/><Relationship Id="rId26" Type="http://schemas.openxmlformats.org/officeDocument/2006/relationships/footer" Target="footer6.xml"/><Relationship Id="rId39" Type="http://schemas.openxmlformats.org/officeDocument/2006/relationships/hyperlink" Target="http://znanium.com/catalog/product/1020457" TargetMode="External"/><Relationship Id="rId3" Type="http://schemas.openxmlformats.org/officeDocument/2006/relationships/settings" Target="settings.xml"/><Relationship Id="rId21" Type="http://schemas.openxmlformats.org/officeDocument/2006/relationships/hyperlink" Target="http://www.academia-moscow.ru" TargetMode="External"/><Relationship Id="rId34" Type="http://schemas.openxmlformats.org/officeDocument/2006/relationships/hyperlink" Target="http://www.news.elteh.ru/" TargetMode="External"/><Relationship Id="rId42" Type="http://schemas.openxmlformats.org/officeDocument/2006/relationships/hyperlink" Target="http://lightingmedia.ru/" TargetMode="External"/><Relationship Id="rId47" Type="http://schemas.openxmlformats.org/officeDocument/2006/relationships/hyperlink" Target="http://metalhandling.ru" TargetMode="External"/><Relationship Id="rId50"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www.native-english.ru/" TargetMode="External"/><Relationship Id="rId17" Type="http://schemas.openxmlformats.org/officeDocument/2006/relationships/hyperlink" Target="http://window.edu.ru/" TargetMode="External"/><Relationship Id="rId25" Type="http://schemas.openxmlformats.org/officeDocument/2006/relationships/footer" Target="footer5.xml"/><Relationship Id="rId33" Type="http://schemas.openxmlformats.org/officeDocument/2006/relationships/footer" Target="footer10.xml"/><Relationship Id="rId38" Type="http://schemas.openxmlformats.org/officeDocument/2006/relationships/hyperlink" Target="http://www.standard.ru/about/law.phtml" TargetMode="External"/><Relationship Id="rId46" Type="http://schemas.openxmlformats.org/officeDocument/2006/relationships/footer" Target="footer14.xml"/><Relationship Id="rId2" Type="http://schemas.openxmlformats.org/officeDocument/2006/relationships/styles" Target="styles.xml"/><Relationship Id="rId16" Type="http://schemas.openxmlformats.org/officeDocument/2006/relationships/hyperlink" Target="http://www.leaninfo.ru/" TargetMode="External"/><Relationship Id="rId20" Type="http://schemas.openxmlformats.org/officeDocument/2006/relationships/hyperlink" Target="http://www.vuzlib.net/" TargetMode="External"/><Relationship Id="rId29" Type="http://schemas.openxmlformats.org/officeDocument/2006/relationships/hyperlink" Target="http://cncexpert.ru/m001.htm" TargetMode="External"/><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tive-english.ru/" TargetMode="External"/><Relationship Id="rId24" Type="http://schemas.openxmlformats.org/officeDocument/2006/relationships/footer" Target="footer4.xml"/><Relationship Id="rId32" Type="http://schemas.openxmlformats.org/officeDocument/2006/relationships/footer" Target="footer9.xml"/><Relationship Id="rId37" Type="http://schemas.openxmlformats.org/officeDocument/2006/relationships/hyperlink" Target="http://www.academia-moscow.ru" TargetMode="External"/><Relationship Id="rId40" Type="http://schemas.openxmlformats.org/officeDocument/2006/relationships/footer" Target="footer11.xml"/><Relationship Id="rId45" Type="http://schemas.openxmlformats.org/officeDocument/2006/relationships/footer" Target="footer13.xml"/><Relationship Id="rId5" Type="http://schemas.openxmlformats.org/officeDocument/2006/relationships/footnotes" Target="footnotes.xml"/><Relationship Id="rId15" Type="http://schemas.openxmlformats.org/officeDocument/2006/relationships/hyperlink" Target="http://www.up-pro.ru/" TargetMode="External"/><Relationship Id="rId23" Type="http://schemas.openxmlformats.org/officeDocument/2006/relationships/hyperlink" Target="http://www.cherch.ru/standartizatsiya_v_mashinostroenii/osnovnie_ponyatiya_v_oblasti_standartizatsii.html" TargetMode="External"/><Relationship Id="rId28" Type="http://schemas.openxmlformats.org/officeDocument/2006/relationships/hyperlink" Target="http://metalhandling.ru" TargetMode="External"/><Relationship Id="rId36" Type="http://schemas.openxmlformats.org/officeDocument/2006/relationships/hyperlink" Target="http://neznaniya.net/mehanizacija-selskogo-hozjajstva/" TargetMode="External"/><Relationship Id="rId49" Type="http://schemas.openxmlformats.org/officeDocument/2006/relationships/hyperlink" Target="mailto:academia_sibi@mail.ru" TargetMode="External"/><Relationship Id="rId10" Type="http://schemas.openxmlformats.org/officeDocument/2006/relationships/hyperlink" Target="http://www.academia-library.ru/" TargetMode="External"/><Relationship Id="rId19" Type="http://schemas.openxmlformats.org/officeDocument/2006/relationships/hyperlink" Target="http://www.edu-all.ru/" TargetMode="External"/><Relationship Id="rId31" Type="http://schemas.openxmlformats.org/officeDocument/2006/relationships/footer" Target="footer8.xml"/><Relationship Id="rId44" Type="http://schemas.openxmlformats.org/officeDocument/2006/relationships/hyperlink" Target="http://www.academia-moscow.ru/" TargetMode="External"/><Relationship Id="rId4" Type="http://schemas.openxmlformats.org/officeDocument/2006/relationships/webSettings" Target="webSettings.xml"/><Relationship Id="rId9" Type="http://schemas.openxmlformats.org/officeDocument/2006/relationships/hyperlink" Target="http://school-collection.edu.ru" TargetMode="External"/><Relationship Id="rId14" Type="http://schemas.openxmlformats.org/officeDocument/2006/relationships/hyperlink" Target="http://www.academia-moscow.ru/" TargetMode="External"/><Relationship Id="rId22" Type="http://schemas.openxmlformats.org/officeDocument/2006/relationships/hyperlink" Target="http://nacherchy.ru" TargetMode="External"/><Relationship Id="rId27" Type="http://schemas.openxmlformats.org/officeDocument/2006/relationships/footer" Target="footer7.xml"/><Relationship Id="rId30" Type="http://schemas.openxmlformats.org/officeDocument/2006/relationships/hyperlink" Target="mailto:academia_sibi@mail.ru" TargetMode="External"/><Relationship Id="rId35" Type="http://schemas.openxmlformats.org/officeDocument/2006/relationships/hyperlink" Target="http://www.academia-moscow.ru" TargetMode="External"/><Relationship Id="rId43" Type="http://schemas.openxmlformats.org/officeDocument/2006/relationships/hyperlink" Target="https://l-e-journal.com/journals/spravochnaya-kniga-po-svetotekhnike-4-izdanie" TargetMode="External"/><Relationship Id="rId48" Type="http://schemas.openxmlformats.org/officeDocument/2006/relationships/hyperlink" Target="http://cncexpert.ru/m001.htm" TargetMode="External"/><Relationship Id="rId8" Type="http://schemas.openxmlformats.org/officeDocument/2006/relationships/footer" Target="footer2.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231</Pages>
  <Words>40761</Words>
  <Characters>232343</Characters>
  <Application>Microsoft Office Word</Application>
  <DocSecurity>0</DocSecurity>
  <Lines>1936</Lines>
  <Paragraphs>545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Илья Галушко</cp:lastModifiedBy>
  <cp:revision>14</cp:revision>
  <dcterms:created xsi:type="dcterms:W3CDTF">2022-06-03T03:03:00Z</dcterms:created>
  <dcterms:modified xsi:type="dcterms:W3CDTF">2022-07-28T15:23:00Z</dcterms:modified>
</cp:coreProperties>
</file>