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6.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7.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BB8" w:rsidRPr="00DD638B" w:rsidRDefault="00120BB8" w:rsidP="00120BB8">
      <w:pPr>
        <w:pStyle w:val="1"/>
        <w:ind w:firstLine="0"/>
        <w:jc w:val="right"/>
      </w:pPr>
      <w:bookmarkStart w:id="0" w:name="_Toc84499258"/>
      <w:r w:rsidRPr="00DD638B">
        <w:t>Приложение 2 Программы профессиональных модулей</w:t>
      </w:r>
    </w:p>
    <w:p w:rsidR="00120BB8" w:rsidRPr="00DD638B" w:rsidRDefault="00120BB8" w:rsidP="00120BB8">
      <w:pPr>
        <w:rPr>
          <w:rFonts w:ascii="Times New Roman" w:hAnsi="Times New Roman"/>
        </w:rPr>
      </w:pPr>
    </w:p>
    <w:p w:rsidR="00120BB8" w:rsidRPr="00DD638B" w:rsidRDefault="00120BB8" w:rsidP="00120BB8">
      <w:pPr>
        <w:pStyle w:val="afffffb"/>
        <w:jc w:val="right"/>
        <w:rPr>
          <w:rFonts w:ascii="Times New Roman" w:hAnsi="Times New Roman"/>
          <w:b/>
          <w:bCs/>
        </w:rPr>
      </w:pPr>
      <w:r w:rsidRPr="00DD638B">
        <w:rPr>
          <w:rFonts w:ascii="Times New Roman" w:hAnsi="Times New Roman"/>
          <w:b/>
          <w:bCs/>
        </w:rPr>
        <w:t>Приложение 2.1</w:t>
      </w:r>
    </w:p>
    <w:p w:rsidR="00120BB8" w:rsidRPr="00DD638B" w:rsidRDefault="00120BB8" w:rsidP="00120BB8">
      <w:pPr>
        <w:spacing w:after="0"/>
        <w:jc w:val="right"/>
        <w:rPr>
          <w:rFonts w:ascii="Times New Roman" w:hAnsi="Times New Roman"/>
          <w:bCs/>
          <w:i/>
          <w:sz w:val="24"/>
          <w:szCs w:val="24"/>
        </w:rPr>
      </w:pPr>
      <w:r w:rsidRPr="00DD638B">
        <w:rPr>
          <w:rFonts w:ascii="Times New Roman" w:hAnsi="Times New Roman"/>
          <w:bCs/>
          <w:sz w:val="24"/>
          <w:szCs w:val="24"/>
        </w:rPr>
        <w:t>к ПООП-П по специальности</w:t>
      </w:r>
      <w:r w:rsidRPr="00DD638B">
        <w:rPr>
          <w:rFonts w:ascii="Times New Roman" w:hAnsi="Times New Roman"/>
          <w:bCs/>
          <w:i/>
          <w:sz w:val="24"/>
          <w:szCs w:val="24"/>
        </w:rPr>
        <w:t xml:space="preserve"> </w:t>
      </w:r>
    </w:p>
    <w:p w:rsidR="00120BB8" w:rsidRPr="00DD638B" w:rsidRDefault="00120BB8" w:rsidP="00120BB8">
      <w:pPr>
        <w:spacing w:after="0"/>
        <w:jc w:val="right"/>
        <w:rPr>
          <w:rFonts w:ascii="Times New Roman" w:hAnsi="Times New Roman"/>
          <w:b/>
          <w:i/>
          <w:sz w:val="24"/>
          <w:szCs w:val="24"/>
        </w:rPr>
      </w:pPr>
      <w:r w:rsidRPr="00DD638B">
        <w:rPr>
          <w:rFonts w:ascii="Times New Roman" w:hAnsi="Times New Roman"/>
          <w:b/>
          <w:i/>
          <w:sz w:val="24"/>
          <w:szCs w:val="24"/>
        </w:rPr>
        <w:t>08.02.01 Строительство и эксплуатация зданий и сооружений</w:t>
      </w:r>
    </w:p>
    <w:p w:rsidR="00120BB8" w:rsidRPr="00DD638B" w:rsidRDefault="00120BB8" w:rsidP="00120BB8">
      <w:pPr>
        <w:jc w:val="right"/>
        <w:rPr>
          <w:rFonts w:ascii="Times New Roman" w:hAnsi="Times New Roman"/>
          <w:i/>
          <w:sz w:val="18"/>
          <w:szCs w:val="18"/>
        </w:rPr>
      </w:pPr>
    </w:p>
    <w:p w:rsidR="00120BB8" w:rsidRPr="00DD638B" w:rsidRDefault="00120BB8" w:rsidP="00120BB8">
      <w:pPr>
        <w:jc w:val="center"/>
        <w:rPr>
          <w:rFonts w:ascii="Times New Roman" w:hAnsi="Times New Roman"/>
          <w:b/>
          <w:sz w:val="24"/>
        </w:rPr>
      </w:pPr>
    </w:p>
    <w:p w:rsidR="00120BB8" w:rsidRPr="00DD638B" w:rsidRDefault="00120BB8" w:rsidP="00120BB8">
      <w:pPr>
        <w:jc w:val="center"/>
        <w:rPr>
          <w:rFonts w:ascii="Times New Roman" w:hAnsi="Times New Roman"/>
          <w:b/>
          <w:sz w:val="24"/>
        </w:rPr>
      </w:pPr>
    </w:p>
    <w:p w:rsidR="00120BB8" w:rsidRPr="00DD638B" w:rsidRDefault="00120BB8" w:rsidP="00120BB8">
      <w:pPr>
        <w:jc w:val="center"/>
        <w:rPr>
          <w:rFonts w:ascii="Times New Roman" w:hAnsi="Times New Roman"/>
          <w:b/>
          <w:sz w:val="24"/>
        </w:rPr>
      </w:pPr>
    </w:p>
    <w:p w:rsidR="00120BB8" w:rsidRPr="00DD638B" w:rsidRDefault="00120BB8" w:rsidP="00120BB8">
      <w:pPr>
        <w:jc w:val="center"/>
        <w:rPr>
          <w:rFonts w:ascii="Times New Roman" w:hAnsi="Times New Roman"/>
          <w:b/>
          <w:sz w:val="24"/>
        </w:rPr>
      </w:pPr>
    </w:p>
    <w:p w:rsidR="00120BB8" w:rsidRPr="00DD638B" w:rsidRDefault="00120BB8" w:rsidP="00120BB8">
      <w:pPr>
        <w:jc w:val="center"/>
        <w:rPr>
          <w:rFonts w:ascii="Times New Roman" w:hAnsi="Times New Roman"/>
          <w:b/>
          <w:sz w:val="24"/>
          <w:szCs w:val="24"/>
        </w:rPr>
      </w:pPr>
      <w:r w:rsidRPr="00DD638B">
        <w:rPr>
          <w:rFonts w:ascii="Times New Roman" w:hAnsi="Times New Roman"/>
          <w:b/>
          <w:sz w:val="24"/>
          <w:szCs w:val="24"/>
        </w:rPr>
        <w:t>РАБОЧАЯ ПРОГРАММА ПРОФЕССИОНАЛЬНОГО МОДУЛЯ</w:t>
      </w:r>
    </w:p>
    <w:p w:rsidR="00120BB8" w:rsidRPr="00DD638B" w:rsidRDefault="00120BB8" w:rsidP="00120BB8">
      <w:pPr>
        <w:spacing w:after="0"/>
        <w:jc w:val="center"/>
        <w:rPr>
          <w:rFonts w:ascii="Times New Roman" w:hAnsi="Times New Roman"/>
          <w:b/>
          <w:sz w:val="28"/>
          <w:szCs w:val="28"/>
        </w:rPr>
      </w:pPr>
      <w:r w:rsidRPr="00DD638B">
        <w:rPr>
          <w:rFonts w:ascii="Times New Roman" w:hAnsi="Times New Roman"/>
          <w:b/>
          <w:sz w:val="28"/>
          <w:szCs w:val="28"/>
        </w:rPr>
        <w:t xml:space="preserve"> «ПМ.01 Участие в проектировании зданий и сооружений»</w:t>
      </w: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sz w:val="28"/>
          <w:szCs w:val="28"/>
        </w:rPr>
      </w:pPr>
      <w:r w:rsidRPr="00DD638B">
        <w:rPr>
          <w:rFonts w:ascii="Times New Roman" w:hAnsi="Times New Roman"/>
          <w:sz w:val="28"/>
          <w:szCs w:val="28"/>
        </w:rPr>
        <w:t>Обязательный профессиональный блок</w:t>
      </w:r>
    </w:p>
    <w:p w:rsidR="00120BB8" w:rsidRPr="00DD638B" w:rsidRDefault="00120BB8" w:rsidP="00120BB8">
      <w:pPr>
        <w:spacing w:after="0" w:line="360" w:lineRule="auto"/>
        <w:jc w:val="right"/>
        <w:rPr>
          <w:rFonts w:ascii="Times New Roman" w:hAnsi="Times New Roman"/>
          <w:b/>
          <w:i/>
          <w:sz w:val="24"/>
          <w:szCs w:val="24"/>
        </w:rPr>
      </w:pPr>
      <w:r w:rsidRPr="00DD638B">
        <w:rPr>
          <w:rFonts w:ascii="Times New Roman" w:hAnsi="Times New Roman"/>
          <w:b/>
          <w:i/>
          <w:sz w:val="24"/>
          <w:szCs w:val="24"/>
        </w:rPr>
        <w:t xml:space="preserve"> </w:t>
      </w:r>
    </w:p>
    <w:p w:rsidR="00120BB8" w:rsidRPr="00DD638B" w:rsidRDefault="00120BB8" w:rsidP="00120BB8">
      <w:pPr>
        <w:jc w:val="center"/>
        <w:rPr>
          <w:rFonts w:ascii="Times New Roman" w:hAnsi="Times New Roman"/>
          <w:b/>
          <w:sz w:val="24"/>
        </w:rPr>
      </w:pPr>
    </w:p>
    <w:p w:rsidR="00120BB8" w:rsidRPr="00DD638B" w:rsidRDefault="00120BB8" w:rsidP="00120BB8">
      <w:pPr>
        <w:jc w:val="center"/>
        <w:rPr>
          <w:rFonts w:ascii="Times New Roman" w:hAnsi="Times New Roman"/>
          <w:b/>
          <w:sz w:val="24"/>
        </w:rPr>
      </w:pPr>
    </w:p>
    <w:p w:rsidR="00120BB8" w:rsidRPr="00DD638B" w:rsidRDefault="00120BB8" w:rsidP="00120BB8">
      <w:pPr>
        <w:jc w:val="center"/>
        <w:rPr>
          <w:rFonts w:ascii="Times New Roman" w:hAnsi="Times New Roman"/>
          <w:b/>
          <w:sz w:val="24"/>
        </w:rPr>
      </w:pP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b/>
          <w:i/>
          <w:sz w:val="24"/>
          <w:szCs w:val="24"/>
        </w:rPr>
      </w:pPr>
    </w:p>
    <w:p w:rsidR="00120BB8" w:rsidRPr="00DD638B" w:rsidRDefault="00120BB8" w:rsidP="00120BB8">
      <w:pPr>
        <w:jc w:val="center"/>
        <w:rPr>
          <w:rFonts w:ascii="Times New Roman" w:hAnsi="Times New Roman"/>
          <w:b/>
          <w:sz w:val="24"/>
          <w:szCs w:val="24"/>
        </w:rPr>
      </w:pPr>
      <w:r w:rsidRPr="00DD638B">
        <w:rPr>
          <w:rFonts w:ascii="Times New Roman" w:hAnsi="Times New Roman"/>
          <w:b/>
          <w:sz w:val="24"/>
          <w:szCs w:val="24"/>
        </w:rPr>
        <w:t>2022 г.</w:t>
      </w:r>
    </w:p>
    <w:p w:rsidR="00120BB8" w:rsidRPr="00DD638B" w:rsidRDefault="00120BB8">
      <w:pPr>
        <w:rPr>
          <w:rFonts w:ascii="Times New Roman" w:hAnsi="Times New Roman"/>
          <w:b/>
          <w:bCs/>
          <w:kern w:val="32"/>
          <w:sz w:val="24"/>
          <w:szCs w:val="24"/>
        </w:rPr>
      </w:pPr>
      <w:r w:rsidRPr="00DD638B">
        <w:rPr>
          <w:rFonts w:ascii="Times New Roman" w:hAnsi="Times New Roman"/>
          <w:b/>
          <w:bCs/>
          <w:kern w:val="32"/>
          <w:sz w:val="24"/>
          <w:szCs w:val="24"/>
        </w:rPr>
        <w:br w:type="page"/>
      </w:r>
    </w:p>
    <w:p w:rsidR="00120BB8" w:rsidRPr="00DD638B" w:rsidRDefault="00120BB8" w:rsidP="00120BB8">
      <w:pPr>
        <w:jc w:val="center"/>
        <w:rPr>
          <w:rFonts w:ascii="Times New Roman" w:hAnsi="Times New Roman"/>
          <w:b/>
          <w:i/>
          <w:sz w:val="24"/>
          <w:szCs w:val="24"/>
        </w:rPr>
      </w:pPr>
      <w:r w:rsidRPr="00DD638B">
        <w:rPr>
          <w:rFonts w:ascii="Times New Roman" w:hAnsi="Times New Roman"/>
          <w:b/>
          <w:i/>
          <w:sz w:val="24"/>
          <w:szCs w:val="24"/>
        </w:rPr>
        <w:lastRenderedPageBreak/>
        <w:t>СОДЕРЖАНИЕ</w:t>
      </w:r>
    </w:p>
    <w:p w:rsidR="00120BB8" w:rsidRPr="00DD638B" w:rsidRDefault="00120BB8" w:rsidP="00120BB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20BB8" w:rsidRPr="00DD638B" w:rsidTr="00A97CCC">
        <w:tc>
          <w:tcPr>
            <w:tcW w:w="7501" w:type="dxa"/>
          </w:tcPr>
          <w:p w:rsidR="00120BB8" w:rsidRPr="00DD638B" w:rsidRDefault="00120BB8" w:rsidP="00A97CCC">
            <w:pPr>
              <w:numPr>
                <w:ilvl w:val="0"/>
                <w:numId w:val="1"/>
              </w:numPr>
              <w:tabs>
                <w:tab w:val="num" w:pos="284"/>
              </w:tabs>
              <w:suppressAutoHyphens/>
              <w:rPr>
                <w:rFonts w:ascii="Times New Roman" w:hAnsi="Times New Roman"/>
                <w:b/>
                <w:sz w:val="24"/>
                <w:szCs w:val="24"/>
              </w:rPr>
            </w:pPr>
            <w:r w:rsidRPr="00DD638B">
              <w:rPr>
                <w:rFonts w:ascii="Times New Roman" w:hAnsi="Times New Roman"/>
                <w:b/>
                <w:sz w:val="24"/>
                <w:szCs w:val="24"/>
              </w:rPr>
              <w:t>ОБЩАЯ ХАРАКТЕРИСТИКА РАБОЧЕЙ ПРОГРАММЫ ПРОФЕССИОНАЛЬНОГО МОДУЛЯ</w:t>
            </w:r>
          </w:p>
        </w:tc>
        <w:tc>
          <w:tcPr>
            <w:tcW w:w="1854" w:type="dxa"/>
          </w:tcPr>
          <w:p w:rsidR="00120BB8" w:rsidRPr="00DD638B" w:rsidRDefault="00120BB8" w:rsidP="00A97CCC">
            <w:pPr>
              <w:rPr>
                <w:rFonts w:ascii="Times New Roman" w:hAnsi="Times New Roman"/>
                <w:b/>
                <w:sz w:val="24"/>
                <w:szCs w:val="24"/>
              </w:rPr>
            </w:pPr>
          </w:p>
        </w:tc>
      </w:tr>
      <w:tr w:rsidR="00120BB8" w:rsidRPr="00DD638B" w:rsidTr="00A97CCC">
        <w:tc>
          <w:tcPr>
            <w:tcW w:w="7501" w:type="dxa"/>
          </w:tcPr>
          <w:p w:rsidR="00120BB8" w:rsidRPr="00DD638B" w:rsidRDefault="00120BB8" w:rsidP="00A97CCC">
            <w:pPr>
              <w:numPr>
                <w:ilvl w:val="0"/>
                <w:numId w:val="1"/>
              </w:numPr>
              <w:tabs>
                <w:tab w:val="num" w:pos="284"/>
              </w:tabs>
              <w:suppressAutoHyphens/>
              <w:rPr>
                <w:rFonts w:ascii="Times New Roman" w:hAnsi="Times New Roman"/>
                <w:b/>
                <w:sz w:val="24"/>
                <w:szCs w:val="24"/>
              </w:rPr>
            </w:pPr>
            <w:r w:rsidRPr="00DD638B">
              <w:rPr>
                <w:rFonts w:ascii="Times New Roman" w:hAnsi="Times New Roman"/>
                <w:b/>
                <w:sz w:val="24"/>
                <w:szCs w:val="24"/>
              </w:rPr>
              <w:t>СТРУКТУРА И СОДЕРЖАНИЕ ПРОФЕССИОНАЛЬНОГО МОДУЛЯ</w:t>
            </w:r>
          </w:p>
          <w:p w:rsidR="00120BB8" w:rsidRPr="00DD638B" w:rsidRDefault="00120BB8" w:rsidP="00A97CCC">
            <w:pPr>
              <w:numPr>
                <w:ilvl w:val="0"/>
                <w:numId w:val="1"/>
              </w:numPr>
              <w:tabs>
                <w:tab w:val="num" w:pos="284"/>
              </w:tabs>
              <w:suppressAutoHyphens/>
              <w:rPr>
                <w:rFonts w:ascii="Times New Roman" w:hAnsi="Times New Roman"/>
                <w:b/>
                <w:sz w:val="24"/>
                <w:szCs w:val="24"/>
              </w:rPr>
            </w:pPr>
            <w:r w:rsidRPr="00DD638B">
              <w:rPr>
                <w:rFonts w:ascii="Times New Roman" w:hAnsi="Times New Roman"/>
                <w:b/>
                <w:sz w:val="24"/>
                <w:szCs w:val="24"/>
              </w:rPr>
              <w:t>УСЛОВИЯ РЕАЛИЗАЦИИ ПРОФЕССИОНАЛЬНОГО МОДУЛЯ</w:t>
            </w:r>
          </w:p>
        </w:tc>
        <w:tc>
          <w:tcPr>
            <w:tcW w:w="1854" w:type="dxa"/>
          </w:tcPr>
          <w:p w:rsidR="00120BB8" w:rsidRPr="00DD638B" w:rsidRDefault="00120BB8" w:rsidP="00A97CCC">
            <w:pPr>
              <w:ind w:left="644"/>
              <w:rPr>
                <w:rFonts w:ascii="Times New Roman" w:hAnsi="Times New Roman"/>
                <w:b/>
                <w:sz w:val="24"/>
                <w:szCs w:val="24"/>
              </w:rPr>
            </w:pPr>
          </w:p>
        </w:tc>
      </w:tr>
      <w:tr w:rsidR="00120BB8" w:rsidRPr="00DD638B" w:rsidTr="00A97CCC">
        <w:tc>
          <w:tcPr>
            <w:tcW w:w="7501" w:type="dxa"/>
          </w:tcPr>
          <w:p w:rsidR="00120BB8" w:rsidRPr="00DD638B" w:rsidRDefault="00120BB8" w:rsidP="00A97CCC">
            <w:pPr>
              <w:numPr>
                <w:ilvl w:val="0"/>
                <w:numId w:val="1"/>
              </w:numPr>
              <w:suppressAutoHyphens/>
              <w:rPr>
                <w:rFonts w:ascii="Times New Roman" w:hAnsi="Times New Roman"/>
                <w:b/>
                <w:sz w:val="24"/>
                <w:szCs w:val="24"/>
              </w:rPr>
            </w:pPr>
            <w:r w:rsidRPr="00DD638B">
              <w:rPr>
                <w:rFonts w:ascii="Times New Roman" w:hAnsi="Times New Roman"/>
                <w:b/>
                <w:sz w:val="24"/>
                <w:szCs w:val="24"/>
              </w:rPr>
              <w:t>КОНТРОЛЬ И ОЦЕНКА РЕЗУЛЬТАТОВ ОСВОЕНИЯ ПРОФЕССИОНАЛЬНОГО МОДУЛЯ</w:t>
            </w:r>
          </w:p>
          <w:p w:rsidR="00120BB8" w:rsidRPr="00DD638B" w:rsidRDefault="00120BB8" w:rsidP="00A97CCC">
            <w:pPr>
              <w:suppressAutoHyphens/>
              <w:rPr>
                <w:rFonts w:ascii="Times New Roman" w:hAnsi="Times New Roman"/>
                <w:b/>
                <w:sz w:val="24"/>
                <w:szCs w:val="24"/>
              </w:rPr>
            </w:pPr>
          </w:p>
        </w:tc>
        <w:tc>
          <w:tcPr>
            <w:tcW w:w="1854" w:type="dxa"/>
          </w:tcPr>
          <w:p w:rsidR="00120BB8" w:rsidRPr="00DD638B" w:rsidRDefault="00120BB8" w:rsidP="00A97CCC">
            <w:pPr>
              <w:rPr>
                <w:rFonts w:ascii="Times New Roman" w:hAnsi="Times New Roman"/>
                <w:b/>
                <w:sz w:val="24"/>
                <w:szCs w:val="24"/>
              </w:rPr>
            </w:pPr>
          </w:p>
        </w:tc>
      </w:tr>
    </w:tbl>
    <w:p w:rsidR="00120BB8" w:rsidRPr="00DD638B" w:rsidRDefault="00120BB8" w:rsidP="00120BB8">
      <w:pPr>
        <w:rPr>
          <w:rFonts w:ascii="Times New Roman" w:hAnsi="Times New Roman"/>
          <w:b/>
          <w:i/>
          <w:sz w:val="24"/>
          <w:szCs w:val="24"/>
        </w:rPr>
        <w:sectPr w:rsidR="00120BB8" w:rsidRPr="00DD638B" w:rsidSect="00DD638B">
          <w:footerReference w:type="even" r:id="rId9"/>
          <w:footerReference w:type="default" r:id="rId10"/>
          <w:pgSz w:w="11907" w:h="16840"/>
          <w:pgMar w:top="1134" w:right="851" w:bottom="992" w:left="1418" w:header="709" w:footer="709" w:gutter="0"/>
          <w:cols w:space="720"/>
          <w:titlePg/>
          <w:docGrid w:linePitch="299"/>
        </w:sectPr>
      </w:pPr>
    </w:p>
    <w:p w:rsidR="00120BB8" w:rsidRPr="00DD638B" w:rsidRDefault="00120BB8" w:rsidP="00120BB8">
      <w:pPr>
        <w:spacing w:after="0"/>
        <w:jc w:val="center"/>
        <w:rPr>
          <w:rFonts w:ascii="Times New Roman" w:hAnsi="Times New Roman"/>
          <w:b/>
          <w:sz w:val="24"/>
          <w:szCs w:val="24"/>
        </w:rPr>
      </w:pPr>
      <w:r w:rsidRPr="00DD638B">
        <w:rPr>
          <w:rFonts w:ascii="Times New Roman" w:hAnsi="Times New Roman"/>
          <w:b/>
          <w:sz w:val="24"/>
          <w:szCs w:val="24"/>
        </w:rPr>
        <w:lastRenderedPageBreak/>
        <w:t>1. ОБЩАЯ ХАРАКТЕРИСТИКА РАБОЧЕЙ ПРОГРАММЫ</w:t>
      </w:r>
    </w:p>
    <w:p w:rsidR="00120BB8" w:rsidRPr="00DD638B" w:rsidRDefault="00120BB8" w:rsidP="00120BB8">
      <w:pPr>
        <w:spacing w:after="0"/>
        <w:jc w:val="center"/>
        <w:rPr>
          <w:rFonts w:ascii="Times New Roman" w:hAnsi="Times New Roman"/>
          <w:b/>
          <w:sz w:val="24"/>
          <w:szCs w:val="24"/>
        </w:rPr>
      </w:pPr>
      <w:r w:rsidRPr="00DD638B">
        <w:rPr>
          <w:rFonts w:ascii="Times New Roman" w:hAnsi="Times New Roman"/>
          <w:b/>
          <w:sz w:val="24"/>
          <w:szCs w:val="24"/>
        </w:rPr>
        <w:t>ПРОФЕССИОНАЛЬНОГО МОДУЛЯ</w:t>
      </w:r>
    </w:p>
    <w:p w:rsidR="00120BB8" w:rsidRPr="00DD638B" w:rsidRDefault="00120BB8" w:rsidP="00120BB8">
      <w:pPr>
        <w:spacing w:after="0" w:line="240" w:lineRule="auto"/>
        <w:jc w:val="center"/>
        <w:rPr>
          <w:rFonts w:ascii="Times New Roman" w:hAnsi="Times New Roman"/>
          <w:b/>
          <w:sz w:val="24"/>
          <w:szCs w:val="24"/>
          <w:u w:val="single"/>
        </w:rPr>
      </w:pPr>
      <w:r w:rsidRPr="00DD638B">
        <w:rPr>
          <w:rFonts w:ascii="Times New Roman" w:hAnsi="Times New Roman"/>
          <w:b/>
          <w:sz w:val="24"/>
          <w:szCs w:val="24"/>
          <w:u w:val="single"/>
        </w:rPr>
        <w:t>«ПМ01. Участие в проектировании зданий и сооружений»</w:t>
      </w:r>
    </w:p>
    <w:p w:rsidR="00120BB8" w:rsidRPr="00DD638B" w:rsidRDefault="00120BB8" w:rsidP="00120BB8">
      <w:pPr>
        <w:spacing w:line="240" w:lineRule="auto"/>
        <w:jc w:val="center"/>
        <w:rPr>
          <w:rFonts w:ascii="Times New Roman" w:hAnsi="Times New Roman"/>
          <w:b/>
          <w:sz w:val="24"/>
          <w:szCs w:val="24"/>
          <w:vertAlign w:val="superscript"/>
        </w:rPr>
      </w:pPr>
      <w:r w:rsidRPr="00DD638B">
        <w:rPr>
          <w:rFonts w:ascii="Times New Roman" w:hAnsi="Times New Roman"/>
          <w:b/>
          <w:sz w:val="24"/>
          <w:szCs w:val="24"/>
          <w:vertAlign w:val="superscript"/>
        </w:rPr>
        <w:t>код и наименование модуля</w:t>
      </w:r>
    </w:p>
    <w:p w:rsidR="00120BB8" w:rsidRPr="00DD638B" w:rsidRDefault="00120BB8" w:rsidP="00120BB8">
      <w:pPr>
        <w:suppressAutoHyphens/>
        <w:spacing w:after="0" w:line="240" w:lineRule="auto"/>
        <w:ind w:firstLine="709"/>
        <w:rPr>
          <w:rFonts w:ascii="Times New Roman" w:hAnsi="Times New Roman"/>
          <w:b/>
          <w:sz w:val="24"/>
          <w:szCs w:val="24"/>
        </w:rPr>
      </w:pPr>
      <w:r w:rsidRPr="00DD638B">
        <w:rPr>
          <w:rFonts w:ascii="Times New Roman" w:hAnsi="Times New Roman"/>
          <w:b/>
          <w:sz w:val="24"/>
          <w:szCs w:val="24"/>
        </w:rPr>
        <w:t xml:space="preserve">1.1. Цель и планируемые результаты освоения профессионального модуля </w:t>
      </w:r>
    </w:p>
    <w:p w:rsidR="00120BB8" w:rsidRPr="00DD638B" w:rsidRDefault="00120BB8" w:rsidP="00120BB8">
      <w:pPr>
        <w:suppressAutoHyphens/>
        <w:spacing w:after="0" w:line="240" w:lineRule="auto"/>
        <w:ind w:firstLine="709"/>
        <w:jc w:val="both"/>
        <w:rPr>
          <w:rFonts w:ascii="Times New Roman" w:hAnsi="Times New Roman"/>
          <w:sz w:val="24"/>
          <w:szCs w:val="24"/>
        </w:rPr>
      </w:pPr>
      <w:r w:rsidRPr="00DD638B">
        <w:rPr>
          <w:rFonts w:ascii="Times New Roman" w:hAnsi="Times New Roman"/>
          <w:sz w:val="24"/>
          <w:szCs w:val="24"/>
        </w:rPr>
        <w:t>В результате изучения профессионального модуля обучающихся должен освоить основной вид деятельности Участие в проектировании зданий и сооружений и соответствующие ему общие компетенции и профессиональные компетенции:</w:t>
      </w:r>
    </w:p>
    <w:p w:rsidR="00120BB8" w:rsidRPr="00DD638B" w:rsidRDefault="00120BB8" w:rsidP="00120BB8">
      <w:pPr>
        <w:suppressAutoHyphens/>
        <w:spacing w:after="0" w:line="240" w:lineRule="auto"/>
        <w:ind w:firstLine="709"/>
        <w:jc w:val="both"/>
        <w:rPr>
          <w:rFonts w:ascii="Times New Roman" w:hAnsi="Times New Roman"/>
          <w:sz w:val="24"/>
          <w:szCs w:val="24"/>
        </w:rPr>
      </w:pPr>
    </w:p>
    <w:p w:rsidR="00120BB8" w:rsidRPr="00DD638B" w:rsidRDefault="00120BB8" w:rsidP="00120BB8">
      <w:pPr>
        <w:numPr>
          <w:ilvl w:val="2"/>
          <w:numId w:val="24"/>
        </w:numPr>
        <w:spacing w:after="0" w:line="240" w:lineRule="auto"/>
        <w:jc w:val="both"/>
        <w:rPr>
          <w:rFonts w:ascii="Times New Roman" w:hAnsi="Times New Roman"/>
          <w:b/>
          <w:sz w:val="24"/>
          <w:szCs w:val="24"/>
        </w:rPr>
      </w:pPr>
      <w:r w:rsidRPr="00DD638B">
        <w:rPr>
          <w:rFonts w:ascii="Times New Roman" w:hAnsi="Times New Roman"/>
          <w:b/>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20BB8" w:rsidRPr="00DD638B" w:rsidTr="00A97CCC">
        <w:tc>
          <w:tcPr>
            <w:tcW w:w="1229" w:type="dxa"/>
          </w:tcPr>
          <w:p w:rsidR="00120BB8" w:rsidRPr="00DD638B" w:rsidRDefault="00120BB8" w:rsidP="00A97CCC">
            <w:pPr>
              <w:rPr>
                <w:rStyle w:val="af0"/>
                <w:rFonts w:ascii="Times New Roman" w:hAnsi="Times New Roman"/>
                <w:i w:val="0"/>
                <w:sz w:val="24"/>
                <w:szCs w:val="24"/>
              </w:rPr>
            </w:pPr>
            <w:r w:rsidRPr="00DD638B">
              <w:rPr>
                <w:rStyle w:val="af0"/>
                <w:rFonts w:ascii="Times New Roman" w:hAnsi="Times New Roman"/>
                <w:i w:val="0"/>
                <w:sz w:val="24"/>
                <w:szCs w:val="24"/>
              </w:rPr>
              <w:t>Код</w:t>
            </w:r>
          </w:p>
        </w:tc>
        <w:tc>
          <w:tcPr>
            <w:tcW w:w="8342" w:type="dxa"/>
          </w:tcPr>
          <w:p w:rsidR="00120BB8" w:rsidRPr="00DD638B" w:rsidRDefault="00120BB8" w:rsidP="00A97CCC">
            <w:pPr>
              <w:jc w:val="center"/>
              <w:rPr>
                <w:rStyle w:val="af0"/>
                <w:rFonts w:ascii="Times New Roman" w:hAnsi="Times New Roman"/>
                <w:i w:val="0"/>
                <w:iCs/>
                <w:sz w:val="24"/>
                <w:szCs w:val="24"/>
              </w:rPr>
            </w:pPr>
            <w:r w:rsidRPr="00DD638B">
              <w:rPr>
                <w:rStyle w:val="af0"/>
                <w:rFonts w:ascii="Times New Roman" w:hAnsi="Times New Roman"/>
                <w:i w:val="0"/>
                <w:iCs/>
                <w:sz w:val="24"/>
                <w:szCs w:val="24"/>
              </w:rPr>
              <w:t>Наименование общих компетенций</w:t>
            </w:r>
          </w:p>
        </w:tc>
      </w:tr>
      <w:tr w:rsidR="00120BB8" w:rsidRPr="00DD638B" w:rsidTr="00DD638B">
        <w:trPr>
          <w:trHeight w:val="539"/>
        </w:trPr>
        <w:tc>
          <w:tcPr>
            <w:tcW w:w="1229" w:type="dxa"/>
          </w:tcPr>
          <w:p w:rsidR="00120BB8" w:rsidRPr="00DD638B" w:rsidRDefault="00120BB8" w:rsidP="00A97CCC">
            <w:pPr>
              <w:rPr>
                <w:rStyle w:val="af0"/>
                <w:rFonts w:ascii="Times New Roman" w:hAnsi="Times New Roman"/>
                <w:i w:val="0"/>
                <w:sz w:val="24"/>
                <w:szCs w:val="24"/>
              </w:rPr>
            </w:pPr>
            <w:r w:rsidRPr="00DD638B">
              <w:rPr>
                <w:rStyle w:val="af0"/>
                <w:rFonts w:ascii="Times New Roman" w:hAnsi="Times New Roman"/>
                <w:i w:val="0"/>
                <w:sz w:val="24"/>
                <w:szCs w:val="24"/>
              </w:rPr>
              <w:t>ОК 01.</w:t>
            </w:r>
          </w:p>
        </w:tc>
        <w:tc>
          <w:tcPr>
            <w:tcW w:w="8342" w:type="dxa"/>
          </w:tcPr>
          <w:p w:rsidR="00120BB8" w:rsidRPr="00DD638B" w:rsidRDefault="00120BB8" w:rsidP="00DD638B">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r w:rsidR="00DD638B" w:rsidRPr="00DD638B">
              <w:rPr>
                <w:rStyle w:val="af0"/>
                <w:rFonts w:ascii="Times New Roman" w:hAnsi="Times New Roman"/>
                <w:i w:val="0"/>
                <w:iCs/>
                <w:sz w:val="24"/>
                <w:szCs w:val="24"/>
              </w:rPr>
              <w:t xml:space="preserve"> </w:t>
            </w:r>
            <w:r w:rsidRPr="00DD638B">
              <w:rPr>
                <w:rStyle w:val="af0"/>
                <w:rFonts w:ascii="Times New Roman" w:hAnsi="Times New Roman"/>
                <w:i w:val="0"/>
                <w:iCs/>
                <w:sz w:val="24"/>
                <w:szCs w:val="24"/>
              </w:rPr>
              <w:t>профессиональной</w:t>
            </w:r>
            <w:r w:rsidR="00DD638B" w:rsidRPr="00DD638B">
              <w:rPr>
                <w:rStyle w:val="af0"/>
                <w:rFonts w:ascii="Times New Roman" w:hAnsi="Times New Roman"/>
                <w:i w:val="0"/>
                <w:iCs/>
                <w:sz w:val="24"/>
                <w:szCs w:val="24"/>
              </w:rPr>
              <w:t xml:space="preserve"> деятельности</w:t>
            </w:r>
          </w:p>
        </w:tc>
      </w:tr>
      <w:tr w:rsidR="00120BB8" w:rsidRPr="00DD638B" w:rsidTr="00A97CCC">
        <w:tc>
          <w:tcPr>
            <w:tcW w:w="1229" w:type="dxa"/>
          </w:tcPr>
          <w:p w:rsidR="00120BB8" w:rsidRPr="00DD638B" w:rsidRDefault="00120BB8" w:rsidP="00A97CCC">
            <w:pPr>
              <w:rPr>
                <w:rStyle w:val="af0"/>
                <w:rFonts w:ascii="Times New Roman" w:hAnsi="Times New Roman"/>
                <w:i w:val="0"/>
                <w:sz w:val="24"/>
                <w:szCs w:val="24"/>
              </w:rPr>
            </w:pPr>
            <w:r w:rsidRPr="00DD638B">
              <w:rPr>
                <w:rStyle w:val="af0"/>
                <w:rFonts w:ascii="Times New Roman" w:hAnsi="Times New Roman"/>
                <w:i w:val="0"/>
                <w:sz w:val="24"/>
                <w:szCs w:val="24"/>
              </w:rPr>
              <w:t>ОК 02</w:t>
            </w:r>
          </w:p>
        </w:tc>
        <w:tc>
          <w:tcPr>
            <w:tcW w:w="8342"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 Осуществлять поиск, анализ и интерпретацию информации, необходимой для выполнения задач  профессиональной деятельности;</w:t>
            </w:r>
          </w:p>
        </w:tc>
      </w:tr>
      <w:tr w:rsidR="00120BB8" w:rsidRPr="00DD638B" w:rsidTr="00A97CCC">
        <w:tc>
          <w:tcPr>
            <w:tcW w:w="1229" w:type="dxa"/>
          </w:tcPr>
          <w:p w:rsidR="00120BB8" w:rsidRPr="00DD638B" w:rsidRDefault="00120BB8" w:rsidP="00A97CCC">
            <w:pPr>
              <w:rPr>
                <w:rFonts w:ascii="Times New Roman" w:hAnsi="Times New Roman"/>
              </w:rPr>
            </w:pPr>
            <w:r w:rsidRPr="00DD638B">
              <w:rPr>
                <w:rStyle w:val="af0"/>
                <w:rFonts w:ascii="Times New Roman" w:hAnsi="Times New Roman"/>
                <w:i w:val="0"/>
                <w:sz w:val="24"/>
                <w:szCs w:val="24"/>
              </w:rPr>
              <w:t>ОК 03</w:t>
            </w:r>
          </w:p>
        </w:tc>
        <w:tc>
          <w:tcPr>
            <w:tcW w:w="8342"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Планировать и реализовывать собственное профессиональное и личностное развитие;</w:t>
            </w:r>
          </w:p>
        </w:tc>
      </w:tr>
      <w:tr w:rsidR="00120BB8" w:rsidRPr="00DD638B" w:rsidTr="00A97CCC">
        <w:tc>
          <w:tcPr>
            <w:tcW w:w="1229" w:type="dxa"/>
          </w:tcPr>
          <w:p w:rsidR="00120BB8" w:rsidRPr="00DD638B" w:rsidRDefault="00120BB8" w:rsidP="00A97CCC">
            <w:pPr>
              <w:rPr>
                <w:rFonts w:ascii="Times New Roman" w:hAnsi="Times New Roman"/>
              </w:rPr>
            </w:pPr>
            <w:r w:rsidRPr="00DD638B">
              <w:rPr>
                <w:rStyle w:val="af0"/>
                <w:rFonts w:ascii="Times New Roman" w:hAnsi="Times New Roman"/>
                <w:i w:val="0"/>
                <w:sz w:val="24"/>
                <w:szCs w:val="24"/>
              </w:rPr>
              <w:t>ОК04</w:t>
            </w:r>
          </w:p>
        </w:tc>
        <w:tc>
          <w:tcPr>
            <w:tcW w:w="8342"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Работать в коллективе и команде, эффективно взаимодействовать с коллегами, руководством,  клиентами;</w:t>
            </w:r>
          </w:p>
        </w:tc>
      </w:tr>
      <w:tr w:rsidR="00120BB8" w:rsidRPr="00DD638B" w:rsidTr="00A97CCC">
        <w:tc>
          <w:tcPr>
            <w:tcW w:w="1229" w:type="dxa"/>
          </w:tcPr>
          <w:p w:rsidR="00120BB8" w:rsidRPr="00DD638B" w:rsidRDefault="00120BB8" w:rsidP="00A97CCC">
            <w:pPr>
              <w:rPr>
                <w:rFonts w:ascii="Times New Roman" w:hAnsi="Times New Roman"/>
              </w:rPr>
            </w:pPr>
            <w:r w:rsidRPr="00DD638B">
              <w:rPr>
                <w:rStyle w:val="af0"/>
                <w:rFonts w:ascii="Times New Roman" w:hAnsi="Times New Roman"/>
                <w:i w:val="0"/>
                <w:sz w:val="24"/>
                <w:szCs w:val="24"/>
              </w:rPr>
              <w:t>ОК 05</w:t>
            </w:r>
          </w:p>
        </w:tc>
        <w:tc>
          <w:tcPr>
            <w:tcW w:w="8342"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20BB8" w:rsidRPr="00DD638B" w:rsidTr="00A97CCC">
        <w:tc>
          <w:tcPr>
            <w:tcW w:w="1229" w:type="dxa"/>
          </w:tcPr>
          <w:p w:rsidR="00120BB8" w:rsidRPr="00DD638B" w:rsidRDefault="00120BB8" w:rsidP="00A97CCC">
            <w:pPr>
              <w:rPr>
                <w:rFonts w:ascii="Times New Roman" w:hAnsi="Times New Roman"/>
              </w:rPr>
            </w:pPr>
            <w:r w:rsidRPr="00DD638B">
              <w:rPr>
                <w:rStyle w:val="af0"/>
                <w:rFonts w:ascii="Times New Roman" w:hAnsi="Times New Roman"/>
                <w:i w:val="0"/>
                <w:sz w:val="24"/>
                <w:szCs w:val="24"/>
              </w:rPr>
              <w:t>ОК 06</w:t>
            </w:r>
          </w:p>
        </w:tc>
        <w:tc>
          <w:tcPr>
            <w:tcW w:w="8342"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120BB8" w:rsidRPr="00DD638B" w:rsidTr="00A97CCC">
        <w:tc>
          <w:tcPr>
            <w:tcW w:w="1229" w:type="dxa"/>
          </w:tcPr>
          <w:p w:rsidR="00120BB8" w:rsidRPr="00DD638B" w:rsidRDefault="00120BB8" w:rsidP="00A97CCC">
            <w:pPr>
              <w:rPr>
                <w:rFonts w:ascii="Times New Roman" w:hAnsi="Times New Roman"/>
              </w:rPr>
            </w:pPr>
            <w:r w:rsidRPr="00DD638B">
              <w:rPr>
                <w:rStyle w:val="af0"/>
                <w:rFonts w:ascii="Times New Roman" w:hAnsi="Times New Roman"/>
                <w:i w:val="0"/>
                <w:sz w:val="24"/>
                <w:szCs w:val="24"/>
              </w:rPr>
              <w:t>ОК 07</w:t>
            </w:r>
          </w:p>
        </w:tc>
        <w:tc>
          <w:tcPr>
            <w:tcW w:w="8342"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Содействовать сохранению окружающей среды, ресурсосбережению, эффективно действовать в  чрезвычайных ситуациях;</w:t>
            </w:r>
          </w:p>
        </w:tc>
      </w:tr>
      <w:tr w:rsidR="00120BB8" w:rsidRPr="00DD638B" w:rsidTr="00A97CCC">
        <w:tc>
          <w:tcPr>
            <w:tcW w:w="1229" w:type="dxa"/>
          </w:tcPr>
          <w:p w:rsidR="00120BB8" w:rsidRPr="00DD638B" w:rsidRDefault="00120BB8" w:rsidP="00A97CCC">
            <w:pPr>
              <w:rPr>
                <w:rFonts w:ascii="Times New Roman" w:hAnsi="Times New Roman"/>
              </w:rPr>
            </w:pPr>
            <w:r w:rsidRPr="00DD638B">
              <w:rPr>
                <w:rStyle w:val="af0"/>
                <w:rFonts w:ascii="Times New Roman" w:hAnsi="Times New Roman"/>
                <w:i w:val="0"/>
                <w:sz w:val="24"/>
                <w:szCs w:val="24"/>
              </w:rPr>
              <w:t>ОК08</w:t>
            </w:r>
          </w:p>
        </w:tc>
        <w:tc>
          <w:tcPr>
            <w:tcW w:w="8342"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20BB8" w:rsidRPr="00DD638B" w:rsidTr="00A97CCC">
        <w:tc>
          <w:tcPr>
            <w:tcW w:w="1229" w:type="dxa"/>
          </w:tcPr>
          <w:p w:rsidR="00120BB8" w:rsidRPr="00DD638B" w:rsidRDefault="00120BB8" w:rsidP="00A97CCC">
            <w:pPr>
              <w:rPr>
                <w:rFonts w:ascii="Times New Roman" w:hAnsi="Times New Roman"/>
              </w:rPr>
            </w:pPr>
            <w:r w:rsidRPr="00DD638B">
              <w:rPr>
                <w:rStyle w:val="af0"/>
                <w:rFonts w:ascii="Times New Roman" w:hAnsi="Times New Roman"/>
                <w:i w:val="0"/>
                <w:sz w:val="24"/>
                <w:szCs w:val="24"/>
              </w:rPr>
              <w:t>ОК 09</w:t>
            </w:r>
          </w:p>
        </w:tc>
        <w:tc>
          <w:tcPr>
            <w:tcW w:w="8342"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Использовать информационные технологии в профессиональной деятельности;</w:t>
            </w:r>
          </w:p>
        </w:tc>
      </w:tr>
      <w:tr w:rsidR="00120BB8" w:rsidRPr="00DD638B" w:rsidTr="00A97CCC">
        <w:tc>
          <w:tcPr>
            <w:tcW w:w="1229" w:type="dxa"/>
          </w:tcPr>
          <w:p w:rsidR="00120BB8" w:rsidRPr="00DD638B" w:rsidRDefault="00120BB8" w:rsidP="00A97CCC">
            <w:pPr>
              <w:rPr>
                <w:rFonts w:ascii="Times New Roman" w:hAnsi="Times New Roman"/>
              </w:rPr>
            </w:pPr>
            <w:r w:rsidRPr="00DD638B">
              <w:rPr>
                <w:rStyle w:val="af0"/>
                <w:rFonts w:ascii="Times New Roman" w:hAnsi="Times New Roman"/>
                <w:i w:val="0"/>
                <w:sz w:val="24"/>
                <w:szCs w:val="24"/>
              </w:rPr>
              <w:t>ОК 10</w:t>
            </w:r>
          </w:p>
        </w:tc>
        <w:tc>
          <w:tcPr>
            <w:tcW w:w="8342"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Пользоваться профессиональной документацией на государственном и иностранном языках;</w:t>
            </w:r>
          </w:p>
        </w:tc>
      </w:tr>
      <w:tr w:rsidR="00120BB8" w:rsidRPr="00DD638B" w:rsidTr="00A97CCC">
        <w:trPr>
          <w:trHeight w:val="577"/>
        </w:trPr>
        <w:tc>
          <w:tcPr>
            <w:tcW w:w="1229" w:type="dxa"/>
          </w:tcPr>
          <w:p w:rsidR="00120BB8" w:rsidRPr="00DD638B" w:rsidRDefault="00120BB8" w:rsidP="00A97CCC">
            <w:pPr>
              <w:rPr>
                <w:rFonts w:ascii="Times New Roman" w:hAnsi="Times New Roman"/>
              </w:rPr>
            </w:pPr>
            <w:r w:rsidRPr="00DD638B">
              <w:rPr>
                <w:rStyle w:val="af0"/>
                <w:rFonts w:ascii="Times New Roman" w:hAnsi="Times New Roman"/>
                <w:i w:val="0"/>
                <w:sz w:val="24"/>
                <w:szCs w:val="24"/>
              </w:rPr>
              <w:t>ОК 11</w:t>
            </w:r>
          </w:p>
        </w:tc>
        <w:tc>
          <w:tcPr>
            <w:tcW w:w="8342" w:type="dxa"/>
          </w:tcPr>
          <w:p w:rsidR="00120BB8" w:rsidRPr="00DD638B" w:rsidRDefault="00120BB8" w:rsidP="00A97CCC">
            <w:pPr>
              <w:spacing w:after="0" w:line="240" w:lineRule="auto"/>
              <w:rPr>
                <w:rStyle w:val="af0"/>
                <w:rFonts w:ascii="Times New Roman" w:hAnsi="Times New Roman"/>
                <w:bCs/>
                <w:i w:val="0"/>
                <w:iCs/>
                <w:sz w:val="24"/>
                <w:szCs w:val="24"/>
              </w:rPr>
            </w:pPr>
            <w:r w:rsidRPr="00DD638B">
              <w:rPr>
                <w:rStyle w:val="af0"/>
                <w:rFonts w:ascii="Times New Roman" w:hAnsi="Times New Roman"/>
                <w:i w:val="0"/>
                <w:i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120BB8" w:rsidRPr="00DD638B" w:rsidRDefault="00120BB8" w:rsidP="00120BB8">
      <w:pPr>
        <w:ind w:firstLine="709"/>
        <w:rPr>
          <w:rStyle w:val="af0"/>
          <w:rFonts w:ascii="Times New Roman" w:hAnsi="Times New Roman"/>
          <w:bCs/>
          <w:i w:val="0"/>
          <w:iCs/>
          <w:sz w:val="4"/>
          <w:szCs w:val="4"/>
        </w:rPr>
      </w:pPr>
    </w:p>
    <w:p w:rsidR="00120BB8" w:rsidRPr="00DD638B" w:rsidRDefault="00120BB8" w:rsidP="00120BB8">
      <w:pPr>
        <w:ind w:firstLine="709"/>
        <w:rPr>
          <w:rStyle w:val="af0"/>
          <w:rFonts w:ascii="Times New Roman" w:hAnsi="Times New Roman"/>
          <w:b/>
          <w:bCs/>
          <w:i w:val="0"/>
          <w:iCs/>
          <w:sz w:val="24"/>
          <w:szCs w:val="24"/>
        </w:rPr>
      </w:pPr>
      <w:r w:rsidRPr="00DD638B">
        <w:rPr>
          <w:rStyle w:val="af0"/>
          <w:rFonts w:ascii="Times New Roman" w:hAnsi="Times New Roman"/>
          <w:b/>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20BB8" w:rsidRPr="00DD638B" w:rsidTr="00A97CCC">
        <w:tc>
          <w:tcPr>
            <w:tcW w:w="1204" w:type="dxa"/>
          </w:tcPr>
          <w:p w:rsidR="00120BB8" w:rsidRPr="00DD638B" w:rsidRDefault="00120BB8" w:rsidP="00A97CCC">
            <w:pPr>
              <w:rPr>
                <w:rStyle w:val="af0"/>
                <w:rFonts w:ascii="Times New Roman" w:hAnsi="Times New Roman"/>
                <w:i w:val="0"/>
                <w:sz w:val="24"/>
                <w:szCs w:val="24"/>
              </w:rPr>
            </w:pPr>
            <w:r w:rsidRPr="00DD638B">
              <w:rPr>
                <w:rStyle w:val="af0"/>
                <w:rFonts w:ascii="Times New Roman" w:hAnsi="Times New Roman"/>
                <w:i w:val="0"/>
                <w:sz w:val="24"/>
                <w:szCs w:val="24"/>
              </w:rPr>
              <w:t>Код</w:t>
            </w:r>
          </w:p>
        </w:tc>
        <w:tc>
          <w:tcPr>
            <w:tcW w:w="8367" w:type="dxa"/>
          </w:tcPr>
          <w:p w:rsidR="00120BB8" w:rsidRPr="00DD638B" w:rsidRDefault="00120BB8" w:rsidP="00A97CCC">
            <w:pPr>
              <w:rPr>
                <w:rStyle w:val="af0"/>
                <w:rFonts w:ascii="Times New Roman" w:hAnsi="Times New Roman"/>
                <w:i w:val="0"/>
                <w:iCs/>
                <w:sz w:val="24"/>
                <w:szCs w:val="24"/>
              </w:rPr>
            </w:pPr>
            <w:r w:rsidRPr="00DD638B">
              <w:rPr>
                <w:rStyle w:val="af0"/>
                <w:rFonts w:ascii="Times New Roman" w:hAnsi="Times New Roman"/>
                <w:i w:val="0"/>
                <w:iCs/>
                <w:sz w:val="24"/>
                <w:szCs w:val="24"/>
              </w:rPr>
              <w:t>Наименование видов деятельности и профессиональных компетенций</w:t>
            </w:r>
          </w:p>
        </w:tc>
      </w:tr>
      <w:tr w:rsidR="00120BB8" w:rsidRPr="00DD638B" w:rsidTr="00A97CCC">
        <w:tc>
          <w:tcPr>
            <w:tcW w:w="1204" w:type="dxa"/>
          </w:tcPr>
          <w:p w:rsidR="00120BB8" w:rsidRPr="00DD638B" w:rsidRDefault="00120BB8" w:rsidP="00A97CCC">
            <w:pPr>
              <w:rPr>
                <w:rStyle w:val="af0"/>
                <w:rFonts w:ascii="Times New Roman" w:hAnsi="Times New Roman"/>
                <w:b/>
                <w:i w:val="0"/>
                <w:sz w:val="24"/>
                <w:szCs w:val="24"/>
              </w:rPr>
            </w:pPr>
            <w:r w:rsidRPr="00DD638B">
              <w:rPr>
                <w:rStyle w:val="af0"/>
                <w:rFonts w:ascii="Times New Roman" w:hAnsi="Times New Roman"/>
                <w:b/>
                <w:i w:val="0"/>
                <w:sz w:val="24"/>
                <w:szCs w:val="24"/>
              </w:rPr>
              <w:t>ВД 1</w:t>
            </w:r>
          </w:p>
        </w:tc>
        <w:tc>
          <w:tcPr>
            <w:tcW w:w="8367" w:type="dxa"/>
          </w:tcPr>
          <w:p w:rsidR="00120BB8" w:rsidRPr="00DD638B" w:rsidRDefault="00120BB8" w:rsidP="00A97CCC">
            <w:pPr>
              <w:rPr>
                <w:rStyle w:val="af0"/>
                <w:rFonts w:ascii="Times New Roman" w:hAnsi="Times New Roman"/>
                <w:b/>
                <w:i w:val="0"/>
                <w:iCs/>
                <w:sz w:val="24"/>
                <w:szCs w:val="24"/>
              </w:rPr>
            </w:pPr>
            <w:r w:rsidRPr="00DD638B">
              <w:rPr>
                <w:rStyle w:val="af0"/>
                <w:rFonts w:ascii="Times New Roman" w:hAnsi="Times New Roman"/>
                <w:b/>
                <w:i w:val="0"/>
                <w:iCs/>
                <w:sz w:val="24"/>
                <w:szCs w:val="24"/>
              </w:rPr>
              <w:t>Участие в проектировании зданий и сооружений</w:t>
            </w:r>
          </w:p>
        </w:tc>
      </w:tr>
      <w:tr w:rsidR="00120BB8" w:rsidRPr="00DD638B" w:rsidTr="00A97CCC">
        <w:tc>
          <w:tcPr>
            <w:tcW w:w="1204" w:type="dxa"/>
          </w:tcPr>
          <w:p w:rsidR="00120BB8" w:rsidRPr="00DD638B" w:rsidRDefault="00120BB8" w:rsidP="00A97CCC">
            <w:pPr>
              <w:spacing w:after="0"/>
              <w:rPr>
                <w:rStyle w:val="af0"/>
                <w:rFonts w:ascii="Times New Roman" w:hAnsi="Times New Roman"/>
                <w:i w:val="0"/>
                <w:sz w:val="24"/>
                <w:szCs w:val="24"/>
              </w:rPr>
            </w:pPr>
            <w:r w:rsidRPr="00DD638B">
              <w:rPr>
                <w:rStyle w:val="af0"/>
                <w:rFonts w:ascii="Times New Roman" w:hAnsi="Times New Roman"/>
                <w:i w:val="0"/>
                <w:sz w:val="24"/>
                <w:szCs w:val="24"/>
              </w:rPr>
              <w:t>ПК 1.1.</w:t>
            </w:r>
          </w:p>
        </w:tc>
        <w:tc>
          <w:tcPr>
            <w:tcW w:w="8367"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tc>
      </w:tr>
      <w:tr w:rsidR="00120BB8" w:rsidRPr="00DD638B" w:rsidTr="00A97CCC">
        <w:tc>
          <w:tcPr>
            <w:tcW w:w="1204" w:type="dxa"/>
          </w:tcPr>
          <w:p w:rsidR="00120BB8" w:rsidRPr="00DD638B" w:rsidRDefault="00120BB8" w:rsidP="00A97CCC">
            <w:pPr>
              <w:spacing w:after="0"/>
              <w:rPr>
                <w:rStyle w:val="af0"/>
                <w:rFonts w:ascii="Times New Roman" w:hAnsi="Times New Roman"/>
                <w:i w:val="0"/>
                <w:sz w:val="24"/>
                <w:szCs w:val="24"/>
              </w:rPr>
            </w:pPr>
            <w:r w:rsidRPr="00DD638B">
              <w:rPr>
                <w:rStyle w:val="af0"/>
                <w:rFonts w:ascii="Times New Roman" w:hAnsi="Times New Roman"/>
                <w:i w:val="0"/>
                <w:sz w:val="24"/>
                <w:szCs w:val="24"/>
              </w:rPr>
              <w:t>ПК1.2.</w:t>
            </w:r>
          </w:p>
        </w:tc>
        <w:tc>
          <w:tcPr>
            <w:tcW w:w="8367"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 Выполнять расчеты и конструирование строительных конструкций;</w:t>
            </w:r>
          </w:p>
        </w:tc>
      </w:tr>
      <w:tr w:rsidR="00120BB8" w:rsidRPr="00DD638B" w:rsidTr="00A97CCC">
        <w:tc>
          <w:tcPr>
            <w:tcW w:w="1204" w:type="dxa"/>
          </w:tcPr>
          <w:p w:rsidR="00120BB8" w:rsidRPr="00DD638B" w:rsidRDefault="00120BB8" w:rsidP="00A97CCC">
            <w:pPr>
              <w:spacing w:after="0"/>
              <w:rPr>
                <w:rStyle w:val="af0"/>
                <w:rFonts w:ascii="Times New Roman" w:hAnsi="Times New Roman"/>
                <w:i w:val="0"/>
                <w:sz w:val="24"/>
                <w:szCs w:val="24"/>
              </w:rPr>
            </w:pPr>
            <w:r w:rsidRPr="00DD638B">
              <w:rPr>
                <w:rStyle w:val="af0"/>
                <w:rFonts w:ascii="Times New Roman" w:hAnsi="Times New Roman"/>
                <w:i w:val="0"/>
                <w:sz w:val="24"/>
                <w:szCs w:val="24"/>
              </w:rPr>
              <w:t>ПК1.3.</w:t>
            </w:r>
          </w:p>
        </w:tc>
        <w:tc>
          <w:tcPr>
            <w:tcW w:w="8367"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 Разрабатывать архитектурно-строительные чертежи с использованием средств автоматизированного проектирования;</w:t>
            </w:r>
          </w:p>
        </w:tc>
      </w:tr>
      <w:tr w:rsidR="00120BB8" w:rsidRPr="00DD638B" w:rsidTr="00A97CCC">
        <w:tc>
          <w:tcPr>
            <w:tcW w:w="1204" w:type="dxa"/>
          </w:tcPr>
          <w:p w:rsidR="00120BB8" w:rsidRPr="00DD638B" w:rsidRDefault="00120BB8" w:rsidP="00A97CCC">
            <w:pPr>
              <w:spacing w:after="0"/>
              <w:rPr>
                <w:rStyle w:val="af0"/>
                <w:rFonts w:ascii="Times New Roman" w:hAnsi="Times New Roman"/>
                <w:i w:val="0"/>
                <w:sz w:val="24"/>
                <w:szCs w:val="24"/>
              </w:rPr>
            </w:pPr>
            <w:r w:rsidRPr="00DD638B">
              <w:rPr>
                <w:rStyle w:val="af0"/>
                <w:rFonts w:ascii="Times New Roman" w:hAnsi="Times New Roman"/>
                <w:i w:val="0"/>
                <w:sz w:val="24"/>
                <w:szCs w:val="24"/>
              </w:rPr>
              <w:t>ПК1.4</w:t>
            </w:r>
          </w:p>
        </w:tc>
        <w:tc>
          <w:tcPr>
            <w:tcW w:w="8367" w:type="dxa"/>
          </w:tcPr>
          <w:p w:rsidR="00120BB8" w:rsidRPr="00DD638B" w:rsidRDefault="00120BB8" w:rsidP="00A97CCC">
            <w:pPr>
              <w:spacing w:after="0" w:line="240" w:lineRule="auto"/>
              <w:rPr>
                <w:rStyle w:val="af0"/>
                <w:rFonts w:ascii="Times New Roman" w:hAnsi="Times New Roman"/>
                <w:i w:val="0"/>
                <w:iCs/>
                <w:sz w:val="24"/>
                <w:szCs w:val="24"/>
              </w:rPr>
            </w:pPr>
            <w:r w:rsidRPr="00DD638B">
              <w:rPr>
                <w:rStyle w:val="af0"/>
                <w:rFonts w:ascii="Times New Roman" w:hAnsi="Times New Roman"/>
                <w:i w:val="0"/>
                <w:iCs/>
                <w:sz w:val="24"/>
                <w:szCs w:val="24"/>
              </w:rPr>
              <w:t>Участвовать в разработке проекта производства работ с применением информационных технологий.</w:t>
            </w:r>
          </w:p>
        </w:tc>
      </w:tr>
    </w:tbl>
    <w:p w:rsidR="00120BB8" w:rsidRPr="00DD638B" w:rsidRDefault="00120BB8" w:rsidP="00120BB8">
      <w:pPr>
        <w:spacing w:after="0" w:line="240" w:lineRule="auto"/>
        <w:ind w:firstLine="709"/>
        <w:rPr>
          <w:rFonts w:ascii="Times New Roman" w:hAnsi="Times New Roman"/>
          <w:b/>
          <w:bCs/>
          <w:sz w:val="24"/>
          <w:szCs w:val="24"/>
        </w:rPr>
      </w:pPr>
      <w:r w:rsidRPr="00DD638B">
        <w:rPr>
          <w:rFonts w:ascii="Times New Roman" w:hAnsi="Times New Roman"/>
          <w:b/>
          <w:bCs/>
          <w:sz w:val="24"/>
          <w:szCs w:val="24"/>
        </w:rPr>
        <w:lastRenderedPageBreak/>
        <w:t>1.1.3. В результате освоения профессионального модуля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796"/>
      </w:tblGrid>
      <w:tr w:rsidR="00120BB8" w:rsidRPr="00DD638B" w:rsidTr="00A97CCC">
        <w:tc>
          <w:tcPr>
            <w:tcW w:w="2235" w:type="dxa"/>
          </w:tcPr>
          <w:p w:rsidR="00120BB8" w:rsidRPr="00DD638B" w:rsidRDefault="00120BB8" w:rsidP="00A97CCC">
            <w:pPr>
              <w:spacing w:after="0" w:line="240" w:lineRule="auto"/>
              <w:jc w:val="center"/>
              <w:rPr>
                <w:rFonts w:ascii="Times New Roman" w:hAnsi="Times New Roman"/>
                <w:bCs/>
                <w:sz w:val="24"/>
                <w:szCs w:val="24"/>
                <w:lang w:eastAsia="en-US"/>
              </w:rPr>
            </w:pPr>
            <w:r w:rsidRPr="00DD638B">
              <w:rPr>
                <w:rFonts w:ascii="Times New Roman" w:hAnsi="Times New Roman"/>
                <w:bCs/>
                <w:sz w:val="24"/>
                <w:szCs w:val="24"/>
                <w:lang w:eastAsia="en-US"/>
              </w:rPr>
              <w:t xml:space="preserve">Владеть навыками      </w:t>
            </w:r>
          </w:p>
        </w:tc>
        <w:tc>
          <w:tcPr>
            <w:tcW w:w="7796" w:type="dxa"/>
          </w:tcPr>
          <w:p w:rsidR="00120BB8" w:rsidRPr="00DD638B" w:rsidRDefault="00120BB8" w:rsidP="00A97CCC">
            <w:pPr>
              <w:spacing w:after="0" w:line="240" w:lineRule="auto"/>
              <w:rPr>
                <w:rFonts w:ascii="Times New Roman" w:hAnsi="Times New Roman"/>
                <w:spacing w:val="-2"/>
              </w:rPr>
            </w:pPr>
            <w:r w:rsidRPr="00DD638B">
              <w:rPr>
                <w:rFonts w:ascii="Times New Roman" w:hAnsi="Times New Roman"/>
              </w:rPr>
              <w:t xml:space="preserve">Н1.1.01- подбора строительных конструкций и материалов разработки узлов и деталей конструктивных </w:t>
            </w:r>
            <w:r w:rsidRPr="00DD638B">
              <w:rPr>
                <w:rFonts w:ascii="Times New Roman" w:hAnsi="Times New Roman"/>
                <w:spacing w:val="-2"/>
              </w:rPr>
              <w:t>элементов зданий;</w:t>
            </w:r>
          </w:p>
          <w:p w:rsidR="00120BB8" w:rsidRPr="00DD638B" w:rsidRDefault="00120BB8" w:rsidP="00A97CCC">
            <w:pPr>
              <w:spacing w:after="0" w:line="240" w:lineRule="auto"/>
              <w:rPr>
                <w:rFonts w:ascii="Times New Roman" w:hAnsi="Times New Roman"/>
                <w:spacing w:val="-2"/>
              </w:rPr>
            </w:pPr>
            <w:r w:rsidRPr="00DD638B">
              <w:rPr>
                <w:rFonts w:ascii="Times New Roman" w:hAnsi="Times New Roman"/>
              </w:rPr>
              <w:t>Н1.1.1.2 -  разработке узлов и деталей конструктивных элементов зданий;</w:t>
            </w:r>
          </w:p>
          <w:p w:rsidR="00120BB8" w:rsidRPr="00DD638B" w:rsidRDefault="00120BB8" w:rsidP="00A97CCC">
            <w:pPr>
              <w:pStyle w:val="ConsPlusNormal"/>
              <w:ind w:hanging="91"/>
              <w:jc w:val="both"/>
              <w:rPr>
                <w:rFonts w:ascii="Times New Roman" w:hAnsi="Times New Roman" w:cs="Times New Roman"/>
                <w:sz w:val="22"/>
                <w:szCs w:val="22"/>
              </w:rPr>
            </w:pPr>
            <w:r w:rsidRPr="00DD638B">
              <w:rPr>
                <w:rFonts w:ascii="Times New Roman" w:hAnsi="Times New Roman" w:cs="Times New Roman"/>
                <w:sz w:val="22"/>
                <w:szCs w:val="22"/>
              </w:rPr>
              <w:t xml:space="preserve"> Н1.3.03 -разработке архитектурно-строительных чертежей; </w:t>
            </w:r>
          </w:p>
          <w:p w:rsidR="00120BB8" w:rsidRPr="00DD638B" w:rsidRDefault="00120BB8" w:rsidP="00A97CCC">
            <w:pPr>
              <w:pStyle w:val="ConsPlusNormal"/>
              <w:ind w:hanging="91"/>
              <w:rPr>
                <w:rFonts w:ascii="Times New Roman" w:hAnsi="Times New Roman" w:cs="Times New Roman"/>
                <w:sz w:val="22"/>
                <w:szCs w:val="22"/>
              </w:rPr>
            </w:pPr>
            <w:r w:rsidRPr="00DD638B">
              <w:rPr>
                <w:rFonts w:ascii="Times New Roman" w:hAnsi="Times New Roman" w:cs="Times New Roman"/>
                <w:sz w:val="22"/>
                <w:szCs w:val="22"/>
              </w:rPr>
              <w:t xml:space="preserve"> Н1.2.04- выполнения  расчетов по проектированию строительных конструкций, оснований;</w:t>
            </w:r>
          </w:p>
          <w:p w:rsidR="00120BB8" w:rsidRPr="00DD638B" w:rsidRDefault="00120BB8" w:rsidP="00A97CCC">
            <w:pPr>
              <w:pStyle w:val="ConsPlusNormal"/>
              <w:ind w:hanging="91"/>
              <w:jc w:val="both"/>
              <w:rPr>
                <w:rFonts w:ascii="Times New Roman" w:hAnsi="Times New Roman" w:cs="Times New Roman"/>
                <w:sz w:val="22"/>
                <w:szCs w:val="22"/>
              </w:rPr>
            </w:pPr>
            <w:r w:rsidRPr="00DD638B">
              <w:rPr>
                <w:rFonts w:ascii="Times New Roman" w:hAnsi="Times New Roman" w:cs="Times New Roman"/>
                <w:sz w:val="22"/>
                <w:szCs w:val="22"/>
              </w:rPr>
              <w:t xml:space="preserve"> Н1.4.05- составлении и описании работ, спецификаций, таблиц и другой технической документации для разработки линейных и сетевых графиков производства работ;</w:t>
            </w:r>
          </w:p>
          <w:p w:rsidR="00120BB8" w:rsidRPr="00DD638B" w:rsidRDefault="00120BB8" w:rsidP="00A97CCC">
            <w:pPr>
              <w:pStyle w:val="ConsPlusNormal"/>
              <w:ind w:hanging="91"/>
              <w:jc w:val="both"/>
              <w:rPr>
                <w:rFonts w:ascii="Times New Roman" w:hAnsi="Times New Roman" w:cs="Times New Roman"/>
                <w:sz w:val="22"/>
                <w:szCs w:val="22"/>
              </w:rPr>
            </w:pPr>
            <w:r w:rsidRPr="00DD638B">
              <w:rPr>
                <w:rFonts w:ascii="Times New Roman" w:hAnsi="Times New Roman" w:cs="Times New Roman"/>
                <w:sz w:val="22"/>
                <w:szCs w:val="22"/>
              </w:rPr>
              <w:t xml:space="preserve"> Н1.4.06 - разработке и согласовании календарных планов производства строительных работ на объекте капитального строительства;</w:t>
            </w:r>
          </w:p>
          <w:p w:rsidR="00120BB8" w:rsidRPr="00DD638B" w:rsidRDefault="00120BB8" w:rsidP="00A97CCC">
            <w:pPr>
              <w:pStyle w:val="ConsPlusNormal"/>
              <w:ind w:hanging="91"/>
              <w:jc w:val="both"/>
              <w:rPr>
                <w:rFonts w:ascii="Times New Roman" w:hAnsi="Times New Roman" w:cs="Times New Roman"/>
                <w:sz w:val="22"/>
                <w:szCs w:val="22"/>
              </w:rPr>
            </w:pPr>
            <w:r w:rsidRPr="00DD638B">
              <w:rPr>
                <w:rFonts w:ascii="Times New Roman" w:hAnsi="Times New Roman" w:cs="Times New Roman"/>
                <w:sz w:val="22"/>
                <w:szCs w:val="22"/>
              </w:rPr>
              <w:t xml:space="preserve"> Н1.4.07 - разработки карт технологических и трудовых процессов.</w:t>
            </w:r>
          </w:p>
        </w:tc>
      </w:tr>
      <w:tr w:rsidR="00120BB8" w:rsidRPr="00DD638B" w:rsidTr="00A97CCC">
        <w:tc>
          <w:tcPr>
            <w:tcW w:w="2235" w:type="dxa"/>
          </w:tcPr>
          <w:p w:rsidR="00120BB8" w:rsidRPr="00DD638B" w:rsidRDefault="00120BB8" w:rsidP="00A97CCC">
            <w:pPr>
              <w:spacing w:after="0" w:line="240" w:lineRule="auto"/>
              <w:rPr>
                <w:rFonts w:ascii="Times New Roman" w:hAnsi="Times New Roman"/>
                <w:bCs/>
                <w:sz w:val="24"/>
                <w:szCs w:val="24"/>
                <w:lang w:eastAsia="en-US"/>
              </w:rPr>
            </w:pPr>
            <w:r w:rsidRPr="00DD638B">
              <w:rPr>
                <w:rFonts w:ascii="Times New Roman" w:hAnsi="Times New Roman"/>
                <w:bCs/>
                <w:sz w:val="24"/>
                <w:szCs w:val="24"/>
                <w:lang w:eastAsia="en-US"/>
              </w:rPr>
              <w:t>Уметь</w:t>
            </w:r>
          </w:p>
        </w:tc>
        <w:tc>
          <w:tcPr>
            <w:tcW w:w="7796" w:type="dxa"/>
          </w:tcPr>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У1.3.01 читать проектно-технологическую документацию;</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У1.3.02 пользоваться компьютером с применением специализированного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программного обеспечения; определять глубину заложения фундамента;</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У1.1.03 - выполнять теплотехнический расчет ограждающих конструкций;</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У1.1.04 - подбирать        строительные        конструкции  для разработки архитектурно-строительных чертежей;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У1.2.05 выполнять расчеты нагрузок, действующих на конструкции;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У1.2.06 -  строить расчетную схему конструкции по конструктивной схеме;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У1.02.07 -  выполнять статический расчет;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У1.02.08  - проверять несущую способность конструкций;</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У1.02.09 -  подбирать сечение элемента от приложенных нагрузок;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У1.02.10 -  выполнять расчеты соединений элементов конструкции;</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У1.4.11 -  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w:t>
            </w:r>
            <w:r w:rsidRPr="00DD638B">
              <w:rPr>
                <w:rFonts w:ascii="Times New Roman" w:hAnsi="Times New Roman"/>
              </w:rPr>
              <w:t xml:space="preserve"> </w:t>
            </w:r>
            <w:r w:rsidRPr="00DD638B">
              <w:rPr>
                <w:rFonts w:ascii="Times New Roman" w:hAnsi="Times New Roman"/>
                <w:bCs/>
                <w:sz w:val="24"/>
                <w:szCs w:val="24"/>
                <w:lang w:eastAsia="en-US"/>
              </w:rPr>
              <w:t>производства      строительных работ на обьекте капитального строительства;</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У1.4.16 -  разрабатывать графики эксплуатации (движения)</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разрабатывать графики эксплуатации (движения) строительной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техники, машин и механизмов в соответствии с производственными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заданиями и календарными планами производства строительных работ на объекте капитального строительства;</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У1.4.13 определять состав и производить расчет показателей использования трудовых и  материально-технических ресурсов;</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У1.4.14 -  заполнять унифицированные формы плановой документации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распределения ресурсов при производстве строительных работ;</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У1.4.15 - определять перечень необходимого обеспечения работников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бытовыми и санитарно-гигиеническими помещениями.</w:t>
            </w:r>
          </w:p>
        </w:tc>
      </w:tr>
      <w:tr w:rsidR="00120BB8" w:rsidRPr="00DD638B" w:rsidTr="00A97CCC">
        <w:tc>
          <w:tcPr>
            <w:tcW w:w="2235" w:type="dxa"/>
          </w:tcPr>
          <w:p w:rsidR="00120BB8" w:rsidRPr="00DD638B" w:rsidRDefault="00120BB8" w:rsidP="00A97CCC">
            <w:pPr>
              <w:spacing w:after="0" w:line="240" w:lineRule="auto"/>
              <w:rPr>
                <w:rFonts w:ascii="Times New Roman" w:hAnsi="Times New Roman"/>
                <w:bCs/>
                <w:sz w:val="24"/>
                <w:szCs w:val="24"/>
                <w:lang w:eastAsia="en-US"/>
              </w:rPr>
            </w:pPr>
            <w:r w:rsidRPr="00DD638B">
              <w:rPr>
                <w:rFonts w:ascii="Times New Roman" w:hAnsi="Times New Roman"/>
                <w:bCs/>
                <w:sz w:val="24"/>
                <w:szCs w:val="24"/>
                <w:lang w:eastAsia="en-US"/>
              </w:rPr>
              <w:t>Знать</w:t>
            </w:r>
          </w:p>
        </w:tc>
        <w:tc>
          <w:tcPr>
            <w:tcW w:w="7796" w:type="dxa"/>
          </w:tcPr>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З1.3.09  -  графические обозначения материалов и элементов конструкций;</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З1.3.10 -  требования нормативно-технической документации на оформление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строительных чертежей;</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З1,1.11 -  требования к элементам конструкций здания, помещениям общего  имущества многоквартирных жилых домов, обусловленных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необходимостью их доступности и соответствия особым потребностям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инвалидов.</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З1.1.01 -  виды и свойства основных строительных материалов, изделий </w:t>
            </w:r>
            <w:r w:rsidRPr="00DD638B">
              <w:rPr>
                <w:rFonts w:ascii="Times New Roman" w:hAnsi="Times New Roman"/>
                <w:bCs/>
                <w:sz w:val="24"/>
                <w:szCs w:val="24"/>
                <w:lang w:eastAsia="en-US"/>
              </w:rPr>
              <w:lastRenderedPageBreak/>
              <w:t>и конструкций,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З1.1.02  - конструктивные системы зданий, узлы сопряжений      конструкций      зданий;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З1.3.03 - принципы проектирования схемы планировочной организации земельного участка;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З1.2.04 - международные стандарты по проектированию строительных конструкций, в том числе информационное моделирование зданий  (BIM-технологии),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способы и методы планирования строительных работ  (календарные планы, графики производства работ);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З1.4.05 -  виды и характеристики строительных машин, энергетических  установок, транспортных средств и другой техники;</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З1.4.06 -  требования нормативных правовых актов и нормативных технических  документов к составу, содержанию и оформлению проектной  документации;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З1.4.07 - 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З1.4.8 -  графики потребности в основных строительных машинах,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 xml:space="preserve">транспортных средствах и в кадрах строителей по основным категориям </w:t>
            </w:r>
          </w:p>
          <w:p w:rsidR="00120BB8" w:rsidRPr="00DD638B" w:rsidRDefault="00120BB8" w:rsidP="00A97CCC">
            <w:pPr>
              <w:spacing w:after="0" w:line="240" w:lineRule="auto"/>
              <w:ind w:firstLine="33"/>
              <w:rPr>
                <w:rFonts w:ascii="Times New Roman" w:hAnsi="Times New Roman"/>
                <w:bCs/>
                <w:sz w:val="24"/>
                <w:szCs w:val="24"/>
                <w:lang w:eastAsia="en-US"/>
              </w:rPr>
            </w:pPr>
            <w:r w:rsidRPr="00DD638B">
              <w:rPr>
                <w:rFonts w:ascii="Times New Roman" w:hAnsi="Times New Roman"/>
                <w:bCs/>
                <w:sz w:val="24"/>
                <w:szCs w:val="24"/>
                <w:lang w:eastAsia="en-US"/>
              </w:rPr>
              <w:t>особенности выполнения строительных чертежей;</w:t>
            </w:r>
          </w:p>
          <w:p w:rsidR="00120BB8" w:rsidRPr="00DD638B" w:rsidRDefault="00120BB8" w:rsidP="00A97CCC">
            <w:pPr>
              <w:spacing w:after="0" w:line="240" w:lineRule="auto"/>
              <w:ind w:firstLine="33"/>
              <w:rPr>
                <w:rFonts w:ascii="Times New Roman" w:hAnsi="Times New Roman"/>
                <w:bCs/>
                <w:sz w:val="24"/>
                <w:szCs w:val="24"/>
                <w:lang w:eastAsia="en-US"/>
              </w:rPr>
            </w:pPr>
          </w:p>
        </w:tc>
      </w:tr>
    </w:tbl>
    <w:p w:rsidR="00120BB8" w:rsidRPr="00DD638B" w:rsidRDefault="00120BB8" w:rsidP="00120BB8">
      <w:pPr>
        <w:spacing w:after="0" w:line="240" w:lineRule="auto"/>
        <w:ind w:firstLine="709"/>
        <w:rPr>
          <w:rFonts w:ascii="Times New Roman" w:hAnsi="Times New Roman"/>
          <w:bCs/>
          <w:sz w:val="24"/>
          <w:szCs w:val="24"/>
        </w:rPr>
      </w:pPr>
    </w:p>
    <w:p w:rsidR="00120BB8" w:rsidRPr="00DD638B" w:rsidRDefault="00120BB8" w:rsidP="00120BB8">
      <w:pPr>
        <w:spacing w:after="0" w:line="240" w:lineRule="auto"/>
        <w:rPr>
          <w:rFonts w:ascii="Times New Roman" w:hAnsi="Times New Roman"/>
          <w:b/>
          <w:sz w:val="24"/>
          <w:szCs w:val="24"/>
        </w:rPr>
      </w:pPr>
    </w:p>
    <w:p w:rsidR="00120BB8" w:rsidRPr="00DD638B" w:rsidRDefault="00120BB8" w:rsidP="00120BB8">
      <w:pPr>
        <w:spacing w:after="0" w:line="240" w:lineRule="auto"/>
        <w:ind w:firstLine="709"/>
        <w:rPr>
          <w:rFonts w:ascii="Times New Roman" w:hAnsi="Times New Roman"/>
          <w:b/>
          <w:sz w:val="24"/>
          <w:szCs w:val="24"/>
        </w:rPr>
      </w:pPr>
      <w:r w:rsidRPr="00DD638B">
        <w:rPr>
          <w:rFonts w:ascii="Times New Roman" w:hAnsi="Times New Roman"/>
          <w:b/>
          <w:sz w:val="24"/>
          <w:szCs w:val="24"/>
        </w:rPr>
        <w:t>1.2. Количество часов, отводимое на освоение профессионального модуля</w:t>
      </w:r>
    </w:p>
    <w:p w:rsidR="00120BB8" w:rsidRPr="00DD638B" w:rsidRDefault="00120BB8" w:rsidP="00120BB8">
      <w:pPr>
        <w:spacing w:after="0"/>
        <w:rPr>
          <w:rFonts w:ascii="Times New Roman" w:hAnsi="Times New Roman"/>
          <w:sz w:val="24"/>
          <w:szCs w:val="24"/>
        </w:rPr>
      </w:pPr>
    </w:p>
    <w:p w:rsidR="00120BB8" w:rsidRPr="00DD638B" w:rsidRDefault="00120BB8" w:rsidP="00120BB8">
      <w:pPr>
        <w:spacing w:after="0"/>
        <w:rPr>
          <w:rFonts w:ascii="Times New Roman" w:hAnsi="Times New Roman"/>
          <w:sz w:val="24"/>
          <w:szCs w:val="24"/>
        </w:rPr>
      </w:pPr>
      <w:r w:rsidRPr="00DD638B">
        <w:rPr>
          <w:rFonts w:ascii="Times New Roman" w:hAnsi="Times New Roman"/>
          <w:sz w:val="24"/>
          <w:szCs w:val="24"/>
        </w:rPr>
        <w:t xml:space="preserve">Всего часов </w:t>
      </w:r>
      <w:r w:rsidRPr="00DD638B">
        <w:rPr>
          <w:rFonts w:ascii="Times New Roman" w:hAnsi="Times New Roman"/>
          <w:b/>
          <w:sz w:val="24"/>
          <w:szCs w:val="24"/>
        </w:rPr>
        <w:t>468</w:t>
      </w:r>
    </w:p>
    <w:p w:rsidR="00120BB8" w:rsidRPr="00DD638B" w:rsidRDefault="00120BB8" w:rsidP="00120BB8">
      <w:pPr>
        <w:spacing w:after="0"/>
        <w:ind w:firstLine="708"/>
        <w:rPr>
          <w:rFonts w:ascii="Times New Roman" w:hAnsi="Times New Roman"/>
          <w:sz w:val="24"/>
          <w:szCs w:val="24"/>
        </w:rPr>
      </w:pPr>
      <w:r w:rsidRPr="00DD638B">
        <w:rPr>
          <w:rFonts w:ascii="Times New Roman" w:hAnsi="Times New Roman"/>
          <w:sz w:val="24"/>
          <w:szCs w:val="24"/>
        </w:rPr>
        <w:t xml:space="preserve">в том числе в форме практической подготовки  </w:t>
      </w:r>
      <w:r w:rsidRPr="00DD638B">
        <w:rPr>
          <w:rFonts w:ascii="Times New Roman" w:hAnsi="Times New Roman"/>
          <w:b/>
          <w:sz w:val="24"/>
          <w:szCs w:val="24"/>
        </w:rPr>
        <w:t>468</w:t>
      </w:r>
    </w:p>
    <w:p w:rsidR="00120BB8" w:rsidRPr="00DD638B" w:rsidRDefault="00120BB8" w:rsidP="00120BB8">
      <w:pPr>
        <w:spacing w:after="0"/>
        <w:rPr>
          <w:rFonts w:ascii="Times New Roman" w:hAnsi="Times New Roman"/>
          <w:sz w:val="24"/>
          <w:szCs w:val="24"/>
        </w:rPr>
      </w:pPr>
    </w:p>
    <w:p w:rsidR="00120BB8" w:rsidRPr="00DD638B" w:rsidRDefault="00120BB8" w:rsidP="00120BB8">
      <w:pPr>
        <w:spacing w:after="0"/>
        <w:rPr>
          <w:rFonts w:ascii="Times New Roman" w:hAnsi="Times New Roman"/>
          <w:sz w:val="24"/>
          <w:szCs w:val="24"/>
        </w:rPr>
      </w:pPr>
      <w:r w:rsidRPr="00DD638B">
        <w:rPr>
          <w:rFonts w:ascii="Times New Roman" w:hAnsi="Times New Roman"/>
          <w:sz w:val="24"/>
          <w:szCs w:val="24"/>
        </w:rPr>
        <w:t xml:space="preserve">Из них на освоение МДК  </w:t>
      </w:r>
      <w:r w:rsidRPr="00DD638B">
        <w:rPr>
          <w:rFonts w:ascii="Times New Roman" w:hAnsi="Times New Roman"/>
          <w:b/>
          <w:sz w:val="24"/>
          <w:szCs w:val="24"/>
        </w:rPr>
        <w:t>468</w:t>
      </w:r>
    </w:p>
    <w:p w:rsidR="00120BB8" w:rsidRPr="00DD638B" w:rsidRDefault="00120BB8" w:rsidP="00120BB8">
      <w:pPr>
        <w:spacing w:after="0"/>
        <w:ind w:firstLine="708"/>
        <w:rPr>
          <w:rFonts w:ascii="Times New Roman" w:hAnsi="Times New Roman"/>
          <w:i/>
          <w:sz w:val="24"/>
          <w:szCs w:val="24"/>
        </w:rPr>
      </w:pPr>
      <w:r w:rsidRPr="00DD638B">
        <w:rPr>
          <w:rFonts w:ascii="Times New Roman" w:hAnsi="Times New Roman"/>
          <w:sz w:val="24"/>
          <w:szCs w:val="24"/>
        </w:rPr>
        <w:t xml:space="preserve">в том числе самостоятельная работа   </w:t>
      </w:r>
      <w:r w:rsidRPr="00DD638B">
        <w:rPr>
          <w:rFonts w:ascii="Times New Roman" w:hAnsi="Times New Roman"/>
          <w:b/>
          <w:sz w:val="24"/>
          <w:szCs w:val="24"/>
        </w:rPr>
        <w:t>-</w:t>
      </w:r>
    </w:p>
    <w:p w:rsidR="00120BB8" w:rsidRPr="00DD638B" w:rsidRDefault="00120BB8" w:rsidP="00120BB8">
      <w:pPr>
        <w:spacing w:after="0"/>
        <w:rPr>
          <w:rFonts w:ascii="Times New Roman" w:hAnsi="Times New Roman"/>
          <w:sz w:val="24"/>
          <w:szCs w:val="24"/>
        </w:rPr>
      </w:pPr>
      <w:r w:rsidRPr="00DD638B">
        <w:rPr>
          <w:rFonts w:ascii="Times New Roman" w:hAnsi="Times New Roman"/>
          <w:sz w:val="24"/>
          <w:szCs w:val="24"/>
        </w:rPr>
        <w:t xml:space="preserve">практика </w:t>
      </w:r>
      <w:r w:rsidRPr="00DD638B">
        <w:rPr>
          <w:rFonts w:ascii="Times New Roman" w:hAnsi="Times New Roman"/>
          <w:b/>
          <w:sz w:val="24"/>
          <w:szCs w:val="24"/>
        </w:rPr>
        <w:t xml:space="preserve"> 216</w:t>
      </w:r>
    </w:p>
    <w:p w:rsidR="00120BB8" w:rsidRPr="00DD638B" w:rsidRDefault="00120BB8" w:rsidP="00120BB8">
      <w:pPr>
        <w:spacing w:after="0"/>
        <w:rPr>
          <w:rFonts w:ascii="Times New Roman" w:hAnsi="Times New Roman"/>
          <w:b/>
          <w:sz w:val="24"/>
          <w:szCs w:val="24"/>
        </w:rPr>
      </w:pPr>
      <w:r w:rsidRPr="00DD638B">
        <w:rPr>
          <w:rFonts w:ascii="Times New Roman" w:hAnsi="Times New Roman"/>
          <w:sz w:val="24"/>
          <w:szCs w:val="24"/>
        </w:rPr>
        <w:t xml:space="preserve"> в том числе учебная  </w:t>
      </w:r>
      <w:r w:rsidRPr="00DD638B">
        <w:rPr>
          <w:rFonts w:ascii="Times New Roman" w:hAnsi="Times New Roman"/>
          <w:b/>
          <w:sz w:val="24"/>
          <w:szCs w:val="24"/>
        </w:rPr>
        <w:t>144</w:t>
      </w:r>
    </w:p>
    <w:p w:rsidR="00120BB8" w:rsidRPr="00DD638B" w:rsidRDefault="00120BB8" w:rsidP="00120BB8">
      <w:pPr>
        <w:spacing w:after="0"/>
        <w:rPr>
          <w:rFonts w:ascii="Times New Roman" w:hAnsi="Times New Roman"/>
          <w:sz w:val="24"/>
          <w:szCs w:val="24"/>
        </w:rPr>
      </w:pPr>
      <w:r w:rsidRPr="00DD638B">
        <w:rPr>
          <w:rFonts w:ascii="Times New Roman" w:hAnsi="Times New Roman"/>
          <w:sz w:val="24"/>
          <w:szCs w:val="24"/>
        </w:rPr>
        <w:t xml:space="preserve">производственная </w:t>
      </w:r>
      <w:r w:rsidRPr="00DD638B">
        <w:rPr>
          <w:rFonts w:ascii="Times New Roman" w:hAnsi="Times New Roman"/>
          <w:b/>
          <w:sz w:val="24"/>
          <w:szCs w:val="24"/>
        </w:rPr>
        <w:t>72</w:t>
      </w:r>
    </w:p>
    <w:p w:rsidR="00120BB8" w:rsidRPr="00A71A06" w:rsidRDefault="00120BB8" w:rsidP="00120BB8">
      <w:pPr>
        <w:rPr>
          <w:rFonts w:ascii="Times New Roman" w:hAnsi="Times New Roman"/>
          <w:b/>
          <w:i/>
          <w:sz w:val="24"/>
          <w:szCs w:val="24"/>
        </w:rPr>
      </w:pPr>
      <w:r w:rsidRPr="00DD638B">
        <w:rPr>
          <w:rFonts w:ascii="Times New Roman" w:hAnsi="Times New Roman"/>
          <w:iCs/>
          <w:sz w:val="24"/>
          <w:szCs w:val="24"/>
        </w:rPr>
        <w:t>Промежуточная аттестация</w:t>
      </w:r>
      <w:r w:rsidRPr="00DD638B">
        <w:rPr>
          <w:rFonts w:ascii="Times New Roman" w:hAnsi="Times New Roman"/>
          <w:i/>
          <w:sz w:val="24"/>
          <w:szCs w:val="24"/>
        </w:rPr>
        <w:t xml:space="preserve"> </w:t>
      </w:r>
      <w:r w:rsidR="00A71A06">
        <w:rPr>
          <w:rFonts w:ascii="Times New Roman" w:hAnsi="Times New Roman"/>
          <w:i/>
          <w:sz w:val="24"/>
          <w:szCs w:val="24"/>
        </w:rPr>
        <w:t xml:space="preserve">- </w:t>
      </w:r>
      <w:r w:rsidR="00A71A06" w:rsidRPr="00A71A06">
        <w:rPr>
          <w:rFonts w:ascii="Times New Roman" w:hAnsi="Times New Roman"/>
          <w:b/>
          <w:i/>
          <w:sz w:val="24"/>
          <w:szCs w:val="24"/>
        </w:rPr>
        <w:t xml:space="preserve">экзамен  по профессиональному модулю </w:t>
      </w:r>
    </w:p>
    <w:p w:rsidR="00120BB8" w:rsidRPr="00DD638B" w:rsidRDefault="00120BB8" w:rsidP="00120BB8">
      <w:pPr>
        <w:rPr>
          <w:rFonts w:ascii="Times New Roman" w:hAnsi="Times New Roman"/>
          <w:b/>
          <w:i/>
          <w:sz w:val="24"/>
          <w:szCs w:val="24"/>
        </w:rPr>
        <w:sectPr w:rsidR="00120BB8" w:rsidRPr="00DD638B" w:rsidSect="00A97CCC">
          <w:pgSz w:w="11907" w:h="16840"/>
          <w:pgMar w:top="1134" w:right="851" w:bottom="992" w:left="1418" w:header="709" w:footer="709" w:gutter="0"/>
          <w:cols w:space="720"/>
        </w:sectPr>
      </w:pPr>
    </w:p>
    <w:p w:rsidR="00120BB8" w:rsidRPr="00DD638B" w:rsidRDefault="00120BB8" w:rsidP="00120BB8">
      <w:pPr>
        <w:spacing w:after="0"/>
        <w:rPr>
          <w:rFonts w:ascii="Times New Roman" w:hAnsi="Times New Roman"/>
          <w:b/>
          <w:caps/>
          <w:sz w:val="24"/>
          <w:szCs w:val="24"/>
        </w:rPr>
      </w:pPr>
    </w:p>
    <w:p w:rsidR="00120BB8" w:rsidRPr="00DD638B" w:rsidRDefault="00120BB8" w:rsidP="00120BB8">
      <w:pPr>
        <w:spacing w:after="0"/>
        <w:rPr>
          <w:rFonts w:ascii="Times New Roman" w:hAnsi="Times New Roman"/>
          <w:b/>
          <w:caps/>
          <w:sz w:val="24"/>
          <w:szCs w:val="24"/>
        </w:rPr>
      </w:pPr>
      <w:r w:rsidRPr="00DD638B">
        <w:rPr>
          <w:rFonts w:ascii="Times New Roman" w:hAnsi="Times New Roman"/>
          <w:b/>
          <w:caps/>
          <w:sz w:val="24"/>
          <w:szCs w:val="24"/>
        </w:rPr>
        <w:t>2. Структура и содержание профессионального модуля</w:t>
      </w:r>
    </w:p>
    <w:p w:rsidR="00120BB8" w:rsidRPr="00DD638B" w:rsidRDefault="00120BB8" w:rsidP="00120BB8">
      <w:pPr>
        <w:spacing w:after="0"/>
        <w:ind w:firstLine="851"/>
        <w:rPr>
          <w:rFonts w:ascii="Times New Roman" w:hAnsi="Times New Roman"/>
          <w:b/>
          <w:sz w:val="24"/>
          <w:szCs w:val="24"/>
        </w:rPr>
      </w:pPr>
      <w:r w:rsidRPr="00DD638B">
        <w:rPr>
          <w:rFonts w:ascii="Times New Roman" w:hAnsi="Times New Roman"/>
          <w:b/>
          <w:sz w:val="24"/>
          <w:szCs w:val="24"/>
        </w:rPr>
        <w:t>2.1. Структура профессионального модуля</w:t>
      </w:r>
      <w:r w:rsidRPr="00DD638B">
        <w:rPr>
          <w:rFonts w:ascii="Times New Roman" w:hAnsi="Times New Roman"/>
        </w:rPr>
        <w:t xml:space="preserve"> </w:t>
      </w: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9"/>
        <w:gridCol w:w="4389"/>
        <w:gridCol w:w="947"/>
        <w:gridCol w:w="761"/>
        <w:gridCol w:w="690"/>
        <w:gridCol w:w="1536"/>
        <w:gridCol w:w="1387"/>
        <w:gridCol w:w="1219"/>
        <w:gridCol w:w="700"/>
        <w:gridCol w:w="886"/>
        <w:gridCol w:w="21"/>
        <w:gridCol w:w="1029"/>
        <w:gridCol w:w="24"/>
        <w:gridCol w:w="15"/>
      </w:tblGrid>
      <w:tr w:rsidR="00120BB8" w:rsidRPr="00DD638B" w:rsidTr="00A97CCC">
        <w:trPr>
          <w:gridAfter w:val="1"/>
          <w:wAfter w:w="5" w:type="pct"/>
          <w:trHeight w:val="484"/>
        </w:trPr>
        <w:tc>
          <w:tcPr>
            <w:tcW w:w="546" w:type="pct"/>
            <w:vMerge w:val="restart"/>
            <w:tcBorders>
              <w:bottom w:val="single" w:sz="4" w:space="0" w:color="auto"/>
            </w:tcBorders>
            <w:vAlign w:val="center"/>
          </w:tcPr>
          <w:p w:rsidR="00120BB8" w:rsidRPr="00DD638B" w:rsidRDefault="00120BB8" w:rsidP="00A97CCC">
            <w:pPr>
              <w:suppressAutoHyphens/>
              <w:spacing w:after="0" w:line="240" w:lineRule="auto"/>
              <w:ind w:left="-57" w:right="-57"/>
              <w:jc w:val="center"/>
              <w:rPr>
                <w:rFonts w:ascii="Times New Roman" w:hAnsi="Times New Roman"/>
              </w:rPr>
            </w:pPr>
            <w:r w:rsidRPr="00DD638B">
              <w:rPr>
                <w:rFonts w:ascii="Times New Roman" w:hAnsi="Times New Roman"/>
              </w:rPr>
              <w:t>Коды профессиональных  общих компетенций</w:t>
            </w:r>
          </w:p>
        </w:tc>
        <w:tc>
          <w:tcPr>
            <w:tcW w:w="1437" w:type="pct"/>
            <w:vMerge w:val="restart"/>
            <w:tcBorders>
              <w:bottom w:val="single" w:sz="4" w:space="0" w:color="auto"/>
            </w:tcBorders>
            <w:vAlign w:val="center"/>
          </w:tcPr>
          <w:p w:rsidR="00120BB8" w:rsidRPr="00DD638B" w:rsidRDefault="00120BB8" w:rsidP="00A97CCC">
            <w:pPr>
              <w:suppressAutoHyphens/>
              <w:spacing w:after="0" w:line="240" w:lineRule="auto"/>
              <w:ind w:left="-57" w:right="-57"/>
              <w:jc w:val="center"/>
              <w:rPr>
                <w:rFonts w:ascii="Times New Roman" w:hAnsi="Times New Roman"/>
              </w:rPr>
            </w:pPr>
            <w:r w:rsidRPr="00DD638B">
              <w:rPr>
                <w:rFonts w:ascii="Times New Roman" w:hAnsi="Times New Roman"/>
              </w:rPr>
              <w:t>Наименования разделов профессионального модуля</w:t>
            </w:r>
          </w:p>
        </w:tc>
        <w:tc>
          <w:tcPr>
            <w:tcW w:w="310" w:type="pct"/>
            <w:vMerge w:val="restart"/>
            <w:tcBorders>
              <w:bottom w:val="single" w:sz="4" w:space="0" w:color="auto"/>
            </w:tcBorders>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iCs/>
              </w:rPr>
              <w:t>Всего, час.</w:t>
            </w:r>
          </w:p>
        </w:tc>
        <w:tc>
          <w:tcPr>
            <w:tcW w:w="249" w:type="pct"/>
            <w:vMerge w:val="restart"/>
            <w:tcBorders>
              <w:bottom w:val="single" w:sz="4" w:space="0" w:color="auto"/>
            </w:tcBorders>
            <w:textDirection w:val="btLr"/>
            <w:vAlign w:val="center"/>
          </w:tcPr>
          <w:p w:rsidR="00120BB8" w:rsidRPr="00DD638B" w:rsidRDefault="00120BB8" w:rsidP="00A97CCC">
            <w:pPr>
              <w:spacing w:after="0" w:line="240" w:lineRule="auto"/>
              <w:ind w:left="-26"/>
              <w:jc w:val="center"/>
              <w:rPr>
                <w:rFonts w:ascii="Times New Roman" w:hAnsi="Times New Roman"/>
              </w:rPr>
            </w:pPr>
            <w:r w:rsidRPr="00DD638B">
              <w:rPr>
                <w:rFonts w:ascii="Times New Roman" w:hAnsi="Times New Roman"/>
                <w:iCs/>
              </w:rPr>
              <w:t>В т.ч. в форме практической. подготовки</w:t>
            </w:r>
          </w:p>
        </w:tc>
        <w:tc>
          <w:tcPr>
            <w:tcW w:w="2453" w:type="pct"/>
            <w:gridSpan w:val="9"/>
            <w:tcBorders>
              <w:bottom w:val="single" w:sz="4" w:space="0" w:color="auto"/>
            </w:tcBorders>
          </w:tcPr>
          <w:p w:rsidR="00120BB8" w:rsidRPr="00DD638B" w:rsidRDefault="00120BB8" w:rsidP="00A97CCC">
            <w:pPr>
              <w:suppressAutoHyphens/>
              <w:spacing w:after="0" w:line="240" w:lineRule="auto"/>
              <w:jc w:val="center"/>
              <w:rPr>
                <w:rFonts w:ascii="Times New Roman" w:hAnsi="Times New Roman"/>
              </w:rPr>
            </w:pPr>
            <w:r w:rsidRPr="00DD638B">
              <w:rPr>
                <w:rFonts w:ascii="Times New Roman" w:hAnsi="Times New Roman"/>
              </w:rPr>
              <w:t>Объем профессионального модуля, ак. час.</w:t>
            </w:r>
          </w:p>
        </w:tc>
      </w:tr>
      <w:tr w:rsidR="00120BB8" w:rsidRPr="00DD638B" w:rsidTr="00A97CCC">
        <w:trPr>
          <w:gridAfter w:val="2"/>
          <w:wAfter w:w="13" w:type="pct"/>
          <w:trHeight w:val="58"/>
        </w:trPr>
        <w:tc>
          <w:tcPr>
            <w:tcW w:w="546" w:type="pct"/>
            <w:vMerge/>
          </w:tcPr>
          <w:p w:rsidR="00120BB8" w:rsidRPr="00DD638B" w:rsidRDefault="00120BB8" w:rsidP="00A97CCC">
            <w:pPr>
              <w:spacing w:after="0" w:line="240" w:lineRule="auto"/>
              <w:rPr>
                <w:rFonts w:ascii="Times New Roman" w:hAnsi="Times New Roman"/>
                <w:i/>
              </w:rPr>
            </w:pPr>
          </w:p>
        </w:tc>
        <w:tc>
          <w:tcPr>
            <w:tcW w:w="1437" w:type="pct"/>
            <w:vMerge/>
            <w:vAlign w:val="center"/>
          </w:tcPr>
          <w:p w:rsidR="00120BB8" w:rsidRPr="00DD638B" w:rsidRDefault="00120BB8" w:rsidP="00A97CCC">
            <w:pPr>
              <w:spacing w:after="0" w:line="240" w:lineRule="auto"/>
              <w:rPr>
                <w:rFonts w:ascii="Times New Roman" w:hAnsi="Times New Roman"/>
                <w:i/>
              </w:rPr>
            </w:pPr>
          </w:p>
        </w:tc>
        <w:tc>
          <w:tcPr>
            <w:tcW w:w="310" w:type="pct"/>
            <w:vMerge/>
            <w:vAlign w:val="center"/>
          </w:tcPr>
          <w:p w:rsidR="00120BB8" w:rsidRPr="00DD638B" w:rsidRDefault="00120BB8" w:rsidP="00A97CCC">
            <w:pPr>
              <w:spacing w:after="0" w:line="240" w:lineRule="auto"/>
              <w:rPr>
                <w:rFonts w:ascii="Times New Roman" w:hAnsi="Times New Roman"/>
                <w:i/>
                <w:iCs/>
              </w:rPr>
            </w:pPr>
          </w:p>
        </w:tc>
        <w:tc>
          <w:tcPr>
            <w:tcW w:w="249" w:type="pct"/>
            <w:vMerge/>
            <w:shd w:val="clear" w:color="auto" w:fill="FFFF00"/>
          </w:tcPr>
          <w:p w:rsidR="00120BB8" w:rsidRPr="00DD638B" w:rsidRDefault="00120BB8" w:rsidP="00A97CCC">
            <w:pPr>
              <w:suppressAutoHyphens/>
              <w:spacing w:after="0" w:line="240" w:lineRule="auto"/>
              <w:jc w:val="center"/>
              <w:rPr>
                <w:rFonts w:ascii="Times New Roman" w:hAnsi="Times New Roman"/>
              </w:rPr>
            </w:pPr>
          </w:p>
        </w:tc>
        <w:tc>
          <w:tcPr>
            <w:tcW w:w="1811" w:type="pct"/>
            <w:gridSpan w:val="5"/>
          </w:tcPr>
          <w:p w:rsidR="00120BB8" w:rsidRPr="00DD638B" w:rsidRDefault="00120BB8" w:rsidP="00A97CCC">
            <w:pPr>
              <w:suppressAutoHyphens/>
              <w:spacing w:after="0" w:line="240" w:lineRule="auto"/>
              <w:jc w:val="center"/>
              <w:rPr>
                <w:rFonts w:ascii="Times New Roman" w:hAnsi="Times New Roman"/>
              </w:rPr>
            </w:pPr>
            <w:r w:rsidRPr="00DD638B">
              <w:rPr>
                <w:rFonts w:ascii="Times New Roman" w:hAnsi="Times New Roman"/>
              </w:rPr>
              <w:t>Обучение по МДК</w:t>
            </w:r>
          </w:p>
        </w:tc>
        <w:tc>
          <w:tcPr>
            <w:tcW w:w="634" w:type="pct"/>
            <w:gridSpan w:val="3"/>
            <w:vMerge w:val="restart"/>
            <w:vAlign w:val="center"/>
          </w:tcPr>
          <w:p w:rsidR="00120BB8" w:rsidRPr="00DD638B" w:rsidRDefault="00120BB8" w:rsidP="00A97CCC">
            <w:pPr>
              <w:suppressAutoHyphens/>
              <w:spacing w:after="0" w:line="240" w:lineRule="auto"/>
              <w:jc w:val="center"/>
              <w:rPr>
                <w:rFonts w:ascii="Times New Roman" w:hAnsi="Times New Roman"/>
              </w:rPr>
            </w:pPr>
            <w:r w:rsidRPr="00DD638B">
              <w:rPr>
                <w:rFonts w:ascii="Times New Roman" w:hAnsi="Times New Roman"/>
              </w:rPr>
              <w:t>Практики</w:t>
            </w:r>
          </w:p>
        </w:tc>
      </w:tr>
      <w:tr w:rsidR="00120BB8" w:rsidRPr="00DD638B" w:rsidTr="00A97CCC">
        <w:trPr>
          <w:gridAfter w:val="2"/>
          <w:wAfter w:w="13" w:type="pct"/>
        </w:trPr>
        <w:tc>
          <w:tcPr>
            <w:tcW w:w="546" w:type="pct"/>
            <w:vMerge/>
          </w:tcPr>
          <w:p w:rsidR="00120BB8" w:rsidRPr="00DD638B" w:rsidRDefault="00120BB8" w:rsidP="00A97CCC">
            <w:pPr>
              <w:spacing w:after="0" w:line="240" w:lineRule="auto"/>
              <w:rPr>
                <w:rFonts w:ascii="Times New Roman" w:hAnsi="Times New Roman"/>
                <w:i/>
              </w:rPr>
            </w:pPr>
          </w:p>
        </w:tc>
        <w:tc>
          <w:tcPr>
            <w:tcW w:w="1437" w:type="pct"/>
            <w:vMerge/>
            <w:vAlign w:val="center"/>
          </w:tcPr>
          <w:p w:rsidR="00120BB8" w:rsidRPr="00DD638B" w:rsidRDefault="00120BB8" w:rsidP="00A97CCC">
            <w:pPr>
              <w:spacing w:after="0" w:line="240" w:lineRule="auto"/>
              <w:rPr>
                <w:rFonts w:ascii="Times New Roman" w:hAnsi="Times New Roman"/>
                <w:i/>
              </w:rPr>
            </w:pPr>
          </w:p>
        </w:tc>
        <w:tc>
          <w:tcPr>
            <w:tcW w:w="310" w:type="pct"/>
            <w:vMerge/>
            <w:vAlign w:val="center"/>
          </w:tcPr>
          <w:p w:rsidR="00120BB8" w:rsidRPr="00DD638B" w:rsidRDefault="00120BB8" w:rsidP="00A97CCC">
            <w:pPr>
              <w:spacing w:after="0" w:line="240" w:lineRule="auto"/>
              <w:rPr>
                <w:rFonts w:ascii="Times New Roman" w:hAnsi="Times New Roman"/>
                <w:i/>
                <w:iCs/>
              </w:rPr>
            </w:pPr>
          </w:p>
        </w:tc>
        <w:tc>
          <w:tcPr>
            <w:tcW w:w="249" w:type="pct"/>
            <w:vMerge/>
            <w:shd w:val="clear" w:color="auto" w:fill="FFFF00"/>
          </w:tcPr>
          <w:p w:rsidR="00120BB8" w:rsidRPr="00DD638B" w:rsidRDefault="00120BB8" w:rsidP="00A97CCC">
            <w:pPr>
              <w:suppressAutoHyphens/>
              <w:spacing w:after="0" w:line="240" w:lineRule="auto"/>
              <w:jc w:val="center"/>
              <w:rPr>
                <w:rFonts w:ascii="Times New Roman" w:hAnsi="Times New Roman"/>
              </w:rPr>
            </w:pPr>
          </w:p>
        </w:tc>
        <w:tc>
          <w:tcPr>
            <w:tcW w:w="226" w:type="pct"/>
            <w:vMerge w:val="restart"/>
            <w:textDirection w:val="btLr"/>
          </w:tcPr>
          <w:p w:rsidR="00120BB8" w:rsidRPr="00DD638B" w:rsidRDefault="00120BB8" w:rsidP="00A97CCC">
            <w:pPr>
              <w:suppressAutoHyphens/>
              <w:spacing w:after="0" w:line="240" w:lineRule="auto"/>
              <w:ind w:left="113" w:right="113"/>
              <w:jc w:val="center"/>
              <w:rPr>
                <w:rFonts w:ascii="Times New Roman" w:hAnsi="Times New Roman"/>
              </w:rPr>
            </w:pPr>
            <w:r w:rsidRPr="00DD638B">
              <w:rPr>
                <w:rFonts w:ascii="Times New Roman" w:hAnsi="Times New Roman"/>
              </w:rPr>
              <w:t>Всего</w:t>
            </w:r>
          </w:p>
          <w:p w:rsidR="00120BB8" w:rsidRPr="00DD638B" w:rsidRDefault="00120BB8" w:rsidP="00A97CCC">
            <w:pPr>
              <w:suppressAutoHyphens/>
              <w:spacing w:after="0" w:line="240" w:lineRule="auto"/>
              <w:ind w:left="113" w:right="113"/>
              <w:jc w:val="center"/>
              <w:rPr>
                <w:rFonts w:ascii="Times New Roman" w:hAnsi="Times New Roman"/>
              </w:rPr>
            </w:pPr>
          </w:p>
        </w:tc>
        <w:tc>
          <w:tcPr>
            <w:tcW w:w="1585" w:type="pct"/>
            <w:gridSpan w:val="4"/>
          </w:tcPr>
          <w:p w:rsidR="00120BB8" w:rsidRPr="00DD638B" w:rsidRDefault="00120BB8" w:rsidP="00A97CCC">
            <w:pPr>
              <w:suppressAutoHyphens/>
              <w:spacing w:after="0" w:line="240" w:lineRule="auto"/>
              <w:jc w:val="center"/>
              <w:rPr>
                <w:rFonts w:ascii="Times New Roman" w:hAnsi="Times New Roman"/>
              </w:rPr>
            </w:pPr>
            <w:r w:rsidRPr="00DD638B">
              <w:rPr>
                <w:rFonts w:ascii="Times New Roman" w:hAnsi="Times New Roman"/>
              </w:rPr>
              <w:t>В том числе</w:t>
            </w:r>
          </w:p>
        </w:tc>
        <w:tc>
          <w:tcPr>
            <w:tcW w:w="634" w:type="pct"/>
            <w:gridSpan w:val="3"/>
            <w:vMerge/>
            <w:vAlign w:val="center"/>
          </w:tcPr>
          <w:p w:rsidR="00120BB8" w:rsidRPr="00DD638B" w:rsidRDefault="00120BB8" w:rsidP="00A97CCC">
            <w:pPr>
              <w:suppressAutoHyphens/>
              <w:spacing w:after="0" w:line="240" w:lineRule="auto"/>
              <w:jc w:val="center"/>
              <w:rPr>
                <w:rFonts w:ascii="Times New Roman" w:hAnsi="Times New Roman"/>
                <w:i/>
              </w:rPr>
            </w:pPr>
          </w:p>
        </w:tc>
      </w:tr>
      <w:tr w:rsidR="00120BB8" w:rsidRPr="00DD638B" w:rsidTr="00A97CCC">
        <w:trPr>
          <w:cantSplit/>
          <w:trHeight w:val="1415"/>
        </w:trPr>
        <w:tc>
          <w:tcPr>
            <w:tcW w:w="546" w:type="pct"/>
            <w:vMerge/>
          </w:tcPr>
          <w:p w:rsidR="00120BB8" w:rsidRPr="00DD638B" w:rsidRDefault="00120BB8" w:rsidP="00A97CCC">
            <w:pPr>
              <w:spacing w:after="0" w:line="240" w:lineRule="auto"/>
              <w:rPr>
                <w:rFonts w:ascii="Times New Roman" w:hAnsi="Times New Roman"/>
                <w:i/>
              </w:rPr>
            </w:pPr>
          </w:p>
        </w:tc>
        <w:tc>
          <w:tcPr>
            <w:tcW w:w="1437" w:type="pct"/>
            <w:vMerge/>
            <w:vAlign w:val="center"/>
          </w:tcPr>
          <w:p w:rsidR="00120BB8" w:rsidRPr="00DD638B" w:rsidRDefault="00120BB8" w:rsidP="00A97CCC">
            <w:pPr>
              <w:spacing w:after="0" w:line="240" w:lineRule="auto"/>
              <w:rPr>
                <w:rFonts w:ascii="Times New Roman" w:hAnsi="Times New Roman"/>
                <w:i/>
              </w:rPr>
            </w:pPr>
          </w:p>
        </w:tc>
        <w:tc>
          <w:tcPr>
            <w:tcW w:w="310" w:type="pct"/>
            <w:vMerge/>
            <w:vAlign w:val="center"/>
          </w:tcPr>
          <w:p w:rsidR="00120BB8" w:rsidRPr="00DD638B" w:rsidRDefault="00120BB8" w:rsidP="00A97CCC">
            <w:pPr>
              <w:spacing w:after="0" w:line="240" w:lineRule="auto"/>
              <w:rPr>
                <w:rFonts w:ascii="Times New Roman" w:hAnsi="Times New Roman"/>
                <w:i/>
              </w:rPr>
            </w:pPr>
          </w:p>
        </w:tc>
        <w:tc>
          <w:tcPr>
            <w:tcW w:w="249" w:type="pct"/>
            <w:vMerge/>
            <w:shd w:val="clear" w:color="auto" w:fill="FFFF00"/>
          </w:tcPr>
          <w:p w:rsidR="00120BB8" w:rsidRPr="00DD638B" w:rsidRDefault="00120BB8" w:rsidP="00A97CCC">
            <w:pPr>
              <w:suppressAutoHyphens/>
              <w:spacing w:after="0" w:line="240" w:lineRule="auto"/>
              <w:jc w:val="center"/>
              <w:rPr>
                <w:rFonts w:ascii="Times New Roman" w:hAnsi="Times New Roman"/>
                <w:i/>
              </w:rPr>
            </w:pPr>
          </w:p>
        </w:tc>
        <w:tc>
          <w:tcPr>
            <w:tcW w:w="226" w:type="pct"/>
            <w:vMerge/>
          </w:tcPr>
          <w:p w:rsidR="00120BB8" w:rsidRPr="00DD638B" w:rsidRDefault="00120BB8" w:rsidP="00A97CCC">
            <w:pPr>
              <w:suppressAutoHyphens/>
              <w:spacing w:after="0" w:line="240" w:lineRule="auto"/>
              <w:jc w:val="center"/>
              <w:rPr>
                <w:rFonts w:ascii="Times New Roman" w:hAnsi="Times New Roman"/>
                <w:i/>
              </w:rPr>
            </w:pPr>
          </w:p>
        </w:tc>
        <w:tc>
          <w:tcPr>
            <w:tcW w:w="503" w:type="pct"/>
            <w:vAlign w:val="center"/>
          </w:tcPr>
          <w:p w:rsidR="00120BB8" w:rsidRPr="00DD638B" w:rsidRDefault="00120BB8" w:rsidP="00A97CCC">
            <w:pPr>
              <w:suppressAutoHyphens/>
              <w:spacing w:after="0" w:line="240" w:lineRule="auto"/>
              <w:ind w:left="-57" w:right="-57"/>
              <w:jc w:val="center"/>
              <w:rPr>
                <w:rFonts w:ascii="Times New Roman" w:hAnsi="Times New Roman"/>
              </w:rPr>
            </w:pPr>
            <w:r w:rsidRPr="00DD638B">
              <w:rPr>
                <w:rFonts w:ascii="Times New Roman" w:hAnsi="Times New Roman"/>
              </w:rPr>
              <w:t>Лабораторных. и практических. занятий</w:t>
            </w:r>
          </w:p>
          <w:p w:rsidR="00120BB8" w:rsidRPr="00DD638B" w:rsidRDefault="00120BB8" w:rsidP="00A97CCC">
            <w:pPr>
              <w:suppressAutoHyphens/>
              <w:spacing w:after="0" w:line="240" w:lineRule="auto"/>
              <w:ind w:left="-57" w:right="-57"/>
              <w:jc w:val="center"/>
              <w:rPr>
                <w:rFonts w:ascii="Times New Roman" w:hAnsi="Times New Roman"/>
              </w:rPr>
            </w:pPr>
          </w:p>
          <w:p w:rsidR="00120BB8" w:rsidRPr="00DD638B" w:rsidRDefault="00120BB8" w:rsidP="00A97CCC">
            <w:pPr>
              <w:suppressAutoHyphens/>
              <w:spacing w:after="0" w:line="240" w:lineRule="auto"/>
              <w:ind w:left="-57" w:right="-57"/>
              <w:jc w:val="center"/>
              <w:rPr>
                <w:rFonts w:ascii="Times New Roman" w:hAnsi="Times New Roman"/>
                <w:i/>
              </w:rPr>
            </w:pPr>
          </w:p>
        </w:tc>
        <w:tc>
          <w:tcPr>
            <w:tcW w:w="454" w:type="pct"/>
            <w:vAlign w:val="center"/>
          </w:tcPr>
          <w:p w:rsidR="00120BB8" w:rsidRPr="00DD638B" w:rsidRDefault="00120BB8" w:rsidP="00A97CCC">
            <w:pPr>
              <w:suppressAutoHyphens/>
              <w:spacing w:after="0" w:line="240" w:lineRule="auto"/>
              <w:ind w:left="-57" w:right="-57"/>
              <w:jc w:val="center"/>
              <w:rPr>
                <w:rFonts w:ascii="Times New Roman" w:hAnsi="Times New Roman"/>
              </w:rPr>
            </w:pPr>
            <w:r w:rsidRPr="00DD638B">
              <w:rPr>
                <w:rFonts w:ascii="Times New Roman" w:hAnsi="Times New Roman"/>
              </w:rPr>
              <w:t>Курсовых работ (проектов)</w:t>
            </w:r>
            <w:r w:rsidRPr="00DD638B">
              <w:rPr>
                <w:rStyle w:val="ac"/>
                <w:rFonts w:ascii="Times New Roman" w:hAnsi="Times New Roman"/>
              </w:rPr>
              <w:footnoteReference w:id="1"/>
            </w:r>
          </w:p>
          <w:p w:rsidR="00120BB8" w:rsidRPr="00DD638B" w:rsidRDefault="00120BB8" w:rsidP="00A97CCC">
            <w:pPr>
              <w:suppressAutoHyphens/>
              <w:spacing w:after="0" w:line="240" w:lineRule="auto"/>
              <w:jc w:val="center"/>
              <w:rPr>
                <w:rFonts w:ascii="Times New Roman" w:hAnsi="Times New Roman"/>
                <w:iCs/>
              </w:rPr>
            </w:pPr>
          </w:p>
        </w:tc>
        <w:tc>
          <w:tcPr>
            <w:tcW w:w="399" w:type="pct"/>
            <w:vAlign w:val="center"/>
          </w:tcPr>
          <w:p w:rsidR="00120BB8" w:rsidRPr="00DD638B" w:rsidRDefault="00120BB8" w:rsidP="00A97CCC">
            <w:pPr>
              <w:suppressAutoHyphens/>
              <w:spacing w:after="0" w:line="240" w:lineRule="auto"/>
              <w:ind w:left="-57" w:right="-57"/>
              <w:jc w:val="center"/>
              <w:rPr>
                <w:rFonts w:ascii="Times New Roman" w:hAnsi="Times New Roman"/>
              </w:rPr>
            </w:pPr>
            <w:r w:rsidRPr="00DD638B">
              <w:rPr>
                <w:rFonts w:ascii="Times New Roman" w:hAnsi="Times New Roman"/>
              </w:rPr>
              <w:t>Самостоятельная работа</w:t>
            </w:r>
            <w:r w:rsidRPr="00DD638B">
              <w:rPr>
                <w:rStyle w:val="ac"/>
                <w:rFonts w:ascii="Times New Roman" w:hAnsi="Times New Roman"/>
                <w:i/>
              </w:rPr>
              <w:footnoteReference w:id="2"/>
            </w:r>
          </w:p>
        </w:tc>
        <w:tc>
          <w:tcPr>
            <w:tcW w:w="229" w:type="pct"/>
            <w:textDirection w:val="btLr"/>
            <w:vAlign w:val="center"/>
          </w:tcPr>
          <w:p w:rsidR="00120BB8" w:rsidRPr="00DD638B" w:rsidRDefault="00120BB8" w:rsidP="00A97CCC">
            <w:pPr>
              <w:suppressAutoHyphens/>
              <w:spacing w:after="0" w:line="240" w:lineRule="auto"/>
              <w:ind w:left="-57" w:right="-57"/>
              <w:jc w:val="center"/>
              <w:rPr>
                <w:rFonts w:ascii="Times New Roman" w:hAnsi="Times New Roman"/>
              </w:rPr>
            </w:pPr>
            <w:r w:rsidRPr="00DD638B">
              <w:rPr>
                <w:rFonts w:ascii="Times New Roman" w:hAnsi="Times New Roman"/>
              </w:rPr>
              <w:t>Промежуточная аттестация</w:t>
            </w:r>
          </w:p>
        </w:tc>
        <w:tc>
          <w:tcPr>
            <w:tcW w:w="297" w:type="pct"/>
            <w:gridSpan w:val="2"/>
            <w:vAlign w:val="center"/>
          </w:tcPr>
          <w:p w:rsidR="00120BB8" w:rsidRPr="00DD638B" w:rsidRDefault="00120BB8" w:rsidP="00A97CCC">
            <w:pPr>
              <w:suppressAutoHyphens/>
              <w:spacing w:after="0" w:line="240" w:lineRule="auto"/>
              <w:ind w:left="-57" w:right="-57"/>
              <w:jc w:val="center"/>
              <w:rPr>
                <w:rFonts w:ascii="Times New Roman" w:hAnsi="Times New Roman"/>
              </w:rPr>
            </w:pPr>
            <w:r w:rsidRPr="00DD638B">
              <w:rPr>
                <w:rFonts w:ascii="Times New Roman" w:hAnsi="Times New Roman"/>
              </w:rPr>
              <w:t>Учебная</w:t>
            </w:r>
          </w:p>
          <w:p w:rsidR="00120BB8" w:rsidRPr="00DD638B" w:rsidRDefault="00120BB8" w:rsidP="00A97CCC">
            <w:pPr>
              <w:suppressAutoHyphens/>
              <w:spacing w:after="0" w:line="240" w:lineRule="auto"/>
              <w:ind w:left="-57" w:right="-57"/>
              <w:jc w:val="center"/>
              <w:rPr>
                <w:rFonts w:ascii="Times New Roman" w:hAnsi="Times New Roman"/>
                <w:i/>
              </w:rPr>
            </w:pPr>
          </w:p>
        </w:tc>
        <w:tc>
          <w:tcPr>
            <w:tcW w:w="350" w:type="pct"/>
            <w:gridSpan w:val="3"/>
            <w:vAlign w:val="center"/>
          </w:tcPr>
          <w:p w:rsidR="00120BB8" w:rsidRPr="00DD638B" w:rsidRDefault="00120BB8" w:rsidP="00A97CCC">
            <w:pPr>
              <w:suppressAutoHyphens/>
              <w:spacing w:after="0" w:line="240" w:lineRule="auto"/>
              <w:ind w:left="-57" w:right="-57"/>
              <w:jc w:val="center"/>
              <w:rPr>
                <w:rFonts w:ascii="Times New Roman" w:hAnsi="Times New Roman"/>
              </w:rPr>
            </w:pPr>
            <w:r w:rsidRPr="00DD638B">
              <w:rPr>
                <w:rFonts w:ascii="Times New Roman" w:hAnsi="Times New Roman"/>
              </w:rPr>
              <w:t>Производственная</w:t>
            </w:r>
          </w:p>
          <w:p w:rsidR="00120BB8" w:rsidRPr="00DD638B" w:rsidRDefault="00120BB8" w:rsidP="00A97CCC">
            <w:pPr>
              <w:suppressAutoHyphens/>
              <w:spacing w:after="0" w:line="240" w:lineRule="auto"/>
              <w:ind w:left="-57" w:right="-57"/>
              <w:jc w:val="center"/>
              <w:rPr>
                <w:rFonts w:ascii="Times New Roman" w:hAnsi="Times New Roman"/>
                <w:i/>
              </w:rPr>
            </w:pPr>
          </w:p>
        </w:tc>
      </w:tr>
      <w:tr w:rsidR="00120BB8" w:rsidRPr="00DD638B" w:rsidTr="00A97CCC">
        <w:trPr>
          <w:trHeight w:val="210"/>
        </w:trPr>
        <w:tc>
          <w:tcPr>
            <w:tcW w:w="546" w:type="pct"/>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1</w:t>
            </w:r>
          </w:p>
        </w:tc>
        <w:tc>
          <w:tcPr>
            <w:tcW w:w="1437" w:type="pct"/>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2</w:t>
            </w:r>
          </w:p>
        </w:tc>
        <w:tc>
          <w:tcPr>
            <w:tcW w:w="310" w:type="pct"/>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3</w:t>
            </w:r>
          </w:p>
        </w:tc>
        <w:tc>
          <w:tcPr>
            <w:tcW w:w="249" w:type="pct"/>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4</w:t>
            </w:r>
          </w:p>
        </w:tc>
        <w:tc>
          <w:tcPr>
            <w:tcW w:w="226" w:type="pct"/>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5</w:t>
            </w:r>
          </w:p>
        </w:tc>
        <w:tc>
          <w:tcPr>
            <w:tcW w:w="503" w:type="pct"/>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6</w:t>
            </w:r>
          </w:p>
        </w:tc>
        <w:tc>
          <w:tcPr>
            <w:tcW w:w="454" w:type="pct"/>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7</w:t>
            </w:r>
          </w:p>
        </w:tc>
        <w:tc>
          <w:tcPr>
            <w:tcW w:w="399" w:type="pct"/>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8</w:t>
            </w:r>
          </w:p>
        </w:tc>
        <w:tc>
          <w:tcPr>
            <w:tcW w:w="229" w:type="pct"/>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9</w:t>
            </w:r>
          </w:p>
        </w:tc>
        <w:tc>
          <w:tcPr>
            <w:tcW w:w="297" w:type="pct"/>
            <w:gridSpan w:val="2"/>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10</w:t>
            </w:r>
          </w:p>
        </w:tc>
        <w:tc>
          <w:tcPr>
            <w:tcW w:w="350" w:type="pct"/>
            <w:gridSpan w:val="3"/>
            <w:vAlign w:val="center"/>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11</w:t>
            </w:r>
          </w:p>
        </w:tc>
      </w:tr>
      <w:tr w:rsidR="00120BB8" w:rsidRPr="00DD638B" w:rsidTr="00A97CCC">
        <w:trPr>
          <w:gridAfter w:val="1"/>
          <w:wAfter w:w="5" w:type="pct"/>
        </w:trPr>
        <w:tc>
          <w:tcPr>
            <w:tcW w:w="4995" w:type="pct"/>
            <w:gridSpan w:val="13"/>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sz w:val="24"/>
                <w:szCs w:val="24"/>
              </w:rPr>
              <w:t>Раздел 1 Участие в проектировании архитектурно-конструктивной части проекта зданий</w:t>
            </w:r>
          </w:p>
        </w:tc>
      </w:tr>
      <w:tr w:rsidR="00120BB8" w:rsidRPr="00DD638B" w:rsidTr="00A97CCC">
        <w:tc>
          <w:tcPr>
            <w:tcW w:w="546" w:type="pct"/>
          </w:tcPr>
          <w:p w:rsidR="00120BB8" w:rsidRPr="00DD638B" w:rsidRDefault="00120BB8" w:rsidP="00A97CCC">
            <w:pPr>
              <w:spacing w:after="0" w:line="240" w:lineRule="auto"/>
              <w:rPr>
                <w:rFonts w:ascii="Times New Roman" w:hAnsi="Times New Roman"/>
              </w:rPr>
            </w:pPr>
            <w:r w:rsidRPr="00DD638B">
              <w:rPr>
                <w:rFonts w:ascii="Times New Roman" w:hAnsi="Times New Roman"/>
              </w:rPr>
              <w:t>ОК 1-7 ОК9-11</w:t>
            </w:r>
          </w:p>
          <w:p w:rsidR="00120BB8" w:rsidRPr="00DD638B" w:rsidRDefault="00120BB8" w:rsidP="00A97CCC">
            <w:pPr>
              <w:spacing w:after="0" w:line="240" w:lineRule="auto"/>
              <w:jc w:val="both"/>
              <w:rPr>
                <w:rFonts w:ascii="Times New Roman" w:hAnsi="Times New Roman"/>
                <w:sz w:val="24"/>
                <w:szCs w:val="24"/>
              </w:rPr>
            </w:pPr>
            <w:r w:rsidRPr="00DD638B">
              <w:rPr>
                <w:rFonts w:ascii="Times New Roman" w:hAnsi="Times New Roman"/>
                <w:sz w:val="24"/>
                <w:szCs w:val="24"/>
              </w:rPr>
              <w:t>ПК 1.1,1.3</w:t>
            </w:r>
          </w:p>
        </w:tc>
        <w:tc>
          <w:tcPr>
            <w:tcW w:w="1437" w:type="pct"/>
          </w:tcPr>
          <w:p w:rsidR="00120BB8" w:rsidRPr="00DD638B" w:rsidRDefault="00120BB8" w:rsidP="00A97CCC">
            <w:pPr>
              <w:spacing w:after="0" w:line="240" w:lineRule="auto"/>
              <w:rPr>
                <w:rFonts w:ascii="Times New Roman" w:hAnsi="Times New Roman"/>
              </w:rPr>
            </w:pPr>
            <w:r w:rsidRPr="00DD638B">
              <w:rPr>
                <w:rFonts w:ascii="Times New Roman" w:hAnsi="Times New Roman"/>
                <w:sz w:val="24"/>
                <w:szCs w:val="24"/>
              </w:rPr>
              <w:t>МДК.01.01 Проектирование зданий и сооружений</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72</w:t>
            </w:r>
          </w:p>
        </w:tc>
        <w:tc>
          <w:tcPr>
            <w:tcW w:w="249"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72</w:t>
            </w:r>
          </w:p>
        </w:tc>
        <w:tc>
          <w:tcPr>
            <w:tcW w:w="226"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72</w:t>
            </w:r>
          </w:p>
        </w:tc>
        <w:tc>
          <w:tcPr>
            <w:tcW w:w="503"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10</w:t>
            </w:r>
          </w:p>
        </w:tc>
        <w:tc>
          <w:tcPr>
            <w:tcW w:w="454"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30</w:t>
            </w: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Э</w:t>
            </w:r>
          </w:p>
        </w:tc>
        <w:tc>
          <w:tcPr>
            <w:tcW w:w="297" w:type="pct"/>
            <w:gridSpan w:val="2"/>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96</w:t>
            </w:r>
          </w:p>
        </w:tc>
        <w:tc>
          <w:tcPr>
            <w:tcW w:w="350" w:type="pct"/>
            <w:gridSpan w:val="3"/>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18</w:t>
            </w:r>
          </w:p>
        </w:tc>
      </w:tr>
      <w:tr w:rsidR="00120BB8" w:rsidRPr="00DD638B" w:rsidTr="00A97CCC">
        <w:trPr>
          <w:gridAfter w:val="1"/>
          <w:wAfter w:w="5" w:type="pct"/>
        </w:trPr>
        <w:tc>
          <w:tcPr>
            <w:tcW w:w="4995" w:type="pct"/>
            <w:gridSpan w:val="13"/>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sz w:val="24"/>
                <w:szCs w:val="24"/>
              </w:rPr>
              <w:t>Раздел 2 Проектирование строительных конструкций</w:t>
            </w:r>
          </w:p>
        </w:tc>
      </w:tr>
      <w:tr w:rsidR="00120BB8" w:rsidRPr="00DD638B" w:rsidTr="00A97CCC">
        <w:tc>
          <w:tcPr>
            <w:tcW w:w="546" w:type="pct"/>
          </w:tcPr>
          <w:p w:rsidR="00120BB8" w:rsidRPr="00DD638B" w:rsidRDefault="00120BB8" w:rsidP="00A97CCC">
            <w:pPr>
              <w:spacing w:after="0" w:line="240" w:lineRule="auto"/>
              <w:jc w:val="both"/>
              <w:rPr>
                <w:rFonts w:ascii="Times New Roman" w:hAnsi="Times New Roman"/>
                <w:sz w:val="24"/>
                <w:szCs w:val="24"/>
              </w:rPr>
            </w:pPr>
            <w:r w:rsidRPr="00DD638B">
              <w:rPr>
                <w:rFonts w:ascii="Times New Roman" w:hAnsi="Times New Roman"/>
                <w:sz w:val="24"/>
                <w:szCs w:val="24"/>
              </w:rPr>
              <w:t>ПК 1.2,</w:t>
            </w:r>
          </w:p>
          <w:p w:rsidR="00120BB8" w:rsidRPr="00DD638B" w:rsidRDefault="00120BB8" w:rsidP="00A97CCC">
            <w:pPr>
              <w:spacing w:after="0" w:line="240" w:lineRule="auto"/>
              <w:rPr>
                <w:rFonts w:ascii="Times New Roman" w:hAnsi="Times New Roman"/>
              </w:rPr>
            </w:pPr>
            <w:r w:rsidRPr="00DD638B">
              <w:rPr>
                <w:rFonts w:ascii="Times New Roman" w:hAnsi="Times New Roman"/>
              </w:rPr>
              <w:t>ОК 1-7 ОК9-11</w:t>
            </w:r>
          </w:p>
        </w:tc>
        <w:tc>
          <w:tcPr>
            <w:tcW w:w="1437" w:type="pct"/>
          </w:tcPr>
          <w:p w:rsidR="00120BB8" w:rsidRPr="00DD638B" w:rsidRDefault="00120BB8" w:rsidP="00A97CCC">
            <w:pPr>
              <w:spacing w:after="0" w:line="240" w:lineRule="auto"/>
              <w:rPr>
                <w:rFonts w:ascii="Times New Roman" w:hAnsi="Times New Roman"/>
                <w:sz w:val="24"/>
                <w:szCs w:val="24"/>
              </w:rPr>
            </w:pPr>
            <w:r w:rsidRPr="00DD638B">
              <w:rPr>
                <w:rFonts w:ascii="Times New Roman" w:hAnsi="Times New Roman"/>
                <w:sz w:val="24"/>
                <w:szCs w:val="24"/>
              </w:rPr>
              <w:t xml:space="preserve">МДК.01.01 Проектирование зданий и сооружений </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72</w:t>
            </w:r>
          </w:p>
        </w:tc>
        <w:tc>
          <w:tcPr>
            <w:tcW w:w="249"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72</w:t>
            </w:r>
          </w:p>
        </w:tc>
        <w:tc>
          <w:tcPr>
            <w:tcW w:w="226"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72</w:t>
            </w:r>
          </w:p>
        </w:tc>
        <w:tc>
          <w:tcPr>
            <w:tcW w:w="503"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14</w:t>
            </w:r>
          </w:p>
        </w:tc>
        <w:tc>
          <w:tcPr>
            <w:tcW w:w="454" w:type="pct"/>
          </w:tcPr>
          <w:p w:rsidR="00120BB8" w:rsidRPr="00DD638B" w:rsidRDefault="00120BB8" w:rsidP="00A97CCC">
            <w:pPr>
              <w:spacing w:after="0" w:line="240" w:lineRule="auto"/>
              <w:jc w:val="center"/>
              <w:rPr>
                <w:rFonts w:ascii="Times New Roman" w:hAnsi="Times New Roman"/>
              </w:rPr>
            </w:pP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Э</w:t>
            </w:r>
          </w:p>
        </w:tc>
        <w:tc>
          <w:tcPr>
            <w:tcW w:w="297" w:type="pct"/>
            <w:gridSpan w:val="2"/>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24</w:t>
            </w:r>
          </w:p>
        </w:tc>
        <w:tc>
          <w:tcPr>
            <w:tcW w:w="350" w:type="pct"/>
            <w:gridSpan w:val="3"/>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18</w:t>
            </w:r>
          </w:p>
        </w:tc>
      </w:tr>
      <w:tr w:rsidR="00120BB8" w:rsidRPr="00DD638B" w:rsidTr="00A97CCC">
        <w:tc>
          <w:tcPr>
            <w:tcW w:w="546" w:type="pct"/>
          </w:tcPr>
          <w:p w:rsidR="00120BB8" w:rsidRPr="00DD638B" w:rsidRDefault="00120BB8" w:rsidP="00A97CCC">
            <w:pPr>
              <w:spacing w:after="0" w:line="240" w:lineRule="auto"/>
              <w:jc w:val="both"/>
              <w:rPr>
                <w:rFonts w:ascii="Times New Roman" w:hAnsi="Times New Roman"/>
                <w:b/>
                <w:sz w:val="24"/>
                <w:szCs w:val="24"/>
              </w:rPr>
            </w:pPr>
          </w:p>
        </w:tc>
        <w:tc>
          <w:tcPr>
            <w:tcW w:w="1437" w:type="pct"/>
          </w:tcPr>
          <w:p w:rsidR="00120BB8" w:rsidRPr="00DD638B" w:rsidRDefault="00120BB8" w:rsidP="00A97CCC">
            <w:pPr>
              <w:spacing w:after="0" w:line="240" w:lineRule="auto"/>
              <w:rPr>
                <w:rFonts w:ascii="Times New Roman" w:hAnsi="Times New Roman"/>
                <w:b/>
                <w:sz w:val="24"/>
                <w:szCs w:val="24"/>
              </w:rPr>
            </w:pPr>
            <w:r w:rsidRPr="00DD638B">
              <w:rPr>
                <w:rFonts w:ascii="Times New Roman" w:hAnsi="Times New Roman"/>
                <w:b/>
                <w:sz w:val="24"/>
                <w:szCs w:val="24"/>
              </w:rPr>
              <w:t>Итого по МДК 01.01</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144</w:t>
            </w:r>
          </w:p>
        </w:tc>
        <w:tc>
          <w:tcPr>
            <w:tcW w:w="249" w:type="pct"/>
          </w:tcPr>
          <w:p w:rsidR="00120BB8" w:rsidRPr="00DD638B" w:rsidRDefault="00120BB8" w:rsidP="00A97CCC">
            <w:pPr>
              <w:spacing w:after="0" w:line="240" w:lineRule="auto"/>
              <w:ind w:right="-41"/>
              <w:jc w:val="center"/>
              <w:rPr>
                <w:rFonts w:ascii="Times New Roman" w:hAnsi="Times New Roman"/>
              </w:rPr>
            </w:pPr>
            <w:r w:rsidRPr="00DD638B">
              <w:rPr>
                <w:rFonts w:ascii="Times New Roman" w:hAnsi="Times New Roman"/>
              </w:rPr>
              <w:t>144</w:t>
            </w:r>
          </w:p>
        </w:tc>
        <w:tc>
          <w:tcPr>
            <w:tcW w:w="226"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144</w:t>
            </w:r>
          </w:p>
        </w:tc>
        <w:tc>
          <w:tcPr>
            <w:tcW w:w="503"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24</w:t>
            </w:r>
          </w:p>
        </w:tc>
        <w:tc>
          <w:tcPr>
            <w:tcW w:w="454"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30</w:t>
            </w: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p>
        </w:tc>
        <w:tc>
          <w:tcPr>
            <w:tcW w:w="297" w:type="pct"/>
            <w:gridSpan w:val="2"/>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120</w:t>
            </w:r>
          </w:p>
        </w:tc>
        <w:tc>
          <w:tcPr>
            <w:tcW w:w="350" w:type="pct"/>
            <w:gridSpan w:val="3"/>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36</w:t>
            </w:r>
          </w:p>
        </w:tc>
      </w:tr>
      <w:tr w:rsidR="00120BB8" w:rsidRPr="00DD638B" w:rsidTr="00A97CCC">
        <w:trPr>
          <w:gridAfter w:val="1"/>
          <w:wAfter w:w="5" w:type="pct"/>
        </w:trPr>
        <w:tc>
          <w:tcPr>
            <w:tcW w:w="4995" w:type="pct"/>
            <w:gridSpan w:val="13"/>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sz w:val="24"/>
                <w:szCs w:val="24"/>
              </w:rPr>
              <w:t>Раздел 3 Разработка проекта производства работ</w:t>
            </w:r>
          </w:p>
        </w:tc>
      </w:tr>
      <w:tr w:rsidR="00120BB8" w:rsidRPr="00DD638B" w:rsidTr="00A97CCC">
        <w:tc>
          <w:tcPr>
            <w:tcW w:w="546" w:type="pct"/>
          </w:tcPr>
          <w:p w:rsidR="00120BB8" w:rsidRPr="00DD638B" w:rsidRDefault="00120BB8" w:rsidP="00A97CCC">
            <w:pPr>
              <w:spacing w:after="0" w:line="240" w:lineRule="auto"/>
              <w:rPr>
                <w:rFonts w:ascii="Times New Roman" w:hAnsi="Times New Roman"/>
              </w:rPr>
            </w:pPr>
            <w:r w:rsidRPr="00DD638B">
              <w:rPr>
                <w:rFonts w:ascii="Times New Roman" w:hAnsi="Times New Roman"/>
              </w:rPr>
              <w:t>ОК 1 -11</w:t>
            </w:r>
          </w:p>
          <w:p w:rsidR="00120BB8" w:rsidRPr="00DD638B" w:rsidRDefault="00120BB8" w:rsidP="00A97CCC">
            <w:pPr>
              <w:spacing w:after="0" w:line="240" w:lineRule="auto"/>
              <w:rPr>
                <w:rFonts w:ascii="Times New Roman" w:hAnsi="Times New Roman"/>
              </w:rPr>
            </w:pPr>
            <w:r w:rsidRPr="00DD638B">
              <w:rPr>
                <w:rFonts w:ascii="Times New Roman" w:hAnsi="Times New Roman"/>
                <w:sz w:val="24"/>
                <w:szCs w:val="24"/>
              </w:rPr>
              <w:t>ПК 1.4</w:t>
            </w:r>
          </w:p>
        </w:tc>
        <w:tc>
          <w:tcPr>
            <w:tcW w:w="1437" w:type="pct"/>
          </w:tcPr>
          <w:p w:rsidR="00120BB8" w:rsidRPr="00DD638B" w:rsidRDefault="00120BB8" w:rsidP="00A97CCC">
            <w:pPr>
              <w:spacing w:after="0" w:line="240" w:lineRule="auto"/>
              <w:rPr>
                <w:rFonts w:ascii="Times New Roman" w:hAnsi="Times New Roman"/>
              </w:rPr>
            </w:pPr>
            <w:r w:rsidRPr="00DD638B">
              <w:rPr>
                <w:rFonts w:ascii="Times New Roman" w:hAnsi="Times New Roman"/>
                <w:sz w:val="24"/>
                <w:szCs w:val="24"/>
              </w:rPr>
              <w:t>МДК.01.02 Проект производства работ</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72</w:t>
            </w:r>
          </w:p>
        </w:tc>
        <w:tc>
          <w:tcPr>
            <w:tcW w:w="249"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72</w:t>
            </w:r>
          </w:p>
        </w:tc>
        <w:tc>
          <w:tcPr>
            <w:tcW w:w="226"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72</w:t>
            </w:r>
          </w:p>
        </w:tc>
        <w:tc>
          <w:tcPr>
            <w:tcW w:w="503"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8</w:t>
            </w:r>
          </w:p>
        </w:tc>
        <w:tc>
          <w:tcPr>
            <w:tcW w:w="454"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30</w:t>
            </w: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Э</w:t>
            </w:r>
          </w:p>
        </w:tc>
        <w:tc>
          <w:tcPr>
            <w:tcW w:w="297" w:type="pct"/>
            <w:gridSpan w:val="2"/>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24</w:t>
            </w:r>
          </w:p>
        </w:tc>
        <w:tc>
          <w:tcPr>
            <w:tcW w:w="350" w:type="pct"/>
            <w:gridSpan w:val="3"/>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36</w:t>
            </w:r>
          </w:p>
        </w:tc>
      </w:tr>
      <w:tr w:rsidR="00120BB8" w:rsidRPr="00DD638B" w:rsidTr="00A97CCC">
        <w:trPr>
          <w:gridAfter w:val="1"/>
          <w:wAfter w:w="5" w:type="pct"/>
        </w:trPr>
        <w:tc>
          <w:tcPr>
            <w:tcW w:w="4995" w:type="pct"/>
            <w:gridSpan w:val="13"/>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sz w:val="24"/>
                <w:szCs w:val="24"/>
              </w:rPr>
              <w:t>Раздел 4  Обеспечение объектов строительства проектной и разрешительной документацией</w:t>
            </w:r>
          </w:p>
        </w:tc>
      </w:tr>
      <w:tr w:rsidR="00120BB8" w:rsidRPr="00DD638B" w:rsidTr="00A97CCC">
        <w:tc>
          <w:tcPr>
            <w:tcW w:w="546" w:type="pct"/>
          </w:tcPr>
          <w:p w:rsidR="00120BB8" w:rsidRPr="00DD638B" w:rsidRDefault="00120BB8" w:rsidP="00A97CCC">
            <w:pPr>
              <w:spacing w:after="0" w:line="240" w:lineRule="auto"/>
              <w:rPr>
                <w:rFonts w:ascii="Times New Roman" w:hAnsi="Times New Roman"/>
              </w:rPr>
            </w:pPr>
            <w:r w:rsidRPr="00DD638B">
              <w:rPr>
                <w:rFonts w:ascii="Times New Roman" w:hAnsi="Times New Roman"/>
              </w:rPr>
              <w:t>ОК 1 -11</w:t>
            </w:r>
          </w:p>
          <w:p w:rsidR="00120BB8" w:rsidRPr="00DD638B" w:rsidRDefault="00120BB8" w:rsidP="00A97CCC">
            <w:pPr>
              <w:spacing w:after="0" w:line="240" w:lineRule="auto"/>
              <w:rPr>
                <w:rFonts w:ascii="Times New Roman" w:hAnsi="Times New Roman"/>
              </w:rPr>
            </w:pPr>
            <w:r w:rsidRPr="00DD638B">
              <w:rPr>
                <w:rFonts w:ascii="Times New Roman" w:hAnsi="Times New Roman"/>
                <w:sz w:val="24"/>
                <w:szCs w:val="24"/>
              </w:rPr>
              <w:t>ПК 1.4</w:t>
            </w:r>
          </w:p>
        </w:tc>
        <w:tc>
          <w:tcPr>
            <w:tcW w:w="1437" w:type="pct"/>
          </w:tcPr>
          <w:p w:rsidR="00120BB8" w:rsidRPr="00DD638B" w:rsidRDefault="00120BB8" w:rsidP="00A97CCC">
            <w:pPr>
              <w:spacing w:after="0" w:line="240" w:lineRule="auto"/>
              <w:rPr>
                <w:rFonts w:ascii="Times New Roman" w:hAnsi="Times New Roman"/>
              </w:rPr>
            </w:pPr>
            <w:r w:rsidRPr="00DD638B">
              <w:rPr>
                <w:rFonts w:ascii="Times New Roman" w:hAnsi="Times New Roman"/>
                <w:sz w:val="24"/>
                <w:szCs w:val="24"/>
              </w:rPr>
              <w:t>МДК.01.02 Проект производства работ</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36</w:t>
            </w:r>
          </w:p>
        </w:tc>
        <w:tc>
          <w:tcPr>
            <w:tcW w:w="249"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36</w:t>
            </w:r>
          </w:p>
        </w:tc>
        <w:tc>
          <w:tcPr>
            <w:tcW w:w="226"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36</w:t>
            </w:r>
          </w:p>
        </w:tc>
        <w:tc>
          <w:tcPr>
            <w:tcW w:w="503"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4</w:t>
            </w:r>
          </w:p>
        </w:tc>
        <w:tc>
          <w:tcPr>
            <w:tcW w:w="454" w:type="pct"/>
          </w:tcPr>
          <w:p w:rsidR="00120BB8" w:rsidRPr="00DD638B" w:rsidRDefault="00120BB8" w:rsidP="00A97CCC">
            <w:pPr>
              <w:spacing w:after="0" w:line="240" w:lineRule="auto"/>
              <w:jc w:val="center"/>
              <w:rPr>
                <w:rFonts w:ascii="Times New Roman" w:hAnsi="Times New Roman"/>
              </w:rPr>
            </w:pP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З</w:t>
            </w:r>
          </w:p>
        </w:tc>
        <w:tc>
          <w:tcPr>
            <w:tcW w:w="297" w:type="pct"/>
            <w:gridSpan w:val="2"/>
          </w:tcPr>
          <w:p w:rsidR="00120BB8" w:rsidRPr="00DD638B" w:rsidRDefault="00120BB8" w:rsidP="00A97CCC">
            <w:pPr>
              <w:spacing w:after="0" w:line="240" w:lineRule="auto"/>
              <w:jc w:val="center"/>
              <w:rPr>
                <w:rFonts w:ascii="Times New Roman" w:hAnsi="Times New Roman"/>
                <w:b/>
                <w:bCs/>
              </w:rPr>
            </w:pPr>
          </w:p>
        </w:tc>
        <w:tc>
          <w:tcPr>
            <w:tcW w:w="350" w:type="pct"/>
            <w:gridSpan w:val="3"/>
          </w:tcPr>
          <w:p w:rsidR="00120BB8" w:rsidRPr="00DD638B" w:rsidRDefault="00120BB8" w:rsidP="00A97CCC">
            <w:pPr>
              <w:spacing w:after="0" w:line="240" w:lineRule="auto"/>
              <w:jc w:val="center"/>
              <w:rPr>
                <w:rFonts w:ascii="Times New Roman" w:hAnsi="Times New Roman"/>
                <w:b/>
                <w:bCs/>
              </w:rPr>
            </w:pPr>
          </w:p>
        </w:tc>
      </w:tr>
      <w:tr w:rsidR="00120BB8" w:rsidRPr="00DD638B" w:rsidTr="00A97CCC">
        <w:tc>
          <w:tcPr>
            <w:tcW w:w="546" w:type="pct"/>
          </w:tcPr>
          <w:p w:rsidR="00120BB8" w:rsidRPr="00DD638B" w:rsidRDefault="00120BB8" w:rsidP="00A97CCC">
            <w:pPr>
              <w:spacing w:after="0" w:line="240" w:lineRule="auto"/>
              <w:rPr>
                <w:rFonts w:ascii="Times New Roman" w:hAnsi="Times New Roman"/>
              </w:rPr>
            </w:pPr>
          </w:p>
        </w:tc>
        <w:tc>
          <w:tcPr>
            <w:tcW w:w="1437" w:type="pct"/>
          </w:tcPr>
          <w:p w:rsidR="00120BB8" w:rsidRPr="00DD638B" w:rsidRDefault="00120BB8" w:rsidP="00A97CCC">
            <w:pPr>
              <w:spacing w:after="0" w:line="240" w:lineRule="auto"/>
              <w:rPr>
                <w:rFonts w:ascii="Times New Roman" w:hAnsi="Times New Roman"/>
              </w:rPr>
            </w:pPr>
            <w:r w:rsidRPr="00DD638B">
              <w:rPr>
                <w:rFonts w:ascii="Times New Roman" w:hAnsi="Times New Roman"/>
                <w:b/>
                <w:sz w:val="24"/>
                <w:szCs w:val="24"/>
              </w:rPr>
              <w:t>Итого по МДК 01.02</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108</w:t>
            </w:r>
          </w:p>
        </w:tc>
        <w:tc>
          <w:tcPr>
            <w:tcW w:w="249" w:type="pct"/>
          </w:tcPr>
          <w:p w:rsidR="00120BB8" w:rsidRPr="00DD638B" w:rsidRDefault="00120BB8" w:rsidP="00A97CCC">
            <w:pPr>
              <w:spacing w:after="0" w:line="240" w:lineRule="auto"/>
              <w:ind w:right="-41"/>
              <w:jc w:val="center"/>
              <w:rPr>
                <w:rFonts w:ascii="Times New Roman" w:hAnsi="Times New Roman"/>
                <w:b/>
              </w:rPr>
            </w:pPr>
            <w:r w:rsidRPr="00DD638B">
              <w:rPr>
                <w:rFonts w:ascii="Times New Roman" w:hAnsi="Times New Roman"/>
                <w:b/>
              </w:rPr>
              <w:t>108</w:t>
            </w:r>
          </w:p>
        </w:tc>
        <w:tc>
          <w:tcPr>
            <w:tcW w:w="226"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108</w:t>
            </w:r>
          </w:p>
        </w:tc>
        <w:tc>
          <w:tcPr>
            <w:tcW w:w="503" w:type="pct"/>
          </w:tcPr>
          <w:p w:rsidR="00120BB8" w:rsidRPr="00DD638B" w:rsidRDefault="00120BB8" w:rsidP="00A97CCC">
            <w:pPr>
              <w:spacing w:after="0" w:line="240" w:lineRule="auto"/>
              <w:jc w:val="center"/>
              <w:rPr>
                <w:rFonts w:ascii="Times New Roman" w:hAnsi="Times New Roman"/>
                <w:b/>
              </w:rPr>
            </w:pPr>
            <w:r w:rsidRPr="00DD638B">
              <w:rPr>
                <w:rFonts w:ascii="Times New Roman" w:hAnsi="Times New Roman"/>
                <w:b/>
              </w:rPr>
              <w:t>12</w:t>
            </w:r>
          </w:p>
        </w:tc>
        <w:tc>
          <w:tcPr>
            <w:tcW w:w="454" w:type="pct"/>
          </w:tcPr>
          <w:p w:rsidR="00120BB8" w:rsidRPr="00DD638B" w:rsidRDefault="00120BB8" w:rsidP="00A97CCC">
            <w:pPr>
              <w:spacing w:after="0" w:line="240" w:lineRule="auto"/>
              <w:jc w:val="center"/>
              <w:rPr>
                <w:rFonts w:ascii="Times New Roman" w:hAnsi="Times New Roman"/>
                <w:b/>
              </w:rPr>
            </w:pPr>
            <w:r w:rsidRPr="00DD638B">
              <w:rPr>
                <w:rFonts w:ascii="Times New Roman" w:hAnsi="Times New Roman"/>
                <w:b/>
              </w:rPr>
              <w:t>30</w:t>
            </w: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p>
        </w:tc>
        <w:tc>
          <w:tcPr>
            <w:tcW w:w="297" w:type="pct"/>
            <w:gridSpan w:val="2"/>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24</w:t>
            </w:r>
          </w:p>
        </w:tc>
        <w:tc>
          <w:tcPr>
            <w:tcW w:w="350" w:type="pct"/>
            <w:gridSpan w:val="3"/>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36</w:t>
            </w:r>
          </w:p>
        </w:tc>
      </w:tr>
      <w:tr w:rsidR="00120BB8" w:rsidRPr="00DD638B" w:rsidTr="00A97CCC">
        <w:tc>
          <w:tcPr>
            <w:tcW w:w="546" w:type="pct"/>
          </w:tcPr>
          <w:p w:rsidR="00120BB8" w:rsidRPr="00DD638B" w:rsidRDefault="00120BB8" w:rsidP="00A97CCC">
            <w:pPr>
              <w:spacing w:after="0" w:line="240" w:lineRule="auto"/>
              <w:rPr>
                <w:rFonts w:ascii="Times New Roman" w:hAnsi="Times New Roman"/>
              </w:rPr>
            </w:pPr>
          </w:p>
        </w:tc>
        <w:tc>
          <w:tcPr>
            <w:tcW w:w="1437" w:type="pct"/>
          </w:tcPr>
          <w:p w:rsidR="00120BB8" w:rsidRPr="00DD638B" w:rsidRDefault="00120BB8" w:rsidP="00A97CCC">
            <w:pPr>
              <w:spacing w:after="0" w:line="240" w:lineRule="auto"/>
              <w:rPr>
                <w:rFonts w:ascii="Times New Roman" w:hAnsi="Times New Roman"/>
              </w:rPr>
            </w:pPr>
            <w:r w:rsidRPr="00DD638B">
              <w:rPr>
                <w:rFonts w:ascii="Times New Roman" w:hAnsi="Times New Roman"/>
                <w:sz w:val="24"/>
                <w:szCs w:val="24"/>
              </w:rPr>
              <w:t>Учебная практика</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144</w:t>
            </w:r>
          </w:p>
        </w:tc>
        <w:tc>
          <w:tcPr>
            <w:tcW w:w="249" w:type="pct"/>
          </w:tcPr>
          <w:p w:rsidR="00120BB8" w:rsidRPr="00DD638B" w:rsidRDefault="00120BB8" w:rsidP="00A97CCC">
            <w:pPr>
              <w:spacing w:after="0" w:line="240" w:lineRule="auto"/>
              <w:jc w:val="center"/>
              <w:rPr>
                <w:rFonts w:ascii="Times New Roman" w:hAnsi="Times New Roman"/>
              </w:rPr>
            </w:pPr>
          </w:p>
        </w:tc>
        <w:tc>
          <w:tcPr>
            <w:tcW w:w="226" w:type="pct"/>
          </w:tcPr>
          <w:p w:rsidR="00120BB8" w:rsidRPr="00DD638B" w:rsidRDefault="00120BB8" w:rsidP="00A97CCC">
            <w:pPr>
              <w:spacing w:after="0" w:line="240" w:lineRule="auto"/>
              <w:jc w:val="center"/>
              <w:rPr>
                <w:rFonts w:ascii="Times New Roman" w:hAnsi="Times New Roman"/>
                <w:b/>
                <w:bCs/>
              </w:rPr>
            </w:pPr>
          </w:p>
        </w:tc>
        <w:tc>
          <w:tcPr>
            <w:tcW w:w="503" w:type="pct"/>
          </w:tcPr>
          <w:p w:rsidR="00120BB8" w:rsidRPr="00DD638B" w:rsidRDefault="00120BB8" w:rsidP="00A97CCC">
            <w:pPr>
              <w:spacing w:after="0" w:line="240" w:lineRule="auto"/>
              <w:jc w:val="center"/>
              <w:rPr>
                <w:rFonts w:ascii="Times New Roman" w:hAnsi="Times New Roman"/>
              </w:rPr>
            </w:pPr>
          </w:p>
        </w:tc>
        <w:tc>
          <w:tcPr>
            <w:tcW w:w="454" w:type="pct"/>
          </w:tcPr>
          <w:p w:rsidR="00120BB8" w:rsidRPr="00DD638B" w:rsidRDefault="00120BB8" w:rsidP="00A97CCC">
            <w:pPr>
              <w:spacing w:after="0" w:line="240" w:lineRule="auto"/>
              <w:jc w:val="center"/>
              <w:rPr>
                <w:rFonts w:ascii="Times New Roman" w:hAnsi="Times New Roman"/>
              </w:rPr>
            </w:pP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p>
        </w:tc>
        <w:tc>
          <w:tcPr>
            <w:tcW w:w="297" w:type="pct"/>
            <w:gridSpan w:val="2"/>
          </w:tcPr>
          <w:p w:rsidR="00120BB8" w:rsidRPr="00DD638B" w:rsidRDefault="00120BB8" w:rsidP="00A97CCC">
            <w:pPr>
              <w:spacing w:after="0" w:line="240" w:lineRule="auto"/>
              <w:jc w:val="center"/>
              <w:rPr>
                <w:rFonts w:ascii="Times New Roman" w:hAnsi="Times New Roman"/>
                <w:b/>
                <w:bCs/>
              </w:rPr>
            </w:pPr>
          </w:p>
        </w:tc>
        <w:tc>
          <w:tcPr>
            <w:tcW w:w="350" w:type="pct"/>
            <w:gridSpan w:val="3"/>
          </w:tcPr>
          <w:p w:rsidR="00120BB8" w:rsidRPr="00DD638B" w:rsidRDefault="00120BB8" w:rsidP="00A97CCC">
            <w:pPr>
              <w:spacing w:after="0" w:line="240" w:lineRule="auto"/>
              <w:jc w:val="center"/>
              <w:rPr>
                <w:rFonts w:ascii="Times New Roman" w:hAnsi="Times New Roman"/>
                <w:b/>
                <w:bCs/>
              </w:rPr>
            </w:pPr>
          </w:p>
        </w:tc>
      </w:tr>
      <w:tr w:rsidR="00120BB8" w:rsidRPr="00DD638B" w:rsidTr="00A97CCC">
        <w:tc>
          <w:tcPr>
            <w:tcW w:w="546" w:type="pct"/>
          </w:tcPr>
          <w:p w:rsidR="00120BB8" w:rsidRPr="00DD638B" w:rsidRDefault="00120BB8" w:rsidP="00A97CCC">
            <w:pPr>
              <w:spacing w:after="0" w:line="240" w:lineRule="auto"/>
              <w:rPr>
                <w:rFonts w:ascii="Times New Roman" w:hAnsi="Times New Roman"/>
              </w:rPr>
            </w:pPr>
          </w:p>
        </w:tc>
        <w:tc>
          <w:tcPr>
            <w:tcW w:w="1437" w:type="pct"/>
          </w:tcPr>
          <w:p w:rsidR="00120BB8" w:rsidRPr="00DD638B" w:rsidRDefault="00120BB8" w:rsidP="00A97CCC">
            <w:pPr>
              <w:spacing w:after="0" w:line="240" w:lineRule="auto"/>
              <w:rPr>
                <w:rFonts w:ascii="Times New Roman" w:hAnsi="Times New Roman"/>
              </w:rPr>
            </w:pPr>
            <w:r w:rsidRPr="00DD638B">
              <w:rPr>
                <w:rFonts w:ascii="Times New Roman" w:hAnsi="Times New Roman"/>
              </w:rPr>
              <w:t>Геодезическая</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72</w:t>
            </w:r>
          </w:p>
        </w:tc>
        <w:tc>
          <w:tcPr>
            <w:tcW w:w="249" w:type="pct"/>
          </w:tcPr>
          <w:p w:rsidR="00120BB8" w:rsidRPr="00DD638B" w:rsidRDefault="00120BB8" w:rsidP="00A97CCC">
            <w:pPr>
              <w:spacing w:after="0" w:line="240" w:lineRule="auto"/>
              <w:jc w:val="center"/>
              <w:rPr>
                <w:rFonts w:ascii="Times New Roman" w:hAnsi="Times New Roman"/>
              </w:rPr>
            </w:pPr>
          </w:p>
        </w:tc>
        <w:tc>
          <w:tcPr>
            <w:tcW w:w="226" w:type="pct"/>
          </w:tcPr>
          <w:p w:rsidR="00120BB8" w:rsidRPr="00DD638B" w:rsidRDefault="00120BB8" w:rsidP="00A97CCC">
            <w:pPr>
              <w:spacing w:after="0" w:line="240" w:lineRule="auto"/>
              <w:jc w:val="center"/>
              <w:rPr>
                <w:rFonts w:ascii="Times New Roman" w:hAnsi="Times New Roman"/>
                <w:b/>
                <w:bCs/>
              </w:rPr>
            </w:pPr>
          </w:p>
        </w:tc>
        <w:tc>
          <w:tcPr>
            <w:tcW w:w="503" w:type="pct"/>
          </w:tcPr>
          <w:p w:rsidR="00120BB8" w:rsidRPr="00DD638B" w:rsidRDefault="00120BB8" w:rsidP="00A97CCC">
            <w:pPr>
              <w:spacing w:after="0" w:line="240" w:lineRule="auto"/>
              <w:jc w:val="center"/>
              <w:rPr>
                <w:rFonts w:ascii="Times New Roman" w:hAnsi="Times New Roman"/>
              </w:rPr>
            </w:pPr>
          </w:p>
        </w:tc>
        <w:tc>
          <w:tcPr>
            <w:tcW w:w="454" w:type="pct"/>
          </w:tcPr>
          <w:p w:rsidR="00120BB8" w:rsidRPr="00DD638B" w:rsidRDefault="00120BB8" w:rsidP="00A97CCC">
            <w:pPr>
              <w:spacing w:after="0" w:line="240" w:lineRule="auto"/>
              <w:jc w:val="center"/>
              <w:rPr>
                <w:rFonts w:ascii="Times New Roman" w:hAnsi="Times New Roman"/>
              </w:rPr>
            </w:pP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p>
        </w:tc>
        <w:tc>
          <w:tcPr>
            <w:tcW w:w="297" w:type="pct"/>
            <w:gridSpan w:val="2"/>
          </w:tcPr>
          <w:p w:rsidR="00120BB8" w:rsidRPr="00DD638B" w:rsidRDefault="00120BB8" w:rsidP="00A97CCC">
            <w:pPr>
              <w:spacing w:after="0" w:line="240" w:lineRule="auto"/>
              <w:jc w:val="center"/>
              <w:rPr>
                <w:rFonts w:ascii="Times New Roman" w:hAnsi="Times New Roman"/>
                <w:b/>
                <w:bCs/>
              </w:rPr>
            </w:pPr>
          </w:p>
        </w:tc>
        <w:tc>
          <w:tcPr>
            <w:tcW w:w="350" w:type="pct"/>
            <w:gridSpan w:val="3"/>
          </w:tcPr>
          <w:p w:rsidR="00120BB8" w:rsidRPr="00DD638B" w:rsidRDefault="00120BB8" w:rsidP="00A97CCC">
            <w:pPr>
              <w:spacing w:after="0" w:line="240" w:lineRule="auto"/>
              <w:jc w:val="center"/>
              <w:rPr>
                <w:rFonts w:ascii="Times New Roman" w:hAnsi="Times New Roman"/>
                <w:b/>
                <w:bCs/>
              </w:rPr>
            </w:pPr>
          </w:p>
        </w:tc>
      </w:tr>
      <w:tr w:rsidR="00120BB8" w:rsidRPr="00DD638B" w:rsidTr="00A97CCC">
        <w:tc>
          <w:tcPr>
            <w:tcW w:w="546" w:type="pct"/>
          </w:tcPr>
          <w:p w:rsidR="00120BB8" w:rsidRPr="00DD638B" w:rsidRDefault="00120BB8" w:rsidP="00A97CCC">
            <w:pPr>
              <w:spacing w:after="0" w:line="240" w:lineRule="auto"/>
              <w:rPr>
                <w:rFonts w:ascii="Times New Roman" w:hAnsi="Times New Roman"/>
              </w:rPr>
            </w:pPr>
          </w:p>
        </w:tc>
        <w:tc>
          <w:tcPr>
            <w:tcW w:w="1437" w:type="pct"/>
          </w:tcPr>
          <w:p w:rsidR="00120BB8" w:rsidRPr="00DD638B" w:rsidRDefault="00120BB8" w:rsidP="00A97CCC">
            <w:pPr>
              <w:spacing w:after="0" w:line="240" w:lineRule="auto"/>
              <w:rPr>
                <w:rFonts w:ascii="Times New Roman" w:hAnsi="Times New Roman"/>
              </w:rPr>
            </w:pPr>
            <w:r w:rsidRPr="00DD638B">
              <w:rPr>
                <w:rFonts w:ascii="Times New Roman" w:hAnsi="Times New Roman"/>
              </w:rPr>
              <w:t xml:space="preserve">Системы автоматизированного проектирования </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72</w:t>
            </w:r>
          </w:p>
        </w:tc>
        <w:tc>
          <w:tcPr>
            <w:tcW w:w="249" w:type="pct"/>
          </w:tcPr>
          <w:p w:rsidR="00120BB8" w:rsidRPr="00DD638B" w:rsidRDefault="00120BB8" w:rsidP="00A97CCC">
            <w:pPr>
              <w:spacing w:after="0" w:line="240" w:lineRule="auto"/>
              <w:jc w:val="center"/>
              <w:rPr>
                <w:rFonts w:ascii="Times New Roman" w:hAnsi="Times New Roman"/>
              </w:rPr>
            </w:pPr>
          </w:p>
        </w:tc>
        <w:tc>
          <w:tcPr>
            <w:tcW w:w="226" w:type="pct"/>
          </w:tcPr>
          <w:p w:rsidR="00120BB8" w:rsidRPr="00DD638B" w:rsidRDefault="00120BB8" w:rsidP="00A97CCC">
            <w:pPr>
              <w:spacing w:after="0" w:line="240" w:lineRule="auto"/>
              <w:jc w:val="center"/>
              <w:rPr>
                <w:rFonts w:ascii="Times New Roman" w:hAnsi="Times New Roman"/>
                <w:b/>
                <w:bCs/>
              </w:rPr>
            </w:pPr>
          </w:p>
        </w:tc>
        <w:tc>
          <w:tcPr>
            <w:tcW w:w="503" w:type="pct"/>
          </w:tcPr>
          <w:p w:rsidR="00120BB8" w:rsidRPr="00DD638B" w:rsidRDefault="00120BB8" w:rsidP="00A97CCC">
            <w:pPr>
              <w:spacing w:after="0" w:line="240" w:lineRule="auto"/>
              <w:jc w:val="center"/>
              <w:rPr>
                <w:rFonts w:ascii="Times New Roman" w:hAnsi="Times New Roman"/>
              </w:rPr>
            </w:pPr>
          </w:p>
        </w:tc>
        <w:tc>
          <w:tcPr>
            <w:tcW w:w="454" w:type="pct"/>
          </w:tcPr>
          <w:p w:rsidR="00120BB8" w:rsidRPr="00DD638B" w:rsidRDefault="00120BB8" w:rsidP="00A97CCC">
            <w:pPr>
              <w:spacing w:after="0" w:line="240" w:lineRule="auto"/>
              <w:jc w:val="center"/>
              <w:rPr>
                <w:rFonts w:ascii="Times New Roman" w:hAnsi="Times New Roman"/>
              </w:rPr>
            </w:pP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p>
        </w:tc>
        <w:tc>
          <w:tcPr>
            <w:tcW w:w="297" w:type="pct"/>
            <w:gridSpan w:val="2"/>
          </w:tcPr>
          <w:p w:rsidR="00120BB8" w:rsidRPr="00DD638B" w:rsidRDefault="00120BB8" w:rsidP="00A97CCC">
            <w:pPr>
              <w:spacing w:after="0" w:line="240" w:lineRule="auto"/>
              <w:jc w:val="center"/>
              <w:rPr>
                <w:rFonts w:ascii="Times New Roman" w:hAnsi="Times New Roman"/>
                <w:b/>
                <w:bCs/>
              </w:rPr>
            </w:pPr>
          </w:p>
        </w:tc>
        <w:tc>
          <w:tcPr>
            <w:tcW w:w="350" w:type="pct"/>
            <w:gridSpan w:val="3"/>
          </w:tcPr>
          <w:p w:rsidR="00120BB8" w:rsidRPr="00DD638B" w:rsidRDefault="00120BB8" w:rsidP="00A97CCC">
            <w:pPr>
              <w:spacing w:after="0" w:line="240" w:lineRule="auto"/>
              <w:jc w:val="center"/>
              <w:rPr>
                <w:rFonts w:ascii="Times New Roman" w:hAnsi="Times New Roman"/>
                <w:b/>
                <w:bCs/>
              </w:rPr>
            </w:pPr>
          </w:p>
        </w:tc>
      </w:tr>
      <w:tr w:rsidR="00120BB8" w:rsidRPr="00DD638B" w:rsidTr="00A97CCC">
        <w:tc>
          <w:tcPr>
            <w:tcW w:w="546" w:type="pct"/>
          </w:tcPr>
          <w:p w:rsidR="00120BB8" w:rsidRPr="00DD638B" w:rsidRDefault="00120BB8" w:rsidP="00A97CCC">
            <w:pPr>
              <w:spacing w:after="0" w:line="240" w:lineRule="auto"/>
              <w:rPr>
                <w:rFonts w:ascii="Times New Roman" w:hAnsi="Times New Roman"/>
              </w:rPr>
            </w:pPr>
          </w:p>
        </w:tc>
        <w:tc>
          <w:tcPr>
            <w:tcW w:w="1437" w:type="pct"/>
          </w:tcPr>
          <w:p w:rsidR="00120BB8" w:rsidRPr="00DD638B" w:rsidRDefault="00120BB8" w:rsidP="00A97CCC">
            <w:pPr>
              <w:spacing w:after="0" w:line="240" w:lineRule="auto"/>
              <w:rPr>
                <w:rFonts w:ascii="Times New Roman" w:hAnsi="Times New Roman"/>
              </w:rPr>
            </w:pPr>
            <w:r w:rsidRPr="00DD638B">
              <w:rPr>
                <w:rFonts w:ascii="Times New Roman" w:hAnsi="Times New Roman"/>
              </w:rPr>
              <w:t xml:space="preserve">Практика производственная </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72</w:t>
            </w:r>
          </w:p>
        </w:tc>
        <w:tc>
          <w:tcPr>
            <w:tcW w:w="249" w:type="pct"/>
          </w:tcPr>
          <w:p w:rsidR="00120BB8" w:rsidRPr="00DD638B" w:rsidRDefault="00120BB8" w:rsidP="00A97CCC">
            <w:pPr>
              <w:spacing w:after="0" w:line="240" w:lineRule="auto"/>
              <w:jc w:val="center"/>
              <w:rPr>
                <w:rFonts w:ascii="Times New Roman" w:hAnsi="Times New Roman"/>
              </w:rPr>
            </w:pPr>
          </w:p>
        </w:tc>
        <w:tc>
          <w:tcPr>
            <w:tcW w:w="226" w:type="pct"/>
          </w:tcPr>
          <w:p w:rsidR="00120BB8" w:rsidRPr="00DD638B" w:rsidRDefault="00120BB8" w:rsidP="00A97CCC">
            <w:pPr>
              <w:spacing w:after="0" w:line="240" w:lineRule="auto"/>
              <w:jc w:val="center"/>
              <w:rPr>
                <w:rFonts w:ascii="Times New Roman" w:hAnsi="Times New Roman"/>
                <w:b/>
                <w:bCs/>
              </w:rPr>
            </w:pPr>
          </w:p>
        </w:tc>
        <w:tc>
          <w:tcPr>
            <w:tcW w:w="503" w:type="pct"/>
          </w:tcPr>
          <w:p w:rsidR="00120BB8" w:rsidRPr="00DD638B" w:rsidRDefault="00120BB8" w:rsidP="00A97CCC">
            <w:pPr>
              <w:spacing w:after="0" w:line="240" w:lineRule="auto"/>
              <w:jc w:val="center"/>
              <w:rPr>
                <w:rFonts w:ascii="Times New Roman" w:hAnsi="Times New Roman"/>
              </w:rPr>
            </w:pPr>
          </w:p>
        </w:tc>
        <w:tc>
          <w:tcPr>
            <w:tcW w:w="454" w:type="pct"/>
          </w:tcPr>
          <w:p w:rsidR="00120BB8" w:rsidRPr="00DD638B" w:rsidRDefault="00120BB8" w:rsidP="00A97CCC">
            <w:pPr>
              <w:spacing w:after="0" w:line="240" w:lineRule="auto"/>
              <w:jc w:val="center"/>
              <w:rPr>
                <w:rFonts w:ascii="Times New Roman" w:hAnsi="Times New Roman"/>
              </w:rPr>
            </w:pP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p>
        </w:tc>
        <w:tc>
          <w:tcPr>
            <w:tcW w:w="297" w:type="pct"/>
            <w:gridSpan w:val="2"/>
          </w:tcPr>
          <w:p w:rsidR="00120BB8" w:rsidRPr="00DD638B" w:rsidRDefault="00120BB8" w:rsidP="00A97CCC">
            <w:pPr>
              <w:spacing w:after="0" w:line="240" w:lineRule="auto"/>
              <w:jc w:val="center"/>
              <w:rPr>
                <w:rFonts w:ascii="Times New Roman" w:hAnsi="Times New Roman"/>
                <w:b/>
                <w:bCs/>
              </w:rPr>
            </w:pPr>
          </w:p>
        </w:tc>
        <w:tc>
          <w:tcPr>
            <w:tcW w:w="350" w:type="pct"/>
            <w:gridSpan w:val="3"/>
          </w:tcPr>
          <w:p w:rsidR="00120BB8" w:rsidRPr="00DD638B" w:rsidRDefault="00120BB8" w:rsidP="00A97CCC">
            <w:pPr>
              <w:spacing w:after="0" w:line="240" w:lineRule="auto"/>
              <w:jc w:val="center"/>
              <w:rPr>
                <w:rFonts w:ascii="Times New Roman" w:hAnsi="Times New Roman"/>
                <w:b/>
                <w:bCs/>
              </w:rPr>
            </w:pPr>
          </w:p>
        </w:tc>
      </w:tr>
      <w:tr w:rsidR="00120BB8" w:rsidRPr="00DD638B" w:rsidTr="00A97CCC">
        <w:tc>
          <w:tcPr>
            <w:tcW w:w="546" w:type="pct"/>
          </w:tcPr>
          <w:p w:rsidR="00120BB8" w:rsidRPr="00DD638B" w:rsidRDefault="00120BB8" w:rsidP="00A97CCC">
            <w:pPr>
              <w:spacing w:after="0" w:line="240" w:lineRule="auto"/>
              <w:rPr>
                <w:rFonts w:ascii="Times New Roman" w:hAnsi="Times New Roman"/>
              </w:rPr>
            </w:pPr>
          </w:p>
        </w:tc>
        <w:tc>
          <w:tcPr>
            <w:tcW w:w="1437" w:type="pct"/>
          </w:tcPr>
          <w:p w:rsidR="00120BB8" w:rsidRPr="00DD638B" w:rsidRDefault="00120BB8" w:rsidP="00A97CCC">
            <w:pPr>
              <w:spacing w:after="0" w:line="240" w:lineRule="auto"/>
              <w:rPr>
                <w:rFonts w:ascii="Times New Roman" w:hAnsi="Times New Roman"/>
              </w:rPr>
            </w:pPr>
            <w:r w:rsidRPr="00DD638B">
              <w:rPr>
                <w:rFonts w:ascii="Times New Roman" w:hAnsi="Times New Roman"/>
              </w:rPr>
              <w:t xml:space="preserve">Итого практики </w:t>
            </w:r>
          </w:p>
        </w:tc>
        <w:tc>
          <w:tcPr>
            <w:tcW w:w="310" w:type="pct"/>
          </w:tcPr>
          <w:p w:rsidR="00120BB8" w:rsidRPr="00DD638B" w:rsidRDefault="00120BB8" w:rsidP="00A97CCC">
            <w:pPr>
              <w:spacing w:after="0" w:line="240" w:lineRule="auto"/>
              <w:jc w:val="center"/>
              <w:rPr>
                <w:rFonts w:ascii="Times New Roman" w:hAnsi="Times New Roman"/>
                <w:b/>
                <w:bCs/>
              </w:rPr>
            </w:pPr>
            <w:r w:rsidRPr="00DD638B">
              <w:rPr>
                <w:rFonts w:ascii="Times New Roman" w:hAnsi="Times New Roman"/>
                <w:b/>
                <w:bCs/>
              </w:rPr>
              <w:t>216</w:t>
            </w:r>
          </w:p>
        </w:tc>
        <w:tc>
          <w:tcPr>
            <w:tcW w:w="249" w:type="pct"/>
          </w:tcPr>
          <w:p w:rsidR="00120BB8" w:rsidRPr="00DD638B" w:rsidRDefault="00120BB8" w:rsidP="00A97CCC">
            <w:pPr>
              <w:spacing w:after="0" w:line="240" w:lineRule="auto"/>
              <w:jc w:val="center"/>
              <w:rPr>
                <w:rFonts w:ascii="Times New Roman" w:hAnsi="Times New Roman"/>
              </w:rPr>
            </w:pPr>
          </w:p>
        </w:tc>
        <w:tc>
          <w:tcPr>
            <w:tcW w:w="226" w:type="pct"/>
          </w:tcPr>
          <w:p w:rsidR="00120BB8" w:rsidRPr="00DD638B" w:rsidRDefault="00120BB8" w:rsidP="00A97CCC">
            <w:pPr>
              <w:spacing w:after="0" w:line="240" w:lineRule="auto"/>
              <w:jc w:val="center"/>
              <w:rPr>
                <w:rFonts w:ascii="Times New Roman" w:hAnsi="Times New Roman"/>
                <w:b/>
                <w:bCs/>
              </w:rPr>
            </w:pPr>
          </w:p>
        </w:tc>
        <w:tc>
          <w:tcPr>
            <w:tcW w:w="503" w:type="pct"/>
          </w:tcPr>
          <w:p w:rsidR="00120BB8" w:rsidRPr="00DD638B" w:rsidRDefault="00120BB8" w:rsidP="00A97CCC">
            <w:pPr>
              <w:spacing w:after="0" w:line="240" w:lineRule="auto"/>
              <w:jc w:val="center"/>
              <w:rPr>
                <w:rFonts w:ascii="Times New Roman" w:hAnsi="Times New Roman"/>
              </w:rPr>
            </w:pPr>
          </w:p>
        </w:tc>
        <w:tc>
          <w:tcPr>
            <w:tcW w:w="454" w:type="pct"/>
          </w:tcPr>
          <w:p w:rsidR="00120BB8" w:rsidRPr="00DD638B" w:rsidRDefault="00120BB8" w:rsidP="00A97CCC">
            <w:pPr>
              <w:spacing w:after="0" w:line="240" w:lineRule="auto"/>
              <w:jc w:val="center"/>
              <w:rPr>
                <w:rFonts w:ascii="Times New Roman" w:hAnsi="Times New Roman"/>
              </w:rPr>
            </w:pPr>
          </w:p>
        </w:tc>
        <w:tc>
          <w:tcPr>
            <w:tcW w:w="399" w:type="pct"/>
          </w:tcPr>
          <w:p w:rsidR="00120BB8" w:rsidRPr="00DD638B" w:rsidRDefault="00120BB8" w:rsidP="00A97CCC">
            <w:pPr>
              <w:spacing w:after="0" w:line="240" w:lineRule="auto"/>
              <w:jc w:val="center"/>
              <w:rPr>
                <w:rFonts w:ascii="Times New Roman" w:hAnsi="Times New Roman"/>
              </w:rPr>
            </w:pPr>
          </w:p>
        </w:tc>
        <w:tc>
          <w:tcPr>
            <w:tcW w:w="229" w:type="pct"/>
          </w:tcPr>
          <w:p w:rsidR="00120BB8" w:rsidRPr="00DD638B" w:rsidRDefault="00120BB8" w:rsidP="00A97CCC">
            <w:pPr>
              <w:spacing w:after="0" w:line="240" w:lineRule="auto"/>
              <w:jc w:val="center"/>
              <w:rPr>
                <w:rFonts w:ascii="Times New Roman" w:hAnsi="Times New Roman"/>
              </w:rPr>
            </w:pPr>
          </w:p>
        </w:tc>
        <w:tc>
          <w:tcPr>
            <w:tcW w:w="297" w:type="pct"/>
            <w:gridSpan w:val="2"/>
          </w:tcPr>
          <w:p w:rsidR="00120BB8" w:rsidRPr="00DD638B" w:rsidRDefault="00120BB8" w:rsidP="00A97CCC">
            <w:pPr>
              <w:spacing w:after="0" w:line="240" w:lineRule="auto"/>
              <w:jc w:val="center"/>
              <w:rPr>
                <w:rFonts w:ascii="Times New Roman" w:hAnsi="Times New Roman"/>
                <w:b/>
                <w:bCs/>
              </w:rPr>
            </w:pPr>
          </w:p>
        </w:tc>
        <w:tc>
          <w:tcPr>
            <w:tcW w:w="350" w:type="pct"/>
            <w:gridSpan w:val="3"/>
          </w:tcPr>
          <w:p w:rsidR="00120BB8" w:rsidRPr="00DD638B" w:rsidRDefault="00120BB8" w:rsidP="00A97CCC">
            <w:pPr>
              <w:spacing w:after="0" w:line="240" w:lineRule="auto"/>
              <w:jc w:val="center"/>
              <w:rPr>
                <w:rFonts w:ascii="Times New Roman" w:hAnsi="Times New Roman"/>
                <w:b/>
                <w:bCs/>
              </w:rPr>
            </w:pPr>
          </w:p>
        </w:tc>
      </w:tr>
      <w:tr w:rsidR="00120BB8" w:rsidRPr="00DD638B" w:rsidTr="00A97CCC">
        <w:trPr>
          <w:gridAfter w:val="1"/>
          <w:wAfter w:w="5" w:type="pct"/>
        </w:trPr>
        <w:tc>
          <w:tcPr>
            <w:tcW w:w="546" w:type="pct"/>
          </w:tcPr>
          <w:p w:rsidR="00120BB8" w:rsidRPr="00DD638B" w:rsidRDefault="00120BB8" w:rsidP="00A97CCC">
            <w:pPr>
              <w:spacing w:after="0" w:line="240" w:lineRule="auto"/>
              <w:rPr>
                <w:rFonts w:ascii="Times New Roman" w:hAnsi="Times New Roman"/>
                <w:i/>
              </w:rPr>
            </w:pPr>
          </w:p>
        </w:tc>
        <w:tc>
          <w:tcPr>
            <w:tcW w:w="1437" w:type="pct"/>
          </w:tcPr>
          <w:p w:rsidR="00120BB8" w:rsidRPr="00DD638B" w:rsidRDefault="00120BB8" w:rsidP="00A97CCC">
            <w:pPr>
              <w:suppressAutoHyphens/>
              <w:spacing w:after="0" w:line="240" w:lineRule="auto"/>
              <w:rPr>
                <w:rFonts w:ascii="Times New Roman" w:hAnsi="Times New Roman"/>
              </w:rPr>
            </w:pPr>
            <w:r w:rsidRPr="00DD638B">
              <w:rPr>
                <w:rFonts w:ascii="Times New Roman" w:hAnsi="Times New Roman"/>
              </w:rPr>
              <w:t xml:space="preserve">Производственная практика (по профилю специальности), часов </w:t>
            </w:r>
            <w:r w:rsidRPr="00DD638B">
              <w:rPr>
                <w:rFonts w:ascii="Times New Roman" w:hAnsi="Times New Roman"/>
                <w:i/>
              </w:rPr>
              <w:t>(если предусмотрена итоговая (концентрированная практика</w:t>
            </w:r>
            <w:r w:rsidRPr="00DD638B">
              <w:rPr>
                <w:rFonts w:ascii="Times New Roman" w:hAnsi="Times New Roman"/>
              </w:rPr>
              <w:t>)</w:t>
            </w:r>
          </w:p>
        </w:tc>
        <w:tc>
          <w:tcPr>
            <w:tcW w:w="310" w:type="pct"/>
          </w:tcPr>
          <w:p w:rsidR="00120BB8" w:rsidRPr="00DD638B" w:rsidRDefault="00120BB8" w:rsidP="00A97CCC">
            <w:pPr>
              <w:suppressAutoHyphens/>
              <w:spacing w:after="0" w:line="240" w:lineRule="auto"/>
              <w:jc w:val="center"/>
              <w:rPr>
                <w:rFonts w:ascii="Times New Roman" w:hAnsi="Times New Roman"/>
                <w:b/>
                <w:bCs/>
              </w:rPr>
            </w:pPr>
            <w:r w:rsidRPr="00DD638B">
              <w:rPr>
                <w:rFonts w:ascii="Times New Roman" w:hAnsi="Times New Roman"/>
                <w:b/>
                <w:bCs/>
              </w:rPr>
              <w:t>0</w:t>
            </w:r>
          </w:p>
          <w:p w:rsidR="00120BB8" w:rsidRPr="00DD638B" w:rsidRDefault="00120BB8" w:rsidP="00A97CCC">
            <w:pPr>
              <w:suppressAutoHyphens/>
              <w:spacing w:after="0" w:line="240" w:lineRule="auto"/>
              <w:jc w:val="center"/>
              <w:rPr>
                <w:rFonts w:ascii="Times New Roman" w:hAnsi="Times New Roman"/>
                <w:i/>
              </w:rPr>
            </w:pPr>
          </w:p>
          <w:p w:rsidR="00120BB8" w:rsidRPr="00DD638B" w:rsidRDefault="00120BB8" w:rsidP="00A97CCC">
            <w:pPr>
              <w:suppressAutoHyphens/>
              <w:spacing w:after="0" w:line="240" w:lineRule="auto"/>
              <w:jc w:val="center"/>
              <w:rPr>
                <w:rFonts w:ascii="Times New Roman" w:hAnsi="Times New Roman"/>
                <w:b/>
                <w:bCs/>
                <w:i/>
              </w:rPr>
            </w:pPr>
          </w:p>
        </w:tc>
        <w:tc>
          <w:tcPr>
            <w:tcW w:w="249" w:type="pct"/>
            <w:shd w:val="clear" w:color="auto" w:fill="C0C0C0"/>
          </w:tcPr>
          <w:p w:rsidR="00120BB8" w:rsidRPr="00DD638B" w:rsidRDefault="00120BB8" w:rsidP="00A97CCC">
            <w:pPr>
              <w:spacing w:after="0" w:line="240" w:lineRule="auto"/>
              <w:jc w:val="center"/>
              <w:rPr>
                <w:rFonts w:ascii="Times New Roman" w:hAnsi="Times New Roman"/>
                <w:i/>
              </w:rPr>
            </w:pPr>
            <w:r w:rsidRPr="00DD638B">
              <w:rPr>
                <w:rFonts w:ascii="Times New Roman" w:hAnsi="Times New Roman"/>
                <w:i/>
              </w:rPr>
              <w:t>0</w:t>
            </w:r>
          </w:p>
        </w:tc>
        <w:tc>
          <w:tcPr>
            <w:tcW w:w="226" w:type="pct"/>
            <w:shd w:val="clear" w:color="auto" w:fill="C0C0C0"/>
          </w:tcPr>
          <w:p w:rsidR="00120BB8" w:rsidRPr="00DD638B" w:rsidRDefault="00120BB8" w:rsidP="00A97CCC">
            <w:pPr>
              <w:spacing w:after="0" w:line="240" w:lineRule="auto"/>
              <w:jc w:val="center"/>
              <w:rPr>
                <w:rFonts w:ascii="Times New Roman" w:hAnsi="Times New Roman"/>
                <w:b/>
                <w:bCs/>
                <w:i/>
              </w:rPr>
            </w:pPr>
          </w:p>
        </w:tc>
        <w:tc>
          <w:tcPr>
            <w:tcW w:w="503" w:type="pct"/>
            <w:shd w:val="clear" w:color="auto" w:fill="C0C0C0"/>
          </w:tcPr>
          <w:p w:rsidR="00120BB8" w:rsidRPr="00DD638B" w:rsidRDefault="00120BB8" w:rsidP="00A97CCC">
            <w:pPr>
              <w:spacing w:after="0" w:line="240" w:lineRule="auto"/>
              <w:jc w:val="center"/>
              <w:rPr>
                <w:rFonts w:ascii="Times New Roman" w:hAnsi="Times New Roman"/>
                <w:b/>
                <w:bCs/>
                <w:i/>
              </w:rPr>
            </w:pPr>
          </w:p>
        </w:tc>
        <w:tc>
          <w:tcPr>
            <w:tcW w:w="1372" w:type="pct"/>
            <w:gridSpan w:val="4"/>
            <w:shd w:val="clear" w:color="auto" w:fill="C0C0C0"/>
          </w:tcPr>
          <w:p w:rsidR="00120BB8" w:rsidRPr="00DD638B" w:rsidRDefault="00120BB8" w:rsidP="00A97CCC">
            <w:pPr>
              <w:spacing w:after="0" w:line="240" w:lineRule="auto"/>
              <w:jc w:val="center"/>
              <w:rPr>
                <w:rFonts w:ascii="Times New Roman" w:hAnsi="Times New Roman"/>
                <w:i/>
              </w:rPr>
            </w:pPr>
          </w:p>
        </w:tc>
        <w:tc>
          <w:tcPr>
            <w:tcW w:w="352" w:type="pct"/>
            <w:gridSpan w:val="3"/>
          </w:tcPr>
          <w:p w:rsidR="00120BB8" w:rsidRPr="00DD638B" w:rsidRDefault="00120BB8" w:rsidP="00A97CCC">
            <w:pPr>
              <w:suppressAutoHyphens/>
              <w:spacing w:after="0" w:line="240" w:lineRule="auto"/>
              <w:jc w:val="center"/>
              <w:rPr>
                <w:rFonts w:ascii="Times New Roman" w:hAnsi="Times New Roman"/>
                <w:b/>
                <w:bCs/>
              </w:rPr>
            </w:pPr>
            <w:r w:rsidRPr="00DD638B">
              <w:rPr>
                <w:rFonts w:ascii="Times New Roman" w:hAnsi="Times New Roman"/>
                <w:b/>
                <w:bCs/>
              </w:rPr>
              <w:t>0</w:t>
            </w:r>
          </w:p>
          <w:p w:rsidR="00120BB8" w:rsidRPr="00DD638B" w:rsidRDefault="00120BB8" w:rsidP="00A97CCC">
            <w:pPr>
              <w:suppressAutoHyphens/>
              <w:spacing w:after="0" w:line="240" w:lineRule="auto"/>
              <w:jc w:val="center"/>
              <w:rPr>
                <w:rFonts w:ascii="Times New Roman" w:hAnsi="Times New Roman"/>
                <w:i/>
              </w:rPr>
            </w:pPr>
          </w:p>
        </w:tc>
      </w:tr>
      <w:tr w:rsidR="00120BB8" w:rsidRPr="00DD638B" w:rsidTr="00A97CCC">
        <w:trPr>
          <w:gridAfter w:val="1"/>
          <w:wAfter w:w="5" w:type="pct"/>
        </w:trPr>
        <w:tc>
          <w:tcPr>
            <w:tcW w:w="546" w:type="pct"/>
          </w:tcPr>
          <w:p w:rsidR="00120BB8" w:rsidRPr="00DD638B" w:rsidRDefault="00120BB8" w:rsidP="00A97CCC">
            <w:pPr>
              <w:spacing w:after="0" w:line="240" w:lineRule="auto"/>
              <w:rPr>
                <w:rFonts w:ascii="Times New Roman" w:hAnsi="Times New Roman"/>
                <w:i/>
              </w:rPr>
            </w:pPr>
          </w:p>
        </w:tc>
        <w:tc>
          <w:tcPr>
            <w:tcW w:w="1437" w:type="pct"/>
          </w:tcPr>
          <w:p w:rsidR="00120BB8" w:rsidRPr="00DD638B" w:rsidRDefault="00120BB8" w:rsidP="00A97CCC">
            <w:pPr>
              <w:suppressAutoHyphens/>
              <w:spacing w:after="0" w:line="240" w:lineRule="auto"/>
              <w:rPr>
                <w:rFonts w:ascii="Times New Roman" w:hAnsi="Times New Roman"/>
              </w:rPr>
            </w:pPr>
            <w:r w:rsidRPr="00DD638B">
              <w:rPr>
                <w:rFonts w:ascii="Times New Roman" w:hAnsi="Times New Roman"/>
              </w:rPr>
              <w:t>Промежуточная аттестация</w:t>
            </w:r>
          </w:p>
        </w:tc>
        <w:tc>
          <w:tcPr>
            <w:tcW w:w="310" w:type="pct"/>
          </w:tcPr>
          <w:p w:rsidR="00120BB8" w:rsidRPr="00DD638B" w:rsidRDefault="00120BB8" w:rsidP="00A97CCC">
            <w:pPr>
              <w:suppressAutoHyphens/>
              <w:spacing w:after="0" w:line="240" w:lineRule="auto"/>
              <w:jc w:val="center"/>
              <w:rPr>
                <w:rFonts w:ascii="Times New Roman" w:hAnsi="Times New Roman"/>
                <w:bCs/>
              </w:rPr>
            </w:pPr>
            <w:r w:rsidRPr="00DD638B">
              <w:rPr>
                <w:rFonts w:ascii="Times New Roman" w:hAnsi="Times New Roman"/>
                <w:bCs/>
              </w:rPr>
              <w:t>Х</w:t>
            </w:r>
          </w:p>
        </w:tc>
        <w:tc>
          <w:tcPr>
            <w:tcW w:w="249" w:type="pct"/>
            <w:shd w:val="clear" w:color="auto" w:fill="C0C0C0"/>
          </w:tcPr>
          <w:p w:rsidR="00120BB8" w:rsidRPr="00DD638B" w:rsidRDefault="00120BB8" w:rsidP="00A97CCC">
            <w:pPr>
              <w:spacing w:after="0" w:line="240" w:lineRule="auto"/>
              <w:jc w:val="center"/>
              <w:rPr>
                <w:rFonts w:ascii="Times New Roman" w:hAnsi="Times New Roman"/>
                <w:i/>
              </w:rPr>
            </w:pPr>
            <w:r w:rsidRPr="00DD638B">
              <w:rPr>
                <w:rFonts w:ascii="Times New Roman" w:hAnsi="Times New Roman"/>
                <w:i/>
              </w:rPr>
              <w:t>Х</w:t>
            </w:r>
          </w:p>
        </w:tc>
        <w:tc>
          <w:tcPr>
            <w:tcW w:w="226" w:type="pct"/>
            <w:shd w:val="clear" w:color="auto" w:fill="C0C0C0"/>
          </w:tcPr>
          <w:p w:rsidR="00120BB8" w:rsidRPr="00DD638B" w:rsidRDefault="00120BB8" w:rsidP="00A97CCC">
            <w:pPr>
              <w:spacing w:after="0" w:line="240" w:lineRule="auto"/>
              <w:jc w:val="center"/>
              <w:rPr>
                <w:rFonts w:ascii="Times New Roman" w:hAnsi="Times New Roman"/>
                <w:i/>
              </w:rPr>
            </w:pPr>
          </w:p>
        </w:tc>
        <w:tc>
          <w:tcPr>
            <w:tcW w:w="503" w:type="pct"/>
            <w:shd w:val="clear" w:color="auto" w:fill="C0C0C0"/>
          </w:tcPr>
          <w:p w:rsidR="00120BB8" w:rsidRPr="00DD638B" w:rsidRDefault="00120BB8" w:rsidP="00A97CCC">
            <w:pPr>
              <w:spacing w:after="0" w:line="240" w:lineRule="auto"/>
              <w:jc w:val="center"/>
              <w:rPr>
                <w:rFonts w:ascii="Times New Roman" w:hAnsi="Times New Roman"/>
                <w:i/>
              </w:rPr>
            </w:pPr>
          </w:p>
        </w:tc>
        <w:tc>
          <w:tcPr>
            <w:tcW w:w="1372" w:type="pct"/>
            <w:gridSpan w:val="4"/>
            <w:shd w:val="clear" w:color="auto" w:fill="C0C0C0"/>
          </w:tcPr>
          <w:p w:rsidR="00120BB8" w:rsidRPr="00DD638B" w:rsidRDefault="00120BB8" w:rsidP="00A97CCC">
            <w:pPr>
              <w:spacing w:after="0" w:line="240" w:lineRule="auto"/>
              <w:jc w:val="center"/>
              <w:rPr>
                <w:rFonts w:ascii="Times New Roman" w:hAnsi="Times New Roman"/>
                <w:i/>
              </w:rPr>
            </w:pPr>
          </w:p>
        </w:tc>
        <w:tc>
          <w:tcPr>
            <w:tcW w:w="352" w:type="pct"/>
            <w:gridSpan w:val="3"/>
          </w:tcPr>
          <w:p w:rsidR="00120BB8" w:rsidRPr="00DD638B" w:rsidRDefault="00120BB8" w:rsidP="00A97CCC">
            <w:pPr>
              <w:suppressAutoHyphens/>
              <w:spacing w:after="0" w:line="240" w:lineRule="auto"/>
              <w:jc w:val="center"/>
              <w:rPr>
                <w:rFonts w:ascii="Times New Roman" w:hAnsi="Times New Roman"/>
              </w:rPr>
            </w:pPr>
          </w:p>
        </w:tc>
      </w:tr>
      <w:tr w:rsidR="00120BB8" w:rsidRPr="00DD638B" w:rsidTr="00A97CCC">
        <w:trPr>
          <w:gridAfter w:val="1"/>
          <w:wAfter w:w="5" w:type="pct"/>
        </w:trPr>
        <w:tc>
          <w:tcPr>
            <w:tcW w:w="546" w:type="pct"/>
          </w:tcPr>
          <w:p w:rsidR="00120BB8" w:rsidRPr="00DD638B" w:rsidRDefault="00120BB8" w:rsidP="00A97CCC">
            <w:pPr>
              <w:spacing w:line="240" w:lineRule="auto"/>
              <w:rPr>
                <w:rFonts w:ascii="Times New Roman" w:hAnsi="Times New Roman"/>
                <w:b/>
                <w:i/>
              </w:rPr>
            </w:pPr>
          </w:p>
        </w:tc>
        <w:tc>
          <w:tcPr>
            <w:tcW w:w="1437" w:type="pct"/>
          </w:tcPr>
          <w:p w:rsidR="00120BB8" w:rsidRPr="00DD638B" w:rsidRDefault="00120BB8" w:rsidP="00A97CCC">
            <w:pPr>
              <w:spacing w:line="240" w:lineRule="auto"/>
              <w:rPr>
                <w:rFonts w:ascii="Times New Roman" w:hAnsi="Times New Roman"/>
                <w:b/>
                <w:i/>
              </w:rPr>
            </w:pPr>
            <w:r w:rsidRPr="00DD638B">
              <w:rPr>
                <w:rFonts w:ascii="Times New Roman" w:hAnsi="Times New Roman"/>
                <w:b/>
                <w:i/>
              </w:rPr>
              <w:t>Всего:</w:t>
            </w:r>
          </w:p>
        </w:tc>
        <w:tc>
          <w:tcPr>
            <w:tcW w:w="310" w:type="pct"/>
          </w:tcPr>
          <w:p w:rsidR="00120BB8" w:rsidRPr="00DD638B" w:rsidRDefault="00120BB8" w:rsidP="00A97CCC">
            <w:pPr>
              <w:spacing w:after="0" w:line="240" w:lineRule="auto"/>
              <w:jc w:val="center"/>
              <w:rPr>
                <w:rFonts w:ascii="Times New Roman" w:hAnsi="Times New Roman"/>
                <w:b/>
              </w:rPr>
            </w:pPr>
            <w:r w:rsidRPr="00DD638B">
              <w:rPr>
                <w:rFonts w:ascii="Times New Roman" w:hAnsi="Times New Roman"/>
                <w:b/>
              </w:rPr>
              <w:t>468</w:t>
            </w:r>
          </w:p>
        </w:tc>
        <w:tc>
          <w:tcPr>
            <w:tcW w:w="249" w:type="pct"/>
          </w:tcPr>
          <w:p w:rsidR="00120BB8" w:rsidRPr="00DD638B" w:rsidRDefault="00120BB8" w:rsidP="00A97CCC">
            <w:pPr>
              <w:spacing w:after="0" w:line="240" w:lineRule="auto"/>
              <w:ind w:right="-183"/>
              <w:jc w:val="center"/>
              <w:rPr>
                <w:rFonts w:ascii="Times New Roman" w:hAnsi="Times New Roman"/>
                <w:b/>
              </w:rPr>
            </w:pPr>
            <w:r w:rsidRPr="00DD638B">
              <w:rPr>
                <w:rFonts w:ascii="Times New Roman" w:hAnsi="Times New Roman"/>
                <w:b/>
              </w:rPr>
              <w:t>468</w:t>
            </w:r>
          </w:p>
        </w:tc>
        <w:tc>
          <w:tcPr>
            <w:tcW w:w="226" w:type="pct"/>
          </w:tcPr>
          <w:p w:rsidR="00120BB8" w:rsidRPr="00DD638B" w:rsidRDefault="00120BB8" w:rsidP="00A97CCC">
            <w:pPr>
              <w:spacing w:after="0" w:line="240" w:lineRule="auto"/>
              <w:jc w:val="center"/>
              <w:rPr>
                <w:rFonts w:ascii="Times New Roman" w:hAnsi="Times New Roman"/>
                <w:b/>
              </w:rPr>
            </w:pPr>
            <w:r w:rsidRPr="00DD638B">
              <w:rPr>
                <w:rFonts w:ascii="Times New Roman" w:hAnsi="Times New Roman"/>
                <w:b/>
              </w:rPr>
              <w:t>252</w:t>
            </w:r>
          </w:p>
        </w:tc>
        <w:tc>
          <w:tcPr>
            <w:tcW w:w="503" w:type="pct"/>
          </w:tcPr>
          <w:p w:rsidR="00120BB8" w:rsidRPr="00DD638B" w:rsidRDefault="00120BB8" w:rsidP="00A97CCC">
            <w:pPr>
              <w:spacing w:after="0" w:line="240" w:lineRule="auto"/>
              <w:jc w:val="center"/>
              <w:rPr>
                <w:rFonts w:ascii="Times New Roman" w:hAnsi="Times New Roman"/>
                <w:b/>
              </w:rPr>
            </w:pPr>
            <w:r w:rsidRPr="00DD638B">
              <w:rPr>
                <w:rFonts w:ascii="Times New Roman" w:hAnsi="Times New Roman"/>
                <w:b/>
              </w:rPr>
              <w:t>36</w:t>
            </w:r>
          </w:p>
        </w:tc>
        <w:tc>
          <w:tcPr>
            <w:tcW w:w="454" w:type="pct"/>
          </w:tcPr>
          <w:p w:rsidR="00120BB8" w:rsidRPr="00DD638B" w:rsidRDefault="00120BB8" w:rsidP="00A97CCC">
            <w:pPr>
              <w:spacing w:after="0" w:line="240" w:lineRule="auto"/>
              <w:jc w:val="center"/>
              <w:rPr>
                <w:rFonts w:ascii="Times New Roman" w:hAnsi="Times New Roman"/>
                <w:b/>
              </w:rPr>
            </w:pPr>
            <w:r w:rsidRPr="00DD638B">
              <w:rPr>
                <w:rFonts w:ascii="Times New Roman" w:hAnsi="Times New Roman"/>
                <w:b/>
              </w:rPr>
              <w:t>60</w:t>
            </w:r>
          </w:p>
        </w:tc>
        <w:tc>
          <w:tcPr>
            <w:tcW w:w="399" w:type="pct"/>
          </w:tcPr>
          <w:p w:rsidR="00120BB8" w:rsidRPr="00DD638B" w:rsidRDefault="00120BB8" w:rsidP="00A97CCC">
            <w:pPr>
              <w:spacing w:after="0" w:line="240" w:lineRule="auto"/>
              <w:jc w:val="center"/>
              <w:rPr>
                <w:rFonts w:ascii="Times New Roman" w:hAnsi="Times New Roman"/>
                <w:b/>
              </w:rPr>
            </w:pPr>
            <w:r w:rsidRPr="00DD638B">
              <w:rPr>
                <w:rFonts w:ascii="Times New Roman" w:hAnsi="Times New Roman"/>
                <w:b/>
              </w:rPr>
              <w:t xml:space="preserve"> </w:t>
            </w:r>
          </w:p>
        </w:tc>
        <w:tc>
          <w:tcPr>
            <w:tcW w:w="229" w:type="pct"/>
          </w:tcPr>
          <w:p w:rsidR="00120BB8" w:rsidRPr="00DD638B" w:rsidRDefault="00120BB8" w:rsidP="00A97CCC">
            <w:pPr>
              <w:spacing w:after="0" w:line="240" w:lineRule="auto"/>
              <w:jc w:val="center"/>
              <w:rPr>
                <w:rFonts w:ascii="Times New Roman" w:hAnsi="Times New Roman"/>
                <w:b/>
                <w:vertAlign w:val="superscript"/>
              </w:rPr>
            </w:pPr>
          </w:p>
        </w:tc>
        <w:tc>
          <w:tcPr>
            <w:tcW w:w="290" w:type="pct"/>
          </w:tcPr>
          <w:p w:rsidR="00120BB8" w:rsidRPr="00DD638B" w:rsidRDefault="00120BB8" w:rsidP="00A97CCC">
            <w:pPr>
              <w:spacing w:after="0" w:line="240" w:lineRule="auto"/>
              <w:jc w:val="center"/>
              <w:rPr>
                <w:rFonts w:ascii="Times New Roman" w:hAnsi="Times New Roman"/>
                <w:b/>
              </w:rPr>
            </w:pPr>
            <w:r w:rsidRPr="00DD638B">
              <w:rPr>
                <w:rFonts w:ascii="Times New Roman" w:hAnsi="Times New Roman"/>
                <w:b/>
              </w:rPr>
              <w:t>144</w:t>
            </w:r>
          </w:p>
        </w:tc>
        <w:tc>
          <w:tcPr>
            <w:tcW w:w="352" w:type="pct"/>
            <w:gridSpan w:val="3"/>
          </w:tcPr>
          <w:p w:rsidR="00120BB8" w:rsidRPr="00DD638B" w:rsidRDefault="00120BB8" w:rsidP="00A97CCC">
            <w:pPr>
              <w:spacing w:after="0" w:line="240" w:lineRule="auto"/>
              <w:jc w:val="center"/>
              <w:rPr>
                <w:rFonts w:ascii="Times New Roman" w:hAnsi="Times New Roman"/>
                <w:b/>
              </w:rPr>
            </w:pPr>
            <w:r w:rsidRPr="00DD638B">
              <w:rPr>
                <w:rFonts w:ascii="Times New Roman" w:hAnsi="Times New Roman"/>
                <w:b/>
              </w:rPr>
              <w:t>72</w:t>
            </w:r>
          </w:p>
        </w:tc>
      </w:tr>
    </w:tbl>
    <w:p w:rsidR="00120BB8" w:rsidRPr="00DD638B" w:rsidRDefault="00120BB8" w:rsidP="00120BB8">
      <w:pPr>
        <w:suppressAutoHyphens/>
        <w:spacing w:line="240" w:lineRule="auto"/>
        <w:jc w:val="both"/>
        <w:rPr>
          <w:rFonts w:ascii="Times New Roman" w:hAnsi="Times New Roman"/>
          <w:i/>
          <w:sz w:val="20"/>
          <w:szCs w:val="20"/>
        </w:rPr>
      </w:pPr>
    </w:p>
    <w:p w:rsidR="00120BB8" w:rsidRPr="00DD638B" w:rsidRDefault="00120BB8" w:rsidP="00120BB8">
      <w:pPr>
        <w:pStyle w:val="aa"/>
        <w:jc w:val="both"/>
        <w:rPr>
          <w:i/>
          <w:lang w:val="ru-RU"/>
        </w:rPr>
      </w:pPr>
      <w:r w:rsidRPr="00DD638B">
        <w:rPr>
          <w:rStyle w:val="ac"/>
          <w:i/>
        </w:rPr>
        <w:footnoteRef/>
      </w:r>
      <w:r w:rsidRPr="00DD638B">
        <w:rPr>
          <w:i/>
          <w:lang w:val="ru-RU"/>
        </w:rPr>
        <w:t xml:space="preserve"> Данная колонка указывается только для специальностей СПО.</w:t>
      </w:r>
    </w:p>
    <w:p w:rsidR="00120BB8" w:rsidRPr="00DD638B" w:rsidRDefault="00120BB8" w:rsidP="00120BB8">
      <w:pPr>
        <w:suppressAutoHyphens/>
        <w:spacing w:after="0" w:line="240" w:lineRule="auto"/>
        <w:ind w:firstLine="709"/>
        <w:jc w:val="both"/>
        <w:rPr>
          <w:rFonts w:ascii="Times New Roman" w:hAnsi="Times New Roman"/>
          <w:b/>
          <w:sz w:val="24"/>
          <w:szCs w:val="24"/>
        </w:rPr>
      </w:pPr>
      <w:r w:rsidRPr="00DD638B">
        <w:rPr>
          <w:rFonts w:ascii="Times New Roman" w:hAnsi="Times New Roman"/>
        </w:rPr>
        <w:footnoteRef/>
      </w:r>
      <w:r w:rsidRPr="00DD638B">
        <w:rPr>
          <w:rFonts w:ascii="Times New Roman" w:hAnsi="Times New Roman"/>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r w:rsidRPr="00DD638B">
        <w:rPr>
          <w:rFonts w:ascii="Times New Roman" w:hAnsi="Times New Roman"/>
          <w:b/>
        </w:rPr>
        <w:br w:type="page"/>
      </w:r>
      <w:r w:rsidRPr="00DD638B">
        <w:rPr>
          <w:rFonts w:ascii="Times New Roman" w:hAnsi="Times New Roman"/>
          <w:b/>
          <w:sz w:val="24"/>
          <w:szCs w:val="24"/>
        </w:rPr>
        <w:lastRenderedPageBreak/>
        <w:t>2.2. Тематический план и содержание профессионального модуля ПМ 01 Участие в проектировании зданий и сооружений</w:t>
      </w:r>
    </w:p>
    <w:p w:rsidR="00120BB8" w:rsidRPr="00DD638B" w:rsidRDefault="00120BB8" w:rsidP="00120BB8">
      <w:pPr>
        <w:pStyle w:val="2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rPr>
          <w:rFonts w:ascii="Times New Roman" w:hAnsi="Times New Roman"/>
          <w:b/>
          <w:sz w:val="24"/>
        </w:rPr>
      </w:pPr>
      <w:r w:rsidRPr="00DD638B">
        <w:rPr>
          <w:rFonts w:ascii="Times New Roman" w:hAnsi="Times New Roman"/>
          <w:b/>
          <w:sz w:val="24"/>
        </w:rPr>
        <w:t>2.2.1  Содержание обучения по профессиональному модулю (ПМ)</w:t>
      </w:r>
    </w:p>
    <w:tbl>
      <w:tblPr>
        <w:tblW w:w="153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425"/>
        <w:gridCol w:w="284"/>
        <w:gridCol w:w="174"/>
        <w:gridCol w:w="612"/>
        <w:gridCol w:w="108"/>
        <w:gridCol w:w="7610"/>
        <w:gridCol w:w="1701"/>
        <w:gridCol w:w="1134"/>
        <w:gridCol w:w="1277"/>
      </w:tblGrid>
      <w:tr w:rsidR="00120BB8" w:rsidRPr="00DD638B" w:rsidTr="00DD638B">
        <w:trPr>
          <w:trHeight w:val="1621"/>
        </w:trPr>
        <w:tc>
          <w:tcPr>
            <w:tcW w:w="2410" w:type="dxa"/>
            <w:gridSpan w:val="2"/>
            <w:tcBorders>
              <w:top w:val="single" w:sz="8" w:space="0" w:color="auto"/>
              <w:left w:val="single" w:sz="8" w:space="0" w:color="auto"/>
              <w:right w:val="single" w:sz="8" w:space="0" w:color="auto"/>
            </w:tcBorders>
          </w:tcPr>
          <w:p w:rsidR="00120BB8" w:rsidRPr="00DD638B" w:rsidRDefault="00120BB8" w:rsidP="00A97CCC">
            <w:pPr>
              <w:spacing w:after="0" w:line="240" w:lineRule="auto"/>
              <w:contextualSpacing/>
              <w:rPr>
                <w:rFonts w:ascii="Times New Roman" w:hAnsi="Times New Roman"/>
                <w:b/>
              </w:rPr>
            </w:pPr>
            <w:r w:rsidRPr="00DD638B">
              <w:rPr>
                <w:rFonts w:ascii="Times New Roman" w:hAnsi="Times New Roman"/>
                <w:b/>
                <w:bCs/>
              </w:rPr>
              <w:t xml:space="preserve">Наименование разделов и тем профессионального модуля (ПМ), междисциплинарных курсов (МДК) </w:t>
            </w:r>
          </w:p>
        </w:tc>
        <w:tc>
          <w:tcPr>
            <w:tcW w:w="8788" w:type="dxa"/>
            <w:gridSpan w:val="5"/>
            <w:tcBorders>
              <w:top w:val="single" w:sz="8" w:space="0" w:color="auto"/>
              <w:left w:val="single" w:sz="8" w:space="0" w:color="auto"/>
              <w:right w:val="single" w:sz="8" w:space="0" w:color="auto"/>
            </w:tcBorders>
          </w:tcPr>
          <w:p w:rsidR="00120BB8" w:rsidRPr="00DD638B" w:rsidRDefault="00120BB8" w:rsidP="00A97CCC">
            <w:pPr>
              <w:spacing w:after="0" w:line="240" w:lineRule="auto"/>
              <w:ind w:left="-1100" w:firstLine="1100"/>
              <w:contextualSpacing/>
              <w:rPr>
                <w:rFonts w:ascii="Times New Roman" w:hAnsi="Times New Roman"/>
                <w:b/>
              </w:rPr>
            </w:pPr>
            <w:r w:rsidRPr="00DD638B">
              <w:rPr>
                <w:rFonts w:ascii="Times New Roman" w:hAnsi="Times New Roman"/>
                <w:b/>
                <w:bCs/>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701" w:type="dxa"/>
            <w:tcBorders>
              <w:top w:val="single" w:sz="8" w:space="0" w:color="auto"/>
              <w:left w:val="single" w:sz="8" w:space="0" w:color="auto"/>
              <w:right w:val="single" w:sz="8" w:space="0" w:color="auto"/>
            </w:tcBorders>
          </w:tcPr>
          <w:p w:rsidR="00120BB8" w:rsidRPr="00DD638B" w:rsidRDefault="00120BB8" w:rsidP="00A97CCC">
            <w:pPr>
              <w:spacing w:after="0" w:line="240" w:lineRule="auto"/>
              <w:ind w:firstLine="34"/>
              <w:contextualSpacing/>
              <w:rPr>
                <w:rFonts w:ascii="Times New Roman" w:hAnsi="Times New Roman"/>
                <w:b/>
              </w:rPr>
            </w:pPr>
            <w:r w:rsidRPr="00DD638B">
              <w:rPr>
                <w:rFonts w:ascii="Times New Roman" w:hAnsi="Times New Roman"/>
                <w:b/>
                <w:bCs/>
              </w:rPr>
              <w:t>Объем, акад. ч / в том числе в форме практической подготовки, акад ч</w:t>
            </w:r>
          </w:p>
        </w:tc>
        <w:tc>
          <w:tcPr>
            <w:tcW w:w="1134" w:type="dxa"/>
            <w:tcBorders>
              <w:top w:val="single" w:sz="8" w:space="0" w:color="auto"/>
              <w:left w:val="single" w:sz="8" w:space="0" w:color="auto"/>
              <w:right w:val="single" w:sz="8" w:space="0" w:color="auto"/>
            </w:tcBorders>
          </w:tcPr>
          <w:p w:rsidR="00120BB8" w:rsidRPr="00DD638B" w:rsidRDefault="00120BB8" w:rsidP="00A97CCC">
            <w:pPr>
              <w:jc w:val="center"/>
              <w:rPr>
                <w:rFonts w:ascii="Times New Roman" w:hAnsi="Times New Roman"/>
                <w:b/>
                <w:bCs/>
              </w:rPr>
            </w:pPr>
            <w:r w:rsidRPr="00DD638B">
              <w:rPr>
                <w:rFonts w:ascii="Times New Roman" w:eastAsia="Calibri" w:hAnsi="Times New Roman"/>
                <w:b/>
                <w:bCs/>
                <w:lang w:eastAsia="en-US"/>
              </w:rPr>
              <w:t>Код ПК, /ОК</w:t>
            </w:r>
          </w:p>
        </w:tc>
        <w:tc>
          <w:tcPr>
            <w:tcW w:w="1275" w:type="dxa"/>
            <w:tcBorders>
              <w:top w:val="single" w:sz="8" w:space="0" w:color="auto"/>
              <w:left w:val="single" w:sz="8" w:space="0" w:color="auto"/>
              <w:right w:val="single" w:sz="8" w:space="0" w:color="auto"/>
            </w:tcBorders>
          </w:tcPr>
          <w:p w:rsidR="00120BB8" w:rsidRPr="00DD638B" w:rsidRDefault="00120BB8" w:rsidP="00A97CCC">
            <w:pPr>
              <w:jc w:val="center"/>
              <w:rPr>
                <w:rFonts w:ascii="Times New Roman" w:eastAsia="Calibri" w:hAnsi="Times New Roman"/>
                <w:b/>
                <w:bCs/>
                <w:lang w:eastAsia="en-US"/>
              </w:rPr>
            </w:pPr>
            <w:r w:rsidRPr="00DD638B">
              <w:rPr>
                <w:rFonts w:ascii="Times New Roman" w:eastAsia="Calibri" w:hAnsi="Times New Roman"/>
                <w:b/>
                <w:bCs/>
                <w:lang w:eastAsia="en-US"/>
              </w:rPr>
              <w:t xml:space="preserve">Код </w:t>
            </w:r>
          </w:p>
          <w:p w:rsidR="00120BB8" w:rsidRPr="00DD638B" w:rsidRDefault="00120BB8" w:rsidP="00A97CCC">
            <w:pPr>
              <w:jc w:val="center"/>
              <w:rPr>
                <w:rFonts w:ascii="Times New Roman" w:hAnsi="Times New Roman"/>
                <w:b/>
                <w:bCs/>
              </w:rPr>
            </w:pPr>
            <w:r w:rsidRPr="00DD638B">
              <w:rPr>
                <w:rFonts w:ascii="Times New Roman" w:eastAsia="Calibri" w:hAnsi="Times New Roman"/>
                <w:b/>
                <w:bCs/>
                <w:lang w:eastAsia="en-US"/>
              </w:rPr>
              <w:t>Н/У/З</w:t>
            </w:r>
          </w:p>
        </w:tc>
      </w:tr>
      <w:tr w:rsidR="00120BB8" w:rsidRPr="00DD638B" w:rsidTr="00DD638B">
        <w:tc>
          <w:tcPr>
            <w:tcW w:w="2410" w:type="dxa"/>
            <w:gridSpan w:val="2"/>
            <w:tcBorders>
              <w:top w:val="single" w:sz="8" w:space="0" w:color="auto"/>
              <w:left w:val="single" w:sz="8" w:space="0" w:color="auto"/>
              <w:bottom w:val="single" w:sz="8" w:space="0" w:color="auto"/>
              <w:right w:val="single" w:sz="8" w:space="0" w:color="auto"/>
            </w:tcBorders>
          </w:tcPr>
          <w:p w:rsidR="00120BB8" w:rsidRPr="00DD638B" w:rsidRDefault="00120BB8" w:rsidP="00A97CCC">
            <w:pPr>
              <w:spacing w:after="0" w:line="240" w:lineRule="auto"/>
              <w:ind w:left="-1100" w:firstLine="1100"/>
              <w:contextualSpacing/>
              <w:jc w:val="center"/>
              <w:rPr>
                <w:rFonts w:ascii="Times New Roman" w:hAnsi="Times New Roman"/>
                <w:b/>
                <w:bCs/>
              </w:rPr>
            </w:pPr>
            <w:r w:rsidRPr="00DD638B">
              <w:rPr>
                <w:rFonts w:ascii="Times New Roman" w:hAnsi="Times New Roman"/>
                <w:b/>
                <w:bCs/>
              </w:rPr>
              <w:t>1</w:t>
            </w:r>
          </w:p>
        </w:tc>
        <w:tc>
          <w:tcPr>
            <w:tcW w:w="8788" w:type="dxa"/>
            <w:gridSpan w:val="5"/>
            <w:tcBorders>
              <w:top w:val="single" w:sz="8" w:space="0" w:color="auto"/>
              <w:left w:val="single" w:sz="8" w:space="0" w:color="auto"/>
              <w:bottom w:val="single" w:sz="8" w:space="0" w:color="auto"/>
              <w:right w:val="single" w:sz="8" w:space="0" w:color="auto"/>
            </w:tcBorders>
          </w:tcPr>
          <w:p w:rsidR="00120BB8" w:rsidRPr="00DD638B" w:rsidRDefault="00120BB8" w:rsidP="00A97CCC">
            <w:pPr>
              <w:spacing w:after="0" w:line="240" w:lineRule="auto"/>
              <w:ind w:left="-1100" w:firstLine="1100"/>
              <w:contextualSpacing/>
              <w:jc w:val="center"/>
              <w:rPr>
                <w:rFonts w:ascii="Times New Roman" w:eastAsia="Calibri" w:hAnsi="Times New Roman"/>
                <w:b/>
                <w:bCs/>
              </w:rPr>
            </w:pPr>
            <w:r w:rsidRPr="00DD638B">
              <w:rPr>
                <w:rFonts w:ascii="Times New Roman" w:eastAsia="Calibri" w:hAnsi="Times New Roman"/>
                <w:b/>
                <w:bCs/>
              </w:rPr>
              <w:t>2</w:t>
            </w:r>
          </w:p>
        </w:tc>
        <w:tc>
          <w:tcPr>
            <w:tcW w:w="1701" w:type="dxa"/>
            <w:tcBorders>
              <w:top w:val="single" w:sz="8" w:space="0" w:color="auto"/>
              <w:left w:val="single" w:sz="8" w:space="0" w:color="auto"/>
              <w:bottom w:val="single" w:sz="8" w:space="0" w:color="auto"/>
              <w:right w:val="single" w:sz="8" w:space="0" w:color="auto"/>
            </w:tcBorders>
          </w:tcPr>
          <w:p w:rsidR="00120BB8" w:rsidRPr="00DD638B" w:rsidRDefault="00120BB8" w:rsidP="00A97CCC">
            <w:pPr>
              <w:spacing w:after="0" w:line="240" w:lineRule="auto"/>
              <w:ind w:left="-1100" w:firstLine="1100"/>
              <w:contextualSpacing/>
              <w:jc w:val="center"/>
              <w:rPr>
                <w:rFonts w:ascii="Times New Roman" w:eastAsia="Calibri" w:hAnsi="Times New Roman"/>
                <w:b/>
                <w:bCs/>
              </w:rPr>
            </w:pPr>
            <w:r w:rsidRPr="00DD638B">
              <w:rPr>
                <w:rFonts w:ascii="Times New Roman" w:eastAsia="Calibri" w:hAnsi="Times New Roman"/>
                <w:b/>
                <w:bCs/>
              </w:rPr>
              <w:t>3</w:t>
            </w:r>
          </w:p>
        </w:tc>
        <w:tc>
          <w:tcPr>
            <w:tcW w:w="1134" w:type="dxa"/>
            <w:tcBorders>
              <w:top w:val="single" w:sz="8" w:space="0" w:color="auto"/>
              <w:left w:val="single" w:sz="8" w:space="0" w:color="auto"/>
              <w:bottom w:val="single" w:sz="8" w:space="0" w:color="auto"/>
              <w:right w:val="single" w:sz="8" w:space="0" w:color="auto"/>
            </w:tcBorders>
          </w:tcPr>
          <w:p w:rsidR="00120BB8" w:rsidRPr="00DD638B" w:rsidRDefault="00120BB8" w:rsidP="00A97CCC">
            <w:pPr>
              <w:spacing w:after="0" w:line="240" w:lineRule="auto"/>
              <w:ind w:left="-1100" w:firstLine="1100"/>
              <w:contextualSpacing/>
              <w:jc w:val="center"/>
              <w:rPr>
                <w:rFonts w:ascii="Times New Roman" w:eastAsia="Calibri" w:hAnsi="Times New Roman"/>
                <w:b/>
                <w:bCs/>
              </w:rPr>
            </w:pPr>
          </w:p>
        </w:tc>
        <w:tc>
          <w:tcPr>
            <w:tcW w:w="1275" w:type="dxa"/>
            <w:tcBorders>
              <w:top w:val="single" w:sz="8" w:space="0" w:color="auto"/>
              <w:left w:val="single" w:sz="8" w:space="0" w:color="auto"/>
              <w:bottom w:val="single" w:sz="8" w:space="0" w:color="auto"/>
              <w:right w:val="single" w:sz="8" w:space="0" w:color="auto"/>
            </w:tcBorders>
          </w:tcPr>
          <w:p w:rsidR="00120BB8" w:rsidRPr="00DD638B" w:rsidRDefault="00120BB8" w:rsidP="00A97CCC">
            <w:pPr>
              <w:spacing w:after="0" w:line="240" w:lineRule="auto"/>
              <w:ind w:left="-1100" w:firstLine="1100"/>
              <w:contextualSpacing/>
              <w:jc w:val="center"/>
              <w:rPr>
                <w:rFonts w:ascii="Times New Roman" w:eastAsia="Calibri" w:hAnsi="Times New Roman"/>
                <w:b/>
                <w:bCs/>
              </w:rPr>
            </w:pPr>
          </w:p>
        </w:tc>
      </w:tr>
      <w:tr w:rsidR="00120BB8" w:rsidRPr="00DD638B" w:rsidTr="00DD638B">
        <w:tc>
          <w:tcPr>
            <w:tcW w:w="11198" w:type="dxa"/>
            <w:gridSpan w:val="7"/>
            <w:tcBorders>
              <w:top w:val="single" w:sz="8" w:space="0" w:color="auto"/>
            </w:tcBorders>
          </w:tcPr>
          <w:p w:rsidR="00120BB8" w:rsidRPr="00DD638B" w:rsidRDefault="00120BB8" w:rsidP="00A97CCC">
            <w:pPr>
              <w:pStyle w:val="afffffb"/>
              <w:spacing w:after="0" w:line="240" w:lineRule="auto"/>
              <w:ind w:left="-1100" w:firstLine="1100"/>
              <w:contextualSpacing/>
              <w:jc w:val="left"/>
              <w:rPr>
                <w:rFonts w:ascii="Times New Roman" w:hAnsi="Times New Roman"/>
                <w:b/>
                <w:sz w:val="22"/>
                <w:szCs w:val="22"/>
              </w:rPr>
            </w:pPr>
            <w:r w:rsidRPr="00DD638B">
              <w:rPr>
                <w:rFonts w:ascii="Times New Roman" w:hAnsi="Times New Roman"/>
                <w:b/>
                <w:sz w:val="22"/>
                <w:szCs w:val="22"/>
              </w:rPr>
              <w:t xml:space="preserve">Раздел ПМ 01.  </w:t>
            </w:r>
            <w:r w:rsidRPr="00DD638B">
              <w:rPr>
                <w:rFonts w:ascii="Times New Roman" w:hAnsi="Times New Roman"/>
                <w:b/>
                <w:i/>
                <w:sz w:val="22"/>
                <w:szCs w:val="22"/>
              </w:rPr>
              <w:t>Участие в проектировании архитектурно-конструктивной части проекта зданий</w:t>
            </w:r>
          </w:p>
        </w:tc>
        <w:tc>
          <w:tcPr>
            <w:tcW w:w="1701" w:type="dxa"/>
            <w:tcBorders>
              <w:top w:val="single" w:sz="8" w:space="0" w:color="auto"/>
            </w:tcBorders>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168/168</w:t>
            </w:r>
          </w:p>
        </w:tc>
        <w:tc>
          <w:tcPr>
            <w:tcW w:w="1134" w:type="dxa"/>
            <w:tcBorders>
              <w:top w:val="single" w:sz="8" w:space="0" w:color="auto"/>
            </w:tcBorders>
          </w:tcPr>
          <w:p w:rsidR="00120BB8" w:rsidRPr="00DD638B" w:rsidRDefault="00120BB8" w:rsidP="00A97CCC">
            <w:pPr>
              <w:spacing w:after="0" w:line="240" w:lineRule="auto"/>
              <w:ind w:left="-1100" w:firstLine="1100"/>
              <w:jc w:val="center"/>
              <w:rPr>
                <w:rFonts w:ascii="Times New Roman" w:hAnsi="Times New Roman"/>
                <w:b/>
              </w:rPr>
            </w:pPr>
          </w:p>
        </w:tc>
        <w:tc>
          <w:tcPr>
            <w:tcW w:w="1275" w:type="dxa"/>
            <w:tcBorders>
              <w:top w:val="single" w:sz="8" w:space="0" w:color="auto"/>
            </w:tcBorders>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11198" w:type="dxa"/>
            <w:gridSpan w:val="7"/>
          </w:tcPr>
          <w:p w:rsidR="00120BB8" w:rsidRPr="00DD638B" w:rsidRDefault="00120BB8" w:rsidP="00A97CCC">
            <w:pPr>
              <w:pStyle w:val="afffffb"/>
              <w:spacing w:after="0" w:line="240" w:lineRule="auto"/>
              <w:ind w:left="-1100" w:firstLine="1100"/>
              <w:contextualSpacing/>
              <w:jc w:val="left"/>
              <w:rPr>
                <w:rFonts w:ascii="Times New Roman" w:hAnsi="Times New Roman"/>
                <w:b/>
                <w:sz w:val="22"/>
                <w:szCs w:val="22"/>
              </w:rPr>
            </w:pPr>
            <w:r w:rsidRPr="00DD638B">
              <w:rPr>
                <w:rFonts w:ascii="Times New Roman" w:hAnsi="Times New Roman"/>
                <w:b/>
                <w:sz w:val="22"/>
                <w:szCs w:val="22"/>
              </w:rPr>
              <w:t>МДК 01.01 Проектирование зданий и сооружений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264</w:t>
            </w:r>
            <w:r w:rsidRPr="00DD638B">
              <w:rPr>
                <w:rFonts w:ascii="Times New Roman" w:hAnsi="Times New Roman"/>
                <w:b/>
                <w:lang w:val="en-US"/>
              </w:rPr>
              <w:t>/</w:t>
            </w:r>
            <w:r w:rsidRPr="00DD638B">
              <w:rPr>
                <w:rFonts w:ascii="Times New Roman" w:hAnsi="Times New Roman"/>
                <w:b/>
              </w:rPr>
              <w:t>264</w:t>
            </w:r>
          </w:p>
        </w:tc>
        <w:tc>
          <w:tcPr>
            <w:tcW w:w="1134" w:type="dxa"/>
          </w:tcPr>
          <w:p w:rsidR="00120BB8" w:rsidRPr="00DD638B" w:rsidRDefault="00120BB8" w:rsidP="00A97CCC">
            <w:pPr>
              <w:spacing w:after="0" w:line="240" w:lineRule="auto"/>
              <w:ind w:left="-1100" w:firstLine="1100"/>
              <w:jc w:val="center"/>
              <w:rPr>
                <w:rFonts w:ascii="Times New Roman" w:hAnsi="Times New Roman"/>
                <w:b/>
              </w:rPr>
            </w:pPr>
          </w:p>
        </w:tc>
        <w:tc>
          <w:tcPr>
            <w:tcW w:w="1275" w:type="dxa"/>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2410" w:type="dxa"/>
            <w:gridSpan w:val="2"/>
            <w:vMerge w:val="restart"/>
          </w:tcPr>
          <w:p w:rsidR="00120BB8" w:rsidRPr="00DD638B" w:rsidRDefault="00120BB8" w:rsidP="00A97CCC">
            <w:pPr>
              <w:spacing w:after="0" w:line="240" w:lineRule="auto"/>
              <w:ind w:left="-1100" w:firstLine="1100"/>
              <w:rPr>
                <w:rFonts w:ascii="Times New Roman" w:hAnsi="Times New Roman"/>
              </w:rPr>
            </w:pPr>
            <w:r w:rsidRPr="00DD638B">
              <w:rPr>
                <w:rFonts w:ascii="Times New Roman" w:eastAsia="Calibri" w:hAnsi="Times New Roman"/>
                <w:b/>
                <w:bCs/>
              </w:rPr>
              <w:t xml:space="preserve">Тема 1.1 </w:t>
            </w:r>
            <w:r w:rsidRPr="00DD638B">
              <w:rPr>
                <w:rFonts w:ascii="Times New Roman" w:eastAsia="Calibri" w:hAnsi="Times New Roman"/>
                <w:bCs/>
              </w:rPr>
              <w:t>Геодезия</w:t>
            </w:r>
          </w:p>
        </w:tc>
        <w:tc>
          <w:tcPr>
            <w:tcW w:w="8788" w:type="dxa"/>
            <w:gridSpan w:val="5"/>
          </w:tcPr>
          <w:p w:rsidR="00120BB8" w:rsidRPr="00DD638B" w:rsidRDefault="00120BB8" w:rsidP="00A97CCC">
            <w:pPr>
              <w:pStyle w:val="a7"/>
              <w:ind w:left="-1100" w:firstLine="1100"/>
              <w:contextualSpacing/>
              <w:rPr>
                <w:rFonts w:eastAsia="Calibri"/>
                <w:b/>
                <w:bCs/>
                <w:sz w:val="22"/>
                <w:szCs w:val="22"/>
              </w:rPr>
            </w:pPr>
            <w:r w:rsidRPr="00DD638B">
              <w:rPr>
                <w:rFonts w:eastAsia="Calibri"/>
                <w:b/>
                <w:bCs/>
                <w:sz w:val="22"/>
                <w:szCs w:val="22"/>
              </w:rPr>
              <w:t>Содержание</w:t>
            </w:r>
          </w:p>
        </w:tc>
        <w:tc>
          <w:tcPr>
            <w:tcW w:w="1701" w:type="dxa"/>
          </w:tcPr>
          <w:p w:rsidR="00120BB8" w:rsidRPr="00DD638B" w:rsidRDefault="00120BB8" w:rsidP="00A97CCC">
            <w:pPr>
              <w:pStyle w:val="a7"/>
              <w:ind w:left="-1100" w:right="-250" w:firstLine="1100"/>
              <w:contextualSpacing/>
              <w:jc w:val="center"/>
              <w:rPr>
                <w:b/>
                <w:sz w:val="22"/>
                <w:szCs w:val="22"/>
                <w:lang w:val="en-US"/>
              </w:rPr>
            </w:pPr>
            <w:r w:rsidRPr="00DD638B">
              <w:rPr>
                <w:b/>
                <w:sz w:val="22"/>
                <w:szCs w:val="22"/>
                <w:lang w:val="en-US"/>
              </w:rPr>
              <w:t>6/6</w:t>
            </w:r>
          </w:p>
        </w:tc>
        <w:tc>
          <w:tcPr>
            <w:tcW w:w="1134" w:type="dxa"/>
            <w:vMerge w:val="restart"/>
          </w:tcPr>
          <w:p w:rsidR="00120BB8" w:rsidRPr="00DD638B" w:rsidRDefault="00120BB8" w:rsidP="00A97CCC">
            <w:pPr>
              <w:pStyle w:val="a7"/>
              <w:ind w:left="34" w:right="33"/>
              <w:contextualSpacing/>
              <w:jc w:val="center"/>
              <w:rPr>
                <w:sz w:val="22"/>
                <w:szCs w:val="22"/>
              </w:rPr>
            </w:pPr>
            <w:r w:rsidRPr="00DD638B">
              <w:rPr>
                <w:sz w:val="22"/>
                <w:szCs w:val="22"/>
              </w:rPr>
              <w:t>ПК 1.1</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ПК 1.3</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right="33"/>
              <w:contextualSpacing/>
              <w:jc w:val="center"/>
              <w:rPr>
                <w:sz w:val="22"/>
                <w:szCs w:val="22"/>
              </w:rPr>
            </w:pPr>
          </w:p>
          <w:p w:rsidR="00120BB8" w:rsidRPr="00DD638B" w:rsidRDefault="00120BB8" w:rsidP="00A97CCC">
            <w:pPr>
              <w:pStyle w:val="a7"/>
              <w:ind w:right="33"/>
              <w:contextualSpacing/>
              <w:jc w:val="center"/>
              <w:rPr>
                <w:sz w:val="22"/>
                <w:szCs w:val="22"/>
              </w:rPr>
            </w:pPr>
          </w:p>
          <w:p w:rsidR="00120BB8" w:rsidRPr="00DD638B" w:rsidRDefault="00120BB8" w:rsidP="00A97CCC">
            <w:pPr>
              <w:pStyle w:val="a7"/>
              <w:ind w:right="33"/>
              <w:contextualSpacing/>
              <w:jc w:val="center"/>
              <w:rPr>
                <w:sz w:val="22"/>
                <w:szCs w:val="22"/>
              </w:rPr>
            </w:pPr>
          </w:p>
          <w:p w:rsidR="00120BB8" w:rsidRPr="00DD638B" w:rsidRDefault="00120BB8" w:rsidP="00A97CCC">
            <w:pPr>
              <w:pStyle w:val="a7"/>
              <w:ind w:right="33"/>
              <w:contextualSpacing/>
              <w:jc w:val="center"/>
              <w:rPr>
                <w:sz w:val="22"/>
                <w:szCs w:val="22"/>
              </w:rPr>
            </w:pPr>
            <w:r w:rsidRPr="00DD638B">
              <w:rPr>
                <w:sz w:val="22"/>
                <w:szCs w:val="22"/>
              </w:rPr>
              <w:t>ОК 01</w:t>
            </w:r>
          </w:p>
        </w:tc>
        <w:tc>
          <w:tcPr>
            <w:tcW w:w="1275" w:type="dxa"/>
            <w:vMerge w:val="restart"/>
          </w:tcPr>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Н 1.1. 01</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У 1.1. 03</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У 1.1.04</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З 1.1. 01</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З 1.1. 02</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З 1.1. 11</w:t>
            </w:r>
          </w:p>
          <w:p w:rsidR="00120BB8" w:rsidRPr="00DD638B" w:rsidRDefault="00120BB8" w:rsidP="00A97CCC">
            <w:pPr>
              <w:pStyle w:val="a7"/>
              <w:spacing w:line="192" w:lineRule="auto"/>
              <w:ind w:left="-1100" w:firstLine="1100"/>
              <w:contextualSpacing/>
              <w:jc w:val="center"/>
              <w:rPr>
                <w:sz w:val="22"/>
                <w:szCs w:val="22"/>
              </w:rPr>
            </w:pP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Н 1.3. 03</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У 1.3. 01</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У 1.3 02</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З 1.3. 0.3</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З 1.3. 0.9</w:t>
            </w:r>
          </w:p>
          <w:p w:rsidR="00120BB8" w:rsidRPr="00DD638B" w:rsidRDefault="00120BB8" w:rsidP="00A97CCC">
            <w:pPr>
              <w:pStyle w:val="a7"/>
              <w:spacing w:line="192" w:lineRule="auto"/>
              <w:ind w:left="-1100" w:firstLine="1100"/>
              <w:contextualSpacing/>
              <w:jc w:val="center"/>
              <w:rPr>
                <w:sz w:val="22"/>
                <w:szCs w:val="22"/>
              </w:rPr>
            </w:pPr>
            <w:r w:rsidRPr="00DD638B">
              <w:rPr>
                <w:sz w:val="22"/>
                <w:szCs w:val="22"/>
              </w:rPr>
              <w:t>З 1.3. 10</w:t>
            </w:r>
          </w:p>
          <w:p w:rsidR="00120BB8" w:rsidRPr="00DD638B" w:rsidRDefault="00120BB8" w:rsidP="00A97CCC">
            <w:pPr>
              <w:pStyle w:val="a7"/>
              <w:spacing w:line="192" w:lineRule="auto"/>
              <w:ind w:left="-1100" w:firstLine="1100"/>
              <w:contextualSpacing/>
              <w:jc w:val="center"/>
              <w:rPr>
                <w:sz w:val="22"/>
                <w:szCs w:val="22"/>
              </w:rPr>
            </w:pP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Уо.01.01</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Уо.01.02</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Уо.01.03</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Уо.01.04</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Уо.01.05</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Уо.01.06</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Уо.01.07</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Уо.01.08</w:t>
            </w:r>
          </w:p>
          <w:p w:rsidR="00120BB8" w:rsidRPr="00DD638B" w:rsidRDefault="00120BB8" w:rsidP="00A97CCC">
            <w:pPr>
              <w:spacing w:after="0" w:line="192" w:lineRule="auto"/>
              <w:rPr>
                <w:rFonts w:ascii="Times New Roman" w:hAnsi="Times New Roman"/>
                <w:sz w:val="24"/>
                <w:szCs w:val="24"/>
              </w:rPr>
            </w:pP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Зо.01.01</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Зо.01.02</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Зо.01.03</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Зо.01.04</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Зо.01.05</w:t>
            </w:r>
          </w:p>
          <w:p w:rsidR="00120BB8" w:rsidRPr="00DD638B" w:rsidRDefault="00120BB8" w:rsidP="00A97CCC">
            <w:pPr>
              <w:spacing w:after="0" w:line="192" w:lineRule="auto"/>
              <w:rPr>
                <w:rFonts w:ascii="Times New Roman" w:hAnsi="Times New Roman"/>
                <w:sz w:val="24"/>
                <w:szCs w:val="24"/>
              </w:rPr>
            </w:pP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Уо.02.01</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lastRenderedPageBreak/>
              <w:t>Уо.02.02</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Уо.02.03</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Уо.02.04</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Уо.02.05</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Уо.02.06</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Уо.02.07</w:t>
            </w:r>
          </w:p>
          <w:p w:rsidR="00120BB8" w:rsidRPr="00DD638B" w:rsidRDefault="00120BB8" w:rsidP="00A97CCC">
            <w:pPr>
              <w:spacing w:after="0" w:line="192" w:lineRule="auto"/>
              <w:rPr>
                <w:rFonts w:ascii="Times New Roman" w:hAnsi="Times New Roman"/>
                <w:sz w:val="24"/>
                <w:szCs w:val="24"/>
              </w:rPr>
            </w:pP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Зо.02.01</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Зо.02.02</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Зо.02.03</w:t>
            </w:r>
          </w:p>
          <w:p w:rsidR="00120BB8" w:rsidRPr="00DD638B" w:rsidRDefault="00120BB8" w:rsidP="00A97CCC">
            <w:pPr>
              <w:spacing w:after="0" w:line="192" w:lineRule="auto"/>
              <w:rPr>
                <w:rFonts w:ascii="Times New Roman" w:hAnsi="Times New Roman"/>
                <w:sz w:val="24"/>
                <w:szCs w:val="24"/>
              </w:rPr>
            </w:pP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Уо.03.01</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Уо.03.02</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Уо.03.03</w:t>
            </w:r>
          </w:p>
          <w:p w:rsidR="00120BB8" w:rsidRPr="00DD638B" w:rsidRDefault="00120BB8" w:rsidP="00A97CCC">
            <w:pPr>
              <w:spacing w:after="0" w:line="192" w:lineRule="auto"/>
              <w:rPr>
                <w:rFonts w:ascii="Times New Roman" w:hAnsi="Times New Roman"/>
              </w:rPr>
            </w:pP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Зо.03.01</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Зо.03.02</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Зо.03.03</w:t>
            </w:r>
          </w:p>
          <w:p w:rsidR="00120BB8" w:rsidRPr="00DD638B" w:rsidRDefault="00120BB8" w:rsidP="00A97CCC">
            <w:pPr>
              <w:spacing w:after="0" w:line="192" w:lineRule="auto"/>
              <w:rPr>
                <w:rFonts w:ascii="Times New Roman" w:hAnsi="Times New Roman"/>
                <w:sz w:val="24"/>
                <w:szCs w:val="24"/>
              </w:rPr>
            </w:pP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Уо.04.01</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Уо.04.02</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Зо.04.01</w:t>
            </w:r>
          </w:p>
          <w:p w:rsidR="00120BB8" w:rsidRPr="00DD638B" w:rsidRDefault="00120BB8" w:rsidP="00A97CCC">
            <w:pPr>
              <w:spacing w:line="192" w:lineRule="auto"/>
              <w:rPr>
                <w:rFonts w:ascii="Times New Roman" w:hAnsi="Times New Roman"/>
              </w:rPr>
            </w:pPr>
            <w:r w:rsidRPr="00DD638B">
              <w:rPr>
                <w:rFonts w:ascii="Times New Roman" w:hAnsi="Times New Roman"/>
              </w:rPr>
              <w:t>Зо.04.0</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Уо.05.01</w:t>
            </w:r>
          </w:p>
          <w:p w:rsidR="00120BB8" w:rsidRPr="00DD638B" w:rsidRDefault="00120BB8" w:rsidP="00A97CCC">
            <w:pPr>
              <w:spacing w:after="0" w:line="192" w:lineRule="auto"/>
              <w:rPr>
                <w:rFonts w:ascii="Times New Roman" w:hAnsi="Times New Roman"/>
                <w:sz w:val="24"/>
                <w:szCs w:val="24"/>
              </w:rPr>
            </w:pPr>
            <w:r w:rsidRPr="00DD638B">
              <w:rPr>
                <w:rFonts w:ascii="Times New Roman" w:hAnsi="Times New Roman"/>
                <w:sz w:val="24"/>
                <w:szCs w:val="24"/>
              </w:rPr>
              <w:t>Зо.05.02</w:t>
            </w:r>
          </w:p>
          <w:p w:rsidR="00120BB8" w:rsidRPr="00DD638B" w:rsidRDefault="00120BB8" w:rsidP="00A97CCC">
            <w:pPr>
              <w:spacing w:line="192" w:lineRule="auto"/>
              <w:rPr>
                <w:rFonts w:ascii="Times New Roman" w:hAnsi="Times New Roman"/>
              </w:rPr>
            </w:pPr>
            <w:r w:rsidRPr="00DD638B">
              <w:rPr>
                <w:rFonts w:ascii="Times New Roman" w:hAnsi="Times New Roman"/>
              </w:rPr>
              <w:t>Уо.06.01</w:t>
            </w:r>
          </w:p>
          <w:p w:rsidR="00120BB8" w:rsidRPr="00DD638B" w:rsidRDefault="00120BB8" w:rsidP="00A97CCC">
            <w:pPr>
              <w:spacing w:after="0" w:line="192" w:lineRule="auto"/>
              <w:rPr>
                <w:rFonts w:ascii="Times New Roman" w:hAnsi="Times New Roman"/>
              </w:rPr>
            </w:pPr>
            <w:r w:rsidRPr="00DD638B">
              <w:rPr>
                <w:rFonts w:ascii="Times New Roman" w:hAnsi="Times New Roman"/>
              </w:rPr>
              <w:t>Уо 06.02</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Зо.06.01</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Зо.06.02</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Зо.06.03</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Зо.06.04</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Зо.06.05</w:t>
            </w:r>
          </w:p>
          <w:p w:rsidR="00120BB8" w:rsidRPr="00DD638B" w:rsidRDefault="00120BB8" w:rsidP="00A97CCC">
            <w:pPr>
              <w:spacing w:after="0" w:line="192" w:lineRule="auto"/>
              <w:rPr>
                <w:rFonts w:ascii="Times New Roman" w:hAnsi="Times New Roman"/>
              </w:rPr>
            </w:pPr>
            <w:r w:rsidRPr="00DD638B">
              <w:rPr>
                <w:rFonts w:ascii="Times New Roman" w:hAnsi="Times New Roman"/>
              </w:rPr>
              <w:t>Уо.07.01</w:t>
            </w:r>
          </w:p>
          <w:p w:rsidR="00120BB8" w:rsidRPr="00DD638B" w:rsidRDefault="00120BB8" w:rsidP="00A97CCC">
            <w:pPr>
              <w:spacing w:after="0" w:line="192" w:lineRule="auto"/>
              <w:rPr>
                <w:rFonts w:ascii="Times New Roman" w:hAnsi="Times New Roman"/>
              </w:rPr>
            </w:pPr>
            <w:r w:rsidRPr="00DD638B">
              <w:rPr>
                <w:rFonts w:ascii="Times New Roman" w:hAnsi="Times New Roman"/>
              </w:rPr>
              <w:t>Уо.07.02</w:t>
            </w:r>
          </w:p>
          <w:p w:rsidR="00120BB8" w:rsidRPr="00DD638B" w:rsidRDefault="00120BB8" w:rsidP="00A97CCC">
            <w:pPr>
              <w:spacing w:after="0" w:line="192" w:lineRule="auto"/>
              <w:rPr>
                <w:rFonts w:ascii="Times New Roman" w:hAnsi="Times New Roman"/>
              </w:rPr>
            </w:pPr>
            <w:r w:rsidRPr="00DD638B">
              <w:rPr>
                <w:rFonts w:ascii="Times New Roman" w:hAnsi="Times New Roman"/>
              </w:rPr>
              <w:t>Уо.07.03</w:t>
            </w:r>
          </w:p>
          <w:p w:rsidR="00120BB8" w:rsidRPr="00DD638B" w:rsidRDefault="00120BB8" w:rsidP="00A97CCC">
            <w:pPr>
              <w:spacing w:after="0" w:line="192" w:lineRule="auto"/>
              <w:rPr>
                <w:rFonts w:ascii="Times New Roman" w:hAnsi="Times New Roman"/>
              </w:rPr>
            </w:pPr>
            <w:r w:rsidRPr="00DD638B">
              <w:rPr>
                <w:rFonts w:ascii="Times New Roman" w:hAnsi="Times New Roman"/>
              </w:rPr>
              <w:t>Уо.07.04</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Зо.07. 01</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Зо.07. 02</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Зо.07. 03</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Зо.07. 04</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Зо.07.05</w:t>
            </w:r>
          </w:p>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1070" w:type="dxa"/>
            <w:gridSpan w:val="3"/>
          </w:tcPr>
          <w:p w:rsidR="00120BB8" w:rsidRPr="00DD638B" w:rsidRDefault="00120BB8" w:rsidP="00A97CCC">
            <w:pPr>
              <w:spacing w:after="0" w:line="240" w:lineRule="auto"/>
              <w:ind w:left="-1100" w:firstLine="1100"/>
              <w:contextualSpacing/>
              <w:jc w:val="center"/>
              <w:rPr>
                <w:rFonts w:ascii="Times New Roman" w:eastAsia="Calibri" w:hAnsi="Times New Roman"/>
                <w:bCs/>
              </w:rPr>
            </w:pPr>
            <w:r w:rsidRPr="00DD638B">
              <w:rPr>
                <w:rFonts w:ascii="Times New Roman" w:eastAsia="Calibri" w:hAnsi="Times New Roman"/>
                <w:bCs/>
              </w:rPr>
              <w:t>1</w:t>
            </w:r>
          </w:p>
        </w:tc>
        <w:tc>
          <w:tcPr>
            <w:tcW w:w="7718" w:type="dxa"/>
            <w:gridSpan w:val="2"/>
          </w:tcPr>
          <w:p w:rsidR="00120BB8" w:rsidRPr="00DD638B" w:rsidRDefault="00120BB8" w:rsidP="00A97CCC">
            <w:pPr>
              <w:spacing w:after="0" w:line="240" w:lineRule="auto"/>
              <w:ind w:left="-1100" w:firstLine="1100"/>
              <w:contextualSpacing/>
              <w:rPr>
                <w:rFonts w:ascii="Times New Roman" w:hAnsi="Times New Roman"/>
                <w:b/>
              </w:rPr>
            </w:pPr>
            <w:r w:rsidRPr="00DD638B">
              <w:rPr>
                <w:rFonts w:ascii="Times New Roman" w:hAnsi="Times New Roman"/>
              </w:rPr>
              <w:t>Построение плана строительной площадки в горизонталях</w:t>
            </w:r>
          </w:p>
        </w:tc>
        <w:tc>
          <w:tcPr>
            <w:tcW w:w="1701" w:type="dxa"/>
          </w:tcPr>
          <w:p w:rsidR="00120BB8" w:rsidRPr="00DD638B" w:rsidRDefault="00120BB8" w:rsidP="00A97CCC">
            <w:pPr>
              <w:spacing w:after="0" w:line="240" w:lineRule="auto"/>
              <w:ind w:left="-1100" w:firstLine="1100"/>
              <w:contextualSpacing/>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contextualSpacing/>
              <w:jc w:val="center"/>
              <w:rPr>
                <w:rFonts w:ascii="Times New Roman" w:hAnsi="Times New Roman"/>
              </w:rPr>
            </w:pPr>
          </w:p>
        </w:tc>
        <w:tc>
          <w:tcPr>
            <w:tcW w:w="1275" w:type="dxa"/>
            <w:vMerge/>
          </w:tcPr>
          <w:p w:rsidR="00120BB8" w:rsidRPr="00DD638B" w:rsidRDefault="00120BB8" w:rsidP="00A97CCC">
            <w:pPr>
              <w:spacing w:after="0" w:line="192" w:lineRule="auto"/>
              <w:ind w:left="-1100" w:firstLine="1100"/>
              <w:contextualSpacing/>
              <w:jc w:val="center"/>
              <w:rPr>
                <w:rFonts w:ascii="Times New Roman" w:hAnsi="Times New Roman"/>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a7"/>
              <w:ind w:left="-1100" w:firstLine="1100"/>
              <w:contextualSpacing/>
              <w:rPr>
                <w:rFonts w:eastAsia="Calibri"/>
                <w:b/>
                <w:bCs/>
                <w:sz w:val="22"/>
                <w:szCs w:val="22"/>
              </w:rPr>
            </w:pPr>
            <w:r w:rsidRPr="00DD638B">
              <w:rPr>
                <w:rFonts w:eastAsia="Calibri"/>
                <w:b/>
                <w:bCs/>
                <w:sz w:val="22"/>
                <w:szCs w:val="22"/>
              </w:rPr>
              <w:t xml:space="preserve"> В том числе,  практических занятий </w:t>
            </w:r>
          </w:p>
        </w:tc>
        <w:tc>
          <w:tcPr>
            <w:tcW w:w="1701" w:type="dxa"/>
          </w:tcPr>
          <w:p w:rsidR="00120BB8" w:rsidRPr="00DD638B" w:rsidRDefault="00120BB8" w:rsidP="00A97CCC">
            <w:pPr>
              <w:pStyle w:val="a7"/>
              <w:ind w:left="-1100" w:firstLine="1100"/>
              <w:contextualSpacing/>
              <w:jc w:val="center"/>
              <w:rPr>
                <w:b/>
                <w:sz w:val="22"/>
                <w:szCs w:val="22"/>
              </w:rPr>
            </w:pPr>
            <w:r w:rsidRPr="00DD638B">
              <w:rPr>
                <w:b/>
                <w:sz w:val="22"/>
                <w:szCs w:val="22"/>
              </w:rPr>
              <w:t>4/4</w:t>
            </w:r>
          </w:p>
        </w:tc>
        <w:tc>
          <w:tcPr>
            <w:tcW w:w="1134" w:type="dxa"/>
            <w:vMerge/>
          </w:tcPr>
          <w:p w:rsidR="00120BB8" w:rsidRPr="00DD638B" w:rsidRDefault="00120BB8" w:rsidP="00A97CCC">
            <w:pPr>
              <w:pStyle w:val="a7"/>
              <w:ind w:left="-1100" w:firstLine="1100"/>
              <w:contextualSpacing/>
              <w:jc w:val="center"/>
              <w:rPr>
                <w:b/>
                <w:sz w:val="22"/>
                <w:szCs w:val="22"/>
              </w:rPr>
            </w:pPr>
          </w:p>
        </w:tc>
        <w:tc>
          <w:tcPr>
            <w:tcW w:w="1275" w:type="dxa"/>
            <w:vMerge/>
          </w:tcPr>
          <w:p w:rsidR="00120BB8" w:rsidRPr="00DD638B" w:rsidRDefault="00120BB8" w:rsidP="00A97CCC">
            <w:pPr>
              <w:pStyle w:val="a7"/>
              <w:spacing w:line="192" w:lineRule="auto"/>
              <w:ind w:left="-1100" w:firstLine="1100"/>
              <w:contextualSpacing/>
              <w:jc w:val="center"/>
              <w:rPr>
                <w:b/>
                <w:sz w:val="22"/>
                <w:szCs w:val="22"/>
              </w:rPr>
            </w:pPr>
          </w:p>
        </w:tc>
      </w:tr>
      <w:tr w:rsidR="00120BB8" w:rsidRPr="00DD638B" w:rsidTr="00DD638B">
        <w:trPr>
          <w:trHeight w:val="425"/>
        </w:trPr>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1070" w:type="dxa"/>
            <w:gridSpan w:val="3"/>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 xml:space="preserve">          </w:t>
            </w:r>
          </w:p>
        </w:tc>
        <w:tc>
          <w:tcPr>
            <w:tcW w:w="7718" w:type="dxa"/>
            <w:gridSpan w:val="2"/>
          </w:tcPr>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Вертикальная привязка зданий на генеральных планах</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 xml:space="preserve"> Расчет границ откосов котлована </w:t>
            </w:r>
          </w:p>
        </w:tc>
        <w:tc>
          <w:tcPr>
            <w:tcW w:w="1701" w:type="dxa"/>
          </w:tcPr>
          <w:p w:rsidR="00120BB8" w:rsidRPr="00DD638B" w:rsidRDefault="00120BB8" w:rsidP="00A97CCC">
            <w:pPr>
              <w:spacing w:after="0" w:line="240" w:lineRule="auto"/>
              <w:ind w:left="-1100" w:firstLine="1100"/>
              <w:jc w:val="center"/>
              <w:rPr>
                <w:rFonts w:ascii="Times New Roman" w:hAnsi="Times New Roman"/>
                <w:lang w:val="en-US"/>
              </w:rPr>
            </w:pPr>
            <w:r w:rsidRPr="00DD638B">
              <w:rPr>
                <w:rFonts w:ascii="Times New Roman" w:hAnsi="Times New Roman"/>
                <w:lang w:val="en-US"/>
              </w:rPr>
              <w:t>2</w:t>
            </w:r>
          </w:p>
          <w:p w:rsidR="00120BB8" w:rsidRPr="00DD638B" w:rsidRDefault="00120BB8" w:rsidP="00A97CCC">
            <w:pPr>
              <w:spacing w:after="0" w:line="240" w:lineRule="auto"/>
              <w:ind w:left="-1100" w:firstLine="1100"/>
              <w:jc w:val="center"/>
              <w:rPr>
                <w:rFonts w:ascii="Times New Roman" w:hAnsi="Times New Roman"/>
                <w:lang w:val="en-US"/>
              </w:rPr>
            </w:pPr>
            <w:r w:rsidRPr="00DD638B">
              <w:rPr>
                <w:rFonts w:ascii="Times New Roman" w:hAnsi="Times New Roman"/>
                <w:lang w:val="en-US"/>
              </w:rPr>
              <w:t>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192" w:lineRule="auto"/>
              <w:ind w:left="-1100" w:firstLine="1100"/>
              <w:jc w:val="center"/>
              <w:rPr>
                <w:rFonts w:ascii="Times New Roman" w:hAnsi="Times New Roman"/>
              </w:rPr>
            </w:pPr>
          </w:p>
        </w:tc>
      </w:tr>
      <w:tr w:rsidR="00120BB8" w:rsidRPr="00DD638B" w:rsidTr="00DD638B">
        <w:tc>
          <w:tcPr>
            <w:tcW w:w="11198" w:type="dxa"/>
            <w:gridSpan w:val="7"/>
          </w:tcPr>
          <w:p w:rsidR="00120BB8" w:rsidRPr="00DD638B" w:rsidRDefault="00120BB8" w:rsidP="00A97CCC">
            <w:pPr>
              <w:spacing w:after="0" w:line="240" w:lineRule="auto"/>
              <w:ind w:left="34" w:firstLine="142"/>
              <w:contextualSpacing/>
              <w:rPr>
                <w:rFonts w:ascii="Times New Roman" w:hAnsi="Times New Roman"/>
                <w:b/>
              </w:rPr>
            </w:pPr>
            <w:r w:rsidRPr="00DD638B">
              <w:rPr>
                <w:rFonts w:ascii="Times New Roman" w:hAnsi="Times New Roman"/>
                <w:b/>
              </w:rPr>
              <w:t xml:space="preserve">Учебная практика - геодезическая  </w:t>
            </w:r>
          </w:p>
          <w:p w:rsidR="00120BB8" w:rsidRPr="00DD638B" w:rsidRDefault="00120BB8" w:rsidP="00A97CCC">
            <w:pPr>
              <w:pStyle w:val="a7"/>
              <w:ind w:left="34" w:firstLine="142"/>
              <w:contextualSpacing/>
              <w:rPr>
                <w:sz w:val="22"/>
                <w:szCs w:val="22"/>
              </w:rPr>
            </w:pPr>
            <w:r w:rsidRPr="00DD638B">
              <w:rPr>
                <w:rFonts w:eastAsia="Calibri"/>
                <w:b/>
                <w:sz w:val="22"/>
                <w:szCs w:val="22"/>
              </w:rPr>
              <w:t>Виды работ:</w:t>
            </w:r>
            <w:r w:rsidRPr="00DD638B">
              <w:rPr>
                <w:b/>
                <w:sz w:val="22"/>
                <w:szCs w:val="22"/>
              </w:rPr>
              <w:t xml:space="preserve"> </w:t>
            </w:r>
            <w:r w:rsidRPr="00DD638B">
              <w:rPr>
                <w:sz w:val="22"/>
                <w:szCs w:val="22"/>
              </w:rPr>
              <w:t xml:space="preserve"> </w:t>
            </w:r>
          </w:p>
          <w:p w:rsidR="00120BB8" w:rsidRPr="00DD638B" w:rsidRDefault="00120BB8" w:rsidP="00A97CCC">
            <w:pPr>
              <w:spacing w:after="0" w:line="240" w:lineRule="auto"/>
              <w:ind w:left="34" w:firstLine="142"/>
              <w:contextualSpacing/>
              <w:rPr>
                <w:rFonts w:ascii="Times New Roman" w:hAnsi="Times New Roman"/>
              </w:rPr>
            </w:pPr>
            <w:r w:rsidRPr="00DD638B">
              <w:rPr>
                <w:rFonts w:ascii="Times New Roman" w:hAnsi="Times New Roman"/>
              </w:rPr>
              <w:t>-Выполнение поверок теодолита, нивелира, и других геодезических инструментов.</w:t>
            </w:r>
          </w:p>
          <w:p w:rsidR="00120BB8" w:rsidRPr="00DD638B" w:rsidRDefault="00120BB8" w:rsidP="00A97CCC">
            <w:pPr>
              <w:spacing w:after="0" w:line="240" w:lineRule="auto"/>
              <w:ind w:left="34" w:firstLine="142"/>
              <w:contextualSpacing/>
              <w:rPr>
                <w:rFonts w:ascii="Times New Roman" w:hAnsi="Times New Roman"/>
              </w:rPr>
            </w:pPr>
            <w:r w:rsidRPr="00DD638B">
              <w:rPr>
                <w:rFonts w:ascii="Times New Roman" w:hAnsi="Times New Roman"/>
              </w:rPr>
              <w:t>-Измерение горизонталь</w:t>
            </w:r>
            <w:r w:rsidRPr="00DD638B">
              <w:rPr>
                <w:rFonts w:ascii="Times New Roman" w:hAnsi="Times New Roman"/>
              </w:rPr>
              <w:softHyphen/>
              <w:t>ных углов, углов наклона, длин линий, превышений на станции геометрического ни</w:t>
            </w:r>
            <w:r w:rsidRPr="00DD638B">
              <w:rPr>
                <w:rFonts w:ascii="Times New Roman" w:hAnsi="Times New Roman"/>
              </w:rPr>
              <w:softHyphen/>
              <w:t>велирования.</w:t>
            </w:r>
          </w:p>
          <w:p w:rsidR="00120BB8" w:rsidRPr="00DD638B" w:rsidRDefault="00120BB8" w:rsidP="00A97CCC">
            <w:pPr>
              <w:spacing w:after="0" w:line="240" w:lineRule="auto"/>
              <w:ind w:left="34" w:firstLine="142"/>
              <w:contextualSpacing/>
              <w:rPr>
                <w:rFonts w:ascii="Times New Roman" w:hAnsi="Times New Roman"/>
              </w:rPr>
            </w:pPr>
            <w:r w:rsidRPr="00DD638B">
              <w:rPr>
                <w:rFonts w:ascii="Times New Roman" w:hAnsi="Times New Roman"/>
              </w:rPr>
              <w:t>-Выполнение математической обра</w:t>
            </w:r>
            <w:r w:rsidRPr="00DD638B">
              <w:rPr>
                <w:rFonts w:ascii="Times New Roman" w:hAnsi="Times New Roman"/>
              </w:rPr>
              <w:softHyphen/>
              <w:t>ботки результатов измерений в теодолитных ходах, ходах технического нивелирова</w:t>
            </w:r>
            <w:r w:rsidRPr="00DD638B">
              <w:rPr>
                <w:rFonts w:ascii="Times New Roman" w:hAnsi="Times New Roman"/>
              </w:rPr>
              <w:softHyphen/>
              <w:t xml:space="preserve">ния с использованием справочной литературы. </w:t>
            </w:r>
          </w:p>
          <w:p w:rsidR="00120BB8" w:rsidRPr="00DD638B" w:rsidRDefault="00120BB8" w:rsidP="00A97CCC">
            <w:pPr>
              <w:spacing w:after="0" w:line="240" w:lineRule="auto"/>
              <w:ind w:left="34" w:firstLine="142"/>
              <w:contextualSpacing/>
              <w:rPr>
                <w:rFonts w:ascii="Times New Roman" w:hAnsi="Times New Roman"/>
              </w:rPr>
            </w:pPr>
            <w:r w:rsidRPr="00DD638B">
              <w:rPr>
                <w:rFonts w:ascii="Times New Roman" w:hAnsi="Times New Roman"/>
              </w:rPr>
              <w:t>-Выполнение полевых работ, не</w:t>
            </w:r>
            <w:r w:rsidRPr="00DD638B">
              <w:rPr>
                <w:rFonts w:ascii="Times New Roman" w:hAnsi="Times New Roman"/>
              </w:rPr>
              <w:softHyphen/>
              <w:t>обходимых для разработки проекта вертикальной планировки участка.</w:t>
            </w:r>
          </w:p>
          <w:p w:rsidR="00120BB8" w:rsidRPr="00DD638B" w:rsidRDefault="00120BB8" w:rsidP="00A97CCC">
            <w:pPr>
              <w:spacing w:after="0" w:line="240" w:lineRule="auto"/>
              <w:ind w:left="34" w:firstLine="142"/>
              <w:contextualSpacing/>
              <w:rPr>
                <w:rFonts w:ascii="Times New Roman" w:hAnsi="Times New Roman"/>
              </w:rPr>
            </w:pPr>
            <w:r w:rsidRPr="00DD638B">
              <w:rPr>
                <w:rFonts w:ascii="Times New Roman" w:hAnsi="Times New Roman"/>
              </w:rPr>
              <w:t>-Составление картограммы земляных работ и вычисление объёмов земляных работ.</w:t>
            </w:r>
          </w:p>
          <w:p w:rsidR="00120BB8" w:rsidRPr="00DD638B" w:rsidRDefault="00120BB8" w:rsidP="00A97CCC">
            <w:pPr>
              <w:spacing w:after="0" w:line="240" w:lineRule="auto"/>
              <w:ind w:left="34" w:firstLine="142"/>
              <w:contextualSpacing/>
              <w:rPr>
                <w:rFonts w:ascii="Times New Roman" w:hAnsi="Times New Roman"/>
              </w:rPr>
            </w:pPr>
            <w:r w:rsidRPr="00DD638B">
              <w:rPr>
                <w:rFonts w:ascii="Times New Roman" w:hAnsi="Times New Roman"/>
              </w:rPr>
              <w:t xml:space="preserve">-Составление разбивочного чертёжа и выполнение измерений, обеспечивающих вынос в натуру проектных            элементов. </w:t>
            </w:r>
          </w:p>
          <w:p w:rsidR="00120BB8" w:rsidRPr="00DD638B" w:rsidRDefault="00120BB8" w:rsidP="00A97CCC">
            <w:pPr>
              <w:spacing w:after="0" w:line="240" w:lineRule="auto"/>
              <w:ind w:left="34" w:firstLine="142"/>
              <w:rPr>
                <w:rFonts w:ascii="Times New Roman" w:hAnsi="Times New Roman"/>
              </w:rPr>
            </w:pPr>
            <w:r w:rsidRPr="00DD638B">
              <w:rPr>
                <w:rFonts w:ascii="Times New Roman" w:hAnsi="Times New Roman"/>
              </w:rPr>
              <w:t>-Контроль установки конструкций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72/72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rPr>
          <w:trHeight w:val="428"/>
        </w:trPr>
        <w:tc>
          <w:tcPr>
            <w:tcW w:w="2410" w:type="dxa"/>
            <w:gridSpan w:val="2"/>
            <w:vMerge w:val="restart"/>
            <w:shd w:val="clear" w:color="auto" w:fill="auto"/>
          </w:tcPr>
          <w:p w:rsidR="00120BB8" w:rsidRPr="00DD638B" w:rsidRDefault="00120BB8" w:rsidP="00A97CCC">
            <w:pPr>
              <w:spacing w:after="0" w:line="240" w:lineRule="auto"/>
              <w:ind w:left="34" w:firstLine="142"/>
              <w:rPr>
                <w:rFonts w:ascii="Times New Roman" w:eastAsia="Calibri" w:hAnsi="Times New Roman"/>
                <w:bCs/>
              </w:rPr>
            </w:pPr>
            <w:r w:rsidRPr="00DD638B">
              <w:rPr>
                <w:rFonts w:ascii="Times New Roman" w:eastAsia="Calibri" w:hAnsi="Times New Roman"/>
                <w:b/>
                <w:bCs/>
              </w:rPr>
              <w:t>Тема 1.2.</w:t>
            </w:r>
            <w:r w:rsidRPr="00DD638B">
              <w:rPr>
                <w:rFonts w:ascii="Times New Roman" w:eastAsia="Calibri" w:hAnsi="Times New Roman"/>
                <w:bCs/>
              </w:rPr>
              <w:t xml:space="preserve"> Архитектура зданий</w:t>
            </w:r>
          </w:p>
          <w:p w:rsidR="00120BB8" w:rsidRPr="00DD638B" w:rsidRDefault="00120BB8" w:rsidP="00A97CCC">
            <w:pPr>
              <w:spacing w:after="0" w:line="240" w:lineRule="auto"/>
              <w:ind w:left="34" w:firstLine="142"/>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eastAsia="Calibri" w:hAnsi="Times New Roman"/>
                <w:bCs/>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1100" w:firstLine="1100"/>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spacing w:after="0" w:line="240" w:lineRule="auto"/>
              <w:ind w:left="-1100" w:firstLine="1100"/>
              <w:rPr>
                <w:rFonts w:ascii="Times New Roman" w:hAnsi="Times New Roman"/>
              </w:rPr>
            </w:pPr>
            <w:r w:rsidRPr="00DD638B">
              <w:rPr>
                <w:rFonts w:ascii="Times New Roman" w:hAnsi="Times New Roman"/>
                <w:b/>
              </w:rPr>
              <w:lastRenderedPageBreak/>
              <w:t>Содержание</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rPr>
          <w:trHeight w:val="341"/>
        </w:trPr>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eastAsia="Calibri" w:hAnsi="Times New Roman"/>
                <w:b/>
                <w:bCs/>
              </w:rPr>
            </w:pPr>
          </w:p>
        </w:tc>
        <w:tc>
          <w:tcPr>
            <w:tcW w:w="8788" w:type="dxa"/>
            <w:gridSpan w:val="5"/>
          </w:tcPr>
          <w:p w:rsidR="00120BB8" w:rsidRPr="00DD638B" w:rsidRDefault="00120BB8" w:rsidP="00A97CCC">
            <w:pPr>
              <w:spacing w:after="0" w:line="240" w:lineRule="auto"/>
              <w:ind w:left="-1100" w:firstLine="1100"/>
              <w:rPr>
                <w:rFonts w:ascii="Times New Roman" w:hAnsi="Times New Roman"/>
                <w:b/>
              </w:rPr>
            </w:pPr>
            <w:r w:rsidRPr="00DD638B">
              <w:rPr>
                <w:rFonts w:ascii="Times New Roman" w:hAnsi="Times New Roman"/>
                <w:b/>
              </w:rPr>
              <w:t xml:space="preserve"> 1. Общие сведения о зданиях</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p>
        </w:tc>
        <w:tc>
          <w:tcPr>
            <w:tcW w:w="1134" w:type="dxa"/>
            <w:vMerge/>
          </w:tcPr>
          <w:p w:rsidR="00120BB8" w:rsidRPr="00DD638B" w:rsidRDefault="00120BB8" w:rsidP="00A97CCC">
            <w:pPr>
              <w:spacing w:after="0" w:line="240" w:lineRule="auto"/>
              <w:ind w:left="-1100" w:firstLine="1100"/>
              <w:jc w:val="center"/>
              <w:rPr>
                <w:rFonts w:ascii="Times New Roman" w:hAnsi="Times New Roman"/>
                <w:b/>
              </w:rPr>
            </w:pPr>
          </w:p>
        </w:tc>
        <w:tc>
          <w:tcPr>
            <w:tcW w:w="1275" w:type="dxa"/>
            <w:vMerge/>
          </w:tcPr>
          <w:p w:rsidR="00120BB8" w:rsidRPr="00DD638B" w:rsidRDefault="00120BB8" w:rsidP="00A97CCC">
            <w:pPr>
              <w:spacing w:after="0" w:line="192"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hanging="34"/>
              <w:contextualSpacing/>
              <w:rPr>
                <w:sz w:val="22"/>
                <w:szCs w:val="22"/>
              </w:rPr>
            </w:pPr>
            <w:r w:rsidRPr="00DD638B">
              <w:rPr>
                <w:sz w:val="22"/>
                <w:szCs w:val="22"/>
              </w:rPr>
              <w:t>Понятие о здании. Классификация, требования к зданиям. Нагрузки и воздействия. Единая модульная система (ЕМС). Типизация и стандартизация в строительстве.</w:t>
            </w:r>
          </w:p>
          <w:p w:rsidR="00120BB8" w:rsidRPr="00DD638B" w:rsidRDefault="00120BB8" w:rsidP="00A97CCC">
            <w:pPr>
              <w:pStyle w:val="22"/>
              <w:ind w:left="34" w:hanging="34"/>
              <w:contextualSpacing/>
              <w:rPr>
                <w:sz w:val="22"/>
                <w:szCs w:val="22"/>
              </w:rPr>
            </w:pPr>
            <w:r w:rsidRPr="00DD638B">
              <w:rPr>
                <w:sz w:val="22"/>
                <w:szCs w:val="22"/>
              </w:rPr>
              <w:t>Основы строительной теплотехники, акустики, светотехники.</w:t>
            </w:r>
          </w:p>
          <w:p w:rsidR="00120BB8" w:rsidRPr="00DD638B" w:rsidRDefault="00120BB8" w:rsidP="00A97CCC">
            <w:pPr>
              <w:pStyle w:val="22"/>
              <w:ind w:left="34" w:hanging="34"/>
              <w:contextualSpacing/>
              <w:rPr>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lang w:val="en-US"/>
              </w:rPr>
            </w:pPr>
            <w:r w:rsidRPr="00DD638B">
              <w:rPr>
                <w:rFonts w:ascii="Times New Roman" w:hAnsi="Times New Roman"/>
                <w:b/>
              </w:rPr>
              <w:t>2</w:t>
            </w:r>
            <w:r w:rsidRPr="00DD638B">
              <w:rPr>
                <w:rFonts w:ascii="Times New Roman" w:hAnsi="Times New Roman"/>
                <w:b/>
                <w:lang w:val="en-US"/>
              </w:rPr>
              <w:t>/2</w:t>
            </w: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rPr>
          <w:trHeight w:val="410"/>
        </w:trPr>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hanging="34"/>
              <w:contextualSpacing/>
              <w:rPr>
                <w:sz w:val="22"/>
                <w:szCs w:val="22"/>
              </w:rPr>
            </w:pPr>
            <w:r w:rsidRPr="00DD638B">
              <w:rPr>
                <w:b/>
                <w:sz w:val="22"/>
                <w:szCs w:val="22"/>
              </w:rPr>
              <w:t>2.</w:t>
            </w:r>
            <w:r w:rsidRPr="00DD638B">
              <w:rPr>
                <w:b/>
                <w:bCs/>
                <w:sz w:val="22"/>
                <w:szCs w:val="22"/>
              </w:rPr>
              <w:t xml:space="preserve"> Конструкции гражданских зданий.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24/24</w:t>
            </w:r>
          </w:p>
        </w:tc>
        <w:tc>
          <w:tcPr>
            <w:tcW w:w="1134" w:type="dxa"/>
            <w:vMerge w:val="restart"/>
            <w:tcBorders>
              <w:top w:val="nil"/>
            </w:tcBorders>
          </w:tcPr>
          <w:p w:rsidR="00120BB8" w:rsidRPr="00DD638B" w:rsidRDefault="00120BB8" w:rsidP="00A97CCC">
            <w:pPr>
              <w:pStyle w:val="a7"/>
              <w:ind w:left="34" w:right="33"/>
              <w:contextualSpacing/>
              <w:jc w:val="center"/>
              <w:rPr>
                <w:b/>
              </w:rPr>
            </w:pPr>
          </w:p>
          <w:p w:rsidR="00120BB8" w:rsidRPr="00DD638B" w:rsidRDefault="00120BB8" w:rsidP="00A97CCC">
            <w:pPr>
              <w:pStyle w:val="a7"/>
              <w:ind w:left="34" w:right="33"/>
              <w:contextualSpacing/>
              <w:jc w:val="center"/>
              <w:rPr>
                <w:b/>
              </w:rP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r w:rsidRPr="00DD638B">
              <w:t>ОК 02</w:t>
            </w: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r w:rsidRPr="00DD638B">
              <w:t>ОК 03</w:t>
            </w: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r w:rsidRPr="00DD638B">
              <w:t>ОК 04</w:t>
            </w: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r w:rsidRPr="00DD638B">
              <w:t>ОК 05</w:t>
            </w: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r w:rsidRPr="00DD638B">
              <w:t>ОК 06</w:t>
            </w: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r w:rsidRPr="00DD638B">
              <w:t>ОК 07</w:t>
            </w: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p w:rsidR="00120BB8" w:rsidRPr="00DD638B" w:rsidRDefault="00120BB8" w:rsidP="00A97CCC">
            <w:pPr>
              <w:pStyle w:val="a7"/>
              <w:ind w:left="34" w:right="33"/>
              <w:contextualSpacing/>
              <w:jc w:val="center"/>
            </w:pPr>
          </w:p>
        </w:tc>
        <w:tc>
          <w:tcPr>
            <w:tcW w:w="1275" w:type="dxa"/>
            <w:vMerge/>
          </w:tcPr>
          <w:p w:rsidR="00120BB8" w:rsidRPr="00DD638B" w:rsidRDefault="00120BB8" w:rsidP="00A97CCC">
            <w:pPr>
              <w:spacing w:after="0" w:line="192"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hanging="34"/>
              <w:contextualSpacing/>
              <w:rPr>
                <w:sz w:val="22"/>
                <w:szCs w:val="22"/>
              </w:rPr>
            </w:pPr>
            <w:r w:rsidRPr="00DD638B">
              <w:rPr>
                <w:b/>
                <w:sz w:val="22"/>
                <w:szCs w:val="22"/>
              </w:rPr>
              <w:t>Основные конструктивные элементы зданий</w:t>
            </w:r>
            <w:r w:rsidRPr="00DD638B">
              <w:rPr>
                <w:sz w:val="22"/>
                <w:szCs w:val="22"/>
              </w:rPr>
              <w:t>. Конструктивные элементы здания, классификация. Подразделение конструктивных элементов на несущие и ограждающие в зависимости от назначения этих элементов, от условий работы в структуре здания.</w:t>
            </w:r>
          </w:p>
          <w:p w:rsidR="00120BB8" w:rsidRPr="00DD638B" w:rsidRDefault="00120BB8" w:rsidP="00A97CCC">
            <w:pPr>
              <w:pStyle w:val="22"/>
              <w:ind w:left="34" w:hanging="34"/>
              <w:contextualSpacing/>
              <w:rPr>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rPr>
          <w:trHeight w:val="382"/>
        </w:trPr>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hanging="34"/>
              <w:contextualSpacing/>
              <w:rPr>
                <w:b/>
                <w:sz w:val="22"/>
                <w:szCs w:val="22"/>
              </w:rPr>
            </w:pPr>
            <w:r w:rsidRPr="00DD638B">
              <w:rPr>
                <w:b/>
                <w:sz w:val="22"/>
                <w:szCs w:val="22"/>
              </w:rPr>
              <w:t>Несущий остов и конструктивные системы зданий.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1/1</w:t>
            </w:r>
          </w:p>
        </w:tc>
        <w:tc>
          <w:tcPr>
            <w:tcW w:w="1134" w:type="dxa"/>
            <w:vMerge/>
            <w:tcBorders>
              <w:top w:val="nil"/>
            </w:tcBorders>
          </w:tcPr>
          <w:p w:rsidR="00120BB8" w:rsidRPr="00DD638B" w:rsidRDefault="00120BB8" w:rsidP="00A97CCC">
            <w:pPr>
              <w:pStyle w:val="a7"/>
              <w:ind w:left="34" w:right="33"/>
              <w:contextualSpacing/>
              <w:jc w:val="center"/>
              <w:rPr>
                <w:b/>
              </w:rPr>
            </w:pPr>
          </w:p>
        </w:tc>
        <w:tc>
          <w:tcPr>
            <w:tcW w:w="1275" w:type="dxa"/>
            <w:vMerge/>
          </w:tcPr>
          <w:p w:rsidR="00120BB8" w:rsidRPr="00DD638B" w:rsidRDefault="00120BB8" w:rsidP="00A97CCC">
            <w:pPr>
              <w:spacing w:after="0" w:line="192"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a7"/>
              <w:ind w:left="34" w:hanging="34"/>
              <w:contextualSpacing/>
              <w:rPr>
                <w:b/>
                <w:sz w:val="22"/>
                <w:szCs w:val="22"/>
              </w:rPr>
            </w:pPr>
            <w:r w:rsidRPr="00DD638B">
              <w:rPr>
                <w:b/>
                <w:sz w:val="22"/>
                <w:szCs w:val="22"/>
              </w:rPr>
              <w:t>Понятие о естественных и искусственных основаниях.</w:t>
            </w:r>
          </w:p>
          <w:p w:rsidR="00120BB8" w:rsidRPr="00DD638B" w:rsidRDefault="00120BB8" w:rsidP="00A97CCC">
            <w:pPr>
              <w:pStyle w:val="22"/>
              <w:ind w:left="34" w:hanging="34"/>
              <w:contextualSpacing/>
              <w:rPr>
                <w:sz w:val="22"/>
                <w:szCs w:val="22"/>
              </w:rPr>
            </w:pPr>
            <w:r w:rsidRPr="00DD638B">
              <w:rPr>
                <w:sz w:val="22"/>
                <w:szCs w:val="22"/>
              </w:rPr>
              <w:t xml:space="preserve"> Требования, предъявляемые к основаниям. Классификация грунтов по несущей способности.  Осадки оснований и их влияние на прочность и устойчивость здания. Устройство искусственных оснований.</w:t>
            </w:r>
          </w:p>
          <w:p w:rsidR="00120BB8" w:rsidRPr="00DD638B" w:rsidRDefault="00120BB8" w:rsidP="00A97CCC">
            <w:pPr>
              <w:pStyle w:val="22"/>
              <w:ind w:left="34" w:hanging="34"/>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1/1</w:t>
            </w: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rPr>
          <w:trHeight w:val="2138"/>
        </w:trPr>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a7"/>
              <w:ind w:left="34" w:hanging="34"/>
              <w:contextualSpacing/>
              <w:rPr>
                <w:b/>
                <w:sz w:val="22"/>
                <w:szCs w:val="22"/>
              </w:rPr>
            </w:pPr>
            <w:r w:rsidRPr="00DD638B">
              <w:rPr>
                <w:b/>
                <w:sz w:val="22"/>
                <w:szCs w:val="22"/>
              </w:rPr>
              <w:t>Фундаменты.</w:t>
            </w:r>
          </w:p>
          <w:p w:rsidR="00120BB8" w:rsidRPr="00DD638B" w:rsidRDefault="00120BB8" w:rsidP="00A97CCC">
            <w:pPr>
              <w:pStyle w:val="22"/>
              <w:ind w:left="34" w:hanging="34"/>
              <w:contextualSpacing/>
              <w:rPr>
                <w:sz w:val="22"/>
                <w:szCs w:val="22"/>
              </w:rPr>
            </w:pPr>
            <w:r w:rsidRPr="00DD638B">
              <w:rPr>
                <w:sz w:val="22"/>
                <w:szCs w:val="22"/>
              </w:rPr>
              <w:t xml:space="preserve">  Требования к фундаментам, их классификация. Глубина заложения фундаментов; факторы, от которых она зависит. Конструктивные типы фундаментов. Ленточные фундаменты, область их применения. </w:t>
            </w:r>
          </w:p>
          <w:p w:rsidR="00120BB8" w:rsidRPr="00DD638B" w:rsidRDefault="00120BB8" w:rsidP="00A97CCC">
            <w:pPr>
              <w:pStyle w:val="22"/>
              <w:ind w:left="34" w:hanging="34"/>
              <w:contextualSpacing/>
              <w:rPr>
                <w:sz w:val="22"/>
                <w:szCs w:val="22"/>
              </w:rPr>
            </w:pPr>
            <w:r w:rsidRPr="00DD638B">
              <w:rPr>
                <w:sz w:val="22"/>
                <w:szCs w:val="22"/>
              </w:rPr>
              <w:t xml:space="preserve">Столбчатые фундаменты – область их применения, конструктивные решения. Фундаментные балки, их назначение Сплошные фундаментные плиты. Область их применения. Свайные фундаменты, область применения. Классификация свайных фундаментов по материалу, по характеру работы, способу погружения в грунт. Забивные и набивные сваи. Ростверк из монолитного железобетона, сборный. </w:t>
            </w:r>
          </w:p>
          <w:p w:rsidR="00120BB8" w:rsidRPr="00DD638B" w:rsidRDefault="00120BB8" w:rsidP="00A97CCC">
            <w:pPr>
              <w:pStyle w:val="22"/>
              <w:ind w:left="34" w:hanging="34"/>
              <w:contextualSpacing/>
              <w:rPr>
                <w:sz w:val="22"/>
                <w:szCs w:val="22"/>
              </w:rPr>
            </w:pPr>
            <w:r w:rsidRPr="00DD638B">
              <w:rPr>
                <w:sz w:val="22"/>
                <w:szCs w:val="22"/>
              </w:rPr>
              <w:t xml:space="preserve"> Подвалы и технические подполья. Защита от грунтовой сырости и грунтовых вод.</w:t>
            </w:r>
          </w:p>
          <w:p w:rsidR="00120BB8" w:rsidRPr="00DD638B" w:rsidRDefault="00120BB8" w:rsidP="00A97CCC">
            <w:pPr>
              <w:pStyle w:val="22"/>
              <w:ind w:left="34" w:hanging="34"/>
              <w:contextualSpacing/>
              <w:rPr>
                <w:sz w:val="22"/>
                <w:szCs w:val="22"/>
              </w:rPr>
            </w:pPr>
            <w:r w:rsidRPr="00DD638B">
              <w:rPr>
                <w:sz w:val="22"/>
                <w:szCs w:val="22"/>
              </w:rPr>
              <w:t xml:space="preserve"> </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4/4</w:t>
            </w: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rPr>
          <w:trHeight w:val="2022"/>
        </w:trPr>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1100" w:firstLine="1100"/>
              <w:contextualSpacing/>
              <w:rPr>
                <w:b/>
                <w:sz w:val="22"/>
                <w:szCs w:val="22"/>
              </w:rPr>
            </w:pPr>
            <w:r w:rsidRPr="00DD638B">
              <w:rPr>
                <w:b/>
                <w:sz w:val="22"/>
                <w:szCs w:val="22"/>
              </w:rPr>
              <w:t>Стены и отдельные опоры.</w:t>
            </w:r>
          </w:p>
          <w:p w:rsidR="00120BB8" w:rsidRPr="00DD638B" w:rsidRDefault="00120BB8" w:rsidP="00A97CCC">
            <w:pPr>
              <w:pStyle w:val="22"/>
              <w:ind w:left="-1100" w:firstLine="1100"/>
              <w:contextualSpacing/>
              <w:rPr>
                <w:sz w:val="22"/>
                <w:szCs w:val="22"/>
              </w:rPr>
            </w:pPr>
            <w:r w:rsidRPr="00DD638B">
              <w:rPr>
                <w:sz w:val="22"/>
                <w:szCs w:val="22"/>
              </w:rPr>
              <w:t xml:space="preserve"> Требования, предъявляемые к ним. Сплошные и облегченные кирпичные стены. Стены из мелких блоков и природного камня. </w:t>
            </w:r>
          </w:p>
          <w:p w:rsidR="00120BB8" w:rsidRPr="00DD638B" w:rsidRDefault="00120BB8" w:rsidP="00A97CCC">
            <w:pPr>
              <w:pStyle w:val="22"/>
              <w:ind w:left="-1100" w:firstLine="1100"/>
              <w:contextualSpacing/>
              <w:rPr>
                <w:sz w:val="22"/>
                <w:szCs w:val="22"/>
              </w:rPr>
            </w:pPr>
            <w:r w:rsidRPr="00DD638B">
              <w:rPr>
                <w:sz w:val="22"/>
                <w:szCs w:val="22"/>
              </w:rPr>
              <w:t xml:space="preserve"> Архитектурно-конструктивные элементы стен. Балконы, лоджии, эркеры. </w:t>
            </w:r>
          </w:p>
          <w:p w:rsidR="00120BB8" w:rsidRPr="00DD638B" w:rsidRDefault="00120BB8" w:rsidP="00A97CCC">
            <w:pPr>
              <w:pStyle w:val="22"/>
              <w:ind w:left="-1100" w:firstLine="1100"/>
              <w:contextualSpacing/>
              <w:rPr>
                <w:sz w:val="22"/>
                <w:szCs w:val="22"/>
              </w:rPr>
            </w:pPr>
            <w:r w:rsidRPr="00DD638B">
              <w:rPr>
                <w:sz w:val="22"/>
                <w:szCs w:val="22"/>
              </w:rPr>
              <w:t>Фасадные системы: вентилируемый фасад, «мокрый» фасад.</w:t>
            </w:r>
          </w:p>
          <w:p w:rsidR="00120BB8" w:rsidRPr="00DD638B" w:rsidRDefault="00120BB8" w:rsidP="00A97CCC">
            <w:pPr>
              <w:pStyle w:val="22"/>
              <w:ind w:left="-1100" w:firstLine="1100"/>
              <w:contextualSpacing/>
              <w:rPr>
                <w:sz w:val="22"/>
                <w:szCs w:val="22"/>
              </w:rPr>
            </w:pPr>
            <w:r w:rsidRPr="00DD638B">
              <w:rPr>
                <w:sz w:val="22"/>
                <w:szCs w:val="22"/>
              </w:rPr>
              <w:t xml:space="preserve"> Деформационные швы, их назначение и конструктивные решения. Отдельные опоры: кирпичные столбы, железобетонные колонны.</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lang w:val="en-US"/>
              </w:rPr>
            </w:pPr>
            <w:r w:rsidRPr="00DD638B">
              <w:rPr>
                <w:rFonts w:ascii="Times New Roman" w:hAnsi="Times New Roman"/>
                <w:b/>
                <w:lang w:val="en-US"/>
              </w:rPr>
              <w:t>4/4</w:t>
            </w: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sz w:val="22"/>
                <w:szCs w:val="22"/>
              </w:rPr>
            </w:pPr>
            <w:r w:rsidRPr="00DD638B">
              <w:rPr>
                <w:b/>
                <w:sz w:val="22"/>
                <w:szCs w:val="22"/>
              </w:rPr>
              <w:t>В том числе, практических занятий</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Borders>
              <w:top w:val="nil"/>
            </w:tcBorders>
          </w:tcPr>
          <w:p w:rsidR="00120BB8" w:rsidRPr="00DD638B" w:rsidRDefault="00120BB8" w:rsidP="00A97CCC">
            <w:pPr>
              <w:pStyle w:val="a7"/>
              <w:ind w:left="34" w:right="33"/>
              <w:contextualSpacing/>
              <w:jc w:val="center"/>
            </w:pPr>
          </w:p>
        </w:tc>
        <w:tc>
          <w:tcPr>
            <w:tcW w:w="1275" w:type="dxa"/>
            <w:vMerge/>
          </w:tcPr>
          <w:p w:rsidR="00120BB8" w:rsidRPr="00DD638B" w:rsidRDefault="00120BB8" w:rsidP="00A97CCC">
            <w:pPr>
              <w:spacing w:after="0" w:line="192" w:lineRule="auto"/>
              <w:ind w:left="-1100" w:firstLine="1100"/>
              <w:jc w:val="center"/>
              <w:rPr>
                <w:rFonts w:ascii="Times New Roman" w:hAnsi="Times New Roman"/>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b/>
                <w:sz w:val="22"/>
                <w:szCs w:val="22"/>
              </w:rPr>
            </w:pPr>
            <w:r w:rsidRPr="00DD638B">
              <w:rPr>
                <w:sz w:val="22"/>
                <w:szCs w:val="22"/>
              </w:rPr>
              <w:t>Выполнение теплотехнического расчета наружной стены</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Borders>
              <w:top w:val="nil"/>
            </w:tcBorders>
          </w:tcPr>
          <w:p w:rsidR="00120BB8" w:rsidRPr="00DD638B" w:rsidRDefault="00120BB8" w:rsidP="00A97CCC">
            <w:pPr>
              <w:pStyle w:val="a7"/>
              <w:ind w:left="34" w:right="33"/>
              <w:contextualSpacing/>
              <w:jc w:val="center"/>
            </w:pPr>
          </w:p>
        </w:tc>
        <w:tc>
          <w:tcPr>
            <w:tcW w:w="1275" w:type="dxa"/>
            <w:vMerge/>
          </w:tcPr>
          <w:p w:rsidR="00120BB8" w:rsidRPr="00DD638B" w:rsidRDefault="00120BB8" w:rsidP="00A97CCC">
            <w:pPr>
              <w:spacing w:after="0" w:line="192" w:lineRule="auto"/>
              <w:ind w:left="-1100" w:firstLine="1100"/>
              <w:jc w:val="center"/>
              <w:rPr>
                <w:rFonts w:ascii="Times New Roman" w:hAnsi="Times New Roman"/>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b/>
                <w:sz w:val="22"/>
                <w:szCs w:val="22"/>
              </w:rPr>
            </w:pPr>
            <w:r w:rsidRPr="00DD638B">
              <w:rPr>
                <w:b/>
                <w:sz w:val="22"/>
                <w:szCs w:val="22"/>
              </w:rPr>
              <w:t>Перекрытия и полы</w:t>
            </w:r>
          </w:p>
          <w:p w:rsidR="00120BB8" w:rsidRPr="00DD638B" w:rsidRDefault="00120BB8" w:rsidP="00A97CCC">
            <w:pPr>
              <w:pStyle w:val="22"/>
              <w:ind w:left="34"/>
              <w:contextualSpacing/>
              <w:rPr>
                <w:sz w:val="22"/>
                <w:szCs w:val="22"/>
              </w:rPr>
            </w:pPr>
            <w:r w:rsidRPr="00DD638B">
              <w:rPr>
                <w:sz w:val="22"/>
                <w:szCs w:val="22"/>
              </w:rPr>
              <w:t xml:space="preserve">  Классификация перекрытий и требования к ним. Конструктивные решения сборных и монолитных перекрытий. Конструкции надподвальных и чердачных перекрытий, перекрытия в санузлах. </w:t>
            </w:r>
          </w:p>
          <w:p w:rsidR="00120BB8" w:rsidRPr="00DD638B" w:rsidRDefault="00120BB8" w:rsidP="00A97CCC">
            <w:pPr>
              <w:pStyle w:val="22"/>
              <w:ind w:left="34"/>
              <w:contextualSpacing/>
              <w:rPr>
                <w:sz w:val="22"/>
                <w:szCs w:val="22"/>
              </w:rPr>
            </w:pPr>
            <w:r w:rsidRPr="00DD638B">
              <w:rPr>
                <w:sz w:val="22"/>
                <w:szCs w:val="22"/>
              </w:rPr>
              <w:t xml:space="preserve">  Полы. Классификация по месту устройства, по материалу. Требования, предъявляемые к полам. Конструкции полов: деревянные, из рулонных материалов, из плитных материалов, </w:t>
            </w:r>
            <w:r w:rsidRPr="00DD638B">
              <w:rPr>
                <w:sz w:val="22"/>
                <w:szCs w:val="22"/>
              </w:rPr>
              <w:lastRenderedPageBreak/>
              <w:t>сплошные полы. Современные конструкции полов.</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4/4</w:t>
            </w: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sz w:val="22"/>
                <w:szCs w:val="22"/>
              </w:rPr>
            </w:pPr>
            <w:r w:rsidRPr="00DD638B">
              <w:rPr>
                <w:b/>
                <w:sz w:val="22"/>
                <w:szCs w:val="22"/>
              </w:rPr>
              <w:t>В том числе, практических занятий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val="restart"/>
            <w:tcBorders>
              <w:top w:val="nil"/>
            </w:tcBorders>
          </w:tcPr>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ОК 09</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ОК 10</w:t>
            </w:r>
          </w:p>
        </w:tc>
        <w:tc>
          <w:tcPr>
            <w:tcW w:w="1275" w:type="dxa"/>
            <w:vMerge w:val="restart"/>
            <w:tcBorders>
              <w:top w:val="nil"/>
            </w:tcBorders>
          </w:tcPr>
          <w:p w:rsidR="00120BB8" w:rsidRPr="00DD638B" w:rsidRDefault="00120BB8" w:rsidP="00A97CCC">
            <w:pPr>
              <w:spacing w:after="0" w:line="192" w:lineRule="auto"/>
              <w:ind w:left="-1100" w:firstLine="1100"/>
              <w:jc w:val="center"/>
              <w:rPr>
                <w:rFonts w:ascii="Times New Roman" w:hAnsi="Times New Roman"/>
                <w:b/>
              </w:rPr>
            </w:pPr>
          </w:p>
          <w:p w:rsidR="00120BB8" w:rsidRPr="00DD638B" w:rsidRDefault="00120BB8" w:rsidP="00A97CCC">
            <w:pPr>
              <w:spacing w:after="0" w:line="192" w:lineRule="auto"/>
              <w:rPr>
                <w:rFonts w:ascii="Times New Roman" w:hAnsi="Times New Roman"/>
              </w:rPr>
            </w:pPr>
            <w:r w:rsidRPr="00DD638B">
              <w:rPr>
                <w:rFonts w:ascii="Times New Roman" w:hAnsi="Times New Roman"/>
              </w:rPr>
              <w:t>Уо.09. 01</w:t>
            </w:r>
          </w:p>
          <w:p w:rsidR="00120BB8" w:rsidRPr="00DD638B" w:rsidRDefault="00120BB8" w:rsidP="00A97CCC">
            <w:pPr>
              <w:spacing w:after="0" w:line="192" w:lineRule="auto"/>
              <w:rPr>
                <w:rFonts w:ascii="Times New Roman" w:hAnsi="Times New Roman"/>
              </w:rPr>
            </w:pPr>
            <w:r w:rsidRPr="00DD638B">
              <w:rPr>
                <w:rFonts w:ascii="Times New Roman" w:hAnsi="Times New Roman"/>
              </w:rPr>
              <w:t>Уо.09. 02</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Зо.09. 01</w:t>
            </w:r>
          </w:p>
          <w:p w:rsidR="00120BB8" w:rsidRPr="00DD638B" w:rsidRDefault="00120BB8" w:rsidP="00A97CCC">
            <w:pPr>
              <w:spacing w:after="0" w:line="192" w:lineRule="auto"/>
              <w:rPr>
                <w:rFonts w:ascii="Times New Roman" w:hAnsi="Times New Roman"/>
              </w:rPr>
            </w:pPr>
            <w:r w:rsidRPr="00DD638B">
              <w:rPr>
                <w:rFonts w:ascii="Times New Roman" w:hAnsi="Times New Roman"/>
              </w:rPr>
              <w:t>Зо.09. 02</w:t>
            </w:r>
          </w:p>
          <w:p w:rsidR="00120BB8" w:rsidRPr="00DD638B" w:rsidRDefault="00120BB8" w:rsidP="00A97CCC">
            <w:pPr>
              <w:spacing w:after="0" w:line="192" w:lineRule="auto"/>
              <w:rPr>
                <w:rFonts w:ascii="Times New Roman" w:hAnsi="Times New Roman"/>
                <w:bCs/>
              </w:rPr>
            </w:pPr>
          </w:p>
          <w:p w:rsidR="00120BB8" w:rsidRPr="00DD638B" w:rsidRDefault="00120BB8" w:rsidP="00A97CCC">
            <w:pPr>
              <w:spacing w:after="0" w:line="192" w:lineRule="auto"/>
              <w:rPr>
                <w:rFonts w:ascii="Times New Roman" w:hAnsi="Times New Roman"/>
                <w:bCs/>
              </w:rPr>
            </w:pPr>
            <w:r w:rsidRPr="00DD638B">
              <w:rPr>
                <w:rFonts w:ascii="Times New Roman" w:hAnsi="Times New Roman"/>
                <w:bCs/>
              </w:rPr>
              <w:t>Уо.10. 01</w:t>
            </w:r>
          </w:p>
          <w:p w:rsidR="00120BB8" w:rsidRPr="00DD638B" w:rsidRDefault="00120BB8" w:rsidP="00A97CCC">
            <w:pPr>
              <w:spacing w:after="0" w:line="192" w:lineRule="auto"/>
              <w:rPr>
                <w:rFonts w:ascii="Times New Roman" w:hAnsi="Times New Roman"/>
                <w:bCs/>
              </w:rPr>
            </w:pPr>
            <w:r w:rsidRPr="00DD638B">
              <w:rPr>
                <w:rFonts w:ascii="Times New Roman" w:hAnsi="Times New Roman"/>
                <w:bCs/>
              </w:rPr>
              <w:t>Уо.10. 02</w:t>
            </w:r>
          </w:p>
          <w:p w:rsidR="00120BB8" w:rsidRPr="00DD638B" w:rsidRDefault="00120BB8" w:rsidP="00A97CCC">
            <w:pPr>
              <w:spacing w:after="0" w:line="192" w:lineRule="auto"/>
              <w:rPr>
                <w:rFonts w:ascii="Times New Roman" w:hAnsi="Times New Roman"/>
                <w:bCs/>
              </w:rPr>
            </w:pPr>
            <w:r w:rsidRPr="00DD638B">
              <w:rPr>
                <w:rFonts w:ascii="Times New Roman" w:hAnsi="Times New Roman"/>
                <w:bCs/>
              </w:rPr>
              <w:t>Уо.10. 04</w:t>
            </w:r>
          </w:p>
          <w:p w:rsidR="00120BB8" w:rsidRPr="00DD638B" w:rsidRDefault="00120BB8" w:rsidP="00A97CCC">
            <w:pPr>
              <w:spacing w:after="0" w:line="192" w:lineRule="auto"/>
              <w:rPr>
                <w:rFonts w:ascii="Times New Roman" w:hAnsi="Times New Roman"/>
                <w:bCs/>
              </w:rPr>
            </w:pPr>
            <w:r w:rsidRPr="00DD638B">
              <w:rPr>
                <w:rFonts w:ascii="Times New Roman" w:hAnsi="Times New Roman"/>
                <w:bCs/>
              </w:rPr>
              <w:t>Уо.10. 05</w:t>
            </w:r>
          </w:p>
          <w:p w:rsidR="00120BB8" w:rsidRPr="00DD638B" w:rsidRDefault="00120BB8" w:rsidP="00A97CCC">
            <w:pPr>
              <w:spacing w:after="0" w:line="192" w:lineRule="auto"/>
              <w:rPr>
                <w:rFonts w:ascii="Times New Roman" w:hAnsi="Times New Roman"/>
                <w:bCs/>
              </w:rPr>
            </w:pPr>
            <w:r w:rsidRPr="00DD638B">
              <w:rPr>
                <w:rFonts w:ascii="Times New Roman" w:hAnsi="Times New Roman"/>
                <w:bCs/>
              </w:rPr>
              <w:t>Зо.10. 01</w:t>
            </w:r>
          </w:p>
          <w:p w:rsidR="00120BB8" w:rsidRPr="00DD638B" w:rsidRDefault="00120BB8" w:rsidP="00A97CCC">
            <w:pPr>
              <w:spacing w:after="0" w:line="192" w:lineRule="auto"/>
              <w:rPr>
                <w:rFonts w:ascii="Times New Roman" w:hAnsi="Times New Roman"/>
                <w:bCs/>
              </w:rPr>
            </w:pPr>
            <w:r w:rsidRPr="00DD638B">
              <w:rPr>
                <w:rFonts w:ascii="Times New Roman" w:hAnsi="Times New Roman"/>
                <w:bCs/>
              </w:rPr>
              <w:t>Зо.10. 02</w:t>
            </w:r>
          </w:p>
          <w:p w:rsidR="00120BB8" w:rsidRPr="00DD638B" w:rsidRDefault="00120BB8" w:rsidP="00A97CCC">
            <w:pPr>
              <w:spacing w:after="0" w:line="192" w:lineRule="auto"/>
              <w:rPr>
                <w:rFonts w:ascii="Times New Roman" w:hAnsi="Times New Roman"/>
                <w:bCs/>
              </w:rPr>
            </w:pPr>
            <w:r w:rsidRPr="00DD638B">
              <w:rPr>
                <w:rFonts w:ascii="Times New Roman" w:hAnsi="Times New Roman"/>
                <w:bCs/>
              </w:rPr>
              <w:t>Зо.10. 03</w:t>
            </w:r>
          </w:p>
          <w:p w:rsidR="00120BB8" w:rsidRPr="00DD638B" w:rsidRDefault="00120BB8" w:rsidP="00A97CCC">
            <w:pPr>
              <w:spacing w:after="0" w:line="192" w:lineRule="auto"/>
              <w:rPr>
                <w:rFonts w:ascii="Times New Roman" w:hAnsi="Times New Roman"/>
                <w:bCs/>
              </w:rPr>
            </w:pPr>
            <w:r w:rsidRPr="00DD638B">
              <w:rPr>
                <w:rFonts w:ascii="Times New Roman" w:hAnsi="Times New Roman"/>
                <w:bCs/>
              </w:rPr>
              <w:t>Зо.10. 04</w:t>
            </w:r>
          </w:p>
          <w:p w:rsidR="00120BB8" w:rsidRPr="00DD638B" w:rsidRDefault="00120BB8" w:rsidP="00A97CCC">
            <w:pPr>
              <w:spacing w:after="0" w:line="192" w:lineRule="auto"/>
              <w:ind w:left="-1100" w:firstLine="1100"/>
              <w:rPr>
                <w:rFonts w:ascii="Times New Roman" w:hAnsi="Times New Roman"/>
              </w:rPr>
            </w:pPr>
            <w:r w:rsidRPr="00DD638B">
              <w:rPr>
                <w:rFonts w:ascii="Times New Roman" w:hAnsi="Times New Roman"/>
              </w:rPr>
              <w:t>Зо.10. 05</w:t>
            </w: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b/>
                <w:sz w:val="22"/>
                <w:szCs w:val="22"/>
              </w:rPr>
            </w:pPr>
            <w:r w:rsidRPr="00DD638B">
              <w:rPr>
                <w:sz w:val="22"/>
                <w:szCs w:val="22"/>
              </w:rPr>
              <w:t>Выполнение теплотехнического расчета покрытия</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Borders>
              <w:top w:val="nil"/>
            </w:tcBorders>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Borders>
              <w:top w:val="nil"/>
            </w:tcBorders>
          </w:tcPr>
          <w:p w:rsidR="00120BB8" w:rsidRPr="00DD638B" w:rsidRDefault="00120BB8" w:rsidP="00A97CCC">
            <w:pPr>
              <w:spacing w:after="0" w:line="192" w:lineRule="auto"/>
              <w:ind w:left="-1100" w:firstLine="1100"/>
              <w:jc w:val="center"/>
              <w:rPr>
                <w:rFonts w:ascii="Times New Roman" w:hAnsi="Times New Roman"/>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b/>
                <w:sz w:val="22"/>
                <w:szCs w:val="22"/>
              </w:rPr>
            </w:pPr>
            <w:r w:rsidRPr="00DD638B">
              <w:rPr>
                <w:b/>
                <w:sz w:val="22"/>
                <w:szCs w:val="22"/>
              </w:rPr>
              <w:t>Перегородки</w:t>
            </w:r>
          </w:p>
          <w:p w:rsidR="00120BB8" w:rsidRPr="00DD638B" w:rsidRDefault="00120BB8" w:rsidP="00A97CCC">
            <w:pPr>
              <w:pStyle w:val="22"/>
              <w:ind w:left="34"/>
              <w:contextualSpacing/>
              <w:rPr>
                <w:sz w:val="22"/>
                <w:szCs w:val="22"/>
              </w:rPr>
            </w:pPr>
            <w:r w:rsidRPr="00DD638B">
              <w:rPr>
                <w:sz w:val="22"/>
                <w:szCs w:val="22"/>
              </w:rPr>
              <w:t>Классификация перегородок по назначению, материалу и конструкции. Требования, предъявляемые к перегородкам. Крупнопанельные перегородки. Перегородки из мелкоразмерных элементов. Деревянные перегородки. Опирание  перегородок, их примыкание к стенам и потолкам.</w:t>
            </w:r>
          </w:p>
          <w:p w:rsidR="00120BB8" w:rsidRPr="00DD638B" w:rsidRDefault="00120BB8" w:rsidP="00A97CCC">
            <w:pPr>
              <w:pStyle w:val="22"/>
              <w:ind w:left="34"/>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Borders>
              <w:top w:val="nil"/>
            </w:tcBorders>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b/>
                <w:sz w:val="22"/>
                <w:szCs w:val="22"/>
              </w:rPr>
            </w:pPr>
            <w:r w:rsidRPr="00DD638B">
              <w:rPr>
                <w:b/>
                <w:sz w:val="22"/>
                <w:szCs w:val="22"/>
              </w:rPr>
              <w:t>Окна и двери</w:t>
            </w:r>
          </w:p>
          <w:p w:rsidR="00120BB8" w:rsidRPr="00DD638B" w:rsidRDefault="00120BB8" w:rsidP="00A97CCC">
            <w:pPr>
              <w:pStyle w:val="22"/>
              <w:ind w:left="34"/>
              <w:contextualSpacing/>
              <w:rPr>
                <w:sz w:val="22"/>
                <w:szCs w:val="22"/>
              </w:rPr>
            </w:pPr>
            <w:r w:rsidRPr="00DD638B">
              <w:rPr>
                <w:sz w:val="22"/>
                <w:szCs w:val="22"/>
              </w:rPr>
              <w:t>Классификация окон и требования предъявляемые к ним. Деревянные оконные блоки с раздельными и спаренными переплётами. Современные оконные конструкции. Установка и закрепление оконных блоков.  Классификация дверей и требования предъявляемые к ним. Конструкции дверных полотен.</w:t>
            </w:r>
          </w:p>
          <w:p w:rsidR="00120BB8" w:rsidRPr="00DD638B" w:rsidRDefault="00120BB8" w:rsidP="00A97CCC">
            <w:pPr>
              <w:pStyle w:val="22"/>
              <w:ind w:left="34"/>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Borders>
              <w:top w:val="nil"/>
            </w:tcBorders>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b/>
                <w:sz w:val="22"/>
                <w:szCs w:val="22"/>
              </w:rPr>
            </w:pPr>
            <w:r w:rsidRPr="00DD638B">
              <w:rPr>
                <w:b/>
                <w:sz w:val="22"/>
                <w:szCs w:val="22"/>
              </w:rPr>
              <w:t>Крыши</w:t>
            </w:r>
          </w:p>
          <w:p w:rsidR="00120BB8" w:rsidRPr="00DD638B" w:rsidRDefault="00120BB8" w:rsidP="00A97CCC">
            <w:pPr>
              <w:pStyle w:val="22"/>
              <w:ind w:left="34"/>
              <w:contextualSpacing/>
              <w:rPr>
                <w:sz w:val="22"/>
                <w:szCs w:val="22"/>
              </w:rPr>
            </w:pPr>
            <w:r w:rsidRPr="00DD638B">
              <w:rPr>
                <w:sz w:val="22"/>
                <w:szCs w:val="22"/>
              </w:rPr>
              <w:t xml:space="preserve">  Крыши, их виды. Требования к конструкциям крыш. Скатные крыши, их формы и основные элементы. Область применения и особенности конструктивных решений скатных крыш с наслонными и висячими стропилами.</w:t>
            </w:r>
          </w:p>
          <w:p w:rsidR="00120BB8" w:rsidRPr="00DD638B" w:rsidRDefault="00120BB8" w:rsidP="00A97CCC">
            <w:pPr>
              <w:pStyle w:val="22"/>
              <w:ind w:left="34"/>
              <w:contextualSpacing/>
              <w:rPr>
                <w:sz w:val="22"/>
                <w:szCs w:val="22"/>
              </w:rPr>
            </w:pPr>
            <w:r w:rsidRPr="00DD638B">
              <w:rPr>
                <w:sz w:val="22"/>
                <w:szCs w:val="22"/>
              </w:rPr>
              <w:t xml:space="preserve">  Кровли скатных крыш, требования к ним. Водоотвод со скатных крыш. Слуховые окна. Ограждения на крышах. Эксплуатируемые совмещенные крыши – террасы, их конструкции. Водоотвод</w:t>
            </w:r>
          </w:p>
          <w:p w:rsidR="00120BB8" w:rsidRPr="00DD638B" w:rsidRDefault="00120BB8" w:rsidP="00A97CCC">
            <w:pPr>
              <w:pStyle w:val="22"/>
              <w:ind w:left="34"/>
              <w:contextualSpacing/>
              <w:rPr>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p w:rsidR="00120BB8" w:rsidRPr="00DD638B" w:rsidRDefault="00120BB8" w:rsidP="00A97CCC">
            <w:pPr>
              <w:spacing w:after="0" w:line="240" w:lineRule="auto"/>
              <w:ind w:left="-1100" w:firstLine="1100"/>
              <w:jc w:val="center"/>
              <w:rPr>
                <w:rFonts w:ascii="Times New Roman" w:hAnsi="Times New Roman"/>
                <w:b/>
              </w:rPr>
            </w:pP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Borders>
              <w:top w:val="nil"/>
            </w:tcBorders>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b/>
                <w:sz w:val="22"/>
                <w:szCs w:val="22"/>
              </w:rPr>
            </w:pPr>
            <w:r w:rsidRPr="00DD638B">
              <w:rPr>
                <w:b/>
                <w:sz w:val="22"/>
                <w:szCs w:val="22"/>
              </w:rPr>
              <w:t>Лестницы</w:t>
            </w:r>
          </w:p>
          <w:p w:rsidR="00120BB8" w:rsidRPr="00DD638B" w:rsidRDefault="00120BB8" w:rsidP="00A97CCC">
            <w:pPr>
              <w:shd w:val="clear" w:color="auto" w:fill="FFFFFF"/>
              <w:spacing w:after="0" w:line="240" w:lineRule="auto"/>
              <w:ind w:left="34" w:right="2131"/>
              <w:jc w:val="both"/>
              <w:rPr>
                <w:rFonts w:ascii="Times New Roman" w:hAnsi="Times New Roman"/>
              </w:rPr>
            </w:pPr>
            <w:r w:rsidRPr="00DD638B">
              <w:rPr>
                <w:rFonts w:ascii="Times New Roman" w:hAnsi="Times New Roman"/>
              </w:rPr>
              <w:t xml:space="preserve">Конструктивные элементы лестниц. Классификация лестниц и требования, предъявляемые к ним. Конструкции железобетонных лестниц.   Конструкции деревянных лестниц, пожарных лестниц. Пандусы. </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p w:rsidR="00120BB8" w:rsidRPr="00DD638B" w:rsidRDefault="00120BB8" w:rsidP="00A97CCC">
            <w:pPr>
              <w:spacing w:after="0" w:line="240" w:lineRule="auto"/>
              <w:ind w:left="-1100" w:firstLine="1100"/>
              <w:jc w:val="center"/>
              <w:rPr>
                <w:rFonts w:ascii="Times New Roman" w:hAnsi="Times New Roman"/>
                <w:b/>
              </w:rPr>
            </w:pP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Borders>
              <w:top w:val="nil"/>
            </w:tcBorders>
          </w:tcPr>
          <w:p w:rsidR="00120BB8" w:rsidRPr="00DD638B" w:rsidRDefault="00120BB8" w:rsidP="00A97CCC">
            <w:pPr>
              <w:pStyle w:val="a7"/>
              <w:spacing w:line="192" w:lineRule="auto"/>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sz w:val="22"/>
                <w:szCs w:val="22"/>
              </w:rPr>
            </w:pPr>
            <w:r w:rsidRPr="00DD638B">
              <w:rPr>
                <w:b/>
                <w:sz w:val="22"/>
                <w:szCs w:val="22"/>
              </w:rPr>
              <w:t>В том числе, практических занятий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Borders>
              <w:top w:val="nil"/>
            </w:tcBorders>
          </w:tcPr>
          <w:p w:rsidR="00120BB8" w:rsidRPr="00DD638B" w:rsidRDefault="00120BB8" w:rsidP="00A97CCC">
            <w:pPr>
              <w:spacing w:after="0" w:line="240" w:lineRule="auto"/>
              <w:ind w:left="-1100" w:firstLine="1100"/>
              <w:jc w:val="center"/>
              <w:rPr>
                <w:rFonts w:ascii="Times New Roman" w:hAnsi="Times New Roman"/>
                <w:b/>
              </w:rPr>
            </w:pPr>
          </w:p>
        </w:tc>
        <w:tc>
          <w:tcPr>
            <w:tcW w:w="1275" w:type="dxa"/>
            <w:vMerge/>
            <w:tcBorders>
              <w:top w:val="nil"/>
            </w:tcBorders>
          </w:tcPr>
          <w:p w:rsidR="00120BB8" w:rsidRPr="00DD638B" w:rsidRDefault="00120BB8" w:rsidP="00A97CCC">
            <w:pPr>
              <w:spacing w:after="0" w:line="192"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b/>
                <w:sz w:val="22"/>
                <w:szCs w:val="22"/>
              </w:rPr>
            </w:pPr>
            <w:r w:rsidRPr="00DD638B">
              <w:rPr>
                <w:sz w:val="22"/>
                <w:szCs w:val="22"/>
              </w:rPr>
              <w:t>Расчет лестницы и лестничной клетки</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val="restart"/>
            <w:tcBorders>
              <w:top w:val="nil"/>
            </w:tcBorders>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val="restart"/>
            <w:tcBorders>
              <w:top w:val="nil"/>
            </w:tcBorders>
          </w:tcPr>
          <w:p w:rsidR="00120BB8" w:rsidRPr="00DD638B" w:rsidRDefault="00120BB8" w:rsidP="00A97CCC">
            <w:pPr>
              <w:spacing w:after="0" w:line="192" w:lineRule="auto"/>
              <w:ind w:left="-1100" w:firstLine="1100"/>
              <w:jc w:val="center"/>
              <w:rPr>
                <w:rFonts w:ascii="Times New Roman" w:hAnsi="Times New Roman"/>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afffffb"/>
              <w:spacing w:after="0" w:line="240" w:lineRule="auto"/>
              <w:ind w:left="34"/>
              <w:contextualSpacing/>
              <w:jc w:val="left"/>
              <w:rPr>
                <w:rFonts w:ascii="Times New Roman" w:hAnsi="Times New Roman"/>
                <w:b/>
                <w:sz w:val="22"/>
                <w:szCs w:val="22"/>
              </w:rPr>
            </w:pPr>
            <w:r w:rsidRPr="00DD638B">
              <w:rPr>
                <w:rFonts w:ascii="Times New Roman" w:hAnsi="Times New Roman"/>
                <w:b/>
                <w:sz w:val="22"/>
                <w:szCs w:val="22"/>
              </w:rPr>
              <w:t>Конструкции большепролетных покрытий общественных зданий</w:t>
            </w:r>
          </w:p>
          <w:p w:rsidR="00120BB8" w:rsidRPr="00DD638B" w:rsidRDefault="00120BB8" w:rsidP="00A97CCC">
            <w:pPr>
              <w:pStyle w:val="22"/>
              <w:ind w:left="34"/>
              <w:contextualSpacing/>
              <w:rPr>
                <w:sz w:val="22"/>
                <w:szCs w:val="22"/>
              </w:rPr>
            </w:pPr>
            <w:r w:rsidRPr="00DD638B">
              <w:rPr>
                <w:sz w:val="22"/>
                <w:szCs w:val="22"/>
              </w:rPr>
              <w:t>Классификация. Железобетонные балки и стальные фермы, перекрывающие помещения залов. Краткие сведения о пространственных покрытиях: оболочки, складки, шатры. Висячие и пневматические покрытия.</w:t>
            </w:r>
          </w:p>
          <w:p w:rsidR="00120BB8" w:rsidRPr="00DD638B" w:rsidRDefault="00120BB8" w:rsidP="00A97CCC">
            <w:pPr>
              <w:pStyle w:val="22"/>
              <w:ind w:left="34"/>
              <w:contextualSpacing/>
              <w:rPr>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ind w:left="34"/>
              <w:contextualSpacing/>
              <w:rPr>
                <w:b/>
                <w:sz w:val="22"/>
                <w:szCs w:val="22"/>
              </w:rPr>
            </w:pPr>
            <w:r w:rsidRPr="00DD638B">
              <w:rPr>
                <w:b/>
                <w:sz w:val="22"/>
                <w:szCs w:val="22"/>
              </w:rPr>
              <w:t>Подвесные потолки</w:t>
            </w:r>
          </w:p>
          <w:p w:rsidR="00120BB8" w:rsidRPr="00DD638B" w:rsidRDefault="00120BB8" w:rsidP="00A97CCC">
            <w:pPr>
              <w:pStyle w:val="afffffb"/>
              <w:spacing w:after="0" w:line="240" w:lineRule="auto"/>
              <w:ind w:left="34"/>
              <w:contextualSpacing/>
              <w:jc w:val="left"/>
              <w:rPr>
                <w:rFonts w:ascii="Times New Roman" w:hAnsi="Times New Roman"/>
                <w:sz w:val="22"/>
                <w:szCs w:val="22"/>
              </w:rPr>
            </w:pPr>
            <w:r w:rsidRPr="00DD638B">
              <w:rPr>
                <w:rFonts w:ascii="Times New Roman" w:hAnsi="Times New Roman"/>
                <w:sz w:val="22"/>
                <w:szCs w:val="22"/>
              </w:rPr>
              <w:t xml:space="preserve">Назначение подвесных потолков. Требования к их конструкциям. Материал. </w:t>
            </w:r>
            <w:r w:rsidRPr="00DD638B">
              <w:rPr>
                <w:rFonts w:ascii="Times New Roman" w:hAnsi="Times New Roman"/>
                <w:sz w:val="22"/>
                <w:szCs w:val="22"/>
              </w:rPr>
              <w:lastRenderedPageBreak/>
              <w:t>Акустические потолки. Конструкции крепления подвесных потолков. Натяжные потолки Узлы, детали.</w:t>
            </w:r>
          </w:p>
          <w:p w:rsidR="00120BB8" w:rsidRPr="00DD638B" w:rsidRDefault="00120BB8" w:rsidP="00A97CCC">
            <w:pPr>
              <w:spacing w:after="0" w:line="240" w:lineRule="auto"/>
              <w:ind w:left="34"/>
              <w:rPr>
                <w:rFonts w:ascii="Times New Roman" w:hAnsi="Times New Roman"/>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lastRenderedPageBreak/>
              <w:t>2/2</w:t>
            </w: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ind w:left="-1100" w:firstLine="1100"/>
              <w:contextualSpacing/>
              <w:jc w:val="center"/>
              <w:rPr>
                <w:sz w:val="22"/>
                <w:szCs w:val="22"/>
              </w:rPr>
            </w:pPr>
          </w:p>
        </w:tc>
      </w:tr>
      <w:tr w:rsidR="00120BB8" w:rsidRPr="00DD638B" w:rsidTr="00DD638B">
        <w:trPr>
          <w:trHeight w:val="289"/>
        </w:trPr>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spacing w:after="0" w:line="240" w:lineRule="auto"/>
              <w:ind w:left="34"/>
              <w:contextualSpacing/>
              <w:rPr>
                <w:rFonts w:ascii="Times New Roman" w:eastAsia="Calibri" w:hAnsi="Times New Roman"/>
                <w:bCs/>
              </w:rPr>
            </w:pPr>
            <w:r w:rsidRPr="00DD638B">
              <w:rPr>
                <w:rFonts w:ascii="Times New Roman" w:hAnsi="Times New Roman"/>
                <w:b/>
              </w:rPr>
              <w:t>3. Типы гражданских зданий.</w:t>
            </w:r>
            <w:r w:rsidRPr="00DD638B">
              <w:rPr>
                <w:rFonts w:ascii="Times New Roman" w:hAnsi="Times New Roman"/>
              </w:rPr>
              <w:t xml:space="preserve"> </w:t>
            </w:r>
            <w:r w:rsidRPr="00DD638B">
              <w:rPr>
                <w:rFonts w:ascii="Times New Roman" w:eastAsia="Calibri" w:hAnsi="Times New Roman"/>
                <w:bCs/>
              </w:rPr>
              <w:t>Здания из монолитного железобетона.</w:t>
            </w:r>
          </w:p>
          <w:p w:rsidR="00120BB8" w:rsidRPr="00DD638B" w:rsidRDefault="00120BB8" w:rsidP="00A97CCC">
            <w:pPr>
              <w:pStyle w:val="22"/>
              <w:ind w:left="34"/>
              <w:contextualSpacing/>
              <w:rPr>
                <w:sz w:val="22"/>
                <w:szCs w:val="22"/>
              </w:rPr>
            </w:pPr>
            <w:r w:rsidRPr="00DD638B">
              <w:rPr>
                <w:sz w:val="22"/>
                <w:szCs w:val="22"/>
              </w:rPr>
              <w:t xml:space="preserve">  Конструктивные типы крупнопанельных зданий. Бескаркасные крупнопанельные здания. Требования к стыкам стеновых панелей</w:t>
            </w:r>
          </w:p>
          <w:p w:rsidR="00120BB8" w:rsidRPr="00DD638B" w:rsidRDefault="00120BB8" w:rsidP="00A97CCC">
            <w:pPr>
              <w:pStyle w:val="22"/>
              <w:ind w:left="34"/>
              <w:contextualSpacing/>
              <w:rPr>
                <w:sz w:val="22"/>
                <w:szCs w:val="22"/>
              </w:rPr>
            </w:pPr>
            <w:r w:rsidRPr="00DD638B">
              <w:rPr>
                <w:sz w:val="22"/>
                <w:szCs w:val="22"/>
              </w:rPr>
              <w:t xml:space="preserve">   Каркасные крупнопанельные здания, область применения. Типы каркасов. Стыки колонн, сопряжение ригелей с колоннами. Деревянные здания.</w:t>
            </w:r>
          </w:p>
          <w:p w:rsidR="00120BB8" w:rsidRPr="00DD638B" w:rsidRDefault="00120BB8" w:rsidP="00A97CCC">
            <w:pPr>
              <w:pStyle w:val="22"/>
              <w:ind w:left="34"/>
              <w:contextualSpacing/>
              <w:rPr>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4. Строительные элементы санитарно-технического и инженерного оборудования зданий</w:t>
            </w:r>
          </w:p>
          <w:p w:rsidR="00120BB8" w:rsidRPr="00DD638B" w:rsidRDefault="00120BB8" w:rsidP="00A97CCC">
            <w:pPr>
              <w:pStyle w:val="22"/>
              <w:contextualSpacing/>
              <w:rPr>
                <w:sz w:val="22"/>
                <w:szCs w:val="22"/>
              </w:rPr>
            </w:pPr>
            <w:r w:rsidRPr="00DD638B">
              <w:rPr>
                <w:sz w:val="22"/>
                <w:szCs w:val="22"/>
              </w:rPr>
              <w:t>Санитарно-технические кабины: конструкция, размещение в зданиях. Вентиляционные устройства зданий. Мусоропроводы, их элементы и местоположение в здании. Пассажирские и грузовые лифты, их размещение в здании. Эскалаторы.</w:t>
            </w:r>
          </w:p>
          <w:p w:rsidR="00120BB8" w:rsidRPr="00DD638B" w:rsidRDefault="00120BB8" w:rsidP="00A97CCC">
            <w:pPr>
              <w:pStyle w:val="22"/>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 xml:space="preserve">   5. Понятие о проектировании гражданских зданий.</w:t>
            </w:r>
          </w:p>
          <w:p w:rsidR="00120BB8" w:rsidRPr="00DD638B" w:rsidRDefault="00120BB8" w:rsidP="00A97CCC">
            <w:pPr>
              <w:pStyle w:val="22"/>
              <w:contextualSpacing/>
              <w:rPr>
                <w:sz w:val="22"/>
                <w:szCs w:val="22"/>
              </w:rPr>
            </w:pPr>
            <w:r w:rsidRPr="00DD638B">
              <w:rPr>
                <w:sz w:val="22"/>
                <w:szCs w:val="22"/>
              </w:rPr>
              <w:t xml:space="preserve"> Понятие о проекте, стадиях и нормах проектирования. Типовое и индивидуальное проектирование. Привязка типовых проектов к местным условиям. Оценка проектов гражданских зданий (площадь застройки: жилая и полезная, объем надземной части).</w:t>
            </w:r>
          </w:p>
          <w:p w:rsidR="00120BB8" w:rsidRPr="00DD638B" w:rsidRDefault="00120BB8" w:rsidP="00A97CCC">
            <w:pPr>
              <w:pStyle w:val="22"/>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sz w:val="22"/>
                <w:szCs w:val="22"/>
              </w:rPr>
            </w:pPr>
            <w:r w:rsidRPr="00DD638B">
              <w:rPr>
                <w:b/>
                <w:sz w:val="22"/>
                <w:szCs w:val="22"/>
              </w:rPr>
              <w:t xml:space="preserve">6. Приспособление жилых помещений и общего имущества в многоквартирном доме с учетом потребностей маломобильных групп населения. </w:t>
            </w:r>
            <w:r w:rsidRPr="00DD638B">
              <w:rPr>
                <w:sz w:val="22"/>
                <w:szCs w:val="22"/>
              </w:rPr>
              <w:t>Требования к доступности жилого помещения в многоквартирном жилом доме для инвалида. Требования по приспособлению жилого помещения с учетом потребностей инвалида: к жилой</w:t>
            </w:r>
          </w:p>
          <w:p w:rsidR="00120BB8" w:rsidRPr="00DD638B" w:rsidRDefault="00120BB8" w:rsidP="00A97CCC">
            <w:pPr>
              <w:pStyle w:val="22"/>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7. Конструкции промышленных зданий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14/14</w:t>
            </w:r>
          </w:p>
        </w:tc>
        <w:tc>
          <w:tcPr>
            <w:tcW w:w="1134" w:type="dxa"/>
            <w:vMerge/>
          </w:tcPr>
          <w:p w:rsidR="00120BB8" w:rsidRPr="00DD638B" w:rsidRDefault="00120BB8" w:rsidP="00A97CCC">
            <w:pPr>
              <w:spacing w:after="0" w:line="240" w:lineRule="auto"/>
              <w:ind w:left="-1100" w:firstLine="1100"/>
              <w:jc w:val="center"/>
              <w:rPr>
                <w:rFonts w:ascii="Times New Roman" w:hAnsi="Times New Roman"/>
                <w:b/>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Классификация и конструктивные системы промышленных зданий</w:t>
            </w:r>
          </w:p>
          <w:p w:rsidR="00120BB8" w:rsidRPr="00DD638B" w:rsidRDefault="00120BB8" w:rsidP="00A97CCC">
            <w:pPr>
              <w:pStyle w:val="22"/>
              <w:contextualSpacing/>
              <w:rPr>
                <w:sz w:val="22"/>
                <w:szCs w:val="22"/>
              </w:rPr>
            </w:pPr>
            <w:r w:rsidRPr="00DD638B">
              <w:rPr>
                <w:sz w:val="22"/>
                <w:szCs w:val="22"/>
              </w:rPr>
              <w:t xml:space="preserve">   Промышленные здания, их классификация; требования, предъявляемые к ним. Одноэтажные и многоэтажные здания; область их применения, конструктивные системы зданий.</w:t>
            </w:r>
          </w:p>
          <w:p w:rsidR="00120BB8" w:rsidRPr="00DD638B" w:rsidRDefault="00120BB8" w:rsidP="00A97CCC">
            <w:pPr>
              <w:pStyle w:val="22"/>
              <w:contextualSpacing/>
              <w:rPr>
                <w:sz w:val="22"/>
                <w:szCs w:val="22"/>
              </w:rPr>
            </w:pPr>
            <w:r w:rsidRPr="00DD638B">
              <w:rPr>
                <w:sz w:val="22"/>
                <w:szCs w:val="22"/>
              </w:rPr>
              <w:t xml:space="preserve">  Краткие сведения о подъемно-транспортном оборудовании промышленных зданий. Влияние кранового оборудования на конструкцию несущего остова здания.</w:t>
            </w:r>
          </w:p>
          <w:p w:rsidR="00120BB8" w:rsidRPr="00DD638B" w:rsidRDefault="00120BB8" w:rsidP="00A97CCC">
            <w:pPr>
              <w:pStyle w:val="22"/>
              <w:contextualSpacing/>
              <w:rPr>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ind w:left="-1100" w:firstLine="1100"/>
              <w:contextualSpacing/>
              <w:jc w:val="center"/>
              <w:rPr>
                <w:sz w:val="22"/>
                <w:szCs w:val="22"/>
              </w:rPr>
            </w:pPr>
          </w:p>
        </w:tc>
      </w:tr>
      <w:tr w:rsidR="00120BB8" w:rsidRPr="00DD638B" w:rsidTr="00DD638B">
        <w:trPr>
          <w:trHeight w:val="395"/>
        </w:trPr>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Фундаменты и фундаментные балки</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val="restart"/>
            <w:tcBorders>
              <w:top w:val="nil"/>
            </w:tcBorders>
          </w:tcPr>
          <w:p w:rsidR="00120BB8" w:rsidRPr="00DD638B" w:rsidRDefault="00120BB8" w:rsidP="00A97CCC">
            <w:pPr>
              <w:pStyle w:val="a7"/>
              <w:ind w:left="34" w:right="33"/>
              <w:contextualSpacing/>
              <w:jc w:val="center"/>
              <w:rPr>
                <w:sz w:val="22"/>
                <w:szCs w:val="22"/>
              </w:rPr>
            </w:pPr>
            <w:r w:rsidRPr="00DD638B">
              <w:rPr>
                <w:sz w:val="22"/>
                <w:szCs w:val="22"/>
              </w:rPr>
              <w:t>,</w:t>
            </w:r>
          </w:p>
          <w:p w:rsidR="00120BB8" w:rsidRPr="00DD638B" w:rsidRDefault="00120BB8" w:rsidP="00A97CCC">
            <w:pPr>
              <w:pStyle w:val="a7"/>
              <w:ind w:left="34" w:right="33"/>
              <w:contextualSpacing/>
              <w:rPr>
                <w:b/>
              </w:rPr>
            </w:pPr>
          </w:p>
        </w:tc>
        <w:tc>
          <w:tcPr>
            <w:tcW w:w="1275" w:type="dxa"/>
            <w:vMerge w:val="restart"/>
            <w:tcBorders>
              <w:top w:val="nil"/>
            </w:tcBorders>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Железобетонные конструкции промышленных зданий</w:t>
            </w:r>
          </w:p>
          <w:p w:rsidR="00120BB8" w:rsidRPr="00DD638B" w:rsidRDefault="00120BB8" w:rsidP="00A97CCC">
            <w:pPr>
              <w:pStyle w:val="22"/>
              <w:contextualSpacing/>
              <w:rPr>
                <w:sz w:val="22"/>
                <w:szCs w:val="22"/>
              </w:rPr>
            </w:pPr>
            <w:r w:rsidRPr="00DD638B">
              <w:rPr>
                <w:sz w:val="22"/>
                <w:szCs w:val="22"/>
              </w:rPr>
              <w:t xml:space="preserve">Железобетонный каркас одноэтажных зданий, его элементы. Типы колонн для зданий. Подкрановые балки. </w:t>
            </w:r>
          </w:p>
          <w:p w:rsidR="00120BB8" w:rsidRPr="00DD638B" w:rsidRDefault="00120BB8" w:rsidP="00A97CCC">
            <w:pPr>
              <w:pStyle w:val="22"/>
              <w:contextualSpacing/>
              <w:rPr>
                <w:sz w:val="22"/>
                <w:szCs w:val="22"/>
              </w:rPr>
            </w:pPr>
            <w:r w:rsidRPr="00DD638B">
              <w:rPr>
                <w:sz w:val="22"/>
                <w:szCs w:val="22"/>
              </w:rPr>
              <w:lastRenderedPageBreak/>
              <w:t xml:space="preserve">Стропильные и подстропильные балки и фермы. </w:t>
            </w:r>
          </w:p>
          <w:p w:rsidR="00120BB8" w:rsidRPr="00DD638B" w:rsidRDefault="00120BB8" w:rsidP="00A97CCC">
            <w:pPr>
              <w:pStyle w:val="22"/>
              <w:contextualSpacing/>
              <w:rPr>
                <w:sz w:val="22"/>
                <w:szCs w:val="22"/>
              </w:rPr>
            </w:pPr>
            <w:r w:rsidRPr="00DD638B">
              <w:rPr>
                <w:sz w:val="22"/>
                <w:szCs w:val="22"/>
              </w:rPr>
              <w:t>Узлы сборного железобетонного каркаса. Вертикальные и горизонтальные связи.</w:t>
            </w:r>
          </w:p>
          <w:p w:rsidR="00120BB8" w:rsidRPr="00DD638B" w:rsidRDefault="00120BB8" w:rsidP="00A97CCC">
            <w:pPr>
              <w:pStyle w:val="22"/>
              <w:contextualSpacing/>
              <w:rPr>
                <w:sz w:val="22"/>
                <w:szCs w:val="22"/>
              </w:rPr>
            </w:pPr>
            <w:r w:rsidRPr="00DD638B">
              <w:rPr>
                <w:sz w:val="22"/>
                <w:szCs w:val="22"/>
              </w:rPr>
              <w:t>Многоэтажный сборный железобетонный каркас, его элементы и узлы сопряжения. Обеспечение пространственной жесткости и устойчивости.</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4/4</w:t>
            </w:r>
          </w:p>
        </w:tc>
        <w:tc>
          <w:tcPr>
            <w:tcW w:w="1134" w:type="dxa"/>
            <w:vMerge/>
            <w:tcBorders>
              <w:top w:val="nil"/>
            </w:tcBorders>
          </w:tcPr>
          <w:p w:rsidR="00120BB8" w:rsidRPr="00DD638B" w:rsidRDefault="00120BB8" w:rsidP="00A97CCC">
            <w:pPr>
              <w:pStyle w:val="a7"/>
              <w:ind w:left="34" w:right="33"/>
              <w:contextualSpacing/>
              <w:rPr>
                <w:sz w:val="22"/>
                <w:szCs w:val="22"/>
              </w:rPr>
            </w:pPr>
          </w:p>
        </w:tc>
        <w:tc>
          <w:tcPr>
            <w:tcW w:w="1275" w:type="dxa"/>
            <w:vMerge/>
            <w:tcBorders>
              <w:top w:val="nil"/>
            </w:tcBorders>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Стальные конструкции одноэтажных промышленных зданий</w:t>
            </w:r>
          </w:p>
          <w:p w:rsidR="00120BB8" w:rsidRPr="00DD638B" w:rsidRDefault="00120BB8" w:rsidP="00A97CCC">
            <w:pPr>
              <w:pStyle w:val="22"/>
              <w:contextualSpacing/>
              <w:rPr>
                <w:sz w:val="22"/>
                <w:szCs w:val="22"/>
              </w:rPr>
            </w:pPr>
            <w:r w:rsidRPr="00DD638B">
              <w:rPr>
                <w:sz w:val="22"/>
                <w:szCs w:val="22"/>
              </w:rPr>
              <w:t xml:space="preserve">Стальной каркас одноэтажных промышленных зданий, его элементы. Основные типы колонн, опирание их на фундаменты. Подкрановые балки. </w:t>
            </w:r>
          </w:p>
          <w:p w:rsidR="00120BB8" w:rsidRPr="00DD638B" w:rsidRDefault="00120BB8" w:rsidP="00A97CCC">
            <w:pPr>
              <w:pStyle w:val="22"/>
              <w:contextualSpacing/>
              <w:rPr>
                <w:sz w:val="22"/>
                <w:szCs w:val="22"/>
              </w:rPr>
            </w:pPr>
            <w:r w:rsidRPr="00DD638B">
              <w:rPr>
                <w:sz w:val="22"/>
                <w:szCs w:val="22"/>
              </w:rPr>
              <w:t xml:space="preserve">Стропильные и подстропильные фермы. Узлы стального каркаса. </w:t>
            </w:r>
          </w:p>
          <w:p w:rsidR="00120BB8" w:rsidRPr="00DD638B" w:rsidRDefault="00120BB8" w:rsidP="00A97CCC">
            <w:pPr>
              <w:pStyle w:val="22"/>
              <w:contextualSpacing/>
              <w:rPr>
                <w:sz w:val="22"/>
                <w:szCs w:val="22"/>
              </w:rPr>
            </w:pPr>
            <w:r w:rsidRPr="00DD638B">
              <w:rPr>
                <w:sz w:val="22"/>
                <w:szCs w:val="22"/>
              </w:rPr>
              <w:t>Смешанные каркасы, область их применения.</w:t>
            </w:r>
          </w:p>
          <w:p w:rsidR="00120BB8" w:rsidRPr="00DD638B" w:rsidRDefault="00120BB8" w:rsidP="00A97CCC">
            <w:pPr>
              <w:pStyle w:val="22"/>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Borders>
              <w:top w:val="nil"/>
            </w:tcBorders>
          </w:tcPr>
          <w:p w:rsidR="00120BB8" w:rsidRPr="00DD638B" w:rsidRDefault="00120BB8" w:rsidP="00A97CCC">
            <w:pPr>
              <w:pStyle w:val="a7"/>
              <w:ind w:left="34" w:right="33"/>
              <w:contextualSpacing/>
              <w:rPr>
                <w:sz w:val="22"/>
                <w:szCs w:val="22"/>
              </w:rPr>
            </w:pPr>
          </w:p>
        </w:tc>
        <w:tc>
          <w:tcPr>
            <w:tcW w:w="1275" w:type="dxa"/>
            <w:vMerge/>
            <w:tcBorders>
              <w:top w:val="nil"/>
            </w:tcBorders>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Стены</w:t>
            </w:r>
          </w:p>
          <w:p w:rsidR="00120BB8" w:rsidRPr="00DD638B" w:rsidRDefault="00120BB8" w:rsidP="00A97CCC">
            <w:pPr>
              <w:pStyle w:val="22"/>
              <w:contextualSpacing/>
              <w:rPr>
                <w:sz w:val="22"/>
                <w:szCs w:val="22"/>
              </w:rPr>
            </w:pPr>
            <w:r w:rsidRPr="00DD638B">
              <w:rPr>
                <w:sz w:val="22"/>
                <w:szCs w:val="22"/>
              </w:rPr>
              <w:t>Обеспечение устойчивости стен, понятие о фахверке. Стены из кирпича; крепление их к элементам каркаса.</w:t>
            </w:r>
          </w:p>
          <w:p w:rsidR="00120BB8" w:rsidRPr="00DD638B" w:rsidRDefault="00120BB8" w:rsidP="00A97CCC">
            <w:pPr>
              <w:pStyle w:val="22"/>
              <w:contextualSpacing/>
              <w:rPr>
                <w:sz w:val="22"/>
                <w:szCs w:val="22"/>
              </w:rPr>
            </w:pPr>
            <w:r w:rsidRPr="00DD638B">
              <w:rPr>
                <w:sz w:val="22"/>
                <w:szCs w:val="22"/>
              </w:rPr>
              <w:t xml:space="preserve"> Крупнопанельные стены. Стыки и узлы крепления крупнопанельных стен к каркасу. Стены из трехслойных панелей</w:t>
            </w:r>
          </w:p>
          <w:p w:rsidR="00120BB8" w:rsidRPr="00DD638B" w:rsidRDefault="00120BB8" w:rsidP="00A97CCC">
            <w:pPr>
              <w:pStyle w:val="22"/>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Borders>
              <w:top w:val="nil"/>
            </w:tcBorders>
          </w:tcPr>
          <w:p w:rsidR="00120BB8" w:rsidRPr="00DD638B" w:rsidRDefault="00120BB8" w:rsidP="00A97CCC">
            <w:pPr>
              <w:pStyle w:val="a7"/>
              <w:ind w:left="34" w:right="33"/>
              <w:contextualSpacing/>
              <w:rPr>
                <w:sz w:val="22"/>
                <w:szCs w:val="22"/>
                <w:lang w:val="en-US"/>
              </w:rPr>
            </w:pPr>
          </w:p>
        </w:tc>
        <w:tc>
          <w:tcPr>
            <w:tcW w:w="1275" w:type="dxa"/>
            <w:vMerge/>
            <w:tcBorders>
              <w:top w:val="nil"/>
            </w:tcBorders>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sz w:val="22"/>
                <w:szCs w:val="22"/>
              </w:rPr>
            </w:pPr>
            <w:r w:rsidRPr="00DD638B">
              <w:rPr>
                <w:b/>
                <w:sz w:val="22"/>
                <w:szCs w:val="22"/>
              </w:rPr>
              <w:t>Покрытия. Фонари</w:t>
            </w:r>
            <w:r w:rsidRPr="00DD638B">
              <w:rPr>
                <w:sz w:val="22"/>
                <w:szCs w:val="22"/>
              </w:rPr>
              <w:t xml:space="preserve"> Утепленные и неутепленные покрытия, их элементы, область применения. Покрытия из сборных железобетонных панелей, длинномерных настилов (сводчатых, коробчатых). Покрытия из стального профилированного листа. </w:t>
            </w:r>
          </w:p>
          <w:p w:rsidR="00120BB8" w:rsidRPr="00DD638B" w:rsidRDefault="00120BB8" w:rsidP="00A97CCC">
            <w:pPr>
              <w:pStyle w:val="22"/>
              <w:contextualSpacing/>
              <w:rPr>
                <w:sz w:val="22"/>
                <w:szCs w:val="22"/>
              </w:rPr>
            </w:pPr>
            <w:r w:rsidRPr="00DD638B">
              <w:rPr>
                <w:sz w:val="22"/>
                <w:szCs w:val="22"/>
              </w:rPr>
              <w:t xml:space="preserve">Кровли. Водоотвод. </w:t>
            </w:r>
          </w:p>
          <w:p w:rsidR="00120BB8" w:rsidRPr="00DD638B" w:rsidRDefault="00120BB8" w:rsidP="00A97CCC">
            <w:pPr>
              <w:pStyle w:val="22"/>
              <w:contextualSpacing/>
              <w:rPr>
                <w:sz w:val="22"/>
                <w:szCs w:val="22"/>
              </w:rPr>
            </w:pPr>
            <w:r w:rsidRPr="00DD638B">
              <w:rPr>
                <w:sz w:val="22"/>
                <w:szCs w:val="22"/>
              </w:rPr>
              <w:t>Фонари, их классификация. Конструктивные решения фонарей.</w:t>
            </w:r>
          </w:p>
          <w:p w:rsidR="00120BB8" w:rsidRPr="00DD638B" w:rsidRDefault="00120BB8" w:rsidP="00A97CCC">
            <w:pPr>
              <w:pStyle w:val="22"/>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tc>
        <w:tc>
          <w:tcPr>
            <w:tcW w:w="1134" w:type="dxa"/>
            <w:vMerge/>
            <w:tcBorders>
              <w:top w:val="nil"/>
            </w:tcBorders>
          </w:tcPr>
          <w:p w:rsidR="00120BB8" w:rsidRPr="00DD638B" w:rsidRDefault="00120BB8" w:rsidP="00A97CCC">
            <w:pPr>
              <w:pStyle w:val="a7"/>
              <w:ind w:left="34" w:right="33"/>
              <w:contextualSpacing/>
              <w:jc w:val="center"/>
              <w:rPr>
                <w:sz w:val="22"/>
                <w:szCs w:val="22"/>
              </w:rPr>
            </w:pPr>
          </w:p>
        </w:tc>
        <w:tc>
          <w:tcPr>
            <w:tcW w:w="1275" w:type="dxa"/>
            <w:vMerge/>
            <w:tcBorders>
              <w:top w:val="nil"/>
            </w:tcBorders>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Окна, двери, ворота</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Borders>
              <w:top w:val="nil"/>
            </w:tcBorders>
          </w:tcPr>
          <w:p w:rsidR="00120BB8" w:rsidRPr="00DD638B" w:rsidRDefault="00120BB8" w:rsidP="00A97CCC">
            <w:pPr>
              <w:spacing w:after="0" w:line="240" w:lineRule="auto"/>
              <w:ind w:left="-1100" w:firstLine="1100"/>
              <w:jc w:val="center"/>
              <w:rPr>
                <w:rFonts w:ascii="Times New Roman" w:hAnsi="Times New Roman"/>
                <w:b/>
              </w:rPr>
            </w:pPr>
          </w:p>
        </w:tc>
        <w:tc>
          <w:tcPr>
            <w:tcW w:w="1275" w:type="dxa"/>
            <w:vMerge/>
            <w:tcBorders>
              <w:top w:val="nil"/>
            </w:tcBorders>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Перегородки, полы и прочие конструкции зданий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Borders>
              <w:top w:val="nil"/>
            </w:tcBorders>
          </w:tcPr>
          <w:p w:rsidR="00120BB8" w:rsidRPr="00DD638B" w:rsidRDefault="00120BB8" w:rsidP="00A97CCC">
            <w:pPr>
              <w:spacing w:after="0" w:line="240" w:lineRule="auto"/>
              <w:ind w:left="-1100" w:firstLine="1100"/>
              <w:jc w:val="center"/>
              <w:rPr>
                <w:rFonts w:ascii="Times New Roman" w:hAnsi="Times New Roman"/>
                <w:b/>
              </w:rPr>
            </w:pPr>
          </w:p>
        </w:tc>
        <w:tc>
          <w:tcPr>
            <w:tcW w:w="1275" w:type="dxa"/>
            <w:vMerge/>
            <w:tcBorders>
              <w:top w:val="nil"/>
            </w:tcBorders>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Общие сведения о генеральном плане гражданских зданий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Borders>
              <w:top w:val="nil"/>
            </w:tcBorders>
          </w:tcPr>
          <w:p w:rsidR="00120BB8" w:rsidRPr="00DD638B" w:rsidRDefault="00120BB8" w:rsidP="00A97CCC">
            <w:pPr>
              <w:spacing w:after="0" w:line="240" w:lineRule="auto"/>
              <w:ind w:left="-1100" w:firstLine="1100"/>
              <w:jc w:val="center"/>
              <w:rPr>
                <w:rFonts w:ascii="Times New Roman" w:hAnsi="Times New Roman"/>
                <w:b/>
              </w:rPr>
            </w:pPr>
          </w:p>
        </w:tc>
        <w:tc>
          <w:tcPr>
            <w:tcW w:w="1275" w:type="dxa"/>
            <w:vMerge/>
            <w:tcBorders>
              <w:top w:val="nil"/>
            </w:tcBorders>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8. Понятие о проектировании промышленных зданий</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val="restart"/>
            <w:tcBorders>
              <w:top w:val="nil"/>
            </w:tcBorders>
          </w:tcPr>
          <w:p w:rsidR="00120BB8" w:rsidRPr="00DD638B" w:rsidRDefault="00120BB8" w:rsidP="00A97CCC">
            <w:pPr>
              <w:pStyle w:val="a7"/>
              <w:ind w:left="34" w:right="33"/>
              <w:contextualSpacing/>
              <w:jc w:val="center"/>
              <w:rPr>
                <w:sz w:val="22"/>
                <w:szCs w:val="22"/>
              </w:rPr>
            </w:pPr>
          </w:p>
        </w:tc>
        <w:tc>
          <w:tcPr>
            <w:tcW w:w="1275" w:type="dxa"/>
            <w:vMerge w:val="restart"/>
            <w:tcBorders>
              <w:top w:val="nil"/>
            </w:tcBorders>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Основные положения проектирования промышленных зданий</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b/>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spacing w:after="0" w:line="240" w:lineRule="auto"/>
              <w:contextualSpacing/>
              <w:rPr>
                <w:rFonts w:ascii="Times New Roman" w:eastAsia="Calibri" w:hAnsi="Times New Roman"/>
                <w:b/>
                <w:bCs/>
              </w:rPr>
            </w:pPr>
            <w:r w:rsidRPr="00DD638B">
              <w:rPr>
                <w:rFonts w:ascii="Times New Roman" w:eastAsia="Calibri" w:hAnsi="Times New Roman"/>
                <w:bCs/>
              </w:rPr>
              <w:t xml:space="preserve">  </w:t>
            </w:r>
            <w:r w:rsidRPr="00DD638B">
              <w:rPr>
                <w:rFonts w:ascii="Times New Roman" w:eastAsia="Calibri" w:hAnsi="Times New Roman"/>
                <w:b/>
                <w:bCs/>
              </w:rPr>
              <w:t xml:space="preserve">Самостоятельная работа обучающегося: </w:t>
            </w:r>
          </w:p>
          <w:p w:rsidR="00120BB8" w:rsidRPr="00DD638B" w:rsidRDefault="00120BB8" w:rsidP="00A97CCC">
            <w:pPr>
              <w:spacing w:after="0" w:line="240" w:lineRule="auto"/>
              <w:contextualSpacing/>
              <w:rPr>
                <w:rFonts w:ascii="Times New Roman" w:eastAsia="Calibri" w:hAnsi="Times New Roman"/>
                <w:bCs/>
              </w:rPr>
            </w:pPr>
            <w:r w:rsidRPr="00DD638B">
              <w:rPr>
                <w:rFonts w:ascii="Times New Roman" w:eastAsia="Calibri" w:hAnsi="Times New Roman"/>
                <w:b/>
                <w:bCs/>
              </w:rPr>
              <w:t xml:space="preserve">- </w:t>
            </w:r>
            <w:r w:rsidRPr="00DD638B">
              <w:rPr>
                <w:rFonts w:ascii="Times New Roman" w:eastAsia="Calibri" w:hAnsi="Times New Roman"/>
                <w:bCs/>
              </w:rPr>
              <w:t>оформление и подготовка к защите практических работ;</w:t>
            </w:r>
          </w:p>
          <w:p w:rsidR="00120BB8" w:rsidRPr="00DD638B" w:rsidRDefault="00120BB8" w:rsidP="00A97CCC">
            <w:pPr>
              <w:spacing w:after="0" w:line="240" w:lineRule="auto"/>
              <w:contextualSpacing/>
              <w:rPr>
                <w:rFonts w:ascii="Times New Roman" w:eastAsia="Calibri" w:hAnsi="Times New Roman"/>
                <w:bCs/>
              </w:rPr>
            </w:pPr>
            <w:r w:rsidRPr="00DD638B">
              <w:rPr>
                <w:rFonts w:ascii="Times New Roman" w:eastAsia="Calibri" w:hAnsi="Times New Roman"/>
                <w:bCs/>
              </w:rPr>
              <w:t>- работа с нормативными документами.</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2410" w:type="dxa"/>
            <w:gridSpan w:val="2"/>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pStyle w:val="22"/>
              <w:contextualSpacing/>
              <w:rPr>
                <w:b/>
                <w:sz w:val="22"/>
                <w:szCs w:val="22"/>
              </w:rPr>
            </w:pPr>
            <w:r w:rsidRPr="00DD638B">
              <w:rPr>
                <w:b/>
                <w:sz w:val="22"/>
                <w:szCs w:val="22"/>
              </w:rPr>
              <w:t xml:space="preserve">Курсовой проект. </w:t>
            </w:r>
            <w:r w:rsidRPr="00DD638B">
              <w:rPr>
                <w:rFonts w:eastAsia="Calibri"/>
                <w:b/>
                <w:bCs/>
                <w:sz w:val="22"/>
                <w:szCs w:val="22"/>
              </w:rPr>
              <w:t>Проектирование архитектурно-строительной части проекта жилого или промышленного здания</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30/30</w:t>
            </w: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11198" w:type="dxa"/>
            <w:gridSpan w:val="7"/>
            <w:shd w:val="clear" w:color="auto" w:fill="auto"/>
          </w:tcPr>
          <w:p w:rsidR="00120BB8" w:rsidRPr="00DD638B" w:rsidRDefault="00120BB8" w:rsidP="00A97CCC">
            <w:pPr>
              <w:spacing w:after="0" w:line="240" w:lineRule="auto"/>
              <w:ind w:left="34" w:hanging="34"/>
              <w:contextualSpacing/>
              <w:rPr>
                <w:rFonts w:ascii="Times New Roman" w:hAnsi="Times New Roman"/>
                <w:b/>
              </w:rPr>
            </w:pPr>
            <w:r w:rsidRPr="00DD638B">
              <w:rPr>
                <w:rFonts w:ascii="Times New Roman" w:hAnsi="Times New Roman"/>
                <w:b/>
              </w:rPr>
              <w:t>Учебная практика</w:t>
            </w:r>
            <w:r w:rsidRPr="00DD638B">
              <w:rPr>
                <w:rFonts w:ascii="Times New Roman" w:eastAsia="Calibri" w:hAnsi="Times New Roman"/>
                <w:b/>
              </w:rPr>
              <w:t xml:space="preserve"> </w:t>
            </w:r>
          </w:p>
          <w:p w:rsidR="00120BB8" w:rsidRPr="00DD638B" w:rsidRDefault="00120BB8" w:rsidP="00A97CCC">
            <w:pPr>
              <w:spacing w:after="0" w:line="240" w:lineRule="auto"/>
              <w:ind w:left="34" w:hanging="34"/>
              <w:contextualSpacing/>
              <w:rPr>
                <w:rFonts w:ascii="Times New Roman" w:eastAsia="Calibri" w:hAnsi="Times New Roman"/>
                <w:b/>
              </w:rPr>
            </w:pPr>
            <w:r w:rsidRPr="00DD638B">
              <w:rPr>
                <w:rFonts w:ascii="Times New Roman" w:hAnsi="Times New Roman"/>
                <w:b/>
              </w:rPr>
              <w:t xml:space="preserve">Системы автоматизированного проектирования в строительстве.  </w:t>
            </w:r>
          </w:p>
          <w:p w:rsidR="00120BB8" w:rsidRPr="00DD638B" w:rsidRDefault="00120BB8" w:rsidP="00A97CCC">
            <w:pPr>
              <w:spacing w:after="0" w:line="240" w:lineRule="auto"/>
              <w:ind w:left="34" w:hanging="34"/>
              <w:contextualSpacing/>
              <w:rPr>
                <w:rFonts w:ascii="Times New Roman" w:hAnsi="Times New Roman"/>
                <w:b/>
              </w:rPr>
            </w:pPr>
            <w:r w:rsidRPr="00DD638B">
              <w:rPr>
                <w:rFonts w:ascii="Times New Roman" w:eastAsia="Calibri" w:hAnsi="Times New Roman"/>
                <w:b/>
              </w:rPr>
              <w:t>Виды работ:</w:t>
            </w:r>
            <w:r w:rsidRPr="00DD638B">
              <w:rPr>
                <w:rFonts w:ascii="Times New Roman" w:hAnsi="Times New Roman"/>
                <w:b/>
              </w:rPr>
              <w:t xml:space="preserve"> </w:t>
            </w:r>
            <w:r w:rsidRPr="00DD638B">
              <w:rPr>
                <w:rFonts w:ascii="Times New Roman" w:hAnsi="Times New Roman"/>
              </w:rPr>
              <w:t xml:space="preserve"> </w:t>
            </w:r>
            <w:r w:rsidRPr="00DD638B">
              <w:rPr>
                <w:rFonts w:ascii="Times New Roman" w:hAnsi="Times New Roman"/>
                <w:b/>
              </w:rPr>
              <w:t xml:space="preserve"> </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На основе программных комплексов: AutoCAD и Компас график:</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lastRenderedPageBreak/>
              <w:t>- Использование функциональных возможностей программных комплексов.</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 Подготовка к проектированию объекта.</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 Применение интерфейса программ.</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-Использование приёмов создания графических объектов.</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-Редактирование содержания объектов.</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-Работа с текстовой информацией.</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-Определение размеров объектов.</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-Использование при проектировании прикладных библиотек программных комплексов.</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-Использование возможностей программных комплексов по системе проектной документации в строительстве при проектировании.</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-Вывод на печать документов проекта.</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24</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tc>
        <w:tc>
          <w:tcPr>
            <w:tcW w:w="1134" w:type="dxa"/>
          </w:tcPr>
          <w:p w:rsidR="00120BB8" w:rsidRPr="00DD638B" w:rsidRDefault="00120BB8" w:rsidP="00A97CCC">
            <w:pPr>
              <w:pStyle w:val="a7"/>
              <w:ind w:left="34" w:right="33"/>
              <w:contextualSpacing/>
              <w:jc w:val="center"/>
              <w:rPr>
                <w:sz w:val="22"/>
                <w:szCs w:val="22"/>
              </w:rPr>
            </w:pPr>
          </w:p>
        </w:tc>
        <w:tc>
          <w:tcPr>
            <w:tcW w:w="1275" w:type="dxa"/>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11198" w:type="dxa"/>
            <w:gridSpan w:val="7"/>
            <w:shd w:val="clear" w:color="auto" w:fill="auto"/>
          </w:tcPr>
          <w:p w:rsidR="00120BB8" w:rsidRPr="00DD638B" w:rsidRDefault="00120BB8" w:rsidP="00A97CCC">
            <w:pPr>
              <w:pStyle w:val="a7"/>
              <w:ind w:left="34" w:hanging="34"/>
              <w:contextualSpacing/>
              <w:rPr>
                <w:rFonts w:eastAsia="Calibri"/>
                <w:b/>
                <w:sz w:val="22"/>
                <w:szCs w:val="22"/>
              </w:rPr>
            </w:pPr>
            <w:r w:rsidRPr="00DD638B">
              <w:rPr>
                <w:rFonts w:eastAsia="Calibri"/>
                <w:b/>
                <w:sz w:val="22"/>
                <w:szCs w:val="22"/>
              </w:rPr>
              <w:lastRenderedPageBreak/>
              <w:t>Самостоятельная работа при изучении раздела ПМ</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120BB8" w:rsidRPr="00DD638B" w:rsidRDefault="00120BB8" w:rsidP="00A97CCC">
            <w:pPr>
              <w:spacing w:after="0" w:line="240" w:lineRule="auto"/>
              <w:ind w:left="34" w:hanging="34"/>
              <w:contextualSpacing/>
              <w:rPr>
                <w:rFonts w:ascii="Times New Roman" w:hAnsi="Times New Roman"/>
              </w:rPr>
            </w:pPr>
            <w:r w:rsidRPr="00DD638B">
              <w:rPr>
                <w:rFonts w:ascii="Times New Roman" w:hAnsi="Times New Roman"/>
              </w:rPr>
              <w:t>Подготовка к практическим работам с использованием методических рекомендаций преподавателя, оформление лабопрактических работ, отчетов и подготовка к их защите.</w:t>
            </w:r>
          </w:p>
          <w:p w:rsidR="00120BB8" w:rsidRPr="00DD638B" w:rsidRDefault="00120BB8" w:rsidP="00A97CCC">
            <w:pPr>
              <w:spacing w:after="0" w:line="240" w:lineRule="auto"/>
              <w:ind w:left="34" w:hanging="34"/>
              <w:contextualSpacing/>
              <w:rPr>
                <w:rFonts w:ascii="Times New Roman" w:eastAsia="Calibri" w:hAnsi="Times New Roman"/>
                <w:b/>
                <w:bCs/>
              </w:rPr>
            </w:pPr>
            <w:r w:rsidRPr="00DD638B">
              <w:rPr>
                <w:rFonts w:ascii="Times New Roman" w:hAnsi="Times New Roman"/>
              </w:rPr>
              <w:t xml:space="preserve">Работа над курсовым проектом. </w:t>
            </w:r>
          </w:p>
          <w:p w:rsidR="00120BB8" w:rsidRPr="00DD638B" w:rsidRDefault="00120BB8" w:rsidP="00A97CCC">
            <w:pPr>
              <w:spacing w:after="0" w:line="240" w:lineRule="auto"/>
              <w:ind w:left="34" w:hanging="34"/>
              <w:contextualSpacing/>
              <w:rPr>
                <w:rFonts w:ascii="Times New Roman" w:eastAsia="Calibri" w:hAnsi="Times New Roman"/>
                <w:b/>
                <w:bCs/>
              </w:rPr>
            </w:pPr>
            <w:r w:rsidRPr="00DD638B">
              <w:rPr>
                <w:rFonts w:ascii="Times New Roman" w:eastAsia="Calibri" w:hAnsi="Times New Roman"/>
                <w:b/>
                <w:bCs/>
              </w:rPr>
              <w:t>Тематика внеаудиторной самостоятельной работы:</w:t>
            </w:r>
          </w:p>
          <w:p w:rsidR="00120BB8" w:rsidRPr="00DD638B" w:rsidRDefault="00120BB8" w:rsidP="00A97CCC">
            <w:pPr>
              <w:spacing w:after="0" w:line="240" w:lineRule="auto"/>
              <w:ind w:left="34" w:hanging="34"/>
              <w:contextualSpacing/>
              <w:rPr>
                <w:rFonts w:ascii="Times New Roman" w:hAnsi="Times New Roman"/>
                <w:b/>
              </w:rPr>
            </w:pPr>
            <w:r w:rsidRPr="00DD638B">
              <w:rPr>
                <w:rFonts w:ascii="Times New Roman" w:hAnsi="Times New Roman"/>
                <w:b/>
              </w:rPr>
              <w:t>Внеаудиторная самостоятельная работа при выполнении курсового проекта</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tc>
        <w:tc>
          <w:tcPr>
            <w:tcW w:w="1134" w:type="dxa"/>
          </w:tcPr>
          <w:p w:rsidR="00120BB8" w:rsidRPr="00DD638B" w:rsidRDefault="00120BB8" w:rsidP="00A97CCC">
            <w:pPr>
              <w:spacing w:after="0" w:line="240" w:lineRule="auto"/>
              <w:ind w:left="-1100" w:firstLine="1100"/>
              <w:jc w:val="center"/>
              <w:rPr>
                <w:rFonts w:ascii="Times New Roman" w:hAnsi="Times New Roman"/>
              </w:rPr>
            </w:pPr>
          </w:p>
        </w:tc>
        <w:tc>
          <w:tcPr>
            <w:tcW w:w="1275" w:type="dxa"/>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1198" w:type="dxa"/>
            <w:gridSpan w:val="7"/>
            <w:shd w:val="clear" w:color="auto" w:fill="auto"/>
          </w:tcPr>
          <w:p w:rsidR="00120BB8" w:rsidRPr="00DD638B" w:rsidRDefault="00120BB8" w:rsidP="00A97CCC">
            <w:pPr>
              <w:spacing w:after="0" w:line="240" w:lineRule="auto"/>
              <w:ind w:left="-1100" w:firstLine="1100"/>
              <w:contextualSpacing/>
              <w:rPr>
                <w:rFonts w:ascii="Times New Roman" w:eastAsia="Calibri" w:hAnsi="Times New Roman"/>
                <w:b/>
                <w:bCs/>
              </w:rPr>
            </w:pPr>
            <w:r w:rsidRPr="00DD638B">
              <w:rPr>
                <w:rFonts w:ascii="Times New Roman" w:eastAsia="Calibri" w:hAnsi="Times New Roman"/>
                <w:b/>
                <w:bCs/>
              </w:rPr>
              <w:t>Тематика курсового проекта</w:t>
            </w:r>
          </w:p>
          <w:p w:rsidR="00120BB8" w:rsidRPr="00DD638B" w:rsidRDefault="00120BB8" w:rsidP="00A97CCC">
            <w:pPr>
              <w:pStyle w:val="22"/>
              <w:ind w:left="-1100" w:firstLine="1100"/>
              <w:contextualSpacing/>
              <w:rPr>
                <w:rFonts w:eastAsia="Calibri"/>
                <w:bCs/>
                <w:sz w:val="22"/>
                <w:szCs w:val="22"/>
              </w:rPr>
            </w:pPr>
            <w:r w:rsidRPr="00DD638B">
              <w:rPr>
                <w:rFonts w:eastAsia="Calibri"/>
                <w:bCs/>
                <w:sz w:val="22"/>
                <w:szCs w:val="22"/>
              </w:rPr>
              <w:t>Проектирование архитектурно-строительной части проекта жилого или промышленного здания</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tc>
        <w:tc>
          <w:tcPr>
            <w:tcW w:w="1134" w:type="dxa"/>
          </w:tcPr>
          <w:p w:rsidR="00120BB8" w:rsidRPr="00DD638B" w:rsidRDefault="00120BB8" w:rsidP="00A97CCC">
            <w:pPr>
              <w:spacing w:after="0" w:line="240" w:lineRule="auto"/>
              <w:ind w:left="-1100" w:firstLine="1100"/>
              <w:jc w:val="center"/>
              <w:rPr>
                <w:rFonts w:ascii="Times New Roman" w:hAnsi="Times New Roman"/>
                <w:b/>
              </w:rPr>
            </w:pPr>
          </w:p>
        </w:tc>
        <w:tc>
          <w:tcPr>
            <w:tcW w:w="1275" w:type="dxa"/>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11198" w:type="dxa"/>
            <w:gridSpan w:val="7"/>
            <w:shd w:val="clear" w:color="auto" w:fill="auto"/>
          </w:tcPr>
          <w:p w:rsidR="00120BB8" w:rsidRPr="00DD638B" w:rsidRDefault="00120BB8" w:rsidP="00A97CCC">
            <w:pPr>
              <w:spacing w:after="0" w:line="240" w:lineRule="auto"/>
              <w:ind w:left="-1100" w:firstLine="1100"/>
              <w:contextualSpacing/>
              <w:rPr>
                <w:rFonts w:ascii="Times New Roman" w:hAnsi="Times New Roman"/>
                <w:b/>
              </w:rPr>
            </w:pPr>
            <w:r w:rsidRPr="00DD638B">
              <w:rPr>
                <w:rFonts w:ascii="Times New Roman" w:hAnsi="Times New Roman"/>
                <w:b/>
              </w:rPr>
              <w:t>Обязательная аудиторная учебная нагрузка по курсовому проекту</w:t>
            </w: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Гражданское здание (30 ч)</w:t>
            </w:r>
          </w:p>
          <w:p w:rsidR="00120BB8" w:rsidRPr="00DD638B" w:rsidRDefault="00120BB8" w:rsidP="00A97CCC">
            <w:pPr>
              <w:spacing w:after="0" w:line="240" w:lineRule="auto"/>
              <w:ind w:left="-1100" w:firstLine="1100"/>
              <w:rPr>
                <w:rFonts w:ascii="Times New Roman" w:hAnsi="Times New Roman"/>
              </w:rPr>
            </w:pPr>
            <w:r w:rsidRPr="00DD638B">
              <w:rPr>
                <w:rFonts w:ascii="Times New Roman" w:hAnsi="Times New Roman"/>
              </w:rPr>
              <w:t>Состав и выдача задания</w:t>
            </w:r>
          </w:p>
          <w:p w:rsidR="00120BB8" w:rsidRPr="00DD638B" w:rsidRDefault="00120BB8" w:rsidP="00A97CCC">
            <w:pPr>
              <w:spacing w:after="0" w:line="240" w:lineRule="auto"/>
              <w:ind w:left="-1100" w:firstLine="1100"/>
              <w:rPr>
                <w:rFonts w:ascii="Times New Roman" w:hAnsi="Times New Roman"/>
              </w:rPr>
            </w:pPr>
            <w:r w:rsidRPr="00DD638B">
              <w:rPr>
                <w:rFonts w:ascii="Times New Roman" w:hAnsi="Times New Roman"/>
              </w:rPr>
              <w:t>Теплотехнический расчет стенового ограждения.</w:t>
            </w:r>
          </w:p>
          <w:p w:rsidR="00120BB8" w:rsidRPr="00DD638B" w:rsidRDefault="00120BB8" w:rsidP="00A97CCC">
            <w:pPr>
              <w:spacing w:after="0" w:line="240" w:lineRule="auto"/>
              <w:ind w:left="-1100" w:firstLine="1100"/>
              <w:rPr>
                <w:rFonts w:ascii="Times New Roman" w:hAnsi="Times New Roman"/>
              </w:rPr>
            </w:pPr>
            <w:r w:rsidRPr="00DD638B">
              <w:rPr>
                <w:rFonts w:ascii="Times New Roman" w:hAnsi="Times New Roman"/>
              </w:rPr>
              <w:t>Разработка плана плит перекрытия.</w:t>
            </w:r>
          </w:p>
          <w:p w:rsidR="00120BB8" w:rsidRPr="00DD638B" w:rsidRDefault="00120BB8" w:rsidP="00A97CCC">
            <w:pPr>
              <w:spacing w:after="0" w:line="240" w:lineRule="auto"/>
              <w:ind w:left="-1100" w:firstLine="1100"/>
              <w:rPr>
                <w:rFonts w:ascii="Times New Roman" w:hAnsi="Times New Roman"/>
              </w:rPr>
            </w:pPr>
            <w:r w:rsidRPr="00DD638B">
              <w:rPr>
                <w:rFonts w:ascii="Times New Roman" w:hAnsi="Times New Roman"/>
              </w:rPr>
              <w:t>Разработка плана этажа.</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поперечного разреза.</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продольного разреза.</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фасадов здания.</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плана фундаментов.</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плана кровли, подбор конструктивных узлов.</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генплана.</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Составление пояснительной записки.</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Оформление пояснительной записки и чертежей.</w:t>
            </w:r>
          </w:p>
          <w:p w:rsidR="00120BB8" w:rsidRPr="00DD638B" w:rsidRDefault="00120BB8" w:rsidP="00A97CCC">
            <w:pPr>
              <w:spacing w:after="0" w:line="240" w:lineRule="auto"/>
              <w:ind w:firstLine="34"/>
              <w:jc w:val="center"/>
              <w:rPr>
                <w:rFonts w:ascii="Times New Roman" w:hAnsi="Times New Roman"/>
              </w:rPr>
            </w:pPr>
            <w:r w:rsidRPr="00DD638B">
              <w:rPr>
                <w:rFonts w:ascii="Times New Roman" w:hAnsi="Times New Roman"/>
                <w:b/>
              </w:rPr>
              <w:t>или</w:t>
            </w:r>
            <w:r w:rsidRPr="00DD638B">
              <w:rPr>
                <w:rFonts w:ascii="Times New Roman" w:hAnsi="Times New Roman"/>
              </w:rPr>
              <w:t xml:space="preserve"> Промышленное здание  (30ч)</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Состав и выдача задания.</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Подбор конструктивных элементов.</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lastRenderedPageBreak/>
              <w:t>Разработка плана этажа.</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поперечного разреза.</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продольного разреза.</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фасадов здания.</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плана фундаментов.</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Составление плана несущих конструкций покрытия.</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конструктивных узлов.</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Разработка генплана промышленного предприятия.</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Составление пояснительной записки</w:t>
            </w:r>
          </w:p>
          <w:p w:rsidR="00120BB8" w:rsidRPr="00DD638B" w:rsidRDefault="00120BB8" w:rsidP="00A97CCC">
            <w:pPr>
              <w:spacing w:after="0" w:line="240" w:lineRule="auto"/>
              <w:ind w:firstLine="34"/>
              <w:rPr>
                <w:rFonts w:ascii="Times New Roman" w:hAnsi="Times New Roman"/>
              </w:rPr>
            </w:pPr>
            <w:r w:rsidRPr="00DD638B">
              <w:rPr>
                <w:rFonts w:ascii="Times New Roman" w:hAnsi="Times New Roman"/>
              </w:rPr>
              <w:t>Оформление пояснительной записки и чертежей.</w:t>
            </w:r>
          </w:p>
          <w:p w:rsidR="00120BB8" w:rsidRPr="00DD638B" w:rsidRDefault="00120BB8" w:rsidP="00A97CCC">
            <w:pPr>
              <w:spacing w:after="0" w:line="240" w:lineRule="auto"/>
              <w:ind w:left="-1100" w:firstLine="1100"/>
              <w:contextualSpacing/>
              <w:rPr>
                <w:rFonts w:ascii="Times New Roman" w:hAnsi="Times New Roman"/>
                <w:b/>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lastRenderedPageBreak/>
              <w:t>30</w:t>
            </w:r>
          </w:p>
          <w:p w:rsidR="00120BB8" w:rsidRPr="00DD638B" w:rsidRDefault="00120BB8" w:rsidP="00A97CCC">
            <w:pPr>
              <w:spacing w:after="0" w:line="240" w:lineRule="auto"/>
              <w:ind w:left="-1100" w:firstLine="1100"/>
              <w:jc w:val="center"/>
              <w:rPr>
                <w:rFonts w:ascii="Times New Roman" w:hAnsi="Times New Roman"/>
                <w:b/>
              </w:rPr>
            </w:pPr>
          </w:p>
        </w:tc>
        <w:tc>
          <w:tcPr>
            <w:tcW w:w="1134" w:type="dxa"/>
          </w:tcPr>
          <w:p w:rsidR="00120BB8" w:rsidRPr="00DD638B" w:rsidRDefault="00120BB8" w:rsidP="00A97CCC">
            <w:pPr>
              <w:pStyle w:val="a7"/>
              <w:ind w:left="34" w:right="33"/>
              <w:contextualSpacing/>
              <w:jc w:val="center"/>
              <w:rPr>
                <w:sz w:val="22"/>
                <w:szCs w:val="22"/>
              </w:rPr>
            </w:pPr>
          </w:p>
        </w:tc>
        <w:tc>
          <w:tcPr>
            <w:tcW w:w="1275" w:type="dxa"/>
          </w:tcPr>
          <w:p w:rsidR="00120BB8" w:rsidRPr="00DD638B" w:rsidRDefault="00120BB8" w:rsidP="00A97CCC">
            <w:pPr>
              <w:pStyle w:val="a7"/>
              <w:ind w:left="-1100" w:firstLine="1100"/>
              <w:contextualSpacing/>
              <w:jc w:val="center"/>
              <w:rPr>
                <w:sz w:val="22"/>
                <w:szCs w:val="22"/>
              </w:rPr>
            </w:pPr>
          </w:p>
        </w:tc>
      </w:tr>
      <w:tr w:rsidR="00120BB8" w:rsidRPr="00DD638B" w:rsidTr="00DD638B">
        <w:tc>
          <w:tcPr>
            <w:tcW w:w="11198" w:type="dxa"/>
            <w:gridSpan w:val="7"/>
            <w:shd w:val="clear" w:color="auto" w:fill="auto"/>
          </w:tcPr>
          <w:p w:rsidR="00120BB8" w:rsidRPr="00DD638B" w:rsidRDefault="00120BB8" w:rsidP="00A97CCC">
            <w:pPr>
              <w:pStyle w:val="22"/>
              <w:ind w:left="-1100" w:firstLine="1100"/>
              <w:contextualSpacing/>
              <w:rPr>
                <w:sz w:val="22"/>
                <w:szCs w:val="22"/>
              </w:rPr>
            </w:pPr>
            <w:r w:rsidRPr="00DD638B">
              <w:rPr>
                <w:rFonts w:eastAsia="Calibri"/>
                <w:b/>
                <w:bCs/>
                <w:sz w:val="22"/>
                <w:szCs w:val="22"/>
              </w:rPr>
              <w:lastRenderedPageBreak/>
              <w:t xml:space="preserve">Раздел ПМ 2 </w:t>
            </w:r>
            <w:r w:rsidRPr="00DD638B">
              <w:rPr>
                <w:b/>
                <w:bCs/>
                <w:sz w:val="22"/>
                <w:szCs w:val="22"/>
              </w:rPr>
              <w:t>.  Проектирование  строительных конструкций</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b/>
              </w:rPr>
              <w:t>96/96</w:t>
            </w:r>
          </w:p>
        </w:tc>
        <w:tc>
          <w:tcPr>
            <w:tcW w:w="1134" w:type="dxa"/>
          </w:tcPr>
          <w:p w:rsidR="00120BB8" w:rsidRPr="00DD638B" w:rsidRDefault="00120BB8" w:rsidP="00A97CCC">
            <w:pPr>
              <w:spacing w:after="0" w:line="240" w:lineRule="auto"/>
              <w:ind w:left="-1100" w:firstLine="1100"/>
              <w:jc w:val="center"/>
              <w:rPr>
                <w:rFonts w:ascii="Times New Roman" w:hAnsi="Times New Roman"/>
                <w:b/>
              </w:rPr>
            </w:pPr>
          </w:p>
        </w:tc>
        <w:tc>
          <w:tcPr>
            <w:tcW w:w="1275" w:type="dxa"/>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11198" w:type="dxa"/>
            <w:gridSpan w:val="7"/>
            <w:shd w:val="clear" w:color="auto" w:fill="auto"/>
          </w:tcPr>
          <w:p w:rsidR="00120BB8" w:rsidRPr="00DD638B" w:rsidRDefault="00120BB8" w:rsidP="00A97CCC">
            <w:pPr>
              <w:pStyle w:val="22"/>
              <w:ind w:left="-1100" w:firstLine="1100"/>
              <w:contextualSpacing/>
              <w:rPr>
                <w:b/>
                <w:sz w:val="22"/>
                <w:szCs w:val="22"/>
              </w:rPr>
            </w:pPr>
            <w:r w:rsidRPr="00DD638B">
              <w:rPr>
                <w:rFonts w:eastAsia="Calibri"/>
                <w:b/>
                <w:bCs/>
                <w:sz w:val="22"/>
                <w:szCs w:val="22"/>
              </w:rPr>
              <w:t>МДК 01.01 Проектирование  зданий  и сооружений</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b/>
              </w:rPr>
              <w:t>264/264</w:t>
            </w:r>
          </w:p>
        </w:tc>
        <w:tc>
          <w:tcPr>
            <w:tcW w:w="1134" w:type="dxa"/>
          </w:tcPr>
          <w:p w:rsidR="00120BB8" w:rsidRPr="00DD638B" w:rsidRDefault="00120BB8" w:rsidP="00A97CCC">
            <w:pPr>
              <w:spacing w:after="0" w:line="240" w:lineRule="auto"/>
              <w:ind w:left="-1100" w:firstLine="1100"/>
              <w:jc w:val="center"/>
              <w:rPr>
                <w:rFonts w:ascii="Times New Roman" w:hAnsi="Times New Roman"/>
                <w:b/>
              </w:rPr>
            </w:pPr>
          </w:p>
        </w:tc>
        <w:tc>
          <w:tcPr>
            <w:tcW w:w="1275" w:type="dxa"/>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rPr>
          <w:trHeight w:val="402"/>
        </w:trPr>
        <w:tc>
          <w:tcPr>
            <w:tcW w:w="1985" w:type="dxa"/>
            <w:vMerge w:val="restart"/>
            <w:shd w:val="clear" w:color="auto" w:fill="auto"/>
          </w:tcPr>
          <w:p w:rsidR="00120BB8" w:rsidRPr="00DD638B" w:rsidRDefault="00120BB8" w:rsidP="00A97CCC">
            <w:pPr>
              <w:spacing w:after="0" w:line="240" w:lineRule="auto"/>
              <w:ind w:left="-1100" w:firstLine="1100"/>
              <w:rPr>
                <w:rFonts w:ascii="Times New Roman" w:eastAsia="Calibri" w:hAnsi="Times New Roman"/>
                <w:b/>
                <w:bCs/>
              </w:rPr>
            </w:pPr>
          </w:p>
          <w:p w:rsidR="00120BB8" w:rsidRPr="00DD638B" w:rsidRDefault="00120BB8" w:rsidP="00A97CCC">
            <w:pPr>
              <w:spacing w:after="0" w:line="240" w:lineRule="auto"/>
              <w:ind w:left="34" w:right="-108"/>
              <w:rPr>
                <w:rFonts w:ascii="Times New Roman" w:eastAsia="Calibri" w:hAnsi="Times New Roman"/>
                <w:b/>
                <w:bCs/>
              </w:rPr>
            </w:pPr>
            <w:r w:rsidRPr="00DD638B">
              <w:rPr>
                <w:rFonts w:ascii="Times New Roman" w:eastAsia="Calibri" w:hAnsi="Times New Roman"/>
                <w:b/>
                <w:bCs/>
              </w:rPr>
              <w:t xml:space="preserve">Тема 2.1 </w:t>
            </w:r>
          </w:p>
          <w:p w:rsidR="00120BB8" w:rsidRPr="00DD638B" w:rsidRDefault="00120BB8" w:rsidP="00A97CCC">
            <w:pPr>
              <w:spacing w:after="0" w:line="240" w:lineRule="auto"/>
              <w:ind w:left="34" w:right="-108"/>
              <w:rPr>
                <w:rFonts w:ascii="Times New Roman" w:eastAsia="Calibri" w:hAnsi="Times New Roman"/>
                <w:bCs/>
              </w:rPr>
            </w:pPr>
          </w:p>
          <w:p w:rsidR="00120BB8" w:rsidRPr="00DD638B" w:rsidRDefault="00120BB8" w:rsidP="00A97CCC">
            <w:pPr>
              <w:spacing w:after="0" w:line="240" w:lineRule="auto"/>
              <w:ind w:left="34" w:right="-108"/>
              <w:rPr>
                <w:rFonts w:ascii="Times New Roman" w:eastAsia="Calibri" w:hAnsi="Times New Roman"/>
                <w:b/>
                <w:bCs/>
              </w:rPr>
            </w:pPr>
            <w:r w:rsidRPr="00DD638B">
              <w:rPr>
                <w:rFonts w:ascii="Times New Roman" w:eastAsia="Calibri" w:hAnsi="Times New Roman"/>
                <w:b/>
                <w:bCs/>
              </w:rPr>
              <w:t xml:space="preserve">Основы проектирования строительных </w:t>
            </w:r>
          </w:p>
          <w:p w:rsidR="00120BB8" w:rsidRPr="00DD638B" w:rsidRDefault="00120BB8" w:rsidP="00A97CCC">
            <w:pPr>
              <w:spacing w:after="0" w:line="240" w:lineRule="auto"/>
              <w:ind w:left="34" w:right="-108"/>
              <w:rPr>
                <w:rFonts w:ascii="Times New Roman" w:hAnsi="Times New Roman"/>
                <w:b/>
              </w:rPr>
            </w:pPr>
            <w:r w:rsidRPr="00DD638B">
              <w:rPr>
                <w:rFonts w:ascii="Times New Roman" w:eastAsia="Calibri" w:hAnsi="Times New Roman"/>
                <w:b/>
                <w:bCs/>
              </w:rPr>
              <w:t>конструкций</w:t>
            </w:r>
          </w:p>
        </w:tc>
        <w:tc>
          <w:tcPr>
            <w:tcW w:w="9213" w:type="dxa"/>
            <w:gridSpan w:val="6"/>
          </w:tcPr>
          <w:p w:rsidR="00120BB8" w:rsidRPr="00DD638B" w:rsidRDefault="00120BB8" w:rsidP="00A97CCC">
            <w:pPr>
              <w:pStyle w:val="22"/>
              <w:ind w:left="-1100" w:firstLine="1100"/>
              <w:contextualSpacing/>
              <w:rPr>
                <w:sz w:val="22"/>
                <w:szCs w:val="22"/>
              </w:rPr>
            </w:pPr>
            <w:r w:rsidRPr="00DD638B">
              <w:rPr>
                <w:rFonts w:eastAsia="Calibri"/>
                <w:b/>
                <w:bCs/>
                <w:sz w:val="22"/>
                <w:szCs w:val="22"/>
              </w:rPr>
              <w:t>Содержание</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eastAsia="Calibri" w:hAnsi="Times New Roman"/>
                <w:b/>
                <w:bCs/>
              </w:rPr>
              <w:t>72</w:t>
            </w:r>
          </w:p>
        </w:tc>
        <w:tc>
          <w:tcPr>
            <w:tcW w:w="1134" w:type="dxa"/>
          </w:tcPr>
          <w:p w:rsidR="00120BB8" w:rsidRPr="00DD638B" w:rsidRDefault="00120BB8" w:rsidP="00A97CCC">
            <w:pPr>
              <w:spacing w:after="0" w:line="240" w:lineRule="auto"/>
              <w:ind w:left="-1100" w:firstLine="1100"/>
              <w:jc w:val="center"/>
              <w:rPr>
                <w:rFonts w:ascii="Times New Roman" w:eastAsia="Calibri" w:hAnsi="Times New Roman"/>
                <w:b/>
                <w:bCs/>
              </w:rPr>
            </w:pPr>
          </w:p>
        </w:tc>
        <w:tc>
          <w:tcPr>
            <w:tcW w:w="1275" w:type="dxa"/>
          </w:tcPr>
          <w:p w:rsidR="00120BB8" w:rsidRPr="00DD638B" w:rsidRDefault="00120BB8" w:rsidP="00A97CCC">
            <w:pPr>
              <w:spacing w:after="0" w:line="240" w:lineRule="auto"/>
              <w:ind w:left="-1100" w:firstLine="1100"/>
              <w:jc w:val="center"/>
              <w:rPr>
                <w:rFonts w:ascii="Times New Roman" w:eastAsia="Calibri" w:hAnsi="Times New Roman"/>
                <w:b/>
                <w:bCs/>
              </w:rPr>
            </w:pPr>
          </w:p>
        </w:tc>
      </w:tr>
      <w:tr w:rsidR="00120BB8" w:rsidRPr="00DD638B" w:rsidTr="00DD638B">
        <w:trPr>
          <w:trHeight w:val="50"/>
        </w:trPr>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val="restart"/>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1</w:t>
            </w: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 xml:space="preserve">Основы расчета строительных конструкций и оснований по предельным состояниям. </w:t>
            </w:r>
          </w:p>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 xml:space="preserve"> </w:t>
            </w:r>
            <w:r w:rsidRPr="00DD638B">
              <w:rPr>
                <w:rFonts w:ascii="Times New Roman" w:eastAsia="Calibri" w:hAnsi="Times New Roman"/>
                <w:bCs/>
              </w:rPr>
              <w:t>Классификация строительных конструкций:. Требования к несущим конструкциям:    Физический смысл предельных состояний конструкций.. Суть расчета по предельным состояниям. Структура и содержание расчетных формул. Работа материалов для несущих конструкций под нагрузкой. Расчетные сопротивления и модули деформации. Коэффициенты надежности по материалу, по нагрузкам, по ответственности, коэффициент условий работы конструкций.</w:t>
            </w:r>
            <w:r w:rsidRPr="00DD638B">
              <w:rPr>
                <w:rFonts w:ascii="Times New Roman" w:eastAsia="Calibri" w:hAnsi="Times New Roman"/>
                <w:b/>
                <w:bCs/>
              </w:rPr>
              <w:t xml:space="preserve"> </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4/4</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tc>
        <w:tc>
          <w:tcPr>
            <w:tcW w:w="1134" w:type="dxa"/>
            <w:vMerge w:val="restar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ОК1,2</w:t>
            </w:r>
          </w:p>
          <w:p w:rsidR="00120BB8" w:rsidRPr="00DD638B" w:rsidRDefault="00120BB8" w:rsidP="00A97CCC">
            <w:pPr>
              <w:pStyle w:val="a7"/>
              <w:ind w:left="34" w:right="33"/>
              <w:contextualSpacing/>
              <w:jc w:val="center"/>
              <w:rPr>
                <w:sz w:val="22"/>
                <w:szCs w:val="22"/>
              </w:rPr>
            </w:pPr>
          </w:p>
          <w:p w:rsidR="00120BB8" w:rsidRPr="00DD638B" w:rsidRDefault="00120BB8" w:rsidP="00A97CCC">
            <w:pPr>
              <w:spacing w:after="0" w:line="240" w:lineRule="auto"/>
              <w:ind w:left="-1100" w:right="33" w:firstLine="1100"/>
              <w:jc w:val="center"/>
              <w:rPr>
                <w:rFonts w:ascii="Times New Roman" w:hAnsi="Times New Roman"/>
              </w:rPr>
            </w:pPr>
          </w:p>
          <w:p w:rsidR="00120BB8" w:rsidRPr="00DD638B" w:rsidRDefault="00120BB8" w:rsidP="00A97CCC">
            <w:pPr>
              <w:spacing w:after="0" w:line="240" w:lineRule="auto"/>
              <w:ind w:left="-1100" w:right="33" w:firstLine="1100"/>
              <w:jc w:val="center"/>
              <w:rPr>
                <w:rFonts w:ascii="Times New Roman" w:hAnsi="Times New Roman"/>
              </w:rPr>
            </w:pPr>
          </w:p>
          <w:p w:rsidR="00120BB8" w:rsidRPr="00DD638B" w:rsidRDefault="00120BB8" w:rsidP="00A97CCC">
            <w:pPr>
              <w:spacing w:after="0" w:line="240" w:lineRule="auto"/>
              <w:ind w:left="-1100" w:right="33" w:firstLine="1100"/>
              <w:jc w:val="center"/>
              <w:rPr>
                <w:rFonts w:ascii="Times New Roman" w:hAnsi="Times New Roman"/>
              </w:rPr>
            </w:pPr>
          </w:p>
          <w:p w:rsidR="00120BB8" w:rsidRPr="00DD638B" w:rsidRDefault="00120BB8" w:rsidP="00A97CCC">
            <w:pPr>
              <w:spacing w:after="0" w:line="240" w:lineRule="auto"/>
              <w:ind w:left="-1100" w:right="33" w:firstLine="1100"/>
              <w:jc w:val="center"/>
              <w:rPr>
                <w:rFonts w:ascii="Times New Roman" w:hAnsi="Times New Roman"/>
              </w:rPr>
            </w:pPr>
          </w:p>
          <w:p w:rsidR="00120BB8" w:rsidRPr="00DD638B" w:rsidRDefault="00120BB8" w:rsidP="00A97CCC">
            <w:pPr>
              <w:spacing w:after="0" w:line="240" w:lineRule="auto"/>
              <w:ind w:left="-1100" w:right="33" w:firstLine="1100"/>
              <w:jc w:val="center"/>
              <w:rPr>
                <w:rFonts w:ascii="Times New Roman" w:hAnsi="Times New Roman"/>
              </w:rPr>
            </w:pPr>
          </w:p>
          <w:p w:rsidR="00120BB8" w:rsidRPr="00DD638B" w:rsidRDefault="00120BB8" w:rsidP="00A97CCC">
            <w:pPr>
              <w:spacing w:after="0" w:line="240" w:lineRule="auto"/>
              <w:ind w:left="-1100" w:right="33" w:firstLine="1100"/>
              <w:jc w:val="center"/>
              <w:rPr>
                <w:rFonts w:ascii="Times New Roman" w:hAnsi="Times New Roman"/>
              </w:rPr>
            </w:pP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 xml:space="preserve">01.02 </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02.03</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02.02</w:t>
            </w:r>
          </w:p>
          <w:p w:rsidR="00120BB8" w:rsidRPr="00DD638B" w:rsidRDefault="00120BB8" w:rsidP="00A97CCC">
            <w:pPr>
              <w:spacing w:after="0" w:line="192" w:lineRule="auto"/>
              <w:ind w:left="-1100" w:firstLine="1100"/>
              <w:jc w:val="center"/>
              <w:rPr>
                <w:rFonts w:ascii="Times New Roman" w:hAnsi="Times New Roman"/>
              </w:rPr>
            </w:pPr>
          </w:p>
          <w:p w:rsidR="00120BB8" w:rsidRPr="00DD638B" w:rsidRDefault="00120BB8" w:rsidP="00A97CCC">
            <w:pPr>
              <w:spacing w:after="0" w:line="192" w:lineRule="auto"/>
              <w:ind w:left="-1100" w:firstLine="1100"/>
              <w:jc w:val="center"/>
              <w:rPr>
                <w:rFonts w:ascii="Times New Roman" w:hAnsi="Times New Roman"/>
                <w:b/>
              </w:rPr>
            </w:pPr>
          </w:p>
        </w:tc>
      </w:tr>
      <w:tr w:rsidR="00120BB8" w:rsidRPr="00DD638B" w:rsidTr="00DD638B">
        <w:trPr>
          <w:trHeight w:val="50"/>
        </w:trPr>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
                <w:bCs/>
              </w:rPr>
              <w:t xml:space="preserve">В том числе </w:t>
            </w:r>
          </w:p>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Cs/>
              </w:rPr>
              <w:t>Определение нормативных, расчетных сопротивлений и модулей упругости материалов</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2</w:t>
            </w:r>
          </w:p>
        </w:tc>
        <w:tc>
          <w:tcPr>
            <w:tcW w:w="8504" w:type="dxa"/>
            <w:gridSpan w:val="4"/>
          </w:tcPr>
          <w:p w:rsidR="00120BB8" w:rsidRPr="00DD638B" w:rsidRDefault="00120BB8" w:rsidP="00A97CCC">
            <w:pPr>
              <w:spacing w:after="0" w:line="240" w:lineRule="auto"/>
              <w:ind w:left="33" w:hanging="33"/>
              <w:contextualSpacing/>
              <w:jc w:val="center"/>
              <w:rPr>
                <w:rFonts w:ascii="Times New Roman" w:eastAsia="Calibri" w:hAnsi="Times New Roman"/>
                <w:bCs/>
              </w:rPr>
            </w:pPr>
            <w:r w:rsidRPr="00DD638B">
              <w:rPr>
                <w:rFonts w:ascii="Times New Roman" w:eastAsia="Calibri" w:hAnsi="Times New Roman"/>
                <w:b/>
                <w:bCs/>
              </w:rPr>
              <w:t>Нагрузки и воздействия</w:t>
            </w:r>
            <w:r w:rsidRPr="00DD638B">
              <w:rPr>
                <w:rFonts w:ascii="Times New Roman" w:eastAsia="Calibri" w:hAnsi="Times New Roman"/>
                <w:bCs/>
              </w:rPr>
              <w:t>.</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 xml:space="preserve"> Классификация нагрузок.  Постоянные нагрузки и их виды. Временные нагрузки и их виды. Особые нагрузки.  Сочетания нагрузок. Единицы измерения, используемые при расчётах строительных конструкций.</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 xml:space="preserve">    Нормативные значения нагрузок.</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Нормативные постоянные и нормативные временные нагрузки. Определение нормативного значения нагрузок.</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Расчетные значения нагрузок.</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Расчетные постоянные и расчетные временные нагрузки. Определение расчетного значения нагрузок.</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4/4</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tc>
        <w:tc>
          <w:tcPr>
            <w:tcW w:w="1134" w:type="dxa"/>
            <w:vMerge w:val="restar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pPr>
            <w:r w:rsidRPr="00DD638B">
              <w:t>ОК1,2</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240" w:lineRule="auto"/>
              <w:ind w:left="-1100" w:right="33" w:firstLine="1135"/>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 xml:space="preserve">01.02 </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02.03</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240" w:lineRule="auto"/>
              <w:ind w:left="-1100" w:right="33" w:firstLine="1135"/>
              <w:jc w:val="center"/>
              <w:rPr>
                <w:rFonts w:ascii="Times New Roman" w:hAnsi="Times New Roman"/>
                <w:b/>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02.02</w:t>
            </w: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В том числе практическое занятие №1</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Определение нормативных и расчетных значений нагрузок на перекрытие</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lastRenderedPageBreak/>
              <w:t>Определение нормативных и расчетных значений нагрузок на покрытие</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lastRenderedPageBreak/>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3</w:t>
            </w:r>
          </w:p>
        </w:tc>
        <w:tc>
          <w:tcPr>
            <w:tcW w:w="8504" w:type="dxa"/>
            <w:gridSpan w:val="4"/>
          </w:tcPr>
          <w:p w:rsidR="00120BB8" w:rsidRPr="00DD638B" w:rsidRDefault="00120BB8" w:rsidP="00A97CCC">
            <w:pPr>
              <w:spacing w:after="0" w:line="240" w:lineRule="auto"/>
              <w:ind w:left="33" w:hanging="33"/>
              <w:contextualSpacing/>
              <w:jc w:val="center"/>
              <w:rPr>
                <w:rFonts w:ascii="Times New Roman" w:eastAsia="Calibri" w:hAnsi="Times New Roman"/>
                <w:b/>
                <w:bCs/>
              </w:rPr>
            </w:pPr>
            <w:r w:rsidRPr="00DD638B">
              <w:rPr>
                <w:rFonts w:ascii="Times New Roman" w:eastAsia="Calibri" w:hAnsi="Times New Roman"/>
                <w:b/>
                <w:bCs/>
              </w:rPr>
              <w:t>Конструктивная и расчетная схемы конструкций.</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 xml:space="preserve"> Балки. Расчетные и конструктивные схемы простейших балок на двух опорах, консолей. Опоры коротких балок и большепролетных конструкций. Принципы построения расчетных схем по конструктивной схеме.</w:t>
            </w:r>
            <w:r w:rsidRPr="00DD638B">
              <w:rPr>
                <w:rFonts w:ascii="Times New Roman" w:hAnsi="Times New Roman"/>
              </w:rPr>
              <w:t xml:space="preserve"> </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 xml:space="preserve"> Колонны. Конструктивные и расчетные схемы простейших конструкций колонн и их соединений с балками и фундаментом. Понятие о шарнирном и жестком соединении конструкций из разных материалов.</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2/2</w:t>
            </w:r>
          </w:p>
        </w:tc>
        <w:tc>
          <w:tcPr>
            <w:tcW w:w="1134" w:type="dxa"/>
            <w:vMerge w:val="restar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pPr>
            <w:r w:rsidRPr="00DD638B">
              <w:t>ОК1,9</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 xml:space="preserve">01.02 </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09.01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09.02</w:t>
            </w: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
                <w:bCs/>
              </w:rPr>
              <w:t xml:space="preserve">В том числе </w:t>
            </w:r>
          </w:p>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Cs/>
              </w:rPr>
              <w:t>Построение расчетных схем простейших конструкций балок, колонн, плит для различных видов нагрузок</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rPr>
          <w:trHeight w:val="708"/>
        </w:trPr>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val="restart"/>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4</w:t>
            </w:r>
          </w:p>
        </w:tc>
        <w:tc>
          <w:tcPr>
            <w:tcW w:w="8504" w:type="dxa"/>
            <w:gridSpan w:val="4"/>
            <w:vMerge w:val="restart"/>
          </w:tcPr>
          <w:p w:rsidR="00120BB8" w:rsidRPr="00DD638B" w:rsidRDefault="00120BB8" w:rsidP="00A97CCC">
            <w:pPr>
              <w:spacing w:after="0" w:line="240" w:lineRule="auto"/>
              <w:ind w:left="33" w:hanging="33"/>
              <w:contextualSpacing/>
              <w:jc w:val="center"/>
              <w:rPr>
                <w:rFonts w:ascii="Times New Roman" w:eastAsia="Calibri" w:hAnsi="Times New Roman"/>
                <w:bCs/>
              </w:rPr>
            </w:pPr>
            <w:r w:rsidRPr="00DD638B">
              <w:rPr>
                <w:rFonts w:ascii="Times New Roman" w:eastAsia="Calibri" w:hAnsi="Times New Roman"/>
                <w:b/>
                <w:bCs/>
              </w:rPr>
              <w:t>Основы расчета строительных конструкций, работающих на сжатие</w:t>
            </w:r>
            <w:r w:rsidRPr="00DD638B">
              <w:rPr>
                <w:rFonts w:ascii="Times New Roman" w:eastAsia="Calibri" w:hAnsi="Times New Roman"/>
                <w:bCs/>
              </w:rPr>
              <w:t>.</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
                <w:bCs/>
                <w:i/>
              </w:rPr>
              <w:t>Расчет стальных колонн.</w:t>
            </w:r>
            <w:r w:rsidRPr="00DD638B">
              <w:rPr>
                <w:rFonts w:ascii="Times New Roman" w:eastAsia="Calibri" w:hAnsi="Times New Roman"/>
                <w:bCs/>
              </w:rPr>
              <w:t xml:space="preserve">  Общие положения. Работа центрально сжатых колонн под нагрузкой и предпосылки для расчета по несущей способности. Типы задач.</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Область распространения и простейшие конструкции стальных колонн.</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Расчет центрально сжатых стальных колонн сплошного сечения (прокатный двутавр и сплошная сварная колонна). Общий порядок расчета. Конструирование стальных колонн</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16/16</w:t>
            </w:r>
          </w:p>
        </w:tc>
        <w:tc>
          <w:tcPr>
            <w:tcW w:w="1134" w:type="dxa"/>
            <w:vMerge w:val="restart"/>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pPr>
            <w:r w:rsidRPr="00DD638B">
              <w:t>ОК1,9</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09.01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09.02</w:t>
            </w:r>
          </w:p>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1701" w:type="dxa"/>
          </w:tcPr>
          <w:p w:rsidR="00120BB8" w:rsidRPr="00DD638B" w:rsidRDefault="00120BB8" w:rsidP="00A97CCC">
            <w:pPr>
              <w:spacing w:after="0" w:line="240" w:lineRule="auto"/>
              <w:ind w:left="-1100" w:firstLine="1100"/>
              <w:jc w:val="center"/>
              <w:rPr>
                <w:rFonts w:ascii="Times New Roman" w:hAnsi="Times New Roman"/>
                <w:b/>
                <w:i/>
              </w:rPr>
            </w:pPr>
            <w:r w:rsidRPr="00DD638B">
              <w:rPr>
                <w:rFonts w:ascii="Times New Roman" w:hAnsi="Times New Roman"/>
                <w:b/>
              </w:rPr>
              <w:t>4/4</w:t>
            </w:r>
          </w:p>
        </w:tc>
        <w:tc>
          <w:tcPr>
            <w:tcW w:w="1134" w:type="dxa"/>
            <w:vMerge/>
          </w:tcPr>
          <w:p w:rsidR="00120BB8" w:rsidRPr="00DD638B" w:rsidRDefault="00120BB8" w:rsidP="00A97CCC">
            <w:pPr>
              <w:spacing w:after="0" w:line="240" w:lineRule="auto"/>
              <w:ind w:left="-1100" w:firstLine="1100"/>
              <w:jc w:val="center"/>
              <w:rPr>
                <w:rFonts w:ascii="Times New Roman" w:hAnsi="Times New Roman"/>
                <w:b/>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
                <w:bCs/>
              </w:rPr>
              <w:t>В том числе практическое занятие №2</w:t>
            </w:r>
            <w:r w:rsidRPr="00DD638B">
              <w:rPr>
                <w:rFonts w:ascii="Times New Roman" w:eastAsia="Calibri" w:hAnsi="Times New Roman"/>
                <w:bCs/>
              </w:rPr>
              <w:t xml:space="preserve"> </w:t>
            </w:r>
          </w:p>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Расчет стальной центрально сжатой колонны.</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1100" w:firstLine="1100"/>
              <w:contextualSpacing/>
              <w:rPr>
                <w:rFonts w:ascii="Times New Roman" w:eastAsia="Calibri" w:hAnsi="Times New Roman"/>
                <w:b/>
                <w:bCs/>
                <w:i/>
              </w:rPr>
            </w:pPr>
            <w:r w:rsidRPr="00DD638B">
              <w:rPr>
                <w:rFonts w:ascii="Times New Roman" w:eastAsia="Calibri" w:hAnsi="Times New Roman"/>
                <w:b/>
                <w:bCs/>
                <w:i/>
              </w:rPr>
              <w:t xml:space="preserve">Расчет деревянных стоек. </w:t>
            </w:r>
          </w:p>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Область распространения и простейшие конструкции деревянных стоек.</w:t>
            </w:r>
          </w:p>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Расчет центрально сжатых стоек цельного сечения. Общий порядок расчета.</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4/4</w:t>
            </w:r>
          </w:p>
        </w:tc>
        <w:tc>
          <w:tcPr>
            <w:tcW w:w="1134" w:type="dxa"/>
            <w:vMerge w:val="restar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rPr>
                <w:b/>
                <w:i/>
              </w:rPr>
            </w:pPr>
            <w:r w:rsidRPr="00DD638B">
              <w:t>ОК1,9</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09.01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240" w:lineRule="auto"/>
              <w:ind w:left="-1100" w:firstLine="1100"/>
              <w:jc w:val="center"/>
              <w:rPr>
                <w:rFonts w:ascii="Times New Roman" w:hAnsi="Times New Roman"/>
                <w:b/>
                <w:i/>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09.02</w:t>
            </w: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
                <w:bCs/>
              </w:rPr>
              <w:t xml:space="preserve">В том числе </w:t>
            </w:r>
          </w:p>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Расчета деревянных стоек на подбор сечения  и проверку несущей способности.</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1100" w:firstLine="1100"/>
              <w:contextualSpacing/>
              <w:rPr>
                <w:rFonts w:ascii="Times New Roman" w:eastAsia="Calibri" w:hAnsi="Times New Roman"/>
                <w:b/>
                <w:bCs/>
                <w:i/>
              </w:rPr>
            </w:pPr>
            <w:r w:rsidRPr="00DD638B">
              <w:rPr>
                <w:rFonts w:ascii="Times New Roman" w:eastAsia="Calibri" w:hAnsi="Times New Roman"/>
                <w:b/>
                <w:bCs/>
                <w:i/>
              </w:rPr>
              <w:t xml:space="preserve">  Расчет железобетонных колонн.</w:t>
            </w:r>
          </w:p>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Область распространения и простейшие конструкции железобетонных колонн.</w:t>
            </w:r>
          </w:p>
          <w:p w:rsidR="00120BB8" w:rsidRPr="00DD638B" w:rsidRDefault="00120BB8" w:rsidP="00A97CCC">
            <w:pPr>
              <w:spacing w:after="0" w:line="240" w:lineRule="auto"/>
              <w:contextualSpacing/>
              <w:rPr>
                <w:rFonts w:ascii="Times New Roman" w:eastAsia="Calibri" w:hAnsi="Times New Roman"/>
                <w:bCs/>
              </w:rPr>
            </w:pPr>
            <w:r w:rsidRPr="00DD638B">
              <w:rPr>
                <w:rFonts w:ascii="Times New Roman" w:eastAsia="Calibri" w:hAnsi="Times New Roman"/>
                <w:bCs/>
              </w:rPr>
              <w:t>Особенности работы железобетонных колонн под нагрузкой и предпосылки для расчета.</w:t>
            </w:r>
          </w:p>
          <w:p w:rsidR="00120BB8" w:rsidRPr="00DD638B" w:rsidRDefault="00120BB8" w:rsidP="00A97CCC">
            <w:pPr>
              <w:spacing w:after="0" w:line="240" w:lineRule="auto"/>
              <w:contextualSpacing/>
              <w:rPr>
                <w:rFonts w:ascii="Times New Roman" w:eastAsia="Calibri" w:hAnsi="Times New Roman"/>
                <w:bCs/>
              </w:rPr>
            </w:pPr>
            <w:r w:rsidRPr="00DD638B">
              <w:rPr>
                <w:rFonts w:ascii="Times New Roman" w:eastAsia="Calibri" w:hAnsi="Times New Roman"/>
                <w:bCs/>
              </w:rPr>
              <w:t>Расчет условно центрально сжатых железобетонных колонн прямоугольного сечения со случайным эксцентриситетом. Общий порядок расчета.</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4/4</w:t>
            </w:r>
          </w:p>
        </w:tc>
        <w:tc>
          <w:tcPr>
            <w:tcW w:w="1134" w:type="dxa"/>
            <w:vMerge w:val="restart"/>
          </w:tcPr>
          <w:p w:rsidR="00120BB8" w:rsidRPr="00DD638B" w:rsidRDefault="00120BB8" w:rsidP="00A97CCC">
            <w:pPr>
              <w:pStyle w:val="a7"/>
              <w:ind w:left="34" w:right="33"/>
              <w:contextualSpacing/>
              <w:jc w:val="center"/>
              <w:rPr>
                <w:sz w:val="22"/>
                <w:szCs w:val="22"/>
              </w:rPr>
            </w:pPr>
          </w:p>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i/>
              </w:rPr>
            </w:pPr>
            <w:r w:rsidRPr="00DD638B">
              <w:rPr>
                <w:rFonts w:ascii="Times New Roman" w:hAnsi="Times New Roman"/>
              </w:rPr>
              <w:t>ОК1,9</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09.01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192" w:lineRule="auto"/>
              <w:ind w:left="-1100" w:firstLine="1100"/>
              <w:jc w:val="center"/>
              <w:rPr>
                <w:rFonts w:ascii="Times New Roman" w:hAnsi="Times New Roman"/>
                <w:b/>
                <w:i/>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09.02</w:t>
            </w: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
                <w:bCs/>
              </w:rPr>
              <w:t xml:space="preserve">В том числе </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Расчет железобетонной колонны со случайным эксцентриситетом.</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i/>
              </w:rPr>
            </w:pPr>
            <w:r w:rsidRPr="00DD638B">
              <w:rPr>
                <w:rFonts w:ascii="Times New Roman" w:eastAsia="Calibri" w:hAnsi="Times New Roman"/>
                <w:b/>
                <w:bCs/>
                <w:i/>
              </w:rPr>
              <w:t xml:space="preserve">Расчет кирпичных столбов и стен. </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 xml:space="preserve">Область распространения и простейшие конструкции кирпичных столбов. Расчет центрально сжатых неармированных кирпичных столбов. </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lastRenderedPageBreak/>
              <w:t xml:space="preserve">Алгоритм расчета  центрально сжатых кирпичных столбов с сетчатым армированием. </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Правила конструирования кирпичных столбов. Усиление кирпичных столбов и простенков.</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lastRenderedPageBreak/>
              <w:t>4/4</w:t>
            </w:r>
          </w:p>
        </w:tc>
        <w:tc>
          <w:tcPr>
            <w:tcW w:w="1134" w:type="dxa"/>
            <w:vMerge w:val="restar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rPr>
                <w:b/>
                <w:i/>
              </w:rPr>
            </w:pPr>
            <w:r w:rsidRPr="00DD638B">
              <w:lastRenderedPageBreak/>
              <w:t>ОК1,9</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lastRenderedPageBreak/>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lastRenderedPageBreak/>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09.01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09.02</w:t>
            </w: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В том числе практическое занятие №3</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Cs/>
              </w:rPr>
              <w:t xml:space="preserve"> Расчет кирпичного центрально сжатого неармированного столба</w:t>
            </w:r>
          </w:p>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Cs/>
              </w:rPr>
              <w:t>Расчет кирпичного центрально сжатого армированного)  столба.</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rPr>
          <w:trHeight w:val="566"/>
        </w:trPr>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val="restart"/>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5</w:t>
            </w:r>
          </w:p>
        </w:tc>
        <w:tc>
          <w:tcPr>
            <w:tcW w:w="8504" w:type="dxa"/>
            <w:gridSpan w:val="4"/>
            <w:vMerge w:val="restart"/>
          </w:tcPr>
          <w:p w:rsidR="00120BB8" w:rsidRPr="00DD638B" w:rsidRDefault="00120BB8" w:rsidP="00A97CCC">
            <w:pPr>
              <w:spacing w:after="0" w:line="240" w:lineRule="auto"/>
              <w:ind w:left="33" w:hanging="33"/>
              <w:contextualSpacing/>
              <w:jc w:val="center"/>
              <w:rPr>
                <w:rFonts w:ascii="Times New Roman" w:eastAsia="Calibri" w:hAnsi="Times New Roman"/>
                <w:b/>
              </w:rPr>
            </w:pPr>
            <w:r w:rsidRPr="00DD638B">
              <w:rPr>
                <w:rFonts w:ascii="Times New Roman" w:eastAsia="Calibri" w:hAnsi="Times New Roman"/>
                <w:b/>
                <w:bCs/>
              </w:rPr>
              <w:t>Основы расчета строительных конструкций, работающих на изгиб.</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hAnsi="Times New Roman"/>
                <w:b/>
                <w:i/>
              </w:rPr>
              <w:t>Расчёт стальных</w:t>
            </w:r>
            <w:r w:rsidRPr="00DD638B">
              <w:rPr>
                <w:rFonts w:ascii="Times New Roman" w:eastAsia="Calibri" w:hAnsi="Times New Roman"/>
                <w:b/>
                <w:i/>
              </w:rPr>
              <w:t xml:space="preserve">  балок</w:t>
            </w:r>
            <w:r w:rsidRPr="00DD638B">
              <w:rPr>
                <w:rFonts w:ascii="Times New Roman" w:eastAsia="Calibri" w:hAnsi="Times New Roman"/>
              </w:rPr>
              <w:t xml:space="preserve"> </w:t>
            </w:r>
            <w:r w:rsidRPr="00DD638B">
              <w:rPr>
                <w:rFonts w:ascii="Times New Roman" w:hAnsi="Times New Roman"/>
                <w:spacing w:val="-1"/>
              </w:rPr>
              <w:t xml:space="preserve">Применение и виды стальных </w:t>
            </w:r>
            <w:r w:rsidRPr="00DD638B">
              <w:rPr>
                <w:rFonts w:ascii="Times New Roman" w:hAnsi="Times New Roman"/>
              </w:rPr>
              <w:t xml:space="preserve">балок. Балочные клетки. Конструирование узлов сопряжений, стыки балок. </w:t>
            </w:r>
            <w:r w:rsidRPr="00DD638B">
              <w:rPr>
                <w:rFonts w:ascii="Times New Roman" w:eastAsia="Calibri" w:hAnsi="Times New Roman"/>
              </w:rPr>
              <w:t>Расчёт балок. Общие положения.</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Расчет балок по 1-й группе предельных состояний: по нормальным,  касательным  напряжениям и совместного их действия. Р асчета по 2-й группе предельных состояний (по деформациям).</w:t>
            </w:r>
            <w:r w:rsidRPr="00DD638B">
              <w:rPr>
                <w:rFonts w:ascii="Times New Roman" w:hAnsi="Times New Roman"/>
              </w:rPr>
              <w:t xml:space="preserve"> </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 xml:space="preserve">Область распространения и простейшие конструкции стальных балок. Балочные клетки.  Сопряжения балок </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26/26</w:t>
            </w:r>
          </w:p>
        </w:tc>
        <w:tc>
          <w:tcPr>
            <w:tcW w:w="1134" w:type="dxa"/>
            <w:vMerge w:val="restar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rPr>
                <w:b/>
              </w:rPr>
            </w:pPr>
            <w:r w:rsidRPr="00DD638B">
              <w:t>ОК1,6</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06.01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06.04</w:t>
            </w:r>
          </w:p>
        </w:tc>
      </w:tr>
      <w:tr w:rsidR="00120BB8" w:rsidRPr="00DD638B" w:rsidTr="00DD638B">
        <w:trPr>
          <w:trHeight w:val="1215"/>
        </w:trPr>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vMerge/>
          </w:tcPr>
          <w:p w:rsidR="00120BB8" w:rsidRPr="00DD638B" w:rsidRDefault="00120BB8" w:rsidP="00A97CCC">
            <w:pPr>
              <w:spacing w:after="0" w:line="240" w:lineRule="auto"/>
              <w:ind w:left="-1100" w:firstLine="1100"/>
              <w:contextualSpacing/>
              <w:rPr>
                <w:rFonts w:ascii="Times New Roman" w:eastAsia="Calibri" w:hAnsi="Times New Roman"/>
              </w:rPr>
            </w:pP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4/4</w:t>
            </w:r>
          </w:p>
        </w:tc>
        <w:tc>
          <w:tcPr>
            <w:tcW w:w="1134" w:type="dxa"/>
            <w:vMerge/>
          </w:tcPr>
          <w:p w:rsidR="00120BB8" w:rsidRPr="00DD638B" w:rsidRDefault="00120BB8" w:rsidP="00A97CCC">
            <w:pPr>
              <w:spacing w:after="0" w:line="240" w:lineRule="auto"/>
              <w:ind w:left="-1100" w:firstLine="1100"/>
              <w:jc w:val="center"/>
              <w:rPr>
                <w:rFonts w:ascii="Times New Roman" w:hAnsi="Times New Roman"/>
                <w:b/>
                <w:i/>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b/>
                <w:i/>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
                <w:bCs/>
              </w:rPr>
              <w:t>В том числе практическое занятие №4</w:t>
            </w:r>
            <w:r w:rsidRPr="00DD638B">
              <w:rPr>
                <w:rFonts w:ascii="Times New Roman" w:eastAsia="Calibri" w:hAnsi="Times New Roman"/>
                <w:bCs/>
              </w:rPr>
              <w:t xml:space="preserve"> </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Расчет стальной балки. (Подбор сечения балки из прокатного двутавра</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проверка несущей способности и жесткости.</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ind w:left="33" w:hanging="33"/>
              <w:contextualSpacing/>
              <w:rPr>
                <w:rFonts w:ascii="Times New Roman" w:eastAsia="Calibri" w:hAnsi="Times New Roman"/>
              </w:rPr>
            </w:pPr>
            <w:r w:rsidRPr="00DD638B">
              <w:rPr>
                <w:rFonts w:ascii="Times New Roman" w:hAnsi="Times New Roman"/>
                <w:b/>
                <w:i/>
              </w:rPr>
              <w:t xml:space="preserve">Расчёт деревянных </w:t>
            </w:r>
            <w:r w:rsidRPr="00DD638B">
              <w:rPr>
                <w:rFonts w:ascii="Times New Roman" w:eastAsia="Calibri" w:hAnsi="Times New Roman"/>
                <w:b/>
                <w:i/>
              </w:rPr>
              <w:t xml:space="preserve"> балок</w:t>
            </w:r>
            <w:r w:rsidRPr="00DD638B">
              <w:rPr>
                <w:rFonts w:ascii="Times New Roman" w:eastAsia="Calibri" w:hAnsi="Times New Roman"/>
              </w:rPr>
              <w:t xml:space="preserve">  Область распространения и простейшие конструкции деревянных балок.</w:t>
            </w:r>
          </w:p>
          <w:p w:rsidR="00120BB8" w:rsidRPr="00DD638B" w:rsidRDefault="00120BB8" w:rsidP="00A97CCC">
            <w:pPr>
              <w:spacing w:after="0"/>
              <w:ind w:left="33" w:hanging="33"/>
              <w:contextualSpacing/>
              <w:rPr>
                <w:rFonts w:ascii="Times New Roman" w:eastAsia="Calibri" w:hAnsi="Times New Roman"/>
              </w:rPr>
            </w:pPr>
            <w:r w:rsidRPr="00DD638B">
              <w:rPr>
                <w:rFonts w:ascii="Times New Roman" w:eastAsia="Calibri" w:hAnsi="Times New Roman"/>
              </w:rPr>
              <w:t xml:space="preserve">Особенности работы деревянных балок под нагрузкой и предпосылки для расчета по предельным состояниям 1й и 2й группы. Расчет деревянных балок цельного сечения. Общий порядок расчета. Соединение балок </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4/4</w:t>
            </w:r>
          </w:p>
        </w:tc>
        <w:tc>
          <w:tcPr>
            <w:tcW w:w="1134" w:type="dxa"/>
            <w:vMerge w:val="restart"/>
          </w:tcPr>
          <w:p w:rsidR="00120BB8" w:rsidRPr="00DD638B" w:rsidRDefault="00120BB8" w:rsidP="00A97CCC">
            <w:pPr>
              <w:pStyle w:val="a7"/>
              <w:ind w:left="34" w:right="33"/>
              <w:contextualSpacing/>
              <w:jc w:val="center"/>
              <w:rPr>
                <w:sz w:val="22"/>
                <w:szCs w:val="22"/>
              </w:rPr>
            </w:pPr>
          </w:p>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i/>
              </w:rPr>
            </w:pPr>
            <w:r w:rsidRPr="00DD638B">
              <w:rPr>
                <w:rFonts w:ascii="Times New Roman" w:hAnsi="Times New Roman"/>
              </w:rPr>
              <w:t>ОК1,6</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06.01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06.04</w:t>
            </w:r>
          </w:p>
        </w:tc>
      </w:tr>
      <w:tr w:rsidR="00120BB8" w:rsidRPr="00DD638B" w:rsidTr="00DD638B">
        <w:trPr>
          <w:trHeight w:val="848"/>
        </w:trPr>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 xml:space="preserve">В том числе </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Расчет деревянной балки.</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b/>
                <w:i/>
              </w:rPr>
              <w:t>Расчет железобетонных балок и плит</w:t>
            </w:r>
            <w:r w:rsidRPr="00DD638B">
              <w:rPr>
                <w:rFonts w:ascii="Times New Roman" w:eastAsia="Calibri" w:hAnsi="Times New Roman"/>
              </w:rPr>
              <w:t xml:space="preserve"> </w:t>
            </w:r>
            <w:r w:rsidRPr="00DD638B">
              <w:rPr>
                <w:rFonts w:ascii="Times New Roman" w:hAnsi="Times New Roman"/>
                <w:spacing w:val="-1"/>
              </w:rPr>
              <w:t xml:space="preserve">Основные принципы расчёта железобетонных изгибаемых элементов. Расчёт по предельным </w:t>
            </w:r>
            <w:r w:rsidRPr="00DD638B">
              <w:rPr>
                <w:rFonts w:ascii="Times New Roman" w:hAnsi="Times New Roman"/>
              </w:rPr>
              <w:t xml:space="preserve">состояниям: несущая способность конструкций прямоугольного, таврового сечений. Подбор </w:t>
            </w:r>
            <w:r w:rsidRPr="00DD638B">
              <w:rPr>
                <w:rFonts w:ascii="Times New Roman" w:hAnsi="Times New Roman"/>
                <w:spacing w:val="-1"/>
              </w:rPr>
              <w:t xml:space="preserve">сечения элементов, арматуры. Проектирование элементов междуэтажных перекрытий. Особенности </w:t>
            </w:r>
            <w:r w:rsidRPr="00DD638B">
              <w:rPr>
                <w:rFonts w:ascii="Times New Roman" w:hAnsi="Times New Roman"/>
              </w:rPr>
              <w:t>расчёта предварительно напряжённых конструкций.</w:t>
            </w:r>
            <w:r w:rsidRPr="00DD638B">
              <w:rPr>
                <w:rFonts w:ascii="Times New Roman" w:eastAsia="Calibri" w:hAnsi="Times New Roman"/>
              </w:rPr>
              <w:t xml:space="preserve"> Понятие о расчете сборных пустотных и ребристых плит.</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16/16</w:t>
            </w:r>
          </w:p>
        </w:tc>
        <w:tc>
          <w:tcPr>
            <w:tcW w:w="1134" w:type="dxa"/>
            <w:vMerge w:val="restar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rPr>
                <w:b/>
                <w:i/>
              </w:rPr>
            </w:pPr>
            <w:r w:rsidRPr="00DD638B">
              <w:t>ОК1,4,8</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04.02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08.03</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04.02</w:t>
            </w:r>
          </w:p>
          <w:p w:rsidR="00120BB8" w:rsidRPr="00DD638B" w:rsidRDefault="00120BB8" w:rsidP="00A97CCC">
            <w:pPr>
              <w:spacing w:after="0" w:line="240" w:lineRule="auto"/>
              <w:ind w:left="-1100" w:firstLine="1100"/>
              <w:jc w:val="center"/>
              <w:rPr>
                <w:rFonts w:ascii="Times New Roman" w:hAnsi="Times New Roman"/>
                <w:b/>
                <w:i/>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08.02</w:t>
            </w: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 xml:space="preserve">В том числе практическое занятие №5 </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 xml:space="preserve">  Расчет прочности железобетонных балок прямоугольного сечения по нормальному </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 xml:space="preserve">и наклонному сечению: </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4/4</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 xml:space="preserve">В том числе </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 xml:space="preserve">  Расчет прочности железобетонных балок таврового сечения по нормальному </w:t>
            </w:r>
          </w:p>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rPr>
              <w:lastRenderedPageBreak/>
              <w:t>и наклонному сечению:</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lastRenderedPageBreak/>
              <w:t>4/4</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rPr>
          <w:trHeight w:val="337"/>
        </w:trPr>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val="restart"/>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6</w:t>
            </w:r>
          </w:p>
        </w:tc>
        <w:tc>
          <w:tcPr>
            <w:tcW w:w="8504" w:type="dxa"/>
            <w:gridSpan w:val="4"/>
            <w:vMerge w:val="restart"/>
          </w:tcPr>
          <w:p w:rsidR="00120BB8" w:rsidRPr="00DD638B" w:rsidRDefault="00120BB8" w:rsidP="00A97CCC">
            <w:pPr>
              <w:spacing w:after="0" w:line="240" w:lineRule="auto"/>
              <w:ind w:left="33" w:hanging="33"/>
              <w:contextualSpacing/>
              <w:rPr>
                <w:rFonts w:ascii="Times New Roman" w:hAnsi="Times New Roman"/>
              </w:rPr>
            </w:pPr>
            <w:r w:rsidRPr="00DD638B">
              <w:rPr>
                <w:rFonts w:ascii="Times New Roman" w:eastAsia="Calibri" w:hAnsi="Times New Roman"/>
              </w:rPr>
              <w:t xml:space="preserve">  </w:t>
            </w:r>
            <w:r w:rsidRPr="00DD638B">
              <w:rPr>
                <w:rFonts w:ascii="Times New Roman" w:hAnsi="Times New Roman"/>
                <w:b/>
                <w:bCs/>
              </w:rPr>
              <w:t>Расчёт и конструирование соединений элементов строительных конструкций</w:t>
            </w:r>
            <w:r w:rsidRPr="00DD638B">
              <w:rPr>
                <w:rFonts w:ascii="Times New Roman" w:hAnsi="Times New Roman"/>
              </w:rPr>
              <w:t xml:space="preserve">. Соединения элементов стальных конструкций: виды сварных соединений, типы сварных </w:t>
            </w:r>
            <w:r w:rsidRPr="00DD638B">
              <w:rPr>
                <w:rFonts w:ascii="Times New Roman" w:hAnsi="Times New Roman"/>
                <w:spacing w:val="-1"/>
              </w:rPr>
              <w:t xml:space="preserve">швов. Выбор материалов для сварки. Расчёт и конструирование стыковых и угловых сварных </w:t>
            </w:r>
            <w:r w:rsidRPr="00DD638B">
              <w:rPr>
                <w:rFonts w:ascii="Times New Roman" w:hAnsi="Times New Roman"/>
              </w:rPr>
              <w:t xml:space="preserve">швов. Типы болтов. Расчёт обычных и высокопрочных болтов. Расчёт и конструирование </w:t>
            </w:r>
            <w:r w:rsidRPr="00DD638B">
              <w:rPr>
                <w:rFonts w:ascii="Times New Roman" w:hAnsi="Times New Roman"/>
                <w:spacing w:val="-1"/>
              </w:rPr>
              <w:t xml:space="preserve">соединений деревянных элементов на врубках, нагелях и гвоздях. Клеевые соединения. Стыки </w:t>
            </w:r>
            <w:r w:rsidRPr="00DD638B">
              <w:rPr>
                <w:rFonts w:ascii="Times New Roman" w:hAnsi="Times New Roman"/>
              </w:rPr>
              <w:t>сборных железобетонных конструкций: колонны с колонной, колонны с ригелем. Стыки арматуры. Понятие о работе и расчёт</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6/4</w:t>
            </w:r>
          </w:p>
        </w:tc>
        <w:tc>
          <w:tcPr>
            <w:tcW w:w="1134" w:type="dxa"/>
            <w:vMerge w:val="restar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pPr>
            <w:r w:rsidRPr="00DD638B">
              <w:t>ОК2,</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У1.2.10</w:t>
            </w: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02.01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02.01</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02.03</w:t>
            </w:r>
          </w:p>
        </w:tc>
      </w:tr>
      <w:tr w:rsidR="00120BB8" w:rsidRPr="00DD638B" w:rsidTr="00DD638B">
        <w:trPr>
          <w:trHeight w:val="757"/>
        </w:trPr>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vMerge/>
          </w:tcPr>
          <w:p w:rsidR="00120BB8" w:rsidRPr="00DD638B" w:rsidRDefault="00120BB8" w:rsidP="00A97CCC">
            <w:pPr>
              <w:spacing w:after="0" w:line="240" w:lineRule="auto"/>
              <w:ind w:left="33" w:hanging="33"/>
              <w:contextualSpacing/>
              <w:rPr>
                <w:rFonts w:ascii="Times New Roman" w:eastAsia="Calibri" w:hAnsi="Times New Roman"/>
              </w:rPr>
            </w:pPr>
          </w:p>
        </w:tc>
        <w:tc>
          <w:tcPr>
            <w:tcW w:w="1701" w:type="dxa"/>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В том числе</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b/>
                <w:bCs/>
              </w:rPr>
              <w:t xml:space="preserve"> </w:t>
            </w:r>
            <w:r w:rsidRPr="00DD638B">
              <w:rPr>
                <w:rFonts w:ascii="Times New Roman" w:eastAsia="Calibri" w:hAnsi="Times New Roman"/>
              </w:rPr>
              <w:t>Расчет сварного шва</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2/4</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val="restart"/>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7</w:t>
            </w:r>
          </w:p>
        </w:tc>
        <w:tc>
          <w:tcPr>
            <w:tcW w:w="8504" w:type="dxa"/>
            <w:gridSpan w:val="4"/>
          </w:tcPr>
          <w:p w:rsidR="00120BB8" w:rsidRPr="00DD638B" w:rsidRDefault="00120BB8" w:rsidP="00A97CCC">
            <w:pPr>
              <w:spacing w:after="0" w:line="240" w:lineRule="auto"/>
              <w:ind w:left="33" w:hanging="33"/>
              <w:contextualSpacing/>
              <w:jc w:val="center"/>
              <w:rPr>
                <w:rFonts w:ascii="Times New Roman" w:eastAsia="Calibri" w:hAnsi="Times New Roman"/>
                <w:b/>
              </w:rPr>
            </w:pPr>
            <w:r w:rsidRPr="00DD638B">
              <w:rPr>
                <w:rFonts w:ascii="Times New Roman" w:eastAsia="Calibri" w:hAnsi="Times New Roman"/>
                <w:b/>
              </w:rPr>
              <w:t>Стропильные фермы.</w:t>
            </w:r>
          </w:p>
          <w:p w:rsidR="00120BB8" w:rsidRPr="00DD638B" w:rsidRDefault="00120BB8" w:rsidP="00A97CCC">
            <w:pPr>
              <w:spacing w:after="0" w:line="240" w:lineRule="auto"/>
              <w:ind w:left="33" w:hanging="33"/>
              <w:contextualSpacing/>
              <w:rPr>
                <w:rFonts w:ascii="Times New Roman" w:hAnsi="Times New Roman"/>
              </w:rPr>
            </w:pPr>
            <w:r w:rsidRPr="00DD638B">
              <w:rPr>
                <w:rFonts w:ascii="Times New Roman" w:eastAsia="Calibri" w:hAnsi="Times New Roman"/>
              </w:rPr>
              <w:t xml:space="preserve">  </w:t>
            </w:r>
            <w:r w:rsidRPr="00DD638B">
              <w:rPr>
                <w:rFonts w:ascii="Times New Roman" w:hAnsi="Times New Roman"/>
              </w:rPr>
              <w:t xml:space="preserve">Область применения, расчёт и конструирование стальных стропильных ферм. Область применения, простейшие конструкции деревянных ферм, понятие о </w:t>
            </w:r>
            <w:r w:rsidRPr="00DD638B">
              <w:rPr>
                <w:rFonts w:ascii="Times New Roman" w:hAnsi="Times New Roman"/>
                <w:spacing w:val="-1"/>
              </w:rPr>
              <w:t xml:space="preserve">расчёте и конструировании узлов. Область применения, простейшие конструкции железобетонных ферм. Понятие о расчёте. Конструирование железобетонных ферм с предварительно напряжённой и </w:t>
            </w:r>
            <w:r w:rsidRPr="00DD638B">
              <w:rPr>
                <w:rFonts w:ascii="Times New Roman" w:hAnsi="Times New Roman"/>
              </w:rPr>
              <w:t>обычной арматурой.</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6/6</w:t>
            </w:r>
          </w:p>
        </w:tc>
        <w:tc>
          <w:tcPr>
            <w:tcW w:w="1134" w:type="dxa"/>
            <w:vMerge w:val="restart"/>
          </w:tcPr>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pPr>
            <w:r w:rsidRPr="00DD638B">
              <w:t>ОК1,</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У1.2.10</w:t>
            </w: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01.02</w:t>
            </w:r>
          </w:p>
        </w:tc>
      </w:tr>
      <w:tr w:rsidR="00120BB8" w:rsidRPr="00DD638B" w:rsidTr="00DD638B">
        <w:tc>
          <w:tcPr>
            <w:tcW w:w="1985" w:type="dxa"/>
            <w:vMerge/>
            <w:shd w:val="clear" w:color="auto" w:fill="auto"/>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 xml:space="preserve">В том числе практическое занятие №6 </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hAnsi="Times New Roman"/>
              </w:rPr>
              <w:t>Расчёт и конструирование элементов стальной стропильной фермы</w:t>
            </w:r>
            <w:r w:rsidRPr="00DD638B">
              <w:rPr>
                <w:rFonts w:ascii="Times New Roman" w:eastAsia="Calibri" w:hAnsi="Times New Roman"/>
              </w:rPr>
              <w:t xml:space="preserve"> </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4/4</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rPr>
          <w:trHeight w:val="261"/>
        </w:trPr>
        <w:tc>
          <w:tcPr>
            <w:tcW w:w="1985" w:type="dxa"/>
            <w:vMerge/>
          </w:tcPr>
          <w:p w:rsidR="00120BB8" w:rsidRPr="00DD638B" w:rsidRDefault="00120BB8" w:rsidP="00A97CCC">
            <w:pPr>
              <w:spacing w:after="0" w:line="240" w:lineRule="auto"/>
              <w:ind w:left="-1100" w:firstLine="1100"/>
              <w:rPr>
                <w:rFonts w:ascii="Times New Roman" w:hAnsi="Times New Roman"/>
              </w:rPr>
            </w:pPr>
          </w:p>
        </w:tc>
        <w:tc>
          <w:tcPr>
            <w:tcW w:w="709" w:type="dxa"/>
            <w:gridSpan w:val="2"/>
          </w:tcPr>
          <w:p w:rsidR="00120BB8" w:rsidRPr="00DD638B" w:rsidRDefault="00120BB8" w:rsidP="00A97CCC">
            <w:pPr>
              <w:spacing w:after="0" w:line="240" w:lineRule="auto"/>
              <w:ind w:left="-1100" w:firstLine="1100"/>
              <w:contextualSpacing/>
              <w:rPr>
                <w:rFonts w:ascii="Times New Roman" w:eastAsia="Calibri" w:hAnsi="Times New Roman"/>
                <w:b/>
                <w:bCs/>
              </w:rPr>
            </w:pPr>
            <w:r w:rsidRPr="00DD638B">
              <w:rPr>
                <w:rFonts w:ascii="Times New Roman" w:eastAsia="Calibri" w:hAnsi="Times New Roman"/>
                <w:b/>
                <w:bCs/>
              </w:rPr>
              <w:t>8</w:t>
            </w:r>
          </w:p>
        </w:tc>
        <w:tc>
          <w:tcPr>
            <w:tcW w:w="8504" w:type="dxa"/>
            <w:gridSpan w:val="4"/>
          </w:tcPr>
          <w:p w:rsidR="00120BB8" w:rsidRPr="00DD638B" w:rsidRDefault="00120BB8" w:rsidP="00A97CCC">
            <w:pPr>
              <w:spacing w:after="0" w:line="240" w:lineRule="auto"/>
              <w:ind w:left="33" w:hanging="33"/>
              <w:contextualSpacing/>
              <w:jc w:val="center"/>
              <w:rPr>
                <w:rFonts w:ascii="Times New Roman" w:eastAsia="Calibri" w:hAnsi="Times New Roman"/>
                <w:b/>
              </w:rPr>
            </w:pPr>
            <w:r w:rsidRPr="00DD638B">
              <w:rPr>
                <w:rFonts w:ascii="Times New Roman" w:eastAsia="Calibri" w:hAnsi="Times New Roman"/>
                <w:b/>
              </w:rPr>
              <w:t>Основания и фундаменты.</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Естественные основания.  Расчетное сопротивление грунта.</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Распределение напряжений в грунте: от собственного веса, в массиве грунта, под подошвой фундамента.  Понятие о расчете  осадки.    Фундаменты неглубокого заложения.</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Общие сведения. Виды фундаментов неглубокого заложения.</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Определение размеров подошвы фундамента. Расчет отдельно стоящего фундамента по материалу: расчет площади арматуры; расчет на продавливание. Особенности расчета ленточных фундаментов.</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 xml:space="preserve">Некоторые правила конструирования фундаментов.  </w:t>
            </w:r>
          </w:p>
          <w:p w:rsidR="00120BB8" w:rsidRPr="00DD638B" w:rsidRDefault="00120BB8" w:rsidP="00A97CCC">
            <w:pPr>
              <w:spacing w:after="0" w:line="240" w:lineRule="auto"/>
              <w:ind w:left="33" w:hanging="33"/>
              <w:contextualSpacing/>
              <w:rPr>
                <w:rFonts w:ascii="Times New Roman" w:eastAsia="Calibri" w:hAnsi="Times New Roman"/>
                <w:b/>
              </w:rPr>
            </w:pPr>
            <w:r w:rsidRPr="00DD638B">
              <w:rPr>
                <w:rFonts w:ascii="Times New Roman" w:eastAsia="Calibri" w:hAnsi="Times New Roman"/>
              </w:rPr>
              <w:t xml:space="preserve">   Свайные фундаменты Определение несущей способности сваи-стойки (висячей сваи).</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8/8</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rPr>
                <w:rFonts w:ascii="Times New Roman" w:hAnsi="Times New Roman"/>
              </w:rPr>
            </w:pPr>
          </w:p>
        </w:tc>
        <w:tc>
          <w:tcPr>
            <w:tcW w:w="1134" w:type="dxa"/>
            <w:vMerge w:val="restart"/>
          </w:tcPr>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pPr>
            <w:r w:rsidRPr="00DD638B">
              <w:t>ОК2,</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У1.2.10</w:t>
            </w: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02.02</w:t>
            </w: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02.03</w:t>
            </w:r>
          </w:p>
        </w:tc>
      </w:tr>
      <w:tr w:rsidR="00120BB8" w:rsidRPr="00DD638B" w:rsidTr="00DD638B">
        <w:tc>
          <w:tcPr>
            <w:tcW w:w="1985" w:type="dxa"/>
            <w:vMerge w:val="restart"/>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val="restart"/>
          </w:tcPr>
          <w:p w:rsidR="00120BB8" w:rsidRPr="00DD638B" w:rsidRDefault="00120BB8" w:rsidP="00A97CCC">
            <w:pPr>
              <w:spacing w:after="0" w:line="240" w:lineRule="auto"/>
              <w:ind w:left="-1100" w:firstLine="1100"/>
              <w:contextualSpacing/>
              <w:rPr>
                <w:rFonts w:ascii="Times New Roman" w:eastAsia="Calibri" w:hAnsi="Times New Roman"/>
                <w:b/>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b/>
                <w:bCs/>
              </w:rPr>
            </w:pPr>
            <w:r w:rsidRPr="00DD638B">
              <w:rPr>
                <w:rFonts w:ascii="Times New Roman" w:eastAsia="Calibri" w:hAnsi="Times New Roman"/>
                <w:b/>
                <w:bCs/>
              </w:rPr>
              <w:t xml:space="preserve">В том числе </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Определение расчетного сопротивления грунта и размеров фундамент</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985" w:type="dxa"/>
            <w:vMerge/>
          </w:tcPr>
          <w:p w:rsidR="00120BB8" w:rsidRPr="00DD638B" w:rsidRDefault="00120BB8" w:rsidP="00A97CCC">
            <w:pPr>
              <w:spacing w:after="0" w:line="240" w:lineRule="auto"/>
              <w:ind w:left="-1100" w:firstLine="1100"/>
              <w:rPr>
                <w:rFonts w:ascii="Times New Roman" w:hAnsi="Times New Roman"/>
              </w:rPr>
            </w:pPr>
          </w:p>
        </w:tc>
        <w:tc>
          <w:tcPr>
            <w:tcW w:w="709" w:type="dxa"/>
            <w:gridSpan w:val="2"/>
            <w:vMerge/>
          </w:tcPr>
          <w:p w:rsidR="00120BB8" w:rsidRPr="00DD638B" w:rsidRDefault="00120BB8" w:rsidP="00A97CCC">
            <w:pPr>
              <w:spacing w:after="0" w:line="240" w:lineRule="auto"/>
              <w:ind w:left="-1100" w:firstLine="1100"/>
              <w:contextualSpacing/>
              <w:rPr>
                <w:rFonts w:ascii="Times New Roman" w:eastAsia="Calibri" w:hAnsi="Times New Roman"/>
                <w:bCs/>
              </w:rPr>
            </w:pPr>
          </w:p>
        </w:tc>
        <w:tc>
          <w:tcPr>
            <w:tcW w:w="8504" w:type="dxa"/>
            <w:gridSpan w:val="4"/>
          </w:tcPr>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b/>
                <w:bCs/>
              </w:rPr>
              <w:t xml:space="preserve">В том числе практическое занятие №7  </w:t>
            </w:r>
            <w:r w:rsidRPr="00DD638B">
              <w:rPr>
                <w:rFonts w:ascii="Times New Roman" w:eastAsia="Calibri" w:hAnsi="Times New Roman"/>
              </w:rPr>
              <w:t>Определение несущей способности висячей сваи.</w:t>
            </w:r>
          </w:p>
          <w:p w:rsidR="00120BB8" w:rsidRPr="00DD638B" w:rsidRDefault="00120BB8" w:rsidP="00A97CCC">
            <w:pPr>
              <w:spacing w:after="0" w:line="240" w:lineRule="auto"/>
              <w:ind w:left="33" w:hanging="33"/>
              <w:contextualSpacing/>
              <w:rPr>
                <w:rFonts w:ascii="Times New Roman" w:eastAsia="Calibri" w:hAnsi="Times New Roman"/>
              </w:rPr>
            </w:pPr>
            <w:r w:rsidRPr="00DD638B">
              <w:rPr>
                <w:rFonts w:ascii="Times New Roman" w:eastAsia="Calibri" w:hAnsi="Times New Roman"/>
              </w:rPr>
              <w:t>Искусственные основания.</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1198" w:type="dxa"/>
            <w:gridSpan w:val="7"/>
          </w:tcPr>
          <w:p w:rsidR="00120BB8" w:rsidRPr="00DD638B" w:rsidRDefault="00120BB8" w:rsidP="00A97CCC">
            <w:pPr>
              <w:spacing w:after="0" w:line="240" w:lineRule="auto"/>
              <w:ind w:left="-1100" w:firstLine="1100"/>
              <w:contextualSpacing/>
              <w:rPr>
                <w:rFonts w:ascii="Times New Roman" w:hAnsi="Times New Roman"/>
                <w:b/>
              </w:rPr>
            </w:pPr>
            <w:r w:rsidRPr="00DD638B">
              <w:rPr>
                <w:rFonts w:ascii="Times New Roman" w:eastAsia="Calibri" w:hAnsi="Times New Roman"/>
                <w:b/>
                <w:bCs/>
              </w:rPr>
              <w:t>Учебные практики</w:t>
            </w:r>
            <w:r w:rsidRPr="00DD638B">
              <w:rPr>
                <w:rFonts w:ascii="Times New Roman" w:hAnsi="Times New Roman"/>
              </w:rPr>
              <w:t xml:space="preserve"> </w:t>
            </w:r>
            <w:r w:rsidRPr="00DD638B">
              <w:rPr>
                <w:rFonts w:ascii="Times New Roman" w:hAnsi="Times New Roman"/>
                <w:b/>
              </w:rPr>
              <w:t xml:space="preserve"> </w:t>
            </w:r>
          </w:p>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hAnsi="Times New Roman"/>
                <w:b/>
              </w:rPr>
              <w:t>Системы автоматизированного проектирования строительных конструкций</w:t>
            </w:r>
          </w:p>
          <w:p w:rsidR="00120BB8" w:rsidRPr="00DD638B" w:rsidRDefault="00120BB8" w:rsidP="00A97CCC">
            <w:pPr>
              <w:spacing w:after="0" w:line="240" w:lineRule="auto"/>
              <w:ind w:left="-1100" w:firstLine="1100"/>
              <w:contextualSpacing/>
              <w:rPr>
                <w:rFonts w:ascii="Times New Roman" w:eastAsia="Calibri" w:hAnsi="Times New Roman"/>
                <w:b/>
                <w:bCs/>
              </w:rPr>
            </w:pPr>
            <w:r w:rsidRPr="00DD638B">
              <w:rPr>
                <w:rFonts w:ascii="Times New Roman" w:eastAsia="Calibri" w:hAnsi="Times New Roman"/>
                <w:b/>
                <w:bCs/>
              </w:rPr>
              <w:t>Виды работ</w:t>
            </w:r>
            <w:r w:rsidRPr="00DD638B">
              <w:rPr>
                <w:rFonts w:ascii="Times New Roman" w:hAnsi="Times New Roman"/>
              </w:rPr>
              <w:t xml:space="preserve"> </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lastRenderedPageBreak/>
              <w:t>Формирование задачи и подготовка данных к расчёту</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Работа в программных комплексах по проектированию строительных конструкций</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Анализ графических и текстовых результатов расчёта</w:t>
            </w:r>
          </w:p>
        </w:tc>
        <w:tc>
          <w:tcPr>
            <w:tcW w:w="1701" w:type="dxa"/>
          </w:tcPr>
          <w:p w:rsidR="00120BB8" w:rsidRPr="00DD638B" w:rsidRDefault="00120BB8" w:rsidP="00A97CCC">
            <w:pPr>
              <w:spacing w:after="0" w:line="240" w:lineRule="auto"/>
              <w:ind w:left="-1100" w:firstLine="1100"/>
              <w:contextualSpacing/>
              <w:jc w:val="center"/>
              <w:rPr>
                <w:rFonts w:ascii="Times New Roman" w:eastAsia="Calibri" w:hAnsi="Times New Roman"/>
                <w:b/>
                <w:bCs/>
              </w:rPr>
            </w:pPr>
            <w:r w:rsidRPr="00DD638B">
              <w:rPr>
                <w:rFonts w:ascii="Times New Roman" w:eastAsia="Calibri" w:hAnsi="Times New Roman"/>
                <w:b/>
                <w:bCs/>
              </w:rPr>
              <w:lastRenderedPageBreak/>
              <w:t>6</w:t>
            </w:r>
          </w:p>
          <w:p w:rsidR="00120BB8" w:rsidRPr="00DD638B" w:rsidRDefault="00120BB8" w:rsidP="00A97CCC">
            <w:pPr>
              <w:spacing w:after="0" w:line="240" w:lineRule="auto"/>
              <w:ind w:left="-1100" w:firstLine="1100"/>
              <w:contextualSpacing/>
              <w:jc w:val="center"/>
              <w:rPr>
                <w:rFonts w:ascii="Times New Roman" w:eastAsia="Calibri" w:hAnsi="Times New Roman"/>
                <w:b/>
                <w:bCs/>
              </w:rPr>
            </w:pPr>
          </w:p>
          <w:p w:rsidR="00120BB8" w:rsidRPr="00DD638B" w:rsidRDefault="00120BB8" w:rsidP="00A97CCC">
            <w:pPr>
              <w:spacing w:after="0" w:line="240" w:lineRule="auto"/>
              <w:ind w:left="-1100" w:firstLine="1100"/>
              <w:contextualSpacing/>
              <w:jc w:val="center"/>
              <w:rPr>
                <w:rFonts w:ascii="Times New Roman" w:eastAsia="Calibri" w:hAnsi="Times New Roman"/>
                <w:b/>
                <w:bCs/>
              </w:rPr>
            </w:pPr>
          </w:p>
        </w:tc>
        <w:tc>
          <w:tcPr>
            <w:tcW w:w="1134" w:type="dxa"/>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pStyle w:val="a7"/>
              <w:ind w:left="34" w:right="33"/>
              <w:contextualSpacing/>
              <w:jc w:val="center"/>
              <w:rPr>
                <w:rFonts w:eastAsia="Calibri"/>
                <w:b/>
                <w:bCs/>
              </w:rPr>
            </w:pPr>
            <w:r w:rsidRPr="00DD638B">
              <w:lastRenderedPageBreak/>
              <w:t>ОК2,</w:t>
            </w:r>
          </w:p>
        </w:tc>
        <w:tc>
          <w:tcPr>
            <w:tcW w:w="1275" w:type="dxa"/>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lastRenderedPageBreak/>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lastRenderedPageBreak/>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У1.2.10</w:t>
            </w:r>
          </w:p>
          <w:p w:rsidR="00120BB8" w:rsidRPr="00DD638B" w:rsidRDefault="00120BB8" w:rsidP="00A97CCC">
            <w:pPr>
              <w:spacing w:after="0" w:line="240" w:lineRule="auto"/>
              <w:ind w:left="-1100" w:firstLine="1100"/>
              <w:contextualSpacing/>
              <w:jc w:val="center"/>
              <w:rPr>
                <w:rFonts w:ascii="Times New Roman" w:eastAsia="Calibri" w:hAnsi="Times New Roman"/>
                <w:b/>
                <w:bCs/>
              </w:rPr>
            </w:pPr>
            <w:r w:rsidRPr="00DD638B">
              <w:rPr>
                <w:rFonts w:ascii="Times New Roman" w:hAnsi="Times New Roman"/>
              </w:rPr>
              <w:t>З1.2.04</w:t>
            </w:r>
          </w:p>
        </w:tc>
      </w:tr>
      <w:tr w:rsidR="00120BB8" w:rsidRPr="00DD638B" w:rsidTr="00DD638B">
        <w:tc>
          <w:tcPr>
            <w:tcW w:w="11198" w:type="dxa"/>
            <w:gridSpan w:val="7"/>
          </w:tcPr>
          <w:p w:rsidR="00120BB8" w:rsidRPr="00DD638B" w:rsidRDefault="00120BB8" w:rsidP="00A97CCC">
            <w:pPr>
              <w:spacing w:after="0" w:line="240" w:lineRule="auto"/>
              <w:ind w:left="-1100" w:firstLine="1100"/>
              <w:contextualSpacing/>
              <w:rPr>
                <w:rFonts w:ascii="Times New Roman" w:eastAsia="Calibri" w:hAnsi="Times New Roman"/>
                <w:b/>
                <w:bCs/>
              </w:rPr>
            </w:pPr>
            <w:r w:rsidRPr="00DD638B">
              <w:rPr>
                <w:rFonts w:ascii="Times New Roman" w:hAnsi="Times New Roman"/>
                <w:b/>
              </w:rPr>
              <w:lastRenderedPageBreak/>
              <w:t xml:space="preserve">Проектирование конструкций , узлов,  соединений </w:t>
            </w:r>
          </w:p>
        </w:tc>
        <w:tc>
          <w:tcPr>
            <w:tcW w:w="1701" w:type="dxa"/>
          </w:tcPr>
          <w:p w:rsidR="00120BB8" w:rsidRPr="00DD638B" w:rsidRDefault="00120BB8" w:rsidP="00A97CCC">
            <w:pPr>
              <w:spacing w:after="0" w:line="240" w:lineRule="auto"/>
              <w:ind w:left="-1100" w:firstLine="1100"/>
              <w:contextualSpacing/>
              <w:jc w:val="center"/>
              <w:rPr>
                <w:rFonts w:ascii="Times New Roman" w:eastAsia="Calibri" w:hAnsi="Times New Roman"/>
                <w:b/>
                <w:bCs/>
              </w:rPr>
            </w:pPr>
            <w:r w:rsidRPr="00DD638B">
              <w:rPr>
                <w:rFonts w:ascii="Times New Roman" w:eastAsia="Calibri" w:hAnsi="Times New Roman"/>
                <w:b/>
                <w:bCs/>
              </w:rPr>
              <w:t>18</w:t>
            </w:r>
          </w:p>
        </w:tc>
        <w:tc>
          <w:tcPr>
            <w:tcW w:w="1134" w:type="dxa"/>
            <w:vMerge w:val="restart"/>
          </w:tcPr>
          <w:p w:rsidR="00120BB8" w:rsidRPr="00DD638B" w:rsidRDefault="00120BB8" w:rsidP="00A97CCC">
            <w:pPr>
              <w:spacing w:after="0" w:line="240" w:lineRule="auto"/>
              <w:jc w:val="center"/>
              <w:rPr>
                <w:rFonts w:ascii="Times New Roman" w:hAnsi="Times New Roman"/>
              </w:rPr>
            </w:pPr>
            <w:r w:rsidRPr="00DD638B">
              <w:rPr>
                <w:rFonts w:ascii="Times New Roman" w:hAnsi="Times New Roman"/>
              </w:rPr>
              <w:t>ПК1.2</w:t>
            </w: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jc w:val="center"/>
              <w:rPr>
                <w:rFonts w:ascii="Times New Roman" w:hAnsi="Times New Roman"/>
              </w:rPr>
            </w:pPr>
          </w:p>
          <w:p w:rsidR="00120BB8" w:rsidRPr="00DD638B" w:rsidRDefault="00120BB8" w:rsidP="00A97CCC">
            <w:pPr>
              <w:spacing w:after="0" w:line="240" w:lineRule="auto"/>
              <w:ind w:left="-1100" w:firstLine="1100"/>
              <w:contextualSpacing/>
              <w:jc w:val="center"/>
              <w:rPr>
                <w:rFonts w:ascii="Times New Roman" w:eastAsia="Calibri" w:hAnsi="Times New Roman"/>
                <w:b/>
                <w:bCs/>
              </w:rPr>
            </w:pPr>
            <w:r w:rsidRPr="00DD638B">
              <w:rPr>
                <w:rFonts w:ascii="Times New Roman" w:hAnsi="Times New Roman"/>
              </w:rPr>
              <w:t>ОК2,</w:t>
            </w:r>
          </w:p>
        </w:tc>
        <w:tc>
          <w:tcPr>
            <w:tcW w:w="1275" w:type="dxa"/>
            <w:vMerge w:val="restart"/>
          </w:tcPr>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Н1.2.04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У1.2.05</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У1.2.06</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У1.2.07</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У1.2.08</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У1.2.09</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У1.2.10</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З1.2.04</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01.02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У</w:t>
            </w:r>
            <w:r w:rsidRPr="00DD638B">
              <w:rPr>
                <w:rFonts w:ascii="Times New Roman" w:hAnsi="Times New Roman"/>
                <w:vertAlign w:val="subscript"/>
              </w:rPr>
              <w:t>О</w:t>
            </w:r>
            <w:r w:rsidRPr="00DD638B">
              <w:rPr>
                <w:rFonts w:ascii="Times New Roman" w:hAnsi="Times New Roman"/>
              </w:rPr>
              <w:t>04.02</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08.03</w:t>
            </w:r>
          </w:p>
          <w:p w:rsidR="00120BB8" w:rsidRPr="00DD638B" w:rsidRDefault="00120BB8" w:rsidP="00A97CCC">
            <w:pPr>
              <w:spacing w:after="0" w:line="192"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01.01</w:t>
            </w: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04.02</w:t>
            </w:r>
          </w:p>
          <w:p w:rsidR="00120BB8" w:rsidRPr="00DD638B" w:rsidRDefault="00120BB8" w:rsidP="00A97CCC">
            <w:pPr>
              <w:spacing w:after="0" w:line="240" w:lineRule="auto"/>
              <w:ind w:left="-1100" w:firstLine="1100"/>
              <w:contextualSpacing/>
              <w:jc w:val="center"/>
              <w:rPr>
                <w:rFonts w:ascii="Times New Roman" w:eastAsia="Calibri" w:hAnsi="Times New Roman"/>
                <w:b/>
                <w:bCs/>
              </w:rPr>
            </w:pPr>
            <w:r w:rsidRPr="00DD638B">
              <w:rPr>
                <w:rFonts w:ascii="Times New Roman" w:hAnsi="Times New Roman"/>
              </w:rPr>
              <w:t>З</w:t>
            </w:r>
            <w:r w:rsidRPr="00DD638B">
              <w:rPr>
                <w:rFonts w:ascii="Times New Roman" w:hAnsi="Times New Roman"/>
                <w:vertAlign w:val="subscript"/>
              </w:rPr>
              <w:t>О</w:t>
            </w:r>
            <w:r w:rsidRPr="00DD638B">
              <w:rPr>
                <w:rFonts w:ascii="Times New Roman" w:hAnsi="Times New Roman"/>
              </w:rPr>
              <w:t>08.02</w:t>
            </w:r>
          </w:p>
        </w:tc>
      </w:tr>
      <w:tr w:rsidR="00120BB8" w:rsidRPr="00DD638B" w:rsidTr="00DD638B">
        <w:tc>
          <w:tcPr>
            <w:tcW w:w="11198" w:type="dxa"/>
            <w:gridSpan w:val="7"/>
          </w:tcPr>
          <w:p w:rsidR="00120BB8" w:rsidRPr="00DD638B" w:rsidRDefault="00120BB8" w:rsidP="00A97CCC">
            <w:pPr>
              <w:shd w:val="clear" w:color="auto" w:fill="FFFFFF"/>
              <w:spacing w:after="0" w:line="240" w:lineRule="auto"/>
              <w:ind w:left="-1100" w:right="10" w:firstLine="1100"/>
              <w:contextualSpacing/>
              <w:rPr>
                <w:rFonts w:ascii="Times New Roman" w:hAnsi="Times New Roman"/>
                <w:b/>
              </w:rPr>
            </w:pPr>
            <w:r w:rsidRPr="00DD638B">
              <w:rPr>
                <w:rFonts w:ascii="Times New Roman" w:hAnsi="Times New Roman"/>
                <w:b/>
              </w:rPr>
              <w:t>Тематика учебной практики:</w:t>
            </w:r>
          </w:p>
          <w:p w:rsidR="00120BB8" w:rsidRPr="00DD638B" w:rsidRDefault="00120BB8" w:rsidP="00120BB8">
            <w:pPr>
              <w:pStyle w:val="ae"/>
              <w:numPr>
                <w:ilvl w:val="0"/>
                <w:numId w:val="25"/>
              </w:numPr>
              <w:spacing w:before="0" w:after="0"/>
              <w:ind w:left="-1100" w:firstLine="1100"/>
              <w:contextualSpacing/>
              <w:rPr>
                <w:sz w:val="22"/>
                <w:szCs w:val="22"/>
              </w:rPr>
            </w:pPr>
            <w:r w:rsidRPr="00DD638B">
              <w:rPr>
                <w:sz w:val="22"/>
                <w:szCs w:val="22"/>
              </w:rPr>
              <w:t>Расчет и конструирование железобетонного монолитного ребристого перекрытия с балочными плитами</w:t>
            </w:r>
          </w:p>
          <w:p w:rsidR="00120BB8" w:rsidRPr="00DD638B" w:rsidRDefault="00120BB8" w:rsidP="00120BB8">
            <w:pPr>
              <w:pStyle w:val="ae"/>
              <w:numPr>
                <w:ilvl w:val="0"/>
                <w:numId w:val="25"/>
              </w:numPr>
              <w:spacing w:before="0" w:after="0"/>
              <w:ind w:left="-1100" w:firstLine="1100"/>
              <w:contextualSpacing/>
              <w:rPr>
                <w:b/>
                <w:sz w:val="22"/>
                <w:szCs w:val="22"/>
              </w:rPr>
            </w:pPr>
            <w:r w:rsidRPr="00DD638B">
              <w:rPr>
                <w:sz w:val="22"/>
                <w:szCs w:val="22"/>
              </w:rPr>
              <w:t xml:space="preserve">Расчет и конструирование  ж/б элементов  поперечной рамы однопролетного, одноэтажного промышленного здания </w:t>
            </w:r>
          </w:p>
          <w:p w:rsidR="00120BB8" w:rsidRPr="00DD638B" w:rsidRDefault="00120BB8" w:rsidP="00120BB8">
            <w:pPr>
              <w:pStyle w:val="ae"/>
              <w:numPr>
                <w:ilvl w:val="0"/>
                <w:numId w:val="25"/>
              </w:numPr>
              <w:spacing w:before="0" w:after="0"/>
              <w:ind w:left="-1100" w:firstLine="1100"/>
              <w:contextualSpacing/>
              <w:rPr>
                <w:b/>
                <w:sz w:val="22"/>
                <w:szCs w:val="22"/>
              </w:rPr>
            </w:pPr>
            <w:r w:rsidRPr="00DD638B">
              <w:rPr>
                <w:sz w:val="22"/>
                <w:szCs w:val="22"/>
              </w:rPr>
              <w:t xml:space="preserve">Расчет и конструирование   ж/б элементов  каркаса многоэтажного гражданского здания  </w:t>
            </w:r>
          </w:p>
          <w:p w:rsidR="00120BB8" w:rsidRPr="00DD638B" w:rsidRDefault="00120BB8" w:rsidP="00120BB8">
            <w:pPr>
              <w:pStyle w:val="ae"/>
              <w:numPr>
                <w:ilvl w:val="0"/>
                <w:numId w:val="25"/>
              </w:numPr>
              <w:spacing w:before="0" w:after="0"/>
              <w:ind w:left="-1100" w:firstLine="1100"/>
              <w:contextualSpacing/>
              <w:rPr>
                <w:sz w:val="22"/>
                <w:szCs w:val="22"/>
              </w:rPr>
            </w:pPr>
            <w:r w:rsidRPr="00DD638B">
              <w:rPr>
                <w:sz w:val="22"/>
                <w:szCs w:val="22"/>
              </w:rPr>
              <w:t>Расчет и конструирование несущих и ограждающих конструкций из дерева и пластмасс</w:t>
            </w:r>
          </w:p>
          <w:p w:rsidR="00120BB8" w:rsidRPr="00DD638B" w:rsidRDefault="00120BB8" w:rsidP="00120BB8">
            <w:pPr>
              <w:pStyle w:val="ae"/>
              <w:numPr>
                <w:ilvl w:val="0"/>
                <w:numId w:val="25"/>
              </w:numPr>
              <w:spacing w:before="0" w:after="0"/>
              <w:ind w:left="-1100" w:firstLine="1100"/>
              <w:contextualSpacing/>
              <w:rPr>
                <w:sz w:val="22"/>
                <w:szCs w:val="22"/>
              </w:rPr>
            </w:pPr>
            <w:r w:rsidRPr="00DD638B">
              <w:rPr>
                <w:sz w:val="22"/>
                <w:szCs w:val="22"/>
              </w:rPr>
              <w:t xml:space="preserve">Расчет и конструирование металлических конструкций </w:t>
            </w:r>
          </w:p>
        </w:tc>
        <w:tc>
          <w:tcPr>
            <w:tcW w:w="1701" w:type="dxa"/>
            <w:vMerge w:val="restart"/>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1198" w:type="dxa"/>
            <w:gridSpan w:val="7"/>
          </w:tcPr>
          <w:p w:rsidR="00120BB8" w:rsidRPr="00DD638B" w:rsidRDefault="00120BB8" w:rsidP="00A97CCC">
            <w:pPr>
              <w:suppressAutoHyphens/>
              <w:spacing w:after="0" w:line="240" w:lineRule="auto"/>
              <w:ind w:left="-1100" w:firstLine="1100"/>
              <w:rPr>
                <w:rFonts w:ascii="Times New Roman" w:hAnsi="Times New Roman"/>
              </w:rPr>
            </w:pPr>
            <w:r w:rsidRPr="00DD638B">
              <w:rPr>
                <w:rFonts w:ascii="Times New Roman" w:hAnsi="Times New Roman"/>
              </w:rPr>
              <w:t xml:space="preserve">5. Составление расчетных схем проектируемых конструкций </w:t>
            </w:r>
          </w:p>
          <w:p w:rsidR="00120BB8" w:rsidRPr="00DD638B" w:rsidRDefault="00120BB8" w:rsidP="00A97CCC">
            <w:pPr>
              <w:suppressAutoHyphens/>
              <w:spacing w:after="0" w:line="240" w:lineRule="auto"/>
              <w:ind w:left="-1100" w:firstLine="1100"/>
              <w:rPr>
                <w:rFonts w:ascii="Times New Roman" w:hAnsi="Times New Roman"/>
              </w:rPr>
            </w:pPr>
            <w:r w:rsidRPr="00DD638B">
              <w:rPr>
                <w:rFonts w:ascii="Times New Roman" w:hAnsi="Times New Roman"/>
              </w:rPr>
              <w:t xml:space="preserve">6. Определение нагрузок, действующих на проектируемые конструкции  </w:t>
            </w:r>
          </w:p>
          <w:p w:rsidR="00120BB8" w:rsidRPr="00DD638B" w:rsidRDefault="00120BB8" w:rsidP="00A97CCC">
            <w:pPr>
              <w:suppressAutoHyphens/>
              <w:spacing w:after="0" w:line="240" w:lineRule="auto"/>
              <w:ind w:left="-1100" w:firstLine="1100"/>
              <w:rPr>
                <w:rFonts w:ascii="Times New Roman" w:hAnsi="Times New Roman"/>
              </w:rPr>
            </w:pPr>
            <w:r w:rsidRPr="00DD638B">
              <w:rPr>
                <w:rFonts w:ascii="Times New Roman" w:hAnsi="Times New Roman"/>
              </w:rPr>
              <w:t xml:space="preserve">7. Статический расчет проектируемых конструкций  </w:t>
            </w:r>
          </w:p>
          <w:p w:rsidR="00120BB8" w:rsidRPr="00DD638B" w:rsidRDefault="00120BB8" w:rsidP="00A97CCC">
            <w:pPr>
              <w:suppressAutoHyphens/>
              <w:spacing w:after="0" w:line="240" w:lineRule="auto"/>
              <w:ind w:left="-1100" w:firstLine="1100"/>
              <w:rPr>
                <w:rFonts w:ascii="Times New Roman" w:hAnsi="Times New Roman"/>
              </w:rPr>
            </w:pPr>
            <w:r w:rsidRPr="00DD638B">
              <w:rPr>
                <w:rFonts w:ascii="Times New Roman" w:hAnsi="Times New Roman"/>
              </w:rPr>
              <w:t>8. Определение вида напряженно-деформированного состояния проектируемых конструкций</w:t>
            </w:r>
          </w:p>
        </w:tc>
        <w:tc>
          <w:tcPr>
            <w:tcW w:w="1701" w:type="dxa"/>
            <w:vMerge/>
            <w:vAlign w:val="center"/>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1198" w:type="dxa"/>
            <w:gridSpan w:val="7"/>
          </w:tcPr>
          <w:p w:rsidR="00120BB8" w:rsidRPr="00DD638B" w:rsidRDefault="00120BB8" w:rsidP="00A97CCC">
            <w:pPr>
              <w:spacing w:after="0" w:line="240" w:lineRule="auto"/>
              <w:ind w:left="-1100" w:firstLine="1100"/>
              <w:contextualSpacing/>
              <w:rPr>
                <w:rFonts w:ascii="Times New Roman" w:eastAsia="Calibri" w:hAnsi="Times New Roman"/>
                <w:b/>
                <w:bCs/>
              </w:rPr>
            </w:pPr>
            <w:r w:rsidRPr="00DD638B">
              <w:rPr>
                <w:rFonts w:ascii="Times New Roman" w:eastAsia="Calibri" w:hAnsi="Times New Roman"/>
                <w:b/>
                <w:bCs/>
              </w:rPr>
              <w:t xml:space="preserve"> Тематика внеаудиторной самостоятельной работы:</w:t>
            </w:r>
          </w:p>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 xml:space="preserve">Понятие о работе и расчете стальных колонн сквозного сечения. </w:t>
            </w:r>
          </w:p>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 xml:space="preserve">Понятие о расчете деревянных стоек составного сечения. </w:t>
            </w:r>
          </w:p>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Понятие о расчете внецентренно сжатых железобетонных колонн.</w:t>
            </w:r>
          </w:p>
          <w:p w:rsidR="00120BB8" w:rsidRPr="00DD638B" w:rsidRDefault="00120BB8" w:rsidP="00A97CCC">
            <w:pPr>
              <w:spacing w:after="0" w:line="240" w:lineRule="auto"/>
              <w:ind w:left="-1100" w:firstLine="1100"/>
              <w:contextualSpacing/>
              <w:rPr>
                <w:rFonts w:ascii="Times New Roman" w:eastAsia="Calibri" w:hAnsi="Times New Roman"/>
              </w:rPr>
            </w:pPr>
            <w:r w:rsidRPr="00DD638B">
              <w:rPr>
                <w:rFonts w:ascii="Times New Roman" w:eastAsia="Calibri" w:hAnsi="Times New Roman"/>
              </w:rPr>
              <w:t>Понятие о расчете на местную устойчивость от сосредоточенных нагрузок.</w:t>
            </w:r>
          </w:p>
          <w:p w:rsidR="00120BB8" w:rsidRPr="00DD638B" w:rsidRDefault="00120BB8" w:rsidP="00A97CCC">
            <w:pPr>
              <w:spacing w:after="0" w:line="240" w:lineRule="auto"/>
              <w:ind w:left="-1100" w:firstLine="1100"/>
              <w:contextualSpacing/>
              <w:rPr>
                <w:rFonts w:ascii="Times New Roman" w:eastAsia="Calibri" w:hAnsi="Times New Roman"/>
              </w:rPr>
            </w:pPr>
            <w:r w:rsidRPr="00DD638B">
              <w:rPr>
                <w:rFonts w:ascii="Times New Roman" w:eastAsia="Calibri" w:hAnsi="Times New Roman"/>
              </w:rPr>
              <w:t>Соединения на клеестальных шайбах, вклеенных шпонках.</w:t>
            </w:r>
            <w:r w:rsidRPr="00DD638B">
              <w:rPr>
                <w:rFonts w:ascii="Times New Roman" w:hAnsi="Times New Roman"/>
              </w:rPr>
              <w:t xml:space="preserve"> </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tc>
        <w:tc>
          <w:tcPr>
            <w:tcW w:w="1134" w:type="dxa"/>
          </w:tcPr>
          <w:p w:rsidR="00120BB8" w:rsidRPr="00DD638B" w:rsidRDefault="00120BB8" w:rsidP="00A97CCC">
            <w:pPr>
              <w:spacing w:after="0" w:line="240" w:lineRule="auto"/>
              <w:ind w:left="-1100" w:firstLine="1100"/>
              <w:jc w:val="center"/>
              <w:rPr>
                <w:rFonts w:ascii="Times New Roman" w:hAnsi="Times New Roman"/>
              </w:rPr>
            </w:pPr>
          </w:p>
        </w:tc>
        <w:tc>
          <w:tcPr>
            <w:tcW w:w="1275" w:type="dxa"/>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1198" w:type="dxa"/>
            <w:gridSpan w:val="7"/>
          </w:tcPr>
          <w:p w:rsidR="00120BB8" w:rsidRPr="00DD638B" w:rsidRDefault="00120BB8" w:rsidP="00A97CCC">
            <w:pPr>
              <w:pStyle w:val="24"/>
              <w:spacing w:after="0"/>
              <w:ind w:left="-1100" w:firstLine="1100"/>
              <w:contextualSpacing/>
              <w:rPr>
                <w:rFonts w:ascii="Times New Roman" w:hAnsi="Times New Roman"/>
                <w:b/>
                <w:sz w:val="22"/>
                <w:szCs w:val="22"/>
              </w:rPr>
            </w:pPr>
            <w:r w:rsidRPr="00DD638B">
              <w:rPr>
                <w:rFonts w:ascii="Times New Roman" w:hAnsi="Times New Roman"/>
                <w:b/>
                <w:sz w:val="22"/>
                <w:szCs w:val="22"/>
              </w:rPr>
              <w:t>Раздел ПМ 3. Разработка проекта производства работ</w:t>
            </w:r>
          </w:p>
        </w:tc>
        <w:tc>
          <w:tcPr>
            <w:tcW w:w="1701" w:type="dxa"/>
          </w:tcPr>
          <w:p w:rsidR="00120BB8" w:rsidRPr="00DD638B" w:rsidRDefault="00120BB8" w:rsidP="00A97CCC">
            <w:pPr>
              <w:spacing w:after="0" w:line="240" w:lineRule="auto"/>
              <w:ind w:left="-1100" w:firstLine="1100"/>
              <w:contextualSpacing/>
              <w:jc w:val="center"/>
              <w:rPr>
                <w:rFonts w:ascii="Times New Roman" w:hAnsi="Times New Roman"/>
                <w:b/>
              </w:rPr>
            </w:pPr>
            <w:r w:rsidRPr="00DD638B">
              <w:rPr>
                <w:rFonts w:ascii="Times New Roman" w:hAnsi="Times New Roman"/>
                <w:b/>
              </w:rPr>
              <w:t>96/96</w:t>
            </w:r>
          </w:p>
        </w:tc>
        <w:tc>
          <w:tcPr>
            <w:tcW w:w="1134" w:type="dxa"/>
          </w:tcPr>
          <w:p w:rsidR="00120BB8" w:rsidRPr="00DD638B" w:rsidRDefault="00120BB8" w:rsidP="00A97CCC">
            <w:pPr>
              <w:spacing w:after="0" w:line="240" w:lineRule="auto"/>
              <w:ind w:left="-1100" w:firstLine="1100"/>
              <w:contextualSpacing/>
              <w:jc w:val="center"/>
              <w:rPr>
                <w:rFonts w:ascii="Times New Roman" w:hAnsi="Times New Roman"/>
                <w:b/>
              </w:rPr>
            </w:pPr>
          </w:p>
        </w:tc>
        <w:tc>
          <w:tcPr>
            <w:tcW w:w="1275" w:type="dxa"/>
          </w:tcPr>
          <w:p w:rsidR="00120BB8" w:rsidRPr="00DD638B" w:rsidRDefault="00120BB8" w:rsidP="00A97CCC">
            <w:pPr>
              <w:spacing w:after="0" w:line="240" w:lineRule="auto"/>
              <w:ind w:left="-1100" w:firstLine="1100"/>
              <w:contextualSpacing/>
              <w:jc w:val="center"/>
              <w:rPr>
                <w:rFonts w:ascii="Times New Roman" w:hAnsi="Times New Roman"/>
                <w:b/>
              </w:rPr>
            </w:pPr>
          </w:p>
        </w:tc>
      </w:tr>
      <w:tr w:rsidR="00120BB8" w:rsidRPr="00DD638B" w:rsidTr="00DD638B">
        <w:tc>
          <w:tcPr>
            <w:tcW w:w="11198" w:type="dxa"/>
            <w:gridSpan w:val="7"/>
          </w:tcPr>
          <w:p w:rsidR="00120BB8" w:rsidRPr="00DD638B" w:rsidRDefault="00120BB8" w:rsidP="00A97CCC">
            <w:pPr>
              <w:spacing w:after="0" w:line="240" w:lineRule="auto"/>
              <w:ind w:left="-1100" w:firstLine="1100"/>
              <w:contextualSpacing/>
              <w:rPr>
                <w:rFonts w:ascii="Times New Roman" w:eastAsia="Calibri" w:hAnsi="Times New Roman"/>
                <w:b/>
                <w:bCs/>
              </w:rPr>
            </w:pPr>
            <w:r w:rsidRPr="00DD638B">
              <w:rPr>
                <w:rFonts w:ascii="Times New Roman" w:hAnsi="Times New Roman"/>
                <w:b/>
              </w:rPr>
              <w:t>МДК 01.02.</w:t>
            </w:r>
            <w:r w:rsidRPr="00DD638B">
              <w:rPr>
                <w:rFonts w:ascii="Times New Roman" w:hAnsi="Times New Roman"/>
              </w:rPr>
              <w:t xml:space="preserve"> </w:t>
            </w:r>
            <w:r w:rsidRPr="00DD638B">
              <w:rPr>
                <w:rFonts w:ascii="Times New Roman" w:hAnsi="Times New Roman"/>
                <w:b/>
              </w:rPr>
              <w:t>Проект производства работ</w:t>
            </w:r>
          </w:p>
        </w:tc>
        <w:tc>
          <w:tcPr>
            <w:tcW w:w="1701" w:type="dxa"/>
          </w:tcPr>
          <w:p w:rsidR="00120BB8" w:rsidRPr="00DD638B" w:rsidRDefault="00120BB8" w:rsidP="00A97CCC">
            <w:pPr>
              <w:spacing w:after="0" w:line="240" w:lineRule="auto"/>
              <w:ind w:left="-1100" w:firstLine="1100"/>
              <w:contextualSpacing/>
              <w:jc w:val="center"/>
              <w:rPr>
                <w:rFonts w:ascii="Times New Roman" w:hAnsi="Times New Roman"/>
                <w:b/>
              </w:rPr>
            </w:pPr>
          </w:p>
        </w:tc>
        <w:tc>
          <w:tcPr>
            <w:tcW w:w="1134" w:type="dxa"/>
          </w:tcPr>
          <w:p w:rsidR="00120BB8" w:rsidRPr="00DD638B" w:rsidRDefault="00120BB8" w:rsidP="00A97CCC">
            <w:pPr>
              <w:spacing w:after="0" w:line="240" w:lineRule="auto"/>
              <w:ind w:left="-1100" w:firstLine="1100"/>
              <w:contextualSpacing/>
              <w:jc w:val="center"/>
              <w:rPr>
                <w:rFonts w:ascii="Times New Roman" w:hAnsi="Times New Roman"/>
                <w:b/>
              </w:rPr>
            </w:pPr>
          </w:p>
        </w:tc>
        <w:tc>
          <w:tcPr>
            <w:tcW w:w="1275" w:type="dxa"/>
          </w:tcPr>
          <w:p w:rsidR="00120BB8" w:rsidRPr="00DD638B" w:rsidRDefault="00120BB8" w:rsidP="00A97CCC">
            <w:pPr>
              <w:spacing w:after="0" w:line="240" w:lineRule="auto"/>
              <w:ind w:left="-1100" w:firstLine="1100"/>
              <w:contextualSpacing/>
              <w:jc w:val="center"/>
              <w:rPr>
                <w:rFonts w:ascii="Times New Roman" w:hAnsi="Times New Roman"/>
                <w:b/>
              </w:rPr>
            </w:pPr>
          </w:p>
        </w:tc>
      </w:tr>
      <w:tr w:rsidR="00120BB8" w:rsidRPr="00DD638B" w:rsidTr="00DD638B">
        <w:tc>
          <w:tcPr>
            <w:tcW w:w="2410" w:type="dxa"/>
            <w:gridSpan w:val="2"/>
            <w:vMerge w:val="restart"/>
          </w:tcPr>
          <w:p w:rsidR="00120BB8" w:rsidRPr="00DD638B" w:rsidRDefault="00120BB8" w:rsidP="00A97CCC">
            <w:pPr>
              <w:spacing w:after="0" w:line="240" w:lineRule="auto"/>
              <w:ind w:left="34"/>
              <w:rPr>
                <w:rFonts w:ascii="Times New Roman" w:eastAsia="Calibri" w:hAnsi="Times New Roman"/>
                <w:bCs/>
              </w:rPr>
            </w:pPr>
            <w:r w:rsidRPr="00DD638B">
              <w:rPr>
                <w:rFonts w:ascii="Times New Roman" w:eastAsia="Calibri" w:hAnsi="Times New Roman"/>
                <w:b/>
                <w:bCs/>
              </w:rPr>
              <w:t>Тема 3.1.</w:t>
            </w:r>
            <w:r w:rsidRPr="00DD638B">
              <w:rPr>
                <w:rFonts w:ascii="Times New Roman" w:eastAsia="Calibri" w:hAnsi="Times New Roman"/>
                <w:bCs/>
              </w:rPr>
              <w:t xml:space="preserve">  Организация строительного производства</w:t>
            </w:r>
          </w:p>
          <w:p w:rsidR="00120BB8" w:rsidRPr="00DD638B" w:rsidRDefault="00120BB8" w:rsidP="00A97CCC">
            <w:pPr>
              <w:spacing w:after="0" w:line="240" w:lineRule="auto"/>
              <w:ind w:left="34"/>
              <w:rPr>
                <w:rFonts w:ascii="Times New Roman" w:eastAsia="Calibri" w:hAnsi="Times New Roman"/>
                <w:bCs/>
              </w:rPr>
            </w:pPr>
          </w:p>
          <w:p w:rsidR="00120BB8" w:rsidRPr="00DD638B" w:rsidRDefault="00120BB8" w:rsidP="00A97CCC">
            <w:pPr>
              <w:spacing w:after="0" w:line="240" w:lineRule="auto"/>
              <w:ind w:left="34"/>
              <w:rPr>
                <w:rFonts w:ascii="Times New Roman" w:eastAsia="Calibri" w:hAnsi="Times New Roman"/>
                <w:bCs/>
              </w:rPr>
            </w:pPr>
          </w:p>
          <w:p w:rsidR="00120BB8" w:rsidRPr="00DD638B" w:rsidRDefault="00120BB8" w:rsidP="00A97CCC">
            <w:pPr>
              <w:spacing w:after="0" w:line="240" w:lineRule="auto"/>
              <w:ind w:left="34"/>
              <w:rPr>
                <w:rFonts w:ascii="Times New Roman" w:eastAsia="Calibri" w:hAnsi="Times New Roman"/>
                <w:bCs/>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p w:rsidR="00120BB8" w:rsidRPr="00DD638B" w:rsidRDefault="00120BB8" w:rsidP="00A97CCC">
            <w:pPr>
              <w:spacing w:after="0" w:line="240" w:lineRule="auto"/>
              <w:ind w:left="34"/>
              <w:rPr>
                <w:rFonts w:ascii="Times New Roman" w:hAnsi="Times New Roman"/>
              </w:rPr>
            </w:pPr>
          </w:p>
        </w:tc>
        <w:tc>
          <w:tcPr>
            <w:tcW w:w="8788" w:type="dxa"/>
            <w:gridSpan w:val="5"/>
          </w:tcPr>
          <w:p w:rsidR="00120BB8" w:rsidRPr="00DD638B" w:rsidRDefault="00120BB8" w:rsidP="00A97CCC">
            <w:pPr>
              <w:spacing w:after="0" w:line="240" w:lineRule="auto"/>
              <w:ind w:left="-1100" w:firstLine="1100"/>
              <w:contextualSpacing/>
              <w:rPr>
                <w:rFonts w:ascii="Times New Roman" w:hAnsi="Times New Roman"/>
                <w:b/>
              </w:rPr>
            </w:pPr>
            <w:r w:rsidRPr="00DD638B">
              <w:rPr>
                <w:rFonts w:ascii="Times New Roman" w:hAnsi="Times New Roman"/>
                <w:b/>
              </w:rPr>
              <w:lastRenderedPageBreak/>
              <w:t>Содержание</w:t>
            </w:r>
          </w:p>
        </w:tc>
        <w:tc>
          <w:tcPr>
            <w:tcW w:w="1701" w:type="dxa"/>
          </w:tcPr>
          <w:p w:rsidR="00120BB8" w:rsidRPr="00DD638B" w:rsidRDefault="00120BB8" w:rsidP="00A97CCC">
            <w:pPr>
              <w:spacing w:after="0" w:line="240" w:lineRule="auto"/>
              <w:ind w:left="-1100" w:firstLine="1100"/>
              <w:contextualSpacing/>
              <w:jc w:val="center"/>
              <w:rPr>
                <w:rFonts w:ascii="Times New Roman" w:hAnsi="Times New Roman"/>
                <w:b/>
              </w:rPr>
            </w:pPr>
          </w:p>
        </w:tc>
        <w:tc>
          <w:tcPr>
            <w:tcW w:w="1134" w:type="dxa"/>
          </w:tcPr>
          <w:p w:rsidR="00120BB8" w:rsidRPr="00DD638B" w:rsidRDefault="00120BB8" w:rsidP="00A97CCC">
            <w:pPr>
              <w:spacing w:after="0" w:line="240" w:lineRule="auto"/>
              <w:ind w:left="-1100" w:firstLine="1100"/>
              <w:contextualSpacing/>
              <w:jc w:val="center"/>
              <w:rPr>
                <w:rFonts w:ascii="Times New Roman" w:hAnsi="Times New Roman"/>
                <w:b/>
              </w:rPr>
            </w:pPr>
          </w:p>
        </w:tc>
        <w:tc>
          <w:tcPr>
            <w:tcW w:w="1275" w:type="dxa"/>
            <w:vMerge w:val="restart"/>
          </w:tcPr>
          <w:p w:rsidR="00120BB8" w:rsidRPr="00DD638B" w:rsidRDefault="00120BB8" w:rsidP="00A97CCC">
            <w:pPr>
              <w:spacing w:after="0" w:line="240" w:lineRule="auto"/>
              <w:ind w:left="-1100" w:firstLine="1100"/>
              <w:contextualSpacing/>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pStyle w:val="a7"/>
              <w:ind w:left="-1100" w:firstLine="1100"/>
              <w:contextualSpacing/>
              <w:jc w:val="center"/>
              <w:rPr>
                <w:sz w:val="22"/>
                <w:szCs w:val="22"/>
              </w:rPr>
            </w:pPr>
            <w:r w:rsidRPr="00DD638B">
              <w:rPr>
                <w:sz w:val="22"/>
                <w:szCs w:val="22"/>
              </w:rPr>
              <w:t>Н 1.4. 05</w:t>
            </w:r>
          </w:p>
          <w:p w:rsidR="00120BB8" w:rsidRPr="00DD638B" w:rsidRDefault="00120BB8" w:rsidP="00A97CCC">
            <w:pPr>
              <w:pStyle w:val="a7"/>
              <w:ind w:left="-1100" w:firstLine="1100"/>
              <w:contextualSpacing/>
              <w:jc w:val="center"/>
              <w:rPr>
                <w:sz w:val="22"/>
                <w:szCs w:val="22"/>
              </w:rPr>
            </w:pPr>
            <w:r w:rsidRPr="00DD638B">
              <w:rPr>
                <w:sz w:val="22"/>
                <w:szCs w:val="22"/>
              </w:rPr>
              <w:t>Н 1.4. 06</w:t>
            </w:r>
          </w:p>
          <w:p w:rsidR="00120BB8" w:rsidRPr="00DD638B" w:rsidRDefault="00120BB8" w:rsidP="00A97CCC">
            <w:pPr>
              <w:pStyle w:val="a7"/>
              <w:ind w:left="-1100" w:firstLine="1100"/>
              <w:contextualSpacing/>
              <w:jc w:val="center"/>
              <w:rPr>
                <w:sz w:val="22"/>
                <w:szCs w:val="22"/>
              </w:rPr>
            </w:pPr>
            <w:r w:rsidRPr="00DD638B">
              <w:rPr>
                <w:sz w:val="22"/>
                <w:szCs w:val="22"/>
              </w:rPr>
              <w:t>Н 1.4. 07</w:t>
            </w:r>
          </w:p>
          <w:p w:rsidR="00120BB8" w:rsidRPr="00DD638B" w:rsidRDefault="00120BB8" w:rsidP="00A97CCC">
            <w:pPr>
              <w:pStyle w:val="a7"/>
              <w:ind w:left="-1100" w:firstLine="1100"/>
              <w:contextualSpacing/>
              <w:jc w:val="center"/>
              <w:rPr>
                <w:sz w:val="22"/>
                <w:szCs w:val="22"/>
              </w:rPr>
            </w:pPr>
            <w:r w:rsidRPr="00DD638B">
              <w:rPr>
                <w:sz w:val="22"/>
                <w:szCs w:val="22"/>
              </w:rPr>
              <w:t>У 1.4. 11</w:t>
            </w:r>
          </w:p>
          <w:p w:rsidR="00120BB8" w:rsidRPr="00DD638B" w:rsidRDefault="00120BB8" w:rsidP="00A97CCC">
            <w:pPr>
              <w:pStyle w:val="a7"/>
              <w:ind w:left="-1100" w:firstLine="1100"/>
              <w:contextualSpacing/>
              <w:jc w:val="center"/>
              <w:rPr>
                <w:sz w:val="22"/>
                <w:szCs w:val="22"/>
              </w:rPr>
            </w:pPr>
            <w:r w:rsidRPr="00DD638B">
              <w:rPr>
                <w:sz w:val="22"/>
                <w:szCs w:val="22"/>
              </w:rPr>
              <w:t>У 1.4.13</w:t>
            </w:r>
          </w:p>
          <w:p w:rsidR="00120BB8" w:rsidRPr="00DD638B" w:rsidRDefault="00120BB8" w:rsidP="00A97CCC">
            <w:pPr>
              <w:pStyle w:val="a7"/>
              <w:ind w:left="-1100" w:firstLine="1100"/>
              <w:contextualSpacing/>
              <w:jc w:val="center"/>
              <w:rPr>
                <w:sz w:val="22"/>
                <w:szCs w:val="22"/>
              </w:rPr>
            </w:pPr>
            <w:r w:rsidRPr="00DD638B">
              <w:rPr>
                <w:sz w:val="22"/>
                <w:szCs w:val="22"/>
              </w:rPr>
              <w:t>У 1.4.14</w:t>
            </w:r>
          </w:p>
          <w:p w:rsidR="00120BB8" w:rsidRPr="00DD638B" w:rsidRDefault="00120BB8" w:rsidP="00A97CCC">
            <w:pPr>
              <w:pStyle w:val="a7"/>
              <w:ind w:left="-1100" w:firstLine="1100"/>
              <w:contextualSpacing/>
              <w:jc w:val="center"/>
              <w:rPr>
                <w:sz w:val="22"/>
                <w:szCs w:val="22"/>
              </w:rPr>
            </w:pPr>
            <w:r w:rsidRPr="00DD638B">
              <w:rPr>
                <w:sz w:val="22"/>
                <w:szCs w:val="22"/>
              </w:rPr>
              <w:t>У 1.4.15</w:t>
            </w:r>
          </w:p>
          <w:p w:rsidR="00120BB8" w:rsidRPr="00DD638B" w:rsidRDefault="00120BB8" w:rsidP="00A97CCC">
            <w:pPr>
              <w:pStyle w:val="a7"/>
              <w:ind w:left="-1100" w:firstLine="1100"/>
              <w:contextualSpacing/>
              <w:jc w:val="center"/>
              <w:rPr>
                <w:sz w:val="22"/>
                <w:szCs w:val="22"/>
              </w:rPr>
            </w:pPr>
            <w:r w:rsidRPr="00DD638B">
              <w:rPr>
                <w:sz w:val="22"/>
                <w:szCs w:val="22"/>
              </w:rPr>
              <w:t>У 1.4.16</w:t>
            </w:r>
          </w:p>
          <w:p w:rsidR="00120BB8" w:rsidRPr="00DD638B" w:rsidRDefault="00120BB8" w:rsidP="00A97CCC">
            <w:pPr>
              <w:pStyle w:val="a7"/>
              <w:ind w:left="-1100" w:firstLine="1100"/>
              <w:contextualSpacing/>
              <w:jc w:val="center"/>
              <w:rPr>
                <w:sz w:val="22"/>
                <w:szCs w:val="22"/>
              </w:rPr>
            </w:pPr>
            <w:r w:rsidRPr="00DD638B">
              <w:rPr>
                <w:sz w:val="22"/>
                <w:szCs w:val="22"/>
              </w:rPr>
              <w:t>З 1.4. 05</w:t>
            </w:r>
          </w:p>
          <w:p w:rsidR="00120BB8" w:rsidRPr="00DD638B" w:rsidRDefault="00120BB8" w:rsidP="00A97CCC">
            <w:pPr>
              <w:pStyle w:val="a7"/>
              <w:ind w:left="-1100" w:firstLine="1100"/>
              <w:contextualSpacing/>
              <w:jc w:val="center"/>
              <w:rPr>
                <w:sz w:val="22"/>
                <w:szCs w:val="22"/>
              </w:rPr>
            </w:pPr>
            <w:r w:rsidRPr="00DD638B">
              <w:rPr>
                <w:sz w:val="22"/>
                <w:szCs w:val="22"/>
              </w:rPr>
              <w:t>З 1.4. 06</w:t>
            </w:r>
          </w:p>
          <w:p w:rsidR="00120BB8" w:rsidRPr="00DD638B" w:rsidRDefault="00120BB8" w:rsidP="00A97CCC">
            <w:pPr>
              <w:pStyle w:val="a7"/>
              <w:ind w:left="-1100" w:firstLine="1100"/>
              <w:contextualSpacing/>
              <w:jc w:val="center"/>
              <w:rPr>
                <w:sz w:val="22"/>
                <w:szCs w:val="22"/>
              </w:rPr>
            </w:pPr>
            <w:r w:rsidRPr="00DD638B">
              <w:rPr>
                <w:sz w:val="22"/>
                <w:szCs w:val="22"/>
              </w:rPr>
              <w:t>З 1.4. 07</w:t>
            </w:r>
          </w:p>
          <w:p w:rsidR="00120BB8" w:rsidRPr="00DD638B" w:rsidRDefault="00120BB8" w:rsidP="00A97CCC">
            <w:pPr>
              <w:pStyle w:val="a7"/>
              <w:ind w:left="-1100" w:firstLine="1100"/>
              <w:contextualSpacing/>
              <w:jc w:val="center"/>
              <w:rPr>
                <w:sz w:val="22"/>
                <w:szCs w:val="22"/>
              </w:rPr>
            </w:pPr>
            <w:r w:rsidRPr="00DD638B">
              <w:rPr>
                <w:sz w:val="22"/>
                <w:szCs w:val="22"/>
              </w:rPr>
              <w:lastRenderedPageBreak/>
              <w:t>З 1.4. 08</w:t>
            </w:r>
          </w:p>
          <w:p w:rsidR="00120BB8" w:rsidRPr="00DD638B" w:rsidRDefault="00120BB8" w:rsidP="00A97CCC">
            <w:pPr>
              <w:spacing w:after="0"/>
              <w:rPr>
                <w:rFonts w:ascii="Times New Roman" w:hAnsi="Times New Roman"/>
                <w:bCs/>
              </w:rPr>
            </w:pPr>
            <w:r w:rsidRPr="00DD638B">
              <w:rPr>
                <w:rFonts w:ascii="Times New Roman" w:hAnsi="Times New Roman"/>
                <w:bCs/>
              </w:rPr>
              <w:t>Уо.01.01 -</w:t>
            </w:r>
          </w:p>
          <w:p w:rsidR="00120BB8" w:rsidRPr="00DD638B" w:rsidRDefault="00120BB8" w:rsidP="00A97CCC">
            <w:pPr>
              <w:spacing w:after="0"/>
              <w:rPr>
                <w:rFonts w:ascii="Times New Roman" w:hAnsi="Times New Roman"/>
                <w:bCs/>
              </w:rPr>
            </w:pPr>
            <w:r w:rsidRPr="00DD638B">
              <w:rPr>
                <w:rFonts w:ascii="Times New Roman" w:hAnsi="Times New Roman"/>
                <w:bCs/>
              </w:rPr>
              <w:t>Уо.01.08</w:t>
            </w:r>
          </w:p>
          <w:p w:rsidR="00120BB8" w:rsidRPr="00DD638B" w:rsidRDefault="00120BB8" w:rsidP="00A97CCC">
            <w:pPr>
              <w:spacing w:after="0"/>
              <w:rPr>
                <w:rFonts w:ascii="Times New Roman" w:hAnsi="Times New Roman"/>
                <w:bCs/>
              </w:rPr>
            </w:pPr>
            <w:r w:rsidRPr="00DD638B">
              <w:rPr>
                <w:rFonts w:ascii="Times New Roman" w:hAnsi="Times New Roman"/>
                <w:bCs/>
              </w:rPr>
              <w:t>Зо.01.01 -</w:t>
            </w:r>
          </w:p>
          <w:p w:rsidR="00120BB8" w:rsidRPr="00DD638B" w:rsidRDefault="00120BB8" w:rsidP="00A97CCC">
            <w:pPr>
              <w:spacing w:after="0"/>
              <w:rPr>
                <w:rFonts w:ascii="Times New Roman" w:hAnsi="Times New Roman"/>
                <w:bCs/>
              </w:rPr>
            </w:pPr>
            <w:r w:rsidRPr="00DD638B">
              <w:rPr>
                <w:rFonts w:ascii="Times New Roman" w:hAnsi="Times New Roman"/>
                <w:bCs/>
              </w:rPr>
              <w:t>Зо.01.05</w:t>
            </w:r>
          </w:p>
          <w:p w:rsidR="00120BB8" w:rsidRPr="00DD638B" w:rsidRDefault="00120BB8" w:rsidP="00A97CCC">
            <w:pPr>
              <w:spacing w:after="0"/>
              <w:rPr>
                <w:rFonts w:ascii="Times New Roman" w:hAnsi="Times New Roman"/>
                <w:bCs/>
              </w:rPr>
            </w:pPr>
            <w:r w:rsidRPr="00DD638B">
              <w:rPr>
                <w:rFonts w:ascii="Times New Roman" w:hAnsi="Times New Roman"/>
                <w:bCs/>
              </w:rPr>
              <w:t>Уо.02.01 -</w:t>
            </w:r>
          </w:p>
          <w:p w:rsidR="00120BB8" w:rsidRPr="00DD638B" w:rsidRDefault="00120BB8" w:rsidP="00A97CCC">
            <w:pPr>
              <w:spacing w:after="0"/>
              <w:rPr>
                <w:rFonts w:ascii="Times New Roman" w:hAnsi="Times New Roman"/>
                <w:bCs/>
              </w:rPr>
            </w:pPr>
            <w:r w:rsidRPr="00DD638B">
              <w:rPr>
                <w:rFonts w:ascii="Times New Roman" w:hAnsi="Times New Roman"/>
                <w:bCs/>
              </w:rPr>
              <w:t>Уо.02.07</w:t>
            </w:r>
          </w:p>
          <w:p w:rsidR="00120BB8" w:rsidRPr="00DD638B" w:rsidRDefault="00120BB8" w:rsidP="00A97CCC">
            <w:pPr>
              <w:spacing w:after="0"/>
              <w:rPr>
                <w:rFonts w:ascii="Times New Roman" w:hAnsi="Times New Roman"/>
                <w:bCs/>
              </w:rPr>
            </w:pPr>
            <w:r w:rsidRPr="00DD638B">
              <w:rPr>
                <w:rFonts w:ascii="Times New Roman" w:hAnsi="Times New Roman"/>
                <w:bCs/>
              </w:rPr>
              <w:t>Зо.02.01 -</w:t>
            </w:r>
          </w:p>
          <w:p w:rsidR="00120BB8" w:rsidRPr="00DD638B" w:rsidRDefault="00120BB8" w:rsidP="00A97CCC">
            <w:pPr>
              <w:spacing w:after="0"/>
              <w:rPr>
                <w:rFonts w:ascii="Times New Roman" w:hAnsi="Times New Roman"/>
                <w:bCs/>
              </w:rPr>
            </w:pPr>
            <w:r w:rsidRPr="00DD638B">
              <w:rPr>
                <w:rFonts w:ascii="Times New Roman" w:hAnsi="Times New Roman"/>
                <w:bCs/>
              </w:rPr>
              <w:t>Зо.02.03</w:t>
            </w:r>
          </w:p>
          <w:p w:rsidR="00120BB8" w:rsidRPr="00DD638B" w:rsidRDefault="00120BB8" w:rsidP="00A97CCC">
            <w:pPr>
              <w:spacing w:after="0"/>
              <w:rPr>
                <w:rFonts w:ascii="Times New Roman" w:hAnsi="Times New Roman"/>
                <w:bCs/>
              </w:rPr>
            </w:pPr>
            <w:r w:rsidRPr="00DD638B">
              <w:rPr>
                <w:rFonts w:ascii="Times New Roman" w:hAnsi="Times New Roman"/>
                <w:bCs/>
              </w:rPr>
              <w:t>Уо.03.01 -</w:t>
            </w:r>
          </w:p>
          <w:p w:rsidR="00120BB8" w:rsidRPr="00DD638B" w:rsidRDefault="00120BB8" w:rsidP="00A97CCC">
            <w:pPr>
              <w:spacing w:after="0"/>
              <w:rPr>
                <w:rFonts w:ascii="Times New Roman" w:hAnsi="Times New Roman"/>
                <w:bCs/>
              </w:rPr>
            </w:pPr>
            <w:r w:rsidRPr="00DD638B">
              <w:rPr>
                <w:rFonts w:ascii="Times New Roman" w:hAnsi="Times New Roman"/>
                <w:bCs/>
              </w:rPr>
              <w:t>Уо.03.03</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Зо.03.01- </w:t>
            </w:r>
          </w:p>
          <w:p w:rsidR="00120BB8" w:rsidRPr="00DD638B" w:rsidRDefault="00120BB8" w:rsidP="00A97CCC">
            <w:pPr>
              <w:spacing w:after="0"/>
              <w:rPr>
                <w:rFonts w:ascii="Times New Roman" w:hAnsi="Times New Roman"/>
                <w:bCs/>
              </w:rPr>
            </w:pPr>
            <w:r w:rsidRPr="00DD638B">
              <w:rPr>
                <w:rFonts w:ascii="Times New Roman" w:hAnsi="Times New Roman"/>
                <w:bCs/>
              </w:rPr>
              <w:t>Зо.03.03</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Уо.04.01 </w:t>
            </w:r>
          </w:p>
          <w:p w:rsidR="00120BB8" w:rsidRPr="00DD638B" w:rsidRDefault="00120BB8" w:rsidP="00A97CCC">
            <w:pPr>
              <w:spacing w:after="0"/>
              <w:rPr>
                <w:rFonts w:ascii="Times New Roman" w:hAnsi="Times New Roman"/>
                <w:bCs/>
              </w:rPr>
            </w:pPr>
            <w:r w:rsidRPr="00DD638B">
              <w:rPr>
                <w:rFonts w:ascii="Times New Roman" w:hAnsi="Times New Roman"/>
                <w:bCs/>
              </w:rPr>
              <w:t>Уо.04.02</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Зо.04.01 </w:t>
            </w:r>
          </w:p>
          <w:p w:rsidR="00120BB8" w:rsidRPr="00DD638B" w:rsidRDefault="00120BB8" w:rsidP="00A97CCC">
            <w:pPr>
              <w:spacing w:after="0"/>
              <w:rPr>
                <w:rFonts w:ascii="Times New Roman" w:hAnsi="Times New Roman"/>
                <w:bCs/>
              </w:rPr>
            </w:pPr>
            <w:r w:rsidRPr="00DD638B">
              <w:rPr>
                <w:rFonts w:ascii="Times New Roman" w:hAnsi="Times New Roman"/>
                <w:bCs/>
              </w:rPr>
              <w:t>Зо.04.02</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Уо.05.01 </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Зо.05.01 </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Уо.06.01 </w:t>
            </w:r>
          </w:p>
          <w:p w:rsidR="00120BB8" w:rsidRPr="00DD638B" w:rsidRDefault="00120BB8" w:rsidP="00A97CCC">
            <w:pPr>
              <w:spacing w:after="0"/>
              <w:rPr>
                <w:rFonts w:ascii="Times New Roman" w:hAnsi="Times New Roman"/>
                <w:bCs/>
              </w:rPr>
            </w:pPr>
            <w:r w:rsidRPr="00DD638B">
              <w:rPr>
                <w:rFonts w:ascii="Times New Roman" w:hAnsi="Times New Roman"/>
                <w:bCs/>
              </w:rPr>
              <w:t>Уо.06.02</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Зо.06.01- </w:t>
            </w:r>
          </w:p>
          <w:p w:rsidR="00120BB8" w:rsidRPr="00DD638B" w:rsidRDefault="00120BB8" w:rsidP="00A97CCC">
            <w:pPr>
              <w:spacing w:after="0"/>
              <w:rPr>
                <w:rFonts w:ascii="Times New Roman" w:hAnsi="Times New Roman"/>
                <w:bCs/>
              </w:rPr>
            </w:pPr>
            <w:r w:rsidRPr="00DD638B">
              <w:rPr>
                <w:rFonts w:ascii="Times New Roman" w:hAnsi="Times New Roman"/>
                <w:bCs/>
              </w:rPr>
              <w:t>Зо.06.05</w:t>
            </w:r>
          </w:p>
          <w:p w:rsidR="00120BB8" w:rsidRPr="00DD638B" w:rsidRDefault="00120BB8" w:rsidP="00A97CCC">
            <w:pPr>
              <w:spacing w:after="0"/>
              <w:rPr>
                <w:rFonts w:ascii="Times New Roman" w:hAnsi="Times New Roman"/>
                <w:bCs/>
              </w:rPr>
            </w:pPr>
            <w:r w:rsidRPr="00DD638B">
              <w:rPr>
                <w:rFonts w:ascii="Times New Roman" w:hAnsi="Times New Roman"/>
                <w:bCs/>
              </w:rPr>
              <w:t>Уо.07.01 -</w:t>
            </w:r>
          </w:p>
          <w:p w:rsidR="00120BB8" w:rsidRPr="00DD638B" w:rsidRDefault="00120BB8" w:rsidP="00A97CCC">
            <w:pPr>
              <w:spacing w:after="0"/>
              <w:rPr>
                <w:rFonts w:ascii="Times New Roman" w:hAnsi="Times New Roman"/>
                <w:bCs/>
              </w:rPr>
            </w:pPr>
            <w:r w:rsidRPr="00DD638B">
              <w:rPr>
                <w:rFonts w:ascii="Times New Roman" w:hAnsi="Times New Roman"/>
                <w:bCs/>
              </w:rPr>
              <w:t>Уо.07.04</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Зо.07.01- </w:t>
            </w:r>
          </w:p>
          <w:p w:rsidR="00120BB8" w:rsidRPr="00DD638B" w:rsidRDefault="00120BB8" w:rsidP="00A97CCC">
            <w:pPr>
              <w:spacing w:after="0"/>
              <w:rPr>
                <w:rFonts w:ascii="Times New Roman" w:hAnsi="Times New Roman"/>
                <w:bCs/>
              </w:rPr>
            </w:pPr>
            <w:r w:rsidRPr="00DD638B">
              <w:rPr>
                <w:rFonts w:ascii="Times New Roman" w:hAnsi="Times New Roman"/>
                <w:bCs/>
              </w:rPr>
              <w:t>Зо.07.05</w:t>
            </w:r>
          </w:p>
          <w:p w:rsidR="00120BB8" w:rsidRPr="00DD638B" w:rsidRDefault="00120BB8" w:rsidP="00A97CCC">
            <w:pPr>
              <w:spacing w:after="0"/>
              <w:rPr>
                <w:rFonts w:ascii="Times New Roman" w:hAnsi="Times New Roman"/>
                <w:bCs/>
              </w:rPr>
            </w:pPr>
            <w:r w:rsidRPr="00DD638B">
              <w:rPr>
                <w:rFonts w:ascii="Times New Roman" w:hAnsi="Times New Roman"/>
                <w:bCs/>
              </w:rPr>
              <w:t>Уо.08.03</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Зо.08.01- </w:t>
            </w:r>
          </w:p>
          <w:p w:rsidR="00120BB8" w:rsidRPr="00DD638B" w:rsidRDefault="00120BB8" w:rsidP="00A97CCC">
            <w:pPr>
              <w:spacing w:after="0"/>
              <w:rPr>
                <w:rFonts w:ascii="Times New Roman" w:hAnsi="Times New Roman"/>
                <w:bCs/>
              </w:rPr>
            </w:pPr>
            <w:r w:rsidRPr="00DD638B">
              <w:rPr>
                <w:rFonts w:ascii="Times New Roman" w:hAnsi="Times New Roman"/>
                <w:bCs/>
              </w:rPr>
              <w:t>Зо.08.04</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Уо.09.01 </w:t>
            </w:r>
          </w:p>
          <w:p w:rsidR="00120BB8" w:rsidRPr="00DD638B" w:rsidRDefault="00120BB8" w:rsidP="00A97CCC">
            <w:pPr>
              <w:spacing w:after="0"/>
              <w:rPr>
                <w:rFonts w:ascii="Times New Roman" w:hAnsi="Times New Roman"/>
                <w:bCs/>
              </w:rPr>
            </w:pPr>
            <w:r w:rsidRPr="00DD638B">
              <w:rPr>
                <w:rFonts w:ascii="Times New Roman" w:hAnsi="Times New Roman"/>
                <w:bCs/>
              </w:rPr>
              <w:t>Уо.09.02</w:t>
            </w:r>
          </w:p>
          <w:p w:rsidR="00120BB8" w:rsidRPr="00DD638B" w:rsidRDefault="00120BB8" w:rsidP="00A97CCC">
            <w:pPr>
              <w:spacing w:after="0"/>
              <w:rPr>
                <w:rFonts w:ascii="Times New Roman" w:hAnsi="Times New Roman"/>
                <w:bCs/>
              </w:rPr>
            </w:pPr>
            <w:r w:rsidRPr="00DD638B">
              <w:rPr>
                <w:rFonts w:ascii="Times New Roman" w:hAnsi="Times New Roman"/>
                <w:bCs/>
              </w:rPr>
              <w:t>Зо.09.01</w:t>
            </w:r>
          </w:p>
          <w:p w:rsidR="00120BB8" w:rsidRPr="00DD638B" w:rsidRDefault="00120BB8" w:rsidP="00A97CCC">
            <w:pPr>
              <w:spacing w:after="0"/>
              <w:rPr>
                <w:rFonts w:ascii="Times New Roman" w:hAnsi="Times New Roman"/>
                <w:bCs/>
              </w:rPr>
            </w:pPr>
            <w:r w:rsidRPr="00DD638B">
              <w:rPr>
                <w:rFonts w:ascii="Times New Roman" w:hAnsi="Times New Roman"/>
                <w:bCs/>
              </w:rPr>
              <w:lastRenderedPageBreak/>
              <w:t>Зо.09.02</w:t>
            </w:r>
          </w:p>
          <w:p w:rsidR="00120BB8" w:rsidRPr="00DD638B" w:rsidRDefault="00120BB8" w:rsidP="00A97CCC">
            <w:pPr>
              <w:spacing w:after="0"/>
              <w:rPr>
                <w:rFonts w:ascii="Times New Roman" w:hAnsi="Times New Roman"/>
                <w:bCs/>
              </w:rPr>
            </w:pPr>
            <w:r w:rsidRPr="00DD638B">
              <w:rPr>
                <w:rFonts w:ascii="Times New Roman" w:hAnsi="Times New Roman"/>
                <w:bCs/>
              </w:rPr>
              <w:t>Уо.10.01 -</w:t>
            </w:r>
          </w:p>
          <w:p w:rsidR="00120BB8" w:rsidRPr="00DD638B" w:rsidRDefault="00120BB8" w:rsidP="00A97CCC">
            <w:pPr>
              <w:spacing w:after="0"/>
              <w:rPr>
                <w:rFonts w:ascii="Times New Roman" w:hAnsi="Times New Roman"/>
                <w:bCs/>
              </w:rPr>
            </w:pPr>
            <w:r w:rsidRPr="00DD638B">
              <w:rPr>
                <w:rFonts w:ascii="Times New Roman" w:hAnsi="Times New Roman"/>
                <w:bCs/>
              </w:rPr>
              <w:t>Уо.10.05</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Зо.10.01- </w:t>
            </w:r>
          </w:p>
          <w:p w:rsidR="00120BB8" w:rsidRPr="00DD638B" w:rsidRDefault="00120BB8" w:rsidP="00A97CCC">
            <w:pPr>
              <w:spacing w:after="0"/>
              <w:rPr>
                <w:rFonts w:ascii="Times New Roman" w:hAnsi="Times New Roman"/>
                <w:bCs/>
              </w:rPr>
            </w:pPr>
            <w:r w:rsidRPr="00DD638B">
              <w:rPr>
                <w:rFonts w:ascii="Times New Roman" w:hAnsi="Times New Roman"/>
                <w:bCs/>
              </w:rPr>
              <w:t>Зо.10.05</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Уо.11.01 </w:t>
            </w:r>
          </w:p>
          <w:p w:rsidR="00120BB8" w:rsidRPr="00DD638B" w:rsidRDefault="00120BB8" w:rsidP="00A97CCC">
            <w:pPr>
              <w:spacing w:after="0"/>
              <w:rPr>
                <w:rFonts w:ascii="Times New Roman" w:hAnsi="Times New Roman"/>
                <w:bCs/>
              </w:rPr>
            </w:pPr>
            <w:r w:rsidRPr="00DD638B">
              <w:rPr>
                <w:rFonts w:ascii="Times New Roman" w:hAnsi="Times New Roman"/>
                <w:bCs/>
              </w:rPr>
              <w:t>Уо.11.05</w:t>
            </w:r>
          </w:p>
          <w:p w:rsidR="00120BB8" w:rsidRPr="00DD638B" w:rsidRDefault="00120BB8" w:rsidP="00A97CCC">
            <w:pPr>
              <w:spacing w:after="0"/>
              <w:rPr>
                <w:rFonts w:ascii="Times New Roman" w:hAnsi="Times New Roman"/>
                <w:bCs/>
              </w:rPr>
            </w:pPr>
            <w:r w:rsidRPr="00DD638B">
              <w:rPr>
                <w:rFonts w:ascii="Times New Roman" w:hAnsi="Times New Roman"/>
                <w:bCs/>
              </w:rPr>
              <w:t>Уо.11.06</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Зо.11.01- </w:t>
            </w:r>
          </w:p>
          <w:p w:rsidR="00120BB8" w:rsidRPr="00DD638B" w:rsidRDefault="00120BB8" w:rsidP="00A97CCC">
            <w:pPr>
              <w:spacing w:after="0"/>
              <w:rPr>
                <w:rFonts w:ascii="Times New Roman" w:hAnsi="Times New Roman"/>
                <w:bCs/>
              </w:rPr>
            </w:pPr>
            <w:r w:rsidRPr="00DD638B">
              <w:rPr>
                <w:rFonts w:ascii="Times New Roman" w:hAnsi="Times New Roman"/>
                <w:bCs/>
              </w:rPr>
              <w:t>Зо.11.04</w:t>
            </w:r>
          </w:p>
          <w:p w:rsidR="00120BB8" w:rsidRPr="00DD638B" w:rsidRDefault="00120BB8" w:rsidP="00A97CCC">
            <w:pPr>
              <w:ind w:left="-1100" w:firstLine="1100"/>
              <w:jc w:val="center"/>
              <w:rPr>
                <w:rFonts w:ascii="Times New Roman" w:hAnsi="Times New Roman"/>
                <w:b/>
              </w:rPr>
            </w:pPr>
          </w:p>
          <w:p w:rsidR="00120BB8" w:rsidRPr="00DD638B" w:rsidRDefault="00120BB8" w:rsidP="00A97CCC">
            <w:pPr>
              <w:ind w:left="-1100" w:firstLine="1100"/>
              <w:jc w:val="center"/>
              <w:rPr>
                <w:rFonts w:ascii="Times New Roman" w:hAnsi="Times New Roman"/>
                <w:b/>
              </w:rPr>
            </w:pPr>
          </w:p>
          <w:p w:rsidR="00120BB8" w:rsidRPr="00DD638B" w:rsidRDefault="00120BB8" w:rsidP="00A97CCC">
            <w:pPr>
              <w:ind w:left="-1100" w:firstLine="1100"/>
              <w:jc w:val="center"/>
              <w:rPr>
                <w:rFonts w:ascii="Times New Roman" w:hAnsi="Times New Roman"/>
                <w:b/>
              </w:rPr>
            </w:pPr>
          </w:p>
          <w:p w:rsidR="00120BB8" w:rsidRPr="00DD638B" w:rsidRDefault="00120BB8" w:rsidP="00A97CCC">
            <w:pPr>
              <w:ind w:left="-1100" w:firstLine="1100"/>
              <w:jc w:val="center"/>
              <w:rPr>
                <w:rFonts w:ascii="Times New Roman" w:hAnsi="Times New Roman"/>
                <w:b/>
              </w:rPr>
            </w:pPr>
          </w:p>
          <w:p w:rsidR="00120BB8" w:rsidRPr="00DD638B" w:rsidRDefault="00120BB8" w:rsidP="00A97CCC">
            <w:pPr>
              <w:ind w:left="-1100" w:firstLine="1100"/>
              <w:jc w:val="center"/>
              <w:rPr>
                <w:rFonts w:ascii="Times New Roman" w:hAnsi="Times New Roman"/>
                <w:b/>
              </w:rPr>
            </w:pPr>
          </w:p>
          <w:p w:rsidR="00120BB8" w:rsidRPr="00DD638B" w:rsidRDefault="00120BB8" w:rsidP="00A97CCC">
            <w:pPr>
              <w:ind w:left="-1100" w:firstLine="1100"/>
              <w:jc w:val="center"/>
              <w:rPr>
                <w:rFonts w:ascii="Times New Roman" w:hAnsi="Times New Roman"/>
                <w:b/>
              </w:rPr>
            </w:pPr>
          </w:p>
          <w:p w:rsidR="00120BB8" w:rsidRPr="00DD638B" w:rsidRDefault="00120BB8" w:rsidP="00A97CCC">
            <w:pPr>
              <w:ind w:left="-1100" w:firstLine="1100"/>
              <w:jc w:val="center"/>
              <w:rPr>
                <w:rFonts w:ascii="Times New Roman" w:hAnsi="Times New Roman"/>
                <w:b/>
              </w:rPr>
            </w:pPr>
          </w:p>
          <w:p w:rsidR="00120BB8" w:rsidRPr="00DD638B" w:rsidRDefault="00120BB8" w:rsidP="00A97CCC">
            <w:pPr>
              <w:ind w:left="-1100" w:firstLine="1100"/>
              <w:jc w:val="center"/>
              <w:rPr>
                <w:rFonts w:ascii="Times New Roman" w:hAnsi="Times New Roman"/>
                <w:b/>
              </w:rPr>
            </w:pPr>
          </w:p>
          <w:p w:rsidR="00120BB8" w:rsidRPr="00DD638B" w:rsidRDefault="00120BB8" w:rsidP="00A97CCC">
            <w:pPr>
              <w:ind w:left="-1100" w:firstLine="1100"/>
              <w:jc w:val="center"/>
              <w:rPr>
                <w:rFonts w:ascii="Times New Roman" w:hAnsi="Times New Roman"/>
                <w:b/>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1070" w:type="dxa"/>
            <w:gridSpan w:val="3"/>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1</w:t>
            </w:r>
          </w:p>
        </w:tc>
        <w:tc>
          <w:tcPr>
            <w:tcW w:w="7718" w:type="dxa"/>
            <w:gridSpan w:val="2"/>
          </w:tcPr>
          <w:p w:rsidR="00120BB8" w:rsidRPr="00DD638B" w:rsidRDefault="00120BB8" w:rsidP="00A97CCC">
            <w:pPr>
              <w:spacing w:after="0" w:line="240" w:lineRule="auto"/>
              <w:contextualSpacing/>
              <w:rPr>
                <w:rFonts w:ascii="Times New Roman" w:hAnsi="Times New Roman"/>
                <w:b/>
              </w:rPr>
            </w:pPr>
            <w:r w:rsidRPr="00DD638B">
              <w:rPr>
                <w:rFonts w:ascii="Times New Roman" w:hAnsi="Times New Roman"/>
                <w:b/>
              </w:rPr>
              <w:t>Проект организации строительства (ПОС) и проект производства работ (ППР).</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Введение. Проект и его части. Предпроектные изыскательские работы. Собственно проектирование. ПОС, его назначение состав и содержание. Порядок разработки и утверждения ПОС.</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ППР: исходные данные для разработки, порядок согласования и утверждения.</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Состав и содержание ППР. Технико-экономическая оценка ППР.</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Порядок разработки и утверждения ПОС</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val="restart"/>
          </w:tcPr>
          <w:p w:rsidR="00120BB8" w:rsidRPr="00DD638B" w:rsidRDefault="00120BB8" w:rsidP="00A97CCC">
            <w:pPr>
              <w:pStyle w:val="a7"/>
              <w:ind w:left="34" w:right="33"/>
              <w:contextualSpacing/>
              <w:jc w:val="center"/>
              <w:rPr>
                <w:sz w:val="22"/>
                <w:szCs w:val="22"/>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pStyle w:val="a7"/>
              <w:ind w:left="34" w:right="33"/>
              <w:contextualSpacing/>
              <w:jc w:val="center"/>
              <w:rPr>
                <w:sz w:val="22"/>
                <w:szCs w:val="22"/>
              </w:rPr>
            </w:pPr>
            <w:r w:rsidRPr="00DD638B">
              <w:rPr>
                <w:sz w:val="22"/>
                <w:szCs w:val="22"/>
              </w:rPr>
              <w:t>ПК 1.4</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01</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02</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03</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04</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05</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06</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07</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08</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09</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10</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11</w:t>
            </w:r>
          </w:p>
          <w:p w:rsidR="00120BB8" w:rsidRPr="00DD638B" w:rsidRDefault="00120BB8" w:rsidP="00A97CCC">
            <w:pPr>
              <w:pStyle w:val="a7"/>
              <w:ind w:left="34" w:right="33"/>
              <w:contextualSpacing/>
              <w:jc w:val="center"/>
            </w:pPr>
          </w:p>
        </w:tc>
        <w:tc>
          <w:tcPr>
            <w:tcW w:w="1275" w:type="dxa"/>
            <w:vMerge/>
          </w:tcPr>
          <w:p w:rsidR="00120BB8" w:rsidRPr="00DD638B" w:rsidRDefault="00120BB8" w:rsidP="00A97CCC">
            <w:pPr>
              <w:ind w:left="-1100" w:firstLine="1100"/>
              <w:jc w:val="center"/>
              <w:rPr>
                <w:rFonts w:ascii="Times New Roman" w:hAnsi="Times New Roman"/>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1070" w:type="dxa"/>
            <w:gridSpan w:val="3"/>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2</w:t>
            </w:r>
          </w:p>
        </w:tc>
        <w:tc>
          <w:tcPr>
            <w:tcW w:w="7718" w:type="dxa"/>
            <w:gridSpan w:val="2"/>
          </w:tcPr>
          <w:p w:rsidR="00120BB8" w:rsidRPr="00DD638B" w:rsidRDefault="00120BB8" w:rsidP="00A97CCC">
            <w:pPr>
              <w:spacing w:after="0" w:line="240" w:lineRule="auto"/>
              <w:contextualSpacing/>
              <w:rPr>
                <w:rFonts w:ascii="Times New Roman" w:eastAsia="Calibri" w:hAnsi="Times New Roman"/>
                <w:b/>
                <w:bCs/>
              </w:rPr>
            </w:pPr>
            <w:r w:rsidRPr="00DD638B">
              <w:rPr>
                <w:rFonts w:ascii="Times New Roman" w:hAnsi="Times New Roman"/>
                <w:b/>
              </w:rPr>
              <w:t>Основы поточной организации строительства</w:t>
            </w:r>
            <w:r w:rsidRPr="00DD638B">
              <w:rPr>
                <w:rFonts w:ascii="Times New Roman" w:eastAsia="Calibri" w:hAnsi="Times New Roman"/>
                <w:b/>
                <w:bCs/>
              </w:rPr>
              <w:t xml:space="preserve">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Цель и сущность поточной организации строительства и производства строительно-монтажных работ. Общие положения поточной организации </w:t>
            </w:r>
            <w:r w:rsidRPr="00DD638B">
              <w:rPr>
                <w:rFonts w:ascii="Times New Roman" w:hAnsi="Times New Roman"/>
              </w:rPr>
              <w:lastRenderedPageBreak/>
              <w:t>строительства и производства строительно-монтажных работ.</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Основные параметры потока. Ритм работы бригад. Шаг потока. Определение числа рабочих. Периоды потока.</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Виды строительных  потоков. Расчет строительных потоков. Технико-экономическая эффективность поточной организации строительного производства.</w:t>
            </w:r>
          </w:p>
          <w:p w:rsidR="00120BB8" w:rsidRPr="00DD638B" w:rsidRDefault="00120BB8" w:rsidP="00A97CCC">
            <w:pPr>
              <w:spacing w:after="0" w:line="240" w:lineRule="auto"/>
              <w:ind w:left="33" w:hanging="33"/>
              <w:contextualSpacing/>
              <w:rPr>
                <w:rFonts w:ascii="Times New Roman" w:eastAsia="Calibri" w:hAnsi="Times New Roman"/>
                <w:bCs/>
              </w:rPr>
            </w:pPr>
            <w:r w:rsidRPr="00DD638B">
              <w:rPr>
                <w:rFonts w:ascii="Times New Roman" w:eastAsia="Calibri" w:hAnsi="Times New Roman"/>
                <w:b/>
                <w:bCs/>
              </w:rPr>
              <w:t>Практическое занятие №1</w:t>
            </w:r>
            <w:r w:rsidRPr="00DD638B">
              <w:rPr>
                <w:rFonts w:ascii="Times New Roman" w:eastAsia="Calibri" w:hAnsi="Times New Roman"/>
                <w:bCs/>
              </w:rPr>
              <w:t xml:space="preserve">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Расчет строительных потоков. Технико-экономическая эффективность поточной организации строительного производства.</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pStyle w:val="a7"/>
              <w:ind w:left="34" w:right="33"/>
              <w:contextualSpacing/>
              <w:jc w:val="center"/>
            </w:pPr>
          </w:p>
        </w:tc>
        <w:tc>
          <w:tcPr>
            <w:tcW w:w="1275" w:type="dxa"/>
            <w:vMerge/>
          </w:tcPr>
          <w:p w:rsidR="00120BB8" w:rsidRPr="00DD638B" w:rsidRDefault="00120BB8" w:rsidP="00A97CCC">
            <w:pPr>
              <w:ind w:left="-1100" w:firstLine="1100"/>
              <w:jc w:val="center"/>
              <w:rPr>
                <w:rFonts w:ascii="Times New Roman" w:hAnsi="Times New Roman"/>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1070" w:type="dxa"/>
            <w:gridSpan w:val="3"/>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3</w:t>
            </w:r>
          </w:p>
        </w:tc>
        <w:tc>
          <w:tcPr>
            <w:tcW w:w="7718" w:type="dxa"/>
            <w:gridSpan w:val="2"/>
          </w:tcPr>
          <w:p w:rsidR="00120BB8" w:rsidRPr="00DD638B" w:rsidRDefault="00120BB8" w:rsidP="00A97CCC">
            <w:pPr>
              <w:spacing w:after="0" w:line="240" w:lineRule="auto"/>
              <w:contextualSpacing/>
              <w:rPr>
                <w:rFonts w:ascii="Times New Roman" w:hAnsi="Times New Roman"/>
                <w:b/>
              </w:rPr>
            </w:pPr>
            <w:r w:rsidRPr="00DD638B">
              <w:rPr>
                <w:rFonts w:ascii="Times New Roman" w:hAnsi="Times New Roman"/>
                <w:b/>
              </w:rPr>
              <w:t>Календарное планирование строительства отдельных объектов</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Общие положения и задачи календарного планирования. Виды календарных планов.  Исходные данные и последовательность проектирования календарных планов строительства отдельных объектов. Выбор методов производства работ и формирование их комплексов</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Проектирование календарного графика. Определение номенклатуры и последовательности выполнения работ на объекте.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Определение трудоемкости и продолжительности выполнения работ на объекте.</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Составление объектного календарного графика производства работ с учетом технологической последовательности работ, требований безопасности труда и рационального использования ресурсов.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Объединение отдельных видов работ в циклы и определение технологической последовательности, совмещения и сроков выполнения работ. Обеспечение поточности производства работ.</w:t>
            </w:r>
          </w:p>
          <w:p w:rsidR="00120BB8" w:rsidRPr="00DD638B" w:rsidRDefault="00120BB8" w:rsidP="00A97CCC">
            <w:pPr>
              <w:pStyle w:val="33"/>
              <w:spacing w:after="0"/>
              <w:contextualSpacing/>
              <w:rPr>
                <w:sz w:val="22"/>
                <w:szCs w:val="22"/>
              </w:rPr>
            </w:pPr>
            <w:r w:rsidRPr="00DD638B">
              <w:rPr>
                <w:sz w:val="22"/>
                <w:szCs w:val="22"/>
              </w:rPr>
              <w:t xml:space="preserve"> Составление графиков потребности в рабочих и материально-технических ресурсах.    Оптимизация календарных планов. </w:t>
            </w:r>
          </w:p>
          <w:p w:rsidR="00120BB8" w:rsidRPr="00DD638B" w:rsidRDefault="00120BB8" w:rsidP="00A97CCC">
            <w:pPr>
              <w:pStyle w:val="33"/>
              <w:spacing w:after="0"/>
              <w:contextualSpacing/>
              <w:rPr>
                <w:sz w:val="22"/>
                <w:szCs w:val="22"/>
              </w:rPr>
            </w:pPr>
            <w:r w:rsidRPr="00DD638B">
              <w:rPr>
                <w:sz w:val="22"/>
                <w:szCs w:val="22"/>
              </w:rPr>
              <w:t xml:space="preserve"> Технико-экономические показатели календарных планов.  </w:t>
            </w:r>
          </w:p>
          <w:p w:rsidR="00120BB8" w:rsidRPr="00DD638B" w:rsidRDefault="00120BB8" w:rsidP="00A97CCC">
            <w:pPr>
              <w:spacing w:after="0" w:line="240" w:lineRule="auto"/>
              <w:ind w:left="33" w:hanging="33"/>
              <w:contextualSpacing/>
              <w:rPr>
                <w:rFonts w:ascii="Times New Roman" w:hAnsi="Times New Roman"/>
                <w:b/>
              </w:rPr>
            </w:pPr>
            <w:r w:rsidRPr="00DD638B">
              <w:rPr>
                <w:rFonts w:ascii="Times New Roman" w:hAnsi="Times New Roman"/>
                <w:b/>
              </w:rPr>
              <w:t xml:space="preserve">Практическое занятие №2 </w:t>
            </w:r>
          </w:p>
          <w:p w:rsidR="00120BB8" w:rsidRPr="00DD638B" w:rsidRDefault="00120BB8" w:rsidP="00A97CCC">
            <w:pPr>
              <w:spacing w:after="0" w:line="240" w:lineRule="auto"/>
              <w:ind w:left="33" w:hanging="33"/>
              <w:contextualSpacing/>
              <w:rPr>
                <w:rFonts w:ascii="Times New Roman" w:hAnsi="Times New Roman"/>
              </w:rPr>
            </w:pPr>
            <w:r w:rsidRPr="00DD638B">
              <w:rPr>
                <w:rFonts w:ascii="Times New Roman" w:hAnsi="Times New Roman"/>
              </w:rPr>
              <w:t>Подсчёт объёмов работ на заданный цикл работ.</w:t>
            </w:r>
          </w:p>
          <w:p w:rsidR="00120BB8" w:rsidRPr="00DD638B" w:rsidRDefault="00120BB8" w:rsidP="00A97CCC">
            <w:pPr>
              <w:spacing w:after="0" w:line="240" w:lineRule="auto"/>
              <w:ind w:left="33" w:hanging="33"/>
              <w:contextualSpacing/>
              <w:rPr>
                <w:rFonts w:ascii="Times New Roman" w:hAnsi="Times New Roman"/>
                <w:b/>
              </w:rPr>
            </w:pPr>
            <w:r w:rsidRPr="00DD638B">
              <w:rPr>
                <w:rFonts w:ascii="Times New Roman" w:hAnsi="Times New Roman"/>
                <w:b/>
              </w:rPr>
              <w:t xml:space="preserve"> Практическое занятие №3</w:t>
            </w:r>
          </w:p>
          <w:p w:rsidR="00120BB8" w:rsidRPr="00DD638B" w:rsidRDefault="00120BB8" w:rsidP="00A97CCC">
            <w:pPr>
              <w:spacing w:after="0" w:line="240" w:lineRule="auto"/>
              <w:ind w:left="33" w:hanging="33"/>
              <w:contextualSpacing/>
              <w:rPr>
                <w:rFonts w:ascii="Times New Roman" w:hAnsi="Times New Roman"/>
              </w:rPr>
            </w:pPr>
            <w:r w:rsidRPr="00DD638B">
              <w:rPr>
                <w:rFonts w:ascii="Times New Roman" w:hAnsi="Times New Roman"/>
              </w:rPr>
              <w:t xml:space="preserve"> Подсчет трудоемкости работ на заданный цикл работ.</w:t>
            </w:r>
          </w:p>
          <w:p w:rsidR="00120BB8" w:rsidRPr="00DD638B" w:rsidRDefault="00120BB8" w:rsidP="00A97CCC">
            <w:pPr>
              <w:spacing w:after="0" w:line="240" w:lineRule="auto"/>
              <w:ind w:left="33" w:hanging="33"/>
              <w:contextualSpacing/>
              <w:rPr>
                <w:rFonts w:ascii="Times New Roman" w:hAnsi="Times New Roman"/>
                <w:b/>
              </w:rPr>
            </w:pPr>
            <w:r w:rsidRPr="00DD638B">
              <w:rPr>
                <w:rFonts w:ascii="Times New Roman" w:hAnsi="Times New Roman"/>
                <w:b/>
              </w:rPr>
              <w:t xml:space="preserve"> Практическое занятие №4 </w:t>
            </w:r>
          </w:p>
          <w:p w:rsidR="00120BB8" w:rsidRPr="00DD638B" w:rsidRDefault="00120BB8" w:rsidP="00A97CCC">
            <w:pPr>
              <w:spacing w:after="0" w:line="240" w:lineRule="auto"/>
              <w:ind w:left="33" w:hanging="33"/>
              <w:contextualSpacing/>
              <w:rPr>
                <w:rFonts w:ascii="Times New Roman" w:hAnsi="Times New Roman"/>
              </w:rPr>
            </w:pPr>
            <w:r w:rsidRPr="00DD638B">
              <w:rPr>
                <w:rFonts w:ascii="Times New Roman" w:hAnsi="Times New Roman"/>
              </w:rPr>
              <w:t>Составление календарного графика на заданный цикл работ.</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pStyle w:val="a7"/>
              <w:ind w:left="34" w:right="33"/>
              <w:contextualSpacing/>
              <w:jc w:val="center"/>
            </w:pPr>
          </w:p>
        </w:tc>
        <w:tc>
          <w:tcPr>
            <w:tcW w:w="1275" w:type="dxa"/>
            <w:vMerge/>
          </w:tcPr>
          <w:p w:rsidR="00120BB8" w:rsidRPr="00DD638B" w:rsidRDefault="00120BB8" w:rsidP="00A97CCC">
            <w:pPr>
              <w:ind w:left="-1100" w:firstLine="1100"/>
              <w:jc w:val="center"/>
              <w:rPr>
                <w:rFonts w:ascii="Times New Roman" w:hAnsi="Times New Roman"/>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1070" w:type="dxa"/>
            <w:gridSpan w:val="3"/>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4</w:t>
            </w:r>
          </w:p>
        </w:tc>
        <w:tc>
          <w:tcPr>
            <w:tcW w:w="7718" w:type="dxa"/>
            <w:gridSpan w:val="2"/>
          </w:tcPr>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Сетевое планирование Общие положения и задачи  планирования и управления строительством на основе сетевых графиков. Типы сетевых графиков: «Вершины-события», «Вершины-работы».   Основные элементы, правила и методика построения сетевых графиков.</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Параметры сетевого графика и их определение.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lastRenderedPageBreak/>
              <w:t xml:space="preserve"> Расчет параметров сетевого графика. Построение сетевого графика. Оптимизация сетевого графика.   Понятие о планировании и управлении строительным производством на основе сетевых графиков.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Построение сетевого графика в масштабе времени.                                                        </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pStyle w:val="a7"/>
              <w:ind w:left="34" w:right="33"/>
              <w:contextualSpacing/>
              <w:jc w:val="cente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1070" w:type="dxa"/>
            <w:gridSpan w:val="3"/>
          </w:tcPr>
          <w:p w:rsidR="00120BB8" w:rsidRPr="00DD638B" w:rsidRDefault="00120BB8" w:rsidP="00A97CCC">
            <w:pPr>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5</w:t>
            </w:r>
          </w:p>
        </w:tc>
        <w:tc>
          <w:tcPr>
            <w:tcW w:w="7718" w:type="dxa"/>
            <w:gridSpan w:val="2"/>
          </w:tcPr>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b/>
              </w:rPr>
              <w:t xml:space="preserve">Строительный генеральный план (СГП)                                                           </w:t>
            </w:r>
            <w:r w:rsidRPr="00DD638B">
              <w:rPr>
                <w:rFonts w:ascii="Times New Roman" w:hAnsi="Times New Roman"/>
              </w:rPr>
              <w:t xml:space="preserve">Назначение, виды и состав СГП. Принципы проектирования СГП.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Исходные данные для проектирования СГП. Методика проектирования СГП отдельного объекта.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Размещение на СГП монтажных машин и механизмов, складских площадок, дорог, временных зданий и сооружений. Обеспечение безопасности движения.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Проектирование временного водоснабжения строительной площадки.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 xml:space="preserve"> Проектирование временного электроснабжения строительной площадки.  </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pStyle w:val="a7"/>
              <w:ind w:left="34" w:right="33"/>
              <w:contextualSpacing/>
              <w:jc w:val="cente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spacing w:after="0" w:line="240" w:lineRule="auto"/>
              <w:ind w:left="-1100" w:firstLine="1100"/>
              <w:contextualSpacing/>
              <w:rPr>
                <w:rFonts w:ascii="Times New Roman" w:hAnsi="Times New Roman"/>
                <w:b/>
              </w:rPr>
            </w:pPr>
            <w:r w:rsidRPr="00DD638B">
              <w:rPr>
                <w:rFonts w:ascii="Times New Roman" w:eastAsia="Calibri" w:hAnsi="Times New Roman"/>
                <w:b/>
                <w:bCs/>
              </w:rPr>
              <w:t>В том числе</w:t>
            </w:r>
          </w:p>
        </w:tc>
        <w:tc>
          <w:tcPr>
            <w:tcW w:w="1701" w:type="dxa"/>
            <w:vMerge w:val="restart"/>
          </w:tcPr>
          <w:p w:rsidR="00120BB8" w:rsidRPr="00DD638B" w:rsidRDefault="00120BB8" w:rsidP="00A97CCC">
            <w:pPr>
              <w:spacing w:after="0" w:line="240" w:lineRule="auto"/>
              <w:ind w:left="-1100" w:firstLine="1100"/>
              <w:contextualSpacing/>
              <w:jc w:val="center"/>
              <w:rPr>
                <w:rFonts w:ascii="Times New Roman" w:hAnsi="Times New Roman"/>
                <w:b/>
              </w:rPr>
            </w:pPr>
            <w:r w:rsidRPr="00DD638B">
              <w:rPr>
                <w:rFonts w:ascii="Times New Roman" w:hAnsi="Times New Roman"/>
                <w:b/>
              </w:rPr>
              <w:t>2/2</w:t>
            </w:r>
          </w:p>
        </w:tc>
        <w:tc>
          <w:tcPr>
            <w:tcW w:w="1134" w:type="dxa"/>
            <w:vMerge/>
          </w:tcPr>
          <w:p w:rsidR="00120BB8" w:rsidRPr="00DD638B" w:rsidRDefault="00120BB8" w:rsidP="00A97CCC">
            <w:pPr>
              <w:spacing w:after="0" w:line="240" w:lineRule="auto"/>
              <w:ind w:left="-1100" w:firstLine="1100"/>
              <w:contextualSpacing/>
              <w:jc w:val="center"/>
              <w:rPr>
                <w:rFonts w:ascii="Times New Roman" w:hAnsi="Times New Roman"/>
                <w:b/>
              </w:rPr>
            </w:pPr>
          </w:p>
        </w:tc>
        <w:tc>
          <w:tcPr>
            <w:tcW w:w="1275" w:type="dxa"/>
            <w:vMerge/>
          </w:tcPr>
          <w:p w:rsidR="00120BB8" w:rsidRPr="00DD638B" w:rsidRDefault="00120BB8" w:rsidP="00A97CCC">
            <w:pPr>
              <w:spacing w:after="0" w:line="240" w:lineRule="auto"/>
              <w:ind w:left="-1100" w:firstLine="1100"/>
              <w:contextualSpacing/>
              <w:jc w:val="center"/>
              <w:rPr>
                <w:rFonts w:ascii="Times New Roman" w:hAnsi="Times New Roman"/>
                <w:b/>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Размещение на строительной площадке монтажных механизмов</w:t>
            </w:r>
          </w:p>
        </w:tc>
        <w:tc>
          <w:tcPr>
            <w:tcW w:w="1701" w:type="dxa"/>
            <w:vMerge/>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rPr>
          <w:trHeight w:val="211"/>
        </w:trPr>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spacing w:line="240" w:lineRule="auto"/>
              <w:ind w:left="-1100" w:firstLine="1100"/>
              <w:contextualSpacing/>
              <w:rPr>
                <w:rFonts w:ascii="Times New Roman" w:hAnsi="Times New Roman"/>
              </w:rPr>
            </w:pPr>
            <w:r w:rsidRPr="00DD638B">
              <w:rPr>
                <w:rFonts w:ascii="Times New Roman" w:hAnsi="Times New Roman"/>
              </w:rPr>
              <w:t>Расчёт площадей временных зданий и площадей складов</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eastAsia="Calibri" w:hAnsi="Times New Roman"/>
                <w:b/>
                <w:bCs/>
              </w:rPr>
              <w:t>В том числе практическое занятие №5</w:t>
            </w:r>
          </w:p>
        </w:tc>
        <w:tc>
          <w:tcPr>
            <w:tcW w:w="1701" w:type="dxa"/>
            <w:vMerge w:val="restart"/>
          </w:tcPr>
          <w:p w:rsidR="00120BB8" w:rsidRPr="00DD638B" w:rsidRDefault="00120BB8" w:rsidP="00A97CCC">
            <w:pPr>
              <w:spacing w:after="0" w:line="240" w:lineRule="auto"/>
              <w:ind w:left="-1100" w:firstLine="1100"/>
              <w:jc w:val="center"/>
              <w:rPr>
                <w:rFonts w:ascii="Times New Roman" w:hAnsi="Times New Roman"/>
              </w:rPr>
            </w:pPr>
            <w:r w:rsidRPr="00DD638B">
              <w:rPr>
                <w:rFonts w:ascii="Times New Roman" w:hAnsi="Times New Roman"/>
              </w:rPr>
              <w:t>2</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2410" w:type="dxa"/>
            <w:gridSpan w:val="2"/>
            <w:vMerge/>
          </w:tcPr>
          <w:p w:rsidR="00120BB8" w:rsidRPr="00DD638B" w:rsidRDefault="00120BB8" w:rsidP="00A97CCC">
            <w:pPr>
              <w:spacing w:after="0" w:line="240" w:lineRule="auto"/>
              <w:ind w:left="-1100" w:firstLine="1100"/>
              <w:rPr>
                <w:rFonts w:ascii="Times New Roman" w:hAnsi="Times New Roman"/>
              </w:rPr>
            </w:pPr>
          </w:p>
        </w:tc>
        <w:tc>
          <w:tcPr>
            <w:tcW w:w="8788" w:type="dxa"/>
            <w:gridSpan w:val="5"/>
          </w:tcPr>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 xml:space="preserve">Расчёт временного электроснабжения и водоснабжения стройплощадки. </w:t>
            </w:r>
          </w:p>
        </w:tc>
        <w:tc>
          <w:tcPr>
            <w:tcW w:w="1701" w:type="dxa"/>
            <w:vMerge/>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1198" w:type="dxa"/>
            <w:gridSpan w:val="7"/>
          </w:tcPr>
          <w:p w:rsidR="00120BB8" w:rsidRPr="00DD638B" w:rsidRDefault="00120BB8" w:rsidP="00A97CCC">
            <w:pPr>
              <w:spacing w:after="0" w:line="240" w:lineRule="auto"/>
              <w:ind w:left="-1100" w:firstLine="1100"/>
              <w:contextualSpacing/>
              <w:rPr>
                <w:rFonts w:ascii="Times New Roman" w:hAnsi="Times New Roman"/>
                <w:b/>
              </w:rPr>
            </w:pPr>
            <w:r w:rsidRPr="00DD638B">
              <w:rPr>
                <w:rFonts w:ascii="Times New Roman" w:eastAsia="Calibri" w:hAnsi="Times New Roman"/>
                <w:b/>
                <w:bCs/>
              </w:rPr>
              <w:t>Учебная практика</w:t>
            </w:r>
            <w:r w:rsidRPr="00DD638B">
              <w:rPr>
                <w:rFonts w:ascii="Times New Roman" w:hAnsi="Times New Roman"/>
              </w:rPr>
              <w:t xml:space="preserve"> </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b/>
              </w:rPr>
              <w:t>Виды работ</w:t>
            </w:r>
            <w:r w:rsidRPr="00DD638B">
              <w:rPr>
                <w:rFonts w:ascii="Times New Roman" w:eastAsia="Calibri" w:hAnsi="Times New Roman"/>
                <w:b/>
                <w:bCs/>
              </w:rPr>
              <w:t xml:space="preserve">: </w:t>
            </w:r>
            <w:r w:rsidRPr="00DD638B">
              <w:rPr>
                <w:rFonts w:ascii="Times New Roman" w:hAnsi="Times New Roman"/>
              </w:rPr>
              <w:t xml:space="preserve"> </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Формирование задачи и подготовка данных к проектированию ППР.</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Применение САПР при разработке ППР</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b/>
              </w:rPr>
              <w:t>Виды работ</w:t>
            </w:r>
            <w:r w:rsidRPr="00DD638B">
              <w:rPr>
                <w:rFonts w:ascii="Times New Roman" w:eastAsia="Calibri" w:hAnsi="Times New Roman"/>
                <w:b/>
                <w:bCs/>
              </w:rPr>
              <w:t xml:space="preserve">: </w:t>
            </w:r>
            <w:r w:rsidRPr="00DD638B">
              <w:rPr>
                <w:rFonts w:ascii="Times New Roman" w:hAnsi="Times New Roman"/>
              </w:rPr>
              <w:t xml:space="preserve"> </w:t>
            </w:r>
          </w:p>
          <w:p w:rsidR="00120BB8" w:rsidRPr="00DD638B" w:rsidRDefault="00120BB8" w:rsidP="00A97CCC">
            <w:pPr>
              <w:spacing w:after="0" w:line="240" w:lineRule="auto"/>
              <w:contextualSpacing/>
              <w:rPr>
                <w:rFonts w:ascii="Times New Roman" w:hAnsi="Times New Roman"/>
              </w:rPr>
            </w:pPr>
            <w:r w:rsidRPr="00DD638B">
              <w:rPr>
                <w:rFonts w:ascii="Times New Roman" w:hAnsi="Times New Roman"/>
              </w:rPr>
              <w:t>Разработка графической части ППР</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Анализ графических и текстовых результатов проектирования</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24</w:t>
            </w: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b/>
              </w:rPr>
            </w:pPr>
          </w:p>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pStyle w:val="a7"/>
              <w:ind w:left="34" w:right="33"/>
              <w:contextualSpacing/>
              <w:jc w:val="center"/>
              <w:rPr>
                <w:b/>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11198" w:type="dxa"/>
            <w:gridSpan w:val="7"/>
          </w:tcPr>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eastAsia="Calibri" w:hAnsi="Times New Roman"/>
                <w:b/>
                <w:bCs/>
              </w:rPr>
              <w:t>Самостоятельная работа при изучении раздела ПМ</w:t>
            </w:r>
            <w:r w:rsidRPr="00DD638B">
              <w:rPr>
                <w:rFonts w:ascii="Times New Roman" w:hAnsi="Times New Roman"/>
                <w:i/>
              </w:rPr>
              <w:t xml:space="preserve"> </w:t>
            </w:r>
            <w:r w:rsidRPr="00DD638B">
              <w:rPr>
                <w:rFonts w:ascii="Times New Roman" w:hAnsi="Times New Roman"/>
                <w:b/>
              </w:rPr>
              <w:t>3</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120BB8" w:rsidRPr="00DD638B" w:rsidRDefault="00120BB8" w:rsidP="00A97CCC">
            <w:pPr>
              <w:spacing w:after="0" w:line="240" w:lineRule="auto"/>
              <w:ind w:left="-1100" w:firstLine="1100"/>
              <w:contextualSpacing/>
              <w:rPr>
                <w:rFonts w:ascii="Times New Roman" w:hAnsi="Times New Roman"/>
              </w:rPr>
            </w:pPr>
            <w:r w:rsidRPr="00DD638B">
              <w:rPr>
                <w:rFonts w:ascii="Times New Roman" w:hAnsi="Times New Roman"/>
              </w:rPr>
              <w:t>Самостоятельное изучение правил выполнения чертежей и технологической документации по ЕСКД и СПДС.</w:t>
            </w:r>
          </w:p>
          <w:p w:rsidR="00120BB8" w:rsidRPr="00DD638B" w:rsidRDefault="00120BB8" w:rsidP="00A97CCC">
            <w:pPr>
              <w:pStyle w:val="a7"/>
              <w:ind w:left="-1100" w:firstLine="1100"/>
              <w:contextualSpacing/>
              <w:rPr>
                <w:b/>
                <w:sz w:val="22"/>
                <w:szCs w:val="22"/>
              </w:rPr>
            </w:pPr>
            <w:r w:rsidRPr="00DD638B">
              <w:rPr>
                <w:b/>
                <w:sz w:val="22"/>
                <w:szCs w:val="22"/>
              </w:rPr>
              <w:t>Работа над курсовым проектом.</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30</w:t>
            </w:r>
          </w:p>
        </w:tc>
        <w:tc>
          <w:tcPr>
            <w:tcW w:w="1134" w:type="dxa"/>
          </w:tcPr>
          <w:p w:rsidR="00120BB8" w:rsidRPr="00DD638B" w:rsidRDefault="00120BB8" w:rsidP="00A97CCC">
            <w:pPr>
              <w:spacing w:after="0" w:line="240" w:lineRule="auto"/>
              <w:ind w:left="-1100" w:firstLine="1100"/>
              <w:jc w:val="center"/>
              <w:rPr>
                <w:rFonts w:ascii="Times New Roman" w:hAnsi="Times New Roman"/>
                <w:b/>
              </w:rPr>
            </w:pPr>
          </w:p>
        </w:tc>
        <w:tc>
          <w:tcPr>
            <w:tcW w:w="1275" w:type="dxa"/>
          </w:tcPr>
          <w:p w:rsidR="00120BB8" w:rsidRPr="00DD638B" w:rsidRDefault="00120BB8" w:rsidP="00A97CCC">
            <w:pPr>
              <w:spacing w:after="0" w:line="240" w:lineRule="auto"/>
              <w:ind w:left="-1100" w:firstLine="1100"/>
              <w:jc w:val="center"/>
              <w:rPr>
                <w:rFonts w:ascii="Times New Roman" w:hAnsi="Times New Roman"/>
                <w:b/>
              </w:rPr>
            </w:pPr>
          </w:p>
        </w:tc>
      </w:tr>
      <w:tr w:rsidR="00120BB8" w:rsidRPr="00DD638B" w:rsidTr="00DD638B">
        <w:tc>
          <w:tcPr>
            <w:tcW w:w="11198" w:type="dxa"/>
            <w:gridSpan w:val="7"/>
          </w:tcPr>
          <w:p w:rsidR="00120BB8" w:rsidRPr="00DD638B" w:rsidRDefault="00120BB8" w:rsidP="00A97CCC">
            <w:pPr>
              <w:spacing w:after="0" w:line="240" w:lineRule="auto"/>
              <w:ind w:left="-1100" w:firstLine="1100"/>
              <w:contextualSpacing/>
              <w:rPr>
                <w:rFonts w:ascii="Times New Roman" w:eastAsia="Calibri" w:hAnsi="Times New Roman"/>
                <w:b/>
                <w:bCs/>
              </w:rPr>
            </w:pPr>
            <w:r w:rsidRPr="00DD638B">
              <w:rPr>
                <w:rFonts w:ascii="Times New Roman" w:eastAsia="Calibri" w:hAnsi="Times New Roman"/>
                <w:b/>
                <w:bCs/>
              </w:rPr>
              <w:t>Тематика внеаудиторной самостоятельной работы:</w:t>
            </w:r>
          </w:p>
          <w:p w:rsidR="00120BB8" w:rsidRPr="00DD638B" w:rsidRDefault="00120BB8" w:rsidP="00120BB8">
            <w:pPr>
              <w:numPr>
                <w:ilvl w:val="0"/>
                <w:numId w:val="26"/>
              </w:numPr>
              <w:tabs>
                <w:tab w:val="left" w:pos="234"/>
              </w:tabs>
              <w:spacing w:after="0" w:line="240" w:lineRule="auto"/>
              <w:ind w:left="-1100" w:firstLine="1100"/>
              <w:contextualSpacing/>
              <w:rPr>
                <w:rFonts w:ascii="Times New Roman" w:eastAsia="Calibri" w:hAnsi="Times New Roman"/>
                <w:bCs/>
              </w:rPr>
            </w:pPr>
            <w:r w:rsidRPr="00DD638B">
              <w:rPr>
                <w:rFonts w:ascii="Times New Roman" w:eastAsia="Calibri" w:hAnsi="Times New Roman"/>
                <w:bCs/>
              </w:rPr>
              <w:t xml:space="preserve">Выбор методов производства работ. Выбор средств малой механизации </w:t>
            </w:r>
          </w:p>
          <w:p w:rsidR="00120BB8" w:rsidRPr="00DD638B" w:rsidRDefault="00120BB8" w:rsidP="00120BB8">
            <w:pPr>
              <w:numPr>
                <w:ilvl w:val="0"/>
                <w:numId w:val="26"/>
              </w:numPr>
              <w:tabs>
                <w:tab w:val="left" w:pos="234"/>
              </w:tabs>
              <w:spacing w:after="0" w:line="240" w:lineRule="auto"/>
              <w:ind w:left="-1100" w:firstLine="1100"/>
              <w:contextualSpacing/>
              <w:rPr>
                <w:rFonts w:ascii="Times New Roman" w:eastAsia="Calibri" w:hAnsi="Times New Roman"/>
                <w:bCs/>
              </w:rPr>
            </w:pPr>
            <w:r w:rsidRPr="00DD638B">
              <w:rPr>
                <w:rFonts w:ascii="Times New Roman" w:hAnsi="Times New Roman"/>
              </w:rPr>
              <w:lastRenderedPageBreak/>
              <w:t xml:space="preserve">Разработка  фрагмента календарного плана </w:t>
            </w:r>
          </w:p>
          <w:p w:rsidR="00120BB8" w:rsidRPr="00DD638B" w:rsidRDefault="00120BB8" w:rsidP="00120BB8">
            <w:pPr>
              <w:numPr>
                <w:ilvl w:val="0"/>
                <w:numId w:val="26"/>
              </w:numPr>
              <w:tabs>
                <w:tab w:val="left" w:pos="234"/>
              </w:tabs>
              <w:spacing w:after="0" w:line="240" w:lineRule="auto"/>
              <w:ind w:left="-1100" w:firstLine="1100"/>
              <w:contextualSpacing/>
              <w:rPr>
                <w:rFonts w:ascii="Times New Roman" w:eastAsia="Calibri" w:hAnsi="Times New Roman"/>
                <w:bCs/>
              </w:rPr>
            </w:pPr>
            <w:r w:rsidRPr="00DD638B">
              <w:rPr>
                <w:rFonts w:ascii="Times New Roman" w:hAnsi="Times New Roman"/>
              </w:rPr>
              <w:t xml:space="preserve">Построение и расчет сетевого графика </w:t>
            </w:r>
          </w:p>
          <w:p w:rsidR="00120BB8" w:rsidRPr="00DD638B" w:rsidRDefault="00120BB8" w:rsidP="00120BB8">
            <w:pPr>
              <w:numPr>
                <w:ilvl w:val="0"/>
                <w:numId w:val="26"/>
              </w:numPr>
              <w:tabs>
                <w:tab w:val="left" w:pos="234"/>
              </w:tabs>
              <w:spacing w:after="0" w:line="240" w:lineRule="auto"/>
              <w:ind w:left="-1100" w:firstLine="1100"/>
              <w:contextualSpacing/>
              <w:rPr>
                <w:rFonts w:ascii="Times New Roman" w:eastAsia="Calibri" w:hAnsi="Times New Roman"/>
                <w:bCs/>
              </w:rPr>
            </w:pPr>
            <w:r w:rsidRPr="00DD638B">
              <w:rPr>
                <w:rFonts w:ascii="Times New Roman" w:hAnsi="Times New Roman"/>
              </w:rPr>
              <w:t>Расчет площади складов</w:t>
            </w:r>
          </w:p>
          <w:p w:rsidR="00120BB8" w:rsidRPr="00DD638B" w:rsidRDefault="00120BB8" w:rsidP="00A97CCC">
            <w:pPr>
              <w:pStyle w:val="a7"/>
              <w:ind w:left="-1100" w:firstLine="1100"/>
              <w:contextualSpacing/>
              <w:rPr>
                <w:b/>
                <w:sz w:val="22"/>
                <w:szCs w:val="22"/>
              </w:rPr>
            </w:pPr>
          </w:p>
        </w:tc>
        <w:tc>
          <w:tcPr>
            <w:tcW w:w="1701" w:type="dxa"/>
          </w:tcPr>
          <w:p w:rsidR="00120BB8" w:rsidRPr="00DD638B" w:rsidRDefault="00120BB8" w:rsidP="00A97CCC">
            <w:pPr>
              <w:spacing w:after="0" w:line="240" w:lineRule="auto"/>
              <w:ind w:left="-1100" w:firstLine="1100"/>
              <w:jc w:val="center"/>
              <w:rPr>
                <w:rFonts w:ascii="Times New Roman" w:hAnsi="Times New Roman"/>
              </w:rPr>
            </w:pPr>
          </w:p>
          <w:p w:rsidR="00120BB8" w:rsidRPr="00DD638B" w:rsidRDefault="00120BB8" w:rsidP="00A97CCC">
            <w:pPr>
              <w:spacing w:after="0" w:line="240" w:lineRule="auto"/>
              <w:ind w:left="-1100" w:firstLine="1100"/>
              <w:jc w:val="center"/>
              <w:rPr>
                <w:rFonts w:ascii="Times New Roman" w:hAnsi="Times New Roman"/>
              </w:rPr>
            </w:pPr>
          </w:p>
        </w:tc>
        <w:tc>
          <w:tcPr>
            <w:tcW w:w="1134" w:type="dxa"/>
            <w:vMerge w:val="restart"/>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val="restart"/>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1198" w:type="dxa"/>
            <w:gridSpan w:val="7"/>
          </w:tcPr>
          <w:p w:rsidR="00120BB8" w:rsidRPr="00DD638B" w:rsidRDefault="00120BB8" w:rsidP="00A97CCC">
            <w:pPr>
              <w:spacing w:after="0" w:line="240" w:lineRule="auto"/>
              <w:ind w:left="-1100" w:firstLine="1100"/>
              <w:contextualSpacing/>
              <w:rPr>
                <w:rFonts w:ascii="Times New Roman" w:eastAsia="Calibri" w:hAnsi="Times New Roman"/>
                <w:b/>
                <w:bCs/>
              </w:rPr>
            </w:pPr>
            <w:r w:rsidRPr="00DD638B">
              <w:rPr>
                <w:rFonts w:ascii="Times New Roman" w:hAnsi="Times New Roman"/>
                <w:b/>
              </w:rPr>
              <w:lastRenderedPageBreak/>
              <w:t>Обязательная аудиторная учебная нагрузка по курсовому  проекту</w:t>
            </w:r>
          </w:p>
        </w:tc>
        <w:tc>
          <w:tcPr>
            <w:tcW w:w="1701" w:type="dxa"/>
          </w:tcPr>
          <w:p w:rsidR="00120BB8" w:rsidRPr="00DD638B" w:rsidRDefault="00120BB8" w:rsidP="00A97CCC">
            <w:pPr>
              <w:spacing w:after="0" w:line="240" w:lineRule="auto"/>
              <w:ind w:left="-1100" w:firstLine="1100"/>
              <w:contextualSpacing/>
              <w:jc w:val="center"/>
              <w:rPr>
                <w:rFonts w:ascii="Times New Roman" w:eastAsia="Calibri" w:hAnsi="Times New Roman"/>
                <w:b/>
                <w:bCs/>
              </w:rPr>
            </w:pPr>
            <w:r w:rsidRPr="00DD638B">
              <w:rPr>
                <w:rFonts w:ascii="Times New Roman" w:eastAsia="Calibri" w:hAnsi="Times New Roman"/>
                <w:b/>
                <w:bCs/>
              </w:rPr>
              <w:t>30</w:t>
            </w:r>
          </w:p>
        </w:tc>
        <w:tc>
          <w:tcPr>
            <w:tcW w:w="1134" w:type="dxa"/>
            <w:vMerge/>
          </w:tcPr>
          <w:p w:rsidR="00120BB8" w:rsidRPr="00DD638B" w:rsidRDefault="00120BB8" w:rsidP="00A97CCC">
            <w:pPr>
              <w:pStyle w:val="a7"/>
              <w:ind w:left="34" w:right="33"/>
              <w:contextualSpacing/>
              <w:jc w:val="center"/>
              <w:rPr>
                <w:sz w:val="22"/>
                <w:szCs w:val="22"/>
              </w:rPr>
            </w:pPr>
          </w:p>
        </w:tc>
        <w:tc>
          <w:tcPr>
            <w:tcW w:w="1275" w:type="dxa"/>
            <w:vMerge/>
          </w:tcPr>
          <w:p w:rsidR="00120BB8" w:rsidRPr="00DD638B" w:rsidRDefault="00120BB8" w:rsidP="00A97CCC">
            <w:pPr>
              <w:spacing w:after="0" w:line="240" w:lineRule="auto"/>
              <w:ind w:left="-1100" w:firstLine="1100"/>
              <w:contextualSpacing/>
              <w:jc w:val="center"/>
              <w:rPr>
                <w:rFonts w:ascii="Times New Roman" w:eastAsia="Calibri" w:hAnsi="Times New Roman"/>
                <w:b/>
                <w:bCs/>
              </w:rPr>
            </w:pPr>
          </w:p>
        </w:tc>
      </w:tr>
      <w:tr w:rsidR="00120BB8" w:rsidRPr="00DD638B" w:rsidTr="00DD638B">
        <w:tc>
          <w:tcPr>
            <w:tcW w:w="11198" w:type="dxa"/>
            <w:gridSpan w:val="7"/>
          </w:tcPr>
          <w:p w:rsidR="00120BB8" w:rsidRPr="00DD638B" w:rsidRDefault="00120BB8" w:rsidP="00A97CCC">
            <w:pPr>
              <w:shd w:val="clear" w:color="auto" w:fill="FFFFFF"/>
              <w:spacing w:after="0" w:line="240" w:lineRule="auto"/>
              <w:ind w:left="-1100" w:right="10" w:firstLine="1100"/>
              <w:contextualSpacing/>
              <w:rPr>
                <w:rFonts w:ascii="Times New Roman" w:hAnsi="Times New Roman"/>
                <w:b/>
              </w:rPr>
            </w:pPr>
            <w:r w:rsidRPr="00DD638B">
              <w:rPr>
                <w:rFonts w:ascii="Times New Roman" w:hAnsi="Times New Roman"/>
                <w:b/>
              </w:rPr>
              <w:t xml:space="preserve">Тематика курсового проекта по модулю: </w:t>
            </w:r>
          </w:p>
          <w:p w:rsidR="00120BB8" w:rsidRPr="00DD638B" w:rsidRDefault="00120BB8" w:rsidP="00A97CCC">
            <w:pPr>
              <w:shd w:val="clear" w:color="auto" w:fill="FFFFFF"/>
              <w:spacing w:after="0" w:line="240" w:lineRule="auto"/>
              <w:ind w:left="-1100" w:right="11" w:firstLine="1100"/>
              <w:contextualSpacing/>
              <w:rPr>
                <w:rFonts w:ascii="Times New Roman" w:hAnsi="Times New Roman"/>
              </w:rPr>
            </w:pPr>
            <w:r w:rsidRPr="00DD638B">
              <w:rPr>
                <w:rFonts w:ascii="Times New Roman" w:hAnsi="Times New Roman"/>
              </w:rPr>
              <w:t>1. ППР на строительство жилого здания</w:t>
            </w:r>
          </w:p>
          <w:p w:rsidR="00120BB8" w:rsidRPr="00DD638B" w:rsidRDefault="00120BB8" w:rsidP="00A97CCC">
            <w:pPr>
              <w:shd w:val="clear" w:color="auto" w:fill="FFFFFF"/>
              <w:spacing w:after="0" w:line="240" w:lineRule="auto"/>
              <w:ind w:left="-1100" w:right="11" w:firstLine="1100"/>
              <w:contextualSpacing/>
              <w:rPr>
                <w:rFonts w:ascii="Times New Roman" w:hAnsi="Times New Roman"/>
              </w:rPr>
            </w:pPr>
            <w:r w:rsidRPr="00DD638B">
              <w:rPr>
                <w:rFonts w:ascii="Times New Roman" w:hAnsi="Times New Roman"/>
              </w:rPr>
              <w:t xml:space="preserve">2. ППР на строительство общественного здания </w:t>
            </w:r>
          </w:p>
          <w:p w:rsidR="00120BB8" w:rsidRPr="00DD638B" w:rsidRDefault="00120BB8" w:rsidP="00A97CCC">
            <w:pPr>
              <w:shd w:val="clear" w:color="auto" w:fill="FFFFFF"/>
              <w:spacing w:after="0" w:line="240" w:lineRule="auto"/>
              <w:ind w:left="-1100" w:right="11" w:firstLine="1100"/>
              <w:contextualSpacing/>
              <w:rPr>
                <w:rFonts w:ascii="Times New Roman" w:hAnsi="Times New Roman"/>
              </w:rPr>
            </w:pPr>
            <w:r w:rsidRPr="00DD638B">
              <w:rPr>
                <w:rFonts w:ascii="Times New Roman" w:hAnsi="Times New Roman"/>
              </w:rPr>
              <w:t xml:space="preserve">3. ППР на строительство промышленного здания </w:t>
            </w:r>
          </w:p>
          <w:p w:rsidR="00120BB8" w:rsidRPr="00DD638B" w:rsidRDefault="00120BB8" w:rsidP="00A97CCC">
            <w:pPr>
              <w:shd w:val="clear" w:color="auto" w:fill="FFFFFF"/>
              <w:spacing w:after="0" w:line="240" w:lineRule="auto"/>
              <w:ind w:left="-1100" w:right="11" w:firstLine="1100"/>
              <w:contextualSpacing/>
              <w:rPr>
                <w:rFonts w:ascii="Times New Roman" w:hAnsi="Times New Roman"/>
              </w:rPr>
            </w:pPr>
            <w:r w:rsidRPr="00DD638B">
              <w:rPr>
                <w:rFonts w:ascii="Times New Roman" w:hAnsi="Times New Roman"/>
              </w:rPr>
              <w:t>4. ППР на строительство сельскохозяйственного здания</w:t>
            </w:r>
          </w:p>
          <w:p w:rsidR="00120BB8" w:rsidRPr="00DD638B" w:rsidRDefault="00120BB8" w:rsidP="00A97CCC">
            <w:pPr>
              <w:pStyle w:val="a7"/>
              <w:ind w:left="-1100" w:firstLine="1100"/>
              <w:contextualSpacing/>
              <w:rPr>
                <w:b/>
                <w:sz w:val="22"/>
                <w:szCs w:val="22"/>
              </w:rPr>
            </w:pPr>
            <w:r w:rsidRPr="00DD638B">
              <w:rPr>
                <w:sz w:val="22"/>
                <w:szCs w:val="22"/>
              </w:rPr>
              <w:t>5 ППР на строительство инженерных сооружений</w:t>
            </w:r>
          </w:p>
        </w:tc>
        <w:tc>
          <w:tcPr>
            <w:tcW w:w="1701" w:type="dxa"/>
          </w:tcPr>
          <w:p w:rsidR="00120BB8" w:rsidRPr="00DD638B" w:rsidRDefault="00120BB8" w:rsidP="00A97CCC">
            <w:pPr>
              <w:spacing w:after="0" w:line="240" w:lineRule="auto"/>
              <w:ind w:left="-1100" w:firstLine="1100"/>
              <w:jc w:val="center"/>
              <w:rPr>
                <w:rFonts w:ascii="Times New Roman" w:hAnsi="Times New Roman"/>
              </w:rPr>
            </w:pP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1198" w:type="dxa"/>
            <w:gridSpan w:val="7"/>
          </w:tcPr>
          <w:p w:rsidR="00120BB8" w:rsidRPr="00DD638B" w:rsidRDefault="00120BB8" w:rsidP="00A97CCC">
            <w:pPr>
              <w:shd w:val="clear" w:color="auto" w:fill="FFFFFF"/>
              <w:spacing w:after="0" w:line="240" w:lineRule="auto"/>
              <w:ind w:left="-1100" w:firstLine="1100"/>
              <w:rPr>
                <w:rFonts w:ascii="Times New Roman" w:hAnsi="Times New Roman"/>
              </w:rPr>
            </w:pPr>
            <w:r w:rsidRPr="00DD638B">
              <w:rPr>
                <w:rFonts w:ascii="Times New Roman" w:hAnsi="Times New Roman"/>
                <w:b/>
                <w:bCs/>
              </w:rPr>
              <w:t>Обязательные аудиторные учебные занятия по курсовому проекту</w:t>
            </w:r>
          </w:p>
          <w:p w:rsidR="00120BB8" w:rsidRPr="00DD638B" w:rsidRDefault="00120BB8" w:rsidP="00A97CCC">
            <w:pPr>
              <w:pStyle w:val="affffff0"/>
              <w:rPr>
                <w:rFonts w:ascii="Times New Roman" w:hAnsi="Times New Roman"/>
              </w:rPr>
            </w:pPr>
            <w:r w:rsidRPr="00DD638B">
              <w:rPr>
                <w:rFonts w:ascii="Times New Roman" w:hAnsi="Times New Roman"/>
              </w:rPr>
              <w:t xml:space="preserve">1. </w:t>
            </w:r>
            <w:r w:rsidRPr="00DD638B">
              <w:rPr>
                <w:rFonts w:ascii="Times New Roman" w:eastAsia="Calibri" w:hAnsi="Times New Roman"/>
              </w:rPr>
              <w:t>Определение объемов работ по каждому виду номенклатуры  на строительство объекта.</w:t>
            </w:r>
          </w:p>
          <w:p w:rsidR="00120BB8" w:rsidRPr="00DD638B" w:rsidRDefault="00120BB8" w:rsidP="00A97CCC">
            <w:pPr>
              <w:pStyle w:val="affffff0"/>
              <w:rPr>
                <w:rFonts w:ascii="Times New Roman" w:eastAsia="Calibri" w:hAnsi="Times New Roman"/>
              </w:rPr>
            </w:pPr>
            <w:r w:rsidRPr="00DD638B">
              <w:rPr>
                <w:rFonts w:ascii="Times New Roman" w:hAnsi="Times New Roman"/>
              </w:rPr>
              <w:t xml:space="preserve">2. </w:t>
            </w:r>
            <w:r w:rsidRPr="00DD638B">
              <w:rPr>
                <w:rFonts w:ascii="Times New Roman" w:eastAsia="Calibri" w:hAnsi="Times New Roman"/>
              </w:rPr>
              <w:t>Расчет затрат труда и машинного времени по строительству объекта. Определение состава бригад и звеньев.</w:t>
            </w:r>
          </w:p>
          <w:p w:rsidR="00120BB8" w:rsidRPr="00DD638B" w:rsidRDefault="00120BB8" w:rsidP="00A97CCC">
            <w:pPr>
              <w:pStyle w:val="affffff0"/>
              <w:rPr>
                <w:rFonts w:ascii="Times New Roman" w:eastAsia="Calibri" w:hAnsi="Times New Roman"/>
              </w:rPr>
            </w:pPr>
            <w:r w:rsidRPr="00DD638B">
              <w:rPr>
                <w:rFonts w:ascii="Times New Roman" w:eastAsia="Calibri" w:hAnsi="Times New Roman"/>
              </w:rPr>
              <w:t>3. Проектирование технологической карты на заданный вид работ. Выбор и технологическое обоснование способа производства работ.</w:t>
            </w:r>
          </w:p>
          <w:p w:rsidR="00120BB8" w:rsidRPr="00DD638B" w:rsidRDefault="00120BB8" w:rsidP="00A97CCC">
            <w:pPr>
              <w:pStyle w:val="affffff0"/>
              <w:rPr>
                <w:rFonts w:ascii="Times New Roman" w:eastAsia="Calibri" w:hAnsi="Times New Roman"/>
              </w:rPr>
            </w:pPr>
            <w:r w:rsidRPr="00DD638B">
              <w:rPr>
                <w:rFonts w:ascii="Times New Roman" w:eastAsia="Calibri" w:hAnsi="Times New Roman"/>
              </w:rPr>
              <w:t>4.  Разработка указаний по производству работ и техники безопасности на заданный технологический процесс.</w:t>
            </w:r>
          </w:p>
          <w:p w:rsidR="00120BB8" w:rsidRPr="00DD638B" w:rsidRDefault="00120BB8" w:rsidP="00A97CCC">
            <w:pPr>
              <w:pStyle w:val="affffff0"/>
              <w:rPr>
                <w:rFonts w:ascii="Times New Roman" w:hAnsi="Times New Roman"/>
              </w:rPr>
            </w:pPr>
            <w:r w:rsidRPr="00DD638B">
              <w:rPr>
                <w:rFonts w:ascii="Times New Roman" w:eastAsia="Calibri" w:hAnsi="Times New Roman"/>
              </w:rPr>
              <w:t>5. Разработка схемы операционного контроля; ведомости потребности в машинах, механизмах, приспособлениях.</w:t>
            </w:r>
          </w:p>
          <w:p w:rsidR="00120BB8" w:rsidRPr="00DD638B" w:rsidRDefault="00120BB8" w:rsidP="00A97CCC">
            <w:pPr>
              <w:pStyle w:val="affffff0"/>
              <w:rPr>
                <w:rFonts w:ascii="Times New Roman" w:hAnsi="Times New Roman"/>
              </w:rPr>
            </w:pPr>
            <w:r w:rsidRPr="00DD638B">
              <w:rPr>
                <w:rFonts w:ascii="Times New Roman" w:hAnsi="Times New Roman"/>
              </w:rPr>
              <w:t xml:space="preserve">6. </w:t>
            </w:r>
            <w:r w:rsidRPr="00DD638B">
              <w:rPr>
                <w:rFonts w:ascii="Times New Roman" w:eastAsia="Calibri" w:hAnsi="Times New Roman"/>
              </w:rPr>
              <w:t>Определение продолжительности отдельных работ и их совмещение между собой; корректировка численности исполнителей и сменности.</w:t>
            </w:r>
          </w:p>
          <w:p w:rsidR="00120BB8" w:rsidRPr="00DD638B" w:rsidRDefault="00120BB8" w:rsidP="00A97CCC">
            <w:pPr>
              <w:pStyle w:val="affffff0"/>
              <w:rPr>
                <w:rFonts w:ascii="Times New Roman" w:eastAsia="Calibri" w:hAnsi="Times New Roman"/>
              </w:rPr>
            </w:pPr>
            <w:r w:rsidRPr="00DD638B">
              <w:rPr>
                <w:rFonts w:ascii="Times New Roman" w:hAnsi="Times New Roman"/>
              </w:rPr>
              <w:t>7. Построение календарного графика</w:t>
            </w:r>
            <w:r w:rsidRPr="00DD638B">
              <w:rPr>
                <w:rFonts w:ascii="Times New Roman" w:eastAsia="Calibri" w:hAnsi="Times New Roman"/>
              </w:rPr>
              <w:t xml:space="preserve"> и графиков потребности в ресурсах и их обеспечении.</w:t>
            </w:r>
          </w:p>
          <w:p w:rsidR="00120BB8" w:rsidRPr="00DD638B" w:rsidRDefault="00120BB8" w:rsidP="00A97CCC">
            <w:pPr>
              <w:pStyle w:val="affffff0"/>
              <w:rPr>
                <w:rFonts w:ascii="Times New Roman" w:hAnsi="Times New Roman"/>
              </w:rPr>
            </w:pPr>
            <w:r w:rsidRPr="00DD638B">
              <w:rPr>
                <w:rFonts w:ascii="Times New Roman" w:hAnsi="Times New Roman"/>
              </w:rPr>
              <w:t xml:space="preserve">8. </w:t>
            </w:r>
            <w:r w:rsidRPr="00DD638B">
              <w:rPr>
                <w:rFonts w:ascii="Times New Roman" w:eastAsia="Calibri" w:hAnsi="Times New Roman"/>
              </w:rPr>
              <w:t>Проектирование стройгенплана. Анализ исходных данных и условий осуществления строительства.</w:t>
            </w:r>
          </w:p>
          <w:p w:rsidR="00120BB8" w:rsidRPr="00DD638B" w:rsidRDefault="00120BB8" w:rsidP="00A97CCC">
            <w:pPr>
              <w:pStyle w:val="affffff0"/>
              <w:rPr>
                <w:rFonts w:ascii="Times New Roman" w:eastAsia="Calibri" w:hAnsi="Times New Roman"/>
              </w:rPr>
            </w:pPr>
            <w:r w:rsidRPr="00DD638B">
              <w:rPr>
                <w:rFonts w:ascii="Times New Roman" w:hAnsi="Times New Roman"/>
              </w:rPr>
              <w:t>9.</w:t>
            </w:r>
            <w:r w:rsidRPr="00DD638B">
              <w:rPr>
                <w:rFonts w:ascii="Times New Roman" w:eastAsia="Calibri" w:hAnsi="Times New Roman"/>
              </w:rPr>
              <w:t xml:space="preserve"> Привязка к объекту грузоподъемных кранов и определение параметров их работы. Определение потребной площади складов и временных помещений на строительной площадке.</w:t>
            </w:r>
          </w:p>
          <w:p w:rsidR="00120BB8" w:rsidRPr="00DD638B" w:rsidRDefault="00120BB8" w:rsidP="00A97CCC">
            <w:pPr>
              <w:pStyle w:val="affffff0"/>
              <w:rPr>
                <w:rFonts w:ascii="Times New Roman" w:eastAsia="Calibri" w:hAnsi="Times New Roman"/>
              </w:rPr>
            </w:pPr>
            <w:r w:rsidRPr="00DD638B">
              <w:rPr>
                <w:rFonts w:ascii="Times New Roman" w:hAnsi="Times New Roman"/>
              </w:rPr>
              <w:t>10.</w:t>
            </w:r>
            <w:r w:rsidRPr="00DD638B">
              <w:rPr>
                <w:rFonts w:ascii="Times New Roman" w:eastAsia="Calibri" w:hAnsi="Times New Roman"/>
              </w:rPr>
              <w:t xml:space="preserve"> Определение расхода воды и электроэнергии, проектирование схем временных коммуникаций.</w:t>
            </w:r>
          </w:p>
          <w:p w:rsidR="00120BB8" w:rsidRPr="00DD638B" w:rsidRDefault="00120BB8" w:rsidP="00A97CCC">
            <w:pPr>
              <w:pStyle w:val="affffff0"/>
              <w:rPr>
                <w:rFonts w:ascii="Times New Roman" w:eastAsia="Calibri" w:hAnsi="Times New Roman"/>
              </w:rPr>
            </w:pPr>
            <w:r w:rsidRPr="00DD638B">
              <w:rPr>
                <w:rFonts w:ascii="Times New Roman" w:eastAsia="Calibri" w:hAnsi="Times New Roman"/>
              </w:rPr>
              <w:t>11. Разработка мероприятий по охране окружающей среды, противопожарных мероприятий, техники безопасности и       охраны труда.</w:t>
            </w:r>
          </w:p>
          <w:p w:rsidR="00120BB8" w:rsidRPr="00DD638B" w:rsidRDefault="00120BB8" w:rsidP="00A97CCC">
            <w:pPr>
              <w:pStyle w:val="affffff0"/>
              <w:rPr>
                <w:rFonts w:ascii="Times New Roman" w:hAnsi="Times New Roman"/>
              </w:rPr>
            </w:pPr>
            <w:r w:rsidRPr="00DD638B">
              <w:rPr>
                <w:rFonts w:ascii="Times New Roman" w:eastAsia="Calibri" w:hAnsi="Times New Roman"/>
              </w:rPr>
              <w:t xml:space="preserve">12. </w:t>
            </w:r>
            <w:r w:rsidRPr="00DD638B">
              <w:rPr>
                <w:rFonts w:ascii="Times New Roman" w:hAnsi="Times New Roman"/>
              </w:rPr>
              <w:t>Расчет ТЭП.</w:t>
            </w:r>
          </w:p>
        </w:tc>
        <w:tc>
          <w:tcPr>
            <w:tcW w:w="1701" w:type="dxa"/>
          </w:tcPr>
          <w:p w:rsidR="00120BB8" w:rsidRPr="00DD638B" w:rsidRDefault="00120BB8" w:rsidP="00A97CCC">
            <w:pPr>
              <w:spacing w:after="0" w:line="240" w:lineRule="auto"/>
              <w:ind w:left="-1100" w:firstLine="1100"/>
              <w:jc w:val="center"/>
              <w:rPr>
                <w:rFonts w:ascii="Times New Roman" w:hAnsi="Times New Roman"/>
                <w:b/>
              </w:rPr>
            </w:pPr>
            <w:r w:rsidRPr="00DD638B">
              <w:rPr>
                <w:rFonts w:ascii="Times New Roman" w:hAnsi="Times New Roman"/>
                <w:b/>
              </w:rPr>
              <w:t>30</w:t>
            </w:r>
          </w:p>
        </w:tc>
        <w:tc>
          <w:tcPr>
            <w:tcW w:w="1134" w:type="dxa"/>
            <w:vMerge/>
          </w:tcPr>
          <w:p w:rsidR="00120BB8" w:rsidRPr="00DD638B" w:rsidRDefault="00120BB8" w:rsidP="00A97CCC">
            <w:pPr>
              <w:spacing w:after="0" w:line="240" w:lineRule="auto"/>
              <w:ind w:left="-1100" w:firstLine="1100"/>
              <w:jc w:val="center"/>
              <w:rPr>
                <w:rFonts w:ascii="Times New Roman" w:hAnsi="Times New Roman"/>
              </w:rPr>
            </w:pPr>
          </w:p>
        </w:tc>
        <w:tc>
          <w:tcPr>
            <w:tcW w:w="1275" w:type="dxa"/>
            <w:vMerge/>
          </w:tcPr>
          <w:p w:rsidR="00120BB8" w:rsidRPr="00DD638B" w:rsidRDefault="00120BB8" w:rsidP="00A97CCC">
            <w:pPr>
              <w:spacing w:after="0" w:line="240" w:lineRule="auto"/>
              <w:ind w:left="-1100" w:firstLine="1100"/>
              <w:jc w:val="center"/>
              <w:rPr>
                <w:rFonts w:ascii="Times New Roman" w:hAnsi="Times New Roman"/>
              </w:rPr>
            </w:pPr>
          </w:p>
        </w:tc>
      </w:tr>
      <w:tr w:rsidR="00120BB8" w:rsidRPr="00DD638B" w:rsidTr="00DD638B">
        <w:tc>
          <w:tcPr>
            <w:tcW w:w="11198" w:type="dxa"/>
            <w:gridSpan w:val="7"/>
            <w:shd w:val="clear" w:color="auto" w:fill="auto"/>
          </w:tcPr>
          <w:p w:rsidR="00120BB8" w:rsidRPr="00DD638B" w:rsidRDefault="00120BB8" w:rsidP="00A97CCC">
            <w:pPr>
              <w:pStyle w:val="22"/>
              <w:ind w:right="743"/>
              <w:contextualSpacing/>
              <w:rPr>
                <w:b/>
              </w:rPr>
            </w:pPr>
            <w:r w:rsidRPr="00DD638B">
              <w:t xml:space="preserve">   </w:t>
            </w:r>
            <w:r w:rsidRPr="00DD638B">
              <w:rPr>
                <w:b/>
              </w:rPr>
              <w:t>Раздел ПМ 4. Обеспечение объектов строительства проектной и разрешительной документацией</w:t>
            </w:r>
          </w:p>
        </w:tc>
        <w:tc>
          <w:tcPr>
            <w:tcW w:w="1701" w:type="dxa"/>
          </w:tcPr>
          <w:p w:rsidR="00120BB8" w:rsidRPr="00DD638B" w:rsidRDefault="00120BB8" w:rsidP="00A97CCC">
            <w:pPr>
              <w:spacing w:after="0" w:line="240" w:lineRule="auto"/>
              <w:jc w:val="center"/>
              <w:rPr>
                <w:rFonts w:ascii="Times New Roman" w:hAnsi="Times New Roman"/>
                <w:b/>
                <w:sz w:val="24"/>
                <w:szCs w:val="24"/>
              </w:rPr>
            </w:pPr>
            <w:r w:rsidRPr="00DD638B">
              <w:rPr>
                <w:rFonts w:ascii="Times New Roman" w:hAnsi="Times New Roman"/>
                <w:b/>
                <w:sz w:val="24"/>
                <w:szCs w:val="24"/>
              </w:rPr>
              <w:t>36/36</w:t>
            </w:r>
          </w:p>
        </w:tc>
        <w:tc>
          <w:tcPr>
            <w:tcW w:w="1134" w:type="dxa"/>
          </w:tcPr>
          <w:p w:rsidR="00120BB8" w:rsidRPr="00DD638B" w:rsidRDefault="00120BB8" w:rsidP="00A97CCC">
            <w:pPr>
              <w:pStyle w:val="a7"/>
              <w:ind w:right="33"/>
              <w:contextualSpacing/>
              <w:rPr>
                <w:b/>
              </w:rPr>
            </w:pPr>
          </w:p>
        </w:tc>
        <w:tc>
          <w:tcPr>
            <w:tcW w:w="1277" w:type="dxa"/>
          </w:tcPr>
          <w:p w:rsidR="00120BB8" w:rsidRPr="00DD638B" w:rsidRDefault="00120BB8" w:rsidP="00A97CCC">
            <w:pPr>
              <w:spacing w:after="0" w:line="240" w:lineRule="auto"/>
              <w:jc w:val="center"/>
              <w:rPr>
                <w:rFonts w:ascii="Times New Roman" w:hAnsi="Times New Roman"/>
                <w:b/>
                <w:sz w:val="24"/>
                <w:szCs w:val="24"/>
              </w:rPr>
            </w:pPr>
          </w:p>
        </w:tc>
      </w:tr>
      <w:tr w:rsidR="00120BB8" w:rsidRPr="00DD638B" w:rsidTr="00DD638B">
        <w:tc>
          <w:tcPr>
            <w:tcW w:w="11198" w:type="dxa"/>
            <w:gridSpan w:val="7"/>
            <w:shd w:val="clear" w:color="auto" w:fill="auto"/>
          </w:tcPr>
          <w:p w:rsidR="00120BB8" w:rsidRPr="00DD638B" w:rsidRDefault="00120BB8" w:rsidP="00A97CCC">
            <w:pPr>
              <w:pStyle w:val="22"/>
              <w:ind w:right="743"/>
              <w:contextualSpacing/>
              <w:rPr>
                <w:b/>
              </w:rPr>
            </w:pPr>
            <w:r w:rsidRPr="00DD638B">
              <w:rPr>
                <w:b/>
              </w:rPr>
              <w:t xml:space="preserve">МДК 01.04 </w:t>
            </w:r>
            <w:r w:rsidRPr="00DD638B">
              <w:t>Обеспечение объектов строительства проектно-конструкторской, расчетно-аналитической  и организационной  документацией.</w:t>
            </w:r>
          </w:p>
        </w:tc>
        <w:tc>
          <w:tcPr>
            <w:tcW w:w="1701" w:type="dxa"/>
          </w:tcPr>
          <w:p w:rsidR="00120BB8" w:rsidRPr="00DD638B" w:rsidRDefault="00120BB8" w:rsidP="00A97CCC">
            <w:pPr>
              <w:spacing w:after="0" w:line="240" w:lineRule="auto"/>
              <w:jc w:val="center"/>
              <w:rPr>
                <w:rFonts w:ascii="Times New Roman" w:hAnsi="Times New Roman"/>
                <w:b/>
                <w:sz w:val="24"/>
                <w:szCs w:val="24"/>
              </w:rPr>
            </w:pPr>
          </w:p>
        </w:tc>
        <w:tc>
          <w:tcPr>
            <w:tcW w:w="1134" w:type="dxa"/>
          </w:tcPr>
          <w:p w:rsidR="00120BB8" w:rsidRPr="00DD638B" w:rsidRDefault="00120BB8" w:rsidP="00A97CCC">
            <w:pPr>
              <w:spacing w:after="0" w:line="240" w:lineRule="auto"/>
              <w:jc w:val="center"/>
              <w:rPr>
                <w:rFonts w:ascii="Times New Roman" w:hAnsi="Times New Roman"/>
                <w:b/>
                <w:sz w:val="24"/>
                <w:szCs w:val="24"/>
              </w:rPr>
            </w:pPr>
          </w:p>
        </w:tc>
        <w:tc>
          <w:tcPr>
            <w:tcW w:w="1277" w:type="dxa"/>
          </w:tcPr>
          <w:p w:rsidR="00120BB8" w:rsidRPr="00DD638B" w:rsidRDefault="00120BB8" w:rsidP="00A97CCC">
            <w:pPr>
              <w:spacing w:after="0" w:line="240" w:lineRule="auto"/>
              <w:jc w:val="center"/>
              <w:rPr>
                <w:rFonts w:ascii="Times New Roman" w:hAnsi="Times New Roman"/>
                <w:b/>
                <w:sz w:val="24"/>
                <w:szCs w:val="24"/>
              </w:rPr>
            </w:pPr>
          </w:p>
        </w:tc>
      </w:tr>
      <w:tr w:rsidR="00120BB8" w:rsidRPr="00DD638B" w:rsidTr="00DD638B">
        <w:tc>
          <w:tcPr>
            <w:tcW w:w="2868" w:type="dxa"/>
            <w:gridSpan w:val="4"/>
            <w:vMerge w:val="restart"/>
            <w:shd w:val="clear" w:color="auto" w:fill="auto"/>
          </w:tcPr>
          <w:p w:rsidR="00120BB8" w:rsidRPr="00DD638B" w:rsidRDefault="00120BB8" w:rsidP="00A97CCC">
            <w:pPr>
              <w:spacing w:after="0" w:line="240" w:lineRule="auto"/>
              <w:ind w:right="743"/>
              <w:rPr>
                <w:rFonts w:ascii="Times New Roman" w:hAnsi="Times New Roman"/>
                <w:sz w:val="24"/>
                <w:szCs w:val="24"/>
              </w:rPr>
            </w:pPr>
            <w:r w:rsidRPr="00DD638B">
              <w:rPr>
                <w:rFonts w:ascii="Times New Roman" w:eastAsia="Calibri" w:hAnsi="Times New Roman"/>
                <w:b/>
                <w:bCs/>
                <w:sz w:val="24"/>
                <w:szCs w:val="24"/>
              </w:rPr>
              <w:t>Тема 4.1</w:t>
            </w:r>
            <w:r w:rsidRPr="00DD638B">
              <w:rPr>
                <w:rFonts w:ascii="Times New Roman" w:eastAsia="Calibri" w:hAnsi="Times New Roman"/>
                <w:bCs/>
                <w:sz w:val="24"/>
                <w:szCs w:val="24"/>
              </w:rPr>
              <w:t xml:space="preserve"> Подготовка, разработка, согласование и </w:t>
            </w:r>
            <w:r w:rsidRPr="00DD638B">
              <w:rPr>
                <w:rFonts w:ascii="Times New Roman" w:eastAsia="Calibri" w:hAnsi="Times New Roman"/>
                <w:bCs/>
                <w:sz w:val="24"/>
                <w:szCs w:val="24"/>
              </w:rPr>
              <w:lastRenderedPageBreak/>
              <w:t xml:space="preserve">утверждение проектно- конструкторской, расчетно-аналитической, организационной и разрешительной документации строящегося объекта </w:t>
            </w:r>
          </w:p>
        </w:tc>
        <w:tc>
          <w:tcPr>
            <w:tcW w:w="8330" w:type="dxa"/>
            <w:gridSpan w:val="3"/>
          </w:tcPr>
          <w:p w:rsidR="00120BB8" w:rsidRPr="00DD638B" w:rsidRDefault="00120BB8" w:rsidP="00A97CCC">
            <w:pPr>
              <w:pStyle w:val="22"/>
              <w:ind w:right="743"/>
              <w:contextualSpacing/>
            </w:pPr>
            <w:r w:rsidRPr="00DD638B">
              <w:rPr>
                <w:rFonts w:eastAsia="Calibri"/>
                <w:b/>
                <w:bCs/>
              </w:rPr>
              <w:lastRenderedPageBreak/>
              <w:t xml:space="preserve">Содержание    </w:t>
            </w:r>
          </w:p>
        </w:tc>
        <w:tc>
          <w:tcPr>
            <w:tcW w:w="1701" w:type="dxa"/>
          </w:tcPr>
          <w:p w:rsidR="00120BB8" w:rsidRPr="00DD638B" w:rsidRDefault="00120BB8" w:rsidP="00A97CCC">
            <w:pPr>
              <w:spacing w:after="0" w:line="240" w:lineRule="auto"/>
              <w:jc w:val="center"/>
              <w:rPr>
                <w:rFonts w:ascii="Times New Roman" w:hAnsi="Times New Roman"/>
                <w:sz w:val="24"/>
                <w:szCs w:val="24"/>
              </w:rPr>
            </w:pPr>
          </w:p>
        </w:tc>
        <w:tc>
          <w:tcPr>
            <w:tcW w:w="1134" w:type="dxa"/>
          </w:tcPr>
          <w:p w:rsidR="00120BB8" w:rsidRPr="00DD638B" w:rsidRDefault="00120BB8" w:rsidP="00A97CCC">
            <w:pPr>
              <w:spacing w:after="0" w:line="240" w:lineRule="auto"/>
              <w:jc w:val="center"/>
              <w:rPr>
                <w:rFonts w:ascii="Times New Roman" w:eastAsia="Calibri" w:hAnsi="Times New Roman"/>
                <w:b/>
                <w:bCs/>
                <w:sz w:val="24"/>
                <w:szCs w:val="24"/>
              </w:rPr>
            </w:pPr>
          </w:p>
        </w:tc>
        <w:tc>
          <w:tcPr>
            <w:tcW w:w="1277" w:type="dxa"/>
          </w:tcPr>
          <w:p w:rsidR="00120BB8" w:rsidRPr="00DD638B" w:rsidRDefault="00120BB8" w:rsidP="00A97CCC">
            <w:pPr>
              <w:spacing w:after="0" w:line="240" w:lineRule="auto"/>
              <w:jc w:val="center"/>
              <w:rPr>
                <w:rFonts w:ascii="Times New Roman" w:eastAsia="Calibri" w:hAnsi="Times New Roman"/>
                <w:b/>
                <w:bCs/>
                <w:sz w:val="24"/>
                <w:szCs w:val="24"/>
              </w:rPr>
            </w:pPr>
          </w:p>
        </w:tc>
      </w:tr>
      <w:tr w:rsidR="00120BB8" w:rsidRPr="00DD638B" w:rsidTr="00DD638B">
        <w:trPr>
          <w:trHeight w:val="424"/>
        </w:trPr>
        <w:tc>
          <w:tcPr>
            <w:tcW w:w="2868" w:type="dxa"/>
            <w:gridSpan w:val="4"/>
            <w:vMerge/>
            <w:shd w:val="clear" w:color="auto" w:fill="auto"/>
          </w:tcPr>
          <w:p w:rsidR="00120BB8" w:rsidRPr="00DD638B" w:rsidRDefault="00120BB8" w:rsidP="00A97CCC">
            <w:pPr>
              <w:spacing w:after="0" w:line="240" w:lineRule="auto"/>
              <w:ind w:right="743"/>
              <w:rPr>
                <w:rFonts w:ascii="Times New Roman" w:hAnsi="Times New Roman"/>
                <w:sz w:val="24"/>
                <w:szCs w:val="24"/>
              </w:rPr>
            </w:pPr>
          </w:p>
        </w:tc>
        <w:tc>
          <w:tcPr>
            <w:tcW w:w="720" w:type="dxa"/>
            <w:gridSpan w:val="2"/>
            <w:vMerge w:val="restart"/>
          </w:tcPr>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Cs/>
                <w:sz w:val="24"/>
                <w:szCs w:val="24"/>
              </w:rPr>
              <w:t>1</w:t>
            </w:r>
          </w:p>
        </w:tc>
        <w:tc>
          <w:tcPr>
            <w:tcW w:w="7610" w:type="dxa"/>
            <w:vMerge w:val="restart"/>
          </w:tcPr>
          <w:p w:rsidR="00120BB8" w:rsidRPr="00DD638B" w:rsidRDefault="00120BB8" w:rsidP="00A97CCC">
            <w:pPr>
              <w:spacing w:before="75" w:after="0" w:line="240" w:lineRule="auto"/>
              <w:ind w:right="743"/>
              <w:rPr>
                <w:rFonts w:ascii="Times New Roman" w:eastAsia="Calibri" w:hAnsi="Times New Roman"/>
                <w:bCs/>
                <w:sz w:val="24"/>
                <w:szCs w:val="24"/>
              </w:rPr>
            </w:pPr>
            <w:r w:rsidRPr="00DD638B">
              <w:rPr>
                <w:rFonts w:ascii="Times New Roman" w:eastAsia="Calibri" w:hAnsi="Times New Roman"/>
                <w:b/>
                <w:bCs/>
                <w:sz w:val="24"/>
                <w:szCs w:val="24"/>
              </w:rPr>
              <w:t>Организация и управление строительством.</w:t>
            </w:r>
            <w:r w:rsidRPr="00DD638B">
              <w:rPr>
                <w:rFonts w:ascii="Times New Roman" w:eastAsia="Calibri" w:hAnsi="Times New Roman"/>
                <w:bCs/>
                <w:sz w:val="24"/>
                <w:szCs w:val="24"/>
              </w:rPr>
              <w:t xml:space="preserve"> </w:t>
            </w:r>
          </w:p>
          <w:p w:rsidR="00120BB8" w:rsidRPr="00DD638B" w:rsidRDefault="00120BB8" w:rsidP="00A97CCC">
            <w:pPr>
              <w:pStyle w:val="affffff0"/>
              <w:rPr>
                <w:rFonts w:ascii="Times New Roman" w:eastAsia="Calibri" w:hAnsi="Times New Roman"/>
                <w:sz w:val="24"/>
                <w:szCs w:val="24"/>
              </w:rPr>
            </w:pPr>
            <w:r w:rsidRPr="00DD638B">
              <w:rPr>
                <w:rFonts w:ascii="Times New Roman" w:eastAsia="Calibri" w:hAnsi="Times New Roman"/>
                <w:sz w:val="24"/>
                <w:szCs w:val="24"/>
              </w:rPr>
              <w:t xml:space="preserve">Основные положения, нормативные акты, регулирующие строительную деятельность, технические условия, строительные </w:t>
            </w:r>
            <w:r w:rsidRPr="00DD638B">
              <w:rPr>
                <w:rFonts w:ascii="Times New Roman" w:eastAsia="Calibri" w:hAnsi="Times New Roman"/>
                <w:sz w:val="24"/>
                <w:szCs w:val="24"/>
              </w:rPr>
              <w:lastRenderedPageBreak/>
              <w:t>правила и другие нормативные документы строительного производства.</w:t>
            </w:r>
          </w:p>
          <w:p w:rsidR="00120BB8" w:rsidRPr="00DD638B" w:rsidRDefault="00120BB8" w:rsidP="00A97CCC">
            <w:pPr>
              <w:pStyle w:val="affffff0"/>
              <w:rPr>
                <w:rFonts w:ascii="Times New Roman" w:eastAsia="Calibri" w:hAnsi="Times New Roman"/>
                <w:sz w:val="24"/>
                <w:szCs w:val="24"/>
              </w:rPr>
            </w:pPr>
            <w:r w:rsidRPr="00DD638B">
              <w:rPr>
                <w:rFonts w:ascii="Times New Roman" w:eastAsia="Calibri" w:hAnsi="Times New Roman"/>
                <w:sz w:val="24"/>
                <w:szCs w:val="24"/>
              </w:rPr>
              <w:t>Градостроительный кодекс Российской Федерации".</w:t>
            </w:r>
          </w:p>
          <w:p w:rsidR="00120BB8" w:rsidRPr="00DD638B" w:rsidRDefault="00120BB8" w:rsidP="00A97CCC">
            <w:pPr>
              <w:pStyle w:val="affffff0"/>
              <w:rPr>
                <w:rFonts w:ascii="Times New Roman" w:eastAsia="Calibri" w:hAnsi="Times New Roman"/>
                <w:sz w:val="24"/>
                <w:szCs w:val="24"/>
              </w:rPr>
            </w:pPr>
            <w:r w:rsidRPr="00DD638B">
              <w:rPr>
                <w:rFonts w:ascii="Times New Roman" w:eastAsia="Calibri" w:hAnsi="Times New Roman"/>
                <w:sz w:val="24"/>
                <w:szCs w:val="24"/>
              </w:rPr>
              <w:t>Полномочия органов государственной власти в области градостроительной деятельности.</w:t>
            </w:r>
          </w:p>
          <w:p w:rsidR="00120BB8" w:rsidRPr="00DD638B" w:rsidRDefault="00120BB8" w:rsidP="00A97CCC">
            <w:pPr>
              <w:spacing w:after="0" w:line="240" w:lineRule="auto"/>
              <w:ind w:right="743"/>
              <w:contextualSpacing/>
              <w:rPr>
                <w:rFonts w:ascii="Times New Roman" w:eastAsia="Calibri" w:hAnsi="Times New Roman"/>
                <w:b/>
                <w:bCs/>
                <w:sz w:val="24"/>
                <w:szCs w:val="24"/>
              </w:rPr>
            </w:pPr>
            <w:r w:rsidRPr="00DD638B">
              <w:rPr>
                <w:rFonts w:ascii="Times New Roman" w:eastAsia="Calibri" w:hAnsi="Times New Roman"/>
                <w:b/>
                <w:bCs/>
                <w:sz w:val="24"/>
                <w:szCs w:val="24"/>
              </w:rPr>
              <w:t>Базовые функции застройщика.</w:t>
            </w:r>
          </w:p>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Cs/>
                <w:sz w:val="24"/>
                <w:szCs w:val="24"/>
              </w:rPr>
              <w:t>Состав и организация работ предшествующих строительству.</w:t>
            </w:r>
          </w:p>
          <w:p w:rsidR="00120BB8" w:rsidRPr="00DD638B" w:rsidRDefault="00120BB8" w:rsidP="00A97CCC">
            <w:pPr>
              <w:spacing w:before="75" w:after="0" w:line="240" w:lineRule="auto"/>
              <w:ind w:right="743"/>
              <w:rPr>
                <w:rFonts w:ascii="Times New Roman" w:eastAsia="Calibri" w:hAnsi="Times New Roman"/>
                <w:b/>
                <w:bCs/>
                <w:sz w:val="24"/>
                <w:szCs w:val="24"/>
              </w:rPr>
            </w:pPr>
            <w:r w:rsidRPr="00DD638B">
              <w:rPr>
                <w:rFonts w:ascii="Times New Roman" w:hAnsi="Times New Roman"/>
                <w:b/>
                <w:bCs/>
                <w:sz w:val="24"/>
                <w:szCs w:val="24"/>
              </w:rPr>
              <w:t>Исходно-разрешительная документация (ИРД).</w:t>
            </w:r>
            <w:r w:rsidRPr="00DD638B">
              <w:rPr>
                <w:rFonts w:ascii="Times New Roman" w:hAnsi="Times New Roman"/>
                <w:sz w:val="24"/>
                <w:szCs w:val="24"/>
              </w:rPr>
              <w:t xml:space="preserve">Состав ИРД. </w:t>
            </w:r>
            <w:r w:rsidRPr="00DD638B">
              <w:rPr>
                <w:rFonts w:ascii="Times New Roman" w:hAnsi="Times New Roman"/>
                <w:bCs/>
                <w:sz w:val="24"/>
                <w:szCs w:val="24"/>
              </w:rPr>
              <w:t>Основные документы ИРД.</w:t>
            </w:r>
            <w:r w:rsidRPr="00DD638B">
              <w:rPr>
                <w:rFonts w:ascii="Times New Roman" w:hAnsi="Times New Roman"/>
                <w:sz w:val="24"/>
                <w:szCs w:val="24"/>
              </w:rPr>
              <w:t> Комплект документов по итогам согласования предпроектной проработки земельного участка. Проект планировки территории (ППТ). Градостроительный план земельного участка, согласование с органами власти или местного самоуправления, проекты планировки территории, проекты межевания территории. Порядок оформления права собственности (аренды) на участок. Градостроительное заключение</w:t>
            </w:r>
            <w:r w:rsidRPr="00DD638B">
              <w:rPr>
                <w:rFonts w:ascii="Times New Roman" w:hAnsi="Times New Roman"/>
                <w:b/>
                <w:bCs/>
                <w:sz w:val="24"/>
                <w:szCs w:val="24"/>
              </w:rPr>
              <w:t xml:space="preserve">, </w:t>
            </w:r>
            <w:r w:rsidRPr="00DD638B">
              <w:rPr>
                <w:rFonts w:ascii="Times New Roman" w:hAnsi="Times New Roman"/>
                <w:bCs/>
                <w:sz w:val="24"/>
                <w:szCs w:val="24"/>
              </w:rPr>
              <w:t>решения Администрации.</w:t>
            </w:r>
            <w:r w:rsidRPr="00DD638B">
              <w:rPr>
                <w:rFonts w:ascii="Times New Roman" w:eastAsia="Calibri" w:hAnsi="Times New Roman"/>
                <w:b/>
                <w:bCs/>
                <w:sz w:val="24"/>
                <w:szCs w:val="24"/>
              </w:rPr>
              <w:t xml:space="preserve"> </w:t>
            </w:r>
            <w:r w:rsidRPr="00DD638B">
              <w:rPr>
                <w:rFonts w:ascii="Times New Roman" w:hAnsi="Times New Roman"/>
                <w:sz w:val="24"/>
                <w:szCs w:val="24"/>
              </w:rPr>
              <w:t>Деятельность технического заказчика в подготовке и согласовании градостроительного обоснования размещения объекта.</w:t>
            </w:r>
            <w:r w:rsidRPr="00DD638B">
              <w:rPr>
                <w:rFonts w:ascii="Times New Roman" w:hAnsi="Times New Roman"/>
                <w:bCs/>
                <w:sz w:val="24"/>
                <w:szCs w:val="24"/>
              </w:rPr>
              <w:t xml:space="preserve"> Подготовка и выдача градостроительного плана земельного участка. </w:t>
            </w:r>
          </w:p>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
                <w:bCs/>
                <w:sz w:val="24"/>
                <w:szCs w:val="24"/>
              </w:rPr>
              <w:t xml:space="preserve">В том числе </w:t>
            </w:r>
          </w:p>
          <w:p w:rsidR="00120BB8" w:rsidRPr="00DD638B" w:rsidRDefault="00120BB8" w:rsidP="00A97CCC">
            <w:pPr>
              <w:spacing w:after="0" w:line="240" w:lineRule="auto"/>
              <w:ind w:right="743"/>
              <w:contextualSpacing/>
              <w:rPr>
                <w:rFonts w:ascii="Times New Roman" w:eastAsia="Calibri" w:hAnsi="Times New Roman"/>
                <w:b/>
                <w:bCs/>
                <w:sz w:val="24"/>
                <w:szCs w:val="24"/>
              </w:rPr>
            </w:pPr>
            <w:r w:rsidRPr="00DD638B">
              <w:rPr>
                <w:rFonts w:ascii="Times New Roman" w:hAnsi="Times New Roman"/>
                <w:sz w:val="24"/>
                <w:szCs w:val="24"/>
              </w:rPr>
              <w:t>Оформление градостроительного плана земельного участка размещения объекта строительства. Состав и форма разрешительной документации на выделение земельного участка под строительство.</w:t>
            </w:r>
          </w:p>
        </w:tc>
        <w:tc>
          <w:tcPr>
            <w:tcW w:w="1701" w:type="dxa"/>
            <w:vMerge w:val="restart"/>
          </w:tcPr>
          <w:p w:rsidR="00120BB8" w:rsidRPr="00DD638B" w:rsidRDefault="00120BB8" w:rsidP="00A97CCC">
            <w:pPr>
              <w:spacing w:after="0" w:line="240" w:lineRule="auto"/>
              <w:jc w:val="center"/>
              <w:rPr>
                <w:rFonts w:ascii="Times New Roman" w:hAnsi="Times New Roman"/>
                <w:b/>
                <w:sz w:val="24"/>
                <w:szCs w:val="24"/>
              </w:rPr>
            </w:pPr>
            <w:r w:rsidRPr="00DD638B">
              <w:rPr>
                <w:rFonts w:ascii="Times New Roman" w:hAnsi="Times New Roman"/>
                <w:b/>
                <w:sz w:val="24"/>
                <w:szCs w:val="24"/>
              </w:rPr>
              <w:lastRenderedPageBreak/>
              <w:t>6/6</w:t>
            </w: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r w:rsidRPr="00DD638B">
              <w:rPr>
                <w:rFonts w:ascii="Times New Roman" w:hAnsi="Times New Roman"/>
                <w:sz w:val="24"/>
                <w:szCs w:val="24"/>
              </w:rPr>
              <w:t xml:space="preserve">       </w:t>
            </w: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r w:rsidRPr="00DD638B">
              <w:rPr>
                <w:rFonts w:ascii="Times New Roman" w:hAnsi="Times New Roman"/>
                <w:sz w:val="24"/>
                <w:szCs w:val="24"/>
              </w:rPr>
              <w:t xml:space="preserve">      </w:t>
            </w: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r w:rsidRPr="00DD638B">
              <w:rPr>
                <w:rFonts w:ascii="Times New Roman" w:hAnsi="Times New Roman"/>
                <w:sz w:val="24"/>
                <w:szCs w:val="24"/>
              </w:rPr>
              <w:t xml:space="preserve">          2/2</w:t>
            </w:r>
          </w:p>
        </w:tc>
        <w:tc>
          <w:tcPr>
            <w:tcW w:w="1134" w:type="dxa"/>
          </w:tcPr>
          <w:p w:rsidR="00120BB8" w:rsidRPr="00DD638B" w:rsidRDefault="00120BB8" w:rsidP="00A97CCC">
            <w:pPr>
              <w:pStyle w:val="a7"/>
              <w:ind w:left="34" w:right="33"/>
              <w:contextualSpacing/>
              <w:jc w:val="center"/>
              <w:rPr>
                <w:sz w:val="22"/>
                <w:szCs w:val="22"/>
              </w:rPr>
            </w:pPr>
            <w:r w:rsidRPr="00DD638B">
              <w:rPr>
                <w:sz w:val="22"/>
                <w:szCs w:val="22"/>
              </w:rPr>
              <w:lastRenderedPageBreak/>
              <w:t>ПК 1.4</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right="33"/>
              <w:contextualSpacing/>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01</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02</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03</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pPr>
          </w:p>
        </w:tc>
        <w:tc>
          <w:tcPr>
            <w:tcW w:w="1277" w:type="dxa"/>
          </w:tcPr>
          <w:p w:rsidR="00120BB8" w:rsidRPr="00DD638B" w:rsidRDefault="00120BB8" w:rsidP="00A97CCC">
            <w:pPr>
              <w:pStyle w:val="a7"/>
              <w:ind w:left="-1100" w:firstLine="1100"/>
              <w:contextualSpacing/>
              <w:jc w:val="center"/>
              <w:rPr>
                <w:sz w:val="22"/>
                <w:szCs w:val="22"/>
              </w:rPr>
            </w:pPr>
            <w:r w:rsidRPr="00DD638B">
              <w:rPr>
                <w:sz w:val="22"/>
                <w:szCs w:val="22"/>
              </w:rPr>
              <w:lastRenderedPageBreak/>
              <w:t>Н 1.4. 05</w:t>
            </w:r>
          </w:p>
          <w:p w:rsidR="00120BB8" w:rsidRPr="00DD638B" w:rsidRDefault="00120BB8" w:rsidP="00A97CCC">
            <w:pPr>
              <w:pStyle w:val="a7"/>
              <w:ind w:left="-1100" w:firstLine="1100"/>
              <w:contextualSpacing/>
              <w:jc w:val="center"/>
              <w:rPr>
                <w:sz w:val="22"/>
                <w:szCs w:val="22"/>
              </w:rPr>
            </w:pPr>
            <w:r w:rsidRPr="00DD638B">
              <w:rPr>
                <w:sz w:val="22"/>
                <w:szCs w:val="22"/>
              </w:rPr>
              <w:t>Н 1.4. 06</w:t>
            </w:r>
          </w:p>
          <w:p w:rsidR="00120BB8" w:rsidRPr="00DD638B" w:rsidRDefault="00120BB8" w:rsidP="00A97CCC">
            <w:pPr>
              <w:pStyle w:val="a7"/>
              <w:ind w:left="-1100" w:firstLine="1100"/>
              <w:contextualSpacing/>
              <w:jc w:val="center"/>
              <w:rPr>
                <w:sz w:val="22"/>
                <w:szCs w:val="22"/>
              </w:rPr>
            </w:pPr>
            <w:r w:rsidRPr="00DD638B">
              <w:rPr>
                <w:sz w:val="22"/>
                <w:szCs w:val="22"/>
              </w:rPr>
              <w:t>У 1.4. 11</w:t>
            </w:r>
          </w:p>
          <w:p w:rsidR="00120BB8" w:rsidRPr="00DD638B" w:rsidRDefault="00120BB8" w:rsidP="00A97CCC">
            <w:pPr>
              <w:pStyle w:val="a7"/>
              <w:ind w:left="-1100" w:firstLine="1100"/>
              <w:contextualSpacing/>
              <w:jc w:val="center"/>
              <w:rPr>
                <w:sz w:val="22"/>
                <w:szCs w:val="22"/>
              </w:rPr>
            </w:pPr>
            <w:r w:rsidRPr="00DD638B">
              <w:rPr>
                <w:sz w:val="22"/>
                <w:szCs w:val="22"/>
              </w:rPr>
              <w:t>У 1.4.14</w:t>
            </w:r>
          </w:p>
          <w:p w:rsidR="00120BB8" w:rsidRPr="00DD638B" w:rsidRDefault="00120BB8" w:rsidP="00A97CCC">
            <w:pPr>
              <w:pStyle w:val="a7"/>
              <w:ind w:left="-1100" w:firstLine="1100"/>
              <w:contextualSpacing/>
              <w:jc w:val="center"/>
              <w:rPr>
                <w:sz w:val="22"/>
                <w:szCs w:val="22"/>
              </w:rPr>
            </w:pPr>
            <w:r w:rsidRPr="00DD638B">
              <w:rPr>
                <w:sz w:val="22"/>
                <w:szCs w:val="22"/>
              </w:rPr>
              <w:lastRenderedPageBreak/>
              <w:t>У 1.4.15</w:t>
            </w:r>
          </w:p>
          <w:p w:rsidR="00120BB8" w:rsidRPr="00DD638B" w:rsidRDefault="00120BB8" w:rsidP="00A97CCC">
            <w:pPr>
              <w:pStyle w:val="a7"/>
              <w:ind w:left="-1100" w:firstLine="1100"/>
              <w:contextualSpacing/>
              <w:jc w:val="center"/>
              <w:rPr>
                <w:sz w:val="22"/>
                <w:szCs w:val="22"/>
              </w:rPr>
            </w:pPr>
            <w:r w:rsidRPr="00DD638B">
              <w:rPr>
                <w:sz w:val="22"/>
                <w:szCs w:val="22"/>
              </w:rPr>
              <w:t>У 1.4.16</w:t>
            </w:r>
          </w:p>
          <w:p w:rsidR="00120BB8" w:rsidRPr="00DD638B" w:rsidRDefault="00120BB8" w:rsidP="00A97CCC">
            <w:pPr>
              <w:pStyle w:val="a7"/>
              <w:ind w:left="-1100" w:firstLine="1100"/>
              <w:contextualSpacing/>
              <w:jc w:val="center"/>
              <w:rPr>
                <w:sz w:val="22"/>
                <w:szCs w:val="22"/>
              </w:rPr>
            </w:pPr>
            <w:r w:rsidRPr="00DD638B">
              <w:rPr>
                <w:sz w:val="22"/>
                <w:szCs w:val="22"/>
              </w:rPr>
              <w:t>З 1.4. 06</w:t>
            </w:r>
          </w:p>
          <w:p w:rsidR="00120BB8" w:rsidRPr="00DD638B" w:rsidRDefault="00120BB8" w:rsidP="00A97CCC">
            <w:pPr>
              <w:pStyle w:val="a7"/>
              <w:ind w:left="-1100" w:firstLine="1100"/>
              <w:contextualSpacing/>
              <w:jc w:val="center"/>
              <w:rPr>
                <w:sz w:val="22"/>
                <w:szCs w:val="22"/>
              </w:rPr>
            </w:pPr>
            <w:r w:rsidRPr="00DD638B">
              <w:rPr>
                <w:sz w:val="22"/>
                <w:szCs w:val="22"/>
              </w:rPr>
              <w:t>З 1.4. 07</w:t>
            </w:r>
          </w:p>
          <w:p w:rsidR="00120BB8" w:rsidRPr="00DD638B" w:rsidRDefault="00120BB8" w:rsidP="00A97CCC">
            <w:pPr>
              <w:pStyle w:val="a7"/>
              <w:ind w:left="-1100" w:firstLine="1100"/>
              <w:contextualSpacing/>
              <w:jc w:val="center"/>
              <w:rPr>
                <w:sz w:val="22"/>
                <w:szCs w:val="22"/>
              </w:rPr>
            </w:pPr>
            <w:r w:rsidRPr="00DD638B">
              <w:rPr>
                <w:sz w:val="22"/>
                <w:szCs w:val="22"/>
              </w:rPr>
              <w:t>З 1.4. 08</w:t>
            </w:r>
          </w:p>
          <w:p w:rsidR="00120BB8" w:rsidRPr="00DD638B" w:rsidRDefault="00120BB8" w:rsidP="00A97CCC">
            <w:pPr>
              <w:spacing w:after="0"/>
              <w:rPr>
                <w:rFonts w:ascii="Times New Roman" w:hAnsi="Times New Roman"/>
                <w:bCs/>
              </w:rPr>
            </w:pPr>
            <w:r w:rsidRPr="00DD638B">
              <w:rPr>
                <w:rFonts w:ascii="Times New Roman" w:hAnsi="Times New Roman"/>
                <w:bCs/>
              </w:rPr>
              <w:t>Уо.01.01 -</w:t>
            </w:r>
          </w:p>
          <w:p w:rsidR="00120BB8" w:rsidRPr="00DD638B" w:rsidRDefault="00120BB8" w:rsidP="00A97CCC">
            <w:pPr>
              <w:spacing w:after="0"/>
              <w:rPr>
                <w:rFonts w:ascii="Times New Roman" w:hAnsi="Times New Roman"/>
                <w:bCs/>
              </w:rPr>
            </w:pPr>
            <w:r w:rsidRPr="00DD638B">
              <w:rPr>
                <w:rFonts w:ascii="Times New Roman" w:hAnsi="Times New Roman"/>
                <w:bCs/>
              </w:rPr>
              <w:t>Уо.01.08</w:t>
            </w:r>
          </w:p>
          <w:p w:rsidR="00120BB8" w:rsidRPr="00DD638B" w:rsidRDefault="00120BB8" w:rsidP="00A97CCC">
            <w:pPr>
              <w:spacing w:after="0"/>
              <w:rPr>
                <w:rFonts w:ascii="Times New Roman" w:hAnsi="Times New Roman"/>
                <w:bCs/>
              </w:rPr>
            </w:pPr>
            <w:r w:rsidRPr="00DD638B">
              <w:rPr>
                <w:rFonts w:ascii="Times New Roman" w:hAnsi="Times New Roman"/>
                <w:bCs/>
              </w:rPr>
              <w:t>Зо.01.01 -</w:t>
            </w:r>
          </w:p>
          <w:p w:rsidR="00120BB8" w:rsidRPr="00DD638B" w:rsidRDefault="00120BB8" w:rsidP="00A97CCC">
            <w:pPr>
              <w:spacing w:after="0"/>
              <w:rPr>
                <w:rFonts w:ascii="Times New Roman" w:hAnsi="Times New Roman"/>
                <w:bCs/>
              </w:rPr>
            </w:pPr>
            <w:r w:rsidRPr="00DD638B">
              <w:rPr>
                <w:rFonts w:ascii="Times New Roman" w:hAnsi="Times New Roman"/>
                <w:bCs/>
              </w:rPr>
              <w:t>Зо.01.05</w:t>
            </w:r>
          </w:p>
          <w:p w:rsidR="00120BB8" w:rsidRPr="00DD638B" w:rsidRDefault="00120BB8" w:rsidP="00A97CCC">
            <w:pPr>
              <w:spacing w:after="0"/>
              <w:rPr>
                <w:rFonts w:ascii="Times New Roman" w:hAnsi="Times New Roman"/>
                <w:bCs/>
              </w:rPr>
            </w:pPr>
            <w:r w:rsidRPr="00DD638B">
              <w:rPr>
                <w:rFonts w:ascii="Times New Roman" w:hAnsi="Times New Roman"/>
                <w:bCs/>
              </w:rPr>
              <w:t>Уо.02.01 -</w:t>
            </w:r>
          </w:p>
          <w:p w:rsidR="00120BB8" w:rsidRPr="00DD638B" w:rsidRDefault="00120BB8" w:rsidP="00A97CCC">
            <w:pPr>
              <w:spacing w:after="0"/>
              <w:rPr>
                <w:rFonts w:ascii="Times New Roman" w:hAnsi="Times New Roman"/>
                <w:bCs/>
              </w:rPr>
            </w:pPr>
            <w:r w:rsidRPr="00DD638B">
              <w:rPr>
                <w:rFonts w:ascii="Times New Roman" w:hAnsi="Times New Roman"/>
                <w:bCs/>
              </w:rPr>
              <w:t>Уо.02.07</w:t>
            </w:r>
          </w:p>
          <w:p w:rsidR="00120BB8" w:rsidRPr="00DD638B" w:rsidRDefault="00120BB8" w:rsidP="00A97CCC">
            <w:pPr>
              <w:spacing w:after="0"/>
              <w:rPr>
                <w:rFonts w:ascii="Times New Roman" w:hAnsi="Times New Roman"/>
                <w:bCs/>
              </w:rPr>
            </w:pPr>
            <w:r w:rsidRPr="00DD638B">
              <w:rPr>
                <w:rFonts w:ascii="Times New Roman" w:hAnsi="Times New Roman"/>
                <w:bCs/>
              </w:rPr>
              <w:t>Зо.02.01 -</w:t>
            </w:r>
          </w:p>
          <w:p w:rsidR="00120BB8" w:rsidRPr="00DD638B" w:rsidRDefault="00120BB8" w:rsidP="00A97CCC">
            <w:pPr>
              <w:spacing w:after="0"/>
              <w:rPr>
                <w:rFonts w:ascii="Times New Roman" w:hAnsi="Times New Roman"/>
                <w:bCs/>
              </w:rPr>
            </w:pPr>
            <w:r w:rsidRPr="00DD638B">
              <w:rPr>
                <w:rFonts w:ascii="Times New Roman" w:hAnsi="Times New Roman"/>
                <w:bCs/>
              </w:rPr>
              <w:t>Зо.02.03</w:t>
            </w:r>
          </w:p>
          <w:p w:rsidR="00120BB8" w:rsidRPr="00DD638B" w:rsidRDefault="00120BB8" w:rsidP="00A97CCC">
            <w:pPr>
              <w:spacing w:after="0"/>
              <w:rPr>
                <w:rFonts w:ascii="Times New Roman" w:hAnsi="Times New Roman"/>
                <w:bCs/>
              </w:rPr>
            </w:pPr>
            <w:r w:rsidRPr="00DD638B">
              <w:rPr>
                <w:rFonts w:ascii="Times New Roman" w:hAnsi="Times New Roman"/>
                <w:bCs/>
              </w:rPr>
              <w:t>Уо.03.01 -</w:t>
            </w:r>
          </w:p>
          <w:p w:rsidR="00120BB8" w:rsidRPr="00DD638B" w:rsidRDefault="00120BB8" w:rsidP="00A97CCC">
            <w:pPr>
              <w:spacing w:after="0"/>
              <w:rPr>
                <w:rFonts w:ascii="Times New Roman" w:hAnsi="Times New Roman"/>
                <w:bCs/>
              </w:rPr>
            </w:pPr>
            <w:r w:rsidRPr="00DD638B">
              <w:rPr>
                <w:rFonts w:ascii="Times New Roman" w:hAnsi="Times New Roman"/>
                <w:bCs/>
              </w:rPr>
              <w:t>Уо.03.03</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Зо.03.01- </w:t>
            </w:r>
          </w:p>
          <w:p w:rsidR="00120BB8" w:rsidRPr="00DD638B" w:rsidRDefault="00120BB8" w:rsidP="00A97CCC">
            <w:pPr>
              <w:spacing w:after="0" w:line="240" w:lineRule="auto"/>
              <w:rPr>
                <w:rFonts w:ascii="Times New Roman" w:hAnsi="Times New Roman"/>
              </w:rPr>
            </w:pPr>
            <w:r w:rsidRPr="00DD638B">
              <w:rPr>
                <w:rFonts w:ascii="Times New Roman" w:hAnsi="Times New Roman"/>
                <w:bCs/>
              </w:rPr>
              <w:t>Зо.03.03</w:t>
            </w:r>
          </w:p>
        </w:tc>
      </w:tr>
      <w:tr w:rsidR="00120BB8" w:rsidRPr="00DD638B" w:rsidTr="00DD638B">
        <w:trPr>
          <w:trHeight w:val="786"/>
        </w:trPr>
        <w:tc>
          <w:tcPr>
            <w:tcW w:w="2868" w:type="dxa"/>
            <w:gridSpan w:val="4"/>
            <w:vMerge/>
            <w:shd w:val="clear" w:color="auto" w:fill="auto"/>
          </w:tcPr>
          <w:p w:rsidR="00120BB8" w:rsidRPr="00DD638B" w:rsidRDefault="00120BB8" w:rsidP="00A97CCC">
            <w:pPr>
              <w:spacing w:after="0" w:line="240" w:lineRule="auto"/>
              <w:ind w:right="743"/>
              <w:rPr>
                <w:rFonts w:ascii="Times New Roman" w:hAnsi="Times New Roman"/>
                <w:sz w:val="24"/>
                <w:szCs w:val="24"/>
              </w:rPr>
            </w:pPr>
          </w:p>
        </w:tc>
        <w:tc>
          <w:tcPr>
            <w:tcW w:w="720" w:type="dxa"/>
            <w:gridSpan w:val="2"/>
            <w:vMerge/>
          </w:tcPr>
          <w:p w:rsidR="00120BB8" w:rsidRPr="00DD638B" w:rsidRDefault="00120BB8" w:rsidP="00A97CCC">
            <w:pPr>
              <w:spacing w:after="0" w:line="240" w:lineRule="auto"/>
              <w:ind w:right="743"/>
              <w:contextualSpacing/>
              <w:rPr>
                <w:rFonts w:ascii="Times New Roman" w:eastAsia="Calibri" w:hAnsi="Times New Roman"/>
                <w:bCs/>
                <w:sz w:val="24"/>
                <w:szCs w:val="24"/>
              </w:rPr>
            </w:pPr>
          </w:p>
        </w:tc>
        <w:tc>
          <w:tcPr>
            <w:tcW w:w="7610" w:type="dxa"/>
            <w:vMerge/>
          </w:tcPr>
          <w:p w:rsidR="00120BB8" w:rsidRPr="00DD638B" w:rsidRDefault="00120BB8" w:rsidP="00A97CCC">
            <w:pPr>
              <w:spacing w:after="0" w:line="240" w:lineRule="auto"/>
              <w:ind w:right="743"/>
              <w:contextualSpacing/>
              <w:rPr>
                <w:rFonts w:ascii="Times New Roman" w:eastAsia="Calibri" w:hAnsi="Times New Roman"/>
                <w:bCs/>
                <w:sz w:val="24"/>
                <w:szCs w:val="24"/>
              </w:rPr>
            </w:pPr>
          </w:p>
        </w:tc>
        <w:tc>
          <w:tcPr>
            <w:tcW w:w="1701" w:type="dxa"/>
            <w:vMerge/>
          </w:tcPr>
          <w:p w:rsidR="00120BB8" w:rsidRPr="00DD638B" w:rsidRDefault="00120BB8" w:rsidP="00A97CCC">
            <w:pPr>
              <w:spacing w:after="0" w:line="240" w:lineRule="auto"/>
              <w:jc w:val="center"/>
              <w:rPr>
                <w:rFonts w:ascii="Times New Roman" w:hAnsi="Times New Roman"/>
                <w:sz w:val="24"/>
                <w:szCs w:val="24"/>
              </w:rPr>
            </w:pPr>
          </w:p>
        </w:tc>
        <w:tc>
          <w:tcPr>
            <w:tcW w:w="1134" w:type="dxa"/>
            <w:vMerge w:val="restart"/>
            <w:tcBorders>
              <w:top w:val="nil"/>
            </w:tcBorders>
          </w:tcPr>
          <w:p w:rsidR="00120BB8" w:rsidRPr="00DD638B" w:rsidRDefault="00120BB8" w:rsidP="00A97CCC">
            <w:pPr>
              <w:pStyle w:val="a7"/>
              <w:ind w:left="34" w:right="33"/>
              <w:contextualSpacing/>
              <w:jc w:val="center"/>
              <w:rPr>
                <w:sz w:val="22"/>
                <w:szCs w:val="22"/>
              </w:rPr>
            </w:pPr>
            <w:r w:rsidRPr="00DD638B">
              <w:rPr>
                <w:sz w:val="22"/>
                <w:szCs w:val="22"/>
              </w:rPr>
              <w:t>ОК 04</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05</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06</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07</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08</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09</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10</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r w:rsidRPr="00DD638B">
              <w:rPr>
                <w:sz w:val="22"/>
                <w:szCs w:val="22"/>
              </w:rPr>
              <w:t>ОК 11</w:t>
            </w:r>
          </w:p>
          <w:p w:rsidR="00120BB8" w:rsidRPr="00DD638B" w:rsidRDefault="00120BB8" w:rsidP="00A97CCC">
            <w:pPr>
              <w:pStyle w:val="a7"/>
              <w:ind w:left="34" w:right="33"/>
              <w:contextualSpacing/>
              <w:jc w:val="center"/>
              <w:rPr>
                <w:sz w:val="22"/>
                <w:szCs w:val="22"/>
              </w:rPr>
            </w:pPr>
          </w:p>
          <w:p w:rsidR="00120BB8" w:rsidRPr="00DD638B" w:rsidRDefault="00120BB8" w:rsidP="00A97CCC">
            <w:pPr>
              <w:pStyle w:val="a7"/>
              <w:ind w:left="34" w:right="33"/>
              <w:contextualSpacing/>
              <w:jc w:val="center"/>
              <w:rPr>
                <w:sz w:val="22"/>
                <w:szCs w:val="22"/>
              </w:rPr>
            </w:pPr>
          </w:p>
          <w:p w:rsidR="00120BB8" w:rsidRPr="00DD638B" w:rsidRDefault="00120BB8" w:rsidP="00A97CCC">
            <w:pPr>
              <w:spacing w:after="0" w:line="240" w:lineRule="auto"/>
              <w:jc w:val="center"/>
              <w:rPr>
                <w:rFonts w:ascii="Times New Roman" w:hAnsi="Times New Roman"/>
                <w:sz w:val="24"/>
                <w:szCs w:val="24"/>
              </w:rPr>
            </w:pPr>
          </w:p>
        </w:tc>
        <w:tc>
          <w:tcPr>
            <w:tcW w:w="1277" w:type="dxa"/>
            <w:vMerge w:val="restart"/>
            <w:tcBorders>
              <w:top w:val="nil"/>
            </w:tcBorders>
          </w:tcPr>
          <w:p w:rsidR="00120BB8" w:rsidRPr="00DD638B" w:rsidRDefault="00120BB8" w:rsidP="00A97CCC">
            <w:pPr>
              <w:spacing w:after="0"/>
              <w:rPr>
                <w:rFonts w:ascii="Times New Roman" w:hAnsi="Times New Roman"/>
                <w:bCs/>
              </w:rPr>
            </w:pPr>
            <w:r w:rsidRPr="00DD638B">
              <w:rPr>
                <w:rFonts w:ascii="Times New Roman" w:hAnsi="Times New Roman"/>
                <w:bCs/>
              </w:rPr>
              <w:lastRenderedPageBreak/>
              <w:t xml:space="preserve">Уо.04.01 </w:t>
            </w:r>
          </w:p>
          <w:p w:rsidR="00120BB8" w:rsidRPr="00DD638B" w:rsidRDefault="00120BB8" w:rsidP="00A97CCC">
            <w:pPr>
              <w:spacing w:after="0"/>
              <w:rPr>
                <w:rFonts w:ascii="Times New Roman" w:hAnsi="Times New Roman"/>
                <w:bCs/>
              </w:rPr>
            </w:pPr>
            <w:r w:rsidRPr="00DD638B">
              <w:rPr>
                <w:rFonts w:ascii="Times New Roman" w:hAnsi="Times New Roman"/>
                <w:bCs/>
              </w:rPr>
              <w:t>Уо.04.02</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Зо.04.01 </w:t>
            </w:r>
          </w:p>
          <w:p w:rsidR="00120BB8" w:rsidRPr="00DD638B" w:rsidRDefault="00120BB8" w:rsidP="00A97CCC">
            <w:pPr>
              <w:spacing w:after="0"/>
              <w:rPr>
                <w:rFonts w:ascii="Times New Roman" w:hAnsi="Times New Roman"/>
                <w:bCs/>
              </w:rPr>
            </w:pPr>
            <w:r w:rsidRPr="00DD638B">
              <w:rPr>
                <w:rFonts w:ascii="Times New Roman" w:hAnsi="Times New Roman"/>
                <w:bCs/>
              </w:rPr>
              <w:t>Зо.04.02</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Уо.05.01 </w:t>
            </w:r>
          </w:p>
          <w:p w:rsidR="00120BB8" w:rsidRPr="00DD638B" w:rsidRDefault="00120BB8" w:rsidP="00A97CCC">
            <w:pPr>
              <w:spacing w:after="0"/>
              <w:rPr>
                <w:rFonts w:ascii="Times New Roman" w:hAnsi="Times New Roman"/>
                <w:bCs/>
              </w:rPr>
            </w:pPr>
            <w:r w:rsidRPr="00DD638B">
              <w:rPr>
                <w:rFonts w:ascii="Times New Roman" w:hAnsi="Times New Roman"/>
                <w:bCs/>
              </w:rPr>
              <w:lastRenderedPageBreak/>
              <w:t xml:space="preserve">Зо.05.01 </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Уо.06.01 </w:t>
            </w:r>
          </w:p>
          <w:p w:rsidR="00120BB8" w:rsidRPr="00DD638B" w:rsidRDefault="00120BB8" w:rsidP="00A97CCC">
            <w:pPr>
              <w:spacing w:after="0"/>
              <w:rPr>
                <w:rFonts w:ascii="Times New Roman" w:hAnsi="Times New Roman"/>
                <w:bCs/>
              </w:rPr>
            </w:pPr>
            <w:r w:rsidRPr="00DD638B">
              <w:rPr>
                <w:rFonts w:ascii="Times New Roman" w:hAnsi="Times New Roman"/>
                <w:bCs/>
              </w:rPr>
              <w:t>Уо.06.02</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Зо.06.01- </w:t>
            </w:r>
          </w:p>
          <w:p w:rsidR="00120BB8" w:rsidRPr="00DD638B" w:rsidRDefault="00120BB8" w:rsidP="00A97CCC">
            <w:pPr>
              <w:spacing w:after="0"/>
              <w:rPr>
                <w:rFonts w:ascii="Times New Roman" w:hAnsi="Times New Roman"/>
                <w:bCs/>
              </w:rPr>
            </w:pPr>
            <w:r w:rsidRPr="00DD638B">
              <w:rPr>
                <w:rFonts w:ascii="Times New Roman" w:hAnsi="Times New Roman"/>
                <w:bCs/>
              </w:rPr>
              <w:t>Зо.06.05</w:t>
            </w:r>
          </w:p>
          <w:p w:rsidR="00120BB8" w:rsidRPr="00DD638B" w:rsidRDefault="00120BB8" w:rsidP="00A97CCC">
            <w:pPr>
              <w:spacing w:after="0"/>
              <w:rPr>
                <w:rFonts w:ascii="Times New Roman" w:hAnsi="Times New Roman"/>
                <w:bCs/>
              </w:rPr>
            </w:pPr>
            <w:r w:rsidRPr="00DD638B">
              <w:rPr>
                <w:rFonts w:ascii="Times New Roman" w:hAnsi="Times New Roman"/>
                <w:bCs/>
              </w:rPr>
              <w:t>Уо.07.01 -</w:t>
            </w:r>
          </w:p>
          <w:p w:rsidR="00120BB8" w:rsidRPr="00DD638B" w:rsidRDefault="00120BB8" w:rsidP="00A97CCC">
            <w:pPr>
              <w:spacing w:after="0"/>
              <w:rPr>
                <w:rFonts w:ascii="Times New Roman" w:hAnsi="Times New Roman"/>
                <w:bCs/>
              </w:rPr>
            </w:pPr>
            <w:r w:rsidRPr="00DD638B">
              <w:rPr>
                <w:rFonts w:ascii="Times New Roman" w:hAnsi="Times New Roman"/>
                <w:bCs/>
              </w:rPr>
              <w:t>Уо.07.04</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Зо.07.01- </w:t>
            </w:r>
          </w:p>
          <w:p w:rsidR="00120BB8" w:rsidRPr="00DD638B" w:rsidRDefault="00120BB8" w:rsidP="00A97CCC">
            <w:pPr>
              <w:spacing w:after="0"/>
              <w:rPr>
                <w:rFonts w:ascii="Times New Roman" w:hAnsi="Times New Roman"/>
                <w:bCs/>
              </w:rPr>
            </w:pPr>
            <w:r w:rsidRPr="00DD638B">
              <w:rPr>
                <w:rFonts w:ascii="Times New Roman" w:hAnsi="Times New Roman"/>
                <w:bCs/>
              </w:rPr>
              <w:t>Зо.07.05</w:t>
            </w:r>
          </w:p>
          <w:p w:rsidR="00120BB8" w:rsidRPr="00DD638B" w:rsidRDefault="00120BB8" w:rsidP="00A97CCC">
            <w:pPr>
              <w:spacing w:after="0"/>
              <w:rPr>
                <w:rFonts w:ascii="Times New Roman" w:hAnsi="Times New Roman"/>
                <w:bCs/>
              </w:rPr>
            </w:pPr>
            <w:r w:rsidRPr="00DD638B">
              <w:rPr>
                <w:rFonts w:ascii="Times New Roman" w:hAnsi="Times New Roman"/>
                <w:bCs/>
              </w:rPr>
              <w:t>Уо.08.03</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Зо.08.01- </w:t>
            </w:r>
          </w:p>
          <w:p w:rsidR="00120BB8" w:rsidRPr="00DD638B" w:rsidRDefault="00120BB8" w:rsidP="00A97CCC">
            <w:pPr>
              <w:spacing w:after="0"/>
              <w:rPr>
                <w:rFonts w:ascii="Times New Roman" w:hAnsi="Times New Roman"/>
                <w:bCs/>
              </w:rPr>
            </w:pPr>
            <w:r w:rsidRPr="00DD638B">
              <w:rPr>
                <w:rFonts w:ascii="Times New Roman" w:hAnsi="Times New Roman"/>
                <w:bCs/>
              </w:rPr>
              <w:t>Зо.08.04</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Уо.09.01 </w:t>
            </w:r>
          </w:p>
          <w:p w:rsidR="00120BB8" w:rsidRPr="00DD638B" w:rsidRDefault="00120BB8" w:rsidP="00A97CCC">
            <w:pPr>
              <w:spacing w:after="0"/>
              <w:rPr>
                <w:rFonts w:ascii="Times New Roman" w:hAnsi="Times New Roman"/>
                <w:bCs/>
              </w:rPr>
            </w:pPr>
            <w:r w:rsidRPr="00DD638B">
              <w:rPr>
                <w:rFonts w:ascii="Times New Roman" w:hAnsi="Times New Roman"/>
                <w:bCs/>
              </w:rPr>
              <w:t>Уо.09.02</w:t>
            </w:r>
          </w:p>
          <w:p w:rsidR="00120BB8" w:rsidRPr="00DD638B" w:rsidRDefault="00120BB8" w:rsidP="00A97CCC">
            <w:pPr>
              <w:spacing w:after="0"/>
              <w:rPr>
                <w:rFonts w:ascii="Times New Roman" w:hAnsi="Times New Roman"/>
                <w:bCs/>
              </w:rPr>
            </w:pPr>
            <w:r w:rsidRPr="00DD638B">
              <w:rPr>
                <w:rFonts w:ascii="Times New Roman" w:hAnsi="Times New Roman"/>
                <w:bCs/>
              </w:rPr>
              <w:t>Зо.09.01</w:t>
            </w:r>
          </w:p>
          <w:p w:rsidR="00120BB8" w:rsidRPr="00DD638B" w:rsidRDefault="00120BB8" w:rsidP="00A97CCC">
            <w:pPr>
              <w:spacing w:after="0"/>
              <w:rPr>
                <w:rFonts w:ascii="Times New Roman" w:hAnsi="Times New Roman"/>
                <w:bCs/>
              </w:rPr>
            </w:pPr>
            <w:r w:rsidRPr="00DD638B">
              <w:rPr>
                <w:rFonts w:ascii="Times New Roman" w:hAnsi="Times New Roman"/>
                <w:bCs/>
              </w:rPr>
              <w:t>Зо.09.02</w:t>
            </w:r>
          </w:p>
          <w:p w:rsidR="00120BB8" w:rsidRPr="00DD638B" w:rsidRDefault="00120BB8" w:rsidP="00A97CCC">
            <w:pPr>
              <w:spacing w:after="0"/>
              <w:rPr>
                <w:rFonts w:ascii="Times New Roman" w:hAnsi="Times New Roman"/>
                <w:bCs/>
              </w:rPr>
            </w:pPr>
            <w:r w:rsidRPr="00DD638B">
              <w:rPr>
                <w:rFonts w:ascii="Times New Roman" w:hAnsi="Times New Roman"/>
                <w:bCs/>
              </w:rPr>
              <w:t>Уо.10.01 -</w:t>
            </w:r>
          </w:p>
          <w:p w:rsidR="00120BB8" w:rsidRPr="00DD638B" w:rsidRDefault="00120BB8" w:rsidP="00A97CCC">
            <w:pPr>
              <w:spacing w:after="0"/>
              <w:rPr>
                <w:rFonts w:ascii="Times New Roman" w:hAnsi="Times New Roman"/>
                <w:bCs/>
              </w:rPr>
            </w:pPr>
            <w:r w:rsidRPr="00DD638B">
              <w:rPr>
                <w:rFonts w:ascii="Times New Roman" w:hAnsi="Times New Roman"/>
                <w:bCs/>
              </w:rPr>
              <w:t>Уо.10.05</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Зо.10.01- </w:t>
            </w:r>
          </w:p>
          <w:p w:rsidR="00120BB8" w:rsidRPr="00DD638B" w:rsidRDefault="00120BB8" w:rsidP="00A97CCC">
            <w:pPr>
              <w:spacing w:after="0"/>
              <w:rPr>
                <w:rFonts w:ascii="Times New Roman" w:hAnsi="Times New Roman"/>
                <w:bCs/>
              </w:rPr>
            </w:pPr>
            <w:r w:rsidRPr="00DD638B">
              <w:rPr>
                <w:rFonts w:ascii="Times New Roman" w:hAnsi="Times New Roman"/>
                <w:bCs/>
              </w:rPr>
              <w:t>Зо.10.05</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Уо.11.01 </w:t>
            </w:r>
          </w:p>
          <w:p w:rsidR="00120BB8" w:rsidRPr="00DD638B" w:rsidRDefault="00120BB8" w:rsidP="00A97CCC">
            <w:pPr>
              <w:spacing w:after="0"/>
              <w:rPr>
                <w:rFonts w:ascii="Times New Roman" w:hAnsi="Times New Roman"/>
                <w:bCs/>
              </w:rPr>
            </w:pPr>
            <w:r w:rsidRPr="00DD638B">
              <w:rPr>
                <w:rFonts w:ascii="Times New Roman" w:hAnsi="Times New Roman"/>
                <w:bCs/>
              </w:rPr>
              <w:t>Уо.11.05</w:t>
            </w:r>
          </w:p>
          <w:p w:rsidR="00120BB8" w:rsidRPr="00DD638B" w:rsidRDefault="00120BB8" w:rsidP="00A97CCC">
            <w:pPr>
              <w:spacing w:after="0"/>
              <w:rPr>
                <w:rFonts w:ascii="Times New Roman" w:hAnsi="Times New Roman"/>
                <w:bCs/>
              </w:rPr>
            </w:pPr>
            <w:r w:rsidRPr="00DD638B">
              <w:rPr>
                <w:rFonts w:ascii="Times New Roman" w:hAnsi="Times New Roman"/>
                <w:bCs/>
              </w:rPr>
              <w:t>Уо.11.06</w:t>
            </w:r>
          </w:p>
          <w:p w:rsidR="00120BB8" w:rsidRPr="00DD638B" w:rsidRDefault="00120BB8" w:rsidP="00A97CCC">
            <w:pPr>
              <w:spacing w:after="0"/>
              <w:rPr>
                <w:rFonts w:ascii="Times New Roman" w:hAnsi="Times New Roman"/>
                <w:bCs/>
              </w:rPr>
            </w:pPr>
            <w:r w:rsidRPr="00DD638B">
              <w:rPr>
                <w:rFonts w:ascii="Times New Roman" w:hAnsi="Times New Roman"/>
                <w:bCs/>
              </w:rPr>
              <w:t xml:space="preserve">Зо.11.01- </w:t>
            </w:r>
          </w:p>
          <w:p w:rsidR="00120BB8" w:rsidRPr="00DD638B" w:rsidRDefault="00120BB8" w:rsidP="00A97CCC">
            <w:pPr>
              <w:spacing w:after="0"/>
              <w:rPr>
                <w:rFonts w:ascii="Times New Roman" w:hAnsi="Times New Roman"/>
                <w:bCs/>
              </w:rPr>
            </w:pPr>
            <w:r w:rsidRPr="00DD638B">
              <w:rPr>
                <w:rFonts w:ascii="Times New Roman" w:hAnsi="Times New Roman"/>
                <w:bCs/>
              </w:rPr>
              <w:t>Зо.11.04</w:t>
            </w:r>
          </w:p>
          <w:p w:rsidR="00120BB8" w:rsidRPr="00DD638B" w:rsidRDefault="00120BB8" w:rsidP="00A97CCC">
            <w:pPr>
              <w:spacing w:after="0" w:line="240" w:lineRule="auto"/>
              <w:jc w:val="center"/>
              <w:rPr>
                <w:rFonts w:ascii="Times New Roman" w:hAnsi="Times New Roman"/>
                <w:sz w:val="24"/>
                <w:szCs w:val="24"/>
              </w:rPr>
            </w:pPr>
          </w:p>
        </w:tc>
      </w:tr>
      <w:tr w:rsidR="00120BB8" w:rsidRPr="00DD638B" w:rsidTr="00DD638B">
        <w:trPr>
          <w:trHeight w:val="4968"/>
        </w:trPr>
        <w:tc>
          <w:tcPr>
            <w:tcW w:w="2868" w:type="dxa"/>
            <w:gridSpan w:val="4"/>
            <w:vMerge/>
            <w:shd w:val="clear" w:color="auto" w:fill="auto"/>
          </w:tcPr>
          <w:p w:rsidR="00120BB8" w:rsidRPr="00DD638B" w:rsidRDefault="00120BB8" w:rsidP="00A97CCC">
            <w:pPr>
              <w:spacing w:after="0" w:line="240" w:lineRule="auto"/>
              <w:ind w:right="743"/>
              <w:rPr>
                <w:rFonts w:ascii="Times New Roman" w:hAnsi="Times New Roman"/>
                <w:sz w:val="24"/>
                <w:szCs w:val="24"/>
              </w:rPr>
            </w:pPr>
          </w:p>
        </w:tc>
        <w:tc>
          <w:tcPr>
            <w:tcW w:w="720" w:type="dxa"/>
            <w:gridSpan w:val="2"/>
          </w:tcPr>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Cs/>
                <w:sz w:val="24"/>
                <w:szCs w:val="24"/>
              </w:rPr>
              <w:t>2</w:t>
            </w:r>
          </w:p>
          <w:p w:rsidR="00120BB8" w:rsidRPr="00DD638B" w:rsidRDefault="00120BB8" w:rsidP="00A97CCC">
            <w:pPr>
              <w:spacing w:after="0" w:line="240" w:lineRule="auto"/>
              <w:ind w:right="743"/>
              <w:contextualSpacing/>
              <w:rPr>
                <w:rFonts w:ascii="Times New Roman" w:eastAsia="Calibri" w:hAnsi="Times New Roman"/>
                <w:bCs/>
                <w:sz w:val="24"/>
                <w:szCs w:val="24"/>
              </w:rPr>
            </w:pPr>
          </w:p>
          <w:p w:rsidR="00120BB8" w:rsidRPr="00DD638B" w:rsidRDefault="00120BB8" w:rsidP="00A97CCC">
            <w:pPr>
              <w:spacing w:after="0" w:line="240" w:lineRule="auto"/>
              <w:ind w:right="743"/>
              <w:contextualSpacing/>
              <w:rPr>
                <w:rFonts w:ascii="Times New Roman" w:eastAsia="Calibri" w:hAnsi="Times New Roman"/>
                <w:bCs/>
                <w:sz w:val="24"/>
                <w:szCs w:val="24"/>
              </w:rPr>
            </w:pPr>
          </w:p>
          <w:p w:rsidR="00120BB8" w:rsidRPr="00DD638B" w:rsidRDefault="00120BB8" w:rsidP="00A97CCC">
            <w:pPr>
              <w:spacing w:after="0" w:line="240" w:lineRule="auto"/>
              <w:ind w:right="743"/>
              <w:contextualSpacing/>
              <w:rPr>
                <w:rFonts w:ascii="Times New Roman" w:eastAsia="Calibri" w:hAnsi="Times New Roman"/>
                <w:bCs/>
                <w:sz w:val="24"/>
                <w:szCs w:val="24"/>
              </w:rPr>
            </w:pPr>
          </w:p>
        </w:tc>
        <w:tc>
          <w:tcPr>
            <w:tcW w:w="7610" w:type="dxa"/>
          </w:tcPr>
          <w:p w:rsidR="00120BB8" w:rsidRPr="00DD638B" w:rsidRDefault="00120BB8" w:rsidP="00A97CCC">
            <w:pPr>
              <w:shd w:val="clear" w:color="auto" w:fill="FFFFFF"/>
              <w:spacing w:before="75" w:after="0" w:line="240" w:lineRule="auto"/>
              <w:ind w:right="743"/>
              <w:rPr>
                <w:rFonts w:ascii="Times New Roman" w:hAnsi="Times New Roman"/>
                <w:b/>
                <w:sz w:val="24"/>
                <w:szCs w:val="24"/>
              </w:rPr>
            </w:pPr>
            <w:r w:rsidRPr="00DD638B">
              <w:rPr>
                <w:rFonts w:ascii="Times New Roman" w:eastAsia="Calibri" w:hAnsi="Times New Roman"/>
                <w:b/>
                <w:bCs/>
                <w:sz w:val="24"/>
                <w:szCs w:val="24"/>
              </w:rPr>
              <w:t>Организация проектирования объекта.</w:t>
            </w:r>
          </w:p>
          <w:p w:rsidR="00120BB8" w:rsidRPr="00DD638B" w:rsidRDefault="00120BB8" w:rsidP="00A97CCC">
            <w:pPr>
              <w:spacing w:before="75" w:after="0" w:line="240" w:lineRule="auto"/>
              <w:ind w:right="743"/>
              <w:rPr>
                <w:rFonts w:ascii="Times New Roman" w:eastAsia="Calibri" w:hAnsi="Times New Roman"/>
                <w:bCs/>
                <w:sz w:val="24"/>
                <w:szCs w:val="24"/>
              </w:rPr>
            </w:pPr>
            <w:r w:rsidRPr="00DD638B">
              <w:rPr>
                <w:rFonts w:ascii="Times New Roman" w:hAnsi="Times New Roman"/>
                <w:sz w:val="24"/>
                <w:szCs w:val="24"/>
              </w:rPr>
              <w:t xml:space="preserve">Порядок оформления права на проектирование на основании утвержденной или согласованной в установленном порядке предпроектной градостроительной документации. </w:t>
            </w:r>
            <w:r w:rsidRPr="00DD638B">
              <w:rPr>
                <w:rFonts w:ascii="Times New Roman" w:eastAsia="Calibri" w:hAnsi="Times New Roman"/>
                <w:bCs/>
                <w:sz w:val="24"/>
                <w:szCs w:val="24"/>
              </w:rPr>
              <w:t xml:space="preserve">Предпроектная подготовка строительного производства. </w:t>
            </w:r>
            <w:r w:rsidRPr="00DD638B">
              <w:rPr>
                <w:rFonts w:ascii="Times New Roman" w:hAnsi="Times New Roman"/>
                <w:bCs/>
                <w:sz w:val="24"/>
                <w:szCs w:val="24"/>
              </w:rPr>
              <w:t xml:space="preserve">Материалы инженерных и </w:t>
            </w:r>
            <w:r w:rsidRPr="00DD638B">
              <w:rPr>
                <w:rFonts w:ascii="Times New Roman" w:eastAsia="Calibri" w:hAnsi="Times New Roman"/>
                <w:bCs/>
                <w:sz w:val="24"/>
                <w:szCs w:val="24"/>
              </w:rPr>
              <w:t xml:space="preserve">экономических  </w:t>
            </w:r>
            <w:r w:rsidRPr="00DD638B">
              <w:rPr>
                <w:rFonts w:ascii="Times New Roman" w:hAnsi="Times New Roman"/>
                <w:bCs/>
                <w:sz w:val="24"/>
                <w:szCs w:val="24"/>
              </w:rPr>
              <w:t>изысканий. Чертежи, составленные на основе топографического плана,</w:t>
            </w:r>
            <w:r w:rsidRPr="00DD638B">
              <w:rPr>
                <w:rFonts w:ascii="Times New Roman" w:hAnsi="Times New Roman"/>
                <w:sz w:val="24"/>
                <w:szCs w:val="24"/>
              </w:rPr>
              <w:t xml:space="preserve"> а</w:t>
            </w:r>
            <w:r w:rsidRPr="00DD638B">
              <w:rPr>
                <w:rFonts w:ascii="Times New Roman" w:hAnsi="Times New Roman"/>
                <w:bCs/>
                <w:sz w:val="24"/>
                <w:szCs w:val="24"/>
              </w:rPr>
              <w:t xml:space="preserve">кты и заключения надзорных служб, технические условия. </w:t>
            </w:r>
            <w:r w:rsidRPr="00DD638B">
              <w:rPr>
                <w:rFonts w:ascii="Times New Roman" w:hAnsi="Times New Roman"/>
                <w:bCs/>
                <w:iCs/>
                <w:sz w:val="24"/>
                <w:szCs w:val="24"/>
              </w:rPr>
              <w:t xml:space="preserve"> Заключение по инженерному обеспечению объекта.</w:t>
            </w:r>
          </w:p>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
                <w:bCs/>
                <w:sz w:val="24"/>
                <w:szCs w:val="24"/>
              </w:rPr>
              <w:t>Экспертиза проектной документации объектов капитального строительства, реконструкции и</w:t>
            </w:r>
            <w:r w:rsidRPr="00DD638B">
              <w:rPr>
                <w:rFonts w:ascii="Times New Roman" w:hAnsi="Times New Roman"/>
                <w:sz w:val="24"/>
                <w:szCs w:val="24"/>
              </w:rPr>
              <w:t xml:space="preserve">  </w:t>
            </w:r>
            <w:r w:rsidRPr="00DD638B">
              <w:rPr>
                <w:rFonts w:ascii="Times New Roman" w:hAnsi="Times New Roman"/>
                <w:b/>
                <w:sz w:val="24"/>
                <w:szCs w:val="24"/>
              </w:rPr>
              <w:t>результатов инженерных изысканий</w:t>
            </w:r>
            <w:r w:rsidRPr="00DD638B">
              <w:rPr>
                <w:rFonts w:ascii="Times New Roman" w:hAnsi="Times New Roman"/>
                <w:sz w:val="24"/>
                <w:szCs w:val="24"/>
              </w:rPr>
              <w:t>,</w:t>
            </w:r>
            <w:r w:rsidRPr="00DD638B">
              <w:rPr>
                <w:rFonts w:ascii="Times New Roman" w:hAnsi="Times New Roman"/>
                <w:spacing w:val="2"/>
                <w:sz w:val="24"/>
                <w:szCs w:val="24"/>
                <w:shd w:val="clear" w:color="auto" w:fill="FFFFFF"/>
              </w:rPr>
              <w:t xml:space="preserve"> Обеспечение строительства проектной документацией, прошедшей экспертизу и утвержденной в установленном порядке. Ответственность за нарушение законодательства о градостроительной деятельности</w:t>
            </w:r>
          </w:p>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
                <w:bCs/>
                <w:sz w:val="24"/>
                <w:szCs w:val="24"/>
              </w:rPr>
              <w:t xml:space="preserve">В том числе </w:t>
            </w:r>
            <w:hyperlink r:id="rId11" w:history="1">
              <w:r w:rsidRPr="00DD638B">
                <w:rPr>
                  <w:rFonts w:ascii="Times New Roman" w:hAnsi="Times New Roman"/>
                  <w:sz w:val="24"/>
                  <w:szCs w:val="24"/>
                </w:rPr>
                <w:t>Оформление разбирательства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hyperlink>
            <w:r w:rsidRPr="00DD638B">
              <w:rPr>
                <w:rFonts w:ascii="Times New Roman" w:hAnsi="Times New Roman"/>
                <w:sz w:val="24"/>
                <w:szCs w:val="24"/>
              </w:rPr>
              <w:t>.</w:t>
            </w:r>
          </w:p>
        </w:tc>
        <w:tc>
          <w:tcPr>
            <w:tcW w:w="1701" w:type="dxa"/>
          </w:tcPr>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b/>
                <w:sz w:val="24"/>
                <w:szCs w:val="24"/>
              </w:rPr>
            </w:pPr>
            <w:r w:rsidRPr="00DD638B">
              <w:rPr>
                <w:rFonts w:ascii="Times New Roman" w:hAnsi="Times New Roman"/>
                <w:b/>
                <w:sz w:val="24"/>
                <w:szCs w:val="24"/>
              </w:rPr>
              <w:t>6/6</w:t>
            </w: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r w:rsidRPr="00DD638B">
              <w:rPr>
                <w:rFonts w:ascii="Times New Roman" w:hAnsi="Times New Roman"/>
                <w:sz w:val="24"/>
                <w:szCs w:val="24"/>
              </w:rPr>
              <w:t xml:space="preserve">       2/2</w:t>
            </w: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tc>
        <w:tc>
          <w:tcPr>
            <w:tcW w:w="1134" w:type="dxa"/>
            <w:vMerge/>
            <w:tcBorders>
              <w:top w:val="nil"/>
            </w:tcBorders>
          </w:tcPr>
          <w:p w:rsidR="00120BB8" w:rsidRPr="00DD638B" w:rsidRDefault="00120BB8" w:rsidP="00A97CCC">
            <w:pPr>
              <w:pStyle w:val="a7"/>
              <w:ind w:right="33"/>
              <w:contextualSpacing/>
              <w:rPr>
                <w:b/>
              </w:rPr>
            </w:pPr>
          </w:p>
        </w:tc>
        <w:tc>
          <w:tcPr>
            <w:tcW w:w="1277" w:type="dxa"/>
            <w:vMerge/>
            <w:tcBorders>
              <w:top w:val="nil"/>
            </w:tcBorders>
          </w:tcPr>
          <w:p w:rsidR="00120BB8" w:rsidRPr="00DD638B" w:rsidRDefault="00120BB8" w:rsidP="00A97CCC">
            <w:pPr>
              <w:spacing w:after="0" w:line="240" w:lineRule="auto"/>
              <w:rPr>
                <w:rFonts w:ascii="Times New Roman" w:hAnsi="Times New Roman"/>
                <w:b/>
                <w:sz w:val="24"/>
                <w:szCs w:val="24"/>
              </w:rPr>
            </w:pPr>
          </w:p>
        </w:tc>
      </w:tr>
      <w:tr w:rsidR="00120BB8" w:rsidRPr="00DD638B" w:rsidTr="00DD638B">
        <w:trPr>
          <w:trHeight w:val="951"/>
        </w:trPr>
        <w:tc>
          <w:tcPr>
            <w:tcW w:w="2868" w:type="dxa"/>
            <w:gridSpan w:val="4"/>
            <w:vMerge/>
            <w:shd w:val="clear" w:color="auto" w:fill="auto"/>
          </w:tcPr>
          <w:p w:rsidR="00120BB8" w:rsidRPr="00DD638B" w:rsidRDefault="00120BB8" w:rsidP="00A97CCC">
            <w:pPr>
              <w:spacing w:after="0" w:line="240" w:lineRule="auto"/>
              <w:ind w:right="743"/>
              <w:rPr>
                <w:rFonts w:ascii="Times New Roman" w:hAnsi="Times New Roman"/>
                <w:sz w:val="24"/>
                <w:szCs w:val="24"/>
              </w:rPr>
            </w:pPr>
          </w:p>
        </w:tc>
        <w:tc>
          <w:tcPr>
            <w:tcW w:w="720" w:type="dxa"/>
            <w:gridSpan w:val="2"/>
          </w:tcPr>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Cs/>
                <w:sz w:val="24"/>
                <w:szCs w:val="24"/>
              </w:rPr>
              <w:t>3</w:t>
            </w:r>
          </w:p>
        </w:tc>
        <w:tc>
          <w:tcPr>
            <w:tcW w:w="7610" w:type="dxa"/>
          </w:tcPr>
          <w:p w:rsidR="00120BB8" w:rsidRPr="00DD638B" w:rsidRDefault="00120BB8" w:rsidP="00A97CCC">
            <w:pPr>
              <w:spacing w:before="75" w:after="0" w:line="240" w:lineRule="auto"/>
              <w:ind w:right="743"/>
              <w:rPr>
                <w:rFonts w:ascii="Times New Roman" w:hAnsi="Times New Roman"/>
                <w:sz w:val="24"/>
                <w:szCs w:val="24"/>
              </w:rPr>
            </w:pPr>
            <w:r w:rsidRPr="00DD638B">
              <w:rPr>
                <w:rFonts w:ascii="Times New Roman" w:hAnsi="Times New Roman"/>
                <w:b/>
                <w:sz w:val="24"/>
                <w:szCs w:val="24"/>
              </w:rPr>
              <w:t xml:space="preserve">Разрешение на строительство. </w:t>
            </w:r>
            <w:r w:rsidRPr="00DD638B">
              <w:rPr>
                <w:rFonts w:ascii="Times New Roman" w:hAnsi="Times New Roman"/>
                <w:sz w:val="24"/>
                <w:szCs w:val="24"/>
              </w:rPr>
              <w:t>Порядок оформления и передачи проектной и разрешительной документации заказчиком (техническим заказчиком) производителю работ (генеральному подрядчику).</w:t>
            </w:r>
          </w:p>
          <w:p w:rsidR="00120BB8" w:rsidRPr="00DD638B" w:rsidRDefault="00120BB8" w:rsidP="00A97CCC">
            <w:pPr>
              <w:spacing w:after="0" w:line="240" w:lineRule="auto"/>
              <w:ind w:right="743"/>
              <w:contextualSpacing/>
              <w:rPr>
                <w:rFonts w:ascii="Times New Roman" w:eastAsia="Calibri" w:hAnsi="Times New Roman"/>
                <w:b/>
                <w:bCs/>
                <w:sz w:val="24"/>
                <w:szCs w:val="24"/>
              </w:rPr>
            </w:pPr>
            <w:r w:rsidRPr="00DD638B">
              <w:rPr>
                <w:rFonts w:ascii="Times New Roman" w:eastAsia="Calibri" w:hAnsi="Times New Roman"/>
                <w:b/>
                <w:bCs/>
                <w:sz w:val="24"/>
                <w:szCs w:val="24"/>
              </w:rPr>
              <w:t xml:space="preserve">В том числе </w:t>
            </w:r>
          </w:p>
          <w:p w:rsidR="00120BB8" w:rsidRPr="00DD638B" w:rsidRDefault="00120BB8" w:rsidP="00A97CCC">
            <w:pPr>
              <w:pStyle w:val="affffff0"/>
              <w:rPr>
                <w:rFonts w:ascii="Times New Roman" w:eastAsia="Calibri" w:hAnsi="Times New Roman"/>
                <w:sz w:val="24"/>
                <w:szCs w:val="24"/>
              </w:rPr>
            </w:pPr>
            <w:r w:rsidRPr="00DD638B">
              <w:rPr>
                <w:rFonts w:ascii="Times New Roman" w:eastAsia="Calibri" w:hAnsi="Times New Roman"/>
                <w:bCs/>
                <w:sz w:val="24"/>
                <w:szCs w:val="24"/>
              </w:rPr>
              <w:t>Заполнение разрешительной документации на строительство объектов различного назначения в установленном порядке</w:t>
            </w:r>
          </w:p>
        </w:tc>
        <w:tc>
          <w:tcPr>
            <w:tcW w:w="1701" w:type="dxa"/>
          </w:tcPr>
          <w:p w:rsidR="00120BB8" w:rsidRPr="00DD638B" w:rsidRDefault="00120BB8" w:rsidP="00A97CCC">
            <w:pPr>
              <w:spacing w:after="0" w:line="240" w:lineRule="auto"/>
              <w:jc w:val="center"/>
              <w:rPr>
                <w:rFonts w:ascii="Times New Roman" w:hAnsi="Times New Roman"/>
                <w:b/>
                <w:sz w:val="24"/>
                <w:szCs w:val="24"/>
              </w:rPr>
            </w:pPr>
            <w:r w:rsidRPr="00DD638B">
              <w:rPr>
                <w:rFonts w:ascii="Times New Roman" w:hAnsi="Times New Roman"/>
                <w:b/>
                <w:sz w:val="24"/>
                <w:szCs w:val="24"/>
              </w:rPr>
              <w:t>4/4</w:t>
            </w: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34" w:type="dxa"/>
            <w:vMerge/>
            <w:tcBorders>
              <w:top w:val="nil"/>
            </w:tcBorders>
          </w:tcPr>
          <w:p w:rsidR="00120BB8" w:rsidRPr="00DD638B" w:rsidRDefault="00120BB8" w:rsidP="00A97CCC">
            <w:pPr>
              <w:pStyle w:val="a7"/>
              <w:ind w:right="33"/>
              <w:contextualSpacing/>
              <w:rPr>
                <w:b/>
              </w:rPr>
            </w:pPr>
          </w:p>
        </w:tc>
        <w:tc>
          <w:tcPr>
            <w:tcW w:w="1277" w:type="dxa"/>
            <w:vMerge/>
            <w:tcBorders>
              <w:top w:val="nil"/>
            </w:tcBorders>
          </w:tcPr>
          <w:p w:rsidR="00120BB8" w:rsidRPr="00DD638B" w:rsidRDefault="00120BB8" w:rsidP="00A97CCC">
            <w:pPr>
              <w:spacing w:after="0" w:line="240" w:lineRule="auto"/>
              <w:jc w:val="center"/>
              <w:rPr>
                <w:rFonts w:ascii="Times New Roman" w:hAnsi="Times New Roman"/>
                <w:b/>
                <w:sz w:val="24"/>
                <w:szCs w:val="24"/>
              </w:rPr>
            </w:pPr>
          </w:p>
        </w:tc>
      </w:tr>
      <w:tr w:rsidR="00120BB8" w:rsidRPr="00DD638B" w:rsidTr="00DD638B">
        <w:tc>
          <w:tcPr>
            <w:tcW w:w="2868" w:type="dxa"/>
            <w:gridSpan w:val="4"/>
            <w:vMerge/>
            <w:shd w:val="clear" w:color="auto" w:fill="auto"/>
          </w:tcPr>
          <w:p w:rsidR="00120BB8" w:rsidRPr="00DD638B" w:rsidRDefault="00120BB8" w:rsidP="00A97CCC">
            <w:pPr>
              <w:spacing w:after="0" w:line="240" w:lineRule="auto"/>
              <w:ind w:right="743"/>
              <w:rPr>
                <w:rFonts w:ascii="Times New Roman" w:hAnsi="Times New Roman"/>
                <w:sz w:val="24"/>
                <w:szCs w:val="24"/>
              </w:rPr>
            </w:pPr>
          </w:p>
        </w:tc>
        <w:tc>
          <w:tcPr>
            <w:tcW w:w="720" w:type="dxa"/>
            <w:gridSpan w:val="2"/>
          </w:tcPr>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Cs/>
                <w:sz w:val="24"/>
                <w:szCs w:val="24"/>
              </w:rPr>
              <w:t>4</w:t>
            </w:r>
          </w:p>
        </w:tc>
        <w:tc>
          <w:tcPr>
            <w:tcW w:w="7610" w:type="dxa"/>
          </w:tcPr>
          <w:p w:rsidR="00120BB8" w:rsidRPr="00DD638B" w:rsidRDefault="00120BB8" w:rsidP="00A97CCC">
            <w:pPr>
              <w:pStyle w:val="formattext"/>
              <w:shd w:val="clear" w:color="auto" w:fill="FFFFFF"/>
              <w:spacing w:before="0" w:beforeAutospacing="0" w:after="0" w:afterAutospacing="0"/>
              <w:ind w:right="743"/>
              <w:textAlignment w:val="baseline"/>
            </w:pPr>
            <w:r w:rsidRPr="00DD638B">
              <w:rPr>
                <w:b/>
              </w:rPr>
              <w:t>Осуществление строительства, реконструкции, капитального ремонта объекта капитального строительства.</w:t>
            </w:r>
            <w:r w:rsidRPr="00DD638B">
              <w:rPr>
                <w:spacing w:val="2"/>
                <w:shd w:val="clear" w:color="auto" w:fill="FFFFFF"/>
              </w:rPr>
              <w:t> </w:t>
            </w:r>
            <w:r w:rsidRPr="00DD638B">
              <w:t xml:space="preserve">Порядок назначения участников строительства (юридические лица)  распорядительными документами (приказами) персонально ответственных за строительство должностных лиц: застройщика (технического заказчика); ответственного представителя авторского надзора; лица, </w:t>
            </w:r>
            <w:r w:rsidRPr="00DD638B">
              <w:lastRenderedPageBreak/>
              <w:t>осуществляющего строительство (подрядчика, генподрядчика) - ответственного производителя работ, имеющих квалификацию, соответствующую требованиям действующего законодательства. Организационно-технологическая  документация.</w:t>
            </w:r>
          </w:p>
          <w:p w:rsidR="00120BB8" w:rsidRPr="00DD638B" w:rsidRDefault="00120BB8" w:rsidP="00A97CCC">
            <w:pPr>
              <w:pStyle w:val="formattext"/>
              <w:shd w:val="clear" w:color="auto" w:fill="FFFFFF"/>
              <w:spacing w:before="0" w:beforeAutospacing="0" w:after="0" w:afterAutospacing="0"/>
              <w:ind w:right="743"/>
              <w:textAlignment w:val="baseline"/>
            </w:pPr>
            <w:r w:rsidRPr="00DD638B">
              <w:rPr>
                <w:rFonts w:eastAsia="Calibri"/>
                <w:b/>
                <w:bCs/>
              </w:rPr>
              <w:t xml:space="preserve">Саморегулирование </w:t>
            </w:r>
            <w:r w:rsidRPr="00DD638B">
              <w:rPr>
                <w:rFonts w:eastAsia="Calibri"/>
                <w:bCs/>
              </w:rPr>
              <w:t xml:space="preserve">в области архитектурно- строительного проектирования, строительства, реконструкции, капитального ремонта. </w:t>
            </w:r>
            <w:hyperlink r:id="rId12" w:history="1">
              <w:r w:rsidRPr="00DD638B">
                <w:t>Саморегулирование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hyperlink>
            <w:r w:rsidRPr="00DD638B">
              <w:t>. Основные цели саморегулируемых организаций, их виды.</w:t>
            </w:r>
            <w:hyperlink r:id="rId13" w:history="1">
              <w:r w:rsidRPr="00DD638B">
                <w:t xml:space="preserve"> Приобретение статуса саморегулируемой организации</w:t>
              </w:r>
            </w:hyperlink>
            <w:r w:rsidRPr="00DD638B">
              <w:t xml:space="preserve">. </w:t>
            </w:r>
            <w:hyperlink r:id="rId14" w:history="1">
              <w:r w:rsidRPr="00DD638B">
                <w:t>Стандарты и внутренние документы саморегулируемой организации</w:t>
              </w:r>
            </w:hyperlink>
            <w:r w:rsidRPr="00DD638B">
              <w:t xml:space="preserve">. </w:t>
            </w:r>
            <w:hyperlink r:id="rId15" w:history="1">
              <w:r w:rsidRPr="00DD638B">
                <w:t>Государственный надзор за деятельностью саморегулируемых организаций</w:t>
              </w:r>
            </w:hyperlink>
            <w:r w:rsidRPr="00DD638B">
              <w:t>.</w:t>
            </w:r>
          </w:p>
          <w:p w:rsidR="00120BB8" w:rsidRPr="00DD638B" w:rsidRDefault="00120BB8" w:rsidP="00A97CCC">
            <w:pPr>
              <w:spacing w:after="0" w:line="240" w:lineRule="auto"/>
              <w:ind w:right="743"/>
              <w:contextualSpacing/>
              <w:rPr>
                <w:rFonts w:ascii="Times New Roman" w:eastAsia="Calibri" w:hAnsi="Times New Roman"/>
                <w:b/>
                <w:bCs/>
                <w:sz w:val="24"/>
                <w:szCs w:val="24"/>
              </w:rPr>
            </w:pPr>
            <w:r w:rsidRPr="00DD638B">
              <w:rPr>
                <w:rFonts w:ascii="Times New Roman" w:eastAsia="Calibri" w:hAnsi="Times New Roman"/>
                <w:b/>
                <w:bCs/>
                <w:sz w:val="24"/>
                <w:szCs w:val="24"/>
              </w:rPr>
              <w:t xml:space="preserve">В том числе </w:t>
            </w:r>
          </w:p>
          <w:p w:rsidR="00120BB8" w:rsidRPr="00DD638B" w:rsidRDefault="00120BB8" w:rsidP="00A97CCC">
            <w:pPr>
              <w:pStyle w:val="affffff0"/>
              <w:rPr>
                <w:rFonts w:ascii="Times New Roman" w:eastAsia="Calibri" w:hAnsi="Times New Roman"/>
                <w:bCs/>
                <w:sz w:val="24"/>
                <w:szCs w:val="24"/>
              </w:rPr>
            </w:pPr>
            <w:r w:rsidRPr="00DD638B">
              <w:rPr>
                <w:rFonts w:ascii="Times New Roman" w:hAnsi="Times New Roman"/>
                <w:sz w:val="24"/>
                <w:szCs w:val="24"/>
              </w:rPr>
              <w:t>Оформление документов технологических показателей, включая наличие в организации сертифицированной  системы качества,  показателей деловой репутации для оценки и анализа соответствия строительных организаций требованиям к членству в СРО.</w:t>
            </w:r>
          </w:p>
        </w:tc>
        <w:tc>
          <w:tcPr>
            <w:tcW w:w="1701" w:type="dxa"/>
          </w:tcPr>
          <w:p w:rsidR="00120BB8" w:rsidRPr="00DD638B" w:rsidRDefault="00120BB8" w:rsidP="00A97CCC">
            <w:pPr>
              <w:spacing w:after="0" w:line="240" w:lineRule="auto"/>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lastRenderedPageBreak/>
              <w:t>8/8</w:t>
            </w: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
                <w:bCs/>
                <w:sz w:val="24"/>
                <w:szCs w:val="24"/>
              </w:rPr>
            </w:pPr>
          </w:p>
          <w:p w:rsidR="00120BB8" w:rsidRPr="00DD638B" w:rsidRDefault="00120BB8" w:rsidP="00A97CCC">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2/2</w:t>
            </w:r>
          </w:p>
        </w:tc>
        <w:tc>
          <w:tcPr>
            <w:tcW w:w="1134" w:type="dxa"/>
            <w:vMerge/>
            <w:tcBorders>
              <w:top w:val="nil"/>
            </w:tcBorders>
          </w:tcPr>
          <w:p w:rsidR="00120BB8" w:rsidRPr="00DD638B" w:rsidRDefault="00120BB8" w:rsidP="00A97CCC">
            <w:pPr>
              <w:pStyle w:val="a7"/>
              <w:ind w:right="33"/>
              <w:contextualSpacing/>
              <w:rPr>
                <w:rFonts w:eastAsia="Calibri"/>
                <w:b/>
                <w:bCs/>
              </w:rPr>
            </w:pPr>
          </w:p>
        </w:tc>
        <w:tc>
          <w:tcPr>
            <w:tcW w:w="1277" w:type="dxa"/>
            <w:vMerge/>
            <w:tcBorders>
              <w:top w:val="nil"/>
            </w:tcBorders>
          </w:tcPr>
          <w:p w:rsidR="00120BB8" w:rsidRPr="00DD638B" w:rsidRDefault="00120BB8" w:rsidP="00A97CCC">
            <w:pPr>
              <w:spacing w:after="0" w:line="240" w:lineRule="auto"/>
              <w:contextualSpacing/>
              <w:jc w:val="center"/>
              <w:rPr>
                <w:rFonts w:ascii="Times New Roman" w:eastAsia="Calibri" w:hAnsi="Times New Roman"/>
                <w:b/>
                <w:bCs/>
                <w:sz w:val="24"/>
                <w:szCs w:val="24"/>
              </w:rPr>
            </w:pPr>
          </w:p>
        </w:tc>
      </w:tr>
      <w:tr w:rsidR="00120BB8" w:rsidRPr="00DD638B" w:rsidTr="00DD638B">
        <w:tc>
          <w:tcPr>
            <w:tcW w:w="2868" w:type="dxa"/>
            <w:gridSpan w:val="4"/>
            <w:vMerge/>
            <w:shd w:val="clear" w:color="auto" w:fill="auto"/>
          </w:tcPr>
          <w:p w:rsidR="00120BB8" w:rsidRPr="00DD638B" w:rsidRDefault="00120BB8" w:rsidP="00A97CCC">
            <w:pPr>
              <w:spacing w:after="0" w:line="240" w:lineRule="auto"/>
              <w:ind w:right="743"/>
              <w:rPr>
                <w:rFonts w:ascii="Times New Roman" w:hAnsi="Times New Roman"/>
                <w:sz w:val="24"/>
                <w:szCs w:val="24"/>
              </w:rPr>
            </w:pPr>
          </w:p>
        </w:tc>
        <w:tc>
          <w:tcPr>
            <w:tcW w:w="720" w:type="dxa"/>
            <w:gridSpan w:val="2"/>
          </w:tcPr>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Cs/>
                <w:sz w:val="24"/>
                <w:szCs w:val="24"/>
              </w:rPr>
              <w:t>5</w:t>
            </w:r>
          </w:p>
        </w:tc>
        <w:tc>
          <w:tcPr>
            <w:tcW w:w="7610" w:type="dxa"/>
          </w:tcPr>
          <w:p w:rsidR="00120BB8" w:rsidRPr="00DD638B" w:rsidRDefault="00120BB8" w:rsidP="00A97CCC">
            <w:pPr>
              <w:pStyle w:val="affffff0"/>
              <w:rPr>
                <w:rFonts w:ascii="Times New Roman" w:hAnsi="Times New Roman"/>
                <w:sz w:val="24"/>
                <w:szCs w:val="24"/>
              </w:rPr>
            </w:pPr>
            <w:r w:rsidRPr="00DD638B">
              <w:rPr>
                <w:rFonts w:ascii="Times New Roman" w:hAnsi="Times New Roman"/>
                <w:b/>
                <w:sz w:val="24"/>
                <w:szCs w:val="24"/>
              </w:rPr>
              <w:t xml:space="preserve">Строительный контроль. </w:t>
            </w:r>
            <w:r w:rsidRPr="00DD638B">
              <w:rPr>
                <w:rFonts w:ascii="Times New Roman" w:hAnsi="Times New Roman"/>
                <w:sz w:val="24"/>
                <w:szCs w:val="24"/>
              </w:rPr>
              <w:t xml:space="preserve">Государственный строительный надзор. </w:t>
            </w:r>
            <w:r w:rsidRPr="00DD638B">
              <w:rPr>
                <w:rFonts w:ascii="Times New Roman" w:hAnsi="Times New Roman"/>
                <w:spacing w:val="2"/>
                <w:sz w:val="24"/>
                <w:szCs w:val="24"/>
                <w:shd w:val="clear" w:color="auto" w:fill="FFFFFF"/>
              </w:rPr>
              <w:t>Органы государственного строительного надзора.</w:t>
            </w:r>
            <w:r w:rsidRPr="00DD638B">
              <w:rPr>
                <w:rFonts w:ascii="Times New Roman" w:hAnsi="Times New Roman"/>
                <w:sz w:val="24"/>
                <w:szCs w:val="24"/>
              </w:rPr>
              <w:t xml:space="preserve"> Контроль за выполнением требований, установленных </w:t>
            </w:r>
            <w:r w:rsidRPr="00DD638B">
              <w:rPr>
                <w:rFonts w:ascii="Times New Roman" w:hAnsi="Times New Roman"/>
                <w:sz w:val="24"/>
                <w:szCs w:val="24"/>
                <w:bdr w:val="none" w:sz="0" w:space="0" w:color="auto" w:frame="1"/>
              </w:rPr>
              <w:t>градостроительным к</w:t>
            </w:r>
            <w:r w:rsidRPr="00DD638B">
              <w:rPr>
                <w:rFonts w:ascii="Times New Roman" w:hAnsi="Times New Roman"/>
                <w:sz w:val="24"/>
                <w:szCs w:val="24"/>
              </w:rPr>
              <w:t xml:space="preserve">одексом в  отношении объектов капитального строительства. Технадзор заказчика, авторский надзор. </w:t>
            </w:r>
          </w:p>
          <w:p w:rsidR="00120BB8" w:rsidRPr="00DD638B" w:rsidRDefault="00120BB8" w:rsidP="00A97CCC">
            <w:pPr>
              <w:pStyle w:val="affffff0"/>
              <w:rPr>
                <w:rFonts w:ascii="Times New Roman" w:hAnsi="Times New Roman"/>
                <w:spacing w:val="-2"/>
                <w:sz w:val="28"/>
                <w:szCs w:val="28"/>
              </w:rPr>
            </w:pPr>
            <w:r w:rsidRPr="00DD638B">
              <w:rPr>
                <w:rFonts w:ascii="Times New Roman" w:hAnsi="Times New Roman"/>
                <w:sz w:val="24"/>
                <w:szCs w:val="24"/>
              </w:rPr>
              <w:t>Порядок внесения, согласования и утверждения корректировки проектной документации в процессе ведения строительных работ.</w:t>
            </w:r>
            <w:r w:rsidRPr="00DD638B">
              <w:rPr>
                <w:rFonts w:ascii="Times New Roman" w:hAnsi="Times New Roman"/>
                <w:spacing w:val="-2"/>
                <w:sz w:val="28"/>
                <w:szCs w:val="28"/>
              </w:rPr>
              <w:t xml:space="preserve"> </w:t>
            </w:r>
          </w:p>
          <w:p w:rsidR="00120BB8" w:rsidRPr="00DD638B" w:rsidRDefault="00120BB8" w:rsidP="00A97CCC">
            <w:pPr>
              <w:pStyle w:val="affffff0"/>
              <w:rPr>
                <w:rFonts w:ascii="Times New Roman" w:hAnsi="Times New Roman"/>
                <w:sz w:val="24"/>
                <w:szCs w:val="24"/>
              </w:rPr>
            </w:pPr>
            <w:r w:rsidRPr="00DD638B">
              <w:rPr>
                <w:rFonts w:ascii="Times New Roman" w:hAnsi="Times New Roman"/>
                <w:sz w:val="24"/>
                <w:szCs w:val="24"/>
              </w:rPr>
              <w:t xml:space="preserve">Первичный производственный документ «Общий журнал работ», отражающий всю производственную деятельность на строительстве от начала работ до сдачи объекта в эксплуатацию. Форма журнала и правила его заполнения определяет РД – 05- 2007  « </w:t>
            </w:r>
          </w:p>
          <w:p w:rsidR="00120BB8" w:rsidRPr="00DD638B" w:rsidRDefault="00120BB8" w:rsidP="00A97CCC">
            <w:pPr>
              <w:spacing w:after="0" w:line="240" w:lineRule="auto"/>
              <w:ind w:right="743"/>
              <w:contextualSpacing/>
              <w:rPr>
                <w:rFonts w:ascii="Times New Roman" w:eastAsia="Calibri" w:hAnsi="Times New Roman"/>
                <w:b/>
                <w:bCs/>
                <w:sz w:val="24"/>
                <w:szCs w:val="24"/>
              </w:rPr>
            </w:pPr>
            <w:r w:rsidRPr="00DD638B">
              <w:rPr>
                <w:rFonts w:ascii="Times New Roman" w:eastAsia="Calibri" w:hAnsi="Times New Roman"/>
                <w:b/>
                <w:bCs/>
                <w:sz w:val="24"/>
                <w:szCs w:val="24"/>
              </w:rPr>
              <w:t xml:space="preserve">В том числе практическое </w:t>
            </w:r>
          </w:p>
          <w:p w:rsidR="00120BB8" w:rsidRPr="00DD638B" w:rsidRDefault="00120BB8" w:rsidP="00A97CCC">
            <w:pPr>
              <w:pStyle w:val="affffff0"/>
              <w:rPr>
                <w:rFonts w:ascii="Times New Roman" w:eastAsia="Calibri" w:hAnsi="Times New Roman"/>
                <w:bCs/>
                <w:sz w:val="24"/>
                <w:szCs w:val="24"/>
              </w:rPr>
            </w:pPr>
            <w:r w:rsidRPr="00DD638B">
              <w:rPr>
                <w:rFonts w:ascii="Times New Roman" w:eastAsia="Calibri" w:hAnsi="Times New Roman"/>
                <w:bCs/>
                <w:sz w:val="24"/>
                <w:szCs w:val="24"/>
              </w:rPr>
              <w:t>Заполнение общего журнала работ, раздел 7</w:t>
            </w:r>
            <w:r w:rsidRPr="00DD638B">
              <w:rPr>
                <w:rFonts w:ascii="Times New Roman" w:eastAsia="Calibri" w:hAnsi="Times New Roman"/>
                <w:b/>
                <w:bCs/>
                <w:sz w:val="24"/>
                <w:szCs w:val="24"/>
              </w:rPr>
              <w:t xml:space="preserve"> « </w:t>
            </w:r>
            <w:r w:rsidRPr="00DD638B">
              <w:rPr>
                <w:rFonts w:ascii="Times New Roman" w:hAnsi="Times New Roman"/>
                <w:sz w:val="24"/>
                <w:szCs w:val="24"/>
              </w:rPr>
              <w:t xml:space="preserve">Сведения о государственном строительном надзоре при строительстве»,  данные о проведенных проверках соответствия выполняемых работ требованиям </w:t>
            </w:r>
            <w:r w:rsidRPr="00DD638B">
              <w:rPr>
                <w:rFonts w:ascii="Times New Roman" w:hAnsi="Times New Roman"/>
                <w:sz w:val="24"/>
                <w:szCs w:val="24"/>
              </w:rPr>
              <w:lastRenderedPageBreak/>
              <w:t>технических регламентов (норм и правил), иных нормативных правовых актов и проектной документации, выявленных нарушениях, предписаниях об их устранении, сведения о выполнении таких предписаний. Заполнения Актов проверок должностным лицом Госстройнадзора.</w:t>
            </w:r>
          </w:p>
        </w:tc>
        <w:tc>
          <w:tcPr>
            <w:tcW w:w="1701" w:type="dxa"/>
          </w:tcPr>
          <w:p w:rsidR="00120BB8" w:rsidRPr="00DD638B" w:rsidRDefault="00120BB8" w:rsidP="00A97CCC">
            <w:pPr>
              <w:spacing w:after="0" w:line="240" w:lineRule="auto"/>
              <w:jc w:val="center"/>
              <w:rPr>
                <w:rFonts w:ascii="Times New Roman" w:hAnsi="Times New Roman"/>
                <w:b/>
                <w:sz w:val="24"/>
                <w:szCs w:val="24"/>
              </w:rPr>
            </w:pPr>
            <w:r w:rsidRPr="00DD638B">
              <w:rPr>
                <w:rFonts w:ascii="Times New Roman" w:hAnsi="Times New Roman"/>
                <w:b/>
                <w:sz w:val="24"/>
                <w:szCs w:val="24"/>
              </w:rPr>
              <w:lastRenderedPageBreak/>
              <w:t>8/8</w:t>
            </w: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34" w:type="dxa"/>
            <w:tcBorders>
              <w:top w:val="nil"/>
            </w:tcBorders>
          </w:tcPr>
          <w:p w:rsidR="00120BB8" w:rsidRPr="00DD638B" w:rsidRDefault="00120BB8" w:rsidP="00A97CCC">
            <w:pPr>
              <w:pStyle w:val="a7"/>
              <w:ind w:right="33"/>
              <w:contextualSpacing/>
              <w:rPr>
                <w:b/>
              </w:rPr>
            </w:pPr>
          </w:p>
        </w:tc>
        <w:tc>
          <w:tcPr>
            <w:tcW w:w="1277" w:type="dxa"/>
            <w:tcBorders>
              <w:top w:val="nil"/>
            </w:tcBorders>
          </w:tcPr>
          <w:p w:rsidR="00120BB8" w:rsidRPr="00DD638B" w:rsidRDefault="00120BB8" w:rsidP="00A97CCC">
            <w:pPr>
              <w:spacing w:after="0" w:line="240" w:lineRule="auto"/>
              <w:jc w:val="center"/>
              <w:rPr>
                <w:rFonts w:ascii="Times New Roman" w:hAnsi="Times New Roman"/>
                <w:b/>
                <w:sz w:val="24"/>
                <w:szCs w:val="24"/>
              </w:rPr>
            </w:pPr>
          </w:p>
        </w:tc>
      </w:tr>
      <w:tr w:rsidR="00120BB8" w:rsidRPr="00DD638B" w:rsidTr="00DD638B">
        <w:trPr>
          <w:trHeight w:val="708"/>
        </w:trPr>
        <w:tc>
          <w:tcPr>
            <w:tcW w:w="2868" w:type="dxa"/>
            <w:gridSpan w:val="4"/>
            <w:vMerge/>
          </w:tcPr>
          <w:p w:rsidR="00120BB8" w:rsidRPr="00DD638B" w:rsidRDefault="00120BB8" w:rsidP="00A97CCC">
            <w:pPr>
              <w:spacing w:after="0" w:line="240" w:lineRule="auto"/>
              <w:ind w:right="743"/>
              <w:rPr>
                <w:rFonts w:ascii="Times New Roman" w:hAnsi="Times New Roman"/>
                <w:sz w:val="24"/>
                <w:szCs w:val="24"/>
              </w:rPr>
            </w:pPr>
          </w:p>
        </w:tc>
        <w:tc>
          <w:tcPr>
            <w:tcW w:w="720" w:type="dxa"/>
            <w:gridSpan w:val="2"/>
          </w:tcPr>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Cs/>
                <w:sz w:val="24"/>
                <w:szCs w:val="24"/>
              </w:rPr>
              <w:t>6</w:t>
            </w:r>
          </w:p>
        </w:tc>
        <w:tc>
          <w:tcPr>
            <w:tcW w:w="7610" w:type="dxa"/>
          </w:tcPr>
          <w:p w:rsidR="00120BB8" w:rsidRPr="00DD638B" w:rsidRDefault="00120BB8" w:rsidP="00A97CCC">
            <w:pPr>
              <w:pStyle w:val="2"/>
              <w:shd w:val="clear" w:color="auto" w:fill="FFFFFF"/>
              <w:spacing w:before="0" w:after="0"/>
              <w:ind w:right="743"/>
              <w:textAlignment w:val="baseline"/>
              <w:rPr>
                <w:rFonts w:ascii="Times New Roman" w:hAnsi="Times New Roman"/>
                <w:b w:val="0"/>
                <w:i w:val="0"/>
                <w:spacing w:val="2"/>
                <w:sz w:val="24"/>
                <w:szCs w:val="24"/>
                <w:shd w:val="clear" w:color="auto" w:fill="FFFFFF"/>
              </w:rPr>
            </w:pPr>
            <w:r w:rsidRPr="00DD638B">
              <w:rPr>
                <w:rFonts w:ascii="Times New Roman" w:hAnsi="Times New Roman"/>
                <w:i w:val="0"/>
                <w:sz w:val="24"/>
                <w:szCs w:val="24"/>
              </w:rPr>
              <w:t>Выдача разрешения на ввод объекта в эксплуатацию.</w:t>
            </w:r>
            <w:r w:rsidRPr="00DD638B">
              <w:rPr>
                <w:rFonts w:ascii="Times New Roman" w:hAnsi="Times New Roman"/>
                <w:b w:val="0"/>
                <w:i w:val="0"/>
                <w:sz w:val="24"/>
                <w:szCs w:val="24"/>
              </w:rPr>
              <w:t xml:space="preserve"> </w:t>
            </w:r>
            <w:r w:rsidRPr="00DD638B">
              <w:rPr>
                <w:rFonts w:ascii="Times New Roman" w:hAnsi="Times New Roman"/>
                <w:b w:val="0"/>
                <w:bCs w:val="0"/>
                <w:i w:val="0"/>
                <w:sz w:val="24"/>
                <w:szCs w:val="24"/>
                <w:bdr w:val="none" w:sz="0" w:space="0" w:color="auto" w:frame="1"/>
              </w:rPr>
              <w:t>Порядок оформления и форма разрешения на ввод в эксплуатацию законченного строительством объекта в установленном порядке и удовлетворяющих требованиям действующего законодательства, проектной и рабочей документации, градостроительных планов земельных участков. Особенности  приемки в эксплуатацию жилых и общественных зданий и объектов производственного назначения. Гарантийный срок на объекты капитального строительства, принятых в эксплуатацию.</w:t>
            </w:r>
          </w:p>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
                <w:bCs/>
                <w:sz w:val="24"/>
                <w:szCs w:val="24"/>
              </w:rPr>
              <w:t>В том числе практическое занятие №6</w:t>
            </w:r>
          </w:p>
          <w:p w:rsidR="00120BB8" w:rsidRPr="00DD638B" w:rsidRDefault="00120BB8" w:rsidP="00A97CCC">
            <w:pPr>
              <w:pStyle w:val="2"/>
              <w:shd w:val="clear" w:color="auto" w:fill="FFFFFF"/>
              <w:spacing w:before="0" w:after="0"/>
              <w:ind w:right="743"/>
              <w:textAlignment w:val="baseline"/>
              <w:rPr>
                <w:rFonts w:ascii="Times New Roman" w:hAnsi="Times New Roman"/>
                <w:b w:val="0"/>
                <w:i w:val="0"/>
                <w:spacing w:val="2"/>
                <w:sz w:val="24"/>
                <w:szCs w:val="24"/>
                <w:shd w:val="clear" w:color="auto" w:fill="FFFFFF"/>
              </w:rPr>
            </w:pPr>
            <w:r w:rsidRPr="00DD638B">
              <w:rPr>
                <w:rFonts w:ascii="Times New Roman" w:hAnsi="Times New Roman"/>
                <w:b w:val="0"/>
                <w:i w:val="0"/>
                <w:sz w:val="24"/>
                <w:szCs w:val="24"/>
              </w:rPr>
              <w:t>Оформление документов при сдачи законченного строительством многоэтажного гражданского здания в установленном порядке</w:t>
            </w:r>
          </w:p>
        </w:tc>
        <w:tc>
          <w:tcPr>
            <w:tcW w:w="1701" w:type="dxa"/>
          </w:tcPr>
          <w:p w:rsidR="00120BB8" w:rsidRPr="00DD638B" w:rsidRDefault="00120BB8" w:rsidP="00A97CCC">
            <w:pPr>
              <w:spacing w:after="0" w:line="240" w:lineRule="auto"/>
              <w:jc w:val="center"/>
              <w:rPr>
                <w:rFonts w:ascii="Times New Roman" w:hAnsi="Times New Roman"/>
                <w:b/>
                <w:sz w:val="24"/>
                <w:szCs w:val="24"/>
              </w:rPr>
            </w:pPr>
            <w:r w:rsidRPr="00DD638B">
              <w:rPr>
                <w:rFonts w:ascii="Times New Roman" w:hAnsi="Times New Roman"/>
                <w:b/>
                <w:sz w:val="24"/>
                <w:szCs w:val="24"/>
              </w:rPr>
              <w:t>4/4</w:t>
            </w: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rPr>
                <w:rFonts w:ascii="Times New Roman" w:hAnsi="Times New Roman"/>
                <w:sz w:val="24"/>
                <w:szCs w:val="24"/>
              </w:rPr>
            </w:pPr>
            <w:r w:rsidRPr="00DD638B">
              <w:rPr>
                <w:rFonts w:ascii="Times New Roman" w:hAnsi="Times New Roman"/>
                <w:sz w:val="24"/>
                <w:szCs w:val="24"/>
              </w:rPr>
              <w:t xml:space="preserve">          2/2</w:t>
            </w:r>
          </w:p>
        </w:tc>
        <w:tc>
          <w:tcPr>
            <w:tcW w:w="1134" w:type="dxa"/>
            <w:tcBorders>
              <w:top w:val="nil"/>
            </w:tcBorders>
          </w:tcPr>
          <w:p w:rsidR="00120BB8" w:rsidRPr="00DD638B" w:rsidRDefault="00120BB8" w:rsidP="00A97CCC">
            <w:pPr>
              <w:pStyle w:val="a7"/>
              <w:ind w:right="33"/>
              <w:contextualSpacing/>
              <w:rPr>
                <w:b/>
              </w:rPr>
            </w:pPr>
          </w:p>
        </w:tc>
        <w:tc>
          <w:tcPr>
            <w:tcW w:w="1277" w:type="dxa"/>
            <w:tcBorders>
              <w:top w:val="nil"/>
            </w:tcBorders>
          </w:tcPr>
          <w:p w:rsidR="00120BB8" w:rsidRPr="00DD638B" w:rsidRDefault="00120BB8" w:rsidP="00A97CCC">
            <w:pPr>
              <w:spacing w:after="0" w:line="240" w:lineRule="auto"/>
              <w:jc w:val="center"/>
              <w:rPr>
                <w:rFonts w:ascii="Times New Roman" w:hAnsi="Times New Roman"/>
                <w:b/>
                <w:sz w:val="24"/>
                <w:szCs w:val="24"/>
              </w:rPr>
            </w:pPr>
          </w:p>
        </w:tc>
      </w:tr>
      <w:tr w:rsidR="00120BB8" w:rsidRPr="00DD638B" w:rsidTr="00DD638B">
        <w:tc>
          <w:tcPr>
            <w:tcW w:w="11198" w:type="dxa"/>
            <w:gridSpan w:val="7"/>
          </w:tcPr>
          <w:p w:rsidR="00120BB8" w:rsidRPr="00DD638B" w:rsidRDefault="00120BB8" w:rsidP="00120BB8">
            <w:pPr>
              <w:pStyle w:val="ae"/>
              <w:numPr>
                <w:ilvl w:val="0"/>
                <w:numId w:val="27"/>
              </w:numPr>
              <w:spacing w:before="0" w:after="0"/>
              <w:ind w:right="743"/>
              <w:contextualSpacing/>
              <w:rPr>
                <w:b/>
              </w:rPr>
            </w:pPr>
            <w:r w:rsidRPr="00DD638B">
              <w:rPr>
                <w:rFonts w:eastAsia="Calibri"/>
                <w:b/>
                <w:bCs/>
              </w:rPr>
              <w:t xml:space="preserve">Учебная практика не предусмотрена </w:t>
            </w:r>
          </w:p>
        </w:tc>
        <w:tc>
          <w:tcPr>
            <w:tcW w:w="1701" w:type="dxa"/>
          </w:tcPr>
          <w:p w:rsidR="00120BB8" w:rsidRPr="00DD638B" w:rsidRDefault="00120BB8" w:rsidP="00A97CCC">
            <w:pPr>
              <w:spacing w:after="0" w:line="240" w:lineRule="auto"/>
              <w:contextualSpacing/>
              <w:jc w:val="center"/>
              <w:rPr>
                <w:rFonts w:ascii="Times New Roman" w:eastAsia="Calibri" w:hAnsi="Times New Roman"/>
                <w:b/>
                <w:bCs/>
                <w:sz w:val="24"/>
                <w:szCs w:val="24"/>
              </w:rPr>
            </w:pPr>
          </w:p>
        </w:tc>
        <w:tc>
          <w:tcPr>
            <w:tcW w:w="1134" w:type="dxa"/>
          </w:tcPr>
          <w:p w:rsidR="00120BB8" w:rsidRPr="00DD638B" w:rsidRDefault="00120BB8" w:rsidP="00A97CCC">
            <w:pPr>
              <w:spacing w:after="0" w:line="240" w:lineRule="auto"/>
              <w:contextualSpacing/>
              <w:jc w:val="center"/>
              <w:rPr>
                <w:rFonts w:ascii="Times New Roman" w:eastAsia="Calibri" w:hAnsi="Times New Roman"/>
                <w:b/>
                <w:bCs/>
                <w:sz w:val="24"/>
                <w:szCs w:val="24"/>
              </w:rPr>
            </w:pPr>
          </w:p>
        </w:tc>
        <w:tc>
          <w:tcPr>
            <w:tcW w:w="1277" w:type="dxa"/>
          </w:tcPr>
          <w:p w:rsidR="00120BB8" w:rsidRPr="00DD638B" w:rsidRDefault="00120BB8" w:rsidP="00A97CCC">
            <w:pPr>
              <w:spacing w:after="0" w:line="240" w:lineRule="auto"/>
              <w:contextualSpacing/>
              <w:jc w:val="center"/>
              <w:rPr>
                <w:rFonts w:ascii="Times New Roman" w:eastAsia="Calibri" w:hAnsi="Times New Roman"/>
                <w:b/>
                <w:bCs/>
                <w:sz w:val="24"/>
                <w:szCs w:val="24"/>
              </w:rPr>
            </w:pPr>
          </w:p>
        </w:tc>
      </w:tr>
      <w:tr w:rsidR="00120BB8" w:rsidRPr="00DD638B" w:rsidTr="00DD638B">
        <w:tc>
          <w:tcPr>
            <w:tcW w:w="11198" w:type="dxa"/>
            <w:gridSpan w:val="7"/>
          </w:tcPr>
          <w:p w:rsidR="00120BB8" w:rsidRPr="00DD638B" w:rsidRDefault="00120BB8" w:rsidP="00120BB8">
            <w:pPr>
              <w:pStyle w:val="ae"/>
              <w:numPr>
                <w:ilvl w:val="0"/>
                <w:numId w:val="27"/>
              </w:numPr>
              <w:spacing w:before="0" w:after="0"/>
              <w:ind w:right="743"/>
              <w:contextualSpacing/>
              <w:rPr>
                <w:b/>
              </w:rPr>
            </w:pPr>
            <w:r w:rsidRPr="00DD638B">
              <w:rPr>
                <w:rFonts w:eastAsia="Calibri"/>
                <w:b/>
                <w:bCs/>
              </w:rPr>
              <w:t>Самостоятельная работа  при изучении раздела ПМ</w:t>
            </w:r>
            <w:r w:rsidRPr="00DD638B">
              <w:rPr>
                <w:i/>
              </w:rPr>
              <w:t xml:space="preserve"> </w:t>
            </w:r>
            <w:r w:rsidRPr="00DD638B">
              <w:rPr>
                <w:b/>
              </w:rPr>
              <w:t>4</w:t>
            </w:r>
          </w:p>
          <w:p w:rsidR="00120BB8" w:rsidRPr="00DD638B" w:rsidRDefault="00120BB8" w:rsidP="00120BB8">
            <w:pPr>
              <w:pStyle w:val="ae"/>
              <w:numPr>
                <w:ilvl w:val="0"/>
                <w:numId w:val="27"/>
              </w:numPr>
              <w:spacing w:before="0" w:after="0"/>
              <w:ind w:right="743"/>
              <w:contextualSpacing/>
            </w:pPr>
            <w:r w:rsidRPr="00DD638B">
              <w:t>Подготовка к практическим занятиям с использованием методических рекомендаций преподавателя, оформление практических работ, подготовка к их защите.</w:t>
            </w:r>
          </w:p>
        </w:tc>
        <w:tc>
          <w:tcPr>
            <w:tcW w:w="1701" w:type="dxa"/>
          </w:tcPr>
          <w:p w:rsidR="00120BB8" w:rsidRPr="00DD638B" w:rsidRDefault="00120BB8" w:rsidP="00A97CCC">
            <w:pPr>
              <w:spacing w:after="0" w:line="240" w:lineRule="auto"/>
              <w:contextualSpacing/>
              <w:jc w:val="center"/>
              <w:rPr>
                <w:rFonts w:ascii="Times New Roman" w:eastAsia="Calibri" w:hAnsi="Times New Roman"/>
                <w:b/>
                <w:bCs/>
                <w:sz w:val="24"/>
                <w:szCs w:val="24"/>
              </w:rPr>
            </w:pPr>
          </w:p>
        </w:tc>
        <w:tc>
          <w:tcPr>
            <w:tcW w:w="1134" w:type="dxa"/>
          </w:tcPr>
          <w:p w:rsidR="00120BB8" w:rsidRPr="00DD638B" w:rsidRDefault="00120BB8" w:rsidP="00A97CCC">
            <w:pPr>
              <w:spacing w:after="0" w:line="240" w:lineRule="auto"/>
              <w:contextualSpacing/>
              <w:jc w:val="center"/>
              <w:rPr>
                <w:rFonts w:ascii="Times New Roman" w:eastAsia="Calibri" w:hAnsi="Times New Roman"/>
                <w:b/>
                <w:bCs/>
                <w:sz w:val="24"/>
                <w:szCs w:val="24"/>
              </w:rPr>
            </w:pPr>
          </w:p>
        </w:tc>
        <w:tc>
          <w:tcPr>
            <w:tcW w:w="1277" w:type="dxa"/>
          </w:tcPr>
          <w:p w:rsidR="00120BB8" w:rsidRPr="00DD638B" w:rsidRDefault="00120BB8" w:rsidP="00A97CCC">
            <w:pPr>
              <w:spacing w:after="0" w:line="240" w:lineRule="auto"/>
              <w:contextualSpacing/>
              <w:jc w:val="center"/>
              <w:rPr>
                <w:rFonts w:ascii="Times New Roman" w:eastAsia="Calibri" w:hAnsi="Times New Roman"/>
                <w:b/>
                <w:bCs/>
                <w:sz w:val="24"/>
                <w:szCs w:val="24"/>
              </w:rPr>
            </w:pPr>
          </w:p>
        </w:tc>
      </w:tr>
      <w:tr w:rsidR="00120BB8" w:rsidRPr="00DD638B" w:rsidTr="00DD638B">
        <w:tc>
          <w:tcPr>
            <w:tcW w:w="11198" w:type="dxa"/>
            <w:gridSpan w:val="7"/>
          </w:tcPr>
          <w:p w:rsidR="00120BB8" w:rsidRPr="00DD638B" w:rsidRDefault="00120BB8" w:rsidP="00A97CCC">
            <w:pPr>
              <w:spacing w:after="0" w:line="240" w:lineRule="auto"/>
              <w:ind w:right="743"/>
              <w:contextualSpacing/>
              <w:rPr>
                <w:rFonts w:ascii="Times New Roman" w:eastAsia="Calibri" w:hAnsi="Times New Roman"/>
                <w:b/>
                <w:bCs/>
                <w:sz w:val="24"/>
                <w:szCs w:val="24"/>
              </w:rPr>
            </w:pPr>
            <w:r w:rsidRPr="00DD638B">
              <w:rPr>
                <w:rFonts w:ascii="Times New Roman" w:eastAsia="Calibri" w:hAnsi="Times New Roman"/>
                <w:b/>
                <w:bCs/>
                <w:sz w:val="24"/>
                <w:szCs w:val="24"/>
              </w:rPr>
              <w:t xml:space="preserve"> Тематика внеаудиторной самостоятельной работы:</w:t>
            </w:r>
          </w:p>
          <w:p w:rsidR="00120BB8" w:rsidRPr="00DD638B" w:rsidRDefault="00120BB8" w:rsidP="00A97CCC">
            <w:pPr>
              <w:spacing w:after="0" w:line="240" w:lineRule="auto"/>
              <w:ind w:right="743"/>
              <w:contextualSpacing/>
              <w:rPr>
                <w:rFonts w:ascii="Times New Roman" w:eastAsia="Calibri" w:hAnsi="Times New Roman"/>
                <w:bCs/>
                <w:sz w:val="24"/>
                <w:szCs w:val="24"/>
              </w:rPr>
            </w:pPr>
            <w:r w:rsidRPr="00DD638B">
              <w:rPr>
                <w:rFonts w:ascii="Times New Roman" w:eastAsia="Calibri" w:hAnsi="Times New Roman"/>
                <w:bCs/>
                <w:sz w:val="24"/>
                <w:szCs w:val="24"/>
              </w:rPr>
              <w:t xml:space="preserve">Ознакомление с Градостроительным Кодексом РФ </w:t>
            </w:r>
            <w:r w:rsidRPr="00DD638B">
              <w:rPr>
                <w:rFonts w:ascii="Times New Roman" w:hAnsi="Times New Roman"/>
                <w:sz w:val="24"/>
                <w:szCs w:val="24"/>
              </w:rPr>
              <w:t xml:space="preserve"> </w:t>
            </w:r>
          </w:p>
        </w:tc>
        <w:tc>
          <w:tcPr>
            <w:tcW w:w="1701" w:type="dxa"/>
          </w:tcPr>
          <w:p w:rsidR="00120BB8" w:rsidRPr="00DD638B" w:rsidRDefault="00120BB8" w:rsidP="00A97CCC">
            <w:pPr>
              <w:spacing w:after="0" w:line="240" w:lineRule="auto"/>
              <w:jc w:val="center"/>
              <w:rPr>
                <w:rFonts w:ascii="Times New Roman" w:hAnsi="Times New Roman"/>
                <w:sz w:val="24"/>
                <w:szCs w:val="24"/>
              </w:rPr>
            </w:pPr>
          </w:p>
          <w:p w:rsidR="00120BB8" w:rsidRPr="00DD638B" w:rsidRDefault="00120BB8" w:rsidP="00A97CCC">
            <w:pPr>
              <w:spacing w:after="0" w:line="240" w:lineRule="auto"/>
              <w:jc w:val="center"/>
              <w:rPr>
                <w:rFonts w:ascii="Times New Roman" w:hAnsi="Times New Roman"/>
                <w:sz w:val="24"/>
                <w:szCs w:val="24"/>
              </w:rPr>
            </w:pPr>
          </w:p>
        </w:tc>
        <w:tc>
          <w:tcPr>
            <w:tcW w:w="1134" w:type="dxa"/>
          </w:tcPr>
          <w:p w:rsidR="00120BB8" w:rsidRPr="00DD638B" w:rsidRDefault="00120BB8" w:rsidP="00A97CCC">
            <w:pPr>
              <w:spacing w:after="0" w:line="240" w:lineRule="auto"/>
              <w:jc w:val="center"/>
              <w:rPr>
                <w:rFonts w:ascii="Times New Roman" w:hAnsi="Times New Roman"/>
                <w:sz w:val="24"/>
                <w:szCs w:val="24"/>
              </w:rPr>
            </w:pPr>
          </w:p>
        </w:tc>
        <w:tc>
          <w:tcPr>
            <w:tcW w:w="1277" w:type="dxa"/>
          </w:tcPr>
          <w:p w:rsidR="00120BB8" w:rsidRPr="00DD638B" w:rsidRDefault="00120BB8" w:rsidP="00A97CCC">
            <w:pPr>
              <w:spacing w:after="0" w:line="240" w:lineRule="auto"/>
              <w:jc w:val="center"/>
              <w:rPr>
                <w:rFonts w:ascii="Times New Roman" w:hAnsi="Times New Roman"/>
                <w:sz w:val="24"/>
                <w:szCs w:val="24"/>
              </w:rPr>
            </w:pPr>
          </w:p>
        </w:tc>
      </w:tr>
    </w:tbl>
    <w:p w:rsidR="00120BB8" w:rsidRPr="00DD638B" w:rsidRDefault="00120BB8" w:rsidP="00120B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i/>
          <w:sz w:val="24"/>
          <w:szCs w:val="24"/>
        </w:rPr>
        <w:sectPr w:rsidR="00120BB8" w:rsidRPr="00DD638B" w:rsidSect="00A97CCC">
          <w:headerReference w:type="even" r:id="rId16"/>
          <w:headerReference w:type="default" r:id="rId17"/>
          <w:footerReference w:type="even" r:id="rId18"/>
          <w:footerReference w:type="default" r:id="rId19"/>
          <w:pgSz w:w="16840" w:h="11907" w:orient="landscape"/>
          <w:pgMar w:top="709" w:right="1134" w:bottom="47" w:left="992" w:header="705" w:footer="709" w:gutter="0"/>
          <w:cols w:space="720"/>
        </w:sectPr>
      </w:pPr>
    </w:p>
    <w:p w:rsidR="00120BB8" w:rsidRPr="00DD638B" w:rsidRDefault="00120BB8" w:rsidP="00120BB8">
      <w:pPr>
        <w:spacing w:after="0"/>
        <w:ind w:left="851"/>
        <w:rPr>
          <w:rFonts w:ascii="Times New Roman" w:hAnsi="Times New Roman"/>
          <w:b/>
        </w:rPr>
      </w:pPr>
    </w:p>
    <w:p w:rsidR="00120BB8" w:rsidRPr="00DD638B" w:rsidRDefault="00120BB8" w:rsidP="00120BB8">
      <w:pPr>
        <w:spacing w:after="0"/>
        <w:jc w:val="center"/>
        <w:rPr>
          <w:rFonts w:ascii="Times New Roman" w:hAnsi="Times New Roman"/>
          <w:b/>
          <w:bCs/>
          <w:sz w:val="24"/>
          <w:szCs w:val="24"/>
        </w:rPr>
      </w:pPr>
      <w:r w:rsidRPr="00DD638B">
        <w:rPr>
          <w:rFonts w:ascii="Times New Roman" w:hAnsi="Times New Roman"/>
          <w:b/>
          <w:bCs/>
          <w:sz w:val="24"/>
          <w:szCs w:val="24"/>
        </w:rPr>
        <w:t>3. УСЛОВИЯ РЕАЛИЗАЦИИ ПРОФЕССИОНАЛЬНОГО МОДУЛЯ</w:t>
      </w:r>
    </w:p>
    <w:p w:rsidR="00120BB8" w:rsidRPr="00DD638B" w:rsidRDefault="00120BB8" w:rsidP="00120BB8">
      <w:pPr>
        <w:spacing w:after="0"/>
        <w:ind w:firstLine="709"/>
        <w:rPr>
          <w:rFonts w:ascii="Times New Roman" w:hAnsi="Times New Roman"/>
          <w:b/>
          <w:bCs/>
          <w:sz w:val="24"/>
          <w:szCs w:val="24"/>
        </w:rPr>
      </w:pPr>
      <w:r w:rsidRPr="00DD638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DD638B" w:rsidRPr="00DD638B" w:rsidRDefault="00120BB8" w:rsidP="00DD638B">
      <w:pPr>
        <w:suppressAutoHyphens/>
        <w:autoSpaceDE w:val="0"/>
        <w:autoSpaceDN w:val="0"/>
        <w:adjustRightInd w:val="0"/>
        <w:spacing w:after="0"/>
        <w:ind w:firstLine="709"/>
        <w:jc w:val="both"/>
        <w:rPr>
          <w:rFonts w:ascii="Times New Roman" w:hAnsi="Times New Roman"/>
          <w:sz w:val="24"/>
          <w:szCs w:val="24"/>
        </w:rPr>
      </w:pPr>
      <w:r w:rsidRPr="00DD638B">
        <w:rPr>
          <w:rFonts w:ascii="Times New Roman" w:hAnsi="Times New Roman"/>
          <w:bCs/>
          <w:sz w:val="24"/>
          <w:szCs w:val="24"/>
        </w:rPr>
        <w:t xml:space="preserve">Кабинет </w:t>
      </w:r>
      <w:r w:rsidRPr="00DD638B">
        <w:rPr>
          <w:rFonts w:ascii="Times New Roman" w:hAnsi="Times New Roman"/>
          <w:bCs/>
        </w:rPr>
        <w:t xml:space="preserve"> </w:t>
      </w:r>
      <w:r w:rsidRPr="00DD638B">
        <w:rPr>
          <w:rFonts w:ascii="Times New Roman" w:hAnsi="Times New Roman"/>
          <w:sz w:val="24"/>
          <w:szCs w:val="24"/>
        </w:rPr>
        <w:t xml:space="preserve">«Строительных материалов и инженерной геологии», «Проектирования зданий и сооружений», «Проектирования производства работ», «Информационных </w:t>
      </w:r>
      <w:r w:rsidR="009F5364" w:rsidRPr="00DD638B">
        <w:rPr>
          <w:rFonts w:ascii="Times New Roman" w:hAnsi="Times New Roman"/>
          <w:sz w:val="24"/>
          <w:szCs w:val="24"/>
        </w:rPr>
        <w:t>технологий в профессиональной деятельности»</w:t>
      </w:r>
      <w:r w:rsidR="00DD638B" w:rsidRPr="00DD638B">
        <w:rPr>
          <w:rFonts w:ascii="Times New Roman" w:hAnsi="Times New Roman"/>
          <w:sz w:val="24"/>
          <w:szCs w:val="24"/>
        </w:rPr>
        <w:t xml:space="preserve">, </w:t>
      </w:r>
      <w:r w:rsidR="00DD638B" w:rsidRPr="00DD638B">
        <w:rPr>
          <w:rFonts w:ascii="Times New Roman" w:hAnsi="Times New Roman"/>
          <w:bCs/>
          <w:sz w:val="24"/>
          <w:szCs w:val="24"/>
        </w:rPr>
        <w:t xml:space="preserve">оснащенные в соответствии с п. 6.1.2.1 образовательной программы по специальности </w:t>
      </w:r>
      <w:r w:rsidR="00DD638B" w:rsidRPr="00DD638B">
        <w:rPr>
          <w:rFonts w:ascii="Times New Roman" w:hAnsi="Times New Roman"/>
          <w:sz w:val="24"/>
          <w:szCs w:val="24"/>
        </w:rPr>
        <w:t>08.02.01 Строительство и эксплуатация зданий и сооружений</w:t>
      </w:r>
    </w:p>
    <w:p w:rsidR="00120BB8" w:rsidRPr="00DD638B" w:rsidRDefault="00120BB8" w:rsidP="00120BB8">
      <w:pPr>
        <w:suppressAutoHyphens/>
        <w:spacing w:after="0"/>
        <w:ind w:firstLine="709"/>
        <w:jc w:val="both"/>
        <w:rPr>
          <w:rFonts w:ascii="Times New Roman" w:hAnsi="Times New Roman"/>
          <w:sz w:val="24"/>
          <w:szCs w:val="24"/>
        </w:rPr>
      </w:pPr>
      <w:r w:rsidRPr="00DD638B">
        <w:rPr>
          <w:rFonts w:ascii="Times New Roman" w:hAnsi="Times New Roman"/>
          <w:sz w:val="24"/>
          <w:szCs w:val="24"/>
        </w:rPr>
        <w:t>Лаборатории: строительных материалов и инженерной геологии, геодезии.</w:t>
      </w:r>
    </w:p>
    <w:p w:rsidR="00120BB8" w:rsidRPr="00DD638B" w:rsidRDefault="00120BB8" w:rsidP="00120BB8">
      <w:pPr>
        <w:spacing w:after="0"/>
        <w:ind w:firstLine="709"/>
        <w:rPr>
          <w:rFonts w:ascii="Times New Roman" w:hAnsi="Times New Roman"/>
          <w:sz w:val="24"/>
          <w:szCs w:val="24"/>
        </w:rPr>
      </w:pPr>
      <w:r w:rsidRPr="00DD638B">
        <w:rPr>
          <w:rFonts w:ascii="Times New Roman" w:hAnsi="Times New Roman"/>
          <w:sz w:val="24"/>
          <w:szCs w:val="24"/>
        </w:rPr>
        <w:t>Базы учебной практики: геодезический полигон, аудитория информационных технологий в профессиональной деятельности.</w:t>
      </w:r>
    </w:p>
    <w:p w:rsidR="00120BB8" w:rsidRPr="00DD638B" w:rsidRDefault="00120BB8" w:rsidP="00120BB8">
      <w:pPr>
        <w:spacing w:after="0"/>
        <w:ind w:firstLine="709"/>
        <w:jc w:val="both"/>
        <w:rPr>
          <w:rFonts w:ascii="Times New Roman" w:hAnsi="Times New Roman"/>
          <w:b/>
          <w:bCs/>
          <w:sz w:val="24"/>
          <w:szCs w:val="24"/>
        </w:rPr>
      </w:pPr>
      <w:r w:rsidRPr="00DD638B">
        <w:rPr>
          <w:rFonts w:ascii="Times New Roman" w:hAnsi="Times New Roman"/>
          <w:b/>
          <w:bCs/>
          <w:sz w:val="24"/>
          <w:szCs w:val="24"/>
        </w:rPr>
        <w:t>3.2. Информационное обеспечение реализации программы</w:t>
      </w:r>
    </w:p>
    <w:p w:rsidR="00120BB8" w:rsidRPr="00DD638B" w:rsidRDefault="00120BB8" w:rsidP="00120BB8">
      <w:pPr>
        <w:suppressAutoHyphens/>
        <w:spacing w:after="0"/>
        <w:ind w:firstLine="709"/>
        <w:jc w:val="both"/>
        <w:rPr>
          <w:rFonts w:ascii="Times New Roman" w:hAnsi="Times New Roman"/>
          <w:sz w:val="24"/>
          <w:szCs w:val="24"/>
        </w:rPr>
      </w:pPr>
      <w:r w:rsidRPr="00DD638B">
        <w:rPr>
          <w:rFonts w:ascii="Times New Roman" w:hAnsi="Times New Roman"/>
          <w:sz w:val="24"/>
          <w:szCs w:val="24"/>
        </w:rPr>
        <w:t>Для реализации программы библиотечный фонд имеет печатные и/или электронные образовательные и информационные ресурсы для использования в образовательном процессе.</w:t>
      </w:r>
    </w:p>
    <w:p w:rsidR="00120BB8" w:rsidRPr="00DD638B" w:rsidRDefault="00120BB8" w:rsidP="00120BB8">
      <w:pPr>
        <w:spacing w:after="0"/>
        <w:ind w:firstLine="709"/>
        <w:jc w:val="both"/>
        <w:rPr>
          <w:rFonts w:ascii="Times New Roman" w:hAnsi="Times New Roman"/>
          <w:b/>
          <w:bCs/>
          <w:sz w:val="24"/>
          <w:szCs w:val="24"/>
        </w:rPr>
      </w:pPr>
      <w:r w:rsidRPr="00DD638B">
        <w:rPr>
          <w:rFonts w:ascii="Times New Roman" w:hAnsi="Times New Roman"/>
          <w:b/>
          <w:bCs/>
          <w:sz w:val="24"/>
          <w:szCs w:val="24"/>
        </w:rPr>
        <w:t>3.2.1. Печатные издания</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 Алюминиевые конструкции [Текст]: свод правил.СП 128.13330.2012. Актуализированная редакция СНиП 2.03.06-85/ Минрегион РФ. – Введен в действие с 1 января 2013г. - М.: Аналитик, 2012.- 85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2. Безопасность труда в строительстве [Текст]: СНиП 12.03-2001; СНиП 12.04.2002 / Госстрой РФ. – М.: Бюро печати, 2007. – 112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3. Бетонные и железобетонные конструкции . Основные положения [Текст]: свод правил. СП 63.13330.2012. Актуализировнная редакция СНиП 52-01-2003 / Минрегион РФ. – Введен в действие с 1 января 2013г. – М.: Технорматив, 2015. – 121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4. Бетонные и железобетонные конструкции гидротехнических сооружений [Текст]: свод правил. СП 41.13330.2012. Актуализированная редакция СНиП 2.06.08-87/ Минрегион РФ. – Введен в действие с 1 января 2013г. - М.: Аналитик, 2012. – 67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5. Деревянные конструкции [Текст]: свод правил. СП 64.13330.2011. Актуализированная редакция СНиП </w:t>
      </w:r>
      <w:r w:rsidRPr="00DD638B">
        <w:rPr>
          <w:rFonts w:ascii="Times New Roman" w:hAnsi="Times New Roman"/>
          <w:sz w:val="24"/>
          <w:szCs w:val="24"/>
          <w:lang w:val="en-US"/>
        </w:rPr>
        <w:t>II</w:t>
      </w:r>
      <w:r w:rsidRPr="00DD638B">
        <w:rPr>
          <w:rFonts w:ascii="Times New Roman" w:hAnsi="Times New Roman"/>
          <w:sz w:val="24"/>
          <w:szCs w:val="24"/>
        </w:rPr>
        <w:t>-25-80/ Минрегион РФ. – Введен в действие с 20 мая 2011г. - М.: Технорматив, 2015. – 78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6. Дома жилые одноквартирные [Текст]: свод правил. СП 55.13330.2011. Актуализированная редакция СНиП 31-02-2001/ Минрегион РФ. – Введен в действие с 20 мая 2011г. – М.: Аналитик,2011. – 16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7. Защита строительных конструкции от коррозии [Текст]: свод правил. СП 28.13330.2012. Актуализированная редакция СНиП 2.03.11-85/  Минрегион РФ. - Введен в действие с 1 января  2013г.  – М.: Аналитик, 2012. – 93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8. Земляные сооружения. Основания и фундаменты [Текст]: свод правил.СП 45.13330.2012. Актуализированная редакция СНиП 3.02.01-87/ Минрегион РФ. – Введен в действие с 1 января 2013г. – М.: Аналитик, 2012. – 139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9. Здания жилые многоквартирные [Текст]: свод правил. СП 54.13330.2011. Актуализированная редакция СНиП 31-01-2003/ Минрегион РФ. – Введен в действие с 20 мая 2011г. – М.: Аналитик,2011. – 35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10. Каменные и армокаменные конструкции [Текст]: свод правил. СП 15.13330.2012. Актуализированная редакция СНиП 2.03.06-85/Минрегион РФ. – Введен в действие с 1 января 2013г. М.: Технорматив, 2015. – 70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lastRenderedPageBreak/>
        <w:t xml:space="preserve">11. Кровли [Текст]: свод правил. СП 17.13330.2011. Актуализированная редакция СНиП </w:t>
      </w:r>
      <w:r w:rsidRPr="00DD638B">
        <w:rPr>
          <w:rFonts w:ascii="Times New Roman" w:hAnsi="Times New Roman"/>
          <w:sz w:val="24"/>
          <w:szCs w:val="24"/>
          <w:lang w:val="en-US"/>
        </w:rPr>
        <w:t>II</w:t>
      </w:r>
      <w:r w:rsidRPr="00DD638B">
        <w:rPr>
          <w:rFonts w:ascii="Times New Roman" w:hAnsi="Times New Roman"/>
          <w:sz w:val="24"/>
          <w:szCs w:val="24"/>
        </w:rPr>
        <w:t xml:space="preserve">-26-76 Актуализированная  редакция  СНиП  II-26-76/ Минрегион РФ. – Введен в действие с 20 мая 2011г. М.: Технорматив, 2015. – 67 с. </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12. Общественные здания и сооружения [Текст]: свод правил. СП 118.13330.2012. Актуализированная редакция СНиП 31-06-2009/ Минрегион РФ. – Введен в действие с 1 января 2013г. – М.: Аналитик, 2012. – 77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13. Основания зданий и сооружений [Текст]: свод правил. СП 22.13330.2011. Актуализированная редакция СНиП 2.02.01-83*/ Минрегион РФ. – Введен в действие с 20 мая 2011г. – М.: Технорматив, 2015. – 161 с. </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14.  Полы [Текст]: свод правил. СП 29.13330.2011. Актуализированная редакция СНиП 2.03.13-88/ Минрегион РФ. – Введен в действие с 20 мая 2011г. – М.: Аналитик, 2011. – 63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15. Стальные конструкции [Текст]: свод правил. СП16.13330.2011. Актуализированная редакция СНиП  </w:t>
      </w:r>
      <w:r w:rsidRPr="00DD638B">
        <w:rPr>
          <w:rFonts w:ascii="Times New Roman" w:hAnsi="Times New Roman"/>
          <w:sz w:val="24"/>
          <w:szCs w:val="24"/>
          <w:lang w:val="en-US"/>
        </w:rPr>
        <w:t>II</w:t>
      </w:r>
      <w:r w:rsidRPr="00DD638B">
        <w:rPr>
          <w:rFonts w:ascii="Times New Roman" w:hAnsi="Times New Roman"/>
          <w:sz w:val="24"/>
          <w:szCs w:val="24"/>
        </w:rPr>
        <w:t xml:space="preserve">-23-81* / Минрегион РФ. Введен в действие с 20 мая 2011г. – М.: Технорматив,2015. – 171 с. </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16. Нагрузки и воздействия [Текст]: свод правил. СП 20.13330.2011. Актуализированная редакция СНиП 2.01.07-85* / Минрегион РФ. – М.: Аналитик, 2011. – 42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17. Свайные фундаменты [Текст]: свод правил. СП 24.13330.2011. Актуализированная редакция СНиП 2.02.03-85/  Минрегион РФ. – Введен в действие с 20 мая 2011г. – М.: Аналитик, 2011. – 85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18. Строительная климатология [Текст]: свод правил. СП 131.13330.2012. Актуализированная редакция СНиП 23-01-99*/ Минрегион РФ. – Введен в действие с 1 января 2013г. - М.: Технорматив, 2015. – 76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19. Тепловая защита зданий [Текст]: свод правил. СП 50.13330.2012. Актуализированная редакция  СНиП 23-02-2003/ Минрегион РФ. – Введен в действие с 1 июля 2013г. – М.: Технорматив, 2015. – 68 с. </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20. Буга,П.Г. Гражданские, промышленные и сельскохозяйственные здания [Текст]:учебник/ П.Г.Буга. – 2-е изд. – М.: Альянс, 2015. – 352 с. </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21.Сербин Е.П. Строительные конструкции [Текст]: учеб.пособие/ Е.П.Сетков, В.И.Сетков. – М.: РИОР; ИНФРА-М, 2021. – 236 с. – (Профессиональное образование).</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22. Сетков,В.И. Строительные конструкции. Расчет и проектирование [Текст]: учебник/ В.И.Сетков, Е.П.Сербин. – 3-е изд., доп. и испр. – М.: ИНФРА-М, 2021. - 444 с. – (Среднее профессиональное образование).</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23.Соколов,К.Г. Технология  и организация строительства [Текст]: учебник/ Г.К.Соколов. – 15-е изд.,стер. – М.: Академия, 2020. – 519 с.- (Профессиональное образование)</w:t>
      </w:r>
    </w:p>
    <w:p w:rsidR="00120BB8" w:rsidRPr="00DD638B" w:rsidRDefault="00120BB8" w:rsidP="00120BB8">
      <w:pPr>
        <w:pStyle w:val="affffff0"/>
        <w:spacing w:line="276" w:lineRule="auto"/>
        <w:rPr>
          <w:rFonts w:ascii="Times New Roman" w:hAnsi="Times New Roman"/>
          <w:b/>
          <w:sz w:val="24"/>
          <w:szCs w:val="24"/>
        </w:rPr>
      </w:pPr>
      <w:r w:rsidRPr="00DD638B">
        <w:rPr>
          <w:rFonts w:ascii="Times New Roman" w:hAnsi="Times New Roman"/>
          <w:b/>
          <w:sz w:val="24"/>
          <w:szCs w:val="24"/>
        </w:rPr>
        <w:t>Основные электронные издания</w:t>
      </w:r>
    </w:p>
    <w:p w:rsidR="00120BB8" w:rsidRPr="00DD638B" w:rsidRDefault="00120BB8" w:rsidP="00120BB8">
      <w:pPr>
        <w:pStyle w:val="affffff0"/>
        <w:spacing w:line="276" w:lineRule="auto"/>
        <w:rPr>
          <w:rFonts w:ascii="Times New Roman" w:hAnsi="Times New Roman"/>
          <w:b/>
          <w:sz w:val="24"/>
          <w:szCs w:val="24"/>
        </w:rPr>
      </w:pPr>
      <w:r w:rsidRPr="00DD638B">
        <w:rPr>
          <w:rFonts w:ascii="Times New Roman" w:hAnsi="Times New Roman"/>
          <w:sz w:val="24"/>
          <w:szCs w:val="24"/>
        </w:rPr>
        <w:t xml:space="preserve">1.Соколов,К.Г. Технология  и организация строительства [Электронный ресурс]: </w:t>
      </w:r>
      <w:r w:rsidRPr="00DD638B">
        <w:rPr>
          <w:rFonts w:ascii="Times New Roman" w:hAnsi="Times New Roman"/>
          <w:sz w:val="24"/>
          <w:szCs w:val="24"/>
          <w:lang w:val="en-US"/>
        </w:rPr>
        <w:t>PDF</w:t>
      </w:r>
      <w:r w:rsidRPr="00DD638B">
        <w:rPr>
          <w:rFonts w:ascii="Times New Roman" w:hAnsi="Times New Roman"/>
          <w:sz w:val="24"/>
          <w:szCs w:val="24"/>
        </w:rPr>
        <w:t>-копия учебника/ Г.К.Соколов. – 15-е изд.,стер. – М.: Академия, 2020. – 519 с.- (Профессиональное образование)</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2.Технология строительных процессов [Электронный ресурс]+Приложение к комплекту электронных плакатов [Текст]: комплект электронных плакатов/ Минобрнауки РФ; НПИ «Учебная техника и технологии ЮУрГУ». – Челябинск, 2015. – 1 электрон.опт.диск (</w:t>
      </w:r>
      <w:r w:rsidRPr="00DD638B">
        <w:rPr>
          <w:rFonts w:ascii="Times New Roman" w:hAnsi="Times New Roman"/>
          <w:sz w:val="24"/>
          <w:szCs w:val="24"/>
          <w:lang w:val="en-US"/>
        </w:rPr>
        <w:t>CD</w:t>
      </w:r>
      <w:r w:rsidRPr="00DD638B">
        <w:rPr>
          <w:rFonts w:ascii="Times New Roman" w:hAnsi="Times New Roman"/>
          <w:sz w:val="24"/>
          <w:szCs w:val="24"/>
        </w:rPr>
        <w:t>-</w:t>
      </w:r>
      <w:r w:rsidRPr="00DD638B">
        <w:rPr>
          <w:rFonts w:ascii="Times New Roman" w:hAnsi="Times New Roman"/>
          <w:sz w:val="24"/>
          <w:szCs w:val="24"/>
          <w:lang w:val="en-US"/>
        </w:rPr>
        <w:t>R</w:t>
      </w:r>
      <w:r w:rsidRPr="00DD638B">
        <w:rPr>
          <w:rFonts w:ascii="Times New Roman" w:hAnsi="Times New Roman"/>
          <w:sz w:val="24"/>
          <w:szCs w:val="24"/>
        </w:rPr>
        <w:t>)</w:t>
      </w:r>
    </w:p>
    <w:p w:rsidR="00120BB8" w:rsidRPr="00DD638B" w:rsidRDefault="00120BB8" w:rsidP="00120BB8">
      <w:pPr>
        <w:pStyle w:val="affffff0"/>
        <w:spacing w:line="276" w:lineRule="auto"/>
        <w:rPr>
          <w:rFonts w:ascii="Times New Roman" w:hAnsi="Times New Roman"/>
          <w:b/>
          <w:sz w:val="24"/>
          <w:szCs w:val="24"/>
        </w:rPr>
      </w:pPr>
      <w:r w:rsidRPr="00DD638B">
        <w:rPr>
          <w:rFonts w:ascii="Times New Roman" w:hAnsi="Times New Roman"/>
          <w:b/>
          <w:sz w:val="24"/>
          <w:szCs w:val="24"/>
        </w:rPr>
        <w:t>Дополнительные источники</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 Цай,Т.Н. Строительные конструкции. Железобетонные конструкции [Текст]: учебник/ Т.Н.Цай. – Изд.3-е,стер. – СПб.: Лань, 2015. – 464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2. Цай,Т.Н. Строительные конструкции. Металлические, каменные, армокаменные конструкции. Конструкции из дерева и пластмасс. Основания и фундаменты </w:t>
      </w:r>
      <w:r w:rsidRPr="00DD638B">
        <w:rPr>
          <w:rFonts w:ascii="Times New Roman" w:hAnsi="Times New Roman"/>
          <w:sz w:val="24"/>
          <w:szCs w:val="24"/>
        </w:rPr>
        <w:lastRenderedPageBreak/>
        <w:t>[Текст]:учебник/ Т.Н.Цай, М.К.Бородич, А.П.Мандриков. – Изд.3-е,стер. – СПб.: Лань, 2015. – 656 с.:ил.</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 ГЭСН 81-02-07-2013 Сборник № 1.Земляные работы [Текст]: государственные элементные сметные нормы на строительные работы/ Минстрой РФ. – Утверждены и введены в действие с 1 апреля 2014г. - М.: Технорматив, 2015. – 345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 2. ГЭСН 81-02-07-2013 Сборник № 6. Бетонные и железобетонные конструкции монолитные [Текст]: государственные элементные сметные нормы на строительные работы/ Минстрой РФ. – Утверждены и введены в действие с 1 апреля 2014г. - М.: Технорматив, 2015. – 728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3. ГЭСН 81-02-07-2013 Сборник № 7. Бетонные и железобетонные конструкции сборные работы [Текст]: государственные элементные сметные нормы на строительные работы/ Минстрой РФ. – Утверждены и введены в действие с 1 апреля 2014г. - М.: Технорматив, 2015. – 826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4. ГЭСН 81-02-07-2013 Сборник № 8. Конструкции из кирпича и блоков [Текст]: государственные элементные сметные нормы на строительные работы/ Минстрой РФ. – Утверждены и введены в действие с 1 апреля 2014г. - М.: Технорматив, 2015. – 860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 5. ГЭСН 81-02-07-2013 Сборник № 9. Строительные металлические конструкции [Текст]: государственные элементные сметные нормы на строительные работы/ Минстрой РФ. – Утверждены и введены в действие с 1 апреля 2014г. - М.: Технорматив, 2015. – 953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6. ГЭСН 81-02-07-2013 Сборник № 10. Деревянные конструкции [Текст]: государственные элементные сметные нормы на строительные работы/ Минстрой РФ. – Утверждены и введены в действие с 1 апреля 2014г. - М.: Технорматив, 2015. – 1044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7. ГЭСН 81-02-07-2013 Сборник № 11. Полы [Текст]: государственные элементные сметные нормы на строительные работы/ Минстрой РФ. – Утверждены и введены в действие с 1 апреля 2014г. - М.: Технорматив, 2015. – 1076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8. ГЭСН 81-02-07-2013 Сборник № 12. Кровли [Текст]: государственные элементные сметные нормы на строительные работы/ Минстрой РФ. – Утверждены и введены в действие с 1 апреля 2014г. - М.: Технорматив, 2015. – 1096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9. ГЭСН 81-02-07-2013 Сборник № 15. Отделочные работы [Текст]: государственные элементные сметные нормы на строительные работы/ Минстрой РФ. – Утверждены и введены в действие с 1 апреля 2014г. - М.: Технорматив, 2015. – 1257 с.</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10. Организация строительства [Текст]: свод правил. СП 48.13330.2011. Актуализированная редакция СНиП 12-012004/ Минрегион РФ. – Введен в лействие с 20 мая 2011г. – М.: Технорматив, 2015. – 20 с. </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11.Юдина, А.Ф. Строительство жилых и общественных зданий [Текст]: учебник/А.Ф.Юдина. – 6-е изд., стер. – М.: Академия, 2020. – 384 с. – (Профессиональное образование)</w:t>
      </w:r>
    </w:p>
    <w:p w:rsidR="00120BB8" w:rsidRPr="00DD638B" w:rsidRDefault="00120BB8" w:rsidP="00120BB8">
      <w:pPr>
        <w:pStyle w:val="affffff0"/>
        <w:spacing w:line="276" w:lineRule="auto"/>
        <w:rPr>
          <w:rFonts w:ascii="Times New Roman" w:hAnsi="Times New Roman"/>
          <w:b/>
          <w:sz w:val="24"/>
          <w:szCs w:val="24"/>
        </w:rPr>
      </w:pPr>
      <w:r w:rsidRPr="00DD638B">
        <w:rPr>
          <w:rFonts w:ascii="Times New Roman" w:hAnsi="Times New Roman"/>
          <w:b/>
          <w:sz w:val="24"/>
          <w:szCs w:val="24"/>
        </w:rPr>
        <w:t>Основные электронные издания</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1.Технология строительных процессов [Электронный ресурс]+Приложение к комплекту электронных плакатов [Текст]: комплект электронных плакатов/ Минобрнауки РФ; НПИ «Учебная техника и технологии ЮУрГУ». – Челябинск, 2015. – 1 электрон.опт.диск (</w:t>
      </w:r>
      <w:r w:rsidRPr="00DD638B">
        <w:rPr>
          <w:rFonts w:ascii="Times New Roman" w:hAnsi="Times New Roman"/>
          <w:sz w:val="24"/>
          <w:szCs w:val="24"/>
          <w:lang w:val="en-US"/>
        </w:rPr>
        <w:t>CD</w:t>
      </w:r>
      <w:r w:rsidRPr="00DD638B">
        <w:rPr>
          <w:rFonts w:ascii="Times New Roman" w:hAnsi="Times New Roman"/>
          <w:sz w:val="24"/>
          <w:szCs w:val="24"/>
        </w:rPr>
        <w:t>-</w:t>
      </w:r>
      <w:r w:rsidRPr="00DD638B">
        <w:rPr>
          <w:rFonts w:ascii="Times New Roman" w:hAnsi="Times New Roman"/>
          <w:sz w:val="24"/>
          <w:szCs w:val="24"/>
          <w:lang w:val="en-US"/>
        </w:rPr>
        <w:t>R</w:t>
      </w:r>
      <w:r w:rsidRPr="00DD638B">
        <w:rPr>
          <w:rFonts w:ascii="Times New Roman" w:hAnsi="Times New Roman"/>
          <w:sz w:val="24"/>
          <w:szCs w:val="24"/>
        </w:rPr>
        <w:t>)</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 xml:space="preserve">2.Юдина, А.Ф. Строительство жилых и общественных зданий [Электронный ресурс]: </w:t>
      </w:r>
      <w:r w:rsidRPr="00DD638B">
        <w:rPr>
          <w:rFonts w:ascii="Times New Roman" w:hAnsi="Times New Roman"/>
          <w:sz w:val="24"/>
          <w:szCs w:val="24"/>
          <w:lang w:val="en-US"/>
        </w:rPr>
        <w:t>PDF</w:t>
      </w:r>
      <w:r w:rsidRPr="00DD638B">
        <w:rPr>
          <w:rFonts w:ascii="Times New Roman" w:hAnsi="Times New Roman"/>
          <w:sz w:val="24"/>
          <w:szCs w:val="24"/>
        </w:rPr>
        <w:t>-копия учебника/А.Ф.Юдина. – 6-е изд., стер. – М.: Академия, 2020. – 384 с. – (Профессиональное образование)</w:t>
      </w:r>
    </w:p>
    <w:p w:rsidR="00120BB8" w:rsidRPr="00DD638B" w:rsidRDefault="00120BB8" w:rsidP="00120BB8">
      <w:pPr>
        <w:pStyle w:val="affffff0"/>
        <w:spacing w:line="276" w:lineRule="auto"/>
        <w:rPr>
          <w:rFonts w:ascii="Times New Roman" w:hAnsi="Times New Roman"/>
          <w:b/>
          <w:sz w:val="24"/>
          <w:szCs w:val="24"/>
        </w:rPr>
      </w:pPr>
      <w:r w:rsidRPr="00DD638B">
        <w:rPr>
          <w:rFonts w:ascii="Times New Roman" w:hAnsi="Times New Roman"/>
          <w:b/>
          <w:sz w:val="24"/>
          <w:szCs w:val="24"/>
        </w:rPr>
        <w:t>Дополнительные источники</w:t>
      </w:r>
    </w:p>
    <w:p w:rsidR="00120BB8" w:rsidRPr="00DD638B" w:rsidRDefault="00120BB8" w:rsidP="00120BB8">
      <w:pPr>
        <w:pStyle w:val="affffff0"/>
        <w:spacing w:line="276" w:lineRule="auto"/>
        <w:rPr>
          <w:rFonts w:ascii="Times New Roman" w:hAnsi="Times New Roman"/>
          <w:sz w:val="24"/>
          <w:szCs w:val="24"/>
        </w:rPr>
      </w:pPr>
      <w:r w:rsidRPr="00DD638B">
        <w:rPr>
          <w:rFonts w:ascii="Times New Roman" w:hAnsi="Times New Roman"/>
          <w:sz w:val="24"/>
          <w:szCs w:val="24"/>
        </w:rPr>
        <w:t>1. Терентьев, О.М.Технология возведения  зданий  и сооружений [Текст]: учебник/О.М.Терентьев.-Ростов н/Д:Феникс,2006.-573 с.:ил.-(Среднее профессиональное  образование)</w:t>
      </w:r>
    </w:p>
    <w:p w:rsidR="00120BB8" w:rsidRPr="00DD638B" w:rsidRDefault="00120BB8" w:rsidP="00120BB8">
      <w:pPr>
        <w:ind w:right="-143"/>
        <w:jc w:val="center"/>
        <w:rPr>
          <w:rFonts w:ascii="Times New Roman" w:hAnsi="Times New Roman"/>
          <w:bCs/>
          <w:sz w:val="24"/>
          <w:szCs w:val="24"/>
        </w:rPr>
      </w:pPr>
    </w:p>
    <w:p w:rsidR="00120BB8" w:rsidRPr="00DD638B" w:rsidRDefault="00120BB8" w:rsidP="00120BB8">
      <w:pPr>
        <w:jc w:val="center"/>
        <w:rPr>
          <w:rFonts w:ascii="Times New Roman" w:hAnsi="Times New Roman"/>
          <w:b/>
          <w:bCs/>
        </w:rPr>
      </w:pPr>
      <w:r w:rsidRPr="00DD638B">
        <w:rPr>
          <w:rFonts w:ascii="Times New Roman" w:hAnsi="Times New Roman"/>
          <w:b/>
          <w:bCs/>
        </w:rPr>
        <w:t xml:space="preserve">4. КОНТРОЛЬ И ОЦЕНКА РЕЗУЛЬТАТОВ ОСВОЕНИЯ </w:t>
      </w:r>
      <w:r w:rsidRPr="00DD638B">
        <w:rPr>
          <w:rFonts w:ascii="Times New Roman" w:hAnsi="Times New Roman"/>
          <w:b/>
          <w:bCs/>
        </w:rPr>
        <w:br/>
        <w:t>ПРОФЕССИОНАЛЬНОГО МОДУЛЯ</w:t>
      </w:r>
    </w:p>
    <w:tbl>
      <w:tblPr>
        <w:tblW w:w="99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4289"/>
        <w:gridCol w:w="2424"/>
      </w:tblGrid>
      <w:tr w:rsidR="00120BB8" w:rsidRPr="00DD638B" w:rsidTr="00A97CCC">
        <w:trPr>
          <w:trHeight w:val="1098"/>
        </w:trPr>
        <w:tc>
          <w:tcPr>
            <w:tcW w:w="3260" w:type="dxa"/>
          </w:tcPr>
          <w:p w:rsidR="00120BB8" w:rsidRPr="00DD638B" w:rsidRDefault="00120BB8" w:rsidP="00120BB8">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 xml:space="preserve">Код и наименование профессиональных </w:t>
            </w:r>
          </w:p>
          <w:p w:rsidR="00120BB8" w:rsidRPr="00DD638B" w:rsidRDefault="00120BB8" w:rsidP="00120BB8">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 xml:space="preserve">и общих компетенций </w:t>
            </w:r>
          </w:p>
        </w:tc>
        <w:tc>
          <w:tcPr>
            <w:tcW w:w="4289" w:type="dxa"/>
          </w:tcPr>
          <w:p w:rsidR="00120BB8" w:rsidRPr="00DD638B" w:rsidRDefault="00120BB8" w:rsidP="00120BB8">
            <w:pPr>
              <w:suppressAutoHyphens/>
              <w:spacing w:after="0" w:line="240" w:lineRule="auto"/>
              <w:jc w:val="center"/>
              <w:rPr>
                <w:rFonts w:ascii="Times New Roman" w:hAnsi="Times New Roman"/>
                <w:sz w:val="24"/>
                <w:szCs w:val="24"/>
              </w:rPr>
            </w:pPr>
          </w:p>
          <w:p w:rsidR="00120BB8" w:rsidRPr="00DD638B" w:rsidRDefault="00120BB8" w:rsidP="00120BB8">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Критерии оценки</w:t>
            </w:r>
          </w:p>
        </w:tc>
        <w:tc>
          <w:tcPr>
            <w:tcW w:w="2424" w:type="dxa"/>
          </w:tcPr>
          <w:p w:rsidR="00120BB8" w:rsidRPr="00DD638B" w:rsidRDefault="00120BB8" w:rsidP="00120BB8">
            <w:pPr>
              <w:suppressAutoHyphens/>
              <w:spacing w:after="0" w:line="240" w:lineRule="auto"/>
              <w:jc w:val="center"/>
              <w:rPr>
                <w:rFonts w:ascii="Times New Roman" w:hAnsi="Times New Roman"/>
                <w:sz w:val="24"/>
                <w:szCs w:val="24"/>
              </w:rPr>
            </w:pPr>
          </w:p>
          <w:p w:rsidR="00120BB8" w:rsidRPr="00DD638B" w:rsidRDefault="00120BB8" w:rsidP="00120BB8">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 xml:space="preserve">Методы </w:t>
            </w:r>
          </w:p>
          <w:p w:rsidR="00120BB8" w:rsidRPr="00DD638B" w:rsidRDefault="00120BB8" w:rsidP="00120BB8">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оценки</w:t>
            </w:r>
          </w:p>
        </w:tc>
      </w:tr>
      <w:tr w:rsidR="00120BB8" w:rsidRPr="00DD638B" w:rsidTr="00A97CCC">
        <w:trPr>
          <w:trHeight w:val="698"/>
        </w:trPr>
        <w:tc>
          <w:tcPr>
            <w:tcW w:w="3260" w:type="dxa"/>
          </w:tcPr>
          <w:p w:rsidR="00120BB8" w:rsidRPr="00DD638B" w:rsidRDefault="00120BB8" w:rsidP="00120BB8">
            <w:pPr>
              <w:shd w:val="clear" w:color="auto" w:fill="FFFFFF"/>
              <w:tabs>
                <w:tab w:val="left" w:pos="1507"/>
              </w:tabs>
              <w:spacing w:after="0" w:line="240" w:lineRule="auto"/>
              <w:rPr>
                <w:rFonts w:ascii="Times New Roman" w:hAnsi="Times New Roman"/>
                <w:sz w:val="24"/>
                <w:szCs w:val="24"/>
              </w:rPr>
            </w:pPr>
            <w:r w:rsidRPr="00DD638B">
              <w:rPr>
                <w:rFonts w:ascii="Times New Roman" w:hAnsi="Times New Roman"/>
                <w:sz w:val="24"/>
                <w:szCs w:val="24"/>
              </w:rPr>
              <w:t>ПК1.1</w:t>
            </w:r>
          </w:p>
          <w:p w:rsidR="00120BB8" w:rsidRPr="00DD638B" w:rsidRDefault="00120BB8" w:rsidP="00120BB8">
            <w:pPr>
              <w:shd w:val="clear" w:color="auto" w:fill="FFFFFF"/>
              <w:tabs>
                <w:tab w:val="left" w:pos="1507"/>
              </w:tabs>
              <w:spacing w:after="0" w:line="240" w:lineRule="auto"/>
              <w:rPr>
                <w:rFonts w:ascii="Times New Roman" w:hAnsi="Times New Roman"/>
                <w:sz w:val="24"/>
                <w:szCs w:val="24"/>
              </w:rPr>
            </w:pPr>
            <w:r w:rsidRPr="00DD638B">
              <w:rPr>
                <w:rFonts w:ascii="Times New Roman" w:hAnsi="Times New Roman"/>
                <w:sz w:val="24"/>
                <w:szCs w:val="24"/>
              </w:rPr>
              <w:t xml:space="preserve">Подбирать наиболее оптимальные решения из строительных конструкций  и </w:t>
            </w:r>
            <w:r w:rsidRPr="00DD638B">
              <w:rPr>
                <w:rFonts w:ascii="Times New Roman" w:hAnsi="Times New Roman"/>
                <w:spacing w:val="-2"/>
                <w:sz w:val="24"/>
                <w:szCs w:val="24"/>
              </w:rPr>
              <w:t>материалов,</w:t>
            </w:r>
            <w:r w:rsidRPr="00DD638B">
              <w:rPr>
                <w:rFonts w:ascii="Times New Roman" w:hAnsi="Times New Roman"/>
                <w:sz w:val="24"/>
                <w:szCs w:val="24"/>
              </w:rPr>
              <w:t xml:space="preserve"> разрабатывать узлы и детали конструктивных элементов зданий и </w:t>
            </w:r>
            <w:r w:rsidRPr="00DD638B">
              <w:rPr>
                <w:rFonts w:ascii="Times New Roman" w:hAnsi="Times New Roman"/>
                <w:spacing w:val="-1"/>
                <w:sz w:val="24"/>
                <w:szCs w:val="24"/>
              </w:rPr>
              <w:t xml:space="preserve">сооружений в соответствии </w:t>
            </w:r>
            <w:r w:rsidRPr="00DD638B">
              <w:rPr>
                <w:rFonts w:ascii="Times New Roman" w:hAnsi="Times New Roman"/>
                <w:sz w:val="24"/>
                <w:szCs w:val="24"/>
              </w:rPr>
              <w:t>с условиями эксплуатации и назначениями</w:t>
            </w:r>
          </w:p>
        </w:tc>
        <w:tc>
          <w:tcPr>
            <w:tcW w:w="4289" w:type="dxa"/>
          </w:tcPr>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before="10" w:after="0" w:line="240" w:lineRule="auto"/>
              <w:rPr>
                <w:rFonts w:ascii="Times New Roman" w:hAnsi="Times New Roman"/>
                <w:b/>
                <w:bCs/>
                <w:sz w:val="24"/>
                <w:szCs w:val="24"/>
              </w:rPr>
            </w:pPr>
            <w:r w:rsidRPr="00DD638B">
              <w:rPr>
                <w:rFonts w:ascii="Times New Roman" w:hAnsi="Times New Roman"/>
                <w:sz w:val="24"/>
                <w:szCs w:val="24"/>
              </w:rPr>
              <w:t xml:space="preserve">обоснование выбора строительных </w:t>
            </w:r>
            <w:r w:rsidRPr="00DD638B">
              <w:rPr>
                <w:rFonts w:ascii="Times New Roman" w:hAnsi="Times New Roman"/>
                <w:spacing w:val="-3"/>
                <w:sz w:val="24"/>
                <w:szCs w:val="24"/>
              </w:rPr>
              <w:t xml:space="preserve">материалов конструктивных элементов </w:t>
            </w:r>
            <w:r w:rsidRPr="00DD638B">
              <w:rPr>
                <w:rFonts w:ascii="Times New Roman" w:hAnsi="Times New Roman"/>
                <w:sz w:val="24"/>
                <w:szCs w:val="24"/>
              </w:rPr>
              <w:t>ограждающих конструкций;</w:t>
            </w:r>
          </w:p>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after="0" w:line="240" w:lineRule="auto"/>
              <w:rPr>
                <w:rFonts w:ascii="Times New Roman" w:hAnsi="Times New Roman"/>
                <w:b/>
                <w:bCs/>
                <w:sz w:val="24"/>
                <w:szCs w:val="24"/>
              </w:rPr>
            </w:pPr>
            <w:r w:rsidRPr="00DD638B">
              <w:rPr>
                <w:rFonts w:ascii="Times New Roman" w:hAnsi="Times New Roman"/>
                <w:spacing w:val="-3"/>
                <w:sz w:val="24"/>
                <w:szCs w:val="24"/>
              </w:rPr>
              <w:t xml:space="preserve">обоснование выбора глубины заложения </w:t>
            </w:r>
            <w:r w:rsidRPr="00DD638B">
              <w:rPr>
                <w:rFonts w:ascii="Times New Roman" w:hAnsi="Times New Roman"/>
                <w:spacing w:val="-1"/>
                <w:sz w:val="24"/>
                <w:szCs w:val="24"/>
              </w:rPr>
              <w:t>фундамента в зависимости от вида грунта;</w:t>
            </w:r>
          </w:p>
          <w:p w:rsidR="00120BB8" w:rsidRPr="00DD638B" w:rsidRDefault="00120BB8" w:rsidP="00120BB8">
            <w:pPr>
              <w:widowControl w:val="0"/>
              <w:numPr>
                <w:ilvl w:val="0"/>
                <w:numId w:val="29"/>
              </w:numPr>
              <w:shd w:val="clear" w:color="auto" w:fill="FFFFFF"/>
              <w:tabs>
                <w:tab w:val="left" w:pos="259"/>
                <w:tab w:val="left" w:pos="1944"/>
                <w:tab w:val="left" w:pos="3125"/>
              </w:tabs>
              <w:autoSpaceDE w:val="0"/>
              <w:autoSpaceDN w:val="0"/>
              <w:adjustRightInd w:val="0"/>
              <w:spacing w:before="5" w:after="0" w:line="240" w:lineRule="auto"/>
              <w:jc w:val="both"/>
              <w:rPr>
                <w:rFonts w:ascii="Times New Roman" w:hAnsi="Times New Roman"/>
                <w:b/>
                <w:bCs/>
                <w:sz w:val="24"/>
                <w:szCs w:val="24"/>
              </w:rPr>
            </w:pPr>
            <w:r w:rsidRPr="00DD638B">
              <w:rPr>
                <w:rFonts w:ascii="Times New Roman" w:hAnsi="Times New Roman"/>
                <w:spacing w:val="-4"/>
                <w:sz w:val="24"/>
                <w:szCs w:val="24"/>
              </w:rPr>
              <w:t>обоснование</w:t>
            </w:r>
            <w:r w:rsidRPr="00DD638B">
              <w:rPr>
                <w:rFonts w:ascii="Times New Roman" w:hAnsi="Times New Roman"/>
                <w:sz w:val="24"/>
                <w:szCs w:val="24"/>
              </w:rPr>
              <w:tab/>
            </w:r>
            <w:r w:rsidRPr="00DD638B">
              <w:rPr>
                <w:rFonts w:ascii="Times New Roman" w:hAnsi="Times New Roman"/>
                <w:spacing w:val="-2"/>
                <w:sz w:val="24"/>
                <w:szCs w:val="24"/>
              </w:rPr>
              <w:t>выбора</w:t>
            </w:r>
            <w:r w:rsidRPr="00DD638B">
              <w:rPr>
                <w:rFonts w:ascii="Times New Roman" w:hAnsi="Times New Roman"/>
                <w:sz w:val="24"/>
                <w:szCs w:val="24"/>
              </w:rPr>
              <w:tab/>
            </w:r>
            <w:r w:rsidRPr="00DD638B">
              <w:rPr>
                <w:rFonts w:ascii="Times New Roman" w:hAnsi="Times New Roman"/>
                <w:spacing w:val="-2"/>
                <w:sz w:val="24"/>
                <w:szCs w:val="24"/>
              </w:rPr>
              <w:t xml:space="preserve">строительных </w:t>
            </w:r>
            <w:r w:rsidRPr="00DD638B">
              <w:rPr>
                <w:rFonts w:ascii="Times New Roman" w:hAnsi="Times New Roman"/>
                <w:sz w:val="24"/>
                <w:szCs w:val="24"/>
              </w:rPr>
              <w:t>конструкций для разработки строительных чертежей;</w:t>
            </w:r>
          </w:p>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before="5" w:after="0" w:line="240" w:lineRule="auto"/>
              <w:ind w:right="5"/>
              <w:jc w:val="both"/>
              <w:rPr>
                <w:rFonts w:ascii="Times New Roman" w:hAnsi="Times New Roman"/>
                <w:b/>
                <w:bCs/>
                <w:sz w:val="24"/>
                <w:szCs w:val="24"/>
              </w:rPr>
            </w:pPr>
            <w:r w:rsidRPr="00DD638B">
              <w:rPr>
                <w:rFonts w:ascii="Times New Roman" w:hAnsi="Times New Roman"/>
                <w:sz w:val="24"/>
                <w:szCs w:val="24"/>
              </w:rPr>
              <w:t>выполнение теплотехнического расчета ограждающих конструкций;</w:t>
            </w:r>
          </w:p>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after="0" w:line="240" w:lineRule="auto"/>
              <w:rPr>
                <w:rFonts w:ascii="Times New Roman" w:hAnsi="Times New Roman"/>
                <w:b/>
                <w:bCs/>
                <w:sz w:val="24"/>
                <w:szCs w:val="24"/>
                <w:u w:val="single"/>
              </w:rPr>
            </w:pPr>
            <w:r w:rsidRPr="00DD638B">
              <w:rPr>
                <w:rFonts w:ascii="Times New Roman" w:hAnsi="Times New Roman"/>
                <w:spacing w:val="-1"/>
                <w:sz w:val="24"/>
                <w:szCs w:val="24"/>
                <w:u w:val="single"/>
              </w:rPr>
              <w:t>проектирование типовых узлов.</w:t>
            </w: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before="10" w:after="0" w:line="240" w:lineRule="auto"/>
              <w:ind w:right="461"/>
              <w:jc w:val="both"/>
              <w:rPr>
                <w:rFonts w:ascii="Times New Roman" w:hAnsi="Times New Roman"/>
                <w:b/>
                <w:bCs/>
                <w:sz w:val="24"/>
                <w:szCs w:val="24"/>
              </w:rPr>
            </w:pPr>
            <w:r w:rsidRPr="00DD638B">
              <w:rPr>
                <w:rFonts w:ascii="Times New Roman" w:hAnsi="Times New Roman"/>
                <w:spacing w:val="-3"/>
                <w:sz w:val="24"/>
                <w:szCs w:val="24"/>
              </w:rPr>
              <w:t xml:space="preserve">выполнение проектной документации в </w:t>
            </w:r>
            <w:r w:rsidRPr="00DD638B">
              <w:rPr>
                <w:rFonts w:ascii="Times New Roman" w:hAnsi="Times New Roman"/>
                <w:sz w:val="24"/>
                <w:szCs w:val="24"/>
              </w:rPr>
              <w:t>соответствии с ЕСКД;</w:t>
            </w:r>
          </w:p>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after="0" w:line="240" w:lineRule="auto"/>
              <w:ind w:right="422"/>
              <w:rPr>
                <w:rFonts w:ascii="Times New Roman" w:hAnsi="Times New Roman"/>
                <w:b/>
                <w:bCs/>
                <w:sz w:val="24"/>
                <w:szCs w:val="24"/>
              </w:rPr>
            </w:pPr>
            <w:r w:rsidRPr="00DD638B">
              <w:rPr>
                <w:rFonts w:ascii="Times New Roman" w:hAnsi="Times New Roman"/>
                <w:spacing w:val="-3"/>
                <w:sz w:val="24"/>
                <w:szCs w:val="24"/>
              </w:rPr>
              <w:t xml:space="preserve">выполнение чертежей планов, фасадов, </w:t>
            </w:r>
            <w:r w:rsidRPr="00DD638B">
              <w:rPr>
                <w:rFonts w:ascii="Times New Roman" w:hAnsi="Times New Roman"/>
                <w:spacing w:val="-1"/>
                <w:sz w:val="24"/>
                <w:szCs w:val="24"/>
              </w:rPr>
              <w:t xml:space="preserve">разрезов, узлов генпланов гражданских и </w:t>
            </w:r>
            <w:r w:rsidRPr="00DD638B">
              <w:rPr>
                <w:rFonts w:ascii="Times New Roman" w:hAnsi="Times New Roman"/>
                <w:spacing w:val="-2"/>
                <w:sz w:val="24"/>
                <w:szCs w:val="24"/>
              </w:rPr>
              <w:t xml:space="preserve">промышленных зданий с использованием </w:t>
            </w:r>
            <w:r w:rsidRPr="00DD638B">
              <w:rPr>
                <w:rFonts w:ascii="Times New Roman" w:hAnsi="Times New Roman"/>
                <w:sz w:val="24"/>
                <w:szCs w:val="24"/>
              </w:rPr>
              <w:t>информационных технологий</w:t>
            </w:r>
          </w:p>
          <w:p w:rsidR="00120BB8" w:rsidRPr="00DD638B" w:rsidRDefault="00120BB8" w:rsidP="00120BB8">
            <w:pPr>
              <w:pStyle w:val="ConsPlusNormal"/>
              <w:rPr>
                <w:rFonts w:ascii="Times New Roman" w:hAnsi="Times New Roman" w:cs="Times New Roman"/>
                <w:sz w:val="24"/>
                <w:szCs w:val="24"/>
              </w:rPr>
            </w:pPr>
          </w:p>
        </w:tc>
        <w:tc>
          <w:tcPr>
            <w:tcW w:w="2424" w:type="dxa"/>
            <w:vMerge w:val="restart"/>
          </w:tcPr>
          <w:p w:rsidR="00120BB8" w:rsidRPr="00DD638B" w:rsidRDefault="00120BB8" w:rsidP="00120BB8">
            <w:pPr>
              <w:shd w:val="clear" w:color="auto" w:fill="FFFFFF"/>
              <w:spacing w:after="0" w:line="240" w:lineRule="auto"/>
              <w:ind w:left="778"/>
              <w:rPr>
                <w:rFonts w:ascii="Times New Roman" w:hAnsi="Times New Roman"/>
                <w:b/>
                <w:sz w:val="24"/>
                <w:szCs w:val="24"/>
              </w:rPr>
            </w:pPr>
            <w:r w:rsidRPr="00DD638B">
              <w:rPr>
                <w:rFonts w:ascii="Times New Roman" w:hAnsi="Times New Roman"/>
                <w:b/>
                <w:spacing w:val="-2"/>
                <w:sz w:val="24"/>
                <w:szCs w:val="24"/>
              </w:rPr>
              <w:t>Оценка</w:t>
            </w:r>
          </w:p>
          <w:p w:rsidR="00120BB8" w:rsidRPr="00DD638B" w:rsidRDefault="00120BB8" w:rsidP="00120BB8">
            <w:pPr>
              <w:shd w:val="clear" w:color="auto" w:fill="FFFFFF"/>
              <w:tabs>
                <w:tab w:val="left" w:pos="139"/>
              </w:tabs>
              <w:spacing w:before="202" w:after="0" w:line="240" w:lineRule="auto"/>
              <w:rPr>
                <w:rFonts w:ascii="Times New Roman" w:hAnsi="Times New Roman"/>
                <w:sz w:val="24"/>
                <w:szCs w:val="24"/>
              </w:rPr>
            </w:pPr>
            <w:r w:rsidRPr="00DD638B">
              <w:rPr>
                <w:rFonts w:ascii="Times New Roman" w:hAnsi="Times New Roman"/>
                <w:sz w:val="24"/>
                <w:szCs w:val="24"/>
              </w:rPr>
              <w:t>-</w:t>
            </w:r>
            <w:r w:rsidRPr="00DD638B">
              <w:rPr>
                <w:rFonts w:ascii="Times New Roman" w:hAnsi="Times New Roman"/>
                <w:sz w:val="24"/>
                <w:szCs w:val="24"/>
              </w:rPr>
              <w:tab/>
              <w:t>защиты практических</w:t>
            </w:r>
          </w:p>
          <w:p w:rsidR="00120BB8" w:rsidRPr="00DD638B" w:rsidRDefault="00120BB8" w:rsidP="00120BB8">
            <w:pPr>
              <w:shd w:val="clear" w:color="auto" w:fill="FFFFFF"/>
              <w:spacing w:after="0" w:line="240" w:lineRule="auto"/>
              <w:ind w:left="835"/>
              <w:rPr>
                <w:rFonts w:ascii="Times New Roman" w:hAnsi="Times New Roman"/>
                <w:sz w:val="24"/>
                <w:szCs w:val="24"/>
              </w:rPr>
            </w:pPr>
            <w:r w:rsidRPr="00DD638B">
              <w:rPr>
                <w:rFonts w:ascii="Times New Roman" w:hAnsi="Times New Roman"/>
                <w:sz w:val="24"/>
                <w:szCs w:val="24"/>
              </w:rPr>
              <w:t>работ;</w:t>
            </w:r>
          </w:p>
          <w:p w:rsidR="00120BB8" w:rsidRPr="00DD638B" w:rsidRDefault="00120BB8" w:rsidP="00120BB8">
            <w:pPr>
              <w:shd w:val="clear" w:color="auto" w:fill="FFFFFF"/>
              <w:tabs>
                <w:tab w:val="left" w:pos="139"/>
              </w:tabs>
              <w:spacing w:before="197" w:after="0" w:line="240" w:lineRule="auto"/>
              <w:rPr>
                <w:rFonts w:ascii="Times New Roman" w:hAnsi="Times New Roman"/>
                <w:sz w:val="24"/>
                <w:szCs w:val="24"/>
              </w:rPr>
            </w:pPr>
            <w:r w:rsidRPr="00DD638B">
              <w:rPr>
                <w:rFonts w:ascii="Times New Roman" w:hAnsi="Times New Roman"/>
                <w:sz w:val="24"/>
                <w:szCs w:val="24"/>
              </w:rPr>
              <w:t>-</w:t>
            </w:r>
            <w:r w:rsidRPr="00DD638B">
              <w:rPr>
                <w:rFonts w:ascii="Times New Roman" w:hAnsi="Times New Roman"/>
                <w:sz w:val="24"/>
                <w:szCs w:val="24"/>
              </w:rPr>
              <w:tab/>
              <w:t>контрольных работ по темам МДК;</w:t>
            </w:r>
          </w:p>
          <w:p w:rsidR="00120BB8" w:rsidRPr="00DD638B" w:rsidRDefault="00120BB8" w:rsidP="00120BB8">
            <w:pPr>
              <w:shd w:val="clear" w:color="auto" w:fill="FFFFFF"/>
              <w:tabs>
                <w:tab w:val="left" w:pos="139"/>
              </w:tabs>
              <w:spacing w:before="187" w:after="0" w:line="240" w:lineRule="auto"/>
              <w:rPr>
                <w:rFonts w:ascii="Times New Roman" w:hAnsi="Times New Roman"/>
                <w:sz w:val="24"/>
                <w:szCs w:val="24"/>
              </w:rPr>
            </w:pPr>
            <w:r w:rsidRPr="00DD638B">
              <w:rPr>
                <w:rFonts w:ascii="Times New Roman" w:hAnsi="Times New Roman"/>
                <w:sz w:val="24"/>
                <w:szCs w:val="24"/>
              </w:rPr>
              <w:t>-</w:t>
            </w:r>
            <w:r w:rsidRPr="00DD638B">
              <w:rPr>
                <w:rFonts w:ascii="Times New Roman" w:hAnsi="Times New Roman"/>
                <w:sz w:val="24"/>
                <w:szCs w:val="24"/>
              </w:rPr>
              <w:tab/>
              <w:t>выполнения тестовых</w:t>
            </w:r>
            <w:r w:rsidRPr="00DD638B">
              <w:rPr>
                <w:rFonts w:ascii="Times New Roman" w:hAnsi="Times New Roman"/>
                <w:sz w:val="24"/>
                <w:szCs w:val="24"/>
              </w:rPr>
              <w:br/>
              <w:t>заданий по темам МДК;</w:t>
            </w:r>
          </w:p>
          <w:p w:rsidR="00120BB8" w:rsidRPr="00DD638B" w:rsidRDefault="00120BB8" w:rsidP="00120BB8">
            <w:pPr>
              <w:shd w:val="clear" w:color="auto" w:fill="FFFFFF"/>
              <w:tabs>
                <w:tab w:val="left" w:pos="139"/>
              </w:tabs>
              <w:spacing w:before="187" w:after="0" w:line="240" w:lineRule="auto"/>
              <w:rPr>
                <w:rFonts w:ascii="Times New Roman" w:hAnsi="Times New Roman"/>
                <w:sz w:val="24"/>
                <w:szCs w:val="24"/>
              </w:rPr>
            </w:pPr>
            <w:r w:rsidRPr="00DD638B">
              <w:rPr>
                <w:rFonts w:ascii="Times New Roman" w:hAnsi="Times New Roman"/>
                <w:sz w:val="24"/>
                <w:szCs w:val="24"/>
              </w:rPr>
              <w:t>-курсового проекта по разделу 1 МДК 01.01</w:t>
            </w:r>
          </w:p>
          <w:p w:rsidR="00120BB8" w:rsidRPr="00DD638B" w:rsidRDefault="00120BB8" w:rsidP="00120BB8">
            <w:pPr>
              <w:shd w:val="clear" w:color="auto" w:fill="FFFFFF"/>
              <w:spacing w:before="192" w:after="0" w:line="240" w:lineRule="auto"/>
              <w:rPr>
                <w:rFonts w:ascii="Times New Roman" w:hAnsi="Times New Roman"/>
                <w:b/>
                <w:sz w:val="24"/>
                <w:szCs w:val="24"/>
              </w:rPr>
            </w:pPr>
            <w:r w:rsidRPr="00DD638B">
              <w:rPr>
                <w:rFonts w:ascii="Times New Roman" w:hAnsi="Times New Roman"/>
                <w:b/>
                <w:sz w:val="24"/>
                <w:szCs w:val="24"/>
              </w:rPr>
              <w:t xml:space="preserve">     Оценка</w:t>
            </w:r>
          </w:p>
          <w:p w:rsidR="00120BB8" w:rsidRPr="00DD638B" w:rsidRDefault="00120BB8" w:rsidP="00120BB8">
            <w:pPr>
              <w:shd w:val="clear" w:color="auto" w:fill="FFFFFF"/>
              <w:spacing w:before="192" w:after="0" w:line="240" w:lineRule="auto"/>
              <w:rPr>
                <w:rFonts w:ascii="Times New Roman" w:hAnsi="Times New Roman"/>
                <w:sz w:val="24"/>
                <w:szCs w:val="24"/>
              </w:rPr>
            </w:pPr>
            <w:r w:rsidRPr="00DD638B">
              <w:rPr>
                <w:rFonts w:ascii="Times New Roman" w:hAnsi="Times New Roman"/>
                <w:sz w:val="24"/>
                <w:szCs w:val="24"/>
              </w:rPr>
              <w:t>- результатов</w:t>
            </w:r>
          </w:p>
          <w:p w:rsidR="00120BB8" w:rsidRPr="00DD638B" w:rsidRDefault="00120BB8" w:rsidP="00120BB8">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выполнения</w:t>
            </w:r>
          </w:p>
          <w:p w:rsidR="00120BB8" w:rsidRPr="00DD638B" w:rsidRDefault="00120BB8" w:rsidP="00120BB8">
            <w:pPr>
              <w:shd w:val="clear" w:color="auto" w:fill="FFFFFF"/>
              <w:spacing w:after="0" w:line="240" w:lineRule="auto"/>
              <w:ind w:right="5"/>
              <w:rPr>
                <w:rFonts w:ascii="Times New Roman" w:hAnsi="Times New Roman"/>
                <w:sz w:val="24"/>
                <w:szCs w:val="24"/>
              </w:rPr>
            </w:pPr>
            <w:r w:rsidRPr="00DD638B">
              <w:rPr>
                <w:rFonts w:ascii="Times New Roman" w:hAnsi="Times New Roman"/>
                <w:sz w:val="24"/>
                <w:szCs w:val="24"/>
              </w:rPr>
              <w:t xml:space="preserve">практических работ </w:t>
            </w:r>
          </w:p>
          <w:p w:rsidR="00120BB8" w:rsidRPr="00DD638B" w:rsidRDefault="00120BB8" w:rsidP="00120BB8">
            <w:pPr>
              <w:spacing w:after="0" w:line="240" w:lineRule="auto"/>
              <w:ind w:left="-193" w:firstLine="193"/>
              <w:rPr>
                <w:rFonts w:ascii="Times New Roman" w:hAnsi="Times New Roman"/>
                <w:sz w:val="24"/>
                <w:szCs w:val="24"/>
              </w:rPr>
            </w:pPr>
          </w:p>
          <w:p w:rsidR="00120BB8" w:rsidRPr="00DD638B" w:rsidRDefault="00120BB8" w:rsidP="00120BB8">
            <w:pPr>
              <w:spacing w:after="0" w:line="240" w:lineRule="auto"/>
              <w:ind w:right="-108"/>
              <w:rPr>
                <w:rFonts w:ascii="Times New Roman" w:hAnsi="Times New Roman"/>
                <w:sz w:val="24"/>
                <w:szCs w:val="24"/>
              </w:rPr>
            </w:pPr>
          </w:p>
          <w:p w:rsidR="00120BB8" w:rsidRPr="00DD638B" w:rsidRDefault="00120BB8" w:rsidP="00120BB8">
            <w:pPr>
              <w:spacing w:after="0" w:line="240" w:lineRule="auto"/>
              <w:ind w:right="-108"/>
              <w:rPr>
                <w:rFonts w:ascii="Times New Roman" w:hAnsi="Times New Roman"/>
                <w:sz w:val="24"/>
                <w:szCs w:val="24"/>
              </w:rPr>
            </w:pPr>
            <w:r w:rsidRPr="00DD638B">
              <w:rPr>
                <w:rFonts w:ascii="Times New Roman" w:hAnsi="Times New Roman"/>
                <w:sz w:val="24"/>
                <w:szCs w:val="24"/>
              </w:rPr>
              <w:t>- защита расчетно- графических  работ  по разделу2 профессионального модуля.</w:t>
            </w: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 xml:space="preserve">- диф..зачет по </w:t>
            </w: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УП 01.02</w:t>
            </w: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b/>
                <w:sz w:val="24"/>
                <w:szCs w:val="24"/>
              </w:rPr>
            </w:pPr>
            <w:r w:rsidRPr="00DD638B">
              <w:rPr>
                <w:rFonts w:ascii="Times New Roman" w:hAnsi="Times New Roman"/>
                <w:b/>
                <w:sz w:val="24"/>
                <w:szCs w:val="24"/>
              </w:rPr>
              <w:t xml:space="preserve">- экзамен по разделу 2 МДК 01.01; </w:t>
            </w:r>
          </w:p>
          <w:p w:rsidR="00120BB8" w:rsidRPr="00DD638B" w:rsidRDefault="00120BB8" w:rsidP="00120BB8">
            <w:pPr>
              <w:shd w:val="clear" w:color="auto" w:fill="FFFFFF"/>
              <w:spacing w:before="202" w:after="0" w:line="240" w:lineRule="auto"/>
              <w:ind w:left="221"/>
              <w:rPr>
                <w:rFonts w:ascii="Times New Roman" w:hAnsi="Times New Roman"/>
                <w:sz w:val="24"/>
                <w:szCs w:val="24"/>
              </w:rPr>
            </w:pPr>
          </w:p>
          <w:p w:rsidR="00120BB8" w:rsidRPr="00DD638B" w:rsidRDefault="00120BB8" w:rsidP="00120BB8">
            <w:pPr>
              <w:shd w:val="clear" w:color="auto" w:fill="FFFFFF"/>
              <w:spacing w:before="202" w:after="0" w:line="240" w:lineRule="auto"/>
              <w:ind w:left="221"/>
              <w:rPr>
                <w:rFonts w:ascii="Times New Roman" w:hAnsi="Times New Roman"/>
                <w:sz w:val="24"/>
                <w:szCs w:val="24"/>
              </w:rPr>
            </w:pPr>
          </w:p>
          <w:p w:rsidR="00120BB8" w:rsidRPr="00DD638B" w:rsidRDefault="00120BB8" w:rsidP="00120BB8">
            <w:pPr>
              <w:shd w:val="clear" w:color="auto" w:fill="FFFFFF"/>
              <w:spacing w:before="202" w:after="0" w:line="240" w:lineRule="auto"/>
              <w:ind w:left="221"/>
              <w:rPr>
                <w:rFonts w:ascii="Times New Roman" w:hAnsi="Times New Roman"/>
                <w:sz w:val="24"/>
                <w:szCs w:val="24"/>
              </w:rPr>
            </w:pPr>
            <w:r w:rsidRPr="00DD638B">
              <w:rPr>
                <w:rFonts w:ascii="Times New Roman" w:hAnsi="Times New Roman"/>
                <w:sz w:val="24"/>
                <w:szCs w:val="24"/>
              </w:rPr>
              <w:t xml:space="preserve">- экзамен по  разделу 1 МДК 01.01; </w:t>
            </w: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lastRenderedPageBreak/>
              <w:t xml:space="preserve"> - выполнение и защита работ по  учебной  практике </w:t>
            </w: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 xml:space="preserve">- диф..зачет по </w:t>
            </w: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УП 01.02</w:t>
            </w: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ind w:right="-108"/>
              <w:rPr>
                <w:rFonts w:ascii="Times New Roman" w:hAnsi="Times New Roman"/>
                <w:sz w:val="24"/>
                <w:szCs w:val="24"/>
              </w:rPr>
            </w:pPr>
            <w:r w:rsidRPr="00DD638B">
              <w:rPr>
                <w:rFonts w:ascii="Times New Roman" w:hAnsi="Times New Roman"/>
                <w:sz w:val="24"/>
                <w:szCs w:val="24"/>
              </w:rPr>
              <w:t>- защита курсового проекта   МДЕ 01.02 профессионального модуля.:</w:t>
            </w: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 экзамен по разделу  МДК 01.02 ;</w:t>
            </w: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 xml:space="preserve"> - выполнение и защита работ по  учебной  практике</w:t>
            </w: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 xml:space="preserve"> УП 01.02;</w:t>
            </w: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 xml:space="preserve"> </w:t>
            </w: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 xml:space="preserve">- диф..зачет по </w:t>
            </w:r>
          </w:p>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УП 01.02</w:t>
            </w: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b/>
                <w:sz w:val="24"/>
                <w:szCs w:val="24"/>
              </w:rPr>
            </w:pPr>
            <w:r w:rsidRPr="00DD638B">
              <w:rPr>
                <w:rFonts w:ascii="Times New Roman" w:hAnsi="Times New Roman"/>
                <w:sz w:val="24"/>
                <w:szCs w:val="24"/>
              </w:rPr>
              <w:t xml:space="preserve"> </w:t>
            </w:r>
            <w:r w:rsidRPr="00DD638B">
              <w:rPr>
                <w:rFonts w:ascii="Times New Roman" w:hAnsi="Times New Roman"/>
                <w:b/>
                <w:sz w:val="24"/>
                <w:szCs w:val="24"/>
              </w:rPr>
              <w:t>Оценка</w:t>
            </w:r>
          </w:p>
          <w:p w:rsidR="00120BB8" w:rsidRPr="00DD638B" w:rsidRDefault="00120BB8" w:rsidP="00120BB8">
            <w:pPr>
              <w:suppressAutoHyphens/>
              <w:spacing w:after="0" w:line="240" w:lineRule="auto"/>
              <w:rPr>
                <w:rFonts w:ascii="Times New Roman" w:hAnsi="Times New Roman"/>
                <w:sz w:val="24"/>
                <w:szCs w:val="24"/>
              </w:rPr>
            </w:pPr>
            <w:r w:rsidRPr="00DD638B">
              <w:rPr>
                <w:rFonts w:ascii="Times New Roman" w:hAnsi="Times New Roman"/>
                <w:sz w:val="24"/>
                <w:szCs w:val="24"/>
              </w:rPr>
              <w:t xml:space="preserve">- выполнения и защиты  расчетно-графических работ </w:t>
            </w: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b/>
                <w:sz w:val="24"/>
                <w:szCs w:val="24"/>
              </w:rPr>
            </w:pPr>
            <w:r w:rsidRPr="00DD638B">
              <w:rPr>
                <w:rFonts w:ascii="Times New Roman" w:hAnsi="Times New Roman"/>
                <w:b/>
                <w:sz w:val="24"/>
                <w:szCs w:val="24"/>
              </w:rPr>
              <w:t xml:space="preserve">Оценка </w:t>
            </w: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r w:rsidRPr="00DD638B">
              <w:rPr>
                <w:rFonts w:ascii="Times New Roman" w:hAnsi="Times New Roman"/>
                <w:sz w:val="24"/>
                <w:szCs w:val="24"/>
              </w:rPr>
              <w:t>- текущей успеваемости ;</w:t>
            </w: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p>
          <w:p w:rsidR="00120BB8" w:rsidRPr="00DD638B" w:rsidRDefault="00120BB8" w:rsidP="00120BB8">
            <w:pPr>
              <w:suppressAutoHyphens/>
              <w:spacing w:after="0" w:line="240" w:lineRule="auto"/>
              <w:rPr>
                <w:rFonts w:ascii="Times New Roman" w:hAnsi="Times New Roman"/>
                <w:sz w:val="24"/>
                <w:szCs w:val="24"/>
              </w:rPr>
            </w:pPr>
            <w:r w:rsidRPr="00DD638B">
              <w:rPr>
                <w:rFonts w:ascii="Times New Roman" w:hAnsi="Times New Roman"/>
                <w:sz w:val="24"/>
                <w:szCs w:val="24"/>
              </w:rPr>
              <w:t>- выполнения и защиты практических работ по МДК 01.04</w:t>
            </w:r>
          </w:p>
        </w:tc>
      </w:tr>
      <w:tr w:rsidR="00120BB8" w:rsidRPr="00DD638B" w:rsidTr="00A97CCC">
        <w:tc>
          <w:tcPr>
            <w:tcW w:w="3260" w:type="dxa"/>
          </w:tcPr>
          <w:p w:rsidR="00120BB8" w:rsidRPr="00DD638B" w:rsidRDefault="00120BB8" w:rsidP="00120BB8">
            <w:pPr>
              <w:shd w:val="clear" w:color="auto" w:fill="FFFFFF"/>
              <w:tabs>
                <w:tab w:val="left" w:pos="1027"/>
              </w:tabs>
              <w:spacing w:after="0" w:line="240" w:lineRule="auto"/>
              <w:ind w:left="5"/>
              <w:rPr>
                <w:rFonts w:ascii="Times New Roman" w:hAnsi="Times New Roman"/>
                <w:sz w:val="24"/>
                <w:szCs w:val="24"/>
              </w:rPr>
            </w:pPr>
            <w:r w:rsidRPr="00DD638B">
              <w:rPr>
                <w:rFonts w:ascii="Times New Roman" w:hAnsi="Times New Roman"/>
                <w:sz w:val="24"/>
                <w:szCs w:val="24"/>
              </w:rPr>
              <w:t xml:space="preserve">ПК 1.2. </w:t>
            </w:r>
          </w:p>
          <w:p w:rsidR="00120BB8" w:rsidRPr="00DD638B" w:rsidRDefault="00120BB8" w:rsidP="00120BB8">
            <w:pPr>
              <w:shd w:val="clear" w:color="auto" w:fill="FFFFFF"/>
              <w:tabs>
                <w:tab w:val="left" w:pos="1027"/>
              </w:tabs>
              <w:spacing w:after="0" w:line="240" w:lineRule="auto"/>
              <w:ind w:left="5"/>
              <w:rPr>
                <w:rFonts w:ascii="Times New Roman" w:hAnsi="Times New Roman"/>
                <w:sz w:val="24"/>
                <w:szCs w:val="24"/>
              </w:rPr>
            </w:pPr>
            <w:r w:rsidRPr="00DD638B">
              <w:rPr>
                <w:rFonts w:ascii="Times New Roman" w:hAnsi="Times New Roman"/>
                <w:sz w:val="24"/>
                <w:szCs w:val="24"/>
              </w:rPr>
              <w:t xml:space="preserve">Выполнять расчеты и </w:t>
            </w:r>
            <w:r w:rsidRPr="00DD638B">
              <w:rPr>
                <w:rFonts w:ascii="Times New Roman" w:hAnsi="Times New Roman"/>
                <w:spacing w:val="-3"/>
                <w:sz w:val="24"/>
                <w:szCs w:val="24"/>
              </w:rPr>
              <w:t>конструирование</w:t>
            </w:r>
            <w:r w:rsidRPr="00DD638B">
              <w:rPr>
                <w:rFonts w:ascii="Times New Roman" w:hAnsi="Times New Roman"/>
                <w:sz w:val="24"/>
                <w:szCs w:val="24"/>
              </w:rPr>
              <w:t xml:space="preserve"> строительных конструкций</w:t>
            </w:r>
          </w:p>
          <w:p w:rsidR="00120BB8" w:rsidRPr="00DD638B" w:rsidRDefault="00120BB8" w:rsidP="00120BB8">
            <w:pPr>
              <w:spacing w:after="0" w:line="240" w:lineRule="auto"/>
              <w:rPr>
                <w:rFonts w:ascii="Times New Roman" w:hAnsi="Times New Roman"/>
                <w:sz w:val="24"/>
                <w:szCs w:val="24"/>
              </w:rPr>
            </w:pPr>
          </w:p>
        </w:tc>
        <w:tc>
          <w:tcPr>
            <w:tcW w:w="4289" w:type="dxa"/>
          </w:tcPr>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before="10" w:after="0" w:line="240" w:lineRule="auto"/>
              <w:ind w:right="403"/>
              <w:rPr>
                <w:rFonts w:ascii="Times New Roman" w:hAnsi="Times New Roman"/>
                <w:b/>
                <w:bCs/>
                <w:sz w:val="24"/>
                <w:szCs w:val="24"/>
              </w:rPr>
            </w:pPr>
            <w:r w:rsidRPr="00DD638B">
              <w:rPr>
                <w:rFonts w:ascii="Times New Roman" w:hAnsi="Times New Roman"/>
                <w:spacing w:val="-1"/>
                <w:sz w:val="24"/>
                <w:szCs w:val="24"/>
              </w:rPr>
              <w:t xml:space="preserve">обоснование выбора конструкции в </w:t>
            </w:r>
            <w:r w:rsidRPr="00DD638B">
              <w:rPr>
                <w:rFonts w:ascii="Times New Roman" w:hAnsi="Times New Roman"/>
                <w:spacing w:val="-2"/>
                <w:sz w:val="24"/>
                <w:szCs w:val="24"/>
              </w:rPr>
              <w:t xml:space="preserve">соответствии с расчетом действующих </w:t>
            </w:r>
            <w:r w:rsidRPr="00DD638B">
              <w:rPr>
                <w:rFonts w:ascii="Times New Roman" w:hAnsi="Times New Roman"/>
                <w:sz w:val="24"/>
                <w:szCs w:val="24"/>
              </w:rPr>
              <w:t>нагрузок;</w:t>
            </w:r>
          </w:p>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after="0" w:line="240" w:lineRule="auto"/>
              <w:ind w:right="806"/>
              <w:rPr>
                <w:rFonts w:ascii="Times New Roman" w:hAnsi="Times New Roman"/>
                <w:b/>
                <w:bCs/>
                <w:sz w:val="24"/>
                <w:szCs w:val="24"/>
              </w:rPr>
            </w:pPr>
            <w:r w:rsidRPr="00DD638B">
              <w:rPr>
                <w:rFonts w:ascii="Times New Roman" w:hAnsi="Times New Roman"/>
                <w:spacing w:val="-3"/>
                <w:sz w:val="24"/>
                <w:szCs w:val="24"/>
              </w:rPr>
              <w:t xml:space="preserve">построение расчетной схемы по </w:t>
            </w:r>
            <w:r w:rsidRPr="00DD638B">
              <w:rPr>
                <w:rFonts w:ascii="Times New Roman" w:hAnsi="Times New Roman"/>
                <w:sz w:val="24"/>
                <w:szCs w:val="24"/>
              </w:rPr>
              <w:t>конструктивной схеме;</w:t>
            </w:r>
          </w:p>
          <w:p w:rsidR="00120BB8" w:rsidRPr="00DD638B" w:rsidRDefault="00120BB8" w:rsidP="00120BB8">
            <w:pPr>
              <w:shd w:val="clear" w:color="auto" w:fill="FFFFFF"/>
              <w:tabs>
                <w:tab w:val="left" w:pos="312"/>
              </w:tabs>
              <w:spacing w:before="5" w:after="0" w:line="240" w:lineRule="auto"/>
              <w:ind w:right="403"/>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pacing w:val="-2"/>
                <w:sz w:val="24"/>
                <w:szCs w:val="24"/>
              </w:rPr>
              <w:t xml:space="preserve">выполнение статического расчета </w:t>
            </w:r>
            <w:r w:rsidRPr="00DD638B">
              <w:rPr>
                <w:rFonts w:ascii="Times New Roman" w:hAnsi="Times New Roman"/>
                <w:sz w:val="24"/>
                <w:szCs w:val="24"/>
              </w:rPr>
              <w:t>конструкций, проверка их несущей способности</w:t>
            </w:r>
          </w:p>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after="0" w:line="240" w:lineRule="auto"/>
              <w:rPr>
                <w:rFonts w:ascii="Times New Roman" w:hAnsi="Times New Roman"/>
                <w:b/>
                <w:bCs/>
                <w:sz w:val="24"/>
                <w:szCs w:val="24"/>
              </w:rPr>
            </w:pPr>
            <w:r w:rsidRPr="00DD638B">
              <w:rPr>
                <w:rFonts w:ascii="Times New Roman" w:hAnsi="Times New Roman"/>
                <w:spacing w:val="-3"/>
                <w:sz w:val="24"/>
                <w:szCs w:val="24"/>
              </w:rPr>
              <w:t xml:space="preserve">обоснование выбора глубины заложения </w:t>
            </w:r>
            <w:r w:rsidRPr="00DD638B">
              <w:rPr>
                <w:rFonts w:ascii="Times New Roman" w:hAnsi="Times New Roman"/>
                <w:spacing w:val="-1"/>
                <w:sz w:val="24"/>
                <w:szCs w:val="24"/>
              </w:rPr>
              <w:t>фундамента в зависимости от вида грунта, величины нагрузки и др. показателей;</w:t>
            </w:r>
          </w:p>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after="0" w:line="240" w:lineRule="auto"/>
              <w:rPr>
                <w:rFonts w:ascii="Times New Roman" w:hAnsi="Times New Roman"/>
                <w:b/>
                <w:bCs/>
                <w:sz w:val="24"/>
                <w:szCs w:val="24"/>
              </w:rPr>
            </w:pPr>
            <w:r w:rsidRPr="00DD638B">
              <w:rPr>
                <w:rFonts w:ascii="Times New Roman" w:hAnsi="Times New Roman"/>
                <w:spacing w:val="-1"/>
                <w:sz w:val="24"/>
                <w:szCs w:val="24"/>
              </w:rPr>
              <w:t>выполнение рабочих чертежей проектируемых конструкций;</w:t>
            </w:r>
          </w:p>
          <w:p w:rsidR="00120BB8" w:rsidRPr="00DD638B" w:rsidRDefault="00120BB8" w:rsidP="00120BB8">
            <w:pPr>
              <w:widowControl w:val="0"/>
              <w:numPr>
                <w:ilvl w:val="0"/>
                <w:numId w:val="29"/>
              </w:numPr>
              <w:shd w:val="clear" w:color="auto" w:fill="FFFFFF"/>
              <w:tabs>
                <w:tab w:val="left" w:pos="259"/>
              </w:tabs>
              <w:autoSpaceDE w:val="0"/>
              <w:autoSpaceDN w:val="0"/>
              <w:adjustRightInd w:val="0"/>
              <w:spacing w:after="0" w:line="240" w:lineRule="auto"/>
              <w:rPr>
                <w:rFonts w:ascii="Times New Roman" w:hAnsi="Times New Roman"/>
                <w:b/>
                <w:bCs/>
                <w:sz w:val="24"/>
                <w:szCs w:val="24"/>
              </w:rPr>
            </w:pPr>
            <w:r w:rsidRPr="00DD638B">
              <w:rPr>
                <w:rFonts w:ascii="Times New Roman" w:hAnsi="Times New Roman"/>
                <w:spacing w:val="-1"/>
                <w:sz w:val="24"/>
                <w:szCs w:val="24"/>
              </w:rPr>
              <w:t>составление спецификаций и ведомостей расхода материала..</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spacing w:after="0" w:line="240" w:lineRule="auto"/>
              <w:rPr>
                <w:rFonts w:ascii="Times New Roman" w:hAnsi="Times New Roman"/>
                <w:sz w:val="24"/>
                <w:szCs w:val="24"/>
              </w:rPr>
            </w:pPr>
            <w:r w:rsidRPr="00DD638B">
              <w:rPr>
                <w:rFonts w:ascii="Times New Roman" w:hAnsi="Times New Roman"/>
                <w:sz w:val="24"/>
                <w:szCs w:val="24"/>
              </w:rPr>
              <w:t xml:space="preserve">ПК 1.3. Разрабатывать архитектурно-строительные   чертежи   с использованием      средств автоматизированного </w:t>
            </w:r>
            <w:r w:rsidRPr="00DD638B">
              <w:rPr>
                <w:rFonts w:ascii="Times New Roman" w:hAnsi="Times New Roman"/>
                <w:sz w:val="24"/>
                <w:szCs w:val="24"/>
              </w:rPr>
              <w:lastRenderedPageBreak/>
              <w:t>проектирования</w:t>
            </w:r>
          </w:p>
        </w:tc>
        <w:tc>
          <w:tcPr>
            <w:tcW w:w="4289" w:type="dxa"/>
          </w:tcPr>
          <w:p w:rsidR="00120BB8" w:rsidRPr="00DD638B" w:rsidRDefault="00120BB8" w:rsidP="00120BB8">
            <w:pPr>
              <w:widowControl w:val="0"/>
              <w:numPr>
                <w:ilvl w:val="0"/>
                <w:numId w:val="30"/>
              </w:numPr>
              <w:shd w:val="clear" w:color="auto" w:fill="FFFFFF"/>
              <w:tabs>
                <w:tab w:val="left" w:pos="254"/>
              </w:tabs>
              <w:autoSpaceDE w:val="0"/>
              <w:autoSpaceDN w:val="0"/>
              <w:adjustRightInd w:val="0"/>
              <w:spacing w:after="0" w:line="240" w:lineRule="auto"/>
              <w:rPr>
                <w:rFonts w:ascii="Times New Roman" w:hAnsi="Times New Roman"/>
                <w:b/>
                <w:bCs/>
                <w:sz w:val="24"/>
                <w:szCs w:val="24"/>
              </w:rPr>
            </w:pPr>
            <w:r w:rsidRPr="00DD638B">
              <w:rPr>
                <w:rFonts w:ascii="Times New Roman" w:hAnsi="Times New Roman"/>
                <w:sz w:val="24"/>
                <w:szCs w:val="24"/>
              </w:rPr>
              <w:lastRenderedPageBreak/>
              <w:t>выполнение строительных чертежей</w:t>
            </w:r>
          </w:p>
          <w:p w:rsidR="00120BB8" w:rsidRPr="00DD638B" w:rsidRDefault="00120BB8" w:rsidP="00120BB8">
            <w:pPr>
              <w:shd w:val="clear" w:color="auto" w:fill="FFFFFF"/>
              <w:spacing w:after="0" w:line="240" w:lineRule="auto"/>
              <w:rPr>
                <w:rFonts w:ascii="Times New Roman" w:hAnsi="Times New Roman"/>
                <w:sz w:val="24"/>
                <w:szCs w:val="24"/>
              </w:rPr>
            </w:pPr>
            <w:r w:rsidRPr="00DD638B">
              <w:rPr>
                <w:rFonts w:ascii="Times New Roman" w:hAnsi="Times New Roman"/>
                <w:spacing w:val="-1"/>
                <w:sz w:val="24"/>
                <w:szCs w:val="24"/>
              </w:rPr>
              <w:t>с применением информационных технологий;</w:t>
            </w:r>
          </w:p>
          <w:p w:rsidR="00120BB8" w:rsidRPr="00DD638B" w:rsidRDefault="00120BB8" w:rsidP="00120BB8">
            <w:pPr>
              <w:shd w:val="clear" w:color="auto" w:fill="FFFFFF"/>
              <w:tabs>
                <w:tab w:val="left" w:pos="370"/>
              </w:tabs>
              <w:spacing w:after="0" w:line="240" w:lineRule="auto"/>
              <w:ind w:right="110"/>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pacing w:val="-2"/>
                <w:sz w:val="24"/>
                <w:szCs w:val="24"/>
              </w:rPr>
              <w:t>выполнение графического обозначения</w:t>
            </w:r>
            <w:r w:rsidRPr="00DD638B">
              <w:rPr>
                <w:rFonts w:ascii="Times New Roman" w:hAnsi="Times New Roman"/>
                <w:spacing w:val="-2"/>
                <w:sz w:val="24"/>
                <w:szCs w:val="24"/>
              </w:rPr>
              <w:br/>
            </w:r>
            <w:r w:rsidRPr="00DD638B">
              <w:rPr>
                <w:rFonts w:ascii="Times New Roman" w:hAnsi="Times New Roman"/>
                <w:spacing w:val="-1"/>
                <w:sz w:val="24"/>
                <w:szCs w:val="24"/>
              </w:rPr>
              <w:lastRenderedPageBreak/>
              <w:t>материалов и элементов конструкций;</w:t>
            </w:r>
          </w:p>
          <w:p w:rsidR="00120BB8" w:rsidRPr="00DD638B" w:rsidRDefault="00120BB8" w:rsidP="00120BB8">
            <w:pPr>
              <w:shd w:val="clear" w:color="auto" w:fill="FFFFFF"/>
              <w:tabs>
                <w:tab w:val="left" w:pos="370"/>
              </w:tabs>
              <w:spacing w:after="0" w:line="240" w:lineRule="auto"/>
              <w:ind w:right="110"/>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pacing w:val="-1"/>
                <w:sz w:val="24"/>
                <w:szCs w:val="24"/>
              </w:rPr>
              <w:t>соблюдение требований нормативно-</w:t>
            </w:r>
            <w:r w:rsidRPr="00DD638B">
              <w:rPr>
                <w:rFonts w:ascii="Times New Roman" w:hAnsi="Times New Roman"/>
                <w:spacing w:val="-1"/>
                <w:sz w:val="24"/>
                <w:szCs w:val="24"/>
              </w:rPr>
              <w:br/>
            </w:r>
            <w:r w:rsidRPr="00DD638B">
              <w:rPr>
                <w:rFonts w:ascii="Times New Roman" w:hAnsi="Times New Roman"/>
                <w:spacing w:val="-2"/>
                <w:sz w:val="24"/>
                <w:szCs w:val="24"/>
              </w:rPr>
              <w:t>технической документации при оформление</w:t>
            </w:r>
            <w:r w:rsidRPr="00DD638B">
              <w:rPr>
                <w:rFonts w:ascii="Times New Roman" w:hAnsi="Times New Roman"/>
                <w:spacing w:val="-2"/>
                <w:sz w:val="24"/>
                <w:szCs w:val="24"/>
              </w:rPr>
              <w:br/>
            </w:r>
            <w:r w:rsidRPr="00DD638B">
              <w:rPr>
                <w:rFonts w:ascii="Times New Roman" w:hAnsi="Times New Roman"/>
                <w:sz w:val="24"/>
                <w:szCs w:val="24"/>
              </w:rPr>
              <w:t>строительных чертежей;</w:t>
            </w:r>
          </w:p>
          <w:p w:rsidR="00120BB8" w:rsidRPr="00DD638B" w:rsidRDefault="00120BB8" w:rsidP="00120BB8">
            <w:pPr>
              <w:pStyle w:val="ConsPlusNormal"/>
              <w:rPr>
                <w:rFonts w:ascii="Times New Roman" w:hAnsi="Times New Roman" w:cs="Times New Roman"/>
                <w:sz w:val="24"/>
                <w:szCs w:val="24"/>
              </w:rPr>
            </w:pP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shd w:val="clear" w:color="auto" w:fill="FFFFFF"/>
              <w:tabs>
                <w:tab w:val="left" w:pos="1906"/>
              </w:tabs>
              <w:spacing w:after="0" w:line="240" w:lineRule="auto"/>
              <w:rPr>
                <w:rFonts w:ascii="Times New Roman" w:hAnsi="Times New Roman"/>
                <w:sz w:val="24"/>
                <w:szCs w:val="24"/>
              </w:rPr>
            </w:pPr>
            <w:r w:rsidRPr="00DD638B">
              <w:rPr>
                <w:rFonts w:ascii="Times New Roman" w:hAnsi="Times New Roman"/>
                <w:sz w:val="24"/>
                <w:szCs w:val="24"/>
              </w:rPr>
              <w:lastRenderedPageBreak/>
              <w:t>ПК 1.4</w:t>
            </w:r>
          </w:p>
          <w:p w:rsidR="00120BB8" w:rsidRPr="00DD638B" w:rsidRDefault="00120BB8" w:rsidP="00120BB8">
            <w:pPr>
              <w:shd w:val="clear" w:color="auto" w:fill="FFFFFF"/>
              <w:tabs>
                <w:tab w:val="left" w:pos="1906"/>
              </w:tabs>
              <w:spacing w:after="0" w:line="240" w:lineRule="auto"/>
              <w:rPr>
                <w:rFonts w:ascii="Times New Roman" w:hAnsi="Times New Roman"/>
                <w:sz w:val="24"/>
                <w:szCs w:val="24"/>
              </w:rPr>
            </w:pPr>
            <w:r w:rsidRPr="00DD638B">
              <w:rPr>
                <w:rFonts w:ascii="Times New Roman" w:hAnsi="Times New Roman"/>
                <w:sz w:val="24"/>
                <w:szCs w:val="24"/>
              </w:rPr>
              <w:t>Участвовать    в</w:t>
            </w:r>
            <w:r w:rsidRPr="00DD638B">
              <w:rPr>
                <w:rFonts w:ascii="Times New Roman" w:hAnsi="Times New Roman"/>
                <w:sz w:val="24"/>
                <w:szCs w:val="24"/>
              </w:rPr>
              <w:br/>
            </w:r>
            <w:r w:rsidRPr="00DD638B">
              <w:rPr>
                <w:rFonts w:ascii="Times New Roman" w:hAnsi="Times New Roman"/>
                <w:spacing w:val="-2"/>
                <w:sz w:val="24"/>
                <w:szCs w:val="24"/>
              </w:rPr>
              <w:t>разработке</w:t>
            </w:r>
            <w:r w:rsidRPr="00DD638B">
              <w:rPr>
                <w:rFonts w:ascii="Times New Roman" w:hAnsi="Times New Roman"/>
                <w:sz w:val="24"/>
                <w:szCs w:val="24"/>
              </w:rPr>
              <w:t xml:space="preserve"> </w:t>
            </w:r>
            <w:r w:rsidRPr="00DD638B">
              <w:rPr>
                <w:rFonts w:ascii="Times New Roman" w:hAnsi="Times New Roman"/>
                <w:spacing w:val="-2"/>
                <w:sz w:val="24"/>
                <w:szCs w:val="24"/>
              </w:rPr>
              <w:t>проекта</w:t>
            </w:r>
          </w:p>
          <w:p w:rsidR="00120BB8" w:rsidRPr="00DD638B" w:rsidRDefault="00120BB8" w:rsidP="00120BB8">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производства      работ      с применением информационных технологий.</w:t>
            </w:r>
          </w:p>
          <w:p w:rsidR="00120BB8" w:rsidRPr="00DD638B" w:rsidRDefault="00120BB8" w:rsidP="00120BB8">
            <w:pPr>
              <w:spacing w:after="0" w:line="240" w:lineRule="auto"/>
              <w:rPr>
                <w:rFonts w:ascii="Times New Roman" w:hAnsi="Times New Roman"/>
                <w:sz w:val="24"/>
                <w:szCs w:val="24"/>
              </w:rPr>
            </w:pPr>
          </w:p>
          <w:p w:rsidR="00120BB8" w:rsidRPr="00DD638B" w:rsidRDefault="00120BB8" w:rsidP="00120BB8">
            <w:pPr>
              <w:spacing w:after="0" w:line="240" w:lineRule="auto"/>
              <w:rPr>
                <w:rFonts w:ascii="Times New Roman" w:hAnsi="Times New Roman"/>
                <w:sz w:val="24"/>
                <w:szCs w:val="24"/>
              </w:rPr>
            </w:pPr>
          </w:p>
        </w:tc>
        <w:tc>
          <w:tcPr>
            <w:tcW w:w="4289" w:type="dxa"/>
          </w:tcPr>
          <w:p w:rsidR="00120BB8" w:rsidRPr="00DD638B" w:rsidRDefault="00120BB8" w:rsidP="00120BB8">
            <w:pPr>
              <w:widowControl w:val="0"/>
              <w:numPr>
                <w:ilvl w:val="0"/>
                <w:numId w:val="30"/>
              </w:numPr>
              <w:shd w:val="clear" w:color="auto" w:fill="FFFFFF"/>
              <w:tabs>
                <w:tab w:val="left" w:pos="254"/>
              </w:tabs>
              <w:autoSpaceDE w:val="0"/>
              <w:autoSpaceDN w:val="0"/>
              <w:adjustRightInd w:val="0"/>
              <w:spacing w:before="19" w:after="0" w:line="240" w:lineRule="auto"/>
              <w:rPr>
                <w:rFonts w:ascii="Times New Roman" w:hAnsi="Times New Roman"/>
                <w:b/>
                <w:bCs/>
                <w:sz w:val="24"/>
                <w:szCs w:val="24"/>
              </w:rPr>
            </w:pPr>
            <w:r w:rsidRPr="00DD638B">
              <w:rPr>
                <w:rFonts w:ascii="Times New Roman" w:hAnsi="Times New Roman"/>
                <w:sz w:val="24"/>
                <w:szCs w:val="24"/>
              </w:rPr>
              <w:t xml:space="preserve">определение номенклатуры и </w:t>
            </w:r>
            <w:r w:rsidRPr="00DD638B">
              <w:rPr>
                <w:rFonts w:ascii="Times New Roman" w:hAnsi="Times New Roman"/>
                <w:spacing w:val="-1"/>
                <w:sz w:val="24"/>
                <w:szCs w:val="24"/>
              </w:rPr>
              <w:t xml:space="preserve">осуществление расчета объемов (количества) </w:t>
            </w:r>
            <w:r w:rsidRPr="00DD638B">
              <w:rPr>
                <w:rFonts w:ascii="Times New Roman" w:hAnsi="Times New Roman"/>
                <w:spacing w:val="-2"/>
                <w:sz w:val="24"/>
                <w:szCs w:val="24"/>
              </w:rPr>
              <w:t xml:space="preserve">и графика поставки строительных материалов, конструкций, изделий, оборудования и других </w:t>
            </w:r>
            <w:r w:rsidRPr="00DD638B">
              <w:rPr>
                <w:rFonts w:ascii="Times New Roman" w:hAnsi="Times New Roman"/>
                <w:spacing w:val="-1"/>
                <w:sz w:val="24"/>
                <w:szCs w:val="24"/>
              </w:rPr>
              <w:t xml:space="preserve">видов материально-технических ресурсов в </w:t>
            </w:r>
            <w:r w:rsidRPr="00DD638B">
              <w:rPr>
                <w:rFonts w:ascii="Times New Roman" w:hAnsi="Times New Roman"/>
                <w:spacing w:val="-2"/>
                <w:sz w:val="24"/>
                <w:szCs w:val="24"/>
              </w:rPr>
              <w:t xml:space="preserve">соответствии с производственными заданиями </w:t>
            </w:r>
            <w:r w:rsidRPr="00DD638B">
              <w:rPr>
                <w:rFonts w:ascii="Times New Roman" w:hAnsi="Times New Roman"/>
                <w:sz w:val="24"/>
                <w:szCs w:val="24"/>
              </w:rPr>
              <w:t>и календарными планами производства строительных работ на объекте капитального строительства;</w:t>
            </w:r>
          </w:p>
          <w:p w:rsidR="00120BB8" w:rsidRPr="00DD638B" w:rsidRDefault="00120BB8" w:rsidP="00120BB8">
            <w:pPr>
              <w:widowControl w:val="0"/>
              <w:numPr>
                <w:ilvl w:val="0"/>
                <w:numId w:val="30"/>
              </w:numPr>
              <w:shd w:val="clear" w:color="auto" w:fill="FFFFFF"/>
              <w:tabs>
                <w:tab w:val="left" w:pos="254"/>
              </w:tabs>
              <w:autoSpaceDE w:val="0"/>
              <w:autoSpaceDN w:val="0"/>
              <w:adjustRightInd w:val="0"/>
              <w:spacing w:after="0" w:line="240" w:lineRule="auto"/>
              <w:rPr>
                <w:rFonts w:ascii="Times New Roman" w:hAnsi="Times New Roman"/>
                <w:b/>
                <w:bCs/>
                <w:sz w:val="24"/>
                <w:szCs w:val="24"/>
              </w:rPr>
            </w:pPr>
            <w:r w:rsidRPr="00DD638B">
              <w:rPr>
                <w:rFonts w:ascii="Times New Roman" w:hAnsi="Times New Roman"/>
                <w:sz w:val="24"/>
                <w:szCs w:val="24"/>
              </w:rPr>
              <w:t xml:space="preserve">разработка графиков эксплуатации (движения) строительной техники, машин и механизмов в соответствии с производственными заданиями и календарными планами производства </w:t>
            </w:r>
            <w:r w:rsidRPr="00DD638B">
              <w:rPr>
                <w:rFonts w:ascii="Times New Roman" w:hAnsi="Times New Roman"/>
                <w:spacing w:val="-2"/>
                <w:sz w:val="24"/>
                <w:szCs w:val="24"/>
              </w:rPr>
              <w:t xml:space="preserve">строительных работ на объекте капитального </w:t>
            </w:r>
            <w:r w:rsidRPr="00DD638B">
              <w:rPr>
                <w:rFonts w:ascii="Times New Roman" w:hAnsi="Times New Roman"/>
                <w:sz w:val="24"/>
                <w:szCs w:val="24"/>
              </w:rPr>
              <w:t>строительства;</w:t>
            </w:r>
          </w:p>
          <w:p w:rsidR="00120BB8" w:rsidRPr="00DD638B" w:rsidRDefault="00120BB8" w:rsidP="00120BB8">
            <w:pPr>
              <w:widowControl w:val="0"/>
              <w:numPr>
                <w:ilvl w:val="0"/>
                <w:numId w:val="30"/>
              </w:numPr>
              <w:shd w:val="clear" w:color="auto" w:fill="FFFFFF"/>
              <w:tabs>
                <w:tab w:val="left" w:pos="254"/>
              </w:tabs>
              <w:autoSpaceDE w:val="0"/>
              <w:autoSpaceDN w:val="0"/>
              <w:adjustRightInd w:val="0"/>
              <w:spacing w:after="0" w:line="240" w:lineRule="auto"/>
              <w:rPr>
                <w:rFonts w:ascii="Times New Roman" w:hAnsi="Times New Roman"/>
                <w:b/>
                <w:bCs/>
                <w:sz w:val="24"/>
                <w:szCs w:val="24"/>
              </w:rPr>
            </w:pPr>
            <w:r w:rsidRPr="00DD638B">
              <w:rPr>
                <w:rFonts w:ascii="Times New Roman" w:hAnsi="Times New Roman"/>
                <w:spacing w:val="-2"/>
                <w:sz w:val="24"/>
                <w:szCs w:val="24"/>
              </w:rPr>
              <w:t xml:space="preserve">выполнение расчетов линейных и сетевых </w:t>
            </w:r>
            <w:r w:rsidRPr="00DD638B">
              <w:rPr>
                <w:rFonts w:ascii="Times New Roman" w:hAnsi="Times New Roman"/>
                <w:sz w:val="24"/>
                <w:szCs w:val="24"/>
              </w:rPr>
              <w:t>графиков, проектирования строительных генеральных планов;</w:t>
            </w:r>
          </w:p>
          <w:p w:rsidR="00120BB8" w:rsidRPr="00DD638B" w:rsidRDefault="00120BB8" w:rsidP="00120BB8">
            <w:pPr>
              <w:widowControl w:val="0"/>
              <w:numPr>
                <w:ilvl w:val="0"/>
                <w:numId w:val="30"/>
              </w:numPr>
              <w:shd w:val="clear" w:color="auto" w:fill="FFFFFF"/>
              <w:tabs>
                <w:tab w:val="left" w:pos="254"/>
              </w:tabs>
              <w:autoSpaceDE w:val="0"/>
              <w:autoSpaceDN w:val="0"/>
              <w:adjustRightInd w:val="0"/>
              <w:spacing w:after="0" w:line="240" w:lineRule="auto"/>
              <w:ind w:right="-72"/>
              <w:rPr>
                <w:rFonts w:ascii="Times New Roman" w:hAnsi="Times New Roman"/>
                <w:b/>
                <w:bCs/>
                <w:sz w:val="24"/>
                <w:szCs w:val="24"/>
              </w:rPr>
            </w:pPr>
            <w:r w:rsidRPr="00DD638B">
              <w:rPr>
                <w:rFonts w:ascii="Times New Roman" w:hAnsi="Times New Roman"/>
                <w:spacing w:val="-2"/>
                <w:sz w:val="24"/>
                <w:szCs w:val="24"/>
              </w:rPr>
              <w:t xml:space="preserve">разработка графиков потребности в </w:t>
            </w:r>
            <w:r w:rsidRPr="00DD638B">
              <w:rPr>
                <w:rFonts w:ascii="Times New Roman" w:hAnsi="Times New Roman"/>
                <w:spacing w:val="-1"/>
                <w:sz w:val="24"/>
                <w:szCs w:val="24"/>
              </w:rPr>
              <w:t xml:space="preserve">основных строительных машинах, </w:t>
            </w:r>
            <w:r w:rsidRPr="00DD638B">
              <w:rPr>
                <w:rFonts w:ascii="Times New Roman" w:hAnsi="Times New Roman"/>
                <w:sz w:val="24"/>
                <w:szCs w:val="24"/>
              </w:rPr>
              <w:t xml:space="preserve">транспортных средствах и в кадрах </w:t>
            </w:r>
            <w:r w:rsidRPr="00DD638B">
              <w:rPr>
                <w:rFonts w:ascii="Times New Roman" w:hAnsi="Times New Roman"/>
                <w:spacing w:val="-1"/>
                <w:sz w:val="24"/>
                <w:szCs w:val="24"/>
              </w:rPr>
              <w:t>строителей по основным категориям;</w:t>
            </w:r>
          </w:p>
          <w:p w:rsidR="00120BB8" w:rsidRPr="00DD638B" w:rsidRDefault="00120BB8" w:rsidP="00120BB8">
            <w:pPr>
              <w:shd w:val="clear" w:color="auto" w:fill="FFFFFF"/>
              <w:tabs>
                <w:tab w:val="left" w:pos="370"/>
              </w:tabs>
              <w:spacing w:after="0" w:line="240" w:lineRule="auto"/>
              <w:ind w:right="-72"/>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pacing w:val="-1"/>
                <w:sz w:val="24"/>
                <w:szCs w:val="24"/>
              </w:rPr>
              <w:t xml:space="preserve">определение состава и расчёта показателей </w:t>
            </w:r>
            <w:r w:rsidRPr="00DD638B">
              <w:rPr>
                <w:rFonts w:ascii="Times New Roman" w:hAnsi="Times New Roman"/>
                <w:sz w:val="24"/>
                <w:szCs w:val="24"/>
              </w:rPr>
              <w:t>использования трудовых и материально- технических ресурсов;</w:t>
            </w:r>
          </w:p>
          <w:p w:rsidR="00120BB8" w:rsidRPr="00DD638B" w:rsidRDefault="00120BB8" w:rsidP="00120BB8">
            <w:pPr>
              <w:shd w:val="clear" w:color="auto" w:fill="FFFFFF"/>
              <w:tabs>
                <w:tab w:val="left" w:pos="370"/>
              </w:tabs>
              <w:spacing w:after="0" w:line="240" w:lineRule="auto"/>
              <w:ind w:right="-72"/>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pacing w:val="-1"/>
                <w:sz w:val="24"/>
                <w:szCs w:val="24"/>
              </w:rPr>
              <w:t>заполнение унифицированных форм</w:t>
            </w:r>
            <w:r w:rsidRPr="00DD638B">
              <w:rPr>
                <w:rFonts w:ascii="Times New Roman" w:hAnsi="Times New Roman"/>
                <w:spacing w:val="-1"/>
                <w:sz w:val="24"/>
                <w:szCs w:val="24"/>
              </w:rPr>
              <w:br/>
            </w:r>
            <w:r w:rsidRPr="00DD638B">
              <w:rPr>
                <w:rFonts w:ascii="Times New Roman" w:hAnsi="Times New Roman"/>
                <w:sz w:val="24"/>
                <w:szCs w:val="24"/>
              </w:rPr>
              <w:t>плановой документации распределения</w:t>
            </w:r>
            <w:r w:rsidRPr="00DD638B">
              <w:rPr>
                <w:rFonts w:ascii="Times New Roman" w:hAnsi="Times New Roman"/>
                <w:sz w:val="24"/>
                <w:szCs w:val="24"/>
              </w:rPr>
              <w:br/>
            </w:r>
            <w:r w:rsidRPr="00DD638B">
              <w:rPr>
                <w:rFonts w:ascii="Times New Roman" w:hAnsi="Times New Roman"/>
                <w:spacing w:val="-2"/>
                <w:sz w:val="24"/>
                <w:szCs w:val="24"/>
              </w:rPr>
              <w:t xml:space="preserve">ресурсов при производстве строительных </w:t>
            </w:r>
            <w:r w:rsidRPr="00DD638B">
              <w:rPr>
                <w:rFonts w:ascii="Times New Roman" w:hAnsi="Times New Roman"/>
                <w:sz w:val="24"/>
                <w:szCs w:val="24"/>
              </w:rPr>
              <w:t>работ;</w:t>
            </w:r>
          </w:p>
          <w:p w:rsidR="00120BB8" w:rsidRPr="00DD638B" w:rsidRDefault="00120BB8" w:rsidP="00120BB8">
            <w:pPr>
              <w:shd w:val="clear" w:color="auto" w:fill="FFFFFF"/>
              <w:tabs>
                <w:tab w:val="left" w:pos="370"/>
              </w:tabs>
              <w:spacing w:after="0" w:line="240" w:lineRule="auto"/>
              <w:ind w:right="-72"/>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pacing w:val="-1"/>
                <w:sz w:val="24"/>
                <w:szCs w:val="24"/>
              </w:rPr>
              <w:t>определение перечня необходимого</w:t>
            </w:r>
            <w:r w:rsidRPr="00DD638B">
              <w:rPr>
                <w:rFonts w:ascii="Times New Roman" w:hAnsi="Times New Roman"/>
                <w:spacing w:val="-1"/>
                <w:sz w:val="24"/>
                <w:szCs w:val="24"/>
              </w:rPr>
              <w:br/>
            </w:r>
            <w:r w:rsidRPr="00DD638B">
              <w:rPr>
                <w:rFonts w:ascii="Times New Roman" w:hAnsi="Times New Roman"/>
                <w:sz w:val="24"/>
                <w:szCs w:val="24"/>
              </w:rPr>
              <w:t>обеспечения работников бытовыми и</w:t>
            </w:r>
            <w:r w:rsidRPr="00DD638B">
              <w:rPr>
                <w:rFonts w:ascii="Times New Roman" w:hAnsi="Times New Roman"/>
                <w:sz w:val="24"/>
                <w:szCs w:val="24"/>
              </w:rPr>
              <w:br/>
            </w:r>
            <w:r w:rsidRPr="00DD638B">
              <w:rPr>
                <w:rFonts w:ascii="Times New Roman" w:hAnsi="Times New Roman"/>
                <w:spacing w:val="-3"/>
                <w:sz w:val="24"/>
                <w:szCs w:val="24"/>
              </w:rPr>
              <w:t>санитарно-гигиеническими помещениями;</w:t>
            </w:r>
          </w:p>
          <w:p w:rsidR="00120BB8" w:rsidRPr="00DD638B" w:rsidRDefault="00120BB8" w:rsidP="00120BB8">
            <w:pPr>
              <w:shd w:val="clear" w:color="auto" w:fill="FFFFFF"/>
              <w:tabs>
                <w:tab w:val="left" w:pos="370"/>
              </w:tabs>
              <w:spacing w:after="0" w:line="240" w:lineRule="auto"/>
              <w:ind w:right="-72"/>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z w:val="24"/>
                <w:szCs w:val="24"/>
              </w:rPr>
              <w:t>составление и описание работ,</w:t>
            </w:r>
            <w:r w:rsidRPr="00DD638B">
              <w:rPr>
                <w:rFonts w:ascii="Times New Roman" w:hAnsi="Times New Roman"/>
                <w:sz w:val="24"/>
                <w:szCs w:val="24"/>
              </w:rPr>
              <w:br/>
            </w:r>
            <w:r w:rsidRPr="00DD638B">
              <w:rPr>
                <w:rFonts w:ascii="Times New Roman" w:hAnsi="Times New Roman"/>
                <w:spacing w:val="-2"/>
                <w:sz w:val="24"/>
                <w:szCs w:val="24"/>
              </w:rPr>
              <w:t>спецификаций, таблиц и другой технической</w:t>
            </w:r>
            <w:r w:rsidRPr="00DD638B">
              <w:rPr>
                <w:rFonts w:ascii="Times New Roman" w:hAnsi="Times New Roman"/>
                <w:spacing w:val="-2"/>
                <w:sz w:val="24"/>
                <w:szCs w:val="24"/>
              </w:rPr>
              <w:br/>
            </w:r>
            <w:r w:rsidRPr="00DD638B">
              <w:rPr>
                <w:rFonts w:ascii="Times New Roman" w:hAnsi="Times New Roman"/>
                <w:sz w:val="24"/>
                <w:szCs w:val="24"/>
              </w:rPr>
              <w:t xml:space="preserve">документации для разработки линейных и </w:t>
            </w:r>
            <w:r w:rsidRPr="00DD638B">
              <w:rPr>
                <w:rFonts w:ascii="Times New Roman" w:hAnsi="Times New Roman"/>
                <w:spacing w:val="-1"/>
                <w:sz w:val="24"/>
                <w:szCs w:val="24"/>
              </w:rPr>
              <w:t>сетевых графиков производства работ;</w:t>
            </w:r>
          </w:p>
          <w:p w:rsidR="00120BB8" w:rsidRPr="00DD638B" w:rsidRDefault="00120BB8" w:rsidP="00120BB8">
            <w:pPr>
              <w:shd w:val="clear" w:color="auto" w:fill="FFFFFF"/>
              <w:tabs>
                <w:tab w:val="left" w:pos="370"/>
              </w:tabs>
              <w:spacing w:after="0" w:line="240" w:lineRule="auto"/>
              <w:ind w:right="110"/>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z w:val="24"/>
                <w:szCs w:val="24"/>
              </w:rPr>
              <w:t>разработка и согласование календарных</w:t>
            </w:r>
            <w:r w:rsidRPr="00DD638B">
              <w:rPr>
                <w:rFonts w:ascii="Times New Roman" w:hAnsi="Times New Roman"/>
                <w:sz w:val="24"/>
                <w:szCs w:val="24"/>
              </w:rPr>
              <w:br/>
            </w:r>
            <w:r w:rsidRPr="00DD638B">
              <w:rPr>
                <w:rFonts w:ascii="Times New Roman" w:hAnsi="Times New Roman"/>
                <w:spacing w:val="-2"/>
                <w:sz w:val="24"/>
                <w:szCs w:val="24"/>
              </w:rPr>
              <w:t xml:space="preserve">планов производства строительных </w:t>
            </w:r>
            <w:r w:rsidRPr="00DD638B">
              <w:rPr>
                <w:rFonts w:ascii="Times New Roman" w:hAnsi="Times New Roman"/>
                <w:spacing w:val="-2"/>
                <w:sz w:val="24"/>
                <w:szCs w:val="24"/>
              </w:rPr>
              <w:lastRenderedPageBreak/>
              <w:t>работ на</w:t>
            </w:r>
            <w:r w:rsidRPr="00DD638B">
              <w:rPr>
                <w:rFonts w:ascii="Times New Roman" w:hAnsi="Times New Roman"/>
                <w:spacing w:val="-2"/>
                <w:sz w:val="24"/>
                <w:szCs w:val="24"/>
              </w:rPr>
              <w:br/>
            </w:r>
            <w:r w:rsidRPr="00DD638B">
              <w:rPr>
                <w:rFonts w:ascii="Times New Roman" w:hAnsi="Times New Roman"/>
                <w:spacing w:val="-1"/>
                <w:sz w:val="24"/>
                <w:szCs w:val="24"/>
              </w:rPr>
              <w:t>объекте капитального строительства;</w:t>
            </w:r>
          </w:p>
          <w:p w:rsidR="00120BB8" w:rsidRPr="00DD638B" w:rsidRDefault="00120BB8" w:rsidP="00120BB8">
            <w:pPr>
              <w:shd w:val="clear" w:color="auto" w:fill="FFFFFF"/>
              <w:tabs>
                <w:tab w:val="left" w:pos="370"/>
              </w:tabs>
              <w:spacing w:after="0" w:line="240" w:lineRule="auto"/>
              <w:ind w:right="110"/>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pacing w:val="-2"/>
                <w:sz w:val="24"/>
                <w:szCs w:val="24"/>
              </w:rPr>
              <w:t>разработка карт технологических и</w:t>
            </w:r>
            <w:r w:rsidRPr="00DD638B">
              <w:rPr>
                <w:rFonts w:ascii="Times New Roman" w:hAnsi="Times New Roman"/>
                <w:spacing w:val="-2"/>
                <w:sz w:val="24"/>
                <w:szCs w:val="24"/>
              </w:rPr>
              <w:br/>
            </w:r>
            <w:r w:rsidRPr="00DD638B">
              <w:rPr>
                <w:rFonts w:ascii="Times New Roman" w:hAnsi="Times New Roman"/>
                <w:sz w:val="24"/>
                <w:szCs w:val="24"/>
              </w:rPr>
              <w:t>трудовых процессов;</w:t>
            </w:r>
          </w:p>
          <w:p w:rsidR="00120BB8" w:rsidRPr="00DD638B" w:rsidRDefault="00120BB8" w:rsidP="00120BB8">
            <w:pPr>
              <w:widowControl w:val="0"/>
              <w:shd w:val="clear" w:color="auto" w:fill="FFFFFF"/>
              <w:tabs>
                <w:tab w:val="left" w:pos="254"/>
              </w:tabs>
              <w:autoSpaceDE w:val="0"/>
              <w:autoSpaceDN w:val="0"/>
              <w:adjustRightInd w:val="0"/>
              <w:spacing w:after="0" w:line="240" w:lineRule="auto"/>
              <w:rPr>
                <w:rFonts w:ascii="Times New Roman" w:hAnsi="Times New Roman"/>
                <w:b/>
                <w:bCs/>
                <w:sz w:val="24"/>
                <w:szCs w:val="24"/>
                <w:u w:val="single"/>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z w:val="24"/>
                <w:szCs w:val="24"/>
              </w:rPr>
              <w:t>соблюдение технологической</w:t>
            </w:r>
            <w:r w:rsidRPr="00DD638B">
              <w:rPr>
                <w:rFonts w:ascii="Times New Roman" w:hAnsi="Times New Roman"/>
                <w:sz w:val="24"/>
                <w:szCs w:val="24"/>
              </w:rPr>
              <w:br/>
            </w:r>
            <w:r w:rsidRPr="00DD638B">
              <w:rPr>
                <w:rFonts w:ascii="Times New Roman" w:hAnsi="Times New Roman"/>
                <w:spacing w:val="-2"/>
                <w:sz w:val="24"/>
                <w:szCs w:val="24"/>
              </w:rPr>
              <w:t>последовательности производства работ и</w:t>
            </w:r>
            <w:r w:rsidRPr="00DD638B">
              <w:rPr>
                <w:rFonts w:ascii="Times New Roman" w:hAnsi="Times New Roman"/>
                <w:spacing w:val="-2"/>
                <w:sz w:val="24"/>
                <w:szCs w:val="24"/>
              </w:rPr>
              <w:br/>
            </w:r>
            <w:r w:rsidRPr="00DD638B">
              <w:rPr>
                <w:rFonts w:ascii="Times New Roman" w:hAnsi="Times New Roman"/>
                <w:sz w:val="24"/>
                <w:szCs w:val="24"/>
              </w:rPr>
              <w:t>требований охраны труда, техники</w:t>
            </w:r>
            <w:r w:rsidRPr="00DD638B">
              <w:rPr>
                <w:rFonts w:ascii="Times New Roman" w:hAnsi="Times New Roman"/>
                <w:sz w:val="24"/>
                <w:szCs w:val="24"/>
              </w:rPr>
              <w:br/>
              <w:t>безопасности на объекте капитального</w:t>
            </w:r>
            <w:r w:rsidRPr="00DD638B">
              <w:rPr>
                <w:rFonts w:ascii="Times New Roman" w:hAnsi="Times New Roman"/>
                <w:sz w:val="24"/>
                <w:szCs w:val="24"/>
              </w:rPr>
              <w:br/>
              <w:t>строительства</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lastRenderedPageBreak/>
              <w:t>ОК 01. Выбирать спо</w:t>
            </w:r>
            <w:r w:rsidRPr="00DD638B">
              <w:rPr>
                <w:rFonts w:ascii="Times New Roman" w:hAnsi="Times New Roman"/>
                <w:sz w:val="24"/>
                <w:szCs w:val="24"/>
              </w:rPr>
              <w:softHyphen/>
              <w:t>собы решения задач профессиональной деятельности, приме</w:t>
            </w:r>
            <w:r w:rsidRPr="00DD638B">
              <w:rPr>
                <w:rFonts w:ascii="Times New Roman" w:hAnsi="Times New Roman"/>
                <w:sz w:val="24"/>
                <w:szCs w:val="24"/>
              </w:rPr>
              <w:softHyphen/>
            </w:r>
            <w:r w:rsidRPr="00DD638B">
              <w:rPr>
                <w:rFonts w:ascii="Times New Roman" w:hAnsi="Times New Roman"/>
                <w:spacing w:val="-1"/>
                <w:sz w:val="24"/>
                <w:szCs w:val="24"/>
              </w:rPr>
              <w:t xml:space="preserve">нительно к различным </w:t>
            </w:r>
            <w:r w:rsidRPr="00DD638B">
              <w:rPr>
                <w:rFonts w:ascii="Times New Roman" w:hAnsi="Times New Roman"/>
                <w:sz w:val="24"/>
                <w:szCs w:val="24"/>
              </w:rPr>
              <w:t>контекстам</w:t>
            </w:r>
          </w:p>
        </w:tc>
        <w:tc>
          <w:tcPr>
            <w:tcW w:w="4289" w:type="dxa"/>
          </w:tcPr>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z w:val="24"/>
                <w:szCs w:val="24"/>
              </w:rPr>
              <w:t>-адекватная оценка и самооценка эф</w:t>
            </w:r>
            <w:r w:rsidRPr="00DD638B">
              <w:rPr>
                <w:rFonts w:ascii="Times New Roman" w:hAnsi="Times New Roman"/>
                <w:sz w:val="24"/>
                <w:szCs w:val="24"/>
              </w:rPr>
              <w:softHyphen/>
              <w:t>фективности и качества выполняемых работ</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rPr>
          <w:trHeight w:val="1999"/>
        </w:trPr>
        <w:tc>
          <w:tcPr>
            <w:tcW w:w="3260" w:type="dxa"/>
          </w:tcPr>
          <w:p w:rsidR="00120BB8" w:rsidRPr="00DD638B" w:rsidRDefault="00120BB8" w:rsidP="00120BB8">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ОК 02. Осуществлять поиск, анализ и ин</w:t>
            </w:r>
            <w:r w:rsidRPr="00DD638B">
              <w:rPr>
                <w:rFonts w:ascii="Times New Roman" w:hAnsi="Times New Roman"/>
                <w:sz w:val="24"/>
                <w:szCs w:val="24"/>
              </w:rPr>
              <w:softHyphen/>
              <w:t>терпретацию инфор</w:t>
            </w:r>
            <w:r w:rsidRPr="00DD638B">
              <w:rPr>
                <w:rFonts w:ascii="Times New Roman" w:hAnsi="Times New Roman"/>
                <w:sz w:val="24"/>
                <w:szCs w:val="24"/>
              </w:rPr>
              <w:softHyphen/>
              <w:t>мации, необходимой для выполнения задач профессиональной деятельности</w:t>
            </w:r>
          </w:p>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p>
        </w:tc>
        <w:tc>
          <w:tcPr>
            <w:tcW w:w="4289" w:type="dxa"/>
          </w:tcPr>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z w:val="24"/>
                <w:szCs w:val="24"/>
              </w:rPr>
              <w:t>- оперативность поиска и использова</w:t>
            </w:r>
            <w:r w:rsidRPr="00DD638B">
              <w:rPr>
                <w:rFonts w:ascii="Times New Roman" w:hAnsi="Times New Roman"/>
                <w:sz w:val="24"/>
                <w:szCs w:val="24"/>
              </w:rPr>
              <w:softHyphen/>
            </w:r>
            <w:r w:rsidRPr="00DD638B">
              <w:rPr>
                <w:rFonts w:ascii="Times New Roman" w:hAnsi="Times New Roman"/>
                <w:spacing w:val="-2"/>
                <w:sz w:val="24"/>
                <w:szCs w:val="24"/>
              </w:rPr>
              <w:t>ния информации, необходимой для качест</w:t>
            </w:r>
            <w:r w:rsidRPr="00DD638B">
              <w:rPr>
                <w:rFonts w:ascii="Times New Roman" w:hAnsi="Times New Roman"/>
                <w:spacing w:val="-2"/>
                <w:sz w:val="24"/>
                <w:szCs w:val="24"/>
              </w:rPr>
              <w:softHyphen/>
            </w:r>
            <w:r w:rsidRPr="00DD638B">
              <w:rPr>
                <w:rFonts w:ascii="Times New Roman" w:hAnsi="Times New Roman"/>
                <w:sz w:val="24"/>
                <w:szCs w:val="24"/>
              </w:rPr>
              <w:t>венного выполнения профессиональных задач;</w:t>
            </w:r>
          </w:p>
          <w:p w:rsidR="00120BB8" w:rsidRPr="00DD638B" w:rsidRDefault="00120BB8" w:rsidP="00120BB8">
            <w:pPr>
              <w:widowControl w:val="0"/>
              <w:shd w:val="clear" w:color="auto" w:fill="FFFFFF"/>
              <w:autoSpaceDE w:val="0"/>
              <w:autoSpaceDN w:val="0"/>
              <w:adjustRightInd w:val="0"/>
              <w:spacing w:after="0" w:line="240" w:lineRule="auto"/>
              <w:ind w:left="38" w:right="5" w:firstLine="374"/>
              <w:jc w:val="both"/>
              <w:rPr>
                <w:rFonts w:ascii="Times New Roman" w:hAnsi="Times New Roman"/>
                <w:b/>
                <w:sz w:val="24"/>
                <w:szCs w:val="24"/>
              </w:rPr>
            </w:pPr>
            <w:r w:rsidRPr="00DD638B">
              <w:rPr>
                <w:rFonts w:ascii="Times New Roman" w:hAnsi="Times New Roman"/>
                <w:b/>
                <w:bCs/>
                <w:spacing w:val="-1"/>
                <w:sz w:val="24"/>
                <w:szCs w:val="24"/>
              </w:rPr>
              <w:t xml:space="preserve">- </w:t>
            </w:r>
            <w:r w:rsidRPr="00DD638B">
              <w:rPr>
                <w:rFonts w:ascii="Times New Roman" w:hAnsi="Times New Roman"/>
                <w:spacing w:val="-1"/>
                <w:sz w:val="24"/>
                <w:szCs w:val="24"/>
              </w:rPr>
              <w:t xml:space="preserve">широта использования различных </w:t>
            </w:r>
            <w:r w:rsidRPr="00DD638B">
              <w:rPr>
                <w:rFonts w:ascii="Times New Roman" w:hAnsi="Times New Roman"/>
                <w:sz w:val="24"/>
                <w:szCs w:val="24"/>
              </w:rPr>
              <w:t>источников информации, включая элек</w:t>
            </w:r>
            <w:r w:rsidRPr="00DD638B">
              <w:rPr>
                <w:rFonts w:ascii="Times New Roman" w:hAnsi="Times New Roman"/>
                <w:sz w:val="24"/>
                <w:szCs w:val="24"/>
              </w:rPr>
              <w:softHyphen/>
              <w:t>тронные;</w:t>
            </w:r>
          </w:p>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p>
        </w:tc>
        <w:tc>
          <w:tcPr>
            <w:tcW w:w="2424" w:type="dxa"/>
            <w:vMerge w:val="restart"/>
          </w:tcPr>
          <w:p w:rsidR="00120BB8" w:rsidRPr="00DD638B" w:rsidRDefault="00120BB8" w:rsidP="00120BB8">
            <w:pPr>
              <w:shd w:val="clear" w:color="auto" w:fill="FFFFFF"/>
              <w:tabs>
                <w:tab w:val="left" w:pos="1642"/>
              </w:tabs>
              <w:spacing w:before="5" w:after="0" w:line="240" w:lineRule="auto"/>
              <w:ind w:left="10"/>
              <w:rPr>
                <w:rFonts w:ascii="Times New Roman" w:hAnsi="Times New Roman"/>
                <w:spacing w:val="-4"/>
                <w:sz w:val="24"/>
                <w:szCs w:val="24"/>
              </w:rPr>
            </w:pPr>
          </w:p>
          <w:p w:rsidR="00120BB8" w:rsidRPr="00DD638B" w:rsidRDefault="00120BB8" w:rsidP="00120BB8">
            <w:pPr>
              <w:shd w:val="clear" w:color="auto" w:fill="FFFFFF"/>
              <w:spacing w:before="5" w:after="0" w:line="240" w:lineRule="auto"/>
              <w:ind w:left="10"/>
              <w:rPr>
                <w:rFonts w:ascii="Times New Roman" w:hAnsi="Times New Roman"/>
                <w:sz w:val="24"/>
                <w:szCs w:val="24"/>
              </w:rPr>
            </w:pPr>
            <w:r w:rsidRPr="00DD638B">
              <w:rPr>
                <w:rFonts w:ascii="Times New Roman" w:hAnsi="Times New Roman"/>
                <w:b/>
                <w:spacing w:val="-4"/>
                <w:sz w:val="24"/>
                <w:szCs w:val="24"/>
              </w:rPr>
              <w:t>Оценка</w:t>
            </w:r>
          </w:p>
          <w:p w:rsidR="00120BB8" w:rsidRPr="00DD638B" w:rsidRDefault="00120BB8" w:rsidP="00120BB8">
            <w:pPr>
              <w:shd w:val="clear" w:color="auto" w:fill="FFFFFF"/>
              <w:spacing w:before="5" w:after="0" w:line="240" w:lineRule="auto"/>
              <w:ind w:left="10"/>
              <w:rPr>
                <w:rFonts w:ascii="Times New Roman" w:hAnsi="Times New Roman"/>
                <w:sz w:val="24"/>
                <w:szCs w:val="24"/>
              </w:rPr>
            </w:pPr>
            <w:r w:rsidRPr="00DD638B">
              <w:rPr>
                <w:rFonts w:ascii="Times New Roman" w:hAnsi="Times New Roman"/>
                <w:sz w:val="24"/>
                <w:szCs w:val="24"/>
              </w:rPr>
              <w:t xml:space="preserve"> -</w:t>
            </w:r>
            <w:r w:rsidRPr="00DD638B">
              <w:rPr>
                <w:rFonts w:ascii="Times New Roman" w:hAnsi="Times New Roman"/>
                <w:spacing w:val="-7"/>
                <w:sz w:val="24"/>
                <w:szCs w:val="24"/>
              </w:rPr>
              <w:t>по</w:t>
            </w:r>
            <w:r w:rsidRPr="00DD638B">
              <w:rPr>
                <w:rFonts w:ascii="Times New Roman" w:hAnsi="Times New Roman"/>
                <w:sz w:val="24"/>
                <w:szCs w:val="24"/>
              </w:rPr>
              <w:t xml:space="preserve"> результатам</w:t>
            </w:r>
            <w:r w:rsidRPr="00DD638B">
              <w:rPr>
                <w:rFonts w:ascii="Times New Roman" w:hAnsi="Times New Roman"/>
                <w:sz w:val="24"/>
                <w:szCs w:val="24"/>
              </w:rPr>
              <w:br/>
              <w:t>наблюдения      за</w:t>
            </w:r>
            <w:r w:rsidRPr="00DD638B">
              <w:rPr>
                <w:rFonts w:ascii="Times New Roman" w:hAnsi="Times New Roman"/>
                <w:sz w:val="24"/>
                <w:szCs w:val="24"/>
              </w:rPr>
              <w:br/>
            </w:r>
            <w:r w:rsidRPr="00DD638B">
              <w:rPr>
                <w:rFonts w:ascii="Times New Roman" w:hAnsi="Times New Roman"/>
                <w:spacing w:val="-1"/>
                <w:sz w:val="24"/>
                <w:szCs w:val="24"/>
              </w:rPr>
              <w:t>деятельностью</w:t>
            </w:r>
            <w:r w:rsidRPr="00DD638B">
              <w:rPr>
                <w:rFonts w:ascii="Times New Roman" w:hAnsi="Times New Roman"/>
                <w:spacing w:val="-1"/>
                <w:sz w:val="24"/>
                <w:szCs w:val="24"/>
              </w:rPr>
              <w:br/>
            </w:r>
            <w:r w:rsidRPr="00DD638B">
              <w:rPr>
                <w:rFonts w:ascii="Times New Roman" w:hAnsi="Times New Roman"/>
                <w:spacing w:val="-3"/>
                <w:sz w:val="24"/>
                <w:szCs w:val="24"/>
              </w:rPr>
              <w:t>студента</w:t>
            </w:r>
            <w:r w:rsidRPr="00DD638B">
              <w:rPr>
                <w:rFonts w:ascii="Times New Roman" w:hAnsi="Times New Roman"/>
                <w:sz w:val="24"/>
                <w:szCs w:val="24"/>
              </w:rPr>
              <w:t xml:space="preserve"> в </w:t>
            </w:r>
            <w:r w:rsidRPr="00DD638B">
              <w:rPr>
                <w:rFonts w:ascii="Times New Roman" w:hAnsi="Times New Roman"/>
                <w:spacing w:val="-2"/>
                <w:sz w:val="24"/>
                <w:szCs w:val="24"/>
              </w:rPr>
              <w:t>процессе</w:t>
            </w:r>
          </w:p>
          <w:p w:rsidR="00120BB8" w:rsidRPr="00DD638B" w:rsidRDefault="00120BB8" w:rsidP="00120BB8">
            <w:pPr>
              <w:shd w:val="clear" w:color="auto" w:fill="FFFFFF"/>
              <w:tabs>
                <w:tab w:val="left" w:pos="1512"/>
              </w:tabs>
              <w:spacing w:after="0" w:line="240" w:lineRule="auto"/>
              <w:rPr>
                <w:rFonts w:ascii="Times New Roman" w:hAnsi="Times New Roman"/>
                <w:sz w:val="24"/>
                <w:szCs w:val="24"/>
              </w:rPr>
            </w:pPr>
            <w:r w:rsidRPr="00DD638B">
              <w:rPr>
                <w:rFonts w:ascii="Times New Roman" w:hAnsi="Times New Roman"/>
                <w:spacing w:val="-2"/>
                <w:sz w:val="24"/>
                <w:szCs w:val="24"/>
              </w:rPr>
              <w:t>освоения   ПМ,   в</w:t>
            </w:r>
            <w:r w:rsidRPr="00DD638B">
              <w:rPr>
                <w:rFonts w:ascii="Times New Roman" w:hAnsi="Times New Roman"/>
                <w:spacing w:val="-2"/>
                <w:sz w:val="24"/>
                <w:szCs w:val="24"/>
              </w:rPr>
              <w:br/>
            </w:r>
            <w:r w:rsidRPr="00DD638B">
              <w:rPr>
                <w:rFonts w:ascii="Times New Roman" w:hAnsi="Times New Roman"/>
                <w:spacing w:val="-6"/>
                <w:sz w:val="24"/>
                <w:szCs w:val="24"/>
              </w:rPr>
              <w:t>т.ч. при</w:t>
            </w:r>
            <w:r w:rsidRPr="00DD638B">
              <w:rPr>
                <w:rFonts w:ascii="Times New Roman" w:hAnsi="Times New Roman"/>
                <w:sz w:val="24"/>
                <w:szCs w:val="24"/>
              </w:rPr>
              <w:t xml:space="preserve"> выполнении работ  учебных  практик</w:t>
            </w:r>
          </w:p>
          <w:p w:rsidR="00120BB8" w:rsidRPr="00DD638B" w:rsidRDefault="00120BB8" w:rsidP="00120BB8">
            <w:pPr>
              <w:shd w:val="clear" w:color="auto" w:fill="FFFFFF"/>
              <w:spacing w:after="0" w:line="240" w:lineRule="auto"/>
              <w:ind w:left="5"/>
              <w:rPr>
                <w:rFonts w:ascii="Times New Roman" w:hAnsi="Times New Roman"/>
                <w:sz w:val="24"/>
                <w:szCs w:val="24"/>
              </w:rPr>
            </w:pPr>
          </w:p>
        </w:tc>
      </w:tr>
      <w:tr w:rsidR="00120BB8" w:rsidRPr="00DD638B" w:rsidTr="00A97CCC">
        <w:tc>
          <w:tcPr>
            <w:tcW w:w="3260" w:type="dxa"/>
          </w:tcPr>
          <w:p w:rsidR="00120BB8" w:rsidRPr="00DD638B" w:rsidRDefault="00120BB8" w:rsidP="00120BB8">
            <w:pPr>
              <w:widowControl w:val="0"/>
              <w:shd w:val="clear" w:color="auto" w:fill="FFFFFF"/>
              <w:tabs>
                <w:tab w:val="left" w:pos="1166"/>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ОК 03. Планировать и</w:t>
            </w:r>
            <w:r w:rsidRPr="00DD638B">
              <w:rPr>
                <w:rFonts w:ascii="Times New Roman" w:hAnsi="Times New Roman"/>
                <w:sz w:val="24"/>
                <w:szCs w:val="24"/>
              </w:rPr>
              <w:br/>
              <w:t>реализовывать собст</w:t>
            </w:r>
            <w:r w:rsidRPr="00DD638B">
              <w:rPr>
                <w:rFonts w:ascii="Times New Roman" w:hAnsi="Times New Roman"/>
                <w:sz w:val="24"/>
                <w:szCs w:val="24"/>
              </w:rPr>
              <w:softHyphen/>
              <w:t>-</w:t>
            </w:r>
            <w:r w:rsidRPr="00DD638B">
              <w:rPr>
                <w:rFonts w:ascii="Times New Roman" w:hAnsi="Times New Roman"/>
                <w:sz w:val="24"/>
                <w:szCs w:val="24"/>
              </w:rPr>
              <w:br/>
              <w:t>венное профессио-</w:t>
            </w:r>
            <w:r w:rsidRPr="00DD638B">
              <w:rPr>
                <w:rFonts w:ascii="Times New Roman" w:hAnsi="Times New Roman"/>
                <w:sz w:val="24"/>
                <w:szCs w:val="24"/>
              </w:rPr>
              <w:softHyphen/>
            </w:r>
            <w:r w:rsidRPr="00DD638B">
              <w:rPr>
                <w:rFonts w:ascii="Times New Roman" w:hAnsi="Times New Roman"/>
                <w:sz w:val="24"/>
                <w:szCs w:val="24"/>
              </w:rPr>
              <w:br/>
              <w:t>нальное и личностное</w:t>
            </w:r>
            <w:r w:rsidRPr="00DD638B">
              <w:rPr>
                <w:rFonts w:ascii="Times New Roman" w:hAnsi="Times New Roman"/>
                <w:sz w:val="24"/>
                <w:szCs w:val="24"/>
              </w:rPr>
              <w:br/>
              <w:t>развитие</w:t>
            </w:r>
          </w:p>
        </w:tc>
        <w:tc>
          <w:tcPr>
            <w:tcW w:w="4289" w:type="dxa"/>
          </w:tcPr>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pacing w:val="-6"/>
                <w:sz w:val="24"/>
                <w:szCs w:val="24"/>
              </w:rPr>
              <w:t xml:space="preserve">- </w:t>
            </w:r>
            <w:r w:rsidRPr="00DD638B">
              <w:rPr>
                <w:rFonts w:ascii="Times New Roman" w:hAnsi="Times New Roman"/>
                <w:sz w:val="24"/>
                <w:szCs w:val="24"/>
              </w:rPr>
              <w:t>демонстрация ответственности принятые решения;</w:t>
            </w:r>
          </w:p>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z w:val="24"/>
                <w:szCs w:val="24"/>
              </w:rPr>
              <w:t>- обоснованность самоанализа   и   коррекция результатов собственной работы;</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ОК 04. Работать в коллективе и команде,</w:t>
            </w:r>
            <w:r w:rsidRPr="00DD638B">
              <w:rPr>
                <w:rFonts w:ascii="Times New Roman" w:hAnsi="Times New Roman"/>
                <w:sz w:val="24"/>
                <w:szCs w:val="24"/>
              </w:rPr>
              <w:br/>
              <w:t>эффективно взаимодействовать с колле</w:t>
            </w:r>
            <w:r w:rsidRPr="00DD638B">
              <w:rPr>
                <w:rFonts w:ascii="Times New Roman" w:hAnsi="Times New Roman"/>
                <w:sz w:val="24"/>
                <w:szCs w:val="24"/>
              </w:rPr>
              <w:softHyphen/>
              <w:t>гами, руководством, клиентами</w:t>
            </w:r>
          </w:p>
          <w:p w:rsidR="00120BB8" w:rsidRPr="00DD638B" w:rsidRDefault="00120BB8" w:rsidP="00120BB8">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br w:type="column"/>
            </w:r>
          </w:p>
        </w:tc>
        <w:tc>
          <w:tcPr>
            <w:tcW w:w="4289" w:type="dxa"/>
          </w:tcPr>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pacing w:val="-2"/>
                <w:sz w:val="24"/>
                <w:szCs w:val="24"/>
              </w:rPr>
              <w:t xml:space="preserve">- </w:t>
            </w:r>
            <w:r w:rsidRPr="00DD638B">
              <w:rPr>
                <w:rFonts w:ascii="Times New Roman" w:hAnsi="Times New Roman"/>
                <w:sz w:val="24"/>
                <w:szCs w:val="24"/>
              </w:rPr>
              <w:t>организовывать работу коллектива и команды; взаимодействовать с коллегами, руководством, клиентами в ходе профес</w:t>
            </w:r>
            <w:r w:rsidRPr="00DD638B">
              <w:rPr>
                <w:rFonts w:ascii="Times New Roman" w:hAnsi="Times New Roman"/>
                <w:sz w:val="24"/>
                <w:szCs w:val="24"/>
              </w:rPr>
              <w:softHyphen/>
              <w:t>сиональной;</w:t>
            </w:r>
          </w:p>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z w:val="24"/>
                <w:szCs w:val="24"/>
              </w:rPr>
              <w:t>- конструктивность взаимодействия с обучающимися, преподавателями и руко</w:t>
            </w:r>
            <w:r w:rsidRPr="00DD638B">
              <w:rPr>
                <w:rFonts w:ascii="Times New Roman" w:hAnsi="Times New Roman"/>
                <w:sz w:val="24"/>
                <w:szCs w:val="24"/>
              </w:rPr>
              <w:softHyphen/>
              <w:t>водителями практики в ходе обучения и при решении профессиональных задач;</w:t>
            </w:r>
          </w:p>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z w:val="24"/>
                <w:szCs w:val="24"/>
              </w:rPr>
              <w:t>- чёткое выполнение обязанностей при работе в команде и/ или выполнении задания в группе;</w:t>
            </w:r>
          </w:p>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z w:val="24"/>
                <w:szCs w:val="24"/>
              </w:rPr>
              <w:t>- соблюдение норм профессиональной этики при работе в команде;</w:t>
            </w:r>
          </w:p>
          <w:p w:rsidR="00120BB8" w:rsidRPr="00DD638B" w:rsidRDefault="00120BB8" w:rsidP="00120BB8">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sz w:val="24"/>
                <w:szCs w:val="24"/>
              </w:rPr>
              <w:t>- построение профессионального общения</w:t>
            </w:r>
            <w:r w:rsidRPr="00DD638B">
              <w:rPr>
                <w:rFonts w:ascii="Times New Roman" w:hAnsi="Times New Roman"/>
                <w:spacing w:val="-1"/>
                <w:sz w:val="24"/>
                <w:szCs w:val="24"/>
              </w:rPr>
              <w:t xml:space="preserve"> с учётом социально-</w:t>
            </w:r>
            <w:r w:rsidRPr="00DD638B">
              <w:rPr>
                <w:rFonts w:ascii="Times New Roman" w:hAnsi="Times New Roman"/>
                <w:sz w:val="24"/>
                <w:szCs w:val="24"/>
              </w:rPr>
              <w:t>профессионального статуса, ситуации общения, особенностей группы и индивидуальных особенностей участников коммуникации;</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xml:space="preserve">ОК 05. Осуществлять устную и письменную </w:t>
            </w:r>
            <w:r w:rsidRPr="00DD638B">
              <w:rPr>
                <w:rFonts w:ascii="Times New Roman" w:hAnsi="Times New Roman"/>
                <w:sz w:val="24"/>
                <w:szCs w:val="24"/>
              </w:rPr>
              <w:lastRenderedPageBreak/>
              <w:t>коммуникацию на государственном языке с учётом особенностей социально-культурного контекста</w:t>
            </w:r>
          </w:p>
        </w:tc>
        <w:tc>
          <w:tcPr>
            <w:tcW w:w="4289"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lastRenderedPageBreak/>
              <w:t xml:space="preserve">- грамотность устной и письменной речи, ясность формулирования и </w:t>
            </w:r>
            <w:r w:rsidRPr="00DD638B">
              <w:rPr>
                <w:rFonts w:ascii="Times New Roman" w:hAnsi="Times New Roman"/>
                <w:sz w:val="24"/>
                <w:szCs w:val="24"/>
              </w:rPr>
              <w:lastRenderedPageBreak/>
              <w:t>изложения мыслей;</w:t>
            </w:r>
          </w:p>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проявление толерантности в рабочем коллективе;</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lastRenderedPageBreak/>
              <w:t>ОК06.  Проявлять гражданско патриотическую позицию, демонстрировать осознанное поведение на основе традиционных общечеловеческих ценностей</w:t>
            </w:r>
          </w:p>
        </w:tc>
        <w:tc>
          <w:tcPr>
            <w:tcW w:w="4289" w:type="dxa"/>
          </w:tcPr>
          <w:p w:rsidR="00120BB8" w:rsidRPr="00DD638B" w:rsidRDefault="00120BB8" w:rsidP="00120BB8">
            <w:pPr>
              <w:widowControl w:val="0"/>
              <w:autoSpaceDE w:val="0"/>
              <w:autoSpaceDN w:val="0"/>
              <w:adjustRightInd w:val="0"/>
              <w:spacing w:before="821" w:after="0" w:line="240" w:lineRule="auto"/>
              <w:rPr>
                <w:rFonts w:ascii="Times New Roman" w:hAnsi="Times New Roman"/>
                <w:sz w:val="24"/>
                <w:szCs w:val="24"/>
              </w:rPr>
            </w:pPr>
            <w:r w:rsidRPr="00DD638B">
              <w:rPr>
                <w:rFonts w:ascii="Times New Roman" w:hAnsi="Times New Roman"/>
                <w:sz w:val="24"/>
                <w:szCs w:val="24"/>
              </w:rPr>
              <w:t>-динамика достижений студента в учебной деятельности;</w:t>
            </w:r>
          </w:p>
        </w:tc>
        <w:tc>
          <w:tcPr>
            <w:tcW w:w="2424" w:type="dxa"/>
            <w:vMerge w:val="restart"/>
          </w:tcPr>
          <w:p w:rsidR="00120BB8" w:rsidRPr="00DD638B" w:rsidRDefault="00120BB8" w:rsidP="00120BB8">
            <w:pPr>
              <w:shd w:val="clear" w:color="auto" w:fill="FFFFFF"/>
              <w:tabs>
                <w:tab w:val="left" w:pos="1642"/>
              </w:tabs>
              <w:spacing w:before="5" w:after="0" w:line="240" w:lineRule="auto"/>
              <w:ind w:left="10"/>
              <w:rPr>
                <w:rFonts w:ascii="Times New Roman" w:hAnsi="Times New Roman"/>
                <w:b/>
                <w:spacing w:val="-4"/>
                <w:sz w:val="24"/>
                <w:szCs w:val="24"/>
              </w:rPr>
            </w:pPr>
          </w:p>
          <w:p w:rsidR="00120BB8" w:rsidRPr="00DD638B" w:rsidRDefault="00120BB8" w:rsidP="00120BB8">
            <w:pPr>
              <w:shd w:val="clear" w:color="auto" w:fill="FFFFFF"/>
              <w:tabs>
                <w:tab w:val="left" w:pos="1642"/>
              </w:tabs>
              <w:spacing w:before="5" w:after="0" w:line="240" w:lineRule="auto"/>
              <w:ind w:left="10"/>
              <w:rPr>
                <w:rFonts w:ascii="Times New Roman" w:hAnsi="Times New Roman"/>
                <w:b/>
                <w:spacing w:val="-4"/>
                <w:sz w:val="24"/>
                <w:szCs w:val="24"/>
              </w:rPr>
            </w:pPr>
          </w:p>
          <w:p w:rsidR="00120BB8" w:rsidRPr="00DD638B" w:rsidRDefault="00120BB8" w:rsidP="00120BB8">
            <w:pPr>
              <w:shd w:val="clear" w:color="auto" w:fill="FFFFFF"/>
              <w:spacing w:before="5" w:after="0" w:line="240" w:lineRule="auto"/>
              <w:ind w:left="10"/>
              <w:jc w:val="both"/>
              <w:rPr>
                <w:rFonts w:ascii="Times New Roman" w:hAnsi="Times New Roman"/>
                <w:sz w:val="24"/>
                <w:szCs w:val="24"/>
              </w:rPr>
            </w:pPr>
            <w:r w:rsidRPr="00DD638B">
              <w:rPr>
                <w:rFonts w:ascii="Times New Roman" w:hAnsi="Times New Roman"/>
                <w:b/>
                <w:spacing w:val="-4"/>
                <w:sz w:val="24"/>
                <w:szCs w:val="24"/>
              </w:rPr>
              <w:t>Оценка</w:t>
            </w:r>
          </w:p>
          <w:p w:rsidR="00120BB8" w:rsidRPr="00DD638B" w:rsidRDefault="00120BB8" w:rsidP="00120BB8">
            <w:pPr>
              <w:shd w:val="clear" w:color="auto" w:fill="FFFFFF"/>
              <w:spacing w:before="5" w:after="0" w:line="240" w:lineRule="auto"/>
              <w:ind w:left="10"/>
              <w:jc w:val="both"/>
              <w:rPr>
                <w:rFonts w:ascii="Times New Roman" w:hAnsi="Times New Roman"/>
                <w:sz w:val="24"/>
                <w:szCs w:val="24"/>
              </w:rPr>
            </w:pPr>
            <w:r w:rsidRPr="00DD638B">
              <w:rPr>
                <w:rFonts w:ascii="Times New Roman" w:hAnsi="Times New Roman"/>
                <w:sz w:val="24"/>
                <w:szCs w:val="24"/>
              </w:rPr>
              <w:t xml:space="preserve"> -</w:t>
            </w:r>
            <w:r w:rsidRPr="00DD638B">
              <w:rPr>
                <w:rFonts w:ascii="Times New Roman" w:hAnsi="Times New Roman"/>
                <w:spacing w:val="-7"/>
                <w:sz w:val="24"/>
                <w:szCs w:val="24"/>
              </w:rPr>
              <w:t>по</w:t>
            </w:r>
            <w:r w:rsidRPr="00DD638B">
              <w:rPr>
                <w:rFonts w:ascii="Times New Roman" w:hAnsi="Times New Roman"/>
                <w:sz w:val="24"/>
                <w:szCs w:val="24"/>
              </w:rPr>
              <w:t xml:space="preserve"> результатам наблюдения   за </w:t>
            </w:r>
            <w:r w:rsidRPr="00DD638B">
              <w:rPr>
                <w:rFonts w:ascii="Times New Roman" w:hAnsi="Times New Roman"/>
                <w:spacing w:val="-1"/>
                <w:sz w:val="24"/>
                <w:szCs w:val="24"/>
              </w:rPr>
              <w:t xml:space="preserve">деятельностью </w:t>
            </w:r>
            <w:r w:rsidRPr="00DD638B">
              <w:rPr>
                <w:rFonts w:ascii="Times New Roman" w:hAnsi="Times New Roman"/>
                <w:spacing w:val="-3"/>
                <w:sz w:val="24"/>
                <w:szCs w:val="24"/>
              </w:rPr>
              <w:t>студента</w:t>
            </w:r>
            <w:r w:rsidRPr="00DD638B">
              <w:rPr>
                <w:rFonts w:ascii="Times New Roman" w:hAnsi="Times New Roman"/>
                <w:sz w:val="24"/>
                <w:szCs w:val="24"/>
              </w:rPr>
              <w:t xml:space="preserve"> в </w:t>
            </w:r>
            <w:r w:rsidRPr="00DD638B">
              <w:rPr>
                <w:rFonts w:ascii="Times New Roman" w:hAnsi="Times New Roman"/>
                <w:spacing w:val="-2"/>
                <w:sz w:val="24"/>
                <w:szCs w:val="24"/>
              </w:rPr>
              <w:t>процессе</w:t>
            </w:r>
          </w:p>
          <w:p w:rsidR="00120BB8" w:rsidRPr="00DD638B" w:rsidRDefault="00120BB8" w:rsidP="00120BB8">
            <w:pPr>
              <w:shd w:val="clear" w:color="auto" w:fill="FFFFFF"/>
              <w:tabs>
                <w:tab w:val="left" w:pos="1512"/>
              </w:tabs>
              <w:spacing w:after="0" w:line="240" w:lineRule="auto"/>
              <w:jc w:val="both"/>
              <w:rPr>
                <w:rFonts w:ascii="Times New Roman" w:hAnsi="Times New Roman"/>
                <w:sz w:val="24"/>
                <w:szCs w:val="24"/>
              </w:rPr>
            </w:pPr>
            <w:r w:rsidRPr="00DD638B">
              <w:rPr>
                <w:rFonts w:ascii="Times New Roman" w:hAnsi="Times New Roman"/>
                <w:spacing w:val="-2"/>
                <w:sz w:val="24"/>
                <w:szCs w:val="24"/>
              </w:rPr>
              <w:t xml:space="preserve">освоения ПМ,   в </w:t>
            </w:r>
            <w:r w:rsidRPr="00DD638B">
              <w:rPr>
                <w:rFonts w:ascii="Times New Roman" w:hAnsi="Times New Roman"/>
                <w:spacing w:val="-6"/>
                <w:sz w:val="24"/>
                <w:szCs w:val="24"/>
              </w:rPr>
              <w:t>т.ч. при</w:t>
            </w:r>
            <w:r w:rsidRPr="00DD638B">
              <w:rPr>
                <w:rFonts w:ascii="Times New Roman" w:hAnsi="Times New Roman"/>
                <w:sz w:val="24"/>
                <w:szCs w:val="24"/>
              </w:rPr>
              <w:t xml:space="preserve"> выполнении работ учебных  практик</w:t>
            </w:r>
          </w:p>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4289"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соблюдение норм экологической безопасности;</w:t>
            </w:r>
          </w:p>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-обоснованность выбора направлений ресурсосбережения в рамках профессиональной деятельности по специальности при выполнении строительно-монтажных работ, в том числе отделочных работ;</w:t>
            </w:r>
          </w:p>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применение направлений  ресурсосбереженияв рамках профессиональной деятельности по специальности;</w:t>
            </w:r>
          </w:p>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достоверность оценки чрезвычайной ситуации, правильность и аргументированность;</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09. Использовать информационные технологии в профессиональной деятельности</w:t>
            </w:r>
          </w:p>
        </w:tc>
        <w:tc>
          <w:tcPr>
            <w:tcW w:w="4289"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оперативность и результативность использования общего и специализированного программного обеспечения при решении професииональных задач;</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10. Пользоваться профессиональной докуменацией на государственном и иностранных языках</w:t>
            </w:r>
          </w:p>
        </w:tc>
        <w:tc>
          <w:tcPr>
            <w:tcW w:w="4289"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использование в профессиональной деятельности необходимой технической документации, в том числе на иностранных языках;</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tc>
        <w:tc>
          <w:tcPr>
            <w:tcW w:w="4289" w:type="dxa"/>
          </w:tcPr>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-обоснованность применения знаний по финансовой грамотности;</w:t>
            </w:r>
          </w:p>
          <w:p w:rsidR="00120BB8" w:rsidRPr="00DD638B" w:rsidRDefault="00120BB8" w:rsidP="00120BB8">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использование законодательных  и нормативно-правовых актов при планировании предпринимательской деятельности в строительной отрасли</w:t>
            </w:r>
          </w:p>
        </w:tc>
        <w:tc>
          <w:tcPr>
            <w:tcW w:w="2424" w:type="dxa"/>
            <w:vMerge/>
          </w:tcPr>
          <w:p w:rsidR="00120BB8" w:rsidRPr="00DD638B" w:rsidRDefault="00120BB8" w:rsidP="00120BB8">
            <w:pPr>
              <w:spacing w:after="0" w:line="240" w:lineRule="auto"/>
              <w:rPr>
                <w:rFonts w:ascii="Times New Roman" w:hAnsi="Times New Roman"/>
                <w:sz w:val="24"/>
                <w:szCs w:val="24"/>
              </w:rPr>
            </w:pPr>
          </w:p>
        </w:tc>
      </w:tr>
      <w:tr w:rsidR="00120BB8" w:rsidRPr="00DD638B" w:rsidTr="00A97CCC">
        <w:tc>
          <w:tcPr>
            <w:tcW w:w="3260" w:type="dxa"/>
          </w:tcPr>
          <w:p w:rsidR="00120BB8" w:rsidRPr="00DD638B" w:rsidRDefault="00120BB8" w:rsidP="00120BB8">
            <w:pPr>
              <w:spacing w:after="0" w:line="240" w:lineRule="auto"/>
              <w:rPr>
                <w:rFonts w:ascii="Times New Roman" w:hAnsi="Times New Roman"/>
                <w:sz w:val="24"/>
                <w:szCs w:val="24"/>
              </w:rPr>
            </w:pPr>
          </w:p>
        </w:tc>
        <w:tc>
          <w:tcPr>
            <w:tcW w:w="4289" w:type="dxa"/>
          </w:tcPr>
          <w:p w:rsidR="00120BB8" w:rsidRPr="00DD638B" w:rsidRDefault="00120BB8" w:rsidP="00120BB8">
            <w:pPr>
              <w:spacing w:after="0" w:line="240" w:lineRule="auto"/>
              <w:rPr>
                <w:rFonts w:ascii="Times New Roman" w:hAnsi="Times New Roman"/>
                <w:b/>
                <w:sz w:val="24"/>
                <w:szCs w:val="24"/>
              </w:rPr>
            </w:pPr>
            <w:r w:rsidRPr="00DD638B">
              <w:rPr>
                <w:rFonts w:ascii="Times New Roman" w:hAnsi="Times New Roman"/>
                <w:b/>
                <w:sz w:val="24"/>
                <w:szCs w:val="24"/>
              </w:rPr>
              <w:t>Экзамен квалификационный по профессиональному модулю.</w:t>
            </w:r>
          </w:p>
          <w:p w:rsidR="00120BB8" w:rsidRPr="00DD638B" w:rsidRDefault="00120BB8" w:rsidP="00120BB8">
            <w:pPr>
              <w:spacing w:after="0" w:line="240" w:lineRule="auto"/>
              <w:rPr>
                <w:rFonts w:ascii="Times New Roman" w:hAnsi="Times New Roman"/>
                <w:sz w:val="24"/>
                <w:szCs w:val="24"/>
              </w:rPr>
            </w:pPr>
          </w:p>
        </w:tc>
        <w:tc>
          <w:tcPr>
            <w:tcW w:w="2424" w:type="dxa"/>
            <w:vMerge/>
          </w:tcPr>
          <w:p w:rsidR="00120BB8" w:rsidRPr="00DD638B" w:rsidRDefault="00120BB8" w:rsidP="00120BB8">
            <w:pPr>
              <w:spacing w:after="0" w:line="240" w:lineRule="auto"/>
              <w:rPr>
                <w:rFonts w:ascii="Times New Roman" w:hAnsi="Times New Roman"/>
                <w:sz w:val="24"/>
                <w:szCs w:val="24"/>
              </w:rPr>
            </w:pPr>
          </w:p>
        </w:tc>
      </w:tr>
    </w:tbl>
    <w:p w:rsidR="00120BB8" w:rsidRPr="00DD638B" w:rsidRDefault="00120BB8" w:rsidP="00120BB8">
      <w:pPr>
        <w:spacing w:after="0" w:line="259" w:lineRule="auto"/>
        <w:rPr>
          <w:rFonts w:ascii="Times New Roman" w:eastAsia="Calibri" w:hAnsi="Times New Roman"/>
          <w:sz w:val="24"/>
          <w:szCs w:val="24"/>
          <w:lang w:eastAsia="en-US"/>
        </w:rPr>
      </w:pPr>
    </w:p>
    <w:p w:rsidR="00120BB8" w:rsidRPr="00DD638B" w:rsidRDefault="00120BB8" w:rsidP="00120BB8">
      <w:pPr>
        <w:jc w:val="both"/>
        <w:rPr>
          <w:rFonts w:ascii="Times New Roman" w:hAnsi="Times New Roman"/>
          <w:sz w:val="24"/>
          <w:szCs w:val="24"/>
        </w:rPr>
        <w:sectPr w:rsidR="00120BB8" w:rsidRPr="00DD638B" w:rsidSect="00A97CCC">
          <w:footerReference w:type="even" r:id="rId20"/>
          <w:footerReference w:type="default" r:id="rId21"/>
          <w:pgSz w:w="11906" w:h="16838"/>
          <w:pgMar w:top="1134" w:right="567" w:bottom="1134" w:left="1701" w:header="708" w:footer="708" w:gutter="0"/>
          <w:cols w:space="708"/>
          <w:docGrid w:linePitch="360"/>
        </w:sectPr>
      </w:pPr>
    </w:p>
    <w:p w:rsidR="00DD638B" w:rsidRPr="00DD638B" w:rsidRDefault="00DD638B" w:rsidP="00DD638B">
      <w:pPr>
        <w:jc w:val="center"/>
        <w:rPr>
          <w:rFonts w:ascii="Times New Roman" w:hAnsi="Times New Roman"/>
          <w:b/>
          <w:i/>
          <w:color w:val="000000"/>
        </w:rPr>
      </w:pPr>
    </w:p>
    <w:p w:rsidR="00DD638B" w:rsidRPr="00DD638B" w:rsidRDefault="00DD638B" w:rsidP="00DD638B">
      <w:pPr>
        <w:jc w:val="center"/>
        <w:rPr>
          <w:rFonts w:ascii="Times New Roman" w:hAnsi="Times New Roman"/>
          <w:b/>
          <w:i/>
          <w:color w:val="000000"/>
        </w:rPr>
      </w:pPr>
    </w:p>
    <w:p w:rsidR="00DD638B" w:rsidRPr="00DD638B" w:rsidRDefault="00DD638B" w:rsidP="00DD638B">
      <w:pPr>
        <w:jc w:val="center"/>
        <w:rPr>
          <w:rFonts w:ascii="Times New Roman" w:hAnsi="Times New Roman"/>
          <w:b/>
          <w:i/>
          <w:color w:val="000000"/>
        </w:rPr>
      </w:pPr>
    </w:p>
    <w:p w:rsidR="00DD638B" w:rsidRPr="00DD638B" w:rsidRDefault="00DD638B" w:rsidP="00DD638B">
      <w:pPr>
        <w:jc w:val="center"/>
        <w:rPr>
          <w:rFonts w:ascii="Times New Roman" w:hAnsi="Times New Roman"/>
          <w:b/>
          <w:i/>
          <w:color w:val="000000"/>
        </w:rPr>
      </w:pPr>
    </w:p>
    <w:p w:rsidR="00DD638B" w:rsidRPr="00DD638B" w:rsidRDefault="00DD638B" w:rsidP="00DD638B">
      <w:pPr>
        <w:jc w:val="center"/>
        <w:rPr>
          <w:rFonts w:ascii="Times New Roman" w:hAnsi="Times New Roman"/>
          <w:b/>
          <w:i/>
          <w:color w:val="000000"/>
        </w:rPr>
      </w:pPr>
    </w:p>
    <w:p w:rsidR="00DD638B" w:rsidRPr="00DD638B" w:rsidRDefault="00DD638B" w:rsidP="00DD638B">
      <w:pPr>
        <w:jc w:val="center"/>
        <w:rPr>
          <w:rFonts w:ascii="Times New Roman" w:hAnsi="Times New Roman"/>
          <w:b/>
          <w:color w:val="000000"/>
          <w:sz w:val="24"/>
          <w:szCs w:val="24"/>
        </w:rPr>
      </w:pPr>
      <w:r w:rsidRPr="00DD638B">
        <w:rPr>
          <w:rFonts w:ascii="Times New Roman" w:hAnsi="Times New Roman"/>
          <w:b/>
          <w:color w:val="000000" w:themeColor="text1"/>
          <w:sz w:val="24"/>
          <w:szCs w:val="24"/>
        </w:rPr>
        <w:t>РАБОЧАЯ ПРОГРАММА УЧЕБНОЙ ПРАКТИКИ</w:t>
      </w:r>
    </w:p>
    <w:p w:rsidR="00DD638B" w:rsidRPr="00DD638B" w:rsidRDefault="00DD638B" w:rsidP="00DD638B">
      <w:pPr>
        <w:jc w:val="center"/>
        <w:rPr>
          <w:rFonts w:ascii="Times New Roman" w:hAnsi="Times New Roman"/>
          <w:b/>
          <w:i/>
          <w:color w:val="000000"/>
          <w:sz w:val="24"/>
          <w:szCs w:val="24"/>
        </w:rPr>
      </w:pPr>
      <w:r w:rsidRPr="00DD638B">
        <w:rPr>
          <w:rFonts w:ascii="Times New Roman" w:hAnsi="Times New Roman"/>
          <w:b/>
          <w:color w:val="000000" w:themeColor="text1"/>
          <w:sz w:val="24"/>
          <w:szCs w:val="24"/>
        </w:rPr>
        <w:t>«ПМ.01 Участие в проектировании зданий и сооружений»</w:t>
      </w:r>
    </w:p>
    <w:p w:rsidR="00DD638B" w:rsidRPr="00DD638B" w:rsidRDefault="00DD638B" w:rsidP="00DD638B">
      <w:pPr>
        <w:spacing w:after="0"/>
        <w:jc w:val="center"/>
        <w:rPr>
          <w:rFonts w:ascii="Times New Roman" w:hAnsi="Times New Roman"/>
          <w:b/>
          <w:iCs/>
          <w:color w:val="000000"/>
          <w:sz w:val="24"/>
          <w:szCs w:val="24"/>
        </w:rPr>
      </w:pPr>
      <w:r w:rsidRPr="00DD638B">
        <w:rPr>
          <w:rFonts w:ascii="Times New Roman" w:hAnsi="Times New Roman"/>
          <w:b/>
          <w:iCs/>
          <w:color w:val="000000" w:themeColor="text1"/>
          <w:sz w:val="24"/>
          <w:szCs w:val="24"/>
        </w:rPr>
        <w:t>«УП 01.02 Учебная практика. Системы автоматизированного проектирования»</w:t>
      </w:r>
    </w:p>
    <w:p w:rsidR="00DD638B" w:rsidRPr="00DD638B" w:rsidRDefault="00DD638B" w:rsidP="00DD638B">
      <w:pPr>
        <w:jc w:val="center"/>
        <w:rPr>
          <w:rFonts w:ascii="Times New Roman" w:hAnsi="Times New Roman"/>
          <w:b/>
          <w:bCs/>
          <w:i/>
          <w:color w:val="000000"/>
          <w:sz w:val="20"/>
          <w:szCs w:val="2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rPr>
          <w:rFonts w:ascii="Times New Roman" w:hAnsi="Times New Roman"/>
          <w:b/>
          <w:i/>
          <w:color w:val="000000"/>
        </w:rPr>
      </w:pPr>
    </w:p>
    <w:p w:rsidR="00DD638B" w:rsidRPr="00DD638B" w:rsidRDefault="00DD638B" w:rsidP="00DD638B">
      <w:pPr>
        <w:jc w:val="center"/>
        <w:rPr>
          <w:rFonts w:ascii="Times New Roman" w:hAnsi="Times New Roman"/>
          <w:b/>
          <w:bCs/>
          <w:iCs/>
          <w:color w:val="000000"/>
        </w:rPr>
      </w:pPr>
      <w:r w:rsidRPr="00DD638B">
        <w:rPr>
          <w:rFonts w:ascii="Times New Roman" w:hAnsi="Times New Roman"/>
          <w:b/>
          <w:bCs/>
          <w:iCs/>
          <w:color w:val="000000" w:themeColor="text1"/>
          <w:sz w:val="24"/>
          <w:szCs w:val="24"/>
        </w:rPr>
        <w:t>2022 г.</w:t>
      </w:r>
      <w:r w:rsidRPr="00DD638B">
        <w:rPr>
          <w:rFonts w:ascii="Times New Roman" w:hAnsi="Times New Roman"/>
          <w:color w:val="000000" w:themeColor="text1"/>
        </w:rPr>
        <w:br w:type="page"/>
      </w:r>
    </w:p>
    <w:p w:rsidR="00DD638B" w:rsidRPr="00DD638B" w:rsidRDefault="00DD638B" w:rsidP="00DD638B">
      <w:pPr>
        <w:jc w:val="center"/>
        <w:rPr>
          <w:rFonts w:ascii="Times New Roman" w:hAnsi="Times New Roman"/>
          <w:b/>
          <w:i/>
          <w:color w:val="000000"/>
          <w:sz w:val="24"/>
          <w:szCs w:val="24"/>
        </w:rPr>
      </w:pPr>
      <w:r w:rsidRPr="00DD638B">
        <w:rPr>
          <w:rFonts w:ascii="Times New Roman" w:hAnsi="Times New Roman"/>
          <w:b/>
          <w:i/>
          <w:color w:val="000000" w:themeColor="text1"/>
          <w:sz w:val="24"/>
          <w:szCs w:val="24"/>
        </w:rPr>
        <w:lastRenderedPageBreak/>
        <w:t>СОДЕРЖАНИЕ</w:t>
      </w:r>
    </w:p>
    <w:p w:rsidR="00DD638B" w:rsidRPr="00DD638B" w:rsidRDefault="00DD638B" w:rsidP="00DD638B">
      <w:pPr>
        <w:rPr>
          <w:rFonts w:ascii="Times New Roman" w:hAnsi="Times New Roman"/>
          <w:b/>
          <w:i/>
          <w:color w:val="000000"/>
          <w:sz w:val="24"/>
          <w:szCs w:val="24"/>
        </w:rPr>
      </w:pPr>
    </w:p>
    <w:tbl>
      <w:tblPr>
        <w:tblW w:w="9355" w:type="dxa"/>
        <w:tblInd w:w="-108" w:type="dxa"/>
        <w:tblLayout w:type="fixed"/>
        <w:tblLook w:val="04A0" w:firstRow="1" w:lastRow="0" w:firstColumn="1" w:lastColumn="0" w:noHBand="0" w:noVBand="1"/>
      </w:tblPr>
      <w:tblGrid>
        <w:gridCol w:w="7501"/>
        <w:gridCol w:w="1854"/>
      </w:tblGrid>
      <w:tr w:rsidR="00DD638B" w:rsidRPr="00DD638B" w:rsidTr="00A97CCC">
        <w:tc>
          <w:tcPr>
            <w:tcW w:w="7501" w:type="dxa"/>
          </w:tcPr>
          <w:p w:rsidR="00DD638B" w:rsidRPr="00DD638B" w:rsidRDefault="00DD638B" w:rsidP="00DD638B">
            <w:pPr>
              <w:numPr>
                <w:ilvl w:val="0"/>
                <w:numId w:val="32"/>
              </w:numPr>
              <w:rPr>
                <w:rFonts w:ascii="Times New Roman" w:hAnsi="Times New Roman"/>
                <w:color w:val="000000"/>
              </w:rPr>
            </w:pPr>
            <w:r w:rsidRPr="00DD638B">
              <w:rPr>
                <w:rFonts w:ascii="Times New Roman" w:hAnsi="Times New Roman"/>
                <w:b/>
                <w:color w:val="000000" w:themeColor="text1"/>
                <w:sz w:val="24"/>
                <w:szCs w:val="24"/>
              </w:rPr>
              <w:t>ОБЩАЯ ХАРАКТЕРИСТИКА РАБОЧЕЙ ПРОГРАММЫ УЧЕБНОЙ ДИСЦИПЛИНЫ (УЧЕБНОЙ ПРАКТИКИ)</w:t>
            </w:r>
          </w:p>
        </w:tc>
        <w:tc>
          <w:tcPr>
            <w:tcW w:w="1854" w:type="dxa"/>
          </w:tcPr>
          <w:p w:rsidR="00DD638B" w:rsidRPr="00DD638B" w:rsidRDefault="00DD638B" w:rsidP="00A97CCC">
            <w:pPr>
              <w:rPr>
                <w:rFonts w:ascii="Times New Roman" w:hAnsi="Times New Roman"/>
                <w:b/>
                <w:color w:val="000000"/>
                <w:sz w:val="24"/>
                <w:szCs w:val="24"/>
              </w:rPr>
            </w:pPr>
          </w:p>
        </w:tc>
      </w:tr>
      <w:tr w:rsidR="00DD638B" w:rsidRPr="00DD638B" w:rsidTr="00A97CCC">
        <w:tc>
          <w:tcPr>
            <w:tcW w:w="7501" w:type="dxa"/>
          </w:tcPr>
          <w:p w:rsidR="00DD638B" w:rsidRPr="00DD638B" w:rsidRDefault="00DD638B" w:rsidP="00DD638B">
            <w:pPr>
              <w:numPr>
                <w:ilvl w:val="0"/>
                <w:numId w:val="32"/>
              </w:numPr>
              <w:rPr>
                <w:rFonts w:ascii="Times New Roman" w:hAnsi="Times New Roman"/>
                <w:color w:val="000000"/>
              </w:rPr>
            </w:pPr>
            <w:r w:rsidRPr="00DD638B">
              <w:rPr>
                <w:rFonts w:ascii="Times New Roman" w:hAnsi="Times New Roman"/>
                <w:b/>
                <w:color w:val="000000" w:themeColor="text1"/>
                <w:sz w:val="24"/>
                <w:szCs w:val="24"/>
              </w:rPr>
              <w:t>СТРУКТУРА И СОДЕРЖАНИЕ УЧЕБНОЙ ДИСЦИПЛИНЫ (УЧЕБНОЙ ПРАКТИКИ)</w:t>
            </w:r>
          </w:p>
          <w:p w:rsidR="00DD638B" w:rsidRPr="00DD638B" w:rsidRDefault="00DD638B" w:rsidP="00DD638B">
            <w:pPr>
              <w:numPr>
                <w:ilvl w:val="0"/>
                <w:numId w:val="32"/>
              </w:numPr>
              <w:rPr>
                <w:rFonts w:ascii="Times New Roman" w:hAnsi="Times New Roman"/>
                <w:b/>
                <w:color w:val="000000"/>
                <w:sz w:val="24"/>
                <w:szCs w:val="24"/>
              </w:rPr>
            </w:pPr>
            <w:r w:rsidRPr="00DD638B">
              <w:rPr>
                <w:rFonts w:ascii="Times New Roman" w:hAnsi="Times New Roman"/>
                <w:b/>
                <w:color w:val="000000" w:themeColor="text1"/>
                <w:sz w:val="24"/>
                <w:szCs w:val="24"/>
              </w:rPr>
              <w:t>УСЛОВИЯ РЕАЛИЗАЦИИ УЧЕБНОЙ ДИСЦИПЛИНЫ (УЧЕБНОЙ ПРАКТИКИ)</w:t>
            </w:r>
          </w:p>
        </w:tc>
        <w:tc>
          <w:tcPr>
            <w:tcW w:w="1854" w:type="dxa"/>
          </w:tcPr>
          <w:p w:rsidR="00DD638B" w:rsidRPr="00DD638B" w:rsidRDefault="00DD638B" w:rsidP="00A97CCC">
            <w:pPr>
              <w:ind w:left="644"/>
              <w:rPr>
                <w:rFonts w:ascii="Times New Roman" w:hAnsi="Times New Roman"/>
                <w:b/>
                <w:color w:val="000000"/>
                <w:sz w:val="24"/>
                <w:szCs w:val="24"/>
              </w:rPr>
            </w:pPr>
          </w:p>
        </w:tc>
      </w:tr>
      <w:tr w:rsidR="00DD638B" w:rsidRPr="00DD638B" w:rsidTr="00A97CCC">
        <w:tc>
          <w:tcPr>
            <w:tcW w:w="7501" w:type="dxa"/>
          </w:tcPr>
          <w:p w:rsidR="00DD638B" w:rsidRPr="00DD638B" w:rsidRDefault="00DD638B" w:rsidP="00DD638B">
            <w:pPr>
              <w:numPr>
                <w:ilvl w:val="0"/>
                <w:numId w:val="32"/>
              </w:numPr>
              <w:rPr>
                <w:rFonts w:ascii="Times New Roman" w:hAnsi="Times New Roman"/>
                <w:color w:val="000000"/>
              </w:rPr>
            </w:pPr>
            <w:r w:rsidRPr="00DD638B">
              <w:rPr>
                <w:rFonts w:ascii="Times New Roman" w:hAnsi="Times New Roman"/>
                <w:b/>
                <w:color w:val="000000" w:themeColor="text1"/>
                <w:sz w:val="24"/>
                <w:szCs w:val="24"/>
              </w:rPr>
              <w:t>КОНТРОЛЬ И ОЦЕНКА РЕЗУЛЬТАТОВ ОСВОЕНИЯ УЧЕБНОЙ ДИСЦИПЛИНЫ (УЧЕБНОЙ ПРАКТИКИ)</w:t>
            </w:r>
          </w:p>
          <w:p w:rsidR="00DD638B" w:rsidRPr="00DD638B" w:rsidRDefault="00DD638B" w:rsidP="00A97CCC">
            <w:pPr>
              <w:rPr>
                <w:rFonts w:ascii="Times New Roman" w:hAnsi="Times New Roman"/>
                <w:b/>
                <w:color w:val="000000"/>
                <w:sz w:val="24"/>
                <w:szCs w:val="24"/>
              </w:rPr>
            </w:pPr>
          </w:p>
        </w:tc>
        <w:tc>
          <w:tcPr>
            <w:tcW w:w="1854" w:type="dxa"/>
          </w:tcPr>
          <w:p w:rsidR="00DD638B" w:rsidRPr="00DD638B" w:rsidRDefault="00DD638B" w:rsidP="00A97CCC">
            <w:pPr>
              <w:rPr>
                <w:rFonts w:ascii="Times New Roman" w:hAnsi="Times New Roman"/>
                <w:b/>
                <w:color w:val="000000"/>
                <w:sz w:val="24"/>
                <w:szCs w:val="24"/>
              </w:rPr>
            </w:pPr>
          </w:p>
        </w:tc>
      </w:tr>
    </w:tbl>
    <w:p w:rsidR="00DD638B" w:rsidRPr="00DD638B" w:rsidRDefault="00DD638B" w:rsidP="00DD638B">
      <w:pPr>
        <w:numPr>
          <w:ilvl w:val="0"/>
          <w:numId w:val="33"/>
        </w:numPr>
        <w:spacing w:after="0"/>
        <w:jc w:val="center"/>
        <w:rPr>
          <w:rFonts w:ascii="Times New Roman" w:hAnsi="Times New Roman"/>
          <w:b/>
          <w:color w:val="000000"/>
          <w:sz w:val="24"/>
          <w:szCs w:val="24"/>
        </w:rPr>
      </w:pPr>
      <w:r w:rsidRPr="00DD638B">
        <w:rPr>
          <w:rFonts w:ascii="Times New Roman" w:hAnsi="Times New Roman"/>
          <w:color w:val="000000" w:themeColor="text1"/>
        </w:rPr>
        <w:br w:type="page"/>
      </w:r>
      <w:r w:rsidRPr="00DD638B">
        <w:rPr>
          <w:rFonts w:ascii="Times New Roman" w:hAnsi="Times New Roman"/>
          <w:b/>
          <w:color w:val="000000" w:themeColor="text1"/>
          <w:sz w:val="24"/>
          <w:szCs w:val="24"/>
        </w:rPr>
        <w:lastRenderedPageBreak/>
        <w:t>ОБЩАЯ ХАРАКТЕРИСТИКА РАБОЧЕЙ ПРОГРАММЫ УЧЕБНОЙ ДИСЦИПЛИНЫ (УЧЕБНОЙ ПРАКТИКИ)</w:t>
      </w:r>
    </w:p>
    <w:p w:rsidR="00DD638B" w:rsidRPr="00DD638B" w:rsidRDefault="00DD638B" w:rsidP="00DD638B">
      <w:pPr>
        <w:spacing w:after="0" w:line="240" w:lineRule="auto"/>
        <w:ind w:left="720"/>
        <w:jc w:val="center"/>
        <w:rPr>
          <w:rFonts w:ascii="Times New Roman" w:hAnsi="Times New Roman"/>
          <w:b/>
          <w:color w:val="000000"/>
          <w:sz w:val="24"/>
          <w:szCs w:val="24"/>
          <w:u w:val="single"/>
        </w:rPr>
      </w:pPr>
      <w:r w:rsidRPr="00DD638B">
        <w:rPr>
          <w:rFonts w:ascii="Times New Roman" w:hAnsi="Times New Roman"/>
          <w:b/>
          <w:color w:val="000000" w:themeColor="text1"/>
          <w:sz w:val="24"/>
          <w:szCs w:val="24"/>
        </w:rPr>
        <w:t xml:space="preserve"> </w:t>
      </w:r>
      <w:r w:rsidRPr="00DD638B">
        <w:rPr>
          <w:rFonts w:ascii="Times New Roman" w:hAnsi="Times New Roman"/>
          <w:b/>
          <w:iCs/>
          <w:color w:val="000000" w:themeColor="text1"/>
          <w:sz w:val="24"/>
          <w:szCs w:val="24"/>
          <w:u w:val="single"/>
        </w:rPr>
        <w:t xml:space="preserve">«УП 01.02 Учебная практика </w:t>
      </w:r>
    </w:p>
    <w:p w:rsidR="00DD638B" w:rsidRPr="00DD638B" w:rsidRDefault="00DD638B" w:rsidP="00DD638B">
      <w:pPr>
        <w:spacing w:after="0" w:line="240" w:lineRule="auto"/>
        <w:ind w:left="720"/>
        <w:jc w:val="center"/>
        <w:rPr>
          <w:rFonts w:ascii="Times New Roman" w:hAnsi="Times New Roman"/>
          <w:b/>
          <w:color w:val="000000"/>
          <w:sz w:val="24"/>
          <w:szCs w:val="24"/>
        </w:rPr>
      </w:pPr>
      <w:r w:rsidRPr="00DD638B">
        <w:rPr>
          <w:rFonts w:ascii="Times New Roman" w:hAnsi="Times New Roman"/>
          <w:b/>
          <w:iCs/>
          <w:color w:val="000000" w:themeColor="text1"/>
          <w:sz w:val="24"/>
          <w:szCs w:val="24"/>
          <w:u w:val="single"/>
        </w:rPr>
        <w:t>Системы автоматизированного проектирования»</w:t>
      </w:r>
    </w:p>
    <w:p w:rsidR="00DD638B" w:rsidRPr="00DD638B" w:rsidRDefault="00DD638B" w:rsidP="00DD638B">
      <w:pPr>
        <w:spacing w:after="0"/>
        <w:ind w:firstLine="709"/>
        <w:jc w:val="center"/>
        <w:rPr>
          <w:rFonts w:ascii="Times New Roman" w:hAnsi="Times New Roman"/>
          <w:color w:val="000000"/>
          <w:sz w:val="24"/>
          <w:szCs w:val="24"/>
          <w:vertAlign w:val="superscript"/>
        </w:rPr>
      </w:pPr>
      <w:r w:rsidRPr="00DD638B">
        <w:rPr>
          <w:rFonts w:ascii="Times New Roman" w:hAnsi="Times New Roman"/>
          <w:color w:val="000000" w:themeColor="text1"/>
          <w:sz w:val="24"/>
          <w:szCs w:val="24"/>
          <w:vertAlign w:val="superscript"/>
        </w:rPr>
        <w:t>(наименование дисциплины)</w:t>
      </w:r>
    </w:p>
    <w:p w:rsidR="00DD638B" w:rsidRPr="00DD638B" w:rsidRDefault="00DD638B" w:rsidP="00DD6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D638B">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rsidR="00DD638B" w:rsidRPr="00DD638B" w:rsidRDefault="00DD638B" w:rsidP="00DD63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olor w:val="000000"/>
          <w:sz w:val="24"/>
          <w:szCs w:val="24"/>
        </w:rPr>
      </w:pPr>
      <w:r w:rsidRPr="00DD638B">
        <w:rPr>
          <w:rFonts w:ascii="Times New Roman" w:hAnsi="Times New Roman"/>
          <w:color w:val="000000" w:themeColor="text1"/>
          <w:sz w:val="24"/>
          <w:szCs w:val="24"/>
        </w:rPr>
        <w:t xml:space="preserve">Учебная дисциплина (учебная практика) «УП 01.02 Системы автоматизированного проектирования» является обязательной частью профессионального модуля ПМ.01 Участие в проектировании зданий и сооружений ООП-П в соответствии с ФГОС СПО по </w:t>
      </w:r>
      <w:r w:rsidRPr="00DD638B">
        <w:rPr>
          <w:rFonts w:ascii="Times New Roman" w:hAnsi="Times New Roman"/>
          <w:color w:val="000000" w:themeColor="text1"/>
          <w:sz w:val="24"/>
        </w:rPr>
        <w:t>08.02.01 Строительство и эксплуатация зданий и сооружений</w:t>
      </w:r>
      <w:r w:rsidRPr="00DD638B">
        <w:rPr>
          <w:rFonts w:ascii="Times New Roman" w:hAnsi="Times New Roman"/>
          <w:color w:val="000000" w:themeColor="text1"/>
          <w:sz w:val="24"/>
          <w:szCs w:val="24"/>
        </w:rPr>
        <w:t xml:space="preserve">. </w:t>
      </w:r>
    </w:p>
    <w:p w:rsidR="00DD638B" w:rsidRPr="00DD638B" w:rsidRDefault="00DD638B" w:rsidP="00DD63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DD638B">
        <w:rPr>
          <w:rFonts w:ascii="Times New Roman" w:hAnsi="Times New Roman"/>
          <w:color w:val="000000" w:themeColor="text1"/>
          <w:sz w:val="24"/>
          <w:szCs w:val="24"/>
        </w:rPr>
        <w:t>Особое значение дисциплина имеет при формировании и развитии ОК 01, ОК 02,  ОК 07, ОК 09</w:t>
      </w:r>
      <w:r w:rsidRPr="00DD638B">
        <w:rPr>
          <w:rFonts w:ascii="Times New Roman" w:hAnsi="Times New Roman"/>
          <w:i/>
          <w:color w:val="000000" w:themeColor="text1"/>
          <w:sz w:val="24"/>
          <w:szCs w:val="24"/>
        </w:rPr>
        <w:t>.</w:t>
      </w:r>
    </w:p>
    <w:p w:rsidR="00DD638B" w:rsidRPr="00DD638B" w:rsidRDefault="00DD638B" w:rsidP="00DD6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00000"/>
          <w:sz w:val="24"/>
          <w:szCs w:val="24"/>
        </w:rPr>
      </w:pPr>
    </w:p>
    <w:p w:rsidR="00DD638B" w:rsidRPr="00DD638B" w:rsidRDefault="00DD638B" w:rsidP="00DD638B">
      <w:pPr>
        <w:spacing w:after="0"/>
        <w:ind w:firstLine="709"/>
        <w:rPr>
          <w:rFonts w:ascii="Times New Roman" w:hAnsi="Times New Roman"/>
          <w:color w:val="000000"/>
        </w:rPr>
      </w:pPr>
      <w:r w:rsidRPr="00DD638B">
        <w:rPr>
          <w:rFonts w:ascii="Times New Roman" w:hAnsi="Times New Roman"/>
          <w:b/>
          <w:color w:val="000000" w:themeColor="text1"/>
          <w:sz w:val="24"/>
          <w:szCs w:val="24"/>
        </w:rPr>
        <w:t>1.2. Цель и планируемые результаты освоения дисциплины:</w:t>
      </w:r>
    </w:p>
    <w:p w:rsidR="00DD638B" w:rsidRPr="00DD638B" w:rsidRDefault="00DD638B" w:rsidP="00DD638B">
      <w:pPr>
        <w:spacing w:after="0" w:line="240" w:lineRule="auto"/>
        <w:ind w:firstLine="709"/>
        <w:jc w:val="both"/>
        <w:rPr>
          <w:rFonts w:ascii="Times New Roman" w:hAnsi="Times New Roman"/>
          <w:color w:val="000000"/>
          <w:sz w:val="24"/>
          <w:szCs w:val="24"/>
        </w:rPr>
      </w:pPr>
      <w:r w:rsidRPr="00DD638B">
        <w:rPr>
          <w:rFonts w:ascii="Times New Roman" w:hAnsi="Times New Roman"/>
          <w:color w:val="000000" w:themeColor="text1"/>
          <w:sz w:val="24"/>
          <w:szCs w:val="24"/>
          <w:lang w:eastAsia="en-US"/>
        </w:rPr>
        <w:t>В рамках программы учебной дисциплины обучающимися осваиваются умения и знания</w:t>
      </w:r>
    </w:p>
    <w:tbl>
      <w:tblPr>
        <w:tblW w:w="9258" w:type="dxa"/>
        <w:tblInd w:w="-118" w:type="dxa"/>
        <w:tblLayout w:type="fixed"/>
        <w:tblLook w:val="04A0" w:firstRow="1" w:lastRow="0" w:firstColumn="1" w:lastColumn="0" w:noHBand="0" w:noVBand="1"/>
      </w:tblPr>
      <w:tblGrid>
        <w:gridCol w:w="1110"/>
        <w:gridCol w:w="4243"/>
        <w:gridCol w:w="3905"/>
      </w:tblGrid>
      <w:tr w:rsidR="00DD638B" w:rsidRPr="00DD638B" w:rsidTr="00A97CCC">
        <w:trPr>
          <w:trHeight w:val="649"/>
        </w:trPr>
        <w:tc>
          <w:tcPr>
            <w:tcW w:w="1110"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b/>
                <w:color w:val="000000"/>
                <w:sz w:val="24"/>
                <w:szCs w:val="24"/>
              </w:rPr>
            </w:pPr>
            <w:r w:rsidRPr="00DD638B">
              <w:rPr>
                <w:rFonts w:ascii="Times New Roman" w:hAnsi="Times New Roman"/>
                <w:b/>
                <w:color w:val="000000" w:themeColor="text1"/>
                <w:sz w:val="24"/>
                <w:szCs w:val="24"/>
              </w:rPr>
              <w:t xml:space="preserve">Код </w:t>
            </w:r>
          </w:p>
          <w:p w:rsidR="00DD638B" w:rsidRPr="00DD638B" w:rsidRDefault="00DD638B" w:rsidP="00A97CCC">
            <w:pPr>
              <w:spacing w:after="0" w:line="240" w:lineRule="auto"/>
              <w:jc w:val="center"/>
              <w:rPr>
                <w:rFonts w:ascii="Times New Roman" w:hAnsi="Times New Roman"/>
                <w:b/>
                <w:color w:val="000000"/>
                <w:sz w:val="24"/>
                <w:szCs w:val="24"/>
              </w:rPr>
            </w:pPr>
            <w:r w:rsidRPr="00DD638B">
              <w:rPr>
                <w:rFonts w:ascii="Times New Roman" w:hAnsi="Times New Roman"/>
                <w:b/>
                <w:color w:val="000000" w:themeColor="text1"/>
                <w:sz w:val="24"/>
                <w:szCs w:val="24"/>
              </w:rPr>
              <w:t>ПК, ОК</w:t>
            </w:r>
          </w:p>
        </w:tc>
        <w:tc>
          <w:tcPr>
            <w:tcW w:w="4243"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b/>
                <w:color w:val="000000"/>
                <w:sz w:val="24"/>
                <w:szCs w:val="24"/>
              </w:rPr>
            </w:pPr>
            <w:r w:rsidRPr="00DD638B">
              <w:rPr>
                <w:rFonts w:ascii="Times New Roman" w:hAnsi="Times New Roman"/>
                <w:b/>
                <w:color w:val="000000" w:themeColor="text1"/>
                <w:sz w:val="24"/>
                <w:szCs w:val="24"/>
              </w:rPr>
              <w:t>Умения</w:t>
            </w:r>
          </w:p>
        </w:tc>
        <w:tc>
          <w:tcPr>
            <w:tcW w:w="3905"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b/>
                <w:color w:val="000000"/>
                <w:sz w:val="24"/>
                <w:szCs w:val="24"/>
              </w:rPr>
            </w:pPr>
            <w:r w:rsidRPr="00DD638B">
              <w:rPr>
                <w:rFonts w:ascii="Times New Roman" w:hAnsi="Times New Roman"/>
                <w:b/>
                <w:color w:val="000000" w:themeColor="text1"/>
                <w:sz w:val="24"/>
                <w:szCs w:val="24"/>
              </w:rPr>
              <w:t>Знания</w:t>
            </w:r>
          </w:p>
        </w:tc>
      </w:tr>
      <w:tr w:rsidR="00DD638B" w:rsidRPr="00DD638B" w:rsidTr="00A97CCC">
        <w:trPr>
          <w:trHeight w:val="4584"/>
        </w:trPr>
        <w:tc>
          <w:tcPr>
            <w:tcW w:w="1110"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sz w:val="24"/>
              </w:rPr>
            </w:pPr>
            <w:r w:rsidRPr="00DD638B">
              <w:rPr>
                <w:rFonts w:ascii="Times New Roman" w:hAnsi="Times New Roman"/>
                <w:color w:val="000000" w:themeColor="text1"/>
                <w:sz w:val="24"/>
              </w:rPr>
              <w:t>ПК 1.1</w:t>
            </w:r>
          </w:p>
        </w:tc>
        <w:tc>
          <w:tcPr>
            <w:tcW w:w="4243"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У 1.1.03 выполнять теплотехнический расчет ограждающих конструкций; </w:t>
            </w:r>
          </w:p>
          <w:p w:rsidR="00DD638B" w:rsidRPr="00DD638B" w:rsidRDefault="00DD638B" w:rsidP="00A97CCC">
            <w:pPr>
              <w:spacing w:after="0" w:line="240" w:lineRule="auto"/>
              <w:rPr>
                <w:rFonts w:ascii="Times New Roman" w:hAnsi="Times New Roman"/>
              </w:rPr>
            </w:pPr>
            <w:r w:rsidRPr="00DD638B">
              <w:rPr>
                <w:rFonts w:ascii="Times New Roman" w:hAnsi="Times New Roman"/>
              </w:rPr>
              <w:t>У 1.1.04 подбирать строительные конструкции для разработки архитектурно-строительных чертежей;</w:t>
            </w:r>
          </w:p>
        </w:tc>
        <w:tc>
          <w:tcPr>
            <w:tcW w:w="3905"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З 1.1.01 виды и свойства основных строительных материалов, изделий и конструкций, в том числе применяемых при электрозащите, тепло-и- звукоизоляции, огнезащите, при создании решений для влажных и мокрых помещений, антивандальной защиты; </w:t>
            </w:r>
          </w:p>
          <w:p w:rsidR="00DD638B" w:rsidRPr="00DD638B" w:rsidRDefault="00DD638B" w:rsidP="00A97CCC">
            <w:pPr>
              <w:spacing w:after="0" w:line="240" w:lineRule="auto"/>
              <w:rPr>
                <w:rFonts w:ascii="Times New Roman" w:hAnsi="Times New Roman"/>
              </w:rPr>
            </w:pPr>
            <w:r w:rsidRPr="00DD638B">
              <w:rPr>
                <w:rFonts w:ascii="Times New Roman" w:hAnsi="Times New Roman"/>
              </w:rPr>
              <w:t>З 1.1.02 конструктивные системы зданий, основные узлы сопряжений конструкций зданий;</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З 1.1.11 требования к элементам конструкций здания, помещения и общего имущества многоквартирных жилых домов, </w:t>
            </w:r>
            <w:r w:rsidRPr="00DD638B">
              <w:rPr>
                <w:rFonts w:ascii="Times New Roman" w:hAnsi="Times New Roman"/>
                <w:spacing w:val="-2"/>
              </w:rPr>
              <w:t xml:space="preserve">обусловленных </w:t>
            </w:r>
            <w:r w:rsidRPr="00DD638B">
              <w:rPr>
                <w:rFonts w:ascii="Times New Roman" w:hAnsi="Times New Roman"/>
                <w:spacing w:val="-3"/>
              </w:rPr>
              <w:t>необходимостью их </w:t>
            </w:r>
            <w:r w:rsidRPr="00DD638B">
              <w:rPr>
                <w:rFonts w:ascii="Times New Roman" w:hAnsi="Times New Roman"/>
              </w:rPr>
              <w:t>доступности и соответствия особым потребностям инвалидов.</w:t>
            </w:r>
          </w:p>
        </w:tc>
      </w:tr>
      <w:tr w:rsidR="00DD638B" w:rsidRPr="00DD638B" w:rsidTr="00A97CCC">
        <w:trPr>
          <w:trHeight w:val="4663"/>
        </w:trPr>
        <w:tc>
          <w:tcPr>
            <w:tcW w:w="1110"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sz w:val="24"/>
              </w:rPr>
            </w:pPr>
            <w:r w:rsidRPr="00DD638B">
              <w:rPr>
                <w:rFonts w:ascii="Times New Roman" w:hAnsi="Times New Roman"/>
                <w:color w:val="000000" w:themeColor="text1"/>
                <w:sz w:val="24"/>
              </w:rPr>
              <w:t>ПК 1.2</w:t>
            </w:r>
          </w:p>
        </w:tc>
        <w:tc>
          <w:tcPr>
            <w:tcW w:w="424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t>У 1.2.05 выполнять расчеты нагрузок, действующих на конструкции;</w:t>
            </w:r>
          </w:p>
          <w:p w:rsidR="00DD638B" w:rsidRPr="00DD638B" w:rsidRDefault="00DD638B" w:rsidP="00A97CCC">
            <w:pPr>
              <w:spacing w:after="0" w:line="240" w:lineRule="auto"/>
              <w:rPr>
                <w:rFonts w:ascii="Times New Roman" w:hAnsi="Times New Roman"/>
              </w:rPr>
            </w:pPr>
            <w:r w:rsidRPr="00DD638B">
              <w:rPr>
                <w:rFonts w:ascii="Times New Roman" w:hAnsi="Times New Roman"/>
              </w:rPr>
              <w:t>У 1.2.06 строить расчетную схему конструкции по конструктивной схеме;</w:t>
            </w:r>
          </w:p>
          <w:p w:rsidR="00DD638B" w:rsidRPr="00DD638B" w:rsidRDefault="00DD638B" w:rsidP="00A97CCC">
            <w:pPr>
              <w:spacing w:after="0" w:line="240" w:lineRule="auto"/>
              <w:rPr>
                <w:rFonts w:ascii="Times New Roman" w:hAnsi="Times New Roman"/>
              </w:rPr>
            </w:pPr>
            <w:r w:rsidRPr="00DD638B">
              <w:rPr>
                <w:rFonts w:ascii="Times New Roman" w:hAnsi="Times New Roman"/>
              </w:rPr>
              <w:t>У 1.2.07выполнять статический расчет;</w:t>
            </w:r>
          </w:p>
          <w:p w:rsidR="00DD638B" w:rsidRPr="00DD638B" w:rsidRDefault="00DD638B" w:rsidP="00A97CCC">
            <w:pPr>
              <w:spacing w:after="0" w:line="240" w:lineRule="auto"/>
              <w:rPr>
                <w:rFonts w:ascii="Times New Roman" w:hAnsi="Times New Roman"/>
              </w:rPr>
            </w:pPr>
            <w:r w:rsidRPr="00DD638B">
              <w:rPr>
                <w:rFonts w:ascii="Times New Roman" w:hAnsi="Times New Roman"/>
              </w:rPr>
              <w:t>У 1.2.08 проверять несущую способность конструкций;</w:t>
            </w:r>
          </w:p>
          <w:p w:rsidR="00DD638B" w:rsidRPr="00DD638B" w:rsidRDefault="00DD638B" w:rsidP="00A97CCC">
            <w:pPr>
              <w:spacing w:after="0" w:line="240" w:lineRule="auto"/>
              <w:rPr>
                <w:rFonts w:ascii="Times New Roman" w:hAnsi="Times New Roman"/>
              </w:rPr>
            </w:pPr>
            <w:r w:rsidRPr="00DD638B">
              <w:rPr>
                <w:rFonts w:ascii="Times New Roman" w:hAnsi="Times New Roman"/>
              </w:rPr>
              <w:t>У 1.2.09 подбирать сечение элемента от приложенных нагрузок;</w:t>
            </w:r>
          </w:p>
          <w:p w:rsidR="00DD638B" w:rsidRPr="00DD638B" w:rsidRDefault="00DD638B" w:rsidP="00A97CCC">
            <w:pPr>
              <w:spacing w:after="0" w:line="240" w:lineRule="auto"/>
              <w:rPr>
                <w:rFonts w:ascii="Times New Roman" w:hAnsi="Times New Roman"/>
              </w:rPr>
            </w:pPr>
            <w:r w:rsidRPr="00DD638B">
              <w:rPr>
                <w:rFonts w:ascii="Times New Roman" w:hAnsi="Times New Roman"/>
              </w:rPr>
              <w:t>У 1.2.10</w:t>
            </w:r>
          </w:p>
          <w:p w:rsidR="00DD638B" w:rsidRPr="00DD638B" w:rsidRDefault="00DD638B" w:rsidP="00A97CCC">
            <w:pPr>
              <w:spacing w:after="0" w:line="240" w:lineRule="auto"/>
              <w:rPr>
                <w:rFonts w:ascii="Times New Roman" w:hAnsi="Times New Roman"/>
              </w:rPr>
            </w:pPr>
            <w:r w:rsidRPr="00DD638B">
              <w:rPr>
                <w:rFonts w:ascii="Times New Roman" w:hAnsi="Times New Roman"/>
              </w:rPr>
              <w:t>выполнять расчеты соединений элементов конструкции</w:t>
            </w:r>
          </w:p>
        </w:tc>
        <w:tc>
          <w:tcPr>
            <w:tcW w:w="390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t>З 1.2.04 международные стандарты по проектированию строительных конструкций, в том числе информационное моделирование зданий (</w:t>
            </w:r>
            <w:r w:rsidRPr="00DD638B">
              <w:rPr>
                <w:rFonts w:ascii="Times New Roman" w:hAnsi="Times New Roman"/>
                <w:lang w:val="en-US"/>
              </w:rPr>
              <w:t>BIM</w:t>
            </w:r>
            <w:r w:rsidRPr="00DD638B">
              <w:rPr>
                <w:rFonts w:ascii="Times New Roman" w:hAnsi="Times New Roman"/>
              </w:rPr>
              <w:t>-технологии);</w:t>
            </w:r>
          </w:p>
        </w:tc>
      </w:tr>
      <w:tr w:rsidR="00DD638B" w:rsidRPr="00DD638B" w:rsidTr="00A97CCC">
        <w:trPr>
          <w:trHeight w:val="276"/>
        </w:trPr>
        <w:tc>
          <w:tcPr>
            <w:tcW w:w="1110"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sz w:val="24"/>
              </w:rPr>
            </w:pPr>
            <w:r w:rsidRPr="00DD638B">
              <w:rPr>
                <w:rFonts w:ascii="Times New Roman" w:hAnsi="Times New Roman"/>
                <w:color w:val="000000" w:themeColor="text1"/>
                <w:sz w:val="24"/>
              </w:rPr>
              <w:t>ПК 1.3</w:t>
            </w:r>
          </w:p>
        </w:tc>
        <w:tc>
          <w:tcPr>
            <w:tcW w:w="424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У 1.3. 01 читать проектно-технологическую </w:t>
            </w:r>
            <w:r w:rsidRPr="00DD638B">
              <w:rPr>
                <w:rFonts w:ascii="Times New Roman" w:hAnsi="Times New Roman"/>
                <w:spacing w:val="-2"/>
              </w:rPr>
              <w:t>документацию;</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У1.3. 02 </w:t>
            </w:r>
          </w:p>
          <w:p w:rsidR="00DD638B" w:rsidRPr="00DD638B" w:rsidRDefault="00DD638B" w:rsidP="00A97CCC">
            <w:pPr>
              <w:spacing w:after="0" w:line="240" w:lineRule="auto"/>
              <w:rPr>
                <w:rFonts w:ascii="Times New Roman" w:hAnsi="Times New Roman"/>
              </w:rPr>
            </w:pPr>
            <w:r w:rsidRPr="00DD638B">
              <w:rPr>
                <w:rFonts w:ascii="Times New Roman" w:hAnsi="Times New Roman"/>
                <w:spacing w:val="-2"/>
              </w:rPr>
              <w:lastRenderedPageBreak/>
              <w:t>пользоваться компьютером с </w:t>
            </w:r>
            <w:r w:rsidRPr="00DD638B">
              <w:rPr>
                <w:rFonts w:ascii="Times New Roman" w:hAnsi="Times New Roman"/>
                <w:spacing w:val="-3"/>
              </w:rPr>
              <w:t xml:space="preserve">применением специализированного </w:t>
            </w:r>
            <w:r w:rsidRPr="00DD638B">
              <w:rPr>
                <w:rFonts w:ascii="Times New Roman" w:hAnsi="Times New Roman"/>
              </w:rPr>
              <w:t>программного обеспечения</w:t>
            </w:r>
          </w:p>
          <w:p w:rsidR="00DD638B" w:rsidRPr="00DD638B" w:rsidRDefault="00DD638B" w:rsidP="00A97CCC">
            <w:pPr>
              <w:rPr>
                <w:rFonts w:ascii="Times New Roman" w:hAnsi="Times New Roman"/>
              </w:rPr>
            </w:pPr>
          </w:p>
        </w:tc>
        <w:tc>
          <w:tcPr>
            <w:tcW w:w="390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lastRenderedPageBreak/>
              <w:t>З 1.3.03 принципы проектирования схемы планировочной организации земельного участка;</w:t>
            </w:r>
          </w:p>
          <w:p w:rsidR="00DD638B" w:rsidRPr="00DD638B" w:rsidRDefault="00DD638B" w:rsidP="00A97CCC">
            <w:pPr>
              <w:spacing w:after="0" w:line="240" w:lineRule="auto"/>
              <w:rPr>
                <w:rFonts w:ascii="Times New Roman" w:hAnsi="Times New Roman"/>
              </w:rPr>
            </w:pPr>
            <w:r w:rsidRPr="00DD638B">
              <w:rPr>
                <w:rFonts w:ascii="Times New Roman" w:hAnsi="Times New Roman"/>
              </w:rPr>
              <w:lastRenderedPageBreak/>
              <w:t xml:space="preserve">З 1.3.09 </w:t>
            </w:r>
          </w:p>
          <w:p w:rsidR="00DD638B" w:rsidRPr="00DD638B" w:rsidRDefault="00DD638B" w:rsidP="00A97CCC">
            <w:pPr>
              <w:spacing w:after="0" w:line="240" w:lineRule="auto"/>
              <w:rPr>
                <w:rFonts w:ascii="Times New Roman" w:hAnsi="Times New Roman"/>
              </w:rPr>
            </w:pPr>
            <w:r w:rsidRPr="00DD638B">
              <w:rPr>
                <w:rFonts w:ascii="Times New Roman" w:hAnsi="Times New Roman"/>
              </w:rPr>
              <w:t>графические обозначения материалов и элементов  конструкций;</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З 1.3.10 </w:t>
            </w:r>
          </w:p>
          <w:p w:rsidR="00DD638B" w:rsidRPr="00DD638B" w:rsidRDefault="00DD638B" w:rsidP="00A97CCC">
            <w:pPr>
              <w:spacing w:after="0" w:line="240" w:lineRule="auto"/>
              <w:rPr>
                <w:rFonts w:ascii="Times New Roman" w:hAnsi="Times New Roman"/>
              </w:rPr>
            </w:pPr>
            <w:r w:rsidRPr="00DD638B">
              <w:rPr>
                <w:rFonts w:ascii="Times New Roman" w:hAnsi="Times New Roman"/>
              </w:rPr>
              <w:t>требования нормативно-технической документации на оформление строительных чертежей.</w:t>
            </w:r>
          </w:p>
        </w:tc>
      </w:tr>
      <w:tr w:rsidR="00DD638B" w:rsidRPr="00DD638B" w:rsidTr="00A97CCC">
        <w:trPr>
          <w:trHeight w:val="7573"/>
        </w:trPr>
        <w:tc>
          <w:tcPr>
            <w:tcW w:w="1110"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sz w:val="24"/>
              </w:rPr>
            </w:pPr>
            <w:r w:rsidRPr="00DD638B">
              <w:rPr>
                <w:rFonts w:ascii="Times New Roman" w:hAnsi="Times New Roman"/>
                <w:color w:val="000000" w:themeColor="text1"/>
                <w:sz w:val="24"/>
              </w:rPr>
              <w:lastRenderedPageBreak/>
              <w:t>ПК 1.4</w:t>
            </w:r>
          </w:p>
        </w:tc>
        <w:tc>
          <w:tcPr>
            <w:tcW w:w="424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У 1.4. 11 </w:t>
            </w:r>
          </w:p>
          <w:p w:rsidR="00DD638B" w:rsidRPr="00DD638B" w:rsidRDefault="00DD638B" w:rsidP="00A97CCC">
            <w:pPr>
              <w:spacing w:after="0" w:line="240" w:lineRule="auto"/>
              <w:rPr>
                <w:rFonts w:ascii="Times New Roman" w:hAnsi="Times New Roman"/>
              </w:rPr>
            </w:pPr>
            <w:r w:rsidRPr="00DD638B">
              <w:rPr>
                <w:rFonts w:ascii="Times New Roman" w:hAnsi="Times New Roman"/>
              </w:rPr>
              <w:t>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w:t>
            </w:r>
          </w:p>
          <w:p w:rsidR="00DD638B" w:rsidRPr="00DD638B" w:rsidRDefault="00DD638B" w:rsidP="00A97CCC">
            <w:pPr>
              <w:spacing w:after="0" w:line="240" w:lineRule="auto"/>
              <w:rPr>
                <w:rFonts w:ascii="Times New Roman" w:hAnsi="Times New Roman"/>
              </w:rPr>
            </w:pPr>
            <w:r w:rsidRPr="00DD638B">
              <w:rPr>
                <w:rFonts w:ascii="Times New Roman" w:hAnsi="Times New Roman"/>
              </w:rPr>
              <w:t>У 1.4. 16 разрабатывать графики эксплуатации (движения) -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У 1.4. 13 определять состав и расчёт показателей использования трудовых и материально-технических ресурсов; </w:t>
            </w:r>
          </w:p>
          <w:p w:rsidR="00DD638B" w:rsidRPr="00DD638B" w:rsidRDefault="00DD638B" w:rsidP="00A97CCC">
            <w:pPr>
              <w:spacing w:after="0" w:line="240" w:lineRule="auto"/>
              <w:rPr>
                <w:rFonts w:ascii="Times New Roman" w:hAnsi="Times New Roman"/>
              </w:rPr>
            </w:pPr>
            <w:r w:rsidRPr="00DD638B">
              <w:rPr>
                <w:rFonts w:ascii="Times New Roman" w:hAnsi="Times New Roman"/>
              </w:rPr>
              <w:t>У 1.4. 14 заполнять унифицированные формы плановой документации распределения ресурсов при производстве строительных работ;</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У 1.4. 15 </w:t>
            </w:r>
          </w:p>
          <w:p w:rsidR="00DD638B" w:rsidRPr="00DD638B" w:rsidRDefault="00DD638B" w:rsidP="00A97CCC">
            <w:pPr>
              <w:spacing w:after="0" w:line="240" w:lineRule="auto"/>
              <w:rPr>
                <w:rFonts w:ascii="Times New Roman" w:hAnsi="Times New Roman"/>
              </w:rPr>
            </w:pPr>
            <w:r w:rsidRPr="00DD638B">
              <w:rPr>
                <w:rFonts w:ascii="Times New Roman" w:hAnsi="Times New Roman"/>
              </w:rPr>
              <w:t>определять перечень необходимого обеспечения работников бытовыми и санитарно-гигиеническими помещениями;</w:t>
            </w:r>
          </w:p>
        </w:tc>
        <w:tc>
          <w:tcPr>
            <w:tcW w:w="390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t>З 1.4.05 виды и характеристики строительных машин, энергетических установок, транспортных средств и другой техники;</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З 1.4.06 требования нормативных правовых актов и нормативных технических документов к составу, содержанию и оформлению проектной документации; </w:t>
            </w:r>
          </w:p>
          <w:p w:rsidR="00DD638B" w:rsidRPr="00DD638B" w:rsidRDefault="00DD638B" w:rsidP="00A97CCC">
            <w:pPr>
              <w:spacing w:after="0" w:line="240" w:lineRule="auto"/>
              <w:rPr>
                <w:rFonts w:ascii="Times New Roman" w:hAnsi="Times New Roman"/>
              </w:rPr>
            </w:pPr>
            <w:r w:rsidRPr="00DD638B">
              <w:rPr>
                <w:rFonts w:ascii="Times New Roman" w:hAnsi="Times New Roman"/>
              </w:rPr>
              <w:t>З 1.4.07 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p w:rsidR="00DD638B" w:rsidRPr="00DD638B" w:rsidRDefault="00DD638B" w:rsidP="00A97CCC">
            <w:pPr>
              <w:spacing w:after="0" w:line="240" w:lineRule="auto"/>
              <w:rPr>
                <w:rFonts w:ascii="Times New Roman" w:hAnsi="Times New Roman"/>
              </w:rPr>
            </w:pPr>
            <w:r w:rsidRPr="00DD638B">
              <w:rPr>
                <w:rFonts w:ascii="Times New Roman" w:hAnsi="Times New Roman"/>
              </w:rPr>
              <w:t>З 1.4.08 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5070"/>
        </w:trPr>
        <w:tc>
          <w:tcPr>
            <w:tcW w:w="1110"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sz w:val="24"/>
              </w:rPr>
            </w:pPr>
            <w:r w:rsidRPr="00DD638B">
              <w:rPr>
                <w:rFonts w:ascii="Times New Roman" w:hAnsi="Times New Roman"/>
                <w:color w:val="000000" w:themeColor="text1"/>
                <w:sz w:val="24"/>
              </w:rPr>
              <w:t>ОК 01</w:t>
            </w:r>
          </w:p>
        </w:tc>
        <w:tc>
          <w:tcPr>
            <w:tcW w:w="424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t>Уо 01.01 распознавать задачу и/или проблему в профессиональном и/или социальном контексте;</w:t>
            </w:r>
          </w:p>
          <w:p w:rsidR="00DD638B" w:rsidRPr="00DD638B" w:rsidRDefault="00DD638B" w:rsidP="00A97CCC">
            <w:pPr>
              <w:spacing w:after="0" w:line="240" w:lineRule="auto"/>
              <w:rPr>
                <w:rFonts w:ascii="Times New Roman" w:hAnsi="Times New Roman"/>
              </w:rPr>
            </w:pPr>
            <w:r w:rsidRPr="00DD638B">
              <w:rPr>
                <w:rFonts w:ascii="Times New Roman" w:hAnsi="Times New Roman"/>
              </w:rPr>
              <w:t>Уо 01.02 анализировать задачу и/или проблему и выделять её составные части;</w:t>
            </w:r>
          </w:p>
          <w:p w:rsidR="00DD638B" w:rsidRPr="00DD638B" w:rsidRDefault="00DD638B" w:rsidP="00A97CCC">
            <w:pPr>
              <w:spacing w:after="0" w:line="240" w:lineRule="auto"/>
              <w:rPr>
                <w:rFonts w:ascii="Times New Roman" w:hAnsi="Times New Roman"/>
              </w:rPr>
            </w:pPr>
            <w:r w:rsidRPr="00DD638B">
              <w:rPr>
                <w:rFonts w:ascii="Times New Roman" w:hAnsi="Times New Roman"/>
              </w:rPr>
              <w:t>Уо 01.03 определять этапы решения задачи; выявлять и эффективно искать информацию, необходимую для решения задачи и/или проблемы;</w:t>
            </w:r>
          </w:p>
          <w:p w:rsidR="00DD638B" w:rsidRPr="00DD638B" w:rsidRDefault="00DD638B" w:rsidP="00A97CCC">
            <w:pPr>
              <w:spacing w:after="0" w:line="240" w:lineRule="auto"/>
              <w:rPr>
                <w:rFonts w:ascii="Times New Roman" w:hAnsi="Times New Roman"/>
              </w:rPr>
            </w:pPr>
            <w:r w:rsidRPr="00DD638B">
              <w:rPr>
                <w:rFonts w:ascii="Times New Roman" w:hAnsi="Times New Roman"/>
              </w:rPr>
              <w:t>Уо 01.04 составлять план действия;</w:t>
            </w:r>
          </w:p>
          <w:p w:rsidR="00DD638B" w:rsidRPr="00DD638B" w:rsidRDefault="00DD638B" w:rsidP="00A97CCC">
            <w:pPr>
              <w:spacing w:after="0" w:line="240" w:lineRule="auto"/>
              <w:rPr>
                <w:rFonts w:ascii="Times New Roman" w:hAnsi="Times New Roman"/>
              </w:rPr>
            </w:pPr>
            <w:r w:rsidRPr="00DD638B">
              <w:rPr>
                <w:rFonts w:ascii="Times New Roman" w:hAnsi="Times New Roman"/>
              </w:rPr>
              <w:t>Уо 01.05 определять необходимые ресурсы;</w:t>
            </w:r>
          </w:p>
          <w:p w:rsidR="00DD638B" w:rsidRPr="00DD638B" w:rsidRDefault="00DD638B" w:rsidP="00A97CCC">
            <w:pPr>
              <w:spacing w:after="0" w:line="240" w:lineRule="auto"/>
              <w:rPr>
                <w:rFonts w:ascii="Times New Roman" w:hAnsi="Times New Roman"/>
              </w:rPr>
            </w:pPr>
            <w:r w:rsidRPr="00DD638B">
              <w:rPr>
                <w:rFonts w:ascii="Times New Roman" w:hAnsi="Times New Roman"/>
              </w:rPr>
              <w:t>Уо 01.06 владеть актуальными методами работы в профессиональной и смежных сферах;</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Уо 01.07 реализовать составленный план; </w:t>
            </w:r>
          </w:p>
          <w:p w:rsidR="00DD638B" w:rsidRPr="00DD638B" w:rsidRDefault="00DD638B" w:rsidP="00A97CCC">
            <w:pPr>
              <w:spacing w:after="0" w:line="240" w:lineRule="auto"/>
              <w:rPr>
                <w:rFonts w:ascii="Times New Roman" w:hAnsi="Times New Roman"/>
              </w:rPr>
            </w:pPr>
            <w:r w:rsidRPr="00DD638B">
              <w:rPr>
                <w:rFonts w:ascii="Times New Roman" w:hAnsi="Times New Roman"/>
              </w:rPr>
              <w:t>Уо 01.08 оценивать результат и последствия своих действий (самостоятельно или с помощью наставника)</w:t>
            </w:r>
          </w:p>
        </w:tc>
        <w:tc>
          <w:tcPr>
            <w:tcW w:w="390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rPr>
              <w:t>Зо 01.01 актуальный профессиональный и социальный контекст, в котором приходится работать и жить;</w:t>
            </w:r>
          </w:p>
          <w:p w:rsidR="00DD638B" w:rsidRPr="00DD638B" w:rsidRDefault="00DD638B" w:rsidP="00A97CCC">
            <w:pPr>
              <w:spacing w:after="0" w:line="240" w:lineRule="auto"/>
              <w:rPr>
                <w:rFonts w:ascii="Times New Roman" w:hAnsi="Times New Roman"/>
              </w:rPr>
            </w:pPr>
            <w:r w:rsidRPr="00DD638B">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Зо 01.03 алгоритмы выполнения работ в профессиональной и смежных областях; </w:t>
            </w:r>
          </w:p>
          <w:p w:rsidR="00DD638B" w:rsidRPr="00DD638B" w:rsidRDefault="00DD638B" w:rsidP="00A97CCC">
            <w:pPr>
              <w:spacing w:after="0" w:line="240" w:lineRule="auto"/>
              <w:rPr>
                <w:rFonts w:ascii="Times New Roman" w:hAnsi="Times New Roman"/>
              </w:rPr>
            </w:pPr>
            <w:r w:rsidRPr="00DD638B">
              <w:rPr>
                <w:rFonts w:ascii="Times New Roman" w:hAnsi="Times New Roman"/>
              </w:rPr>
              <w:t>Зо 01.04 методы работы в профессиональной и смежных сферах;</w:t>
            </w:r>
          </w:p>
          <w:p w:rsidR="00DD638B" w:rsidRPr="00DD638B" w:rsidRDefault="00DD638B" w:rsidP="00A97CCC">
            <w:pPr>
              <w:spacing w:after="0" w:line="240" w:lineRule="auto"/>
              <w:rPr>
                <w:rFonts w:ascii="Times New Roman" w:hAnsi="Times New Roman"/>
              </w:rPr>
            </w:pPr>
            <w:r w:rsidRPr="00DD638B">
              <w:rPr>
                <w:rFonts w:ascii="Times New Roman" w:hAnsi="Times New Roman"/>
              </w:rPr>
              <w:t>Зо 01.05 структуру плана для решения задач; порядок оценки результатов решения задач профессиональной деятельности</w:t>
            </w:r>
          </w:p>
        </w:tc>
      </w:tr>
      <w:tr w:rsidR="00DD638B" w:rsidRPr="00DD638B" w:rsidTr="00A97CCC">
        <w:trPr>
          <w:trHeight w:val="858"/>
        </w:trPr>
        <w:tc>
          <w:tcPr>
            <w:tcW w:w="1110"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sz w:val="24"/>
              </w:rPr>
            </w:pPr>
            <w:r w:rsidRPr="00DD638B">
              <w:rPr>
                <w:rFonts w:ascii="Times New Roman" w:hAnsi="Times New Roman"/>
                <w:color w:val="000000" w:themeColor="text1"/>
                <w:sz w:val="24"/>
              </w:rPr>
              <w:t>ОК 02</w:t>
            </w:r>
          </w:p>
        </w:tc>
        <w:tc>
          <w:tcPr>
            <w:tcW w:w="424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02.01 </w:t>
            </w:r>
            <w:r w:rsidRPr="00DD638B">
              <w:rPr>
                <w:rFonts w:ascii="Times New Roman" w:hAnsi="Times New Roman"/>
              </w:rPr>
              <w:t>определять задачи для поиска информации;</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02.02 </w:t>
            </w:r>
            <w:r w:rsidRPr="00DD638B">
              <w:rPr>
                <w:rFonts w:ascii="Times New Roman" w:hAnsi="Times New Roman"/>
              </w:rPr>
              <w:t xml:space="preserve">определять необходимые </w:t>
            </w:r>
            <w:r w:rsidRPr="00DD638B">
              <w:rPr>
                <w:rFonts w:ascii="Times New Roman" w:hAnsi="Times New Roman"/>
              </w:rPr>
              <w:lastRenderedPageBreak/>
              <w:t>источники информации;</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02.03 </w:t>
            </w:r>
            <w:r w:rsidRPr="00DD638B">
              <w:rPr>
                <w:rFonts w:ascii="Times New Roman" w:hAnsi="Times New Roman"/>
              </w:rPr>
              <w:t>планировать процесс поиска;</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02.04 </w:t>
            </w:r>
            <w:r w:rsidRPr="00DD638B">
              <w:rPr>
                <w:rFonts w:ascii="Times New Roman" w:hAnsi="Times New Roman"/>
              </w:rPr>
              <w:t xml:space="preserve">структурировать получаемую информацию; </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02.05 </w:t>
            </w:r>
            <w:r w:rsidRPr="00DD638B">
              <w:rPr>
                <w:rFonts w:ascii="Times New Roman" w:hAnsi="Times New Roman"/>
              </w:rPr>
              <w:t>выделять наиболее значимое в перечне информации;</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02.06 </w:t>
            </w:r>
            <w:r w:rsidRPr="00DD638B">
              <w:rPr>
                <w:rFonts w:ascii="Times New Roman" w:hAnsi="Times New Roman"/>
              </w:rPr>
              <w:t>оценивать практическую значимость результатов поиска;</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02.07 </w:t>
            </w:r>
            <w:r w:rsidRPr="00DD638B">
              <w:rPr>
                <w:rFonts w:ascii="Times New Roman" w:hAnsi="Times New Roman"/>
              </w:rPr>
              <w:t>оформлять результаты поиска</w:t>
            </w:r>
          </w:p>
        </w:tc>
        <w:tc>
          <w:tcPr>
            <w:tcW w:w="390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Cs/>
              </w:rPr>
              <w:lastRenderedPageBreak/>
              <w:t xml:space="preserve">Зо 02.01 </w:t>
            </w:r>
            <w:r w:rsidRPr="00DD638B">
              <w:rPr>
                <w:rFonts w:ascii="Times New Roman" w:hAnsi="Times New Roman"/>
              </w:rPr>
              <w:t xml:space="preserve">номенклатура информационных источников, применяемых в профессиональной </w:t>
            </w:r>
            <w:r w:rsidRPr="00DD638B">
              <w:rPr>
                <w:rFonts w:ascii="Times New Roman" w:hAnsi="Times New Roman"/>
              </w:rPr>
              <w:lastRenderedPageBreak/>
              <w:t>деятельности;</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Зо 02.02 </w:t>
            </w:r>
            <w:r w:rsidRPr="00DD638B">
              <w:rPr>
                <w:rFonts w:ascii="Times New Roman" w:hAnsi="Times New Roman"/>
              </w:rPr>
              <w:t>приемы структурирования информации</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Зо 02.03 </w:t>
            </w:r>
            <w:r w:rsidRPr="00DD638B">
              <w:rPr>
                <w:rFonts w:ascii="Times New Roman" w:hAnsi="Times New Roman"/>
              </w:rPr>
              <w:t>формат оформления результатов поиска информации</w:t>
            </w:r>
          </w:p>
        </w:tc>
      </w:tr>
      <w:tr w:rsidR="00DD638B" w:rsidRPr="00DD638B" w:rsidTr="00A97CCC">
        <w:trPr>
          <w:trHeight w:val="5650"/>
        </w:trPr>
        <w:tc>
          <w:tcPr>
            <w:tcW w:w="1110"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sz w:val="24"/>
              </w:rPr>
            </w:pPr>
            <w:r w:rsidRPr="00DD638B">
              <w:rPr>
                <w:rFonts w:ascii="Times New Roman" w:hAnsi="Times New Roman"/>
                <w:color w:val="000000" w:themeColor="text1"/>
                <w:sz w:val="24"/>
              </w:rPr>
              <w:lastRenderedPageBreak/>
              <w:t>ОК 07</w:t>
            </w:r>
          </w:p>
        </w:tc>
        <w:tc>
          <w:tcPr>
            <w:tcW w:w="424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bCs/>
              </w:rPr>
              <w:t>Уо 07.01</w:t>
            </w:r>
            <w:r w:rsidRPr="00DD638B">
              <w:rPr>
                <w:rFonts w:ascii="Times New Roman" w:hAnsi="Times New Roman"/>
              </w:rPr>
              <w:t>соблюдать нормы экологической безопасности;</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07.02 </w:t>
            </w:r>
            <w:r w:rsidRPr="00DD638B">
              <w:rPr>
                <w:rFonts w:ascii="Times New Roman" w:hAnsi="Times New Roman"/>
              </w:rPr>
              <w:t xml:space="preserve">определять направления ресурсосбережения в рамках профессиональной деятельности по специальности при выполнении строительно-монтажных работ, в том числе </w:t>
            </w:r>
            <w:r w:rsidRPr="00DD638B">
              <w:rPr>
                <w:rFonts w:ascii="Times New Roman" w:hAnsi="Times New Roman"/>
                <w:spacing w:val="-2"/>
              </w:rPr>
              <w:t xml:space="preserve">отделочных работ, текущего ремонта и реконструкции </w:t>
            </w:r>
            <w:r w:rsidRPr="00DD638B">
              <w:rPr>
                <w:rFonts w:ascii="Times New Roman" w:hAnsi="Times New Roman"/>
              </w:rPr>
              <w:t>строительных объектов;</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07.03 </w:t>
            </w:r>
            <w:r w:rsidRPr="00DD638B">
              <w:rPr>
                <w:rFonts w:ascii="Times New Roman" w:hAnsi="Times New Roman"/>
                <w:spacing w:val="-2"/>
              </w:rPr>
              <w:t xml:space="preserve">оценить чрезвычайную ситуацию, составить алгоритм </w:t>
            </w:r>
            <w:r w:rsidRPr="00DD638B">
              <w:rPr>
                <w:rFonts w:ascii="Times New Roman" w:hAnsi="Times New Roman"/>
              </w:rPr>
              <w:t>действий и определять необходимые ресурсы для её устранения;</w:t>
            </w:r>
          </w:p>
          <w:p w:rsidR="00DD638B" w:rsidRPr="00DD638B" w:rsidRDefault="00DD638B" w:rsidP="00A97CCC">
            <w:pPr>
              <w:spacing w:after="0" w:line="240" w:lineRule="auto"/>
              <w:rPr>
                <w:rFonts w:ascii="Times New Roman" w:hAnsi="Times New Roman"/>
              </w:rPr>
            </w:pPr>
            <w:r w:rsidRPr="00DD638B">
              <w:rPr>
                <w:rFonts w:ascii="Times New Roman" w:hAnsi="Times New Roman"/>
                <w:bCs/>
              </w:rPr>
              <w:t xml:space="preserve">Уо 07.04 </w:t>
            </w:r>
            <w:r w:rsidRPr="00DD638B">
              <w:rPr>
                <w:rFonts w:ascii="Times New Roman" w:hAnsi="Times New Roman"/>
              </w:rPr>
              <w:t xml:space="preserve">использовать энергосберегающие и </w:t>
            </w:r>
            <w:r w:rsidRPr="00DD638B">
              <w:rPr>
                <w:rFonts w:ascii="Times New Roman" w:hAnsi="Times New Roman"/>
                <w:spacing w:val="-1"/>
              </w:rPr>
              <w:t xml:space="preserve">ресурсосберегающие технологии в профессиональной </w:t>
            </w:r>
            <w:r w:rsidRPr="00DD638B">
              <w:rPr>
                <w:rFonts w:ascii="Times New Roman" w:hAnsi="Times New Roman"/>
              </w:rPr>
              <w:t xml:space="preserve">деятельности по специальности при выполнении строительно-монтажных работ, в том числе </w:t>
            </w:r>
            <w:r w:rsidRPr="00DD638B">
              <w:rPr>
                <w:rFonts w:ascii="Times New Roman" w:hAnsi="Times New Roman"/>
                <w:spacing w:val="-2"/>
              </w:rPr>
              <w:t xml:space="preserve">отделочных работ, текущего ремонта и реконструкции </w:t>
            </w:r>
            <w:r w:rsidRPr="00DD638B">
              <w:rPr>
                <w:rFonts w:ascii="Times New Roman" w:hAnsi="Times New Roman"/>
              </w:rPr>
              <w:t>строительных объектов</w:t>
            </w:r>
          </w:p>
        </w:tc>
        <w:tc>
          <w:tcPr>
            <w:tcW w:w="390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bCs/>
              </w:rPr>
              <w:t>Зо 07.01</w:t>
            </w:r>
            <w:r w:rsidRPr="00DD638B">
              <w:rPr>
                <w:rFonts w:ascii="Times New Roman" w:hAnsi="Times New Roman"/>
              </w:rPr>
              <w:t>правила экологической безопасности при ведении профессиональной деятельности;</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bCs/>
              </w:rPr>
              <w:t xml:space="preserve">Зо 07.02 </w:t>
            </w:r>
            <w:r w:rsidRPr="00DD638B">
              <w:rPr>
                <w:rFonts w:ascii="Times New Roman" w:hAnsi="Times New Roman"/>
              </w:rPr>
              <w:t>основные ресурсы, задействованные в профессиональной деятельности;</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bCs/>
              </w:rPr>
              <w:t xml:space="preserve">Зо 07.03 </w:t>
            </w:r>
            <w:r w:rsidRPr="00DD638B">
              <w:rPr>
                <w:rFonts w:ascii="Times New Roman" w:hAnsi="Times New Roman"/>
              </w:rPr>
              <w:t>пути обеспечения ресурсосбережения;</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bCs/>
              </w:rPr>
              <w:t xml:space="preserve">Зо 07.04 </w:t>
            </w:r>
            <w:r w:rsidRPr="00DD638B">
              <w:rPr>
                <w:rFonts w:ascii="Times New Roman" w:hAnsi="Times New Roman"/>
              </w:rPr>
              <w:t>основные виды чрезвычайных событий природного и техногенного происхождения, опасные явления, порождаемые их действием;</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bCs/>
              </w:rPr>
              <w:t xml:space="preserve">Зо 07.05 </w:t>
            </w:r>
            <w:r w:rsidRPr="00DD638B">
              <w:rPr>
                <w:rFonts w:ascii="Times New Roman" w:hAnsi="Times New Roman"/>
              </w:rPr>
              <w:t>технологии по повышению энергоэффективности зданий, сооружений и инженерных систем</w:t>
            </w:r>
          </w:p>
        </w:tc>
      </w:tr>
      <w:tr w:rsidR="00DD638B" w:rsidRPr="00DD638B" w:rsidTr="00A97CCC">
        <w:trPr>
          <w:trHeight w:val="1275"/>
        </w:trPr>
        <w:tc>
          <w:tcPr>
            <w:tcW w:w="1110"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sz w:val="24"/>
              </w:rPr>
            </w:pPr>
            <w:r w:rsidRPr="00DD638B">
              <w:rPr>
                <w:rFonts w:ascii="Times New Roman" w:hAnsi="Times New Roman"/>
                <w:color w:val="000000" w:themeColor="text1"/>
                <w:sz w:val="24"/>
              </w:rPr>
              <w:t>ОК 09</w:t>
            </w:r>
          </w:p>
          <w:p w:rsidR="00DD638B" w:rsidRPr="00DD638B" w:rsidRDefault="00DD638B" w:rsidP="00A97CCC">
            <w:pPr>
              <w:spacing w:after="0" w:line="240" w:lineRule="auto"/>
              <w:jc w:val="center"/>
              <w:rPr>
                <w:rFonts w:ascii="Times New Roman" w:hAnsi="Times New Roman"/>
                <w:color w:val="000000"/>
                <w:sz w:val="24"/>
              </w:rPr>
            </w:pPr>
          </w:p>
        </w:tc>
        <w:tc>
          <w:tcPr>
            <w:tcW w:w="424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Cs/>
              </w:rPr>
              <w:t xml:space="preserve">Уо 09.01 </w:t>
            </w:r>
            <w:r w:rsidRPr="00DD638B">
              <w:rPr>
                <w:rFonts w:ascii="Times New Roman" w:hAnsi="Times New Roman"/>
              </w:rPr>
              <w:t>применять средства информационных технологий для решения профессиональных задач;</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Cs/>
              </w:rPr>
              <w:t xml:space="preserve">Уо 09.02 </w:t>
            </w:r>
            <w:r w:rsidRPr="00DD638B">
              <w:rPr>
                <w:rFonts w:ascii="Times New Roman" w:hAnsi="Times New Roman"/>
              </w:rPr>
              <w:t>использовать современное программное обеспечение</w:t>
            </w:r>
          </w:p>
        </w:tc>
        <w:tc>
          <w:tcPr>
            <w:tcW w:w="390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Cs/>
              </w:rPr>
              <w:t xml:space="preserve">Зо 09.01 </w:t>
            </w:r>
            <w:r w:rsidRPr="00DD638B">
              <w:rPr>
                <w:rFonts w:ascii="Times New Roman" w:hAnsi="Times New Roman"/>
              </w:rPr>
              <w:t>современные средства и устройства информатизации;</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Cs/>
              </w:rPr>
              <w:t xml:space="preserve">Зо 09.02 </w:t>
            </w:r>
            <w:r w:rsidRPr="00DD638B">
              <w:rPr>
                <w:rFonts w:ascii="Times New Roman" w:hAnsi="Times New Roman"/>
              </w:rPr>
              <w:t>порядок их применения и программное обеспечение в профессиональной деятельности</w:t>
            </w:r>
          </w:p>
        </w:tc>
      </w:tr>
    </w:tbl>
    <w:p w:rsidR="00DD638B" w:rsidRPr="00DD638B" w:rsidRDefault="00DD638B" w:rsidP="00DD638B">
      <w:pPr>
        <w:rPr>
          <w:rFonts w:ascii="Times New Roman" w:hAnsi="Times New Roman"/>
          <w:b/>
          <w:color w:val="000000"/>
          <w:sz w:val="24"/>
        </w:rPr>
      </w:pPr>
      <w:r w:rsidRPr="00DD638B">
        <w:rPr>
          <w:rFonts w:ascii="Times New Roman" w:hAnsi="Times New Roman"/>
          <w:b/>
          <w:color w:val="000000" w:themeColor="text1"/>
          <w:sz w:val="24"/>
        </w:rPr>
        <w:br w:type="page"/>
      </w:r>
    </w:p>
    <w:p w:rsidR="00DD638B" w:rsidRPr="00DD638B" w:rsidRDefault="00DD638B" w:rsidP="00DD638B">
      <w:pPr>
        <w:spacing w:after="240" w:line="240" w:lineRule="auto"/>
        <w:ind w:firstLine="709"/>
        <w:rPr>
          <w:rFonts w:ascii="Times New Roman" w:hAnsi="Times New Roman"/>
          <w:b/>
          <w:color w:val="000000"/>
          <w:sz w:val="24"/>
        </w:rPr>
      </w:pPr>
    </w:p>
    <w:p w:rsidR="00DD638B" w:rsidRPr="00DD638B" w:rsidRDefault="00DD638B" w:rsidP="00DD638B">
      <w:pPr>
        <w:spacing w:after="240" w:line="240" w:lineRule="auto"/>
        <w:jc w:val="center"/>
        <w:rPr>
          <w:rFonts w:ascii="Times New Roman" w:hAnsi="Times New Roman"/>
          <w:b/>
          <w:color w:val="000000"/>
          <w:sz w:val="24"/>
          <w:szCs w:val="24"/>
        </w:rPr>
      </w:pPr>
      <w:r w:rsidRPr="00DD638B">
        <w:rPr>
          <w:rFonts w:ascii="Times New Roman" w:hAnsi="Times New Roman"/>
          <w:b/>
          <w:color w:val="000000" w:themeColor="text1"/>
          <w:sz w:val="24"/>
          <w:szCs w:val="24"/>
        </w:rPr>
        <w:t>2. СТРУКТУРА И СОДЕРЖАНИЕ УЧЕБНОЙ ПРАКТИКИ</w:t>
      </w:r>
    </w:p>
    <w:p w:rsidR="00DD638B" w:rsidRPr="00DD638B" w:rsidRDefault="00DD638B" w:rsidP="00DD638B">
      <w:pPr>
        <w:spacing w:after="240" w:line="240" w:lineRule="auto"/>
        <w:ind w:firstLine="709"/>
        <w:rPr>
          <w:rFonts w:ascii="Times New Roman" w:hAnsi="Times New Roman"/>
          <w:color w:val="000000"/>
        </w:rPr>
      </w:pPr>
      <w:r w:rsidRPr="00DD638B">
        <w:rPr>
          <w:rFonts w:ascii="Times New Roman" w:hAnsi="Times New Roman"/>
          <w:b/>
          <w:color w:val="000000" w:themeColor="text1"/>
          <w:sz w:val="24"/>
          <w:szCs w:val="24"/>
        </w:rPr>
        <w:t>2.1. Объем учебной дисциплины и виды учебной рабо</w:t>
      </w:r>
      <w:r w:rsidRPr="00DD638B">
        <w:rPr>
          <w:rFonts w:ascii="Times New Roman" w:hAnsi="Times New Roman"/>
          <w:color w:val="000000" w:themeColor="text1"/>
        </w:rPr>
        <w:t>ты</w:t>
      </w:r>
    </w:p>
    <w:tbl>
      <w:tblPr>
        <w:tblW w:w="5000" w:type="pct"/>
        <w:tblInd w:w="-122" w:type="dxa"/>
        <w:tblLayout w:type="fixed"/>
        <w:tblLook w:val="04A0" w:firstRow="1" w:lastRow="0" w:firstColumn="1" w:lastColumn="0" w:noHBand="0" w:noVBand="1"/>
      </w:tblPr>
      <w:tblGrid>
        <w:gridCol w:w="7043"/>
        <w:gridCol w:w="2528"/>
      </w:tblGrid>
      <w:tr w:rsidR="00DD638B" w:rsidRPr="00DD638B" w:rsidTr="00A97CCC">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rPr>
                <w:rFonts w:ascii="Times New Roman" w:hAnsi="Times New Roman"/>
                <w:b/>
                <w:color w:val="000000"/>
              </w:rPr>
            </w:pPr>
            <w:r w:rsidRPr="00DD638B">
              <w:rPr>
                <w:rFonts w:ascii="Times New Roman" w:hAnsi="Times New Roman"/>
                <w:b/>
                <w:color w:val="000000" w:themeColor="text1"/>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rPr>
                <w:rFonts w:ascii="Times New Roman" w:hAnsi="Times New Roman"/>
                <w:b/>
                <w:iCs/>
                <w:color w:val="000000"/>
              </w:rPr>
            </w:pPr>
            <w:r w:rsidRPr="00DD638B">
              <w:rPr>
                <w:rFonts w:ascii="Times New Roman" w:hAnsi="Times New Roman"/>
                <w:b/>
                <w:iCs/>
                <w:color w:val="000000" w:themeColor="text1"/>
              </w:rPr>
              <w:t>Объем в часах</w:t>
            </w:r>
          </w:p>
        </w:tc>
      </w:tr>
      <w:tr w:rsidR="00DD638B" w:rsidRPr="00DD638B" w:rsidTr="00A97CCC">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rPr>
                <w:rFonts w:ascii="Times New Roman" w:hAnsi="Times New Roman"/>
                <w:b/>
                <w:color w:val="000000"/>
              </w:rPr>
            </w:pPr>
            <w:r w:rsidRPr="00DD638B">
              <w:rPr>
                <w:rFonts w:ascii="Times New Roman" w:hAnsi="Times New Roman"/>
                <w:b/>
                <w:color w:val="000000" w:themeColor="text1"/>
              </w:rPr>
              <w:t xml:space="preserve">Объем образовательной программы </w:t>
            </w:r>
          </w:p>
        </w:tc>
        <w:tc>
          <w:tcPr>
            <w:tcW w:w="2471"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jc w:val="center"/>
              <w:rPr>
                <w:rFonts w:ascii="Times New Roman" w:hAnsi="Times New Roman"/>
                <w:b/>
                <w:iCs/>
                <w:color w:val="000000"/>
              </w:rPr>
            </w:pPr>
            <w:r w:rsidRPr="00DD638B">
              <w:rPr>
                <w:rFonts w:ascii="Times New Roman" w:hAnsi="Times New Roman"/>
                <w:b/>
                <w:iCs/>
                <w:color w:val="000000" w:themeColor="text1"/>
              </w:rPr>
              <w:t>72</w:t>
            </w:r>
          </w:p>
        </w:tc>
      </w:tr>
      <w:tr w:rsidR="00DD638B" w:rsidRPr="00DD638B" w:rsidTr="00A97CCC">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rPr>
                <w:rFonts w:ascii="Times New Roman" w:hAnsi="Times New Roman"/>
                <w:b/>
                <w:color w:val="000000"/>
              </w:rPr>
            </w:pPr>
            <w:r w:rsidRPr="00DD638B">
              <w:rPr>
                <w:rFonts w:ascii="Times New Roman" w:hAnsi="Times New Roman"/>
                <w:b/>
                <w:color w:val="000000" w:themeColor="text1"/>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jc w:val="center"/>
              <w:rPr>
                <w:rFonts w:ascii="Times New Roman" w:hAnsi="Times New Roman"/>
                <w:b/>
                <w:iCs/>
                <w:color w:val="000000"/>
              </w:rPr>
            </w:pPr>
            <w:r w:rsidRPr="00DD638B">
              <w:rPr>
                <w:rFonts w:ascii="Times New Roman" w:hAnsi="Times New Roman"/>
                <w:b/>
                <w:iCs/>
                <w:color w:val="000000" w:themeColor="text1"/>
              </w:rPr>
              <w:t>70</w:t>
            </w:r>
          </w:p>
        </w:tc>
      </w:tr>
      <w:tr w:rsidR="00DD638B" w:rsidRPr="00DD638B" w:rsidTr="00A97CCC">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jc w:val="center"/>
              <w:rPr>
                <w:rFonts w:ascii="Times New Roman" w:hAnsi="Times New Roman"/>
                <w:iCs/>
                <w:color w:val="000000"/>
              </w:rPr>
            </w:pPr>
            <w:r w:rsidRPr="00DD638B">
              <w:rPr>
                <w:rFonts w:ascii="Times New Roman" w:hAnsi="Times New Roman"/>
                <w:color w:val="000000" w:themeColor="text1"/>
              </w:rPr>
              <w:t>в т. ч.:</w:t>
            </w:r>
          </w:p>
        </w:tc>
      </w:tr>
      <w:tr w:rsidR="00DD638B" w:rsidRPr="00DD638B" w:rsidTr="00A97CCC">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rPr>
              <w:t>практические занятия</w:t>
            </w:r>
          </w:p>
        </w:tc>
        <w:tc>
          <w:tcPr>
            <w:tcW w:w="2471"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jc w:val="center"/>
              <w:rPr>
                <w:rFonts w:ascii="Times New Roman" w:hAnsi="Times New Roman"/>
                <w:color w:val="000000"/>
              </w:rPr>
            </w:pPr>
            <w:r w:rsidRPr="00DD638B">
              <w:rPr>
                <w:rFonts w:ascii="Times New Roman" w:hAnsi="Times New Roman"/>
                <w:iCs/>
                <w:color w:val="000000" w:themeColor="text1"/>
              </w:rPr>
              <w:t>70</w:t>
            </w:r>
          </w:p>
        </w:tc>
      </w:tr>
      <w:tr w:rsidR="00DD638B" w:rsidRPr="00DD638B" w:rsidTr="00A97CCC">
        <w:trPr>
          <w:trHeight w:val="267"/>
        </w:trPr>
        <w:tc>
          <w:tcPr>
            <w:tcW w:w="6884"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rPr>
                <w:rFonts w:ascii="Times New Roman" w:hAnsi="Times New Roman"/>
                <w:i/>
                <w:color w:val="000000"/>
              </w:rPr>
            </w:pPr>
            <w:r w:rsidRPr="00DD638B">
              <w:rPr>
                <w:rFonts w:ascii="Times New Roman" w:hAnsi="Times New Roman"/>
                <w:i/>
                <w:color w:val="000000" w:themeColor="text1"/>
              </w:rPr>
              <w:t xml:space="preserve">Самостоятельная работа </w:t>
            </w:r>
          </w:p>
        </w:tc>
        <w:tc>
          <w:tcPr>
            <w:tcW w:w="2471"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jc w:val="center"/>
              <w:rPr>
                <w:rFonts w:ascii="Times New Roman" w:hAnsi="Times New Roman"/>
                <w:color w:val="000000"/>
              </w:rPr>
            </w:pPr>
          </w:p>
        </w:tc>
      </w:tr>
      <w:tr w:rsidR="00DD638B" w:rsidRPr="00DD638B" w:rsidTr="00A97CCC">
        <w:trPr>
          <w:trHeight w:val="331"/>
        </w:trPr>
        <w:tc>
          <w:tcPr>
            <w:tcW w:w="6884"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rPr>
                <w:rFonts w:ascii="Times New Roman" w:hAnsi="Times New Roman"/>
                <w:i/>
                <w:color w:val="000000"/>
              </w:rPr>
            </w:pPr>
            <w:r w:rsidRPr="00DD638B">
              <w:rPr>
                <w:rFonts w:ascii="Times New Roman" w:hAnsi="Times New Roman"/>
                <w:b/>
                <w:iCs/>
                <w:color w:val="000000" w:themeColor="text1"/>
              </w:rPr>
              <w:t>Промежуточная аттестация</w:t>
            </w:r>
          </w:p>
        </w:tc>
        <w:tc>
          <w:tcPr>
            <w:tcW w:w="2471" w:type="dxa"/>
            <w:tcBorders>
              <w:top w:val="single" w:sz="6" w:space="0" w:color="000000"/>
              <w:left w:val="single" w:sz="6" w:space="0" w:color="000000"/>
              <w:bottom w:val="single" w:sz="6" w:space="0" w:color="000000"/>
              <w:right w:val="single" w:sz="6" w:space="0" w:color="000000"/>
            </w:tcBorders>
            <w:vAlign w:val="center"/>
          </w:tcPr>
          <w:p w:rsidR="00DD638B" w:rsidRPr="00DD638B" w:rsidRDefault="00DD638B" w:rsidP="00A97CCC">
            <w:pPr>
              <w:spacing w:after="0"/>
              <w:jc w:val="center"/>
              <w:rPr>
                <w:rFonts w:ascii="Times New Roman" w:hAnsi="Times New Roman"/>
                <w:b/>
                <w:iCs/>
                <w:color w:val="000000"/>
              </w:rPr>
            </w:pPr>
            <w:r w:rsidRPr="00DD638B">
              <w:rPr>
                <w:rFonts w:ascii="Times New Roman" w:hAnsi="Times New Roman"/>
                <w:b/>
                <w:iCs/>
                <w:color w:val="000000" w:themeColor="text1"/>
              </w:rPr>
              <w:t>2</w:t>
            </w:r>
          </w:p>
        </w:tc>
      </w:tr>
    </w:tbl>
    <w:p w:rsidR="00DD638B" w:rsidRPr="00DD638B" w:rsidRDefault="00DD638B" w:rsidP="00DD638B">
      <w:pPr>
        <w:spacing w:after="120"/>
        <w:rPr>
          <w:rFonts w:ascii="Times New Roman" w:hAnsi="Times New Roman"/>
          <w:color w:val="000000"/>
        </w:rPr>
        <w:sectPr w:rsidR="00DD638B" w:rsidRPr="00DD638B">
          <w:pgSz w:w="11906" w:h="16838"/>
          <w:pgMar w:top="1134" w:right="850" w:bottom="284" w:left="1701" w:header="0" w:footer="0" w:gutter="0"/>
          <w:cols w:space="1701"/>
          <w:docGrid w:linePitch="360"/>
        </w:sectPr>
      </w:pPr>
    </w:p>
    <w:p w:rsidR="00DD638B" w:rsidRPr="00DD638B" w:rsidRDefault="00DD638B" w:rsidP="00DD638B">
      <w:pPr>
        <w:ind w:firstLine="709"/>
        <w:rPr>
          <w:rFonts w:ascii="Times New Roman" w:hAnsi="Times New Roman"/>
          <w:b/>
          <w:bCs/>
          <w:color w:val="000000"/>
        </w:rPr>
      </w:pPr>
      <w:r w:rsidRPr="00DD638B">
        <w:rPr>
          <w:rFonts w:ascii="Times New Roman" w:hAnsi="Times New Roman"/>
          <w:b/>
          <w:bCs/>
          <w:color w:val="000000" w:themeColor="text1"/>
        </w:rPr>
        <w:lastRenderedPageBreak/>
        <w:t xml:space="preserve">2.2. Тематический план и содержание учебной практики </w:t>
      </w:r>
    </w:p>
    <w:tbl>
      <w:tblPr>
        <w:tblW w:w="5098" w:type="pct"/>
        <w:tblInd w:w="-118" w:type="dxa"/>
        <w:tblLayout w:type="fixed"/>
        <w:tblLook w:val="04A0" w:firstRow="1" w:lastRow="0" w:firstColumn="1" w:lastColumn="0" w:noHBand="0" w:noVBand="1"/>
      </w:tblPr>
      <w:tblGrid>
        <w:gridCol w:w="2743"/>
        <w:gridCol w:w="7731"/>
        <w:gridCol w:w="2301"/>
        <w:gridCol w:w="1151"/>
        <w:gridCol w:w="1295"/>
      </w:tblGrid>
      <w:tr w:rsidR="00DD638B" w:rsidRPr="00DD638B" w:rsidTr="00A97CCC">
        <w:trPr>
          <w:trHeight w:val="23"/>
        </w:trPr>
        <w:tc>
          <w:tcPr>
            <w:tcW w:w="2704" w:type="dxa"/>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b/>
                <w:bCs/>
                <w:color w:val="000000" w:themeColor="text1"/>
              </w:rPr>
              <w:t>Наименование разделов и тем</w:t>
            </w:r>
          </w:p>
        </w:tc>
        <w:tc>
          <w:tcPr>
            <w:tcW w:w="7619" w:type="dxa"/>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b/>
                <w:bCs/>
                <w:color w:val="000000" w:themeColor="text1"/>
              </w:rPr>
              <w:t>Содержание учебного материала и формы организации деятельности обучающихся</w:t>
            </w:r>
          </w:p>
        </w:tc>
        <w:tc>
          <w:tcPr>
            <w:tcW w:w="2268" w:type="dxa"/>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spacing w:after="0" w:line="240" w:lineRule="auto"/>
              <w:jc w:val="center"/>
              <w:rPr>
                <w:rFonts w:ascii="Times New Roman" w:hAnsi="Times New Roman"/>
                <w:b/>
                <w:bCs/>
                <w:color w:val="000000"/>
              </w:rPr>
            </w:pPr>
            <w:r w:rsidRPr="00DD638B">
              <w:rPr>
                <w:rFonts w:ascii="Times New Roman" w:hAnsi="Times New Roman"/>
                <w:b/>
                <w:bCs/>
                <w:color w:val="000000" w:themeColor="text1"/>
              </w:rPr>
              <w:t>Объем, акад. ч / в том числе в форме практической подготовки, акад ч</w:t>
            </w:r>
          </w:p>
        </w:tc>
        <w:tc>
          <w:tcPr>
            <w:tcW w:w="1134"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jc w:val="center"/>
              <w:rPr>
                <w:rFonts w:ascii="Times New Roman" w:hAnsi="Times New Roman"/>
                <w:b/>
                <w:bCs/>
                <w:color w:val="000000"/>
              </w:rPr>
            </w:pPr>
            <w:r w:rsidRPr="00DD638B">
              <w:rPr>
                <w:rFonts w:ascii="Times New Roman" w:hAnsi="Times New Roman"/>
                <w:color w:val="000000" w:themeColor="text1"/>
                <w:sz w:val="24"/>
                <w:szCs w:val="24"/>
              </w:rPr>
              <w:t>Код ПК, ОК</w:t>
            </w:r>
          </w:p>
        </w:tc>
        <w:tc>
          <w:tcPr>
            <w:tcW w:w="1276"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jc w:val="center"/>
              <w:rPr>
                <w:rFonts w:ascii="Times New Roman" w:hAnsi="Times New Roman"/>
                <w:b/>
                <w:bCs/>
                <w:color w:val="000000"/>
              </w:rPr>
            </w:pPr>
            <w:r w:rsidRPr="00DD638B">
              <w:rPr>
                <w:rFonts w:ascii="Times New Roman" w:hAnsi="Times New Roman"/>
                <w:color w:val="000000" w:themeColor="text1"/>
                <w:sz w:val="24"/>
                <w:szCs w:val="24"/>
              </w:rPr>
              <w:t>Код Н/У/З</w:t>
            </w:r>
          </w:p>
        </w:tc>
      </w:tr>
      <w:tr w:rsidR="00DD638B" w:rsidRPr="00DD638B" w:rsidTr="00A97CCC">
        <w:trPr>
          <w:trHeight w:val="23"/>
        </w:trPr>
        <w:tc>
          <w:tcPr>
            <w:tcW w:w="2704"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b/>
                <w:bCs/>
                <w:i/>
                <w:iCs/>
                <w:color w:val="000000"/>
              </w:rPr>
            </w:pPr>
            <w:r w:rsidRPr="00DD638B">
              <w:rPr>
                <w:rFonts w:ascii="Times New Roman" w:hAnsi="Times New Roman"/>
                <w:b/>
                <w:bCs/>
                <w:i/>
                <w:iCs/>
                <w:color w:val="000000" w:themeColor="text1"/>
              </w:rPr>
              <w:t>1</w:t>
            </w:r>
          </w:p>
        </w:tc>
        <w:tc>
          <w:tcPr>
            <w:tcW w:w="761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b/>
                <w:bCs/>
                <w:i/>
                <w:iCs/>
                <w:color w:val="000000"/>
              </w:rPr>
            </w:pPr>
            <w:r w:rsidRPr="00DD638B">
              <w:rPr>
                <w:rFonts w:ascii="Times New Roman" w:hAnsi="Times New Roman"/>
                <w:b/>
                <w:bCs/>
                <w:i/>
                <w:iCs/>
                <w:color w:val="000000" w:themeColor="text1"/>
              </w:rPr>
              <w:t>2</w:t>
            </w:r>
          </w:p>
        </w:tc>
        <w:tc>
          <w:tcPr>
            <w:tcW w:w="2268"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b/>
                <w:bCs/>
                <w:i/>
                <w:iCs/>
                <w:color w:val="000000"/>
              </w:rPr>
            </w:pPr>
            <w:r w:rsidRPr="00DD638B">
              <w:rPr>
                <w:rFonts w:ascii="Times New Roman" w:hAnsi="Times New Roman"/>
                <w:b/>
                <w:bCs/>
                <w:i/>
                <w:iCs/>
                <w:color w:val="000000" w:themeColor="text1"/>
              </w:rPr>
              <w:t>3</w:t>
            </w:r>
          </w:p>
        </w:tc>
        <w:tc>
          <w:tcPr>
            <w:tcW w:w="1134"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b/>
                <w:bCs/>
                <w:i/>
                <w:iCs/>
                <w:color w:val="000000"/>
              </w:rPr>
            </w:pPr>
            <w:r w:rsidRPr="00DD638B">
              <w:rPr>
                <w:rFonts w:ascii="Times New Roman" w:hAnsi="Times New Roman"/>
                <w:b/>
                <w:bCs/>
                <w:i/>
                <w:iCs/>
                <w:color w:val="000000" w:themeColor="text1"/>
              </w:rPr>
              <w:t>4</w:t>
            </w:r>
          </w:p>
        </w:tc>
        <w:tc>
          <w:tcPr>
            <w:tcW w:w="1276"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b/>
                <w:bCs/>
                <w:i/>
                <w:iCs/>
                <w:color w:val="000000"/>
              </w:rPr>
            </w:pPr>
            <w:r w:rsidRPr="00DD638B">
              <w:rPr>
                <w:rFonts w:ascii="Times New Roman" w:hAnsi="Times New Roman"/>
                <w:b/>
                <w:bCs/>
                <w:i/>
                <w:iCs/>
                <w:color w:val="000000" w:themeColor="text1"/>
              </w:rPr>
              <w:t>5</w:t>
            </w:r>
          </w:p>
        </w:tc>
      </w:tr>
      <w:tr w:rsidR="00DD638B" w:rsidRPr="00DD638B" w:rsidTr="00A97CCC">
        <w:trPr>
          <w:trHeight w:val="1390"/>
        </w:trPr>
        <w:tc>
          <w:tcPr>
            <w:tcW w:w="270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rPr>
                <w:rFonts w:ascii="Times New Roman" w:hAnsi="Times New Roman"/>
                <w:color w:val="000000"/>
              </w:rPr>
            </w:pPr>
            <w:r w:rsidRPr="00DD638B">
              <w:rPr>
                <w:rFonts w:ascii="Times New Roman" w:hAnsi="Times New Roman"/>
                <w:b/>
                <w:bCs/>
                <w:color w:val="000000" w:themeColor="text1"/>
              </w:rPr>
              <w:t>Тема 1.</w:t>
            </w:r>
          </w:p>
          <w:p w:rsidR="00DD638B" w:rsidRPr="00DD638B" w:rsidRDefault="00DD638B" w:rsidP="00A97CCC">
            <w:pPr>
              <w:spacing w:after="0"/>
              <w:rPr>
                <w:rFonts w:ascii="Times New Roman" w:hAnsi="Times New Roman"/>
                <w:b/>
                <w:bCs/>
                <w:color w:val="000000"/>
              </w:rPr>
            </w:pPr>
            <w:r w:rsidRPr="00DD638B">
              <w:rPr>
                <w:rFonts w:ascii="Times New Roman" w:hAnsi="Times New Roman"/>
                <w:b/>
                <w:bCs/>
                <w:color w:val="000000" w:themeColor="text1"/>
              </w:rPr>
              <w:t>Автоматизированное проектирование  элементов строительных конструкций,  архитектурно-строительных чертежей зданий и сооружений c использованием средств САПР / BIM-технологий</w:t>
            </w:r>
          </w:p>
        </w:tc>
        <w:tc>
          <w:tcPr>
            <w:tcW w:w="761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rPr>
                <w:rFonts w:ascii="Times New Roman" w:hAnsi="Times New Roman"/>
                <w:color w:val="000000"/>
              </w:rPr>
            </w:pPr>
            <w:r w:rsidRPr="00DD638B">
              <w:rPr>
                <w:rFonts w:ascii="Times New Roman" w:hAnsi="Times New Roman"/>
                <w:bCs/>
                <w:color w:val="000000" w:themeColor="text1"/>
              </w:rPr>
              <w:t>Методы построения и редактирования элементов строительных конструкций, архитектурно-строительных чертежей зданий и сооружений c использованием средств САПР / BIM-технологий</w:t>
            </w:r>
          </w:p>
        </w:tc>
        <w:tc>
          <w:tcPr>
            <w:tcW w:w="2268" w:type="dxa"/>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spacing w:after="0"/>
              <w:jc w:val="center"/>
              <w:rPr>
                <w:rFonts w:ascii="Times New Roman" w:hAnsi="Times New Roman"/>
                <w:b/>
                <w:i/>
                <w:color w:val="000000"/>
              </w:rPr>
            </w:pPr>
            <w:r w:rsidRPr="00DD638B">
              <w:rPr>
                <w:rFonts w:ascii="Times New Roman" w:hAnsi="Times New Roman"/>
                <w:b/>
                <w:i/>
                <w:color w:val="000000" w:themeColor="text1"/>
              </w:rPr>
              <w:t>46 / 46</w:t>
            </w:r>
          </w:p>
        </w:tc>
        <w:tc>
          <w:tcPr>
            <w:tcW w:w="1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ПК 1.1</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ПК 1.3</w:t>
            </w:r>
          </w:p>
          <w:p w:rsidR="00DD638B" w:rsidRPr="00DD638B" w:rsidRDefault="00DD638B" w:rsidP="00A97CCC">
            <w:pPr>
              <w:spacing w:after="0"/>
              <w:rPr>
                <w:rFonts w:ascii="Times New Roman" w:hAnsi="Times New Roman"/>
                <w:color w:val="000000"/>
                <w:szCs w:val="24"/>
              </w:rPr>
            </w:pP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ОК 01</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ОК 02</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ОК 07</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ОК 09</w:t>
            </w:r>
          </w:p>
        </w:tc>
        <w:tc>
          <w:tcPr>
            <w:tcW w:w="127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color w:val="000000"/>
                <w:szCs w:val="24"/>
              </w:rPr>
            </w:pPr>
            <w:r w:rsidRPr="00DD638B">
              <w:rPr>
                <w:rFonts w:ascii="Times New Roman" w:hAnsi="Times New Roman"/>
                <w:color w:val="000000" w:themeColor="text1"/>
                <w:szCs w:val="24"/>
              </w:rPr>
              <w:t>Н 1.1.01</w:t>
            </w:r>
          </w:p>
          <w:p w:rsidR="00DD638B" w:rsidRPr="00DD638B" w:rsidRDefault="00DD638B" w:rsidP="00A97CCC">
            <w:pPr>
              <w:spacing w:after="0" w:line="240" w:lineRule="auto"/>
              <w:rPr>
                <w:rFonts w:ascii="Times New Roman" w:hAnsi="Times New Roman"/>
                <w:color w:val="000000"/>
                <w:szCs w:val="24"/>
              </w:rPr>
            </w:pPr>
            <w:r w:rsidRPr="00DD638B">
              <w:rPr>
                <w:rFonts w:ascii="Times New Roman" w:hAnsi="Times New Roman"/>
                <w:color w:val="000000" w:themeColor="text1"/>
                <w:szCs w:val="24"/>
              </w:rPr>
              <w:t>У 1.1.03</w:t>
            </w:r>
          </w:p>
          <w:p w:rsidR="00DD638B" w:rsidRPr="00DD638B" w:rsidRDefault="00DD638B" w:rsidP="00A97CCC">
            <w:pPr>
              <w:spacing w:after="0" w:line="240" w:lineRule="auto"/>
              <w:rPr>
                <w:rFonts w:ascii="Times New Roman" w:hAnsi="Times New Roman"/>
                <w:color w:val="000000"/>
                <w:szCs w:val="24"/>
              </w:rPr>
            </w:pPr>
            <w:r w:rsidRPr="00DD638B">
              <w:rPr>
                <w:rFonts w:ascii="Times New Roman" w:hAnsi="Times New Roman"/>
                <w:color w:val="000000" w:themeColor="text1"/>
                <w:szCs w:val="24"/>
              </w:rPr>
              <w:t>У 1.1.04</w:t>
            </w:r>
          </w:p>
          <w:p w:rsidR="00DD638B" w:rsidRPr="00DD638B" w:rsidRDefault="00DD638B" w:rsidP="00A97CCC">
            <w:pPr>
              <w:spacing w:after="0" w:line="240" w:lineRule="auto"/>
              <w:rPr>
                <w:rFonts w:ascii="Times New Roman" w:hAnsi="Times New Roman"/>
                <w:color w:val="000000"/>
                <w:szCs w:val="24"/>
              </w:rPr>
            </w:pPr>
            <w:r w:rsidRPr="00DD638B">
              <w:rPr>
                <w:rFonts w:ascii="Times New Roman" w:hAnsi="Times New Roman"/>
                <w:color w:val="000000" w:themeColor="text1"/>
                <w:szCs w:val="24"/>
              </w:rPr>
              <w:t>З 1.1.01</w:t>
            </w:r>
          </w:p>
          <w:p w:rsidR="00DD638B" w:rsidRPr="00DD638B" w:rsidRDefault="00DD638B" w:rsidP="00A97CCC">
            <w:pPr>
              <w:spacing w:after="0" w:line="240" w:lineRule="auto"/>
              <w:rPr>
                <w:rFonts w:ascii="Times New Roman" w:hAnsi="Times New Roman"/>
                <w:color w:val="000000"/>
                <w:szCs w:val="24"/>
              </w:rPr>
            </w:pPr>
            <w:r w:rsidRPr="00DD638B">
              <w:rPr>
                <w:rFonts w:ascii="Times New Roman" w:hAnsi="Times New Roman"/>
                <w:color w:val="000000" w:themeColor="text1"/>
                <w:szCs w:val="24"/>
              </w:rPr>
              <w:t>З 1.1.02</w:t>
            </w:r>
          </w:p>
          <w:p w:rsidR="00DD638B" w:rsidRPr="00DD638B" w:rsidRDefault="00DD638B" w:rsidP="00A97CCC">
            <w:pPr>
              <w:spacing w:after="0" w:line="240" w:lineRule="auto"/>
              <w:rPr>
                <w:rFonts w:ascii="Times New Roman" w:hAnsi="Times New Roman"/>
                <w:color w:val="000000"/>
                <w:szCs w:val="24"/>
              </w:rPr>
            </w:pPr>
            <w:r w:rsidRPr="00DD638B">
              <w:rPr>
                <w:rFonts w:ascii="Times New Roman" w:hAnsi="Times New Roman"/>
                <w:color w:val="000000" w:themeColor="text1"/>
                <w:szCs w:val="24"/>
              </w:rPr>
              <w:t>З 1.1.11</w:t>
            </w:r>
          </w:p>
          <w:p w:rsidR="00DD638B" w:rsidRPr="00DD638B" w:rsidRDefault="00DD638B" w:rsidP="00A97CCC">
            <w:pPr>
              <w:spacing w:after="0" w:line="240" w:lineRule="auto"/>
              <w:rPr>
                <w:rFonts w:ascii="Times New Roman" w:hAnsi="Times New Roman"/>
                <w:color w:val="000000"/>
                <w:szCs w:val="24"/>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szCs w:val="24"/>
              </w:rPr>
              <w:t>Н 1.3.03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szCs w:val="24"/>
              </w:rPr>
              <w:t xml:space="preserve">У 1.3.01 </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szCs w:val="24"/>
              </w:rPr>
              <w:t>У 1.3.02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szCs w:val="24"/>
              </w:rPr>
              <w:t>З 1.3.03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szCs w:val="24"/>
              </w:rPr>
              <w:t>З 1.3.09</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 1.3.10</w:t>
            </w:r>
          </w:p>
          <w:p w:rsidR="00DD638B" w:rsidRPr="00DD638B" w:rsidRDefault="00DD638B" w:rsidP="00A97CCC">
            <w:pPr>
              <w:spacing w:after="0" w:line="240" w:lineRule="auto"/>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Уо.01.05</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Уо.01.06</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Уо.01.07</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Уо.01.08</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Зо.01.05</w:t>
            </w:r>
          </w:p>
          <w:p w:rsidR="00DD638B" w:rsidRPr="00DD638B" w:rsidRDefault="00DD638B" w:rsidP="00A97CCC">
            <w:pPr>
              <w:spacing w:after="0" w:line="240" w:lineRule="auto"/>
              <w:rPr>
                <w:rFonts w:ascii="Times New Roman" w:hAnsi="Times New Roman"/>
                <w:b/>
                <w:i/>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lastRenderedPageBreak/>
              <w:t>Уо.02.05</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Уо.02.06</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Уо.02.07</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Зо.02.01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Зо.02.02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Зо.02.03</w:t>
            </w:r>
          </w:p>
          <w:p w:rsidR="00DD638B" w:rsidRPr="00DD638B" w:rsidRDefault="00DD638B" w:rsidP="00A97CCC">
            <w:pPr>
              <w:spacing w:after="0" w:line="240" w:lineRule="auto"/>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Зо.07.05</w:t>
            </w:r>
          </w:p>
          <w:p w:rsidR="00DD638B" w:rsidRPr="00DD638B" w:rsidRDefault="00DD638B" w:rsidP="00A97CCC">
            <w:pPr>
              <w:spacing w:after="0" w:line="240" w:lineRule="auto"/>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Уо.09.01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Уо.09.02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Зо.09.01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Зо.09.02</w:t>
            </w:r>
          </w:p>
        </w:tc>
      </w:tr>
      <w:tr w:rsidR="00DD638B" w:rsidRPr="00DD638B" w:rsidTr="00A97CCC">
        <w:trPr>
          <w:trHeight w:val="23"/>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i/>
                <w:color w:val="000000"/>
              </w:rPr>
            </w:pPr>
            <w:r w:rsidRPr="00DD638B">
              <w:rPr>
                <w:rFonts w:ascii="Times New Roman" w:hAnsi="Times New Roman"/>
                <w:b/>
                <w:bCs/>
                <w:color w:val="000000" w:themeColor="text1"/>
              </w:rPr>
              <w:t>В том числе практических и лабораторных занятий</w:t>
            </w:r>
          </w:p>
        </w:tc>
        <w:tc>
          <w:tcPr>
            <w:tcW w:w="2268" w:type="dxa"/>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b/>
                <w:i/>
                <w:color w:val="000000"/>
              </w:rPr>
            </w:pPr>
            <w:r w:rsidRPr="00DD638B">
              <w:rPr>
                <w:rFonts w:ascii="Times New Roman" w:hAnsi="Times New Roman"/>
                <w:b/>
                <w:i/>
                <w:iCs/>
                <w:color w:val="000000" w:themeColor="text1"/>
              </w:rPr>
              <w:t>46</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65"/>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«Построение и редактирование элементов строительных конструкций гражданских зданий и сооружений»</w:t>
            </w:r>
          </w:p>
        </w:tc>
        <w:tc>
          <w:tcPr>
            <w:tcW w:w="2268" w:type="dxa"/>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«Построение и редактирование элементов строительных конструкций гражданских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«Построение и редактирование элементов строительных конструкций общественных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i/>
                <w:iCs/>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«Построение и редактирование элементов строительных конструкций промышленных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i/>
                <w:iCs/>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«Построение и редактирование с</w:t>
            </w:r>
            <w:r w:rsidRPr="00DD638B">
              <w:rPr>
                <w:rFonts w:ascii="Times New Roman" w:hAnsi="Times New Roman"/>
                <w:color w:val="000000" w:themeColor="text1"/>
              </w:rPr>
              <w:t>троительных элементов санитарно-технического и инженерного оборудования гражданских, общественных и промышленных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гражданских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i/>
                <w:iCs/>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гражданских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гражданских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гражданских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гражданских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гражданских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общественных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i/>
                <w:iCs/>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общественных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общественных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i/>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общественных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общественных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общественных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промышленных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i/>
                <w:iCs/>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промышленных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промышленных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промышленных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промышленных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491"/>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vMerge w:val="restart"/>
            <w:tcBorders>
              <w:top w:val="single" w:sz="4" w:space="0" w:color="000000"/>
              <w:left w:val="single" w:sz="4" w:space="0" w:color="000000"/>
              <w:bottom w:val="single" w:sz="4" w:space="0" w:color="000000"/>
              <w:right w:val="single" w:sz="4" w:space="0" w:color="000000"/>
            </w:tcBorders>
            <w:vAlign w:val="bottom"/>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Практическое занятие  «Разработка архитектурно-строительных чертежей, элементов и узлов, планов, фасадов, разрезов, трехмерное моделирование промышленных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i/>
                <w:iCs/>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23"/>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rPr>
            </w:pPr>
          </w:p>
        </w:tc>
        <w:tc>
          <w:tcPr>
            <w:tcW w:w="761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color w:val="000000"/>
              </w:rPr>
            </w:pPr>
            <w:r w:rsidRPr="00DD638B">
              <w:rPr>
                <w:rFonts w:ascii="Times New Roman" w:hAnsi="Times New Roman"/>
                <w:b/>
                <w:bCs/>
                <w:color w:val="000000" w:themeColor="text1"/>
              </w:rPr>
              <w:t>Самостоятельная работа обучающихся</w:t>
            </w:r>
          </w:p>
        </w:tc>
        <w:tc>
          <w:tcPr>
            <w:tcW w:w="2268" w:type="dxa"/>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rPr>
                <w:rFonts w:ascii="Times New Roman" w:hAnsi="Times New Roman"/>
                <w:color w:val="000000"/>
              </w:rPr>
            </w:pP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291"/>
        </w:trPr>
        <w:tc>
          <w:tcPr>
            <w:tcW w:w="270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rPr>
                <w:rFonts w:ascii="Times New Roman" w:hAnsi="Times New Roman"/>
                <w:color w:val="000000"/>
              </w:rPr>
            </w:pPr>
            <w:r w:rsidRPr="00DD638B">
              <w:rPr>
                <w:rFonts w:ascii="Times New Roman" w:hAnsi="Times New Roman"/>
                <w:b/>
                <w:bCs/>
                <w:color w:val="000000" w:themeColor="text1"/>
              </w:rPr>
              <w:t>Тема 2.</w:t>
            </w:r>
          </w:p>
          <w:p w:rsidR="00DD638B" w:rsidRPr="00DD638B" w:rsidRDefault="00DD638B" w:rsidP="00A97CCC">
            <w:pPr>
              <w:spacing w:after="0"/>
              <w:rPr>
                <w:rFonts w:ascii="Times New Roman" w:hAnsi="Times New Roman"/>
                <w:color w:val="000000"/>
              </w:rPr>
            </w:pPr>
            <w:r w:rsidRPr="00DD638B">
              <w:rPr>
                <w:rFonts w:ascii="Times New Roman" w:hAnsi="Times New Roman"/>
                <w:b/>
                <w:bCs/>
                <w:color w:val="000000" w:themeColor="text1"/>
              </w:rPr>
              <w:t>Автоматизированное проектирование, выполнение инженерных расчетов расчетов архитектурно-</w:t>
            </w:r>
            <w:r w:rsidRPr="00DD638B">
              <w:rPr>
                <w:rFonts w:ascii="Times New Roman" w:hAnsi="Times New Roman"/>
                <w:b/>
                <w:bCs/>
                <w:color w:val="000000" w:themeColor="text1"/>
              </w:rPr>
              <w:lastRenderedPageBreak/>
              <w:t>строительных элементов, конструкций зданий и сооружений  c использованием средств САПР /BIM-технологий, специализированного прикладного программного обеспечения</w:t>
            </w: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rPr>
                <w:rFonts w:ascii="Times New Roman" w:hAnsi="Times New Roman"/>
                <w:color w:val="000000"/>
              </w:rPr>
            </w:pPr>
            <w:r w:rsidRPr="00DD638B">
              <w:rPr>
                <w:rFonts w:ascii="Times New Roman" w:hAnsi="Times New Roman"/>
                <w:bCs/>
                <w:color w:val="000000" w:themeColor="text1"/>
              </w:rPr>
              <w:lastRenderedPageBreak/>
              <w:t>Выполнение инженерных расчетов архитектурно-строительных элементов, конструкций зданий и сооружений  c использованием средств САПР /BIM-технологий, специализированного прикладного программного обеспечения</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spacing w:after="0"/>
              <w:jc w:val="center"/>
              <w:rPr>
                <w:rFonts w:ascii="Times New Roman" w:hAnsi="Times New Roman"/>
                <w:color w:val="000000"/>
              </w:rPr>
            </w:pPr>
            <w:r w:rsidRPr="00DD638B">
              <w:rPr>
                <w:rFonts w:ascii="Times New Roman" w:hAnsi="Times New Roman"/>
                <w:b/>
                <w:color w:val="000000" w:themeColor="text1"/>
              </w:rPr>
              <w:t>12 / 12</w:t>
            </w:r>
          </w:p>
        </w:tc>
        <w:tc>
          <w:tcPr>
            <w:tcW w:w="1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jc w:val="center"/>
              <w:rPr>
                <w:rFonts w:ascii="Times New Roman" w:hAnsi="Times New Roman"/>
                <w:color w:val="000000"/>
              </w:rPr>
            </w:pPr>
            <w:r w:rsidRPr="00DD638B">
              <w:rPr>
                <w:rFonts w:ascii="Times New Roman" w:hAnsi="Times New Roman"/>
                <w:color w:val="000000" w:themeColor="text1"/>
                <w:szCs w:val="24"/>
              </w:rPr>
              <w:t>ПК 1.2</w:t>
            </w:r>
          </w:p>
          <w:p w:rsidR="00DD638B" w:rsidRPr="00DD638B" w:rsidRDefault="00DD638B" w:rsidP="00A97CCC">
            <w:pPr>
              <w:spacing w:after="0"/>
              <w:jc w:val="center"/>
              <w:rPr>
                <w:rFonts w:ascii="Times New Roman" w:hAnsi="Times New Roman"/>
                <w:color w:val="000000"/>
              </w:rPr>
            </w:pP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ОК 01</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ОК 02</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ОК 07</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ОК 09</w:t>
            </w:r>
          </w:p>
          <w:p w:rsidR="00DD638B" w:rsidRPr="00DD638B" w:rsidRDefault="00DD638B" w:rsidP="00A97CCC">
            <w:pPr>
              <w:spacing w:after="0"/>
              <w:jc w:val="center"/>
              <w:rPr>
                <w:rFonts w:ascii="Times New Roman" w:hAnsi="Times New Roman"/>
                <w:color w:val="000000"/>
              </w:rPr>
            </w:pPr>
          </w:p>
        </w:tc>
        <w:tc>
          <w:tcPr>
            <w:tcW w:w="127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lastRenderedPageBreak/>
              <w:t>Н 1.2.04</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 xml:space="preserve">У 1.2.05 </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У 1.2.06</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У 1.2.07</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У 1.2.08</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У 1.2.09</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lastRenderedPageBreak/>
              <w:t>У 1.2.10</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З 1.2.04</w:t>
            </w:r>
          </w:p>
          <w:p w:rsidR="00DD638B" w:rsidRPr="00DD638B" w:rsidRDefault="00DD638B" w:rsidP="00A97CCC">
            <w:pPr>
              <w:spacing w:after="0"/>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Уо.01.05</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Уо.01.06</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Уо.01.07</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Уо.01.08</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Зо.01.05</w:t>
            </w:r>
          </w:p>
          <w:p w:rsidR="00DD638B" w:rsidRPr="00DD638B" w:rsidRDefault="00DD638B" w:rsidP="00A97CCC">
            <w:pPr>
              <w:spacing w:after="0" w:line="240" w:lineRule="auto"/>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Уо.02.05</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Уо.02.06</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Уо.02.07</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Зо.02.01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Зо.02.02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Зо.02.03</w:t>
            </w:r>
          </w:p>
          <w:p w:rsidR="00DD638B" w:rsidRPr="00DD638B" w:rsidRDefault="00DD638B" w:rsidP="00A97CCC">
            <w:pPr>
              <w:spacing w:after="0" w:line="240" w:lineRule="auto"/>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Зо.07.05</w:t>
            </w:r>
          </w:p>
          <w:p w:rsidR="00DD638B" w:rsidRPr="00DD638B" w:rsidRDefault="00DD638B" w:rsidP="00A97CCC">
            <w:pPr>
              <w:spacing w:after="0" w:line="240" w:lineRule="auto"/>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Уо.09.01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lastRenderedPageBreak/>
              <w:t>Уо.09.02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Зо.09.01</w:t>
            </w:r>
          </w:p>
          <w:p w:rsidR="00DD638B" w:rsidRPr="00DD638B" w:rsidRDefault="00DD638B" w:rsidP="00A97CCC">
            <w:pPr>
              <w:rPr>
                <w:rFonts w:ascii="Times New Roman" w:hAnsi="Times New Roman"/>
                <w:color w:val="000000"/>
              </w:rPr>
            </w:pPr>
            <w:r w:rsidRPr="00DD638B">
              <w:rPr>
                <w:rFonts w:ascii="Times New Roman" w:hAnsi="Times New Roman"/>
                <w:color w:val="000000" w:themeColor="text1"/>
              </w:rPr>
              <w:t>Зо.09.02</w:t>
            </w: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r w:rsidRPr="00DD638B">
              <w:rPr>
                <w:rFonts w:ascii="Times New Roman" w:hAnsi="Times New Roman"/>
              </w:rPr>
              <w:t>66</w:t>
            </w: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r w:rsidRPr="00DD638B">
              <w:rPr>
                <w:rFonts w:ascii="Times New Roman" w:hAnsi="Times New Roman"/>
                <w:b/>
                <w:bCs/>
                <w:color w:val="000000" w:themeColor="text1"/>
              </w:rPr>
              <w:t>В том числе практических и лабораторных занятий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tabs>
                <w:tab w:val="center" w:pos="1168"/>
              </w:tabs>
              <w:jc w:val="center"/>
              <w:rPr>
                <w:rFonts w:ascii="Times New Roman" w:hAnsi="Times New Roman"/>
                <w:color w:val="000000"/>
              </w:rPr>
            </w:pPr>
            <w:r w:rsidRPr="00DD638B">
              <w:rPr>
                <w:rFonts w:ascii="Times New Roman" w:hAnsi="Times New Roman"/>
                <w:b/>
                <w:color w:val="000000" w:themeColor="text1"/>
              </w:rPr>
              <w:t>12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w:t>
            </w:r>
            <w:r w:rsidRPr="00DD638B">
              <w:rPr>
                <w:rFonts w:ascii="Times New Roman" w:hAnsi="Times New Roman"/>
                <w:color w:val="000000" w:themeColor="text1"/>
              </w:rPr>
              <w:t xml:space="preserve">Выполнение инженерных расчетов </w:t>
            </w:r>
            <w:r w:rsidRPr="00DD638B">
              <w:rPr>
                <w:rFonts w:ascii="Times New Roman" w:hAnsi="Times New Roman"/>
                <w:bCs/>
                <w:color w:val="000000" w:themeColor="text1"/>
              </w:rPr>
              <w:t>архитектурно-строительных элементов, конструкций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w:t>
            </w:r>
            <w:r w:rsidRPr="00DD638B">
              <w:rPr>
                <w:rFonts w:ascii="Times New Roman" w:hAnsi="Times New Roman"/>
                <w:color w:val="000000" w:themeColor="text1"/>
              </w:rPr>
              <w:t xml:space="preserve">Выполнение инженерных расчетов </w:t>
            </w:r>
            <w:r w:rsidRPr="00DD638B">
              <w:rPr>
                <w:rFonts w:ascii="Times New Roman" w:hAnsi="Times New Roman"/>
                <w:bCs/>
                <w:color w:val="000000" w:themeColor="text1"/>
              </w:rPr>
              <w:t>архитектурно-строительных элементов, конструкций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w:t>
            </w:r>
            <w:r w:rsidRPr="00DD638B">
              <w:rPr>
                <w:rFonts w:ascii="Times New Roman" w:hAnsi="Times New Roman"/>
                <w:color w:val="000000" w:themeColor="text1"/>
              </w:rPr>
              <w:t xml:space="preserve">Выполнение инженерных расчетов </w:t>
            </w:r>
            <w:r w:rsidRPr="00DD638B">
              <w:rPr>
                <w:rFonts w:ascii="Times New Roman" w:hAnsi="Times New Roman"/>
                <w:bCs/>
                <w:color w:val="000000" w:themeColor="text1"/>
              </w:rPr>
              <w:t>архитектурно-строительных элементов, конструкций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w:t>
            </w:r>
            <w:r w:rsidRPr="00DD638B">
              <w:rPr>
                <w:rFonts w:ascii="Times New Roman" w:hAnsi="Times New Roman"/>
                <w:color w:val="000000" w:themeColor="text1"/>
              </w:rPr>
              <w:t xml:space="preserve">Выполнение инженерных расчетов </w:t>
            </w:r>
            <w:r w:rsidRPr="00DD638B">
              <w:rPr>
                <w:rFonts w:ascii="Times New Roman" w:hAnsi="Times New Roman"/>
                <w:bCs/>
                <w:color w:val="000000" w:themeColor="text1"/>
              </w:rPr>
              <w:t>архитектурно-строительных элементов, конструкций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w:t>
            </w:r>
            <w:r w:rsidRPr="00DD638B">
              <w:rPr>
                <w:rFonts w:ascii="Times New Roman" w:hAnsi="Times New Roman"/>
                <w:color w:val="000000" w:themeColor="text1"/>
              </w:rPr>
              <w:t xml:space="preserve">Выполнение инженерных расчетов </w:t>
            </w:r>
            <w:r w:rsidRPr="00DD638B">
              <w:rPr>
                <w:rFonts w:ascii="Times New Roman" w:hAnsi="Times New Roman"/>
                <w:bCs/>
                <w:color w:val="000000" w:themeColor="text1"/>
              </w:rPr>
              <w:t>архитектурно-строительных элементов, конструкций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w:t>
            </w:r>
            <w:r w:rsidRPr="00DD638B">
              <w:rPr>
                <w:rFonts w:ascii="Times New Roman" w:hAnsi="Times New Roman"/>
                <w:color w:val="000000" w:themeColor="text1"/>
              </w:rPr>
              <w:t xml:space="preserve">Выполнение инженерных расчетов </w:t>
            </w:r>
            <w:r w:rsidRPr="00DD638B">
              <w:rPr>
                <w:rFonts w:ascii="Times New Roman" w:hAnsi="Times New Roman"/>
                <w:bCs/>
                <w:color w:val="000000" w:themeColor="text1"/>
              </w:rPr>
              <w:t>архитектурно-строительных элементов, конструкций зданий и сооружений»</w:t>
            </w:r>
          </w:p>
        </w:tc>
        <w:tc>
          <w:tcPr>
            <w:tcW w:w="2268"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r w:rsidRPr="00DD638B">
              <w:rPr>
                <w:rFonts w:ascii="Times New Roman" w:hAnsi="Times New Roman"/>
                <w:b/>
                <w:bCs/>
                <w:color w:val="000000" w:themeColor="text1"/>
              </w:rPr>
              <w:t xml:space="preserve">Самостоятельная работа обучающихся </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rPr>
                <w:rFonts w:ascii="Times New Roman" w:hAnsi="Times New Roman"/>
                <w:color w:val="000000"/>
              </w:rPr>
            </w:pPr>
          </w:p>
        </w:tc>
        <w:tc>
          <w:tcPr>
            <w:tcW w:w="1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color w:val="000000"/>
              </w:rPr>
            </w:pPr>
          </w:p>
        </w:tc>
        <w:tc>
          <w:tcPr>
            <w:tcW w:w="127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color w:val="000000"/>
              </w:rPr>
            </w:pPr>
          </w:p>
        </w:tc>
      </w:tr>
      <w:tr w:rsidR="00DD638B" w:rsidRPr="00DD638B" w:rsidTr="00A97CCC">
        <w:trPr>
          <w:trHeight w:val="291"/>
        </w:trPr>
        <w:tc>
          <w:tcPr>
            <w:tcW w:w="270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rPr>
                <w:rFonts w:ascii="Times New Roman" w:hAnsi="Times New Roman"/>
                <w:color w:val="000000"/>
              </w:rPr>
            </w:pPr>
            <w:r w:rsidRPr="00DD638B">
              <w:rPr>
                <w:rFonts w:ascii="Times New Roman" w:hAnsi="Times New Roman"/>
                <w:b/>
                <w:bCs/>
                <w:color w:val="000000" w:themeColor="text1"/>
              </w:rPr>
              <w:t>Тема 3.</w:t>
            </w:r>
          </w:p>
          <w:p w:rsidR="00DD638B" w:rsidRPr="00DD638B" w:rsidRDefault="00DD638B" w:rsidP="00A97CCC">
            <w:pPr>
              <w:spacing w:after="0"/>
              <w:rPr>
                <w:rFonts w:ascii="Times New Roman" w:hAnsi="Times New Roman"/>
                <w:color w:val="000000"/>
              </w:rPr>
            </w:pPr>
            <w:r w:rsidRPr="00DD638B">
              <w:rPr>
                <w:rFonts w:ascii="Times New Roman" w:hAnsi="Times New Roman"/>
                <w:b/>
                <w:bCs/>
                <w:color w:val="000000" w:themeColor="text1"/>
              </w:rPr>
              <w:t>Автоматизированная разработка проекта производства работ, проекта организации строительства и подготовка исполнительной документации в электронном виде с использованием средств САПР /BIM-технологий, специализированного прикладного программного обеспечения</w:t>
            </w: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r w:rsidRPr="00DD638B">
              <w:rPr>
                <w:rFonts w:ascii="Times New Roman" w:hAnsi="Times New Roman"/>
                <w:bCs/>
                <w:color w:val="000000" w:themeColor="text1"/>
              </w:rPr>
              <w:t>Разработка проекта производства работ, проекта организации строительства, подготовка исполнительной документации в электронном виде с использованием средств САПР /BIM-технологий, специализированного прикладного программного обеспечения</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spacing w:after="0"/>
              <w:jc w:val="center"/>
              <w:rPr>
                <w:rFonts w:ascii="Times New Roman" w:hAnsi="Times New Roman"/>
                <w:color w:val="000000"/>
              </w:rPr>
            </w:pPr>
            <w:r w:rsidRPr="00DD638B">
              <w:rPr>
                <w:rFonts w:ascii="Times New Roman" w:hAnsi="Times New Roman"/>
                <w:b/>
                <w:color w:val="000000" w:themeColor="text1"/>
              </w:rPr>
              <w:t>12 / 12</w:t>
            </w:r>
          </w:p>
        </w:tc>
        <w:tc>
          <w:tcPr>
            <w:tcW w:w="1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jc w:val="center"/>
              <w:rPr>
                <w:rFonts w:ascii="Times New Roman" w:hAnsi="Times New Roman"/>
                <w:color w:val="000000"/>
              </w:rPr>
            </w:pPr>
            <w:r w:rsidRPr="00DD638B">
              <w:rPr>
                <w:rFonts w:ascii="Times New Roman" w:hAnsi="Times New Roman"/>
                <w:color w:val="000000" w:themeColor="text1"/>
                <w:szCs w:val="24"/>
              </w:rPr>
              <w:t>ПК 1.4</w:t>
            </w:r>
          </w:p>
          <w:p w:rsidR="00DD638B" w:rsidRPr="00DD638B" w:rsidRDefault="00DD638B" w:rsidP="00A97CCC">
            <w:pPr>
              <w:spacing w:after="0"/>
              <w:jc w:val="center"/>
              <w:rPr>
                <w:rFonts w:ascii="Times New Roman" w:hAnsi="Times New Roman"/>
                <w:color w:val="000000"/>
              </w:rPr>
            </w:pPr>
          </w:p>
          <w:p w:rsidR="00DD638B" w:rsidRPr="00DD638B" w:rsidRDefault="00DD638B" w:rsidP="00A97CCC">
            <w:pPr>
              <w:spacing w:after="0"/>
              <w:jc w:val="center"/>
              <w:rPr>
                <w:rFonts w:ascii="Times New Roman" w:hAnsi="Times New Roman"/>
                <w:color w:val="000000"/>
              </w:rPr>
            </w:pPr>
            <w:r w:rsidRPr="00DD638B">
              <w:rPr>
                <w:rFonts w:ascii="Times New Roman" w:hAnsi="Times New Roman"/>
                <w:color w:val="000000" w:themeColor="text1"/>
                <w:szCs w:val="24"/>
              </w:rPr>
              <w:t>ОК 01</w:t>
            </w:r>
          </w:p>
          <w:p w:rsidR="00DD638B" w:rsidRPr="00DD638B" w:rsidRDefault="00DD638B" w:rsidP="00A97CCC">
            <w:pPr>
              <w:spacing w:after="0"/>
              <w:jc w:val="center"/>
              <w:rPr>
                <w:rFonts w:ascii="Times New Roman" w:hAnsi="Times New Roman"/>
                <w:color w:val="000000"/>
              </w:rPr>
            </w:pPr>
            <w:r w:rsidRPr="00DD638B">
              <w:rPr>
                <w:rFonts w:ascii="Times New Roman" w:hAnsi="Times New Roman"/>
                <w:color w:val="000000" w:themeColor="text1"/>
                <w:szCs w:val="24"/>
              </w:rPr>
              <w:t>ОК 02</w:t>
            </w:r>
          </w:p>
          <w:p w:rsidR="00DD638B" w:rsidRPr="00DD638B" w:rsidRDefault="00DD638B" w:rsidP="00A97CCC">
            <w:pPr>
              <w:spacing w:after="0"/>
              <w:jc w:val="center"/>
              <w:rPr>
                <w:rFonts w:ascii="Times New Roman" w:hAnsi="Times New Roman"/>
                <w:color w:val="000000"/>
              </w:rPr>
            </w:pPr>
            <w:r w:rsidRPr="00DD638B">
              <w:rPr>
                <w:rFonts w:ascii="Times New Roman" w:hAnsi="Times New Roman"/>
                <w:color w:val="000000" w:themeColor="text1"/>
                <w:szCs w:val="24"/>
              </w:rPr>
              <w:t>ОК 07</w:t>
            </w:r>
          </w:p>
          <w:p w:rsidR="00DD638B" w:rsidRPr="00DD638B" w:rsidRDefault="00DD638B" w:rsidP="00A97CCC">
            <w:pPr>
              <w:spacing w:after="0"/>
              <w:jc w:val="center"/>
              <w:rPr>
                <w:rFonts w:ascii="Times New Roman" w:hAnsi="Times New Roman"/>
                <w:color w:val="000000"/>
              </w:rPr>
            </w:pPr>
            <w:r w:rsidRPr="00DD638B">
              <w:rPr>
                <w:rFonts w:ascii="Times New Roman" w:hAnsi="Times New Roman"/>
                <w:color w:val="000000" w:themeColor="text1"/>
                <w:szCs w:val="24"/>
              </w:rPr>
              <w:t>ОК 09</w:t>
            </w:r>
          </w:p>
          <w:p w:rsidR="00DD638B" w:rsidRPr="00DD638B" w:rsidRDefault="00DD638B" w:rsidP="00A97CCC">
            <w:pPr>
              <w:spacing w:after="0"/>
              <w:rPr>
                <w:rFonts w:ascii="Times New Roman" w:hAnsi="Times New Roman"/>
                <w:color w:val="000000"/>
              </w:rPr>
            </w:pPr>
          </w:p>
          <w:p w:rsidR="00DD638B" w:rsidRPr="00DD638B" w:rsidRDefault="00DD638B" w:rsidP="00A97CCC">
            <w:pPr>
              <w:rPr>
                <w:rFonts w:ascii="Times New Roman" w:hAnsi="Times New Roman"/>
                <w:color w:val="000000"/>
              </w:rPr>
            </w:pPr>
          </w:p>
          <w:p w:rsidR="00DD638B" w:rsidRPr="00DD638B" w:rsidRDefault="00DD638B" w:rsidP="00A97CCC">
            <w:pPr>
              <w:rPr>
                <w:rFonts w:ascii="Times New Roman" w:hAnsi="Times New Roman"/>
                <w:color w:val="000000"/>
              </w:rPr>
            </w:pPr>
          </w:p>
          <w:p w:rsidR="00DD638B" w:rsidRPr="00DD638B" w:rsidRDefault="00DD638B" w:rsidP="00A97CCC">
            <w:pPr>
              <w:rPr>
                <w:rFonts w:ascii="Times New Roman" w:hAnsi="Times New Roman"/>
                <w:color w:val="000000"/>
              </w:rPr>
            </w:pPr>
          </w:p>
        </w:tc>
        <w:tc>
          <w:tcPr>
            <w:tcW w:w="127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Н 1.4.05</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Н 1.4.06</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Н 1.4.07</w:t>
            </w:r>
          </w:p>
          <w:p w:rsidR="00DD638B" w:rsidRPr="00DD638B" w:rsidRDefault="00DD638B" w:rsidP="00A97CCC">
            <w:pPr>
              <w:spacing w:after="0"/>
              <w:rPr>
                <w:rFonts w:ascii="Times New Roman" w:hAnsi="Times New Roman"/>
                <w:color w:val="000000"/>
              </w:rPr>
            </w:pP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 xml:space="preserve">У 1.4.11 </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У 1.4.16</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У 1.4.13</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У 1.4.14</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У 1.4.14</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У 1.4.15</w:t>
            </w:r>
          </w:p>
          <w:p w:rsidR="00DD638B" w:rsidRPr="00DD638B" w:rsidRDefault="00DD638B" w:rsidP="00A97CCC">
            <w:pPr>
              <w:spacing w:after="0"/>
              <w:rPr>
                <w:rFonts w:ascii="Times New Roman" w:hAnsi="Times New Roman"/>
                <w:color w:val="000000"/>
              </w:rPr>
            </w:pP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szCs w:val="24"/>
              </w:rPr>
              <w:t>З 1.4.05</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З 1.4.06</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З 1.4.07</w:t>
            </w:r>
          </w:p>
          <w:p w:rsidR="00DD638B" w:rsidRPr="00DD638B" w:rsidRDefault="00DD638B" w:rsidP="00A97CCC">
            <w:pPr>
              <w:spacing w:after="0"/>
              <w:rPr>
                <w:rFonts w:ascii="Times New Roman" w:hAnsi="Times New Roman"/>
                <w:color w:val="000000"/>
                <w:szCs w:val="24"/>
              </w:rPr>
            </w:pPr>
            <w:r w:rsidRPr="00DD638B">
              <w:rPr>
                <w:rFonts w:ascii="Times New Roman" w:hAnsi="Times New Roman"/>
                <w:color w:val="000000" w:themeColor="text1"/>
                <w:szCs w:val="24"/>
              </w:rPr>
              <w:t>З 1.4.08</w:t>
            </w:r>
          </w:p>
          <w:p w:rsidR="00DD638B" w:rsidRPr="00DD638B" w:rsidRDefault="00DD638B" w:rsidP="00A97CCC">
            <w:pPr>
              <w:spacing w:after="0"/>
              <w:rPr>
                <w:rFonts w:ascii="Times New Roman" w:hAnsi="Times New Roman"/>
                <w:color w:val="000000"/>
                <w:szCs w:val="24"/>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Уо.01.05</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Уо.01.06</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Уо.01.07</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Уо.01.08</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Зо.01.05</w:t>
            </w:r>
          </w:p>
          <w:p w:rsidR="00DD638B" w:rsidRPr="00DD638B" w:rsidRDefault="00DD638B" w:rsidP="00A97CCC">
            <w:pPr>
              <w:spacing w:after="0" w:line="240" w:lineRule="auto"/>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lastRenderedPageBreak/>
              <w:t>Уо.02.02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Уо.02.05</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Уо.02.06</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Уо.02.07</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Зо.02.01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Зо.02.02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Зо.02.03</w:t>
            </w:r>
          </w:p>
          <w:p w:rsidR="00DD638B" w:rsidRPr="00DD638B" w:rsidRDefault="00DD638B" w:rsidP="00A97CCC">
            <w:pPr>
              <w:spacing w:after="0" w:line="240" w:lineRule="auto"/>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Уо.07.04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Зо.07.03</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Зо.07.04</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Зо.07.05</w:t>
            </w:r>
          </w:p>
          <w:p w:rsidR="00DD638B" w:rsidRPr="00DD638B" w:rsidRDefault="00DD638B" w:rsidP="00A97CCC">
            <w:pPr>
              <w:spacing w:after="0" w:line="240" w:lineRule="auto"/>
              <w:rPr>
                <w:rFonts w:ascii="Times New Roman" w:hAnsi="Times New Roman"/>
                <w:color w:val="000000"/>
              </w:rPr>
            </w:pP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Уо.09.01</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Уо.09.02</w:t>
            </w:r>
          </w:p>
          <w:p w:rsidR="00DD638B" w:rsidRPr="00DD638B" w:rsidRDefault="00DD638B" w:rsidP="00A97CCC">
            <w:pPr>
              <w:spacing w:after="0" w:line="240" w:lineRule="auto"/>
              <w:rPr>
                <w:rFonts w:ascii="Times New Roman" w:hAnsi="Times New Roman"/>
                <w:color w:val="000000"/>
              </w:rPr>
            </w:pPr>
            <w:r w:rsidRPr="00DD638B">
              <w:rPr>
                <w:rFonts w:ascii="Times New Roman" w:hAnsi="Times New Roman"/>
                <w:color w:val="000000" w:themeColor="text1"/>
              </w:rPr>
              <w:t>Зо.09.01</w:t>
            </w:r>
          </w:p>
          <w:p w:rsidR="00DD638B" w:rsidRPr="00DD638B" w:rsidRDefault="00DD638B" w:rsidP="00A97CCC">
            <w:pPr>
              <w:spacing w:after="0"/>
              <w:rPr>
                <w:rFonts w:ascii="Times New Roman" w:hAnsi="Times New Roman"/>
                <w:color w:val="000000"/>
              </w:rPr>
            </w:pPr>
            <w:r w:rsidRPr="00DD638B">
              <w:rPr>
                <w:rFonts w:ascii="Times New Roman" w:hAnsi="Times New Roman"/>
                <w:color w:val="000000" w:themeColor="text1"/>
              </w:rPr>
              <w:t>Зо.09.02</w:t>
            </w: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r w:rsidRPr="00DD638B">
              <w:rPr>
                <w:rFonts w:ascii="Times New Roman" w:hAnsi="Times New Roman"/>
                <w:b/>
                <w:bCs/>
                <w:color w:val="000000" w:themeColor="text1"/>
              </w:rPr>
              <w:t>В том числе практических и лабораторных занятий</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b/>
                <w:bCs/>
                <w:color w:val="000000" w:themeColor="text1"/>
              </w:rPr>
              <w:t>12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«Разработка проекта производства работ, проекта организации строительства, подготовка исполнительной документации в электронном виде»</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«Разработка проекта производства работ, проекта организации строительства, подготовка исполнительной документации в электронном виде»</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«Разработка проекта производства работ, проекта организации строительства, подготовка исполнительной документации в электронном виде»</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«Разработка проекта производства работ, проекта организации строительства, подготовка исполнительной документации в электронном виде»</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«Разработка проекта производства работ, проекта организации строительства, подготовка исполнительной документации в электронном виде»</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tabs>
                <w:tab w:val="right" w:pos="2951"/>
              </w:tabs>
              <w:spacing w:after="0"/>
              <w:rPr>
                <w:rFonts w:ascii="Times New Roman" w:hAnsi="Times New Roman"/>
                <w:color w:val="000000"/>
              </w:rPr>
            </w:pPr>
            <w:r w:rsidRPr="00DD638B">
              <w:rPr>
                <w:rFonts w:ascii="Times New Roman" w:hAnsi="Times New Roman"/>
                <w:bCs/>
                <w:color w:val="000000" w:themeColor="text1"/>
              </w:rPr>
              <w:t>Практическое занятие  «Разработка проекта производства работ, проекта организации строительства, подготовка исполнительной документации в электронном виде»</w:t>
            </w:r>
          </w:p>
        </w:tc>
        <w:tc>
          <w:tcPr>
            <w:tcW w:w="2268"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jc w:val="center"/>
              <w:rPr>
                <w:rFonts w:ascii="Times New Roman" w:hAnsi="Times New Roman"/>
                <w:color w:val="000000"/>
              </w:rPr>
            </w:pPr>
            <w:r w:rsidRPr="00DD638B">
              <w:rPr>
                <w:rFonts w:ascii="Times New Roman" w:hAnsi="Times New Roman"/>
                <w:color w:val="000000" w:themeColor="text1"/>
              </w:rPr>
              <w:t>2</w:t>
            </w:r>
          </w:p>
        </w:tc>
        <w:tc>
          <w:tcPr>
            <w:tcW w:w="113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509"/>
        </w:trPr>
        <w:tc>
          <w:tcPr>
            <w:tcW w:w="2704"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7619"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r w:rsidRPr="00DD638B">
              <w:rPr>
                <w:rFonts w:ascii="Times New Roman" w:hAnsi="Times New Roman"/>
                <w:b/>
                <w:bCs/>
                <w:color w:val="000000" w:themeColor="text1"/>
              </w:rPr>
              <w:t xml:space="preserve">Самостоятельная работа обучающихся </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rPr>
                <w:rFonts w:ascii="Times New Roman" w:hAnsi="Times New Roman"/>
                <w:color w:val="000000"/>
              </w:rPr>
            </w:pPr>
          </w:p>
        </w:tc>
        <w:tc>
          <w:tcPr>
            <w:tcW w:w="1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p>
        </w:tc>
        <w:tc>
          <w:tcPr>
            <w:tcW w:w="127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color w:val="000000"/>
              </w:rPr>
            </w:pPr>
          </w:p>
        </w:tc>
      </w:tr>
      <w:tr w:rsidR="00DD638B" w:rsidRPr="00DD638B" w:rsidTr="00A97CCC">
        <w:trPr>
          <w:trHeight w:val="23"/>
        </w:trPr>
        <w:tc>
          <w:tcPr>
            <w:tcW w:w="10323" w:type="dxa"/>
            <w:gridSpan w:val="2"/>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color w:val="000000"/>
                <w:sz w:val="18"/>
              </w:rPr>
            </w:pPr>
            <w:r w:rsidRPr="00DD638B">
              <w:rPr>
                <w:rFonts w:ascii="Times New Roman" w:hAnsi="Times New Roman"/>
                <w:b/>
                <w:color w:val="000000" w:themeColor="text1"/>
                <w:sz w:val="18"/>
              </w:rPr>
              <w:t>Промежуточная аттестация</w:t>
            </w:r>
          </w:p>
        </w:tc>
        <w:tc>
          <w:tcPr>
            <w:tcW w:w="2268" w:type="dxa"/>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b/>
                <w:color w:val="000000"/>
                <w:sz w:val="18"/>
              </w:rPr>
            </w:pPr>
            <w:r w:rsidRPr="00DD638B">
              <w:rPr>
                <w:rFonts w:ascii="Times New Roman" w:hAnsi="Times New Roman"/>
                <w:b/>
                <w:color w:val="000000" w:themeColor="text1"/>
                <w:sz w:val="18"/>
              </w:rPr>
              <w:t>2</w:t>
            </w:r>
          </w:p>
        </w:tc>
        <w:tc>
          <w:tcPr>
            <w:tcW w:w="1134"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i/>
                <w:color w:val="000000"/>
                <w:sz w:val="18"/>
              </w:rPr>
            </w:pPr>
          </w:p>
        </w:tc>
        <w:tc>
          <w:tcPr>
            <w:tcW w:w="1276"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i/>
                <w:color w:val="000000"/>
                <w:sz w:val="18"/>
              </w:rPr>
            </w:pPr>
          </w:p>
        </w:tc>
      </w:tr>
      <w:tr w:rsidR="00DD638B" w:rsidRPr="00DD638B" w:rsidTr="00A97CCC">
        <w:trPr>
          <w:trHeight w:val="23"/>
        </w:trPr>
        <w:tc>
          <w:tcPr>
            <w:tcW w:w="10323" w:type="dxa"/>
            <w:gridSpan w:val="2"/>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color w:val="000000"/>
                <w:sz w:val="18"/>
              </w:rPr>
            </w:pPr>
            <w:r w:rsidRPr="00DD638B">
              <w:rPr>
                <w:rFonts w:ascii="Times New Roman" w:hAnsi="Times New Roman"/>
                <w:b/>
                <w:bCs/>
                <w:color w:val="000000" w:themeColor="text1"/>
                <w:sz w:val="18"/>
              </w:rPr>
              <w:t>Всего:</w:t>
            </w:r>
          </w:p>
        </w:tc>
        <w:tc>
          <w:tcPr>
            <w:tcW w:w="2268" w:type="dxa"/>
            <w:tcBorders>
              <w:top w:val="single" w:sz="4" w:space="0" w:color="000000"/>
              <w:left w:val="single" w:sz="4" w:space="0" w:color="000000"/>
              <w:bottom w:val="single" w:sz="4" w:space="0" w:color="000000"/>
              <w:right w:val="single" w:sz="4" w:space="0" w:color="000000"/>
            </w:tcBorders>
            <w:vAlign w:val="center"/>
          </w:tcPr>
          <w:p w:rsidR="00DD638B" w:rsidRPr="00DD638B" w:rsidRDefault="00DD638B" w:rsidP="00A97CCC">
            <w:pPr>
              <w:jc w:val="center"/>
              <w:rPr>
                <w:rFonts w:ascii="Times New Roman" w:hAnsi="Times New Roman"/>
                <w:b/>
                <w:color w:val="000000"/>
                <w:sz w:val="18"/>
              </w:rPr>
            </w:pPr>
            <w:r w:rsidRPr="00DD638B">
              <w:rPr>
                <w:rFonts w:ascii="Times New Roman" w:hAnsi="Times New Roman"/>
                <w:b/>
                <w:color w:val="000000" w:themeColor="text1"/>
                <w:sz w:val="18"/>
              </w:rPr>
              <w:t>72</w:t>
            </w:r>
          </w:p>
        </w:tc>
        <w:tc>
          <w:tcPr>
            <w:tcW w:w="1134"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color w:val="000000"/>
                <w:sz w:val="18"/>
              </w:rPr>
            </w:pPr>
          </w:p>
        </w:tc>
        <w:tc>
          <w:tcPr>
            <w:tcW w:w="1276"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b/>
                <w:bCs/>
                <w:i/>
                <w:color w:val="000000"/>
                <w:sz w:val="18"/>
              </w:rPr>
            </w:pPr>
          </w:p>
        </w:tc>
      </w:tr>
    </w:tbl>
    <w:p w:rsidR="00DD638B" w:rsidRPr="00DD638B" w:rsidRDefault="00DD638B" w:rsidP="00DD638B">
      <w:pPr>
        <w:jc w:val="both"/>
        <w:rPr>
          <w:rFonts w:ascii="Times New Roman" w:hAnsi="Times New Roman"/>
          <w:i/>
          <w:color w:val="000000"/>
        </w:rPr>
        <w:sectPr w:rsidR="00DD638B" w:rsidRPr="00DD638B">
          <w:pgSz w:w="16838" w:h="11906" w:orient="landscape"/>
          <w:pgMar w:top="851" w:right="1134" w:bottom="851" w:left="992" w:header="0" w:footer="0" w:gutter="0"/>
          <w:cols w:space="1701"/>
          <w:docGrid w:linePitch="360"/>
        </w:sectPr>
      </w:pPr>
    </w:p>
    <w:p w:rsidR="00DD638B" w:rsidRPr="00DD638B" w:rsidRDefault="00DD638B" w:rsidP="00DD638B">
      <w:pPr>
        <w:ind w:left="1353"/>
        <w:rPr>
          <w:rFonts w:ascii="Times New Roman" w:hAnsi="Times New Roman"/>
          <w:b/>
          <w:bCs/>
          <w:color w:val="000000"/>
        </w:rPr>
      </w:pPr>
      <w:r w:rsidRPr="00DD638B">
        <w:rPr>
          <w:rFonts w:ascii="Times New Roman" w:hAnsi="Times New Roman"/>
          <w:b/>
          <w:bCs/>
          <w:color w:val="000000" w:themeColor="text1"/>
        </w:rPr>
        <w:lastRenderedPageBreak/>
        <w:t>3. УСЛОВИЯ РЕАЛИЗАЦИИ УЧЕБНОЙ ДИСЦИПЛИНЫ</w:t>
      </w:r>
    </w:p>
    <w:p w:rsidR="00DD638B" w:rsidRPr="00DD638B" w:rsidRDefault="00DD638B" w:rsidP="00DD638B">
      <w:pPr>
        <w:spacing w:after="0"/>
        <w:ind w:firstLine="709"/>
        <w:jc w:val="both"/>
        <w:rPr>
          <w:rFonts w:ascii="Times New Roman" w:hAnsi="Times New Roman"/>
          <w:color w:val="000000"/>
        </w:rPr>
      </w:pPr>
      <w:bookmarkStart w:id="1" w:name="_Hlk90308034"/>
      <w:r w:rsidRPr="00DD638B">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rsidR="00DD638B" w:rsidRPr="00DD638B" w:rsidRDefault="00DD638B" w:rsidP="00DD638B">
      <w:pPr>
        <w:spacing w:after="0"/>
        <w:ind w:firstLine="709"/>
        <w:jc w:val="both"/>
        <w:rPr>
          <w:rFonts w:ascii="Times New Roman" w:hAnsi="Times New Roman"/>
          <w:i/>
          <w:color w:val="000000"/>
          <w:sz w:val="24"/>
          <w:szCs w:val="24"/>
        </w:rPr>
      </w:pPr>
      <w:r w:rsidRPr="00DD638B">
        <w:rPr>
          <w:rFonts w:ascii="Times New Roman" w:hAnsi="Times New Roman"/>
          <w:bCs/>
          <w:color w:val="000000" w:themeColor="text1"/>
          <w:sz w:val="24"/>
          <w:szCs w:val="24"/>
        </w:rPr>
        <w:t>Кабинет</w:t>
      </w:r>
      <w:r w:rsidRPr="00DD638B">
        <w:rPr>
          <w:rFonts w:ascii="Times New Roman" w:hAnsi="Times New Roman"/>
          <w:bCs/>
          <w:i/>
          <w:color w:val="000000" w:themeColor="text1"/>
          <w:sz w:val="24"/>
          <w:szCs w:val="24"/>
        </w:rPr>
        <w:t xml:space="preserve"> «Информатика»</w:t>
      </w:r>
      <w:r w:rsidRPr="00DD638B">
        <w:rPr>
          <w:rFonts w:ascii="Times New Roman" w:hAnsi="Times New Roman"/>
          <w:color w:val="000000" w:themeColor="text1"/>
          <w:sz w:val="24"/>
          <w:szCs w:val="24"/>
          <w:lang w:eastAsia="en-US"/>
        </w:rPr>
        <w:t xml:space="preserve">, </w:t>
      </w:r>
      <w:r w:rsidRPr="00DD638B">
        <w:rPr>
          <w:rFonts w:ascii="Times New Roman" w:hAnsi="Times New Roman"/>
          <w:i/>
          <w:color w:val="000000" w:themeColor="text1"/>
          <w:sz w:val="24"/>
          <w:szCs w:val="24"/>
          <w:vertAlign w:val="superscript"/>
          <w:lang w:eastAsia="en-US"/>
        </w:rPr>
        <w:t xml:space="preserve">  </w:t>
      </w:r>
      <w:r w:rsidRPr="00DD638B">
        <w:rPr>
          <w:rFonts w:ascii="Times New Roman" w:hAnsi="Times New Roman"/>
          <w:bCs/>
          <w:color w:val="000000" w:themeColor="text1"/>
          <w:sz w:val="24"/>
          <w:szCs w:val="24"/>
        </w:rPr>
        <w:t xml:space="preserve">оснащенный в соответствии с п. 6.1.2.1 образовательной программы по </w:t>
      </w:r>
      <w:r w:rsidRPr="00DD638B">
        <w:rPr>
          <w:rFonts w:ascii="Times New Roman" w:hAnsi="Times New Roman"/>
          <w:bCs/>
          <w:i/>
          <w:color w:val="000000" w:themeColor="text1"/>
          <w:sz w:val="24"/>
          <w:szCs w:val="24"/>
        </w:rPr>
        <w:t xml:space="preserve">специальности </w:t>
      </w:r>
      <w:r w:rsidRPr="00DD638B">
        <w:rPr>
          <w:rFonts w:ascii="Times New Roman" w:hAnsi="Times New Roman"/>
          <w:color w:val="000000" w:themeColor="text1"/>
          <w:sz w:val="24"/>
        </w:rPr>
        <w:t>08.02.01 Строительство и эксплуатация зданий и сооружений.</w:t>
      </w:r>
    </w:p>
    <w:p w:rsidR="00DD638B" w:rsidRPr="00DD638B" w:rsidRDefault="00DD638B" w:rsidP="00DD638B">
      <w:pPr>
        <w:spacing w:after="0"/>
        <w:ind w:firstLine="709"/>
        <w:jc w:val="both"/>
        <w:rPr>
          <w:rFonts w:ascii="Times New Roman" w:hAnsi="Times New Roman"/>
          <w:color w:val="000000"/>
        </w:rPr>
      </w:pPr>
      <w:r w:rsidRPr="00DD638B">
        <w:rPr>
          <w:rFonts w:ascii="Times New Roman" w:hAnsi="Times New Roman"/>
          <w:b/>
          <w:bCs/>
          <w:color w:val="000000" w:themeColor="text1"/>
          <w:sz w:val="24"/>
          <w:szCs w:val="24"/>
        </w:rPr>
        <w:t>3.2. Информационное обеспечение реализации программы</w:t>
      </w:r>
    </w:p>
    <w:p w:rsidR="00DD638B" w:rsidRPr="00DD638B" w:rsidRDefault="00DD638B" w:rsidP="00DD638B">
      <w:pPr>
        <w:spacing w:after="0"/>
        <w:ind w:firstLine="709"/>
        <w:jc w:val="both"/>
        <w:rPr>
          <w:rFonts w:ascii="Times New Roman" w:hAnsi="Times New Roman"/>
          <w:bCs/>
          <w:color w:val="000000"/>
          <w:sz w:val="24"/>
          <w:szCs w:val="24"/>
        </w:rPr>
      </w:pPr>
      <w:r w:rsidRPr="00DD638B">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sidRPr="00DD638B">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 w:name="_Hlk90308800"/>
      <w:r w:rsidRPr="00DD638B">
        <w:rPr>
          <w:rFonts w:ascii="Times New Roman" w:hAnsi="Times New Roman"/>
          <w:color w:val="000000" w:themeColor="text1"/>
          <w:sz w:val="24"/>
          <w:szCs w:val="24"/>
        </w:rPr>
        <w:t xml:space="preserve">При формировании </w:t>
      </w:r>
      <w:r w:rsidRPr="00DD638B">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
      <w:bookmarkEnd w:id="2"/>
    </w:p>
    <w:p w:rsidR="00DD638B" w:rsidRPr="00DD638B" w:rsidRDefault="00DD638B" w:rsidP="00DD638B">
      <w:pPr>
        <w:spacing w:after="0"/>
        <w:ind w:firstLine="709"/>
        <w:jc w:val="both"/>
        <w:rPr>
          <w:rFonts w:ascii="Times New Roman" w:hAnsi="Times New Roman"/>
          <w:bCs/>
          <w:color w:val="000000"/>
          <w:sz w:val="24"/>
          <w:szCs w:val="24"/>
        </w:rPr>
      </w:pPr>
    </w:p>
    <w:p w:rsidR="00DD638B" w:rsidRPr="00DD638B" w:rsidRDefault="00DD638B" w:rsidP="00DD638B">
      <w:pPr>
        <w:spacing w:after="0"/>
        <w:ind w:firstLine="709"/>
        <w:jc w:val="both"/>
        <w:rPr>
          <w:rFonts w:ascii="Times New Roman" w:hAnsi="Times New Roman"/>
          <w:b/>
          <w:color w:val="000000"/>
          <w:sz w:val="24"/>
          <w:szCs w:val="24"/>
        </w:rPr>
      </w:pPr>
      <w:r w:rsidRPr="00DD638B">
        <w:rPr>
          <w:rFonts w:ascii="Times New Roman" w:hAnsi="Times New Roman"/>
          <w:b/>
          <w:color w:val="000000" w:themeColor="text1"/>
          <w:sz w:val="24"/>
          <w:szCs w:val="24"/>
        </w:rPr>
        <w:t>3.2.1. Основные печатные издания</w:t>
      </w:r>
    </w:p>
    <w:p w:rsidR="00DD638B" w:rsidRPr="00DD638B" w:rsidRDefault="00DD638B" w:rsidP="00DD638B">
      <w:pPr>
        <w:spacing w:after="0"/>
        <w:ind w:firstLine="709"/>
        <w:contextualSpacing/>
        <w:rPr>
          <w:rFonts w:ascii="Times New Roman" w:hAnsi="Times New Roman"/>
          <w:b/>
          <w:color w:val="000000"/>
          <w:sz w:val="24"/>
          <w:szCs w:val="24"/>
        </w:rPr>
      </w:pPr>
    </w:p>
    <w:p w:rsidR="00DD638B" w:rsidRPr="00DD638B" w:rsidRDefault="00DD638B" w:rsidP="00DD638B">
      <w:pPr>
        <w:spacing w:after="0"/>
        <w:contextualSpacing/>
        <w:rPr>
          <w:rFonts w:ascii="Times New Roman" w:hAnsi="Times New Roman"/>
          <w:b/>
          <w:color w:val="000000"/>
          <w:sz w:val="24"/>
          <w:szCs w:val="24"/>
        </w:rPr>
      </w:pPr>
      <w:r w:rsidRPr="00DD638B">
        <w:rPr>
          <w:rFonts w:ascii="Times New Roman" w:hAnsi="Times New Roman"/>
          <w:b/>
          <w:color w:val="000000" w:themeColor="text1"/>
          <w:sz w:val="24"/>
          <w:szCs w:val="24"/>
        </w:rPr>
        <w:t>ПЕЧАТНЫЕ учебные пособия по изучаемым САПР архитектурно-строительного профиля (направления):</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szCs w:val="24"/>
        </w:rPr>
      </w:pPr>
      <w:r w:rsidRPr="00DD638B">
        <w:rPr>
          <w:rFonts w:ascii="Times New Roman" w:hAnsi="Times New Roman"/>
          <w:color w:val="000000" w:themeColor="text1"/>
          <w:sz w:val="24"/>
        </w:rPr>
        <w:t>Полещук Н.Н. Путь к nanoCAD – СПб.: БХВ-Петербург, 2017 365 с: ил</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szCs w:val="24"/>
        </w:rPr>
      </w:pPr>
      <w:r w:rsidRPr="00DD638B">
        <w:rPr>
          <w:rFonts w:ascii="Times New Roman" w:hAnsi="Times New Roman"/>
          <w:color w:val="000000" w:themeColor="text1"/>
          <w:sz w:val="24"/>
        </w:rPr>
        <w:t>Габидулин В.М. Основы работы в nanoCAD/ под ред.Азанова М. -: ДМК</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szCs w:val="24"/>
        </w:rPr>
      </w:pPr>
      <w:r w:rsidRPr="00DD638B">
        <w:rPr>
          <w:rFonts w:ascii="Times New Roman" w:hAnsi="Times New Roman"/>
          <w:color w:val="000000" w:themeColor="text1"/>
          <w:sz w:val="24"/>
        </w:rPr>
        <w:t>Пресс, 2018 – 176 с: ил</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szCs w:val="24"/>
        </w:rPr>
      </w:pPr>
      <w:r w:rsidRPr="00DD638B">
        <w:rPr>
          <w:rFonts w:ascii="Times New Roman" w:hAnsi="Times New Roman"/>
          <w:color w:val="000000" w:themeColor="text1"/>
          <w:sz w:val="24"/>
        </w:rPr>
        <w:t>Колесниченко Н.М., Черняева Н.Н.Инженерная и компьютерная графика:</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rPr>
      </w:pPr>
      <w:r w:rsidRPr="00DD638B">
        <w:rPr>
          <w:rFonts w:ascii="Times New Roman" w:hAnsi="Times New Roman"/>
          <w:color w:val="000000" w:themeColor="text1"/>
          <w:sz w:val="24"/>
        </w:rPr>
        <w:t>Учебное пособие</w:t>
      </w:r>
    </w:p>
    <w:p w:rsidR="00DD638B" w:rsidRPr="00DD638B" w:rsidRDefault="00DD638B" w:rsidP="00DD638B">
      <w:pPr>
        <w:rPr>
          <w:rFonts w:ascii="Times New Roman" w:hAnsi="Times New Roman"/>
          <w:b/>
          <w:color w:val="000000"/>
          <w:sz w:val="24"/>
          <w:szCs w:val="24"/>
        </w:rPr>
      </w:pP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b/>
          <w:color w:val="000000"/>
          <w:sz w:val="24"/>
        </w:rPr>
      </w:pPr>
      <w:r w:rsidRPr="00DD638B">
        <w:rPr>
          <w:rFonts w:ascii="Times New Roman" w:hAnsi="Times New Roman"/>
          <w:b/>
          <w:color w:val="000000" w:themeColor="text1"/>
          <w:sz w:val="24"/>
        </w:rPr>
        <w:t>Нормативно-техническая литература:</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ГОСТ Р 21.1101-2009 - СПДС. Основные требования к проектной и рабочей</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документации</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ГОСТ 21.508-93СПДС Правила выполнения рабочей документации генеральных</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планов предприятий, сооружений и гражданских объектов.</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СНиП 2.08.02-89* Общественные здания и сооружения</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СНиП 31-02-2001. Дома жилые одноквартирные</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СНиП 31-03-2001. Производственные здания.</w:t>
      </w:r>
    </w:p>
    <w:p w:rsidR="00DD638B" w:rsidRPr="00DD638B" w:rsidRDefault="00DD638B" w:rsidP="00DD638B">
      <w:pPr>
        <w:rPr>
          <w:rFonts w:ascii="Times New Roman" w:hAnsi="Times New Roman"/>
          <w:b/>
          <w:color w:val="000000"/>
          <w:sz w:val="24"/>
          <w:szCs w:val="24"/>
        </w:rPr>
      </w:pPr>
    </w:p>
    <w:p w:rsidR="00DD638B" w:rsidRPr="00DD638B" w:rsidRDefault="00DD638B" w:rsidP="00DD638B">
      <w:pPr>
        <w:spacing w:after="0"/>
        <w:ind w:firstLine="709"/>
        <w:contextualSpacing/>
        <w:rPr>
          <w:rFonts w:ascii="Times New Roman" w:hAnsi="Times New Roman"/>
          <w:b/>
          <w:color w:val="000000"/>
          <w:sz w:val="24"/>
          <w:szCs w:val="24"/>
        </w:rPr>
      </w:pPr>
      <w:r w:rsidRPr="00DD638B">
        <w:rPr>
          <w:rFonts w:ascii="Times New Roman" w:hAnsi="Times New Roman"/>
          <w:b/>
          <w:color w:val="000000" w:themeColor="text1"/>
          <w:sz w:val="24"/>
          <w:szCs w:val="24"/>
        </w:rPr>
        <w:t xml:space="preserve">3.2.2. Основные электронные издания </w:t>
      </w:r>
    </w:p>
    <w:p w:rsidR="00DD638B" w:rsidRPr="00DD638B" w:rsidRDefault="00DD638B" w:rsidP="00DD638B">
      <w:pPr>
        <w:spacing w:after="0"/>
        <w:contextualSpacing/>
        <w:rPr>
          <w:rFonts w:ascii="Times New Roman" w:hAnsi="Times New Roman"/>
          <w:b/>
          <w:color w:val="000000"/>
          <w:sz w:val="24"/>
          <w:szCs w:val="24"/>
        </w:rPr>
      </w:pPr>
    </w:p>
    <w:p w:rsidR="00DD638B" w:rsidRPr="00DD638B" w:rsidRDefault="00DD638B" w:rsidP="00DD638B">
      <w:pPr>
        <w:spacing w:after="0"/>
        <w:contextualSpacing/>
        <w:rPr>
          <w:rFonts w:ascii="Times New Roman" w:hAnsi="Times New Roman"/>
          <w:b/>
          <w:color w:val="000000"/>
          <w:sz w:val="24"/>
        </w:rPr>
      </w:pPr>
      <w:r w:rsidRPr="00DD638B">
        <w:rPr>
          <w:rFonts w:ascii="Times New Roman" w:hAnsi="Times New Roman"/>
          <w:b/>
          <w:color w:val="000000" w:themeColor="text1"/>
          <w:sz w:val="24"/>
          <w:szCs w:val="24"/>
        </w:rPr>
        <w:t xml:space="preserve">Указать ЭЛЕКТРОННЫЕ учебные пособия по изучаемым САПР архитектурно-строительного профиля (направления) </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Материалы по САПР / BIM NanoCAD на официальном сайте https://www.nanocad.ru/</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Материалы по САПР / BIM Renga на официальном сайте https://rengabim.com/</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r w:rsidRPr="00DD638B">
        <w:rPr>
          <w:rFonts w:ascii="Times New Roman" w:hAnsi="Times New Roman"/>
          <w:color w:val="000000" w:themeColor="text1"/>
          <w:sz w:val="24"/>
        </w:rPr>
        <w:t>Материалы по САПР / BIM Lira на официальном сайте https://lira-soft.com/</w:t>
      </w:r>
    </w:p>
    <w:p w:rsidR="00DD638B" w:rsidRPr="00DD638B" w:rsidRDefault="00DD638B" w:rsidP="00DD638B">
      <w:pPr>
        <w:pBdr>
          <w:top w:val="none" w:sz="4" w:space="0" w:color="000000"/>
          <w:left w:val="none" w:sz="4" w:space="0" w:color="000000"/>
          <w:bottom w:val="none" w:sz="4" w:space="0" w:color="000000"/>
          <w:right w:val="none" w:sz="4" w:space="0" w:color="000000"/>
        </w:pBdr>
        <w:spacing w:after="0"/>
        <w:contextualSpacing/>
        <w:rPr>
          <w:rFonts w:ascii="Times New Roman" w:hAnsi="Times New Roman"/>
          <w:color w:val="000000"/>
          <w:sz w:val="24"/>
        </w:rPr>
      </w:pPr>
    </w:p>
    <w:p w:rsidR="00DD638B" w:rsidRPr="00DD638B" w:rsidRDefault="00DD638B" w:rsidP="00DD638B">
      <w:pPr>
        <w:pStyle w:val="affffff0"/>
        <w:rPr>
          <w:rFonts w:ascii="Times New Roman" w:hAnsi="Times New Roman"/>
        </w:rPr>
      </w:pPr>
      <w:r w:rsidRPr="00DD638B">
        <w:rPr>
          <w:rFonts w:ascii="Times New Roman" w:hAnsi="Times New Roman"/>
          <w:b/>
        </w:rPr>
        <w:t>ОП.06 Прикладные компьютерные программы в профессиональной деятельности</w:t>
      </w:r>
    </w:p>
    <w:p w:rsidR="00DD638B" w:rsidRPr="00DD638B" w:rsidRDefault="00DD638B" w:rsidP="00DD638B">
      <w:pPr>
        <w:pStyle w:val="affffff0"/>
        <w:rPr>
          <w:rFonts w:ascii="Times New Roman" w:hAnsi="Times New Roman"/>
        </w:rPr>
      </w:pPr>
      <w:r w:rsidRPr="00DD638B">
        <w:rPr>
          <w:rFonts w:ascii="Times New Roman" w:hAnsi="Times New Roman"/>
          <w:b/>
        </w:rPr>
        <w:lastRenderedPageBreak/>
        <w:t xml:space="preserve"> Основные печатные издания</w:t>
      </w:r>
    </w:p>
    <w:p w:rsidR="00DD638B" w:rsidRPr="00DD638B" w:rsidRDefault="00DD638B" w:rsidP="00DD638B">
      <w:pPr>
        <w:pStyle w:val="affffff0"/>
        <w:rPr>
          <w:rFonts w:ascii="Times New Roman" w:hAnsi="Times New Roman"/>
        </w:rPr>
      </w:pPr>
      <w:r w:rsidRPr="00DD638B">
        <w:rPr>
          <w:rFonts w:ascii="Times New Roman" w:hAnsi="Times New Roman"/>
        </w:rPr>
        <w:t>1.Михеева,Е.В. Информационные технологии в профессиональной деятельности [Текст]: учебник.  – Е.В.Михеева, О.И.Титова. – 4-е изд. - М.: Академия, 2020. – 416 с. – (Профессиональное образование).</w:t>
      </w:r>
    </w:p>
    <w:p w:rsidR="00DD638B" w:rsidRPr="00DD638B" w:rsidRDefault="00DD638B" w:rsidP="00DD638B">
      <w:pPr>
        <w:pStyle w:val="affffff0"/>
        <w:rPr>
          <w:rFonts w:ascii="Times New Roman" w:hAnsi="Times New Roman"/>
        </w:rPr>
      </w:pPr>
      <w:r w:rsidRPr="00DD638B">
        <w:rPr>
          <w:rFonts w:ascii="Times New Roman" w:hAnsi="Times New Roman"/>
        </w:rPr>
        <w:t>2.Цветкова, М.С. Информатика [Текст]: учебник для  СПО/М.С.Цветкова, И.Ю.Хлобыстова .-6-е изд.,стер.-М.:Академия,2020.-352  с. -(Профессиональное  образование.   Общеобразовательные дисциплины)</w:t>
      </w:r>
    </w:p>
    <w:p w:rsidR="00DD638B" w:rsidRPr="00DD638B" w:rsidRDefault="00DD638B" w:rsidP="00DD638B">
      <w:pPr>
        <w:pStyle w:val="affffff0"/>
        <w:rPr>
          <w:rFonts w:ascii="Times New Roman" w:hAnsi="Times New Roman"/>
        </w:rPr>
      </w:pPr>
      <w:r w:rsidRPr="00DD638B">
        <w:rPr>
          <w:rFonts w:ascii="Times New Roman" w:hAnsi="Times New Roman"/>
        </w:rPr>
        <w:t>3.Цветкова,М.С.Информатика. Практикум для  профессий и специальностей технического и социально-экономического  профилей  [Текст]: учеб.пособие для  СПО/М. С.Цветкова, С.А.Гаврилова, И.Ю. Хлобыстова.-2-е изд.,стер.-М.:Академия,2020.-272 с.-(Профессиональное  образование)</w:t>
      </w:r>
    </w:p>
    <w:p w:rsidR="00DD638B" w:rsidRPr="00DD638B" w:rsidRDefault="00DD638B" w:rsidP="00DD638B">
      <w:pPr>
        <w:pStyle w:val="affffff0"/>
        <w:rPr>
          <w:rFonts w:ascii="Times New Roman" w:hAnsi="Times New Roman"/>
        </w:rPr>
      </w:pPr>
      <w:r w:rsidRPr="00DD638B">
        <w:rPr>
          <w:rFonts w:ascii="Times New Roman" w:hAnsi="Times New Roman"/>
          <w:b/>
        </w:rPr>
        <w:t>Основные электронные издания</w:t>
      </w:r>
    </w:p>
    <w:p w:rsidR="00DD638B" w:rsidRPr="00DD638B" w:rsidRDefault="00DD638B" w:rsidP="00DD638B">
      <w:pPr>
        <w:pStyle w:val="affffff0"/>
        <w:rPr>
          <w:rFonts w:ascii="Times New Roman" w:hAnsi="Times New Roman"/>
        </w:rPr>
      </w:pPr>
      <w:r w:rsidRPr="00DD638B">
        <w:rPr>
          <w:rFonts w:ascii="Times New Roman" w:hAnsi="Times New Roman"/>
        </w:rPr>
        <w:t>1.Информационные технологии в профессиональной деятельности: [Электронный ресурс]: ЭУМК. – М.: Академия, 2018. – 324 с.</w:t>
      </w:r>
    </w:p>
    <w:p w:rsidR="00DD638B" w:rsidRPr="00DD638B" w:rsidRDefault="00DD638B" w:rsidP="00DD638B">
      <w:pPr>
        <w:pStyle w:val="affffff0"/>
        <w:rPr>
          <w:rFonts w:ascii="Times New Roman" w:hAnsi="Times New Roman"/>
        </w:rPr>
      </w:pPr>
      <w:r w:rsidRPr="00DD638B">
        <w:rPr>
          <w:rFonts w:ascii="Times New Roman" w:hAnsi="Times New Roman"/>
        </w:rPr>
        <w:t>2.Курилова,А.В. Информационные технологии в профессиональной деятельности [Электронный ресурс]: учебник/ А.В.Курилова. – М.: Академия, 2017. – 225 с.</w:t>
      </w:r>
    </w:p>
    <w:p w:rsidR="00DD638B" w:rsidRPr="00DD638B" w:rsidRDefault="00DD638B" w:rsidP="00DD638B">
      <w:pPr>
        <w:pStyle w:val="affffff0"/>
        <w:rPr>
          <w:rFonts w:ascii="Times New Roman" w:hAnsi="Times New Roman"/>
        </w:rPr>
      </w:pPr>
      <w:r w:rsidRPr="00DD638B">
        <w:rPr>
          <w:rFonts w:ascii="Times New Roman" w:hAnsi="Times New Roman"/>
        </w:rPr>
        <w:t>3.Михеева,Е.В. Информационные технологии в профессиональной деятельности [Электронный ресурс]: учебник/ Е.В.Михеева. – М.: Академия, 2017. – 416 с. – (Профессиональное образование)</w:t>
      </w:r>
    </w:p>
    <w:p w:rsidR="00DD638B" w:rsidRPr="00DD638B" w:rsidRDefault="00DD638B" w:rsidP="00DD638B">
      <w:pPr>
        <w:pStyle w:val="affffff0"/>
        <w:rPr>
          <w:rFonts w:ascii="Times New Roman" w:hAnsi="Times New Roman"/>
        </w:rPr>
      </w:pPr>
      <w:r w:rsidRPr="00DD638B">
        <w:rPr>
          <w:rFonts w:ascii="Times New Roman" w:hAnsi="Times New Roman"/>
          <w:b/>
        </w:rPr>
        <w:t>Дополнительные источники</w:t>
      </w:r>
    </w:p>
    <w:p w:rsidR="00DD638B" w:rsidRPr="00DD638B" w:rsidRDefault="00DD638B" w:rsidP="00DD638B">
      <w:pPr>
        <w:pStyle w:val="affffff0"/>
        <w:rPr>
          <w:rFonts w:ascii="Times New Roman" w:hAnsi="Times New Roman"/>
        </w:rPr>
      </w:pPr>
      <w:r w:rsidRPr="00DD638B">
        <w:rPr>
          <w:rFonts w:ascii="Times New Roman" w:hAnsi="Times New Roman"/>
        </w:rPr>
        <w:t>1.Оганесян,В.О. Информационные технологии в профессиональной деятельности [Текст]: учебник/ В.О.Оганесян, А.В.Курилова. – М.: Академия, 2017. – 224 с. – (Профессиональное образование)</w:t>
      </w:r>
    </w:p>
    <w:p w:rsidR="00DD638B" w:rsidRPr="00DD638B" w:rsidRDefault="00DD638B" w:rsidP="00DD638B">
      <w:pPr>
        <w:spacing w:after="0"/>
        <w:ind w:firstLine="709"/>
        <w:contextualSpacing/>
        <w:jc w:val="both"/>
        <w:rPr>
          <w:rFonts w:ascii="Times New Roman" w:hAnsi="Times New Roman"/>
          <w:b/>
          <w:color w:val="000000"/>
          <w:sz w:val="24"/>
          <w:szCs w:val="24"/>
        </w:rPr>
      </w:pPr>
    </w:p>
    <w:p w:rsidR="00DD638B" w:rsidRPr="00DD638B" w:rsidRDefault="00DD638B" w:rsidP="00DD638B">
      <w:pPr>
        <w:spacing w:after="0"/>
        <w:ind w:firstLine="709"/>
        <w:contextualSpacing/>
        <w:jc w:val="both"/>
        <w:rPr>
          <w:rFonts w:ascii="Times New Roman" w:hAnsi="Times New Roman"/>
          <w:color w:val="000000"/>
          <w:szCs w:val="24"/>
        </w:rPr>
      </w:pPr>
      <w:r w:rsidRPr="00DD638B">
        <w:rPr>
          <w:rFonts w:ascii="Times New Roman" w:hAnsi="Times New Roman"/>
          <w:color w:val="000000" w:themeColor="text1"/>
        </w:rPr>
        <w:br w:type="page"/>
      </w:r>
    </w:p>
    <w:p w:rsidR="00DD638B" w:rsidRPr="00DD638B" w:rsidRDefault="00DD638B" w:rsidP="00DD638B">
      <w:pPr>
        <w:contextualSpacing/>
        <w:jc w:val="center"/>
        <w:rPr>
          <w:rFonts w:ascii="Times New Roman" w:hAnsi="Times New Roman"/>
          <w:color w:val="000000"/>
        </w:rPr>
      </w:pPr>
      <w:r w:rsidRPr="00DD638B">
        <w:rPr>
          <w:rFonts w:ascii="Times New Roman" w:hAnsi="Times New Roman"/>
          <w:b/>
          <w:color w:val="000000" w:themeColor="text1"/>
          <w:sz w:val="24"/>
          <w:szCs w:val="24"/>
        </w:rPr>
        <w:lastRenderedPageBreak/>
        <w:t xml:space="preserve">4. КОНТРОЛЬ И ОЦЕНКА РЕЗУЛЬТАТОВ ОСВОЕНИЯ  </w:t>
      </w:r>
    </w:p>
    <w:p w:rsidR="00DD638B" w:rsidRPr="00DD638B" w:rsidRDefault="00DD638B" w:rsidP="00DD638B">
      <w:pPr>
        <w:contextualSpacing/>
        <w:jc w:val="center"/>
        <w:rPr>
          <w:rFonts w:ascii="Times New Roman" w:hAnsi="Times New Roman"/>
          <w:b/>
          <w:color w:val="000000"/>
          <w:sz w:val="24"/>
          <w:szCs w:val="24"/>
        </w:rPr>
      </w:pPr>
      <w:r w:rsidRPr="00DD638B">
        <w:rPr>
          <w:rFonts w:ascii="Times New Roman" w:hAnsi="Times New Roman"/>
          <w:b/>
          <w:color w:val="000000" w:themeColor="text1"/>
          <w:sz w:val="24"/>
          <w:szCs w:val="24"/>
        </w:rPr>
        <w:t>УЧЕБНОЙ ДИСЦИПЛИНЫ</w:t>
      </w:r>
    </w:p>
    <w:tbl>
      <w:tblPr>
        <w:tblW w:w="5000" w:type="pct"/>
        <w:tblInd w:w="-118" w:type="dxa"/>
        <w:tblLayout w:type="fixed"/>
        <w:tblLook w:val="04A0" w:firstRow="1" w:lastRow="0" w:firstColumn="1" w:lastColumn="0" w:noHBand="0" w:noVBand="1"/>
      </w:tblPr>
      <w:tblGrid>
        <w:gridCol w:w="3021"/>
        <w:gridCol w:w="3206"/>
        <w:gridCol w:w="3343"/>
      </w:tblGrid>
      <w:tr w:rsidR="00DD638B" w:rsidRPr="00DD638B" w:rsidTr="00A97CCC">
        <w:tc>
          <w:tcPr>
            <w:tcW w:w="2952"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sz w:val="24"/>
                <w:szCs w:val="24"/>
              </w:rPr>
            </w:pPr>
            <w:r w:rsidRPr="00DD638B">
              <w:rPr>
                <w:rFonts w:ascii="Times New Roman" w:hAnsi="Times New Roman"/>
                <w:b/>
                <w:bCs/>
                <w:i/>
                <w:color w:val="000000" w:themeColor="text1"/>
              </w:rPr>
              <w:t>Результаты обучения</w:t>
            </w:r>
            <w:r w:rsidRPr="00DD638B">
              <w:rPr>
                <w:rStyle w:val="FootnoteAnchor"/>
                <w:rFonts w:ascii="Times New Roman" w:hAnsi="Times New Roman"/>
                <w:i/>
                <w:color w:val="000000" w:themeColor="text1"/>
              </w:rPr>
              <w:footnoteReference w:id="3"/>
            </w:r>
          </w:p>
        </w:tc>
        <w:tc>
          <w:tcPr>
            <w:tcW w:w="3134"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line="240" w:lineRule="auto"/>
              <w:jc w:val="center"/>
              <w:rPr>
                <w:rFonts w:ascii="Times New Roman" w:hAnsi="Times New Roman"/>
                <w:color w:val="000000"/>
              </w:rPr>
            </w:pPr>
            <w:r w:rsidRPr="00DD638B">
              <w:rPr>
                <w:rFonts w:ascii="Times New Roman" w:hAnsi="Times New Roman"/>
                <w:b/>
                <w:bCs/>
                <w:i/>
                <w:color w:val="000000" w:themeColor="text1"/>
              </w:rPr>
              <w:t>Критерии оценки</w:t>
            </w:r>
          </w:p>
        </w:tc>
        <w:tc>
          <w:tcPr>
            <w:tcW w:w="3268"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line="240" w:lineRule="auto"/>
              <w:jc w:val="center"/>
              <w:rPr>
                <w:rFonts w:ascii="Times New Roman" w:hAnsi="Times New Roman"/>
                <w:color w:val="000000"/>
              </w:rPr>
            </w:pPr>
            <w:r w:rsidRPr="00DD638B">
              <w:rPr>
                <w:rFonts w:ascii="Times New Roman" w:hAnsi="Times New Roman"/>
                <w:b/>
                <w:bCs/>
                <w:i/>
                <w:color w:val="000000" w:themeColor="text1"/>
              </w:rPr>
              <w:t>Методы оценки</w:t>
            </w:r>
          </w:p>
        </w:tc>
      </w:tr>
      <w:tr w:rsidR="00DD638B" w:rsidRPr="00DD638B" w:rsidTr="00A97CCC">
        <w:trPr>
          <w:trHeight w:val="896"/>
        </w:trPr>
        <w:tc>
          <w:tcPr>
            <w:tcW w:w="2952"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Подбор строительных конструкций и материалов с использованием систем автоматизированного проектирования и BIM-технологий</w:t>
            </w:r>
          </w:p>
        </w:tc>
        <w:tc>
          <w:tcPr>
            <w:tcW w:w="3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Cs/>
                <w:color w:val="000000"/>
                <w:sz w:val="24"/>
              </w:rPr>
            </w:pPr>
            <w:r w:rsidRPr="00DD638B">
              <w:rPr>
                <w:rFonts w:ascii="Times New Roman" w:hAnsi="Times New Roman"/>
                <w:bCs/>
                <w:color w:val="000000" w:themeColor="text1"/>
                <w:sz w:val="24"/>
              </w:rPr>
              <w:t xml:space="preserve">Обучающийся выполняет построение, вычерчивание элементов строительных конструкций зданий и сооружений с использованием систем автоматизированного проектирования </w:t>
            </w:r>
            <w:r w:rsidRPr="00DD638B">
              <w:rPr>
                <w:rFonts w:ascii="Times New Roman" w:hAnsi="Times New Roman"/>
                <w:color w:val="000000" w:themeColor="text1"/>
                <w:sz w:val="24"/>
              </w:rPr>
              <w:t>и BIM-технологий</w:t>
            </w:r>
          </w:p>
        </w:tc>
        <w:tc>
          <w:tcPr>
            <w:tcW w:w="3268"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Проверка и оценка</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результатов выполнения</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практического задания</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Проверка и оценка</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результатов выполнения</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индивидуального</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задания</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Проверка составления</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отчета по практике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Составление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заполнение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аттестационного листа</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Проведение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промежуточной</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аттестации в форме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дифференцированного</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зачета</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Cs/>
                <w:color w:val="000000"/>
                <w:sz w:val="24"/>
              </w:rPr>
            </w:pPr>
          </w:p>
        </w:tc>
      </w:tr>
      <w:tr w:rsidR="00DD638B" w:rsidRPr="00DD638B" w:rsidTr="00A97CCC">
        <w:trPr>
          <w:trHeight w:val="896"/>
        </w:trPr>
        <w:tc>
          <w:tcPr>
            <w:tcW w:w="2952"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Разработка узлов и деталей конструктивных элементов зданий и сооружений с использованием средств автоматизированного проектирования и BIM-технологий</w:t>
            </w:r>
          </w:p>
        </w:tc>
        <w:tc>
          <w:tcPr>
            <w:tcW w:w="3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Cs/>
                <w:color w:val="000000"/>
                <w:sz w:val="24"/>
              </w:rPr>
            </w:pPr>
            <w:r w:rsidRPr="00DD638B">
              <w:rPr>
                <w:rFonts w:ascii="Times New Roman" w:hAnsi="Times New Roman"/>
                <w:bCs/>
                <w:color w:val="000000" w:themeColor="text1"/>
                <w:sz w:val="24"/>
              </w:rPr>
              <w:t xml:space="preserve">Обучающийся выполняет построение, вычерчивание узлов и деталей конструктивных элементов зданий и сооружений с использованием систем автоматизированного проектирования </w:t>
            </w:r>
            <w:r w:rsidRPr="00DD638B">
              <w:rPr>
                <w:rFonts w:ascii="Times New Roman" w:hAnsi="Times New Roman"/>
                <w:color w:val="000000" w:themeColor="text1"/>
                <w:sz w:val="24"/>
              </w:rPr>
              <w:t>и BIM-технологий</w:t>
            </w:r>
          </w:p>
        </w:tc>
        <w:tc>
          <w:tcPr>
            <w:tcW w:w="3268"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896"/>
        </w:trPr>
        <w:tc>
          <w:tcPr>
            <w:tcW w:w="2952"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Разработка архитектурно-</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строительных чертежей зданий и сооружений с</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использованием средств</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автоматизированного</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проектирования и BIM-технологий</w:t>
            </w:r>
          </w:p>
        </w:tc>
        <w:tc>
          <w:tcPr>
            <w:tcW w:w="3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bCs/>
                <w:color w:val="000000" w:themeColor="text1"/>
                <w:sz w:val="24"/>
              </w:rPr>
              <w:t xml:space="preserve">Обучающийся выполняет построение,вычерчивание планов, разрезов, фасадов  зданий и сооружений с использованием систем автоматизированного проектирования </w:t>
            </w:r>
            <w:r w:rsidRPr="00DD638B">
              <w:rPr>
                <w:rFonts w:ascii="Times New Roman" w:hAnsi="Times New Roman"/>
                <w:color w:val="000000" w:themeColor="text1"/>
                <w:sz w:val="24"/>
              </w:rPr>
              <w:t>и BIM-технологий</w:t>
            </w:r>
          </w:p>
        </w:tc>
        <w:tc>
          <w:tcPr>
            <w:tcW w:w="3268"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896"/>
        </w:trPr>
        <w:tc>
          <w:tcPr>
            <w:tcW w:w="2952"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Выполнение инженерных расчетов по проектированию строительных конструкций, оснований с использованием информационных технологий и профессиональных программ</w:t>
            </w:r>
          </w:p>
        </w:tc>
        <w:tc>
          <w:tcPr>
            <w:tcW w:w="3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Обучающийся выполняет  расчеты по проектированию строительных конструкций, оснований с использованием информационных технологий и профессиональных программ</w:t>
            </w:r>
          </w:p>
        </w:tc>
        <w:tc>
          <w:tcPr>
            <w:tcW w:w="3268"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r w:rsidR="00DD638B" w:rsidRPr="00DD638B" w:rsidTr="00A97CCC">
        <w:trPr>
          <w:trHeight w:val="896"/>
        </w:trPr>
        <w:tc>
          <w:tcPr>
            <w:tcW w:w="2952"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Составление и описание работ, спецификаций, таблиц и другой технической документации для разработки линейных и сетевых графиков производства работ</w:t>
            </w:r>
          </w:p>
        </w:tc>
        <w:tc>
          <w:tcPr>
            <w:tcW w:w="3134"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 xml:space="preserve">Обучающийся выполняет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rPr>
              <w:t>составление и описание работ, спецификаций, таблиц и другой технической документации для разработки линейных и сетевых графиков производства работ</w:t>
            </w:r>
          </w:p>
        </w:tc>
        <w:tc>
          <w:tcPr>
            <w:tcW w:w="3268"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r>
    </w:tbl>
    <w:p w:rsidR="00DD638B" w:rsidRPr="00DD638B" w:rsidRDefault="00DD638B" w:rsidP="00DD638B">
      <w:pPr>
        <w:spacing w:after="0"/>
        <w:jc w:val="both"/>
        <w:rPr>
          <w:rFonts w:ascii="Times New Roman" w:hAnsi="Times New Roman"/>
          <w:b/>
          <w:color w:val="000000"/>
          <w:szCs w:val="52"/>
        </w:rPr>
        <w:sectPr w:rsidR="00DD638B" w:rsidRPr="00DD638B">
          <w:footerReference w:type="default" r:id="rId22"/>
          <w:pgSz w:w="11906" w:h="16838"/>
          <w:pgMar w:top="1134" w:right="851" w:bottom="1134" w:left="1701" w:header="0" w:footer="709" w:gutter="0"/>
          <w:cols w:space="1701"/>
          <w:docGrid w:linePitch="360"/>
        </w:sectPr>
      </w:pPr>
    </w:p>
    <w:tbl>
      <w:tblPr>
        <w:tblW w:w="9611" w:type="dxa"/>
        <w:tblInd w:w="-118" w:type="dxa"/>
        <w:tblLayout w:type="fixed"/>
        <w:tblLook w:val="04A0" w:firstRow="1" w:lastRow="0" w:firstColumn="1" w:lastColumn="0" w:noHBand="0" w:noVBand="1"/>
      </w:tblPr>
      <w:tblGrid>
        <w:gridCol w:w="2353"/>
        <w:gridCol w:w="2575"/>
        <w:gridCol w:w="2336"/>
        <w:gridCol w:w="2347"/>
      </w:tblGrid>
      <w:tr w:rsidR="00DD638B" w:rsidRPr="00DD638B" w:rsidTr="00A97CCC">
        <w:tc>
          <w:tcPr>
            <w:tcW w:w="2353"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hAnsi="Times New Roman"/>
                <w:color w:val="000000"/>
              </w:rPr>
            </w:pPr>
            <w:r w:rsidRPr="00DD638B">
              <w:rPr>
                <w:rFonts w:ascii="Times New Roman" w:eastAsia="Calibri" w:hAnsi="Times New Roman"/>
                <w:b/>
                <w:bCs/>
                <w:color w:val="000000" w:themeColor="text1"/>
                <w:sz w:val="24"/>
                <w:szCs w:val="24"/>
                <w:lang w:eastAsia="en-US"/>
              </w:rPr>
              <w:lastRenderedPageBreak/>
              <w:t>Профессиональные компетенции (ПК)</w:t>
            </w:r>
          </w:p>
        </w:tc>
        <w:tc>
          <w:tcPr>
            <w:tcW w:w="2575"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eastAsia="Calibri" w:hAnsi="Times New Roman"/>
                <w:b/>
                <w:bCs/>
                <w:color w:val="000000"/>
                <w:sz w:val="24"/>
                <w:szCs w:val="24"/>
              </w:rPr>
            </w:pPr>
            <w:r w:rsidRPr="00DD638B">
              <w:rPr>
                <w:rFonts w:ascii="Times New Roman" w:eastAsia="Calibri" w:hAnsi="Times New Roman"/>
                <w:b/>
                <w:bCs/>
                <w:color w:val="000000" w:themeColor="text1"/>
                <w:sz w:val="24"/>
                <w:szCs w:val="24"/>
                <w:lang w:eastAsia="en-US"/>
              </w:rPr>
              <w:t>Навыки (Н)/практический опыт (ПО)</w:t>
            </w:r>
          </w:p>
        </w:tc>
        <w:tc>
          <w:tcPr>
            <w:tcW w:w="2336"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eastAsia="Calibri" w:hAnsi="Times New Roman"/>
                <w:b/>
                <w:bCs/>
                <w:color w:val="000000"/>
                <w:sz w:val="24"/>
                <w:szCs w:val="24"/>
              </w:rPr>
            </w:pPr>
            <w:r w:rsidRPr="00DD638B">
              <w:rPr>
                <w:rFonts w:ascii="Times New Roman" w:eastAsia="Calibri" w:hAnsi="Times New Roman"/>
                <w:b/>
                <w:bCs/>
                <w:color w:val="000000" w:themeColor="text1"/>
                <w:sz w:val="24"/>
                <w:szCs w:val="24"/>
                <w:lang w:eastAsia="en-US"/>
              </w:rPr>
              <w:t>Умения (У)</w:t>
            </w:r>
          </w:p>
        </w:tc>
        <w:tc>
          <w:tcPr>
            <w:tcW w:w="2347"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jc w:val="center"/>
              <w:rPr>
                <w:rFonts w:ascii="Times New Roman" w:eastAsia="Calibri" w:hAnsi="Times New Roman"/>
                <w:b/>
                <w:bCs/>
                <w:color w:val="000000"/>
                <w:sz w:val="24"/>
                <w:szCs w:val="24"/>
              </w:rPr>
            </w:pPr>
            <w:r w:rsidRPr="00DD638B">
              <w:rPr>
                <w:rFonts w:ascii="Times New Roman" w:eastAsia="Calibri" w:hAnsi="Times New Roman"/>
                <w:b/>
                <w:bCs/>
                <w:color w:val="000000" w:themeColor="text1"/>
                <w:sz w:val="24"/>
                <w:szCs w:val="24"/>
                <w:lang w:eastAsia="en-US"/>
              </w:rPr>
              <w:t>Знания (З)</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tabs>
                <w:tab w:val="left" w:pos="2539"/>
              </w:tabs>
              <w:spacing w:before="5" w:after="0" w:line="240" w:lineRule="auto"/>
              <w:rPr>
                <w:rFonts w:ascii="Times New Roman" w:hAnsi="Times New Roman"/>
                <w:b/>
              </w:rPr>
            </w:pPr>
            <w:r w:rsidRPr="00DD638B">
              <w:rPr>
                <w:rFonts w:ascii="Times New Roman" w:hAnsi="Times New Roman"/>
                <w:b/>
              </w:rPr>
              <w:t>ПК 1.1</w:t>
            </w:r>
          </w:p>
          <w:p w:rsidR="00DD638B" w:rsidRPr="00DD638B" w:rsidRDefault="00DD638B" w:rsidP="00A97CCC">
            <w:pPr>
              <w:shd w:val="clear" w:color="auto" w:fill="FFFFFF"/>
              <w:tabs>
                <w:tab w:val="left" w:pos="2539"/>
              </w:tabs>
              <w:spacing w:before="5" w:after="0" w:line="240" w:lineRule="auto"/>
              <w:rPr>
                <w:rFonts w:ascii="Times New Roman" w:hAnsi="Times New Roman"/>
              </w:rPr>
            </w:pPr>
            <w:r w:rsidRPr="00DD638B">
              <w:rPr>
                <w:rFonts w:ascii="Times New Roman" w:hAnsi="Times New Roman"/>
              </w:rPr>
              <w:t>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Н 1.1.01</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подбора строительных конструкций и материалов разработки узлов и деталей конструктивных </w:t>
            </w:r>
            <w:r w:rsidRPr="00DD638B">
              <w:rPr>
                <w:rFonts w:ascii="Times New Roman" w:hAnsi="Times New Roman"/>
                <w:spacing w:val="-2"/>
              </w:rPr>
              <w:t>элементов зданий;</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У 1.1.03</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выполнять теплотехнический расчет ограждающих конструкций; </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1.1.01</w:t>
            </w:r>
          </w:p>
          <w:p w:rsidR="00DD638B" w:rsidRPr="00DD638B" w:rsidRDefault="00DD638B" w:rsidP="00A97CCC">
            <w:pPr>
              <w:shd w:val="clear" w:color="auto" w:fill="FFFFFF"/>
              <w:tabs>
                <w:tab w:val="left" w:pos="3005"/>
                <w:tab w:val="left" w:pos="4195"/>
              </w:tabs>
              <w:spacing w:before="14" w:line="240" w:lineRule="auto"/>
              <w:ind w:left="10" w:right="82"/>
              <w:rPr>
                <w:rFonts w:ascii="Times New Roman" w:hAnsi="Times New Roman"/>
              </w:rPr>
            </w:pPr>
            <w:r w:rsidRPr="00DD638B">
              <w:rPr>
                <w:rFonts w:ascii="Times New Roman" w:hAnsi="Times New Roman"/>
              </w:rPr>
              <w:t xml:space="preserve">виды и свойства основных строительных материалов, изделий и конструкций, в том числе применяемых при электрозащите, тепло-и- звукоизоляции, огнезащите, при создании решений для влажных и мокрых помещений, антивандальной защиты;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1.1.02</w:t>
            </w:r>
          </w:p>
          <w:p w:rsidR="00DD638B" w:rsidRPr="00DD638B" w:rsidRDefault="00DD638B" w:rsidP="00A97CCC">
            <w:pPr>
              <w:shd w:val="clear" w:color="auto" w:fill="FFFFFF"/>
              <w:tabs>
                <w:tab w:val="left" w:pos="3005"/>
                <w:tab w:val="left" w:pos="4195"/>
              </w:tabs>
              <w:spacing w:before="14" w:line="240" w:lineRule="auto"/>
              <w:ind w:left="10" w:right="82"/>
              <w:rPr>
                <w:rFonts w:ascii="Times New Roman" w:hAnsi="Times New Roman"/>
              </w:rPr>
            </w:pPr>
            <w:r w:rsidRPr="00DD638B">
              <w:rPr>
                <w:rFonts w:ascii="Times New Roman" w:hAnsi="Times New Roman"/>
              </w:rPr>
              <w:t>конструктивные системы зданий, основные узлы сопряжений конструкций зданий;</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1.1.11</w:t>
            </w:r>
          </w:p>
          <w:p w:rsidR="00DD638B" w:rsidRPr="00DD638B" w:rsidRDefault="00DD638B" w:rsidP="00A97CCC">
            <w:pPr>
              <w:shd w:val="clear" w:color="auto" w:fill="FFFFFF"/>
              <w:tabs>
                <w:tab w:val="left" w:pos="3005"/>
                <w:tab w:val="left" w:pos="4195"/>
              </w:tabs>
              <w:spacing w:before="14" w:line="240" w:lineRule="auto"/>
              <w:ind w:left="10" w:right="82"/>
              <w:rPr>
                <w:rFonts w:ascii="Times New Roman" w:hAnsi="Times New Roman"/>
              </w:rPr>
            </w:pPr>
            <w:r w:rsidRPr="00DD638B">
              <w:rPr>
                <w:rFonts w:ascii="Times New Roman" w:hAnsi="Times New Roman"/>
              </w:rPr>
              <w:t xml:space="preserve">требования к элементам конструкций здания, помещения и общего имущества многоквартирных жилых домов, </w:t>
            </w:r>
            <w:r w:rsidRPr="00DD638B">
              <w:rPr>
                <w:rFonts w:ascii="Times New Roman" w:hAnsi="Times New Roman"/>
                <w:spacing w:val="-2"/>
              </w:rPr>
              <w:t xml:space="preserve">обусловленных </w:t>
            </w:r>
            <w:r w:rsidRPr="00DD638B">
              <w:rPr>
                <w:rFonts w:ascii="Times New Roman" w:hAnsi="Times New Roman"/>
                <w:spacing w:val="-3"/>
              </w:rPr>
              <w:t>необходимостью их </w:t>
            </w:r>
            <w:r w:rsidRPr="00DD638B">
              <w:rPr>
                <w:rFonts w:ascii="Times New Roman" w:hAnsi="Times New Roman"/>
              </w:rPr>
              <w:t>доступности и соответствия особым потребностям инвалидов.</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tabs>
                <w:tab w:val="left" w:pos="2539"/>
              </w:tabs>
              <w:spacing w:before="5" w:after="0" w:line="240" w:lineRule="auto"/>
              <w:rPr>
                <w:rFonts w:ascii="Times New Roman" w:hAnsi="Times New Roman"/>
              </w:rPr>
            </w:pPr>
            <w:r w:rsidRPr="00DD638B">
              <w:rPr>
                <w:rFonts w:ascii="Times New Roman" w:hAnsi="Times New Roman"/>
                <w:b/>
              </w:rPr>
              <w:t>ПК 1.1</w:t>
            </w:r>
          </w:p>
          <w:p w:rsidR="00DD638B" w:rsidRPr="00DD638B" w:rsidRDefault="00DD638B" w:rsidP="00A97CCC">
            <w:pPr>
              <w:shd w:val="clear" w:color="auto" w:fill="FFFFFF"/>
              <w:tabs>
                <w:tab w:val="left" w:pos="2539"/>
              </w:tabs>
              <w:spacing w:before="5" w:after="0" w:line="240" w:lineRule="auto"/>
              <w:rPr>
                <w:rFonts w:ascii="Times New Roman" w:hAnsi="Times New Roman"/>
              </w:rPr>
            </w:pPr>
            <w:r w:rsidRPr="00DD638B">
              <w:rPr>
                <w:rFonts w:ascii="Times New Roman" w:hAnsi="Times New Roman"/>
              </w:rPr>
              <w:t>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1.1.01</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подбора строительных конструкций и материалов разработки узлов и деталей конструктивных </w:t>
            </w:r>
            <w:r w:rsidRPr="00DD638B">
              <w:rPr>
                <w:rFonts w:ascii="Times New Roman" w:hAnsi="Times New Roman"/>
                <w:spacing w:val="-2"/>
              </w:rPr>
              <w:t>элементов зданий;</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У 1.1.04</w:t>
            </w:r>
          </w:p>
          <w:p w:rsidR="00DD638B" w:rsidRPr="00DD638B" w:rsidRDefault="00DD638B" w:rsidP="00A97CCC">
            <w:pPr>
              <w:spacing w:after="0" w:line="240" w:lineRule="auto"/>
              <w:rPr>
                <w:rFonts w:ascii="Times New Roman" w:hAnsi="Times New Roman"/>
              </w:rPr>
            </w:pPr>
            <w:r w:rsidRPr="00DD638B">
              <w:rPr>
                <w:rFonts w:ascii="Times New Roman" w:hAnsi="Times New Roman"/>
              </w:rPr>
              <w:t>подбирать строительные конструкции для разработки архитектурно-строительных чертежей;</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1.1.01</w:t>
            </w:r>
          </w:p>
          <w:p w:rsidR="00DD638B" w:rsidRPr="00DD638B" w:rsidRDefault="00DD638B" w:rsidP="00A97CCC">
            <w:pPr>
              <w:shd w:val="clear" w:color="auto" w:fill="FFFFFF"/>
              <w:tabs>
                <w:tab w:val="left" w:pos="3005"/>
                <w:tab w:val="left" w:pos="4195"/>
              </w:tabs>
              <w:spacing w:before="14" w:line="240" w:lineRule="auto"/>
              <w:ind w:left="10" w:right="82"/>
              <w:rPr>
                <w:rFonts w:ascii="Times New Roman" w:hAnsi="Times New Roman"/>
              </w:rPr>
            </w:pPr>
            <w:r w:rsidRPr="00DD638B">
              <w:rPr>
                <w:rFonts w:ascii="Times New Roman" w:hAnsi="Times New Roman"/>
              </w:rPr>
              <w:t xml:space="preserve">виды и свойства основных строительных материалов, изделий и конструкций, в том числе применяемых при электрозащите, тепло-и- звукоизоляции, огнезащите, при создании решений для влажных и мокрых помещений, антивандальной </w:t>
            </w:r>
            <w:r w:rsidRPr="00DD638B">
              <w:rPr>
                <w:rFonts w:ascii="Times New Roman" w:hAnsi="Times New Roman"/>
              </w:rPr>
              <w:lastRenderedPageBreak/>
              <w:t xml:space="preserve">защиты;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1.1.02</w:t>
            </w:r>
          </w:p>
          <w:p w:rsidR="00DD638B" w:rsidRPr="00DD638B" w:rsidRDefault="00DD638B" w:rsidP="00A97CCC">
            <w:pPr>
              <w:shd w:val="clear" w:color="auto" w:fill="FFFFFF"/>
              <w:tabs>
                <w:tab w:val="left" w:pos="3005"/>
                <w:tab w:val="left" w:pos="4195"/>
              </w:tabs>
              <w:spacing w:before="14" w:line="240" w:lineRule="auto"/>
              <w:ind w:left="10" w:right="82"/>
              <w:rPr>
                <w:rFonts w:ascii="Times New Roman" w:hAnsi="Times New Roman"/>
              </w:rPr>
            </w:pPr>
            <w:r w:rsidRPr="00DD638B">
              <w:rPr>
                <w:rFonts w:ascii="Times New Roman" w:hAnsi="Times New Roman"/>
              </w:rPr>
              <w:t>конструктивные системы зданий, основные узлы сопряжений конструкций зданий;</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1.1.11</w:t>
            </w:r>
          </w:p>
          <w:p w:rsidR="00DD638B" w:rsidRPr="00DD638B" w:rsidRDefault="00DD638B" w:rsidP="00A97CCC">
            <w:pPr>
              <w:shd w:val="clear" w:color="auto" w:fill="FFFFFF"/>
              <w:tabs>
                <w:tab w:val="left" w:pos="3005"/>
                <w:tab w:val="left" w:pos="4195"/>
              </w:tabs>
              <w:spacing w:before="14" w:line="240" w:lineRule="auto"/>
              <w:ind w:left="10" w:right="82"/>
              <w:rPr>
                <w:rFonts w:ascii="Times New Roman" w:hAnsi="Times New Roman"/>
              </w:rPr>
            </w:pPr>
            <w:r w:rsidRPr="00DD638B">
              <w:rPr>
                <w:rFonts w:ascii="Times New Roman" w:hAnsi="Times New Roman"/>
              </w:rPr>
              <w:t xml:space="preserve">требования к элементам конструкций здания, помещения и общего имущества многоквартирных жилых домов, </w:t>
            </w:r>
            <w:r w:rsidRPr="00DD638B">
              <w:rPr>
                <w:rFonts w:ascii="Times New Roman" w:hAnsi="Times New Roman"/>
                <w:spacing w:val="-2"/>
              </w:rPr>
              <w:t xml:space="preserve">обусловленных </w:t>
            </w:r>
            <w:r w:rsidRPr="00DD638B">
              <w:rPr>
                <w:rFonts w:ascii="Times New Roman" w:hAnsi="Times New Roman"/>
                <w:spacing w:val="-3"/>
              </w:rPr>
              <w:t>необходимостью их </w:t>
            </w:r>
            <w:r w:rsidRPr="00DD638B">
              <w:rPr>
                <w:rFonts w:ascii="Times New Roman" w:hAnsi="Times New Roman"/>
              </w:rPr>
              <w:t>доступности и соответствия особым потребностям инвалидов.</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
              </w:rPr>
            </w:pPr>
            <w:r w:rsidRPr="00DD638B">
              <w:rPr>
                <w:rFonts w:ascii="Times New Roman" w:hAnsi="Times New Roman"/>
                <w:b/>
              </w:rPr>
              <w:t xml:space="preserve">ПК 1.2 </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Выполнять расчеты и </w:t>
            </w:r>
            <w:r w:rsidRPr="00DD638B">
              <w:rPr>
                <w:rFonts w:ascii="Times New Roman" w:hAnsi="Times New Roman"/>
                <w:spacing w:val="-3"/>
              </w:rPr>
              <w:t>конструирование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rPr>
            </w:pPr>
            <w:r w:rsidRPr="00DD638B">
              <w:rPr>
                <w:rFonts w:ascii="Times New Roman" w:hAnsi="Times New Roman"/>
                <w:spacing w:val="-1"/>
              </w:rPr>
              <w:t>строительных конструкций</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
              </w:rPr>
            </w:pPr>
            <w:r w:rsidRPr="00DD638B">
              <w:rPr>
                <w:rFonts w:ascii="Times New Roman" w:hAnsi="Times New Roman"/>
                <w:b/>
                <w:spacing w:val="-2"/>
              </w:rPr>
              <w:t>Н 1.2.04</w:t>
            </w:r>
          </w:p>
          <w:p w:rsidR="00DD638B" w:rsidRPr="00DD638B" w:rsidRDefault="00DD638B" w:rsidP="00A97CCC">
            <w:pPr>
              <w:spacing w:after="0" w:line="240" w:lineRule="auto"/>
              <w:rPr>
                <w:rFonts w:ascii="Times New Roman" w:hAnsi="Times New Roman"/>
                <w:spacing w:val="-2"/>
              </w:rPr>
            </w:pPr>
            <w:r w:rsidRPr="00DD638B">
              <w:rPr>
                <w:rFonts w:ascii="Times New Roman" w:hAnsi="Times New Roman"/>
              </w:rPr>
              <w:t xml:space="preserve">выполнения </w:t>
            </w:r>
            <w:r w:rsidRPr="00DD638B">
              <w:rPr>
                <w:rFonts w:ascii="Times New Roman" w:hAnsi="Times New Roman"/>
                <w:spacing w:val="-2"/>
              </w:rPr>
              <w:t>расчетов по проектированию строительных конструкций, оснований</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У 1.2.05</w:t>
            </w:r>
          </w:p>
          <w:p w:rsidR="00DD638B" w:rsidRPr="00DD638B" w:rsidRDefault="00DD638B" w:rsidP="00A97CCC">
            <w:pPr>
              <w:spacing w:after="0" w:line="240" w:lineRule="auto"/>
              <w:rPr>
                <w:rFonts w:ascii="Times New Roman" w:hAnsi="Times New Roman"/>
              </w:rPr>
            </w:pPr>
            <w:r w:rsidRPr="00DD638B">
              <w:rPr>
                <w:rFonts w:ascii="Times New Roman" w:hAnsi="Times New Roman"/>
              </w:rPr>
              <w:t>выполнять расчеты нагрузок, действующих на конструкции;</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1.2.04</w:t>
            </w:r>
          </w:p>
          <w:p w:rsidR="00DD638B" w:rsidRPr="00DD638B" w:rsidRDefault="00DD638B" w:rsidP="00A97CCC">
            <w:pPr>
              <w:shd w:val="clear" w:color="auto" w:fill="FFFFFF"/>
              <w:spacing w:before="5" w:line="240" w:lineRule="auto"/>
              <w:ind w:left="10"/>
              <w:rPr>
                <w:rFonts w:ascii="Times New Roman" w:hAnsi="Times New Roman"/>
              </w:rPr>
            </w:pPr>
            <w:r w:rsidRPr="00DD638B">
              <w:rPr>
                <w:rFonts w:ascii="Times New Roman" w:hAnsi="Times New Roman"/>
              </w:rPr>
              <w:t>международные стандарты по проектированию строительных конструкций, в том числе информационное моделирование зданий (</w:t>
            </w:r>
            <w:r w:rsidRPr="00DD638B">
              <w:rPr>
                <w:rFonts w:ascii="Times New Roman" w:hAnsi="Times New Roman"/>
                <w:lang w:val="en-US"/>
              </w:rPr>
              <w:t>BIM</w:t>
            </w:r>
            <w:r w:rsidRPr="00DD638B">
              <w:rPr>
                <w:rFonts w:ascii="Times New Roman" w:hAnsi="Times New Roman"/>
              </w:rPr>
              <w:t>-технологии);</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rPr>
              <w:t xml:space="preserve">ПК 1.2 </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Выполнять расчеты и </w:t>
            </w:r>
            <w:r w:rsidRPr="00DD638B">
              <w:rPr>
                <w:rFonts w:ascii="Times New Roman" w:hAnsi="Times New Roman"/>
                <w:spacing w:val="-3"/>
              </w:rPr>
              <w:t>конструирование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rPr>
            </w:pPr>
            <w:r w:rsidRPr="00DD638B">
              <w:rPr>
                <w:rFonts w:ascii="Times New Roman" w:hAnsi="Times New Roman"/>
                <w:spacing w:val="-1"/>
              </w:rPr>
              <w:t>строительных конструкций</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spacing w:val="-2"/>
              </w:rPr>
              <w:t>Н 1.2.04</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выполнения </w:t>
            </w:r>
            <w:r w:rsidRPr="00DD638B">
              <w:rPr>
                <w:rFonts w:ascii="Times New Roman" w:hAnsi="Times New Roman"/>
                <w:spacing w:val="-2"/>
              </w:rPr>
              <w:t>расчетов по проектированию строительных конструкций, оснований</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
                <w:spacing w:val="-2"/>
              </w:rPr>
            </w:pPr>
            <w:r w:rsidRPr="00DD638B">
              <w:rPr>
                <w:rFonts w:ascii="Times New Roman" w:hAnsi="Times New Roman"/>
                <w:b/>
                <w:spacing w:val="-2"/>
              </w:rPr>
              <w:t>У 1.2.06</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строить расчетную схему конструкции по </w:t>
            </w:r>
            <w:r w:rsidRPr="00DD638B">
              <w:rPr>
                <w:rFonts w:ascii="Times New Roman" w:hAnsi="Times New Roman"/>
                <w:spacing w:val="-1"/>
              </w:rPr>
              <w:t>конструктивной схеме;</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1.2.04</w:t>
            </w:r>
          </w:p>
          <w:p w:rsidR="00DD638B" w:rsidRPr="00DD638B" w:rsidRDefault="00DD638B" w:rsidP="00A97CCC">
            <w:pPr>
              <w:shd w:val="clear" w:color="auto" w:fill="FFFFFF"/>
              <w:spacing w:before="5" w:line="240" w:lineRule="auto"/>
              <w:ind w:left="10"/>
              <w:rPr>
                <w:rFonts w:ascii="Times New Roman" w:hAnsi="Times New Roman"/>
              </w:rPr>
            </w:pPr>
            <w:r w:rsidRPr="00DD638B">
              <w:rPr>
                <w:rFonts w:ascii="Times New Roman" w:hAnsi="Times New Roman"/>
              </w:rPr>
              <w:t>международные стандарты по проектированию строительных конструкций, в том числе информационное моделирование зданий (</w:t>
            </w:r>
            <w:r w:rsidRPr="00DD638B">
              <w:rPr>
                <w:rFonts w:ascii="Times New Roman" w:hAnsi="Times New Roman"/>
                <w:lang w:val="en-US"/>
              </w:rPr>
              <w:t>BIM</w:t>
            </w:r>
            <w:r w:rsidRPr="00DD638B">
              <w:rPr>
                <w:rFonts w:ascii="Times New Roman" w:hAnsi="Times New Roman"/>
              </w:rPr>
              <w:t>-технологии);</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rPr>
              <w:t xml:space="preserve">ПК 1.2 </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Выполнять расчеты и </w:t>
            </w:r>
            <w:r w:rsidRPr="00DD638B">
              <w:rPr>
                <w:rFonts w:ascii="Times New Roman" w:hAnsi="Times New Roman"/>
                <w:spacing w:val="-3"/>
              </w:rPr>
              <w:t>конструирование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rPr>
            </w:pPr>
            <w:r w:rsidRPr="00DD638B">
              <w:rPr>
                <w:rFonts w:ascii="Times New Roman" w:hAnsi="Times New Roman"/>
                <w:spacing w:val="-1"/>
              </w:rPr>
              <w:t>строительных конструкций</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spacing w:val="-2"/>
              </w:rPr>
              <w:t>Н 1.2.04</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выполнения </w:t>
            </w:r>
            <w:r w:rsidRPr="00DD638B">
              <w:rPr>
                <w:rFonts w:ascii="Times New Roman" w:hAnsi="Times New Roman"/>
                <w:spacing w:val="-2"/>
              </w:rPr>
              <w:t>расчетов по проектированию строительных конструкций, оснований</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
                <w:spacing w:val="-2"/>
              </w:rPr>
            </w:pPr>
            <w:r w:rsidRPr="00DD638B">
              <w:rPr>
                <w:rFonts w:ascii="Times New Roman" w:hAnsi="Times New Roman"/>
                <w:b/>
                <w:spacing w:val="-2"/>
              </w:rPr>
              <w:t>У 1.2.07</w:t>
            </w:r>
          </w:p>
          <w:p w:rsidR="00DD638B" w:rsidRPr="00DD638B" w:rsidRDefault="00DD638B" w:rsidP="00A97CCC">
            <w:pPr>
              <w:spacing w:after="0" w:line="240" w:lineRule="auto"/>
              <w:rPr>
                <w:rFonts w:ascii="Times New Roman" w:hAnsi="Times New Roman"/>
              </w:rPr>
            </w:pPr>
            <w:r w:rsidRPr="00DD638B">
              <w:rPr>
                <w:rFonts w:ascii="Times New Roman" w:hAnsi="Times New Roman"/>
                <w:spacing w:val="-1"/>
              </w:rPr>
              <w:t xml:space="preserve">выполнять </w:t>
            </w:r>
            <w:r w:rsidRPr="00DD638B">
              <w:rPr>
                <w:rFonts w:ascii="Times New Roman" w:hAnsi="Times New Roman"/>
              </w:rPr>
              <w:t>статический расчет;</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1.2.04</w:t>
            </w:r>
          </w:p>
          <w:p w:rsidR="00DD638B" w:rsidRPr="00DD638B" w:rsidRDefault="00DD638B" w:rsidP="00A97CCC">
            <w:pPr>
              <w:shd w:val="clear" w:color="auto" w:fill="FFFFFF"/>
              <w:spacing w:before="5" w:line="240" w:lineRule="auto"/>
              <w:ind w:left="10"/>
              <w:rPr>
                <w:rFonts w:ascii="Times New Roman" w:hAnsi="Times New Roman"/>
              </w:rPr>
            </w:pPr>
            <w:r w:rsidRPr="00DD638B">
              <w:rPr>
                <w:rFonts w:ascii="Times New Roman" w:hAnsi="Times New Roman"/>
              </w:rPr>
              <w:t xml:space="preserve">международные стандарты по проектированию строительных конструкций, в том числе информационное моделирование </w:t>
            </w:r>
            <w:r w:rsidRPr="00DD638B">
              <w:rPr>
                <w:rFonts w:ascii="Times New Roman" w:hAnsi="Times New Roman"/>
              </w:rPr>
              <w:lastRenderedPageBreak/>
              <w:t>зданий (</w:t>
            </w:r>
            <w:r w:rsidRPr="00DD638B">
              <w:rPr>
                <w:rFonts w:ascii="Times New Roman" w:hAnsi="Times New Roman"/>
                <w:lang w:val="en-US"/>
              </w:rPr>
              <w:t>BIM</w:t>
            </w:r>
            <w:r w:rsidRPr="00DD638B">
              <w:rPr>
                <w:rFonts w:ascii="Times New Roman" w:hAnsi="Times New Roman"/>
              </w:rPr>
              <w:t>-технологии);</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rPr>
              <w:lastRenderedPageBreak/>
              <w:t xml:space="preserve">ПК 1.2 </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Выполнять расчеты и </w:t>
            </w:r>
            <w:r w:rsidRPr="00DD638B">
              <w:rPr>
                <w:rFonts w:ascii="Times New Roman" w:hAnsi="Times New Roman"/>
                <w:spacing w:val="-3"/>
              </w:rPr>
              <w:t>конструирование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rPr>
            </w:pPr>
            <w:r w:rsidRPr="00DD638B">
              <w:rPr>
                <w:rFonts w:ascii="Times New Roman" w:hAnsi="Times New Roman"/>
                <w:spacing w:val="-1"/>
              </w:rPr>
              <w:t>строительных конструкций</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spacing w:val="-2"/>
              </w:rPr>
              <w:t>Н 1.2.04</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выполнения </w:t>
            </w:r>
            <w:r w:rsidRPr="00DD638B">
              <w:rPr>
                <w:rFonts w:ascii="Times New Roman" w:hAnsi="Times New Roman"/>
                <w:spacing w:val="-2"/>
              </w:rPr>
              <w:t>расчетов по проектированию строительных конструкций, оснований</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
                <w:spacing w:val="-2"/>
              </w:rPr>
            </w:pPr>
            <w:r w:rsidRPr="00DD638B">
              <w:rPr>
                <w:rFonts w:ascii="Times New Roman" w:hAnsi="Times New Roman"/>
                <w:b/>
                <w:spacing w:val="-2"/>
              </w:rPr>
              <w:t>У 1.2.08</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проверять несущую </w:t>
            </w:r>
            <w:r w:rsidRPr="00DD638B">
              <w:rPr>
                <w:rFonts w:ascii="Times New Roman" w:hAnsi="Times New Roman"/>
                <w:spacing w:val="-2"/>
              </w:rPr>
              <w:t>способность конструкций;</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1.2.04</w:t>
            </w:r>
          </w:p>
          <w:p w:rsidR="00DD638B" w:rsidRPr="00DD638B" w:rsidRDefault="00DD638B" w:rsidP="00A97CCC">
            <w:pPr>
              <w:shd w:val="clear" w:color="auto" w:fill="FFFFFF"/>
              <w:spacing w:before="5" w:line="240" w:lineRule="auto"/>
              <w:ind w:left="10"/>
              <w:rPr>
                <w:rFonts w:ascii="Times New Roman" w:hAnsi="Times New Roman"/>
              </w:rPr>
            </w:pPr>
            <w:r w:rsidRPr="00DD638B">
              <w:rPr>
                <w:rFonts w:ascii="Times New Roman" w:hAnsi="Times New Roman"/>
              </w:rPr>
              <w:t>международные стандарты по проектированию строительных конструкций, в том числе информационное моделирование зданий (</w:t>
            </w:r>
            <w:r w:rsidRPr="00DD638B">
              <w:rPr>
                <w:rFonts w:ascii="Times New Roman" w:hAnsi="Times New Roman"/>
                <w:lang w:val="en-US"/>
              </w:rPr>
              <w:t>BIM</w:t>
            </w:r>
            <w:r w:rsidRPr="00DD638B">
              <w:rPr>
                <w:rFonts w:ascii="Times New Roman" w:hAnsi="Times New Roman"/>
              </w:rPr>
              <w:t>-технологии);</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rPr>
              <w:t xml:space="preserve">ПК 1.2 </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Выполнять расчеты и </w:t>
            </w:r>
            <w:r w:rsidRPr="00DD638B">
              <w:rPr>
                <w:rFonts w:ascii="Times New Roman" w:hAnsi="Times New Roman"/>
                <w:spacing w:val="-3"/>
              </w:rPr>
              <w:t>конструирование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rPr>
            </w:pPr>
            <w:r w:rsidRPr="00DD638B">
              <w:rPr>
                <w:rFonts w:ascii="Times New Roman" w:hAnsi="Times New Roman"/>
                <w:spacing w:val="-1"/>
              </w:rPr>
              <w:t>строительных конструкций</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spacing w:val="-2"/>
              </w:rPr>
              <w:t>Н 1.2.04</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выполнения </w:t>
            </w:r>
            <w:r w:rsidRPr="00DD638B">
              <w:rPr>
                <w:rFonts w:ascii="Times New Roman" w:hAnsi="Times New Roman"/>
                <w:spacing w:val="-2"/>
              </w:rPr>
              <w:t>расчетов по проектированию строительных конструкций, оснований</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
                <w:spacing w:val="-2"/>
              </w:rPr>
            </w:pPr>
            <w:r w:rsidRPr="00DD638B">
              <w:rPr>
                <w:rFonts w:ascii="Times New Roman" w:hAnsi="Times New Roman"/>
                <w:b/>
                <w:spacing w:val="-2"/>
              </w:rPr>
              <w:t>У 1.2.09</w:t>
            </w:r>
          </w:p>
          <w:p w:rsidR="00DD638B" w:rsidRPr="00DD638B" w:rsidRDefault="00DD638B" w:rsidP="00A97CCC">
            <w:pPr>
              <w:spacing w:after="0" w:line="240" w:lineRule="auto"/>
              <w:rPr>
                <w:rFonts w:ascii="Times New Roman" w:hAnsi="Times New Roman"/>
              </w:rPr>
            </w:pPr>
            <w:r w:rsidRPr="00DD638B">
              <w:rPr>
                <w:rFonts w:ascii="Times New Roman" w:hAnsi="Times New Roman"/>
                <w:spacing w:val="-2"/>
              </w:rPr>
              <w:t xml:space="preserve">подбирать сечение </w:t>
            </w:r>
            <w:r w:rsidRPr="00DD638B">
              <w:rPr>
                <w:rFonts w:ascii="Times New Roman" w:hAnsi="Times New Roman"/>
                <w:spacing w:val="-1"/>
              </w:rPr>
              <w:t>элемента от приложенных нагрузок;</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1.2.04</w:t>
            </w:r>
          </w:p>
          <w:p w:rsidR="00DD638B" w:rsidRPr="00DD638B" w:rsidRDefault="00DD638B" w:rsidP="00A97CCC">
            <w:pPr>
              <w:shd w:val="clear" w:color="auto" w:fill="FFFFFF"/>
              <w:spacing w:before="5" w:line="240" w:lineRule="auto"/>
              <w:ind w:left="10"/>
              <w:rPr>
                <w:rFonts w:ascii="Times New Roman" w:hAnsi="Times New Roman"/>
              </w:rPr>
            </w:pPr>
            <w:r w:rsidRPr="00DD638B">
              <w:rPr>
                <w:rFonts w:ascii="Times New Roman" w:hAnsi="Times New Roman"/>
              </w:rPr>
              <w:t>международные стандарты по проектированию строительных конструкций, в том числе информационное моделирование зданий (</w:t>
            </w:r>
            <w:r w:rsidRPr="00DD638B">
              <w:rPr>
                <w:rFonts w:ascii="Times New Roman" w:hAnsi="Times New Roman"/>
                <w:lang w:val="en-US"/>
              </w:rPr>
              <w:t>BIM</w:t>
            </w:r>
            <w:r w:rsidRPr="00DD638B">
              <w:rPr>
                <w:rFonts w:ascii="Times New Roman" w:hAnsi="Times New Roman"/>
              </w:rPr>
              <w:t>-технологии);</w:t>
            </w:r>
          </w:p>
        </w:tc>
      </w:tr>
      <w:tr w:rsidR="00DD638B" w:rsidRPr="00DD638B" w:rsidTr="00A97CCC">
        <w:trPr>
          <w:trHeight w:val="253"/>
        </w:trPr>
        <w:tc>
          <w:tcPr>
            <w:tcW w:w="2353"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rPr>
              <w:t xml:space="preserve">ПК 1.2 </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Выполнять расчеты и </w:t>
            </w:r>
            <w:r w:rsidRPr="00DD638B">
              <w:rPr>
                <w:rFonts w:ascii="Times New Roman" w:hAnsi="Times New Roman"/>
                <w:spacing w:val="-3"/>
              </w:rPr>
              <w:t>конструирование</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rPr>
            </w:pPr>
            <w:r w:rsidRPr="00DD638B">
              <w:rPr>
                <w:rFonts w:ascii="Times New Roman" w:hAnsi="Times New Roman"/>
                <w:spacing w:val="-1"/>
              </w:rPr>
              <w:t>строительных конструкций</w:t>
            </w:r>
          </w:p>
        </w:tc>
        <w:tc>
          <w:tcPr>
            <w:tcW w:w="2575"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rPr>
            </w:pPr>
            <w:r w:rsidRPr="00DD638B">
              <w:rPr>
                <w:rFonts w:ascii="Times New Roman" w:hAnsi="Times New Roman"/>
                <w:b/>
                <w:spacing w:val="-2"/>
              </w:rPr>
              <w:t>Н 1.2.04</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выполнения </w:t>
            </w:r>
            <w:r w:rsidRPr="00DD638B">
              <w:rPr>
                <w:rFonts w:ascii="Times New Roman" w:hAnsi="Times New Roman"/>
                <w:spacing w:val="-2"/>
              </w:rPr>
              <w:t>расчетов по проектированию строительных конструкций, оснований</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p>
        </w:tc>
        <w:tc>
          <w:tcPr>
            <w:tcW w:w="2336"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
                <w:spacing w:val="-2"/>
              </w:rPr>
            </w:pPr>
            <w:r w:rsidRPr="00DD638B">
              <w:rPr>
                <w:rFonts w:ascii="Times New Roman" w:hAnsi="Times New Roman"/>
                <w:b/>
                <w:spacing w:val="-2"/>
              </w:rPr>
              <w:t>У 1.2.10</w:t>
            </w:r>
          </w:p>
          <w:p w:rsidR="00DD638B" w:rsidRPr="00DD638B" w:rsidRDefault="00DD638B" w:rsidP="00A97CCC">
            <w:pPr>
              <w:shd w:val="clear" w:color="auto" w:fill="FFFFFF"/>
              <w:spacing w:line="240" w:lineRule="auto"/>
              <w:rPr>
                <w:rFonts w:ascii="Times New Roman" w:hAnsi="Times New Roman"/>
              </w:rPr>
            </w:pPr>
            <w:r w:rsidRPr="00DD638B">
              <w:rPr>
                <w:rFonts w:ascii="Times New Roman" w:hAnsi="Times New Roman"/>
              </w:rPr>
              <w:t>выполнять расчеты соединений элементов конструкции</w:t>
            </w:r>
          </w:p>
        </w:tc>
        <w:tc>
          <w:tcPr>
            <w:tcW w:w="2347"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1.2.04</w:t>
            </w:r>
          </w:p>
          <w:p w:rsidR="00DD638B" w:rsidRPr="00DD638B" w:rsidRDefault="00DD638B" w:rsidP="00A97CCC">
            <w:pPr>
              <w:shd w:val="clear" w:color="auto" w:fill="FFFFFF"/>
              <w:spacing w:before="5" w:line="240" w:lineRule="auto"/>
              <w:ind w:left="10"/>
              <w:rPr>
                <w:rFonts w:ascii="Times New Roman" w:hAnsi="Times New Roman"/>
              </w:rPr>
            </w:pPr>
            <w:r w:rsidRPr="00DD638B">
              <w:rPr>
                <w:rFonts w:ascii="Times New Roman" w:hAnsi="Times New Roman"/>
              </w:rPr>
              <w:t>международные стандарты по проектированию строительных конструкций, в том числе информационное моделирование зданий (</w:t>
            </w:r>
            <w:r w:rsidRPr="00DD638B">
              <w:rPr>
                <w:rFonts w:ascii="Times New Roman" w:hAnsi="Times New Roman"/>
                <w:lang w:val="en-US"/>
              </w:rPr>
              <w:t>BIM</w:t>
            </w:r>
            <w:r w:rsidRPr="00DD638B">
              <w:rPr>
                <w:rFonts w:ascii="Times New Roman" w:hAnsi="Times New Roman"/>
              </w:rPr>
              <w:t>-технологии);</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
              </w:rPr>
            </w:pPr>
            <w:r w:rsidRPr="00DD638B">
              <w:rPr>
                <w:rFonts w:ascii="Times New Roman" w:hAnsi="Times New Roman"/>
                <w:b/>
              </w:rPr>
              <w:t xml:space="preserve">ПК 1.3 </w:t>
            </w:r>
          </w:p>
          <w:p w:rsidR="00DD638B" w:rsidRPr="00DD638B" w:rsidRDefault="00DD638B" w:rsidP="00A97CCC">
            <w:pPr>
              <w:spacing w:after="0" w:line="240" w:lineRule="auto"/>
              <w:rPr>
                <w:rFonts w:ascii="Times New Roman" w:hAnsi="Times New Roman"/>
              </w:rPr>
            </w:pPr>
            <w:r w:rsidRPr="00DD638B">
              <w:rPr>
                <w:rFonts w:ascii="Times New Roman" w:hAnsi="Times New Roman"/>
              </w:rPr>
              <w:t>Разрабатывать архитектурно-строительные чертежи с использованием средств автоматизированного проектирования</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rPr>
            </w:pPr>
            <w:r w:rsidRPr="00DD638B">
              <w:rPr>
                <w:rFonts w:ascii="Times New Roman" w:hAnsi="Times New Roman"/>
                <w:b/>
                <w:lang w:eastAsia="en-US"/>
              </w:rPr>
              <w:t>Н 1.3.03</w:t>
            </w:r>
          </w:p>
          <w:p w:rsidR="00DD638B" w:rsidRPr="00DD638B" w:rsidRDefault="00DD638B" w:rsidP="00A97CCC">
            <w:pPr>
              <w:spacing w:after="0" w:line="240" w:lineRule="auto"/>
              <w:rPr>
                <w:rFonts w:ascii="Times New Roman" w:hAnsi="Times New Roman"/>
              </w:rPr>
            </w:pPr>
            <w:r w:rsidRPr="00DD638B">
              <w:rPr>
                <w:rFonts w:ascii="Times New Roman" w:hAnsi="Times New Roman"/>
              </w:rPr>
              <w:t>разработки архитектурно-строительных чертежей</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rPr>
            </w:pPr>
            <w:r w:rsidRPr="00DD638B">
              <w:rPr>
                <w:rFonts w:ascii="Times New Roman" w:hAnsi="Times New Roman"/>
                <w:b/>
                <w:lang w:eastAsia="en-US"/>
              </w:rPr>
              <w:t>У 1.3.01</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rPr>
            </w:pPr>
            <w:r w:rsidRPr="00DD638B">
              <w:rPr>
                <w:rFonts w:ascii="Times New Roman" w:hAnsi="Times New Roman"/>
              </w:rPr>
              <w:t>читать проектно-технологическую документацию;</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rPr>
            </w:pPr>
            <w:r w:rsidRPr="00DD638B">
              <w:rPr>
                <w:rFonts w:ascii="Times New Roman" w:hAnsi="Times New Roman"/>
                <w:b/>
                <w:lang w:eastAsia="en-US"/>
              </w:rPr>
              <w:t>З 1.3.03</w:t>
            </w:r>
          </w:p>
          <w:p w:rsidR="00DD638B" w:rsidRPr="00DD638B" w:rsidRDefault="00DD638B" w:rsidP="00A97CCC">
            <w:pPr>
              <w:spacing w:after="0" w:line="240" w:lineRule="auto"/>
              <w:rPr>
                <w:rFonts w:ascii="Times New Roman" w:hAnsi="Times New Roman"/>
              </w:rPr>
            </w:pPr>
            <w:r w:rsidRPr="00DD638B">
              <w:rPr>
                <w:rFonts w:ascii="Times New Roman" w:hAnsi="Times New Roman"/>
              </w:rPr>
              <w:t>принципы проектирования схемы планировочной организации земельного участка;</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1.3.09</w:t>
            </w:r>
          </w:p>
          <w:p w:rsidR="00DD638B" w:rsidRPr="00DD638B" w:rsidRDefault="00DD638B" w:rsidP="00A97CCC">
            <w:pPr>
              <w:spacing w:after="0" w:line="240" w:lineRule="auto"/>
              <w:rPr>
                <w:rFonts w:ascii="Times New Roman" w:hAnsi="Times New Roman"/>
              </w:rPr>
            </w:pPr>
            <w:r w:rsidRPr="00DD638B">
              <w:rPr>
                <w:rFonts w:ascii="Times New Roman" w:hAnsi="Times New Roman"/>
              </w:rPr>
              <w:t>графические обозначения материалов и элементов  конструкций;</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1.3.10</w:t>
            </w:r>
          </w:p>
          <w:p w:rsidR="00DD638B" w:rsidRPr="00DD638B" w:rsidRDefault="00DD638B" w:rsidP="00A97CCC">
            <w:pPr>
              <w:spacing w:after="0" w:line="240" w:lineRule="auto"/>
              <w:rPr>
                <w:rFonts w:ascii="Times New Roman" w:hAnsi="Times New Roman"/>
              </w:rPr>
            </w:pPr>
            <w:r w:rsidRPr="00DD638B">
              <w:rPr>
                <w:rFonts w:ascii="Times New Roman" w:hAnsi="Times New Roman"/>
              </w:rPr>
              <w:t xml:space="preserve">требования нормативно-технической документации на оформление </w:t>
            </w:r>
            <w:r w:rsidRPr="00DD638B">
              <w:rPr>
                <w:rFonts w:ascii="Times New Roman" w:hAnsi="Times New Roman"/>
              </w:rPr>
              <w:lastRenderedPageBreak/>
              <w:t>строительных чертежей.</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0" w:line="240" w:lineRule="auto"/>
              <w:rPr>
                <w:rFonts w:ascii="Times New Roman" w:hAnsi="Times New Roman"/>
                <w:b/>
              </w:rPr>
            </w:pPr>
            <w:r w:rsidRPr="00DD638B">
              <w:rPr>
                <w:rFonts w:ascii="Times New Roman" w:hAnsi="Times New Roman"/>
                <w:b/>
              </w:rPr>
              <w:lastRenderedPageBreak/>
              <w:t xml:space="preserve">ПК 1.3 </w:t>
            </w:r>
          </w:p>
          <w:p w:rsidR="00DD638B" w:rsidRPr="00DD638B" w:rsidRDefault="00DD638B" w:rsidP="00A97CCC">
            <w:pPr>
              <w:spacing w:after="0" w:line="240" w:lineRule="auto"/>
              <w:rPr>
                <w:rFonts w:ascii="Times New Roman" w:hAnsi="Times New Roman"/>
              </w:rPr>
            </w:pPr>
            <w:r w:rsidRPr="00DD638B">
              <w:rPr>
                <w:rFonts w:ascii="Times New Roman" w:hAnsi="Times New Roman"/>
              </w:rPr>
              <w:t>Разрабатывать архитектурно-строительные чертежи с использованием средств автоматизированного проектирования</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rPr>
            </w:pPr>
            <w:r w:rsidRPr="00DD638B">
              <w:rPr>
                <w:rFonts w:ascii="Times New Roman" w:hAnsi="Times New Roman"/>
                <w:b/>
                <w:lang w:eastAsia="en-US"/>
              </w:rPr>
              <w:t>Н 1.3.03</w:t>
            </w:r>
          </w:p>
          <w:p w:rsidR="00DD638B" w:rsidRPr="00DD638B" w:rsidRDefault="00DD638B" w:rsidP="00A97CCC">
            <w:pPr>
              <w:spacing w:after="0" w:line="240" w:lineRule="auto"/>
              <w:rPr>
                <w:rFonts w:ascii="Times New Roman" w:hAnsi="Times New Roman"/>
              </w:rPr>
            </w:pPr>
            <w:r w:rsidRPr="00DD638B">
              <w:rPr>
                <w:rFonts w:ascii="Times New Roman" w:hAnsi="Times New Roman"/>
              </w:rPr>
              <w:t>разработки архитектурно-строительных чертежей</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rPr>
            </w:pPr>
            <w:r w:rsidRPr="00DD638B">
              <w:rPr>
                <w:rFonts w:ascii="Times New Roman" w:hAnsi="Times New Roman"/>
                <w:b/>
                <w:lang w:eastAsia="en-US"/>
              </w:rPr>
              <w:t>У 1.3.02</w:t>
            </w:r>
          </w:p>
          <w:p w:rsidR="00DD638B" w:rsidRPr="00DD638B" w:rsidRDefault="00DD638B" w:rsidP="00A97CCC">
            <w:pPr>
              <w:spacing w:after="0" w:line="240" w:lineRule="auto"/>
              <w:rPr>
                <w:rFonts w:ascii="Times New Roman" w:hAnsi="Times New Roman"/>
              </w:rPr>
            </w:pPr>
            <w:r w:rsidRPr="00DD638B">
              <w:rPr>
                <w:rFonts w:ascii="Times New Roman" w:hAnsi="Times New Roman"/>
              </w:rPr>
              <w:t>пользоваться компьютером с применением специализированного программного обеспечения</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rPr>
            </w:pPr>
            <w:r w:rsidRPr="00DD638B">
              <w:rPr>
                <w:rFonts w:ascii="Times New Roman" w:hAnsi="Times New Roman"/>
                <w:b/>
                <w:lang w:eastAsia="en-US"/>
              </w:rPr>
              <w:t>З 1.3.03</w:t>
            </w:r>
          </w:p>
          <w:p w:rsidR="00DD638B" w:rsidRPr="00DD638B" w:rsidRDefault="00DD638B" w:rsidP="00A97CCC">
            <w:pPr>
              <w:spacing w:after="0" w:line="240" w:lineRule="auto"/>
              <w:rPr>
                <w:rFonts w:ascii="Times New Roman" w:hAnsi="Times New Roman"/>
              </w:rPr>
            </w:pPr>
            <w:r w:rsidRPr="00DD638B">
              <w:rPr>
                <w:rFonts w:ascii="Times New Roman" w:hAnsi="Times New Roman"/>
              </w:rPr>
              <w:t>принципы проектирования схемы планировочной организации земельного участка;</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1.3.09</w:t>
            </w:r>
          </w:p>
          <w:p w:rsidR="00DD638B" w:rsidRPr="00DD638B" w:rsidRDefault="00DD638B" w:rsidP="00A97CCC">
            <w:pPr>
              <w:spacing w:after="0" w:line="240" w:lineRule="auto"/>
              <w:rPr>
                <w:rFonts w:ascii="Times New Roman" w:hAnsi="Times New Roman"/>
              </w:rPr>
            </w:pPr>
            <w:r w:rsidRPr="00DD638B">
              <w:rPr>
                <w:rFonts w:ascii="Times New Roman" w:hAnsi="Times New Roman"/>
              </w:rPr>
              <w:t>графические обозначения материалов и элементов  конструкций;</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1.3.10</w:t>
            </w:r>
          </w:p>
          <w:p w:rsidR="00DD638B" w:rsidRPr="00DD638B" w:rsidRDefault="00DD638B" w:rsidP="00A97CCC">
            <w:pPr>
              <w:spacing w:after="0" w:line="240" w:lineRule="auto"/>
              <w:rPr>
                <w:rFonts w:ascii="Times New Roman" w:hAnsi="Times New Roman"/>
              </w:rPr>
            </w:pPr>
            <w:r w:rsidRPr="00DD638B">
              <w:rPr>
                <w:rFonts w:ascii="Times New Roman" w:hAnsi="Times New Roman"/>
              </w:rPr>
              <w:t>требования нормативно-технической документации на оформление строительных чертежей.</w:t>
            </w:r>
          </w:p>
        </w:tc>
      </w:tr>
      <w:tr w:rsidR="00DD638B" w:rsidRPr="00DD638B" w:rsidTr="00A97CCC">
        <w:trPr>
          <w:trHeight w:val="276"/>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sz w:val="24"/>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Н 1.4.05</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Cs/>
              </w:rPr>
              <w:t>составлении и описании работ, спецификаций, таблиц и другой технической документации для разработки линейных и сетевых графиков производства работ;</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У 1.4.11</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в составе проекта организации строительства ведомости потребности в строительных конструкциях, изделиях, материалах и оборудовании, </w:t>
            </w:r>
            <w:r w:rsidRPr="00DD638B">
              <w:rPr>
                <w:rFonts w:ascii="Times New Roman" w:hAnsi="Times New Roman"/>
              </w:rPr>
              <w:lastRenderedPageBreak/>
              <w:t>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1.4.05</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Cs/>
              </w:rPr>
              <w:t>составлении и описании работ, спецификаций, таблиц и другой технической документации для разработки линейных и сетевых графиков производства работ;</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У 1.4.16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разрабатывать графики эксплуатации (движения) -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w:t>
            </w:r>
            <w:r w:rsidRPr="00DD638B">
              <w:rPr>
                <w:rFonts w:ascii="Times New Roman" w:hAnsi="Times New Roman"/>
              </w:rPr>
              <w:lastRenderedPageBreak/>
              <w:t>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1.4.05</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Cs/>
              </w:rPr>
              <w:t>составлении и описании работ, спецификаций, таблиц и другой технической документации для разработки линейных и сетевых графиков производства работ;</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У 1.4.13</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определять состав и расчёт показателей использования трудовых и материально-технических ресурсов; </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w:t>
            </w:r>
            <w:r w:rsidRPr="00DD638B">
              <w:rPr>
                <w:rFonts w:ascii="Times New Roman" w:hAnsi="Times New Roman"/>
              </w:rPr>
              <w:lastRenderedPageBreak/>
              <w:t>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1.4.05</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Cs/>
              </w:rPr>
              <w:t>составлении и описании работ, спецификаций, таблиц и другой технической документации для разработки линейных и сетевых графиков производства работ;</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У 1.4.14</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заполнять унифицированные формы плановой документации распределения ресурсов при производстве строительных работ;</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1.4.05</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Cs/>
              </w:rPr>
              <w:t>составлении и описании работ, спецификаций, таблиц и другой технической документации для разработки линейных и сетевых графиков производства работ;</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lang w:eastAsia="en-US"/>
              </w:rPr>
              <w:t>У 1.4.15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определять перечень необходимого обеспечения работников бытовыми и санитарно-гигиеническими помещениями;</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графики потребности в основных </w:t>
            </w:r>
            <w:r w:rsidRPr="00DD638B">
              <w:rPr>
                <w:rFonts w:ascii="Times New Roman" w:hAnsi="Times New Roman"/>
              </w:rPr>
              <w:lastRenderedPageBreak/>
              <w:t>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lastRenderedPageBreak/>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разработке и согласовании календарных планов производства строительных работ на объекте капитального строительства;</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У 1.4.11</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графики потребности в основных строительных машинах, транспортных </w:t>
            </w:r>
            <w:r w:rsidRPr="00DD638B">
              <w:rPr>
                <w:rFonts w:ascii="Times New Roman" w:hAnsi="Times New Roman"/>
              </w:rPr>
              <w:lastRenderedPageBreak/>
              <w:t>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lastRenderedPageBreak/>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разработке и согласовании календарных планов производства строительных работ на объекте капитального строительства;</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У 1.4.16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разрабатывать графики эксплуатации (движения) -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графики потребности в основных строительных машинах, транспортных средствах и в кадрах строителей по </w:t>
            </w:r>
            <w:r w:rsidRPr="00DD638B">
              <w:rPr>
                <w:rFonts w:ascii="Times New Roman" w:hAnsi="Times New Roman"/>
              </w:rPr>
              <w:lastRenderedPageBreak/>
              <w:t>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lastRenderedPageBreak/>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разработке и согласовании календарных планов производства строительных работ на объекте капитального строительства;</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У 1.4.13</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определять состав и расчёт показателей использования трудовых и материально-технических ресурсов; </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after="0"/>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1407"/>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 xml:space="preserve">Участвовать </w:t>
            </w:r>
            <w:r w:rsidRPr="00DD638B">
              <w:rPr>
                <w:rFonts w:ascii="Times New Roman" w:hAnsi="Times New Roman"/>
                <w:color w:val="000000" w:themeColor="text1"/>
                <w:sz w:val="24"/>
                <w:lang w:eastAsia="en-US"/>
              </w:rPr>
              <w:lastRenderedPageBreak/>
              <w:t>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lastRenderedPageBreak/>
              <w:t>Н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 xml:space="preserve">разработке и </w:t>
            </w:r>
            <w:r w:rsidRPr="00DD638B">
              <w:rPr>
                <w:rFonts w:ascii="Times New Roman" w:hAnsi="Times New Roman"/>
                <w:bCs/>
              </w:rPr>
              <w:lastRenderedPageBreak/>
              <w:t>согласовании календарных планов производства строительных работ на объекте капитального строительства;</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lastRenderedPageBreak/>
              <w:t>У 1.4.14</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заполнять </w:t>
            </w:r>
            <w:r w:rsidRPr="00DD638B">
              <w:rPr>
                <w:rFonts w:ascii="Times New Roman" w:hAnsi="Times New Roman"/>
              </w:rPr>
              <w:lastRenderedPageBreak/>
              <w:t>унифицированные формы плановой документации распределения ресурсов при производстве строительных работ;</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lastRenderedPageBreak/>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виды и </w:t>
            </w:r>
            <w:r w:rsidRPr="00DD638B">
              <w:rPr>
                <w:rFonts w:ascii="Times New Roman" w:hAnsi="Times New Roman"/>
              </w:rPr>
              <w:lastRenderedPageBreak/>
              <w:t>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 xml:space="preserve">Участвовать в разработке проекта производства работ </w:t>
            </w:r>
            <w:r w:rsidRPr="00DD638B">
              <w:rPr>
                <w:rFonts w:ascii="Times New Roman" w:hAnsi="Times New Roman"/>
                <w:color w:val="000000" w:themeColor="text1"/>
                <w:sz w:val="24"/>
                <w:lang w:eastAsia="en-US"/>
              </w:rPr>
              <w:lastRenderedPageBreak/>
              <w:t>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lastRenderedPageBreak/>
              <w:t>Н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 xml:space="preserve">разработке и согласовании календарных планов производства </w:t>
            </w:r>
            <w:r w:rsidRPr="00DD638B">
              <w:rPr>
                <w:rFonts w:ascii="Times New Roman" w:hAnsi="Times New Roman"/>
                <w:bCs/>
              </w:rPr>
              <w:lastRenderedPageBreak/>
              <w:t>строительных работ на объекте капитального строительства;</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lastRenderedPageBreak/>
              <w:t>У 1.4.15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определять перечень необходимого обеспечения работников бытовыми </w:t>
            </w:r>
            <w:r w:rsidRPr="00DD638B">
              <w:rPr>
                <w:rFonts w:ascii="Times New Roman" w:hAnsi="Times New Roman"/>
              </w:rPr>
              <w:lastRenderedPageBreak/>
              <w:t>и санитарно-гигиеническими помещениями;</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lastRenderedPageBreak/>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виды и характеристики строительных машин, энергетических </w:t>
            </w:r>
            <w:r w:rsidRPr="00DD638B">
              <w:rPr>
                <w:rFonts w:ascii="Times New Roman" w:hAnsi="Times New Roman"/>
              </w:rPr>
              <w:lastRenderedPageBreak/>
              <w:t>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after="0"/>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разработке карт технологических и трудовых процессов;</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У 1.4.11</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определять номенклатуру и осуществлять расчет объемов (количества) и графика поставки строительных материалов, </w:t>
            </w:r>
            <w:r w:rsidRPr="00DD638B">
              <w:rPr>
                <w:rFonts w:ascii="Times New Roman" w:hAnsi="Times New Roman"/>
              </w:rPr>
              <w:lastRenderedPageBreak/>
              <w:t>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lastRenderedPageBreak/>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A97CCC" w:rsidRPr="00DD638B" w:rsidRDefault="00DD638B" w:rsidP="00A97CCC">
            <w:pPr>
              <w:shd w:val="clear" w:color="auto" w:fill="FFFFFF"/>
              <w:spacing w:before="5" w:after="0"/>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разработке карт технологических и трудовых процессов;</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У 1.4.16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разрабатывать графики эксплуатации (движения) - строительной техники, машин и механизмов в соответствии </w:t>
            </w:r>
            <w:r w:rsidRPr="00DD638B">
              <w:rPr>
                <w:rFonts w:ascii="Times New Roman" w:hAnsi="Times New Roman"/>
              </w:rPr>
              <w:lastRenderedPageBreak/>
              <w:t>с производственными заданиями и календарными планами производства строительных работ на объекте капитального строительства;</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lastRenderedPageBreak/>
              <w:t>З 1.4.05</w:t>
            </w:r>
          </w:p>
          <w:p w:rsidR="00DD638B" w:rsidRPr="00DD638B" w:rsidRDefault="00DD638B" w:rsidP="00A97CCC">
            <w:pPr>
              <w:shd w:val="clear" w:color="auto" w:fill="FFFFFF"/>
              <w:spacing w:before="5" w:after="0"/>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3181"/>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after="0"/>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after="0"/>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разработке карт технологических и трудовых процессов;</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У 1.4.13</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определять состав и расчёт показателей использования трудовых и материально-технических ресурсов; </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after="0"/>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w:t>
            </w:r>
            <w:r w:rsidRPr="00DD638B">
              <w:rPr>
                <w:rFonts w:ascii="Times New Roman" w:hAnsi="Times New Roman"/>
              </w:rPr>
              <w:lastRenderedPageBreak/>
              <w:t xml:space="preserve">технических документов к составу, содержанию и 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after="0"/>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320"/>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разработке карт технологических и трудовых процессов;</w:t>
            </w: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У 1.4.14</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заполнять унифицированные формы плановой документации распределения ресурсов при производстве строительных работ;</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w:t>
            </w:r>
            <w:r w:rsidRPr="00DD638B">
              <w:rPr>
                <w:rFonts w:ascii="Times New Roman" w:hAnsi="Times New Roman"/>
              </w:rPr>
              <w:lastRenderedPageBreak/>
              <w:t xml:space="preserve">оформлению проектной 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r w:rsidR="00DD638B" w:rsidRPr="00DD638B" w:rsidTr="00A97CCC">
        <w:trPr>
          <w:trHeight w:val="253"/>
        </w:trPr>
        <w:tc>
          <w:tcPr>
            <w:tcW w:w="2353"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iCs/>
                <w:color w:val="000000" w:themeColor="text1"/>
                <w:sz w:val="24"/>
                <w:lang w:eastAsia="en-US"/>
              </w:rPr>
              <w:t>ПК 1.4 </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rPr>
            </w:pPr>
            <w:r w:rsidRPr="00DD638B">
              <w:rPr>
                <w:rFonts w:ascii="Times New Roman" w:hAnsi="Times New Roman"/>
                <w:color w:val="000000" w:themeColor="text1"/>
                <w:sz w:val="24"/>
                <w:lang w:eastAsia="en-US"/>
              </w:rPr>
              <w:t>Участвовать в разработке проекта производства работ с применением информационных</w:t>
            </w:r>
          </w:p>
        </w:tc>
        <w:tc>
          <w:tcPr>
            <w:tcW w:w="257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Н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bCs/>
              </w:rPr>
              <w:t>разработке карт технологических и трудовых процессов;</w:t>
            </w:r>
          </w:p>
          <w:p w:rsidR="00DD638B" w:rsidRPr="00DD638B" w:rsidRDefault="00DD638B" w:rsidP="00A97CCC">
            <w:pPr>
              <w:jc w:val="center"/>
              <w:rPr>
                <w:rFonts w:ascii="Times New Roman" w:hAnsi="Times New Roman"/>
              </w:rPr>
            </w:pPr>
          </w:p>
          <w:p w:rsidR="00DD638B" w:rsidRPr="00DD638B" w:rsidRDefault="00DD638B" w:rsidP="00A97CCC">
            <w:pPr>
              <w:jc w:val="center"/>
              <w:rPr>
                <w:rFonts w:ascii="Times New Roman" w:hAnsi="Times New Roman"/>
              </w:rPr>
            </w:pPr>
          </w:p>
        </w:tc>
        <w:tc>
          <w:tcPr>
            <w:tcW w:w="2336"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У 1.4.15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определять перечень необходимого обеспечения работников бытовыми и санитарно-гигиеническими помещениями;</w:t>
            </w: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1.4.05</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виды и характеристики строительных машин, энергетических установок, транспортных средств и другой техники;</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1.4.06</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 xml:space="preserve">требования нормативных правовых актов и нормативных технических документов к составу, содержанию и оформлению проектной </w:t>
            </w:r>
            <w:r w:rsidRPr="00DD638B">
              <w:rPr>
                <w:rFonts w:ascii="Times New Roman" w:hAnsi="Times New Roman"/>
              </w:rPr>
              <w:lastRenderedPageBreak/>
              <w:t xml:space="preserve">документации; </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1.4.07</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tc>
      </w:tr>
      <w:tr w:rsidR="00DD638B" w:rsidRPr="00DD638B" w:rsidTr="00A97CCC">
        <w:trPr>
          <w:trHeight w:val="509"/>
        </w:trPr>
        <w:tc>
          <w:tcPr>
            <w:tcW w:w="2353"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57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36"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347"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lang w:eastAsia="en-US"/>
              </w:rPr>
              <w:t>З 1.4.08</w:t>
            </w:r>
          </w:p>
          <w:p w:rsidR="00DD638B" w:rsidRPr="00DD638B" w:rsidRDefault="00DD638B" w:rsidP="00A97CCC">
            <w:pPr>
              <w:shd w:val="clear" w:color="auto" w:fill="FFFFFF"/>
              <w:spacing w:before="5"/>
              <w:rPr>
                <w:rFonts w:ascii="Times New Roman" w:hAnsi="Times New Roman"/>
              </w:rPr>
            </w:pPr>
            <w:r w:rsidRPr="00DD638B">
              <w:rPr>
                <w:rFonts w:ascii="Times New Roman" w:hAnsi="Times New Roman"/>
              </w:rPr>
              <w:t>графики потребности в основных строительных машинах, транспортных средствах и в кадрах строителей по основным категориям</w:t>
            </w:r>
          </w:p>
        </w:tc>
      </w:tr>
    </w:tbl>
    <w:p w:rsidR="00DD638B" w:rsidRPr="00DD638B" w:rsidRDefault="00DD638B" w:rsidP="00A97CCC">
      <w:pPr>
        <w:spacing w:after="0"/>
        <w:rPr>
          <w:rFonts w:ascii="Times New Roman" w:hAnsi="Times New Roman"/>
        </w:rPr>
      </w:pPr>
    </w:p>
    <w:p w:rsidR="00DD638B" w:rsidRPr="00DD638B" w:rsidRDefault="00DD638B" w:rsidP="00A97CCC">
      <w:pPr>
        <w:spacing w:after="0"/>
        <w:rPr>
          <w:rFonts w:ascii="Times New Roman" w:hAnsi="Times New Roman"/>
          <w:color w:val="000000"/>
          <w:sz w:val="24"/>
          <w:szCs w:val="24"/>
        </w:rPr>
      </w:pPr>
      <w:r w:rsidRPr="00DD638B">
        <w:rPr>
          <w:rFonts w:ascii="Times New Roman" w:hAnsi="Times New Roman"/>
          <w:color w:val="000000" w:themeColor="text1"/>
          <w:sz w:val="24"/>
          <w:szCs w:val="24"/>
        </w:rPr>
        <w:t>Основа ОК= умения общие (Уо)+знания общие (Зо)</w:t>
      </w:r>
    </w:p>
    <w:tbl>
      <w:tblPr>
        <w:tblW w:w="9355" w:type="dxa"/>
        <w:tblInd w:w="-118" w:type="dxa"/>
        <w:tblLayout w:type="fixed"/>
        <w:tblLook w:val="04A0" w:firstRow="1" w:lastRow="0" w:firstColumn="1" w:lastColumn="0" w:noHBand="0" w:noVBand="1"/>
      </w:tblPr>
      <w:tblGrid>
        <w:gridCol w:w="3115"/>
        <w:gridCol w:w="2781"/>
        <w:gridCol w:w="3459"/>
      </w:tblGrid>
      <w:tr w:rsidR="00DD638B" w:rsidRPr="00DD638B" w:rsidTr="00817B1A">
        <w:tc>
          <w:tcPr>
            <w:tcW w:w="3115"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120" w:line="240" w:lineRule="auto"/>
              <w:rPr>
                <w:rFonts w:ascii="Times New Roman" w:hAnsi="Times New Roman"/>
                <w:b/>
                <w:bCs/>
                <w:color w:val="000000"/>
                <w:sz w:val="24"/>
                <w:szCs w:val="24"/>
              </w:rPr>
            </w:pPr>
            <w:r w:rsidRPr="00DD638B">
              <w:rPr>
                <w:rFonts w:ascii="Times New Roman" w:hAnsi="Times New Roman"/>
                <w:b/>
                <w:bCs/>
                <w:color w:val="000000" w:themeColor="text1"/>
                <w:sz w:val="24"/>
                <w:szCs w:val="24"/>
              </w:rPr>
              <w:t>Общие компетенции (ОК)</w:t>
            </w:r>
          </w:p>
        </w:tc>
        <w:tc>
          <w:tcPr>
            <w:tcW w:w="2781"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120" w:line="240" w:lineRule="auto"/>
              <w:rPr>
                <w:rFonts w:ascii="Times New Roman" w:hAnsi="Times New Roman"/>
                <w:b/>
                <w:bCs/>
                <w:color w:val="000000"/>
                <w:sz w:val="24"/>
                <w:szCs w:val="24"/>
              </w:rPr>
            </w:pPr>
            <w:r w:rsidRPr="00DD638B">
              <w:rPr>
                <w:rFonts w:ascii="Times New Roman" w:hAnsi="Times New Roman"/>
                <w:b/>
                <w:bCs/>
                <w:color w:val="000000" w:themeColor="text1"/>
                <w:sz w:val="24"/>
                <w:szCs w:val="24"/>
              </w:rPr>
              <w:t>Умения общие (Уо)</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pacing w:after="120" w:line="240" w:lineRule="auto"/>
              <w:rPr>
                <w:rFonts w:ascii="Times New Roman" w:hAnsi="Times New Roman"/>
                <w:b/>
                <w:bCs/>
                <w:color w:val="000000"/>
                <w:sz w:val="24"/>
                <w:szCs w:val="24"/>
              </w:rPr>
            </w:pPr>
            <w:r w:rsidRPr="00DD638B">
              <w:rPr>
                <w:rFonts w:ascii="Times New Roman" w:hAnsi="Times New Roman"/>
                <w:b/>
                <w:bCs/>
                <w:color w:val="000000" w:themeColor="text1"/>
                <w:sz w:val="24"/>
                <w:szCs w:val="24"/>
              </w:rPr>
              <w:t>Знания общие (Зо)</w:t>
            </w:r>
          </w:p>
        </w:tc>
      </w:tr>
      <w:tr w:rsidR="00DD638B" w:rsidRPr="00DD638B" w:rsidTr="00817B1A">
        <w:trPr>
          <w:trHeight w:val="253"/>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b/>
                <w:spacing w:val="-2"/>
              </w:rPr>
            </w:pPr>
            <w:r w:rsidRPr="00DD638B">
              <w:rPr>
                <w:rFonts w:ascii="Times New Roman" w:hAnsi="Times New Roman"/>
                <w:b/>
                <w:spacing w:val="-2"/>
              </w:rPr>
              <w:t xml:space="preserve">ОК 01. </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spacing w:val="-2"/>
              </w:rPr>
              <w:t xml:space="preserve">Выбирать способы </w:t>
            </w:r>
            <w:r w:rsidRPr="00DD638B">
              <w:rPr>
                <w:rFonts w:ascii="Times New Roman" w:hAnsi="Times New Roman"/>
              </w:rPr>
              <w:t xml:space="preserve">решения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 применительно к различным контекстам</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Уо 01.01</w:t>
            </w:r>
          </w:p>
          <w:p w:rsidR="00DD638B" w:rsidRPr="00DD638B" w:rsidRDefault="00DD638B" w:rsidP="00A97CCC">
            <w:pPr>
              <w:shd w:val="clear" w:color="auto" w:fill="FFFFFF"/>
              <w:spacing w:after="0" w:line="240" w:lineRule="auto"/>
              <w:ind w:right="185"/>
              <w:rPr>
                <w:rFonts w:ascii="Times New Roman" w:hAnsi="Times New Roman"/>
              </w:rPr>
            </w:pPr>
            <w:r w:rsidRPr="00DD638B">
              <w:rPr>
                <w:rFonts w:ascii="Times New Roman" w:hAnsi="Times New Roman"/>
              </w:rPr>
              <w:t xml:space="preserve">распознавать задачу и/или проблему в профессиональном и/или социальном </w:t>
            </w:r>
            <w:bookmarkStart w:id="4" w:name="_GoBack"/>
            <w:bookmarkEnd w:id="4"/>
            <w:r w:rsidRPr="00DD638B">
              <w:rPr>
                <w:rFonts w:ascii="Times New Roman" w:hAnsi="Times New Roman"/>
              </w:rPr>
              <w:t>контексте;</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01.01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актуальный профессиональный и социальный контекст, в котором приходится работать и жить;</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01.02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01.03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алгоритмы выполнения работ в профессиональной и смежных областях; </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01.04</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методы работы в профессиональной и смежных </w:t>
            </w:r>
            <w:r w:rsidRPr="00DD638B">
              <w:rPr>
                <w:rFonts w:ascii="Times New Roman" w:hAnsi="Times New Roman"/>
              </w:rPr>
              <w:lastRenderedPageBreak/>
              <w:t>сферах;</w:t>
            </w:r>
          </w:p>
        </w:tc>
      </w:tr>
      <w:tr w:rsidR="00DD638B" w:rsidRPr="00DD638B" w:rsidTr="00817B1A">
        <w:trPr>
          <w:trHeight w:val="1561"/>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01.05</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структуру </w:t>
            </w:r>
            <w:r w:rsidRPr="00DD638B">
              <w:rPr>
                <w:rFonts w:ascii="Times New Roman" w:hAnsi="Times New Roman"/>
                <w:spacing w:val="-1"/>
              </w:rPr>
              <w:t xml:space="preserve">плана для решения задач; порядок оценки результатов </w:t>
            </w:r>
            <w:r w:rsidRPr="00DD638B">
              <w:rPr>
                <w:rFonts w:ascii="Times New Roman" w:hAnsi="Times New Roman"/>
              </w:rPr>
              <w:t>решения задач профессиональной деятельности</w:t>
            </w:r>
          </w:p>
        </w:tc>
      </w:tr>
      <w:tr w:rsidR="00DD638B" w:rsidRPr="00DD638B" w:rsidTr="00817B1A">
        <w:trPr>
          <w:trHeight w:val="253"/>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
                <w:spacing w:val="-2"/>
              </w:rPr>
              <w:t xml:space="preserve">ОК 01. </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spacing w:val="-2"/>
              </w:rPr>
              <w:t xml:space="preserve">Выбирать способы </w:t>
            </w:r>
            <w:r w:rsidRPr="00DD638B">
              <w:rPr>
                <w:rFonts w:ascii="Times New Roman" w:hAnsi="Times New Roman"/>
              </w:rPr>
              <w:t xml:space="preserve">решения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 применительно к различным контекстам</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szCs w:val="24"/>
                <w:lang w:eastAsia="en-US"/>
              </w:rPr>
              <w:t>Уо 01.02</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rPr>
              <w:t>анализировать задачу и/или проблему и выделять её составные части;</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актуальный профессиональный и социальный контекст, в котором приходится работать и жить;</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алгоритмы выполнения работ в профессиональной и смежных областях; </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01.04</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методы работы в профессиональной и смежных сферах;</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01.05</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структуру </w:t>
            </w:r>
            <w:r w:rsidRPr="00DD638B">
              <w:rPr>
                <w:rFonts w:ascii="Times New Roman" w:hAnsi="Times New Roman"/>
                <w:spacing w:val="-1"/>
              </w:rPr>
              <w:t xml:space="preserve">плана для решения задач; порядок оценки результатов </w:t>
            </w:r>
            <w:r w:rsidRPr="00DD638B">
              <w:rPr>
                <w:rFonts w:ascii="Times New Roman" w:hAnsi="Times New Roman"/>
              </w:rPr>
              <w:t>решения задач профессиональной деятельности</w:t>
            </w:r>
          </w:p>
        </w:tc>
      </w:tr>
      <w:tr w:rsidR="00DD638B" w:rsidRPr="00DD638B" w:rsidTr="00817B1A">
        <w:trPr>
          <w:trHeight w:val="253"/>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
                <w:spacing w:val="-2"/>
              </w:rPr>
              <w:t xml:space="preserve">ОК 01. </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spacing w:val="-2"/>
              </w:rPr>
              <w:t xml:space="preserve">Выбирать способы </w:t>
            </w:r>
            <w:r w:rsidRPr="00DD638B">
              <w:rPr>
                <w:rFonts w:ascii="Times New Roman" w:hAnsi="Times New Roman"/>
              </w:rPr>
              <w:t xml:space="preserve">решения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 применительно к различным контекстам</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01.03</w:t>
            </w:r>
          </w:p>
          <w:p w:rsidR="00DD638B" w:rsidRPr="00DD638B" w:rsidRDefault="00DD638B" w:rsidP="00A97CCC">
            <w:pPr>
              <w:rPr>
                <w:rFonts w:ascii="Times New Roman" w:hAnsi="Times New Roman"/>
              </w:rPr>
            </w:pPr>
            <w:r w:rsidRPr="00DD638B">
              <w:rPr>
                <w:rFonts w:ascii="Times New Roman" w:hAnsi="Times New Roman"/>
              </w:rPr>
              <w:t>определять этапы решения задачи; выявлять и эффективно искать информацию, необходимую для решения задачи и/или проблемы;</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актуальный профессиональный и социальный контекст, в котором приходится работать и жить;</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алгоритмы выполнения работ в профессиональной и смежных областях; </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01.04</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методы работы в профессиональной и смежных сферах;</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01.05</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структуру </w:t>
            </w:r>
            <w:r w:rsidRPr="00DD638B">
              <w:rPr>
                <w:rFonts w:ascii="Times New Roman" w:hAnsi="Times New Roman"/>
                <w:spacing w:val="-1"/>
              </w:rPr>
              <w:t xml:space="preserve">плана для решения задач; порядок оценки результатов </w:t>
            </w:r>
            <w:r w:rsidRPr="00DD638B">
              <w:rPr>
                <w:rFonts w:ascii="Times New Roman" w:hAnsi="Times New Roman"/>
              </w:rPr>
              <w:t>решения задач профессиональной деятельности</w:t>
            </w:r>
          </w:p>
        </w:tc>
      </w:tr>
      <w:tr w:rsidR="00DD638B" w:rsidRPr="00DD638B" w:rsidTr="00817B1A">
        <w:trPr>
          <w:trHeight w:val="253"/>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
                <w:spacing w:val="-2"/>
              </w:rPr>
              <w:t xml:space="preserve">ОК 01. </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spacing w:val="-2"/>
              </w:rPr>
              <w:t xml:space="preserve">Выбирать способы </w:t>
            </w:r>
            <w:r w:rsidRPr="00DD638B">
              <w:rPr>
                <w:rFonts w:ascii="Times New Roman" w:hAnsi="Times New Roman"/>
              </w:rPr>
              <w:t xml:space="preserve">решения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 применительно к различным контекстам</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01.04</w:t>
            </w:r>
          </w:p>
          <w:p w:rsidR="00DD638B" w:rsidRPr="00DD638B" w:rsidRDefault="00DD638B" w:rsidP="00A97CCC">
            <w:pPr>
              <w:shd w:val="clear" w:color="auto" w:fill="FFFFFF"/>
              <w:spacing w:after="0" w:line="240" w:lineRule="auto"/>
              <w:ind w:right="185"/>
              <w:rPr>
                <w:rFonts w:ascii="Times New Roman" w:hAnsi="Times New Roman"/>
              </w:rPr>
            </w:pPr>
            <w:r w:rsidRPr="00DD638B">
              <w:rPr>
                <w:rFonts w:ascii="Times New Roman" w:hAnsi="Times New Roman"/>
              </w:rPr>
              <w:t>составлять план действия;</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актуальный профессиональный и социальный контекст, в котором приходится работать и жить;</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алгоритмы выполнения работ в профессиональной и смежных областях; </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01.04</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методы работы в профессиональной и смежных сферах;</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01.05</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структуру </w:t>
            </w:r>
            <w:r w:rsidRPr="00DD638B">
              <w:rPr>
                <w:rFonts w:ascii="Times New Roman" w:hAnsi="Times New Roman"/>
                <w:spacing w:val="-1"/>
              </w:rPr>
              <w:t xml:space="preserve">плана для решения задач; порядок оценки результатов </w:t>
            </w:r>
            <w:r w:rsidRPr="00DD638B">
              <w:rPr>
                <w:rFonts w:ascii="Times New Roman" w:hAnsi="Times New Roman"/>
              </w:rPr>
              <w:t>решения задач профессиональной деятельности</w:t>
            </w:r>
          </w:p>
        </w:tc>
      </w:tr>
      <w:tr w:rsidR="00DD638B" w:rsidRPr="00DD638B" w:rsidTr="00817B1A">
        <w:trPr>
          <w:trHeight w:val="253"/>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
                <w:spacing w:val="-2"/>
              </w:rPr>
              <w:t xml:space="preserve">ОК 01. </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spacing w:val="-2"/>
              </w:rPr>
              <w:t xml:space="preserve">Выбирать способы </w:t>
            </w:r>
            <w:r w:rsidRPr="00DD638B">
              <w:rPr>
                <w:rFonts w:ascii="Times New Roman" w:hAnsi="Times New Roman"/>
              </w:rPr>
              <w:t xml:space="preserve">решения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 применительно к различным контекстам</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01.05</w:t>
            </w:r>
          </w:p>
          <w:p w:rsidR="00DD638B" w:rsidRPr="00DD638B" w:rsidRDefault="00DD638B" w:rsidP="00A97CCC">
            <w:pPr>
              <w:rPr>
                <w:rFonts w:ascii="Times New Roman" w:hAnsi="Times New Roman"/>
              </w:rPr>
            </w:pPr>
            <w:r w:rsidRPr="00DD638B">
              <w:rPr>
                <w:rFonts w:ascii="Times New Roman" w:hAnsi="Times New Roman"/>
              </w:rPr>
              <w:t>определять необходимые ресурсы;</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актуальный профессиональный и социальный контекст, в котором приходится работать и жить;</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алгоритмы выполнения работ в профессиональной и смежных </w:t>
            </w:r>
            <w:r w:rsidRPr="00DD638B">
              <w:rPr>
                <w:rFonts w:ascii="Times New Roman" w:hAnsi="Times New Roman"/>
              </w:rPr>
              <w:lastRenderedPageBreak/>
              <w:t xml:space="preserve">областях; </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01.04</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методы работы в профессиональной и смежных сферах;</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01.05</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структуру </w:t>
            </w:r>
            <w:r w:rsidRPr="00DD638B">
              <w:rPr>
                <w:rFonts w:ascii="Times New Roman" w:hAnsi="Times New Roman"/>
                <w:spacing w:val="-1"/>
              </w:rPr>
              <w:t xml:space="preserve">плана для решения задач; порядок оценки результатов </w:t>
            </w:r>
            <w:r w:rsidRPr="00DD638B">
              <w:rPr>
                <w:rFonts w:ascii="Times New Roman" w:hAnsi="Times New Roman"/>
              </w:rPr>
              <w:t>решения задач профессиональной деятельности</w:t>
            </w:r>
          </w:p>
        </w:tc>
      </w:tr>
      <w:tr w:rsidR="00DD638B" w:rsidRPr="00DD638B" w:rsidTr="00817B1A">
        <w:trPr>
          <w:trHeight w:val="253"/>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
                <w:spacing w:val="-2"/>
              </w:rPr>
              <w:t xml:space="preserve">ОК 01. </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spacing w:val="-2"/>
              </w:rPr>
              <w:t xml:space="preserve">Выбирать способы </w:t>
            </w:r>
            <w:r w:rsidRPr="00DD638B">
              <w:rPr>
                <w:rFonts w:ascii="Times New Roman" w:hAnsi="Times New Roman"/>
              </w:rPr>
              <w:t xml:space="preserve">решения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 применительно к различным контекстам</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szCs w:val="24"/>
                <w:lang w:eastAsia="en-US"/>
              </w:rPr>
              <w:t>Уо 01.06</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rPr>
              <w:t>владеть актуальными методами работы в профессиональной и смежных сферах;</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актуальный профессиональный и социальный контекст, в котором приходится работать и жить;</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алгоритмы выполнения работ в профессиональной и смежных областях; </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01.04</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методы работы в профессиональной и смежных сферах;</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01.05</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структуру </w:t>
            </w:r>
            <w:r w:rsidRPr="00DD638B">
              <w:rPr>
                <w:rFonts w:ascii="Times New Roman" w:hAnsi="Times New Roman"/>
                <w:spacing w:val="-1"/>
              </w:rPr>
              <w:t xml:space="preserve">плана для решения задач; порядок оценки результатов </w:t>
            </w:r>
            <w:r w:rsidRPr="00DD638B">
              <w:rPr>
                <w:rFonts w:ascii="Times New Roman" w:hAnsi="Times New Roman"/>
              </w:rPr>
              <w:t>решения задач профессиональной деятельности</w:t>
            </w:r>
          </w:p>
        </w:tc>
      </w:tr>
      <w:tr w:rsidR="00DD638B" w:rsidRPr="00DD638B" w:rsidTr="00817B1A">
        <w:trPr>
          <w:trHeight w:val="253"/>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
                <w:spacing w:val="-2"/>
              </w:rPr>
              <w:t xml:space="preserve">ОК 01. </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spacing w:val="-2"/>
              </w:rPr>
              <w:t xml:space="preserve">Выбирать способы </w:t>
            </w:r>
            <w:r w:rsidRPr="00DD638B">
              <w:rPr>
                <w:rFonts w:ascii="Times New Roman" w:hAnsi="Times New Roman"/>
              </w:rPr>
              <w:t xml:space="preserve">решения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 применительно к различным контекстам</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01.07</w:t>
            </w:r>
          </w:p>
          <w:p w:rsidR="00DD638B" w:rsidRPr="00DD638B" w:rsidRDefault="00DD638B" w:rsidP="00A97CCC">
            <w:pPr>
              <w:rPr>
                <w:rFonts w:ascii="Times New Roman" w:hAnsi="Times New Roman"/>
              </w:rPr>
            </w:pPr>
            <w:r w:rsidRPr="00DD638B">
              <w:rPr>
                <w:rFonts w:ascii="Times New Roman" w:hAnsi="Times New Roman"/>
              </w:rPr>
              <w:t xml:space="preserve">реализовать составленный план; </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актуальный профессиональный и социальный контекст, в котором приходится работать и жить;</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алгоритмы выполнения работ в профессиональной и смежных областях; </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01.04</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методы работы в профессиональной и смежных сферах;</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01.05</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структуру </w:t>
            </w:r>
            <w:r w:rsidRPr="00DD638B">
              <w:rPr>
                <w:rFonts w:ascii="Times New Roman" w:hAnsi="Times New Roman"/>
                <w:spacing w:val="-1"/>
              </w:rPr>
              <w:t xml:space="preserve">плана для решения задач; порядок оценки результатов </w:t>
            </w:r>
            <w:r w:rsidRPr="00DD638B">
              <w:rPr>
                <w:rFonts w:ascii="Times New Roman" w:hAnsi="Times New Roman"/>
              </w:rPr>
              <w:t>решения задач профессиональной деятельности</w:t>
            </w:r>
          </w:p>
        </w:tc>
      </w:tr>
      <w:tr w:rsidR="00DD638B" w:rsidRPr="00DD638B" w:rsidTr="00817B1A">
        <w:trPr>
          <w:trHeight w:val="253"/>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b/>
                <w:spacing w:val="-2"/>
              </w:rPr>
              <w:t xml:space="preserve">ОК 01. </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spacing w:val="-2"/>
              </w:rPr>
              <w:t xml:space="preserve">Выбирать способы </w:t>
            </w:r>
            <w:r w:rsidRPr="00DD638B">
              <w:rPr>
                <w:rFonts w:ascii="Times New Roman" w:hAnsi="Times New Roman"/>
              </w:rPr>
              <w:t xml:space="preserve">решения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 применительно к различным контекстам</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01.08</w:t>
            </w:r>
          </w:p>
          <w:p w:rsidR="00DD638B" w:rsidRPr="00DD638B" w:rsidRDefault="00DD638B" w:rsidP="00A97CCC">
            <w:pPr>
              <w:rPr>
                <w:rFonts w:ascii="Times New Roman" w:hAnsi="Times New Roman"/>
              </w:rPr>
            </w:pPr>
            <w:r w:rsidRPr="00DD638B">
              <w:rPr>
                <w:rFonts w:ascii="Times New Roman" w:hAnsi="Times New Roman"/>
              </w:rPr>
              <w:t>оценивать результат и последствия своих действий (самостоятельно или с помощью наставника)</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актуальный профессиональный и социальный контекст, в котором приходится работать и жить;</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алгоритмы выполнения работ в профессиональной и смежных областях; </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01.04</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методы работы в профессиональной и смежных сферах;</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01.05</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структуру </w:t>
            </w:r>
            <w:r w:rsidRPr="00DD638B">
              <w:rPr>
                <w:rFonts w:ascii="Times New Roman" w:hAnsi="Times New Roman"/>
                <w:spacing w:val="-1"/>
              </w:rPr>
              <w:t xml:space="preserve">плана для решения задач; порядок оценки результатов </w:t>
            </w:r>
            <w:r w:rsidRPr="00DD638B">
              <w:rPr>
                <w:rFonts w:ascii="Times New Roman" w:hAnsi="Times New Roman"/>
              </w:rPr>
              <w:t>решения задач профессиональной деятельности</w:t>
            </w:r>
          </w:p>
        </w:tc>
      </w:tr>
      <w:tr w:rsidR="00DD638B" w:rsidRPr="00DD638B" w:rsidTr="00817B1A">
        <w:trPr>
          <w:trHeight w:val="4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ОК 02</w:t>
            </w:r>
          </w:p>
          <w:p w:rsidR="00DD638B" w:rsidRPr="00DD638B" w:rsidRDefault="00DD638B" w:rsidP="00A97CCC">
            <w:pPr>
              <w:shd w:val="clear" w:color="auto" w:fill="FFFFFF"/>
              <w:spacing w:line="240" w:lineRule="auto"/>
              <w:ind w:right="53"/>
              <w:rPr>
                <w:rFonts w:ascii="Times New Roman" w:hAnsi="Times New Roman"/>
              </w:rPr>
            </w:pPr>
            <w:r w:rsidRPr="00DD638B">
              <w:rPr>
                <w:rFonts w:ascii="Times New Roman" w:hAnsi="Times New Roman"/>
              </w:rPr>
              <w:t xml:space="preserve">Осуществлять поиск, анализ и интерпретацию информации, необходимой для выполнения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Уо 02.01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определять задачи для поиска информации;</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02.01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номенклатура информационных источников, применяемых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02.02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приемы структурирования информации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02.03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формат оформления результатов поиска информации</w:t>
            </w:r>
          </w:p>
        </w:tc>
      </w:tr>
      <w:tr w:rsidR="00DD638B" w:rsidRPr="00DD638B" w:rsidTr="00817B1A">
        <w:trPr>
          <w:trHeight w:val="4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ОК 02</w:t>
            </w:r>
          </w:p>
          <w:p w:rsidR="00DD638B" w:rsidRPr="00DD638B" w:rsidRDefault="00DD638B" w:rsidP="00A97CCC">
            <w:pPr>
              <w:shd w:val="clear" w:color="auto" w:fill="FFFFFF"/>
              <w:spacing w:line="240" w:lineRule="auto"/>
              <w:ind w:right="53"/>
              <w:rPr>
                <w:rFonts w:ascii="Times New Roman" w:hAnsi="Times New Roman"/>
              </w:rPr>
            </w:pPr>
            <w:r w:rsidRPr="00DD638B">
              <w:rPr>
                <w:rFonts w:ascii="Times New Roman" w:hAnsi="Times New Roman"/>
              </w:rPr>
              <w:t xml:space="preserve">Осуществлять поиск, анализ и интерпретацию информации, необходимой для выполнения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02.02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определять необходимые источники информации;</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номенклатура информационных источников, применяемых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приемы структурирования информации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формат оформления результатов поиска информации</w:t>
            </w:r>
          </w:p>
        </w:tc>
      </w:tr>
      <w:tr w:rsidR="00DD638B" w:rsidRPr="00DD638B" w:rsidTr="00817B1A">
        <w:trPr>
          <w:trHeight w:val="4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ОК 02</w:t>
            </w:r>
          </w:p>
          <w:p w:rsidR="00DD638B" w:rsidRPr="00DD638B" w:rsidRDefault="00DD638B" w:rsidP="00A97CCC">
            <w:pPr>
              <w:shd w:val="clear" w:color="auto" w:fill="FFFFFF"/>
              <w:spacing w:line="240" w:lineRule="auto"/>
              <w:ind w:right="53"/>
              <w:rPr>
                <w:rFonts w:ascii="Times New Roman" w:hAnsi="Times New Roman"/>
              </w:rPr>
            </w:pPr>
            <w:r w:rsidRPr="00DD638B">
              <w:rPr>
                <w:rFonts w:ascii="Times New Roman" w:hAnsi="Times New Roman"/>
              </w:rPr>
              <w:t xml:space="preserve">Осуществлять поиск, анализ и интерпретацию информации, необходимой для выполнения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02.03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планировать процесс поиска;</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номенклатура информационных источников, применяемых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приемы структурирования информации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формат оформления результатов поиска информации</w:t>
            </w:r>
          </w:p>
        </w:tc>
      </w:tr>
      <w:tr w:rsidR="00DD638B" w:rsidRPr="00DD638B" w:rsidTr="00817B1A">
        <w:trPr>
          <w:trHeight w:val="4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ОК 02</w:t>
            </w:r>
          </w:p>
          <w:p w:rsidR="00DD638B" w:rsidRPr="00DD638B" w:rsidRDefault="00DD638B" w:rsidP="00A97CCC">
            <w:pPr>
              <w:shd w:val="clear" w:color="auto" w:fill="FFFFFF"/>
              <w:spacing w:line="240" w:lineRule="auto"/>
              <w:ind w:right="53"/>
              <w:rPr>
                <w:rFonts w:ascii="Times New Roman" w:hAnsi="Times New Roman"/>
              </w:rPr>
            </w:pPr>
            <w:r w:rsidRPr="00DD638B">
              <w:rPr>
                <w:rFonts w:ascii="Times New Roman" w:hAnsi="Times New Roman"/>
              </w:rPr>
              <w:t xml:space="preserve">Осуществлять поиск, анализ и интерпретацию информации, необходимой для выполнения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02.04</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структурировать получаемую информацию; </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номенклатура информационных источников, применяемых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приемы структурирования информации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формат оформления результатов поиска информации</w:t>
            </w:r>
          </w:p>
        </w:tc>
      </w:tr>
      <w:tr w:rsidR="00DD638B" w:rsidRPr="00DD638B" w:rsidTr="00817B1A">
        <w:trPr>
          <w:trHeight w:val="4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ОК 02</w:t>
            </w:r>
          </w:p>
          <w:p w:rsidR="00DD638B" w:rsidRPr="00DD638B" w:rsidRDefault="00DD638B" w:rsidP="00A97CCC">
            <w:pPr>
              <w:shd w:val="clear" w:color="auto" w:fill="FFFFFF"/>
              <w:spacing w:line="240" w:lineRule="auto"/>
              <w:ind w:right="53"/>
              <w:rPr>
                <w:rFonts w:ascii="Times New Roman" w:hAnsi="Times New Roman"/>
              </w:rPr>
            </w:pPr>
            <w:r w:rsidRPr="00DD638B">
              <w:rPr>
                <w:rFonts w:ascii="Times New Roman" w:hAnsi="Times New Roman"/>
              </w:rPr>
              <w:t xml:space="preserve">Осуществлять поиск, анализ и интерпретацию информации, необходимой для выполнения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02.05</w:t>
            </w:r>
          </w:p>
          <w:p w:rsidR="00DD638B" w:rsidRPr="00DD638B" w:rsidRDefault="00DD638B" w:rsidP="00A97CCC">
            <w:pPr>
              <w:rPr>
                <w:rFonts w:ascii="Times New Roman" w:hAnsi="Times New Roman"/>
              </w:rPr>
            </w:pPr>
            <w:r w:rsidRPr="00DD638B">
              <w:rPr>
                <w:rFonts w:ascii="Times New Roman" w:hAnsi="Times New Roman"/>
              </w:rPr>
              <w:t>выделять наиболее значимое в перечне информации;</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номенклатура информационных источников, применяемых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 xml:space="preserve">приемы структурирования </w:t>
            </w:r>
            <w:r w:rsidRPr="00DD638B">
              <w:rPr>
                <w:rFonts w:ascii="Times New Roman" w:hAnsi="Times New Roman"/>
              </w:rPr>
              <w:lastRenderedPageBreak/>
              <w:t>информации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формат оформления результатов поиска информации</w:t>
            </w:r>
          </w:p>
        </w:tc>
      </w:tr>
      <w:tr w:rsidR="00DD638B" w:rsidRPr="00DD638B" w:rsidTr="00817B1A">
        <w:trPr>
          <w:trHeight w:val="4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ОК 02</w:t>
            </w:r>
          </w:p>
          <w:p w:rsidR="00DD638B" w:rsidRPr="00DD638B" w:rsidRDefault="00DD638B" w:rsidP="00A97CCC">
            <w:pPr>
              <w:shd w:val="clear" w:color="auto" w:fill="FFFFFF"/>
              <w:spacing w:line="240" w:lineRule="auto"/>
              <w:ind w:right="53"/>
              <w:rPr>
                <w:rFonts w:ascii="Times New Roman" w:hAnsi="Times New Roman"/>
              </w:rPr>
            </w:pPr>
            <w:r w:rsidRPr="00DD638B">
              <w:rPr>
                <w:rFonts w:ascii="Times New Roman" w:hAnsi="Times New Roman"/>
              </w:rPr>
              <w:t xml:space="preserve">Осуществлять поиск, анализ и интерпретацию информации, необходимой для выполнения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02.06</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оценивать практическую значимость результатов поиска;</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номенклатура информационных источников, применяемых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приемы структурирования информации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формат оформления результатов поиска информации</w:t>
            </w:r>
          </w:p>
        </w:tc>
      </w:tr>
      <w:tr w:rsidR="00DD638B" w:rsidRPr="00DD638B" w:rsidTr="00817B1A">
        <w:trPr>
          <w:trHeight w:val="4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ОК 02</w:t>
            </w:r>
          </w:p>
          <w:p w:rsidR="00DD638B" w:rsidRPr="00DD638B" w:rsidRDefault="00DD638B" w:rsidP="00A97CCC">
            <w:pPr>
              <w:shd w:val="clear" w:color="auto" w:fill="FFFFFF"/>
              <w:spacing w:line="240" w:lineRule="auto"/>
              <w:ind w:right="53"/>
              <w:rPr>
                <w:rFonts w:ascii="Times New Roman" w:hAnsi="Times New Roman"/>
              </w:rPr>
            </w:pPr>
            <w:r w:rsidRPr="00DD638B">
              <w:rPr>
                <w:rFonts w:ascii="Times New Roman" w:hAnsi="Times New Roman"/>
              </w:rPr>
              <w:t xml:space="preserve">Осуществлять поиск, анализ и интерпретацию информации, необходимой для выполнения задач </w:t>
            </w:r>
            <w:r w:rsidRPr="00DD638B">
              <w:rPr>
                <w:rFonts w:ascii="Times New Roman" w:hAnsi="Times New Roman"/>
                <w:spacing w:val="-2"/>
              </w:rPr>
              <w:t xml:space="preserve">профессиональной </w:t>
            </w:r>
            <w:r w:rsidRPr="00DD638B">
              <w:rPr>
                <w:rFonts w:ascii="Times New Roman" w:hAnsi="Times New Roman"/>
              </w:rPr>
              <w:t>деятельности</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Уо 02.07</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оформлять результаты поиска</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02.01</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номенклатура информационных источников, применяемых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02.02</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приемы структурирования информации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02.03</w:t>
            </w:r>
          </w:p>
          <w:p w:rsidR="00DD638B" w:rsidRPr="00DD638B" w:rsidRDefault="00DD638B" w:rsidP="00A97CCC">
            <w:pPr>
              <w:shd w:val="clear" w:color="auto" w:fill="FFFFFF"/>
              <w:spacing w:line="240" w:lineRule="auto"/>
              <w:ind w:right="185"/>
              <w:rPr>
                <w:rFonts w:ascii="Times New Roman" w:hAnsi="Times New Roman"/>
              </w:rPr>
            </w:pPr>
            <w:r w:rsidRPr="00DD638B">
              <w:rPr>
                <w:rFonts w:ascii="Times New Roman" w:hAnsi="Times New Roman"/>
              </w:rPr>
              <w:t>формат оформления результатов поиска информации</w:t>
            </w:r>
          </w:p>
        </w:tc>
      </w:tr>
      <w:tr w:rsidR="00DD638B" w:rsidRPr="00DD638B" w:rsidTr="00817B1A">
        <w:trPr>
          <w:trHeight w:val="2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ОК 07</w:t>
            </w:r>
          </w:p>
          <w:p w:rsidR="00DD638B" w:rsidRPr="00DD638B" w:rsidRDefault="00DD638B" w:rsidP="00A97CCC">
            <w:pPr>
              <w:shd w:val="clear" w:color="auto" w:fill="FFFFFF"/>
              <w:spacing w:after="0" w:line="240" w:lineRule="auto"/>
              <w:ind w:right="34"/>
              <w:rPr>
                <w:rFonts w:ascii="Times New Roman" w:hAnsi="Times New Roman"/>
              </w:rPr>
            </w:pPr>
            <w:r w:rsidRPr="00DD638B">
              <w:rPr>
                <w:rFonts w:ascii="Times New Roman" w:hAnsi="Times New Roman"/>
              </w:rPr>
              <w:t xml:space="preserve">Содействовать сохранению </w:t>
            </w:r>
            <w:r w:rsidRPr="00DD638B">
              <w:rPr>
                <w:rFonts w:ascii="Times New Roman" w:hAnsi="Times New Roman"/>
                <w:spacing w:val="-2"/>
              </w:rPr>
              <w:t xml:space="preserve">окружающей среды, ресурсосбережению, </w:t>
            </w:r>
            <w:r w:rsidRPr="00DD638B">
              <w:rPr>
                <w:rFonts w:ascii="Times New Roman" w:hAnsi="Times New Roman"/>
              </w:rPr>
              <w:t>эффективно действовать в чрезвычайных ситуациях</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Уо 07.01</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соблюдать нормы экологической безопасности;</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07.01</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правила экологической безопасности при ведении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07.02</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основные ресурсы, задействованные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07.03</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пути обеспечения ресурсосбережения;</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07.04</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основные виды чрезвычайных событий природного и техногенного происхождения, опасные явления, порождаемые их действием;</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07.05</w:t>
            </w:r>
          </w:p>
          <w:p w:rsidR="00DD638B" w:rsidRPr="00DD638B" w:rsidRDefault="00DD638B" w:rsidP="00A97CCC">
            <w:pPr>
              <w:shd w:val="clear" w:color="auto" w:fill="FFFFFF"/>
              <w:spacing w:after="0" w:line="240" w:lineRule="auto"/>
              <w:ind w:right="5" w:firstLine="62"/>
              <w:rPr>
                <w:rFonts w:ascii="Times New Roman" w:hAnsi="Times New Roman"/>
              </w:rPr>
            </w:pPr>
            <w:r w:rsidRPr="00DD638B">
              <w:rPr>
                <w:rFonts w:ascii="Times New Roman" w:hAnsi="Times New Roman"/>
              </w:rPr>
              <w:t xml:space="preserve">технологии по повышению </w:t>
            </w:r>
            <w:r w:rsidRPr="00DD638B">
              <w:rPr>
                <w:rFonts w:ascii="Times New Roman" w:hAnsi="Times New Roman"/>
              </w:rPr>
              <w:lastRenderedPageBreak/>
              <w:t>энергоэффективности зданий, сооружений и инженерных систем</w:t>
            </w:r>
          </w:p>
        </w:tc>
      </w:tr>
      <w:tr w:rsidR="00DD638B" w:rsidRPr="00DD638B" w:rsidTr="00817B1A">
        <w:trPr>
          <w:trHeight w:val="2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lastRenderedPageBreak/>
              <w:t>ОК 07</w:t>
            </w:r>
          </w:p>
          <w:p w:rsidR="00DD638B" w:rsidRPr="00DD638B" w:rsidRDefault="00DD638B" w:rsidP="00A97CCC">
            <w:pPr>
              <w:shd w:val="clear" w:color="auto" w:fill="FFFFFF"/>
              <w:spacing w:after="0" w:line="240" w:lineRule="auto"/>
              <w:ind w:right="34"/>
              <w:rPr>
                <w:rFonts w:ascii="Times New Roman" w:hAnsi="Times New Roman"/>
              </w:rPr>
            </w:pPr>
            <w:r w:rsidRPr="00DD638B">
              <w:rPr>
                <w:rFonts w:ascii="Times New Roman" w:hAnsi="Times New Roman"/>
              </w:rPr>
              <w:t xml:space="preserve">Содействовать сохранению </w:t>
            </w:r>
            <w:r w:rsidRPr="00DD638B">
              <w:rPr>
                <w:rFonts w:ascii="Times New Roman" w:hAnsi="Times New Roman"/>
                <w:spacing w:val="-2"/>
              </w:rPr>
              <w:t xml:space="preserve">окружающей среды, ресурсосбережению, </w:t>
            </w:r>
            <w:r w:rsidRPr="00DD638B">
              <w:rPr>
                <w:rFonts w:ascii="Times New Roman" w:hAnsi="Times New Roman"/>
              </w:rPr>
              <w:t>эффективно действовать в чрезвычайных ситуациях</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szCs w:val="24"/>
                <w:lang w:eastAsia="en-US"/>
              </w:rPr>
              <w:t>Уо 07.02</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 xml:space="preserve">определять направления ресурсосбережения в рамках профессиональной деятельности по специальности при выполнении строительно-монтажных работ, в том числе </w:t>
            </w:r>
            <w:r w:rsidRPr="00DD638B">
              <w:rPr>
                <w:rFonts w:ascii="Times New Roman" w:hAnsi="Times New Roman"/>
                <w:spacing w:val="-2"/>
              </w:rPr>
              <w:t xml:space="preserve">отделочных работ, текущего ремонта и реконструкции </w:t>
            </w:r>
            <w:r w:rsidRPr="00DD638B">
              <w:rPr>
                <w:rFonts w:ascii="Times New Roman" w:hAnsi="Times New Roman"/>
              </w:rPr>
              <w:t>строительных объектов;</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07.01</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правила экологической безопасности при ведении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07.02</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основные ресурсы, задействованные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07.03</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пути обеспечения ресурсосбережения;</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07.04</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основные виды чрезвычайных событий природного и техногенного происхождения, опасные явления, порождаемые их действием;</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07.05</w:t>
            </w:r>
          </w:p>
          <w:p w:rsidR="00DD638B" w:rsidRPr="00DD638B" w:rsidRDefault="00DD638B" w:rsidP="00A97CCC">
            <w:pPr>
              <w:shd w:val="clear" w:color="auto" w:fill="FFFFFF"/>
              <w:spacing w:after="0" w:line="240" w:lineRule="auto"/>
              <w:ind w:right="5" w:firstLine="62"/>
              <w:rPr>
                <w:rFonts w:ascii="Times New Roman" w:hAnsi="Times New Roman"/>
              </w:rPr>
            </w:pPr>
            <w:r w:rsidRPr="00DD638B">
              <w:rPr>
                <w:rFonts w:ascii="Times New Roman" w:hAnsi="Times New Roman"/>
              </w:rPr>
              <w:t>технологии по повышению энергоэффективности зданий, сооружений и инженерных систем</w:t>
            </w:r>
          </w:p>
        </w:tc>
      </w:tr>
      <w:tr w:rsidR="00DD638B" w:rsidRPr="00DD638B" w:rsidTr="00817B1A">
        <w:trPr>
          <w:trHeight w:val="2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ОК 07</w:t>
            </w:r>
          </w:p>
          <w:p w:rsidR="00DD638B" w:rsidRPr="00DD638B" w:rsidRDefault="00DD638B" w:rsidP="00A97CCC">
            <w:pPr>
              <w:shd w:val="clear" w:color="auto" w:fill="FFFFFF"/>
              <w:spacing w:after="0" w:line="240" w:lineRule="auto"/>
              <w:ind w:right="34"/>
              <w:rPr>
                <w:rFonts w:ascii="Times New Roman" w:hAnsi="Times New Roman"/>
              </w:rPr>
            </w:pPr>
            <w:r w:rsidRPr="00DD638B">
              <w:rPr>
                <w:rFonts w:ascii="Times New Roman" w:hAnsi="Times New Roman"/>
              </w:rPr>
              <w:t xml:space="preserve">Содействовать сохранению </w:t>
            </w:r>
            <w:r w:rsidRPr="00DD638B">
              <w:rPr>
                <w:rFonts w:ascii="Times New Roman" w:hAnsi="Times New Roman"/>
                <w:spacing w:val="-2"/>
              </w:rPr>
              <w:t xml:space="preserve">окружающей среды, ресурсосбережению, </w:t>
            </w:r>
            <w:r w:rsidRPr="00DD638B">
              <w:rPr>
                <w:rFonts w:ascii="Times New Roman" w:hAnsi="Times New Roman"/>
              </w:rPr>
              <w:t>эффективно действовать в чрезвычайных ситуациях</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szCs w:val="24"/>
                <w:lang w:eastAsia="en-US"/>
              </w:rPr>
              <w:t>Уо 07.03</w:t>
            </w:r>
          </w:p>
          <w:p w:rsidR="00DD638B" w:rsidRPr="00DD638B" w:rsidRDefault="00DD638B" w:rsidP="00A97CCC">
            <w:pPr>
              <w:shd w:val="clear" w:color="auto" w:fill="FFFFFF"/>
              <w:spacing w:after="0" w:line="240" w:lineRule="auto"/>
              <w:ind w:right="5" w:firstLine="62"/>
              <w:rPr>
                <w:rFonts w:ascii="Times New Roman" w:hAnsi="Times New Roman"/>
              </w:rPr>
            </w:pPr>
            <w:r w:rsidRPr="00DD638B">
              <w:rPr>
                <w:rFonts w:ascii="Times New Roman" w:hAnsi="Times New Roman"/>
                <w:spacing w:val="-2"/>
              </w:rPr>
              <w:t xml:space="preserve">оценить чрезвычайную ситуацию, составить алгоритм </w:t>
            </w:r>
            <w:r w:rsidRPr="00DD638B">
              <w:rPr>
                <w:rFonts w:ascii="Times New Roman" w:hAnsi="Times New Roman"/>
              </w:rPr>
              <w:t>действий и определять необходимые ресурсы для её устранения;</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07.01</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правила экологической безопасности при ведении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07.02</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основные ресурсы, задействованные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07.03</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пути обеспечения ресурсосбережения;</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07.04</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основные виды чрезвычайных событий природного и техногенного происхождения, опасные явления, порождаемые их действием;</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07.05</w:t>
            </w:r>
          </w:p>
          <w:p w:rsidR="00DD638B" w:rsidRPr="00DD638B" w:rsidRDefault="00DD638B" w:rsidP="00A97CCC">
            <w:pPr>
              <w:shd w:val="clear" w:color="auto" w:fill="FFFFFF"/>
              <w:spacing w:after="0" w:line="240" w:lineRule="auto"/>
              <w:ind w:right="5" w:firstLine="62"/>
              <w:rPr>
                <w:rFonts w:ascii="Times New Roman" w:hAnsi="Times New Roman"/>
              </w:rPr>
            </w:pPr>
            <w:r w:rsidRPr="00DD638B">
              <w:rPr>
                <w:rFonts w:ascii="Times New Roman" w:hAnsi="Times New Roman"/>
              </w:rPr>
              <w:t>технологии по повышению энергоэффективности зданий, сооружений и инженерных систем</w:t>
            </w:r>
          </w:p>
        </w:tc>
      </w:tr>
      <w:tr w:rsidR="00DD638B" w:rsidRPr="00DD638B" w:rsidTr="00817B1A">
        <w:trPr>
          <w:trHeight w:val="2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ОК 07</w:t>
            </w:r>
          </w:p>
          <w:p w:rsidR="00DD638B" w:rsidRPr="00DD638B" w:rsidRDefault="00DD638B" w:rsidP="00A97CCC">
            <w:pPr>
              <w:shd w:val="clear" w:color="auto" w:fill="FFFFFF"/>
              <w:spacing w:after="0" w:line="240" w:lineRule="auto"/>
              <w:ind w:right="34"/>
              <w:rPr>
                <w:rFonts w:ascii="Times New Roman" w:hAnsi="Times New Roman"/>
              </w:rPr>
            </w:pPr>
            <w:r w:rsidRPr="00DD638B">
              <w:rPr>
                <w:rFonts w:ascii="Times New Roman" w:hAnsi="Times New Roman"/>
              </w:rPr>
              <w:t xml:space="preserve">Содействовать сохранению </w:t>
            </w:r>
            <w:r w:rsidRPr="00DD638B">
              <w:rPr>
                <w:rFonts w:ascii="Times New Roman" w:hAnsi="Times New Roman"/>
                <w:spacing w:val="-2"/>
              </w:rPr>
              <w:t xml:space="preserve">окружающей среды, ресурсосбережению, </w:t>
            </w:r>
            <w:r w:rsidRPr="00DD638B">
              <w:rPr>
                <w:rFonts w:ascii="Times New Roman" w:hAnsi="Times New Roman"/>
              </w:rPr>
              <w:t>эффективно действовать в чрезвычайных ситуациях</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szCs w:val="24"/>
                <w:lang w:eastAsia="en-US"/>
              </w:rPr>
              <w:t>Уо 07.04</w:t>
            </w:r>
          </w:p>
          <w:p w:rsidR="00DD638B" w:rsidRPr="00DD638B" w:rsidRDefault="00DD638B" w:rsidP="00A97CCC">
            <w:pPr>
              <w:shd w:val="clear" w:color="auto" w:fill="FFFFFF"/>
              <w:spacing w:after="0" w:line="240" w:lineRule="auto"/>
              <w:ind w:right="5" w:firstLine="62"/>
              <w:rPr>
                <w:rFonts w:ascii="Times New Roman" w:hAnsi="Times New Roman"/>
              </w:rPr>
            </w:pPr>
            <w:r w:rsidRPr="00DD638B">
              <w:rPr>
                <w:rFonts w:ascii="Times New Roman" w:hAnsi="Times New Roman"/>
              </w:rPr>
              <w:t xml:space="preserve">использовать энергосберегающие и </w:t>
            </w:r>
            <w:r w:rsidRPr="00DD638B">
              <w:rPr>
                <w:rFonts w:ascii="Times New Roman" w:hAnsi="Times New Roman"/>
                <w:spacing w:val="-1"/>
              </w:rPr>
              <w:t xml:space="preserve">ресурсосберегающие технологии в профессиональной </w:t>
            </w:r>
            <w:r w:rsidRPr="00DD638B">
              <w:rPr>
                <w:rFonts w:ascii="Times New Roman" w:hAnsi="Times New Roman"/>
              </w:rPr>
              <w:lastRenderedPageBreak/>
              <w:t xml:space="preserve">деятельности по специальности при выполнении строительно-монтажных работ, в том числе </w:t>
            </w:r>
            <w:r w:rsidRPr="00DD638B">
              <w:rPr>
                <w:rFonts w:ascii="Times New Roman" w:hAnsi="Times New Roman"/>
                <w:spacing w:val="-2"/>
              </w:rPr>
              <w:t xml:space="preserve">отделочных работ, текущего ремонта и реконструкции </w:t>
            </w:r>
            <w:r w:rsidRPr="00DD638B">
              <w:rPr>
                <w:rFonts w:ascii="Times New Roman" w:hAnsi="Times New Roman"/>
              </w:rPr>
              <w:t>строительных объектов</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lastRenderedPageBreak/>
              <w:t>Зо 07.01</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правила экологической безопасности при ведении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07.02</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 xml:space="preserve">основные ресурсы, </w:t>
            </w:r>
            <w:r w:rsidRPr="00DD638B">
              <w:rPr>
                <w:rFonts w:ascii="Times New Roman" w:hAnsi="Times New Roman"/>
              </w:rPr>
              <w:lastRenderedPageBreak/>
              <w:t>задействованные в профессиональной деятельности;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07.03</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пути обеспечения ресурсосбережения;</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07.04</w:t>
            </w:r>
          </w:p>
          <w:p w:rsidR="00DD638B" w:rsidRPr="00DD638B" w:rsidRDefault="00DD638B" w:rsidP="00A97CCC">
            <w:pPr>
              <w:shd w:val="clear" w:color="auto" w:fill="FFFFFF"/>
              <w:spacing w:after="0" w:line="240" w:lineRule="auto"/>
              <w:ind w:right="5"/>
              <w:rPr>
                <w:rFonts w:ascii="Times New Roman" w:hAnsi="Times New Roman"/>
              </w:rPr>
            </w:pPr>
            <w:r w:rsidRPr="00DD638B">
              <w:rPr>
                <w:rFonts w:ascii="Times New Roman" w:hAnsi="Times New Roman"/>
              </w:rPr>
              <w:t>основные виды чрезвычайных событий природного и техногенного происхождения, опасные явления, порождаемые их действием;</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07.05</w:t>
            </w:r>
          </w:p>
          <w:p w:rsidR="00DD638B" w:rsidRPr="00DD638B" w:rsidRDefault="00DD638B" w:rsidP="00A97CCC">
            <w:pPr>
              <w:shd w:val="clear" w:color="auto" w:fill="FFFFFF"/>
              <w:spacing w:after="0" w:line="240" w:lineRule="auto"/>
              <w:ind w:right="5" w:firstLine="62"/>
              <w:rPr>
                <w:rFonts w:ascii="Times New Roman" w:hAnsi="Times New Roman"/>
              </w:rPr>
            </w:pPr>
            <w:r w:rsidRPr="00DD638B">
              <w:rPr>
                <w:rFonts w:ascii="Times New Roman" w:hAnsi="Times New Roman"/>
              </w:rPr>
              <w:t>технологии по повышению энергоэффективности зданий, сооружений и инженерных систем</w:t>
            </w:r>
          </w:p>
        </w:tc>
      </w:tr>
      <w:tr w:rsidR="00DD638B" w:rsidRPr="00DD638B" w:rsidTr="00817B1A">
        <w:trPr>
          <w:trHeight w:val="2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ОК 09</w:t>
            </w:r>
          </w:p>
          <w:p w:rsidR="00DD638B" w:rsidRPr="00DD638B" w:rsidRDefault="00DD638B" w:rsidP="00A97CCC">
            <w:pPr>
              <w:shd w:val="clear" w:color="auto" w:fill="FFFFFF"/>
              <w:spacing w:after="0" w:line="240" w:lineRule="auto"/>
              <w:ind w:right="211"/>
              <w:rPr>
                <w:rFonts w:ascii="Times New Roman" w:hAnsi="Times New Roman"/>
              </w:rPr>
            </w:pPr>
            <w:r w:rsidRPr="00DD638B">
              <w:rPr>
                <w:rFonts w:ascii="Times New Roman" w:hAnsi="Times New Roman"/>
              </w:rPr>
              <w:t xml:space="preserve">Использовать информационные технологии в </w:t>
            </w:r>
            <w:r w:rsidRPr="00DD638B">
              <w:rPr>
                <w:rFonts w:ascii="Times New Roman" w:hAnsi="Times New Roman"/>
                <w:spacing w:val="-2"/>
              </w:rPr>
              <w:t xml:space="preserve">профессиональной </w:t>
            </w:r>
            <w:r w:rsidRPr="00DD638B">
              <w:rPr>
                <w:rFonts w:ascii="Times New Roman" w:hAnsi="Times New Roman"/>
              </w:rPr>
              <w:t>деятельности</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Уо 09.01</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rPr>
              <w:t>применять средства информационных технологий для решения профессиональных задач;</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09.01</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rPr>
              <w:t>современные средства и устройства информатизации;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szCs w:val="24"/>
                <w:lang w:eastAsia="en-US"/>
              </w:rPr>
            </w:pPr>
            <w:r w:rsidRPr="00DD638B">
              <w:rPr>
                <w:rFonts w:ascii="Times New Roman" w:hAnsi="Times New Roman"/>
                <w:b/>
                <w:color w:val="000000" w:themeColor="text1"/>
                <w:sz w:val="24"/>
                <w:szCs w:val="24"/>
                <w:lang w:eastAsia="en-US"/>
              </w:rPr>
              <w:t>Зо 09.02</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rPr>
              <w:t>порядок их применения и программное обеспечение в профессиональной деятельности</w:t>
            </w:r>
          </w:p>
        </w:tc>
      </w:tr>
      <w:tr w:rsidR="00DD638B" w:rsidRPr="00DD638B" w:rsidTr="00817B1A">
        <w:trPr>
          <w:trHeight w:val="269"/>
        </w:trPr>
        <w:tc>
          <w:tcPr>
            <w:tcW w:w="3115"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ОК 09</w:t>
            </w:r>
          </w:p>
          <w:p w:rsidR="00DD638B" w:rsidRPr="00DD638B" w:rsidRDefault="00DD638B" w:rsidP="00A97CCC">
            <w:pPr>
              <w:shd w:val="clear" w:color="auto" w:fill="FFFFFF"/>
              <w:spacing w:after="0" w:line="240" w:lineRule="auto"/>
              <w:ind w:right="211"/>
              <w:rPr>
                <w:rFonts w:ascii="Times New Roman" w:hAnsi="Times New Roman"/>
              </w:rPr>
            </w:pPr>
            <w:r w:rsidRPr="00DD638B">
              <w:rPr>
                <w:rFonts w:ascii="Times New Roman" w:hAnsi="Times New Roman"/>
              </w:rPr>
              <w:t xml:space="preserve">Использовать информационные технологии в </w:t>
            </w:r>
            <w:r w:rsidRPr="00DD638B">
              <w:rPr>
                <w:rFonts w:ascii="Times New Roman" w:hAnsi="Times New Roman"/>
                <w:spacing w:val="-2"/>
              </w:rPr>
              <w:t xml:space="preserve">профессиональной </w:t>
            </w:r>
            <w:r w:rsidRPr="00DD638B">
              <w:rPr>
                <w:rFonts w:ascii="Times New Roman" w:hAnsi="Times New Roman"/>
              </w:rPr>
              <w:t>деятельности</w:t>
            </w:r>
          </w:p>
        </w:tc>
        <w:tc>
          <w:tcPr>
            <w:tcW w:w="2781" w:type="dxa"/>
            <w:vMerge w:val="restart"/>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color w:val="000000"/>
                <w:sz w:val="24"/>
                <w:lang w:eastAsia="en-US"/>
              </w:rPr>
            </w:pPr>
            <w:r w:rsidRPr="00DD638B">
              <w:rPr>
                <w:rFonts w:ascii="Times New Roman" w:hAnsi="Times New Roman"/>
                <w:b/>
                <w:color w:val="000000" w:themeColor="text1"/>
                <w:sz w:val="24"/>
                <w:szCs w:val="24"/>
                <w:lang w:eastAsia="en-US"/>
              </w:rPr>
              <w:t>Уо 09.02</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rPr>
              <w:t>использовать современное программное обеспечение</w:t>
            </w: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09.01</w:t>
            </w:r>
          </w:p>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rPr>
              <w:t>современные средства и устройства информатизации;</w:t>
            </w:r>
          </w:p>
        </w:tc>
      </w:tr>
      <w:tr w:rsidR="00DD638B" w:rsidRPr="00DD638B" w:rsidTr="00817B1A">
        <w:trPr>
          <w:trHeight w:val="509"/>
        </w:trPr>
        <w:tc>
          <w:tcPr>
            <w:tcW w:w="3115"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2781" w:type="dxa"/>
            <w:vMerge/>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rPr>
                <w:rFonts w:ascii="Times New Roman" w:hAnsi="Times New Roman"/>
              </w:rPr>
            </w:pPr>
          </w:p>
        </w:tc>
        <w:tc>
          <w:tcPr>
            <w:tcW w:w="3459" w:type="dxa"/>
            <w:tcBorders>
              <w:top w:val="single" w:sz="4" w:space="0" w:color="000000"/>
              <w:left w:val="single" w:sz="4" w:space="0" w:color="000000"/>
              <w:bottom w:val="single" w:sz="4" w:space="0" w:color="000000"/>
              <w:right w:val="single" w:sz="4" w:space="0" w:color="000000"/>
            </w:tcBorders>
          </w:tcPr>
          <w:p w:rsidR="00DD638B" w:rsidRPr="00DD638B" w:rsidRDefault="00DD638B" w:rsidP="00A97CCC">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olor w:val="000000"/>
                <w:lang w:eastAsia="en-US"/>
              </w:rPr>
            </w:pPr>
            <w:r w:rsidRPr="00DD638B">
              <w:rPr>
                <w:rFonts w:ascii="Times New Roman" w:hAnsi="Times New Roman"/>
                <w:b/>
                <w:color w:val="000000" w:themeColor="text1"/>
                <w:sz w:val="24"/>
                <w:szCs w:val="24"/>
                <w:lang w:eastAsia="en-US"/>
              </w:rPr>
              <w:t>Зо 09.02</w:t>
            </w:r>
          </w:p>
          <w:p w:rsidR="00DD638B" w:rsidRPr="00DD638B" w:rsidRDefault="00DD638B" w:rsidP="00A97CCC">
            <w:pPr>
              <w:shd w:val="clear" w:color="auto" w:fill="FFFFFF"/>
              <w:spacing w:after="0" w:line="240" w:lineRule="auto"/>
              <w:rPr>
                <w:rFonts w:ascii="Times New Roman" w:hAnsi="Times New Roman"/>
              </w:rPr>
            </w:pPr>
            <w:r w:rsidRPr="00DD638B">
              <w:rPr>
                <w:rFonts w:ascii="Times New Roman" w:hAnsi="Times New Roman"/>
              </w:rPr>
              <w:t>порядок их применения и программное обеспечение в профессиональной деятельности</w:t>
            </w:r>
          </w:p>
        </w:tc>
      </w:tr>
    </w:tbl>
    <w:p w:rsidR="00DD638B" w:rsidRPr="00DD638B" w:rsidRDefault="00DD638B" w:rsidP="00DD638B">
      <w:pPr>
        <w:jc w:val="center"/>
        <w:rPr>
          <w:rFonts w:ascii="Times New Roman" w:hAnsi="Times New Roman"/>
          <w:b/>
          <w:i/>
          <w:color w:val="000000"/>
          <w:sz w:val="24"/>
          <w:szCs w:val="24"/>
          <w:vertAlign w:val="superscript"/>
        </w:rPr>
      </w:pPr>
    </w:p>
    <w:p w:rsidR="00DD638B" w:rsidRPr="00DD638B" w:rsidRDefault="00DD638B" w:rsidP="00DD638B">
      <w:pPr>
        <w:jc w:val="right"/>
        <w:rPr>
          <w:rFonts w:ascii="Times New Roman" w:hAnsi="Times New Roman"/>
          <w:b/>
          <w:i/>
          <w:color w:val="000000"/>
          <w:sz w:val="20"/>
          <w:szCs w:val="48"/>
          <w:vertAlign w:val="superscript"/>
        </w:rPr>
      </w:pPr>
    </w:p>
    <w:p w:rsidR="00DD638B" w:rsidRPr="00DD638B" w:rsidRDefault="00DD638B">
      <w:pPr>
        <w:rPr>
          <w:rFonts w:ascii="Times New Roman" w:hAnsi="Times New Roman"/>
          <w:b/>
          <w:bCs/>
          <w:kern w:val="32"/>
          <w:sz w:val="24"/>
          <w:szCs w:val="24"/>
        </w:rPr>
      </w:pPr>
      <w:r w:rsidRPr="00DD638B">
        <w:rPr>
          <w:rFonts w:ascii="Times New Roman" w:hAnsi="Times New Roman"/>
          <w:b/>
          <w:bCs/>
          <w:kern w:val="32"/>
          <w:sz w:val="24"/>
          <w:szCs w:val="24"/>
        </w:rPr>
        <w:br w:type="page"/>
      </w:r>
    </w:p>
    <w:p w:rsidR="00DD638B" w:rsidRPr="00DD638B" w:rsidRDefault="00DD638B">
      <w:pPr>
        <w:rPr>
          <w:rFonts w:ascii="Times New Roman" w:hAnsi="Times New Roman"/>
          <w:b/>
          <w:bCs/>
          <w:kern w:val="32"/>
          <w:sz w:val="24"/>
          <w:szCs w:val="24"/>
        </w:rPr>
      </w:pPr>
    </w:p>
    <w:p w:rsidR="00C900CD" w:rsidRPr="00DD638B" w:rsidRDefault="00C900CD" w:rsidP="00C900CD">
      <w:pPr>
        <w:pStyle w:val="1"/>
        <w:ind w:firstLine="0"/>
        <w:jc w:val="right"/>
      </w:pPr>
      <w:r w:rsidRPr="00DD638B">
        <w:t>Приложение 2 Программы профессиональных модулей</w:t>
      </w:r>
    </w:p>
    <w:p w:rsidR="00C900CD" w:rsidRPr="00DD638B" w:rsidRDefault="00C900CD" w:rsidP="00C900CD">
      <w:pPr>
        <w:rPr>
          <w:rFonts w:ascii="Times New Roman" w:hAnsi="Times New Roman"/>
        </w:rPr>
      </w:pPr>
    </w:p>
    <w:p w:rsidR="00C900CD" w:rsidRPr="00DD638B" w:rsidRDefault="00C900CD" w:rsidP="00C900CD">
      <w:pPr>
        <w:pStyle w:val="afffffb"/>
        <w:jc w:val="right"/>
        <w:rPr>
          <w:rFonts w:ascii="Times New Roman" w:hAnsi="Times New Roman"/>
          <w:b/>
          <w:bCs/>
        </w:rPr>
      </w:pPr>
      <w:r w:rsidRPr="00DD638B">
        <w:rPr>
          <w:rFonts w:ascii="Times New Roman" w:hAnsi="Times New Roman"/>
          <w:b/>
          <w:bCs/>
        </w:rPr>
        <w:t>Приложение 2.2</w:t>
      </w:r>
    </w:p>
    <w:p w:rsidR="00C900CD" w:rsidRPr="00DD638B" w:rsidRDefault="00C900CD" w:rsidP="00C900CD">
      <w:pPr>
        <w:spacing w:after="0"/>
        <w:jc w:val="right"/>
        <w:rPr>
          <w:rFonts w:ascii="Times New Roman" w:hAnsi="Times New Roman"/>
          <w:bCs/>
          <w:i/>
          <w:sz w:val="24"/>
          <w:szCs w:val="24"/>
        </w:rPr>
      </w:pPr>
      <w:r w:rsidRPr="00DD638B">
        <w:rPr>
          <w:rFonts w:ascii="Times New Roman" w:hAnsi="Times New Roman"/>
          <w:bCs/>
          <w:sz w:val="24"/>
          <w:szCs w:val="24"/>
        </w:rPr>
        <w:t>к ПООП-П по специальности</w:t>
      </w:r>
      <w:r w:rsidRPr="00DD638B">
        <w:rPr>
          <w:rFonts w:ascii="Times New Roman" w:hAnsi="Times New Roman"/>
          <w:bCs/>
          <w:i/>
          <w:sz w:val="24"/>
          <w:szCs w:val="24"/>
        </w:rPr>
        <w:t xml:space="preserve"> </w:t>
      </w:r>
    </w:p>
    <w:p w:rsidR="00C900CD" w:rsidRPr="00DD638B" w:rsidRDefault="00C900CD" w:rsidP="00C900CD">
      <w:pPr>
        <w:spacing w:after="0"/>
        <w:jc w:val="right"/>
        <w:rPr>
          <w:rFonts w:ascii="Times New Roman" w:hAnsi="Times New Roman"/>
          <w:b/>
          <w:i/>
          <w:sz w:val="24"/>
          <w:szCs w:val="24"/>
        </w:rPr>
      </w:pPr>
      <w:r w:rsidRPr="00DD638B">
        <w:rPr>
          <w:rFonts w:ascii="Times New Roman" w:hAnsi="Times New Roman"/>
          <w:b/>
          <w:i/>
          <w:sz w:val="24"/>
          <w:szCs w:val="24"/>
        </w:rPr>
        <w:t>08.02.01 Строительство и эксплуатация зданий и сооружений</w:t>
      </w:r>
    </w:p>
    <w:p w:rsidR="00C900CD" w:rsidRPr="00DD638B" w:rsidRDefault="00C900CD" w:rsidP="00C900CD">
      <w:pPr>
        <w:jc w:val="right"/>
        <w:rPr>
          <w:rFonts w:ascii="Times New Roman" w:hAnsi="Times New Roman"/>
          <w:i/>
          <w:sz w:val="18"/>
          <w:szCs w:val="18"/>
        </w:rPr>
      </w:pPr>
    </w:p>
    <w:p w:rsidR="00C900CD" w:rsidRPr="00DD638B" w:rsidRDefault="00C900CD" w:rsidP="00C900CD">
      <w:pPr>
        <w:jc w:val="center"/>
        <w:rPr>
          <w:rFonts w:ascii="Times New Roman" w:hAnsi="Times New Roman"/>
          <w:b/>
          <w:sz w:val="24"/>
        </w:rPr>
      </w:pPr>
    </w:p>
    <w:p w:rsidR="00C900CD" w:rsidRPr="00DD638B" w:rsidRDefault="00C900CD" w:rsidP="00C900CD">
      <w:pPr>
        <w:jc w:val="center"/>
        <w:rPr>
          <w:rFonts w:ascii="Times New Roman" w:hAnsi="Times New Roman"/>
          <w:b/>
          <w:sz w:val="24"/>
        </w:rPr>
      </w:pPr>
    </w:p>
    <w:p w:rsidR="00C900CD" w:rsidRPr="00DD638B" w:rsidRDefault="00C900CD" w:rsidP="00C900CD">
      <w:pPr>
        <w:jc w:val="center"/>
        <w:rPr>
          <w:rFonts w:ascii="Times New Roman" w:hAnsi="Times New Roman"/>
          <w:b/>
          <w:sz w:val="24"/>
        </w:rPr>
      </w:pPr>
    </w:p>
    <w:p w:rsidR="00C900CD" w:rsidRPr="00DD638B" w:rsidRDefault="00C900CD" w:rsidP="00C900CD">
      <w:pPr>
        <w:jc w:val="center"/>
        <w:rPr>
          <w:rFonts w:ascii="Times New Roman" w:hAnsi="Times New Roman"/>
          <w:b/>
          <w:sz w:val="24"/>
        </w:rPr>
      </w:pPr>
    </w:p>
    <w:p w:rsidR="00C900CD" w:rsidRPr="00DD638B" w:rsidRDefault="00C900CD" w:rsidP="00C900CD">
      <w:pPr>
        <w:jc w:val="center"/>
        <w:rPr>
          <w:rFonts w:ascii="Times New Roman" w:hAnsi="Times New Roman"/>
          <w:b/>
          <w:sz w:val="24"/>
          <w:szCs w:val="24"/>
        </w:rPr>
      </w:pPr>
      <w:r w:rsidRPr="00DD638B">
        <w:rPr>
          <w:rFonts w:ascii="Times New Roman" w:hAnsi="Times New Roman"/>
          <w:b/>
          <w:sz w:val="24"/>
          <w:szCs w:val="24"/>
        </w:rPr>
        <w:t>РАБОЧАЯ ПРОГРАММА ПРОФЕССИОНАЛЬНОГО МОДУЛЯ</w:t>
      </w:r>
    </w:p>
    <w:p w:rsidR="00C900CD" w:rsidRPr="00DD638B" w:rsidRDefault="00C900CD" w:rsidP="00C900CD">
      <w:pPr>
        <w:pStyle w:val="affffff0"/>
        <w:jc w:val="center"/>
        <w:rPr>
          <w:rFonts w:ascii="Times New Roman" w:hAnsi="Times New Roman"/>
          <w:b/>
          <w:sz w:val="28"/>
          <w:szCs w:val="28"/>
        </w:rPr>
      </w:pPr>
      <w:r w:rsidRPr="00DD638B">
        <w:rPr>
          <w:rFonts w:ascii="Times New Roman" w:hAnsi="Times New Roman"/>
          <w:b/>
          <w:sz w:val="28"/>
          <w:szCs w:val="28"/>
        </w:rPr>
        <w:t xml:space="preserve"> «ПМ.02 Выполнение технологических процессов на объекте капитального строительства»</w:t>
      </w:r>
    </w:p>
    <w:p w:rsidR="00C900CD" w:rsidRPr="00DD638B" w:rsidRDefault="00C900CD" w:rsidP="00C900CD">
      <w:pPr>
        <w:jc w:val="center"/>
        <w:rPr>
          <w:rFonts w:ascii="Times New Roman" w:hAnsi="Times New Roman"/>
          <w:b/>
          <w:i/>
          <w:sz w:val="24"/>
          <w:szCs w:val="24"/>
        </w:rPr>
      </w:pPr>
    </w:p>
    <w:p w:rsidR="00C900CD" w:rsidRPr="00DD638B" w:rsidRDefault="00C900CD" w:rsidP="00C900CD">
      <w:pPr>
        <w:jc w:val="center"/>
        <w:rPr>
          <w:rFonts w:ascii="Times New Roman" w:hAnsi="Times New Roman"/>
          <w:sz w:val="28"/>
          <w:szCs w:val="28"/>
        </w:rPr>
      </w:pPr>
      <w:r w:rsidRPr="00DD638B">
        <w:rPr>
          <w:rFonts w:ascii="Times New Roman" w:hAnsi="Times New Roman"/>
          <w:sz w:val="28"/>
          <w:szCs w:val="28"/>
        </w:rPr>
        <w:t>Обязательный профессиональный блок</w:t>
      </w:r>
    </w:p>
    <w:p w:rsidR="00C900CD" w:rsidRPr="00DD638B" w:rsidRDefault="00C900CD" w:rsidP="00C900CD">
      <w:pPr>
        <w:spacing w:after="0" w:line="360" w:lineRule="auto"/>
        <w:jc w:val="right"/>
        <w:rPr>
          <w:rFonts w:ascii="Times New Roman" w:hAnsi="Times New Roman"/>
          <w:b/>
          <w:i/>
          <w:sz w:val="24"/>
          <w:szCs w:val="24"/>
        </w:rPr>
      </w:pPr>
      <w:r w:rsidRPr="00DD638B">
        <w:rPr>
          <w:rFonts w:ascii="Times New Roman" w:hAnsi="Times New Roman"/>
          <w:b/>
          <w:i/>
          <w:sz w:val="24"/>
          <w:szCs w:val="24"/>
        </w:rPr>
        <w:t xml:space="preserve"> </w:t>
      </w:r>
    </w:p>
    <w:p w:rsidR="00C900CD" w:rsidRPr="00DD638B" w:rsidRDefault="00C900CD" w:rsidP="00C900CD">
      <w:pPr>
        <w:jc w:val="center"/>
        <w:rPr>
          <w:rFonts w:ascii="Times New Roman" w:hAnsi="Times New Roman"/>
          <w:b/>
          <w:sz w:val="24"/>
        </w:rPr>
      </w:pPr>
    </w:p>
    <w:p w:rsidR="00C900CD" w:rsidRPr="00DD638B" w:rsidRDefault="00C900CD" w:rsidP="00C900CD">
      <w:pPr>
        <w:jc w:val="center"/>
        <w:rPr>
          <w:rFonts w:ascii="Times New Roman" w:hAnsi="Times New Roman"/>
          <w:b/>
          <w:sz w:val="24"/>
        </w:rPr>
      </w:pPr>
    </w:p>
    <w:p w:rsidR="00C900CD" w:rsidRPr="00DD638B" w:rsidRDefault="00C900CD" w:rsidP="00C900CD">
      <w:pPr>
        <w:jc w:val="center"/>
        <w:rPr>
          <w:rFonts w:ascii="Times New Roman" w:hAnsi="Times New Roman"/>
          <w:b/>
          <w:sz w:val="24"/>
        </w:rPr>
      </w:pPr>
    </w:p>
    <w:p w:rsidR="00C900CD" w:rsidRPr="00DD638B" w:rsidRDefault="00C900CD" w:rsidP="00C900CD">
      <w:pPr>
        <w:jc w:val="center"/>
        <w:rPr>
          <w:rFonts w:ascii="Times New Roman" w:hAnsi="Times New Roman"/>
          <w:b/>
          <w:i/>
          <w:sz w:val="24"/>
          <w:szCs w:val="24"/>
        </w:rPr>
      </w:pPr>
    </w:p>
    <w:p w:rsidR="00C900CD" w:rsidRPr="00DD638B" w:rsidRDefault="00C900CD" w:rsidP="00C900CD">
      <w:pPr>
        <w:jc w:val="center"/>
        <w:rPr>
          <w:rFonts w:ascii="Times New Roman" w:hAnsi="Times New Roman"/>
          <w:b/>
          <w:i/>
          <w:sz w:val="24"/>
          <w:szCs w:val="24"/>
        </w:rPr>
      </w:pPr>
    </w:p>
    <w:p w:rsidR="00C900CD" w:rsidRPr="00DD638B" w:rsidRDefault="00C900CD" w:rsidP="00C900CD">
      <w:pPr>
        <w:jc w:val="center"/>
        <w:rPr>
          <w:rFonts w:ascii="Times New Roman" w:hAnsi="Times New Roman"/>
          <w:b/>
          <w:i/>
          <w:sz w:val="24"/>
          <w:szCs w:val="24"/>
        </w:rPr>
      </w:pPr>
    </w:p>
    <w:p w:rsidR="00C900CD" w:rsidRPr="00DD638B" w:rsidRDefault="00C900CD" w:rsidP="00C900CD">
      <w:pPr>
        <w:jc w:val="center"/>
        <w:rPr>
          <w:rFonts w:ascii="Times New Roman" w:hAnsi="Times New Roman"/>
          <w:b/>
          <w:i/>
          <w:sz w:val="24"/>
          <w:szCs w:val="24"/>
        </w:rPr>
      </w:pPr>
    </w:p>
    <w:p w:rsidR="00C900CD" w:rsidRPr="00DD638B" w:rsidRDefault="00C900CD" w:rsidP="00C900CD">
      <w:pPr>
        <w:jc w:val="center"/>
        <w:rPr>
          <w:rFonts w:ascii="Times New Roman" w:hAnsi="Times New Roman"/>
          <w:b/>
          <w:i/>
          <w:sz w:val="24"/>
          <w:szCs w:val="24"/>
        </w:rPr>
      </w:pPr>
    </w:p>
    <w:p w:rsidR="00C900CD" w:rsidRPr="00DD638B" w:rsidRDefault="00C900CD" w:rsidP="00C900CD">
      <w:pPr>
        <w:jc w:val="center"/>
        <w:rPr>
          <w:rFonts w:ascii="Times New Roman" w:hAnsi="Times New Roman"/>
          <w:b/>
          <w:sz w:val="24"/>
          <w:szCs w:val="24"/>
        </w:rPr>
      </w:pPr>
      <w:r w:rsidRPr="00DD638B">
        <w:rPr>
          <w:rFonts w:ascii="Times New Roman" w:hAnsi="Times New Roman"/>
          <w:b/>
          <w:sz w:val="24"/>
          <w:szCs w:val="24"/>
        </w:rPr>
        <w:t>2022 г.</w:t>
      </w:r>
    </w:p>
    <w:p w:rsidR="00C900CD" w:rsidRPr="00DD638B" w:rsidRDefault="00C900CD">
      <w:pPr>
        <w:rPr>
          <w:rFonts w:ascii="Times New Roman" w:hAnsi="Times New Roman"/>
          <w:b/>
          <w:bCs/>
          <w:kern w:val="32"/>
          <w:sz w:val="24"/>
          <w:szCs w:val="24"/>
        </w:rPr>
      </w:pPr>
      <w:r w:rsidRPr="00DD638B">
        <w:rPr>
          <w:rFonts w:ascii="Times New Roman" w:hAnsi="Times New Roman"/>
          <w:b/>
          <w:bCs/>
          <w:kern w:val="32"/>
          <w:sz w:val="24"/>
          <w:szCs w:val="24"/>
        </w:rPr>
        <w:br w:type="page"/>
      </w:r>
    </w:p>
    <w:p w:rsidR="00C900CD" w:rsidRPr="00DD638B" w:rsidRDefault="00C900CD" w:rsidP="00C900C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4"/>
          <w:szCs w:val="24"/>
        </w:rPr>
      </w:pPr>
      <w:r w:rsidRPr="00DD638B">
        <w:rPr>
          <w:rFonts w:ascii="Times New Roman" w:hAnsi="Times New Roman"/>
          <w:b/>
          <w:sz w:val="24"/>
          <w:szCs w:val="24"/>
        </w:rPr>
        <w:lastRenderedPageBreak/>
        <w:t xml:space="preserve">СОДЕРЖАНИЕ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8"/>
        <w:gridCol w:w="1383"/>
      </w:tblGrid>
      <w:tr w:rsidR="00C900CD" w:rsidRPr="00DD638B" w:rsidTr="00367BE2">
        <w:trPr>
          <w:trHeight w:val="931"/>
        </w:trPr>
        <w:tc>
          <w:tcPr>
            <w:tcW w:w="8188" w:type="dxa"/>
            <w:tcBorders>
              <w:top w:val="nil"/>
              <w:left w:val="nil"/>
              <w:bottom w:val="nil"/>
              <w:right w:val="nil"/>
            </w:tcBorders>
            <w:shd w:val="clear" w:color="auto" w:fill="auto"/>
          </w:tcPr>
          <w:p w:rsidR="00C900CD" w:rsidRPr="00DD638B" w:rsidRDefault="00C900CD" w:rsidP="00C900CD">
            <w:pPr>
              <w:keepNext/>
              <w:autoSpaceDE w:val="0"/>
              <w:autoSpaceDN w:val="0"/>
              <w:spacing w:after="0" w:line="240" w:lineRule="auto"/>
              <w:jc w:val="both"/>
              <w:outlineLvl w:val="0"/>
              <w:rPr>
                <w:rFonts w:ascii="Times New Roman" w:hAnsi="Times New Roman"/>
                <w:b/>
                <w:caps/>
                <w:sz w:val="24"/>
                <w:szCs w:val="24"/>
              </w:rPr>
            </w:pPr>
          </w:p>
          <w:p w:rsidR="00C900CD" w:rsidRPr="00DD638B" w:rsidRDefault="00C900CD" w:rsidP="00C900CD">
            <w:pPr>
              <w:keepNext/>
              <w:autoSpaceDE w:val="0"/>
              <w:autoSpaceDN w:val="0"/>
              <w:spacing w:after="0" w:line="240" w:lineRule="auto"/>
              <w:jc w:val="both"/>
              <w:outlineLvl w:val="0"/>
              <w:rPr>
                <w:rFonts w:ascii="Times New Roman" w:hAnsi="Times New Roman"/>
                <w:sz w:val="24"/>
                <w:szCs w:val="24"/>
              </w:rPr>
            </w:pPr>
            <w:r w:rsidRPr="00DD638B">
              <w:rPr>
                <w:rFonts w:ascii="Times New Roman" w:hAnsi="Times New Roman"/>
                <w:b/>
                <w:caps/>
                <w:sz w:val="24"/>
                <w:szCs w:val="24"/>
              </w:rPr>
              <w:t>1. Общая характеристика Рабочей программы</w:t>
            </w:r>
            <w:r w:rsidRPr="00DD638B">
              <w:rPr>
                <w:rFonts w:ascii="Times New Roman" w:hAnsi="Times New Roman"/>
                <w:sz w:val="24"/>
                <w:szCs w:val="24"/>
              </w:rPr>
              <w:t xml:space="preserve"> </w:t>
            </w:r>
            <w:r w:rsidRPr="00DD638B">
              <w:rPr>
                <w:rFonts w:ascii="Times New Roman" w:hAnsi="Times New Roman"/>
                <w:b/>
                <w:sz w:val="24"/>
                <w:szCs w:val="24"/>
              </w:rPr>
              <w:t>ПРОФЕССИОНАЛЬНОГО МОДУЛЯ</w:t>
            </w:r>
          </w:p>
        </w:tc>
        <w:tc>
          <w:tcPr>
            <w:tcW w:w="1383" w:type="dxa"/>
            <w:tcBorders>
              <w:top w:val="nil"/>
              <w:left w:val="nil"/>
              <w:bottom w:val="nil"/>
              <w:right w:val="nil"/>
            </w:tcBorders>
            <w:shd w:val="clear" w:color="auto" w:fill="auto"/>
          </w:tcPr>
          <w:p w:rsidR="00C900CD" w:rsidRPr="00DD638B" w:rsidRDefault="00C900CD" w:rsidP="00C900CD">
            <w:pPr>
              <w:spacing w:after="0" w:line="240" w:lineRule="auto"/>
              <w:jc w:val="center"/>
              <w:rPr>
                <w:rFonts w:ascii="Times New Roman" w:hAnsi="Times New Roman"/>
                <w:b/>
                <w:sz w:val="24"/>
                <w:szCs w:val="24"/>
              </w:rPr>
            </w:pPr>
            <w:r w:rsidRPr="00DD638B">
              <w:rPr>
                <w:rFonts w:ascii="Times New Roman" w:hAnsi="Times New Roman"/>
                <w:b/>
                <w:sz w:val="24"/>
                <w:szCs w:val="24"/>
              </w:rPr>
              <w:t>стр.</w:t>
            </w:r>
          </w:p>
          <w:p w:rsidR="00C900CD" w:rsidRPr="00DD638B" w:rsidRDefault="00C900CD" w:rsidP="00C900CD">
            <w:pPr>
              <w:spacing w:after="0" w:line="240" w:lineRule="auto"/>
              <w:jc w:val="center"/>
              <w:rPr>
                <w:rFonts w:ascii="Times New Roman" w:hAnsi="Times New Roman"/>
                <w:b/>
                <w:sz w:val="24"/>
                <w:szCs w:val="24"/>
              </w:rPr>
            </w:pPr>
          </w:p>
        </w:tc>
      </w:tr>
      <w:tr w:rsidR="00C900CD" w:rsidRPr="00DD638B" w:rsidTr="00367BE2">
        <w:trPr>
          <w:trHeight w:val="720"/>
        </w:trPr>
        <w:tc>
          <w:tcPr>
            <w:tcW w:w="8188" w:type="dxa"/>
            <w:tcBorders>
              <w:top w:val="nil"/>
              <w:left w:val="nil"/>
              <w:bottom w:val="nil"/>
              <w:right w:val="nil"/>
            </w:tcBorders>
            <w:shd w:val="clear" w:color="auto" w:fill="auto"/>
          </w:tcPr>
          <w:p w:rsidR="00C900CD" w:rsidRPr="00DD638B" w:rsidRDefault="00C900CD" w:rsidP="00C900CD">
            <w:pPr>
              <w:spacing w:after="0" w:line="240" w:lineRule="auto"/>
              <w:rPr>
                <w:rFonts w:ascii="Times New Roman" w:hAnsi="Times New Roman"/>
                <w:b/>
                <w:caps/>
                <w:sz w:val="24"/>
                <w:szCs w:val="24"/>
              </w:rPr>
            </w:pPr>
            <w:r w:rsidRPr="00DD638B">
              <w:rPr>
                <w:rFonts w:ascii="Times New Roman" w:hAnsi="Times New Roman"/>
                <w:b/>
                <w:caps/>
                <w:sz w:val="24"/>
                <w:szCs w:val="24"/>
              </w:rPr>
              <w:t>2. Структура и содержание профессионального модуля</w:t>
            </w:r>
          </w:p>
        </w:tc>
        <w:tc>
          <w:tcPr>
            <w:tcW w:w="1383" w:type="dxa"/>
            <w:tcBorders>
              <w:top w:val="nil"/>
              <w:left w:val="nil"/>
              <w:bottom w:val="nil"/>
              <w:right w:val="nil"/>
            </w:tcBorders>
            <w:shd w:val="clear" w:color="auto" w:fill="auto"/>
          </w:tcPr>
          <w:p w:rsidR="00C900CD" w:rsidRPr="00DD638B" w:rsidRDefault="00C900CD" w:rsidP="00C900CD">
            <w:pPr>
              <w:spacing w:after="0" w:line="240" w:lineRule="auto"/>
              <w:jc w:val="center"/>
              <w:rPr>
                <w:rFonts w:ascii="Times New Roman" w:hAnsi="Times New Roman"/>
                <w:b/>
                <w:sz w:val="24"/>
                <w:szCs w:val="24"/>
              </w:rPr>
            </w:pPr>
          </w:p>
        </w:tc>
      </w:tr>
      <w:tr w:rsidR="00C900CD" w:rsidRPr="00DD638B" w:rsidTr="00367BE2">
        <w:trPr>
          <w:trHeight w:val="594"/>
        </w:trPr>
        <w:tc>
          <w:tcPr>
            <w:tcW w:w="8188" w:type="dxa"/>
            <w:tcBorders>
              <w:top w:val="nil"/>
              <w:left w:val="nil"/>
              <w:bottom w:val="nil"/>
              <w:right w:val="nil"/>
            </w:tcBorders>
            <w:shd w:val="clear" w:color="auto" w:fill="auto"/>
          </w:tcPr>
          <w:p w:rsidR="00C900CD" w:rsidRPr="00DD638B" w:rsidRDefault="00C900CD" w:rsidP="00C900CD">
            <w:pPr>
              <w:keepNext/>
              <w:autoSpaceDE w:val="0"/>
              <w:autoSpaceDN w:val="0"/>
              <w:spacing w:after="0" w:line="240" w:lineRule="auto"/>
              <w:jc w:val="both"/>
              <w:outlineLvl w:val="0"/>
              <w:rPr>
                <w:rFonts w:ascii="Times New Roman" w:hAnsi="Times New Roman"/>
                <w:b/>
                <w:caps/>
                <w:sz w:val="24"/>
                <w:szCs w:val="24"/>
              </w:rPr>
            </w:pPr>
            <w:r w:rsidRPr="00DD638B">
              <w:rPr>
                <w:rFonts w:ascii="Times New Roman" w:hAnsi="Times New Roman"/>
                <w:b/>
                <w:caps/>
                <w:sz w:val="24"/>
                <w:szCs w:val="24"/>
              </w:rPr>
              <w:t>3. условия реализации ПРОФЕССИОНАЛЬНОГО МОДУЛЯ</w:t>
            </w:r>
          </w:p>
          <w:p w:rsidR="00C900CD" w:rsidRPr="00DD638B" w:rsidRDefault="00C900CD" w:rsidP="00C900CD">
            <w:pPr>
              <w:spacing w:after="0" w:line="240" w:lineRule="auto"/>
              <w:rPr>
                <w:rFonts w:ascii="Times New Roman" w:hAnsi="Times New Roman"/>
                <w:b/>
                <w:caps/>
                <w:sz w:val="24"/>
                <w:szCs w:val="24"/>
              </w:rPr>
            </w:pPr>
          </w:p>
        </w:tc>
        <w:tc>
          <w:tcPr>
            <w:tcW w:w="1383" w:type="dxa"/>
            <w:tcBorders>
              <w:top w:val="nil"/>
              <w:left w:val="nil"/>
              <w:bottom w:val="nil"/>
              <w:right w:val="nil"/>
            </w:tcBorders>
            <w:shd w:val="clear" w:color="auto" w:fill="auto"/>
          </w:tcPr>
          <w:p w:rsidR="00C900CD" w:rsidRPr="00DD638B" w:rsidRDefault="00C900CD" w:rsidP="00C900CD">
            <w:pPr>
              <w:spacing w:after="0" w:line="240" w:lineRule="auto"/>
              <w:jc w:val="center"/>
              <w:rPr>
                <w:rFonts w:ascii="Times New Roman" w:hAnsi="Times New Roman"/>
                <w:b/>
                <w:sz w:val="24"/>
                <w:szCs w:val="24"/>
              </w:rPr>
            </w:pPr>
          </w:p>
        </w:tc>
      </w:tr>
      <w:tr w:rsidR="00C900CD" w:rsidRPr="00DD638B" w:rsidTr="00367BE2">
        <w:trPr>
          <w:trHeight w:val="2059"/>
        </w:trPr>
        <w:tc>
          <w:tcPr>
            <w:tcW w:w="8188" w:type="dxa"/>
            <w:tcBorders>
              <w:top w:val="nil"/>
              <w:left w:val="nil"/>
              <w:bottom w:val="nil"/>
              <w:right w:val="nil"/>
            </w:tcBorders>
            <w:shd w:val="clear" w:color="auto" w:fill="auto"/>
          </w:tcPr>
          <w:p w:rsidR="00C900CD" w:rsidRPr="00DD638B" w:rsidRDefault="00C900CD" w:rsidP="00C900CD">
            <w:pPr>
              <w:keepNext/>
              <w:autoSpaceDE w:val="0"/>
              <w:autoSpaceDN w:val="0"/>
              <w:spacing w:after="0" w:line="240" w:lineRule="auto"/>
              <w:jc w:val="both"/>
              <w:outlineLvl w:val="0"/>
              <w:rPr>
                <w:rFonts w:ascii="Times New Roman" w:hAnsi="Times New Roman"/>
                <w:b/>
                <w:caps/>
                <w:sz w:val="24"/>
                <w:szCs w:val="24"/>
              </w:rPr>
            </w:pPr>
            <w:r w:rsidRPr="00DD638B">
              <w:rPr>
                <w:rFonts w:ascii="Times New Roman" w:hAnsi="Times New Roman"/>
                <w:b/>
                <w:caps/>
                <w:sz w:val="24"/>
                <w:szCs w:val="24"/>
              </w:rPr>
              <w:t>4.Контроль и оценка результатов освоения профессионального модуля</w:t>
            </w: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tc>
        <w:tc>
          <w:tcPr>
            <w:tcW w:w="1383" w:type="dxa"/>
            <w:tcBorders>
              <w:top w:val="nil"/>
              <w:left w:val="nil"/>
              <w:bottom w:val="nil"/>
              <w:right w:val="nil"/>
            </w:tcBorders>
            <w:shd w:val="clear" w:color="auto" w:fill="auto"/>
          </w:tcPr>
          <w:p w:rsidR="00C900CD" w:rsidRPr="00DD638B" w:rsidRDefault="00C900CD" w:rsidP="00C900CD">
            <w:pPr>
              <w:spacing w:before="240" w:after="60" w:line="240" w:lineRule="auto"/>
              <w:jc w:val="center"/>
              <w:outlineLvl w:val="0"/>
              <w:rPr>
                <w:rFonts w:ascii="Times New Roman" w:hAnsi="Times New Roman"/>
                <w:b/>
                <w:bCs/>
                <w:kern w:val="28"/>
                <w:sz w:val="24"/>
                <w:szCs w:val="24"/>
              </w:rPr>
            </w:pPr>
          </w:p>
          <w:p w:rsidR="00C900CD" w:rsidRPr="00DD638B" w:rsidRDefault="00C900CD" w:rsidP="00C900CD">
            <w:pPr>
              <w:spacing w:after="0" w:line="240" w:lineRule="auto"/>
              <w:jc w:val="center"/>
              <w:rPr>
                <w:rFonts w:ascii="Times New Roman" w:hAnsi="Times New Roman"/>
                <w:b/>
                <w:sz w:val="24"/>
                <w:szCs w:val="24"/>
              </w:rPr>
            </w:pPr>
          </w:p>
        </w:tc>
      </w:tr>
    </w:tbl>
    <w:p w:rsidR="00C900CD" w:rsidRPr="00DD638B" w:rsidRDefault="00C900CD" w:rsidP="00C900CD">
      <w:pPr>
        <w:widowControl w:val="0"/>
        <w:tabs>
          <w:tab w:val="left" w:pos="0"/>
        </w:tabs>
        <w:suppressAutoHyphens/>
        <w:spacing w:after="0" w:line="240" w:lineRule="auto"/>
        <w:contextualSpacing/>
        <w:rPr>
          <w:rFonts w:ascii="Times New Roman" w:hAnsi="Times New Roman"/>
          <w:sz w:val="24"/>
          <w:szCs w:val="24"/>
        </w:rPr>
        <w:sectPr w:rsidR="00C900CD" w:rsidRPr="00DD638B" w:rsidSect="00367BE2">
          <w:headerReference w:type="even" r:id="rId23"/>
          <w:footerReference w:type="even" r:id="rId24"/>
          <w:footerReference w:type="default" r:id="rId25"/>
          <w:pgSz w:w="11906" w:h="16838"/>
          <w:pgMar w:top="1134" w:right="851" w:bottom="1134" w:left="1202" w:header="709" w:footer="709" w:gutter="0"/>
          <w:cols w:space="720"/>
          <w:titlePg/>
          <w:docGrid w:linePitch="326"/>
        </w:sectPr>
      </w:pPr>
    </w:p>
    <w:p w:rsidR="00C900CD" w:rsidRPr="00DD638B" w:rsidRDefault="00C900CD" w:rsidP="00C900C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DD638B">
        <w:rPr>
          <w:rFonts w:ascii="Times New Roman" w:hAnsi="Times New Roman"/>
          <w:b/>
          <w:caps/>
          <w:sz w:val="28"/>
          <w:szCs w:val="28"/>
        </w:rPr>
        <w:lastRenderedPageBreak/>
        <w:t xml:space="preserve">1. ОБЩАЯ ХАРАКТЕРИСТИКА РАБОЧЕЙ ПРОГРАММЫ </w:t>
      </w:r>
    </w:p>
    <w:p w:rsidR="00C900CD" w:rsidRPr="00DD638B" w:rsidRDefault="00C900CD" w:rsidP="00C900C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DD638B">
        <w:rPr>
          <w:rFonts w:ascii="Times New Roman" w:hAnsi="Times New Roman"/>
          <w:b/>
          <w:caps/>
          <w:sz w:val="28"/>
          <w:szCs w:val="28"/>
        </w:rPr>
        <w:t>ПРОФЕССИОНАЛЬНОГО МОДУЛЯ</w:t>
      </w:r>
    </w:p>
    <w:p w:rsidR="00C900CD" w:rsidRPr="00DD638B" w:rsidRDefault="00C900CD" w:rsidP="00C900C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C900CD" w:rsidRPr="00DD638B" w:rsidRDefault="00C900CD" w:rsidP="00C900CD">
      <w:pPr>
        <w:widowControl w:val="0"/>
        <w:suppressAutoHyphens/>
        <w:spacing w:after="0" w:line="240" w:lineRule="auto"/>
        <w:jc w:val="both"/>
        <w:rPr>
          <w:rFonts w:ascii="Times New Roman" w:hAnsi="Times New Roman"/>
          <w:b/>
          <w:sz w:val="24"/>
          <w:szCs w:val="24"/>
        </w:rPr>
      </w:pPr>
      <w:r w:rsidRPr="00DD638B">
        <w:rPr>
          <w:rFonts w:ascii="Times New Roman" w:hAnsi="Times New Roman"/>
          <w:b/>
          <w:sz w:val="24"/>
          <w:szCs w:val="24"/>
        </w:rPr>
        <w:t>ПМ 02 Выполнение технологических процессов на объекте капитального строительства</w:t>
      </w:r>
    </w:p>
    <w:p w:rsidR="00C900CD" w:rsidRPr="00DD638B" w:rsidRDefault="00C900CD" w:rsidP="00C900CD">
      <w:pPr>
        <w:widowControl w:val="0"/>
        <w:suppressAutoHyphens/>
        <w:spacing w:after="0" w:line="240" w:lineRule="auto"/>
        <w:jc w:val="both"/>
        <w:rPr>
          <w:rFonts w:ascii="Times New Roman" w:hAnsi="Times New Roman"/>
          <w:b/>
          <w:sz w:val="24"/>
          <w:szCs w:val="24"/>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r w:rsidRPr="00DD638B">
        <w:rPr>
          <w:rFonts w:ascii="Times New Roman" w:hAnsi="Times New Roman"/>
          <w:b/>
          <w:sz w:val="24"/>
          <w:szCs w:val="24"/>
        </w:rPr>
        <w:t>1.1. Цель и планируемые результаты освоения профессионального модуля</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t xml:space="preserve">         В результате изучения профессионального модуля студент должен освоить основной вид деятельности: выполнение технологических процессов на объекте капитального строительства и соответствующие ему общие компетенции и профессиональные компетенции:</w:t>
      </w:r>
    </w:p>
    <w:p w:rsidR="00C900CD" w:rsidRPr="00DD638B" w:rsidRDefault="00C900CD" w:rsidP="00C900CD">
      <w:pPr>
        <w:widowControl w:val="0"/>
        <w:shd w:val="clear" w:color="auto" w:fill="FFFFFF"/>
        <w:autoSpaceDE w:val="0"/>
        <w:autoSpaceDN w:val="0"/>
        <w:adjustRightInd w:val="0"/>
        <w:spacing w:before="312" w:after="0" w:line="240" w:lineRule="auto"/>
        <w:ind w:left="115"/>
        <w:rPr>
          <w:rFonts w:ascii="Times New Roman" w:hAnsi="Times New Roman"/>
          <w:sz w:val="20"/>
          <w:szCs w:val="20"/>
        </w:rPr>
      </w:pPr>
      <w:r w:rsidRPr="00DD638B">
        <w:rPr>
          <w:rFonts w:ascii="Times New Roman" w:hAnsi="Times New Roman"/>
          <w:spacing w:val="-1"/>
          <w:sz w:val="24"/>
          <w:szCs w:val="24"/>
        </w:rPr>
        <w:t>1.1.1. Перечень общих компетенций</w:t>
      </w:r>
    </w:p>
    <w:p w:rsidR="00C900CD" w:rsidRPr="00DD638B" w:rsidRDefault="00C900CD" w:rsidP="00C900CD">
      <w:pPr>
        <w:widowControl w:val="0"/>
        <w:autoSpaceDE w:val="0"/>
        <w:autoSpaceDN w:val="0"/>
        <w:adjustRightInd w:val="0"/>
        <w:spacing w:after="346" w:line="1" w:lineRule="exact"/>
        <w:rPr>
          <w:rFonts w:ascii="Times New Roman" w:hAnsi="Times New Roman"/>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200"/>
        <w:gridCol w:w="8669"/>
      </w:tblGrid>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Код</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ind w:right="4579"/>
              <w:jc w:val="both"/>
              <w:rPr>
                <w:rFonts w:ascii="Times New Roman" w:hAnsi="Times New Roman"/>
                <w:sz w:val="20"/>
                <w:szCs w:val="20"/>
              </w:rPr>
            </w:pPr>
            <w:r w:rsidRPr="00DD638B">
              <w:rPr>
                <w:rFonts w:ascii="Times New Roman" w:hAnsi="Times New Roman"/>
                <w:b/>
                <w:bCs/>
                <w:sz w:val="24"/>
                <w:szCs w:val="24"/>
              </w:rPr>
              <w:t>Наименование общих компетенций</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01.</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02.</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03.</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Планировать и реализовывать собственное профессиональное и личностное раз</w:t>
            </w:r>
            <w:r w:rsidRPr="00DD638B">
              <w:rPr>
                <w:rFonts w:ascii="Times New Roman" w:hAnsi="Times New Roman"/>
                <w:sz w:val="24"/>
                <w:szCs w:val="24"/>
              </w:rPr>
              <w:softHyphen/>
              <w:t>витие;</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04.</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05.</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w:t>
            </w:r>
            <w:r w:rsidRPr="00DD638B">
              <w:rPr>
                <w:rFonts w:ascii="Times New Roman" w:hAnsi="Times New Roman"/>
                <w:sz w:val="24"/>
                <w:szCs w:val="24"/>
              </w:rPr>
              <w:softHyphen/>
              <w:t>текста;</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06.</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07.</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pacing w:val="-1"/>
                <w:sz w:val="24"/>
                <w:szCs w:val="24"/>
              </w:rPr>
              <w:t xml:space="preserve">Содействовать сохранению окружающей среды, ресурсосбережению, эффективно </w:t>
            </w:r>
            <w:r w:rsidRPr="00DD638B">
              <w:rPr>
                <w:rFonts w:ascii="Times New Roman" w:hAnsi="Times New Roman"/>
                <w:sz w:val="24"/>
                <w:szCs w:val="24"/>
              </w:rPr>
              <w:t>действовать в чрезвычайных ситуациях;</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09.</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ind w:right="274"/>
              <w:jc w:val="both"/>
              <w:rPr>
                <w:rFonts w:ascii="Times New Roman" w:hAnsi="Times New Roman"/>
                <w:sz w:val="20"/>
                <w:szCs w:val="20"/>
              </w:rPr>
            </w:pPr>
            <w:r w:rsidRPr="00DD638B">
              <w:rPr>
                <w:rFonts w:ascii="Times New Roman" w:hAnsi="Times New Roman"/>
                <w:spacing w:val="-1"/>
                <w:sz w:val="24"/>
                <w:szCs w:val="24"/>
              </w:rPr>
              <w:t>Использовать информационные технологии в профессиональной деятельности;</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10.</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z w:val="24"/>
                <w:szCs w:val="24"/>
              </w:rPr>
              <w:t>Пользоваться профессиональной документацией на государственном и иностран</w:t>
            </w:r>
            <w:r w:rsidRPr="00DD638B">
              <w:rPr>
                <w:rFonts w:ascii="Times New Roman" w:hAnsi="Times New Roman"/>
                <w:sz w:val="24"/>
                <w:szCs w:val="24"/>
              </w:rPr>
              <w:softHyphen/>
              <w:t>ном языках;</w:t>
            </w:r>
          </w:p>
        </w:tc>
      </w:tr>
      <w:tr w:rsidR="00C900CD"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11.</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ind w:right="14"/>
              <w:jc w:val="both"/>
              <w:rPr>
                <w:rFonts w:ascii="Times New Roman" w:hAnsi="Times New Roman"/>
                <w:sz w:val="20"/>
                <w:szCs w:val="20"/>
              </w:rPr>
            </w:pPr>
            <w:r w:rsidRPr="00DD638B">
              <w:rPr>
                <w:rFonts w:ascii="Times New Roman" w:hAnsi="Times New Roman"/>
                <w:sz w:val="24"/>
                <w:szCs w:val="24"/>
              </w:rPr>
              <w:t>Использовать знания по финансовой грамотности, планировать предпринима</w:t>
            </w:r>
            <w:r w:rsidRPr="00DD638B">
              <w:rPr>
                <w:rFonts w:ascii="Times New Roman" w:hAnsi="Times New Roman"/>
                <w:sz w:val="24"/>
                <w:szCs w:val="24"/>
              </w:rPr>
              <w:softHyphen/>
              <w:t>тельскую деятельность в профессиональной сфере.</w:t>
            </w:r>
          </w:p>
        </w:tc>
      </w:tr>
    </w:tbl>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widowControl w:val="0"/>
        <w:shd w:val="clear" w:color="auto" w:fill="FFFFFF"/>
        <w:autoSpaceDE w:val="0"/>
        <w:autoSpaceDN w:val="0"/>
        <w:adjustRightInd w:val="0"/>
        <w:spacing w:after="0" w:line="240" w:lineRule="auto"/>
        <w:ind w:left="115"/>
        <w:rPr>
          <w:rFonts w:ascii="Times New Roman" w:hAnsi="Times New Roman"/>
          <w:sz w:val="20"/>
          <w:szCs w:val="20"/>
        </w:rPr>
      </w:pPr>
      <w:r w:rsidRPr="00DD638B">
        <w:rPr>
          <w:rFonts w:ascii="Times New Roman" w:hAnsi="Times New Roman"/>
          <w:spacing w:val="-1"/>
          <w:sz w:val="24"/>
          <w:szCs w:val="24"/>
        </w:rPr>
        <w:t>1.1.2. Перечень профессиональных компетенций</w:t>
      </w:r>
    </w:p>
    <w:p w:rsidR="00C900CD" w:rsidRPr="00DD638B" w:rsidRDefault="00C900CD" w:rsidP="00C900CD">
      <w:pPr>
        <w:widowControl w:val="0"/>
        <w:autoSpaceDE w:val="0"/>
        <w:autoSpaceDN w:val="0"/>
        <w:adjustRightInd w:val="0"/>
        <w:spacing w:after="557" w:line="1" w:lineRule="exact"/>
        <w:rPr>
          <w:rFonts w:ascii="Times New Roman" w:hAnsi="Times New Roman"/>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176"/>
        <w:gridCol w:w="8693"/>
      </w:tblGrid>
      <w:tr w:rsidR="00C900CD"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Код</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b/>
                <w:bCs/>
                <w:spacing w:val="-1"/>
                <w:sz w:val="24"/>
                <w:szCs w:val="24"/>
              </w:rPr>
              <w:t>Наименование видов деятельности и профессиональных компетенций</w:t>
            </w:r>
          </w:p>
        </w:tc>
      </w:tr>
      <w:tr w:rsidR="00C900CD"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ВД 2</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2"/>
                <w:sz w:val="24"/>
                <w:szCs w:val="24"/>
              </w:rPr>
              <w:t>Выполнение технологических процессов на объекте капитального строительства.</w:t>
            </w:r>
          </w:p>
        </w:tc>
      </w:tr>
      <w:tr w:rsidR="00C900CD"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ПК 2.1.</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1"/>
                <w:sz w:val="24"/>
                <w:szCs w:val="24"/>
              </w:rPr>
              <w:t>Выполнять подготовительные работы на строительной площадке.</w:t>
            </w:r>
          </w:p>
        </w:tc>
      </w:tr>
      <w:tr w:rsidR="00C900CD"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ПК 2.2.</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Выполнять строительно-монтажные, в том числе отделочные работы на объекте капитального строительства.</w:t>
            </w:r>
          </w:p>
        </w:tc>
      </w:tr>
      <w:tr w:rsidR="00C900CD"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ПК 2.3.</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7"/>
                <w:sz w:val="24"/>
                <w:szCs w:val="24"/>
              </w:rPr>
              <w:t>Проводить  оперативный   учет   объемов   выполняемых   работ   и   расходов   матери</w:t>
            </w:r>
            <w:r w:rsidRPr="00DD638B">
              <w:rPr>
                <w:rFonts w:ascii="Times New Roman" w:hAnsi="Times New Roman"/>
                <w:spacing w:val="-7"/>
                <w:sz w:val="24"/>
                <w:szCs w:val="24"/>
              </w:rPr>
              <w:softHyphen/>
            </w:r>
            <w:r w:rsidRPr="00DD638B">
              <w:rPr>
                <w:rFonts w:ascii="Times New Roman" w:hAnsi="Times New Roman"/>
                <w:sz w:val="24"/>
                <w:szCs w:val="24"/>
              </w:rPr>
              <w:t>альных ресурсов.</w:t>
            </w:r>
          </w:p>
        </w:tc>
      </w:tr>
      <w:tr w:rsidR="00C900CD"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ПК 2.4.</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1"/>
                <w:sz w:val="24"/>
                <w:szCs w:val="24"/>
              </w:rPr>
              <w:t>Осуществлять  мероприятия  по  контролю качества выполняемых работ  и  расхо</w:t>
            </w:r>
            <w:r w:rsidRPr="00DD638B">
              <w:rPr>
                <w:rFonts w:ascii="Times New Roman" w:hAnsi="Times New Roman"/>
                <w:spacing w:val="-1"/>
                <w:sz w:val="24"/>
                <w:szCs w:val="24"/>
              </w:rPr>
              <w:softHyphen/>
            </w:r>
            <w:r w:rsidRPr="00DD638B">
              <w:rPr>
                <w:rFonts w:ascii="Times New Roman" w:hAnsi="Times New Roman"/>
                <w:sz w:val="24"/>
                <w:szCs w:val="24"/>
              </w:rPr>
              <w:t>дуемых материалов.</w:t>
            </w:r>
          </w:p>
        </w:tc>
      </w:tr>
    </w:tbl>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lastRenderedPageBreak/>
        <w:t>1.1.3. В результате освоения профессионального модуля студент должен:</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850"/>
      </w:tblGrid>
      <w:tr w:rsidR="00C900CD" w:rsidRPr="00DD638B" w:rsidTr="00367BE2">
        <w:tc>
          <w:tcPr>
            <w:tcW w:w="2235" w:type="dxa"/>
            <w:shd w:val="clear" w:color="auto" w:fill="auto"/>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t xml:space="preserve"> Владеть навыками </w:t>
            </w:r>
          </w:p>
        </w:tc>
        <w:tc>
          <w:tcPr>
            <w:tcW w:w="7850" w:type="dxa"/>
            <w:shd w:val="clear" w:color="auto" w:fill="auto"/>
          </w:tcPr>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Н 2.1.01 -  подготовки строительной площадки, участков производств  строи</w:t>
            </w:r>
            <w:r w:rsidRPr="00DD638B">
              <w:rPr>
                <w:rFonts w:ascii="Times New Roman" w:hAnsi="Times New Roman"/>
                <w:sz w:val="24"/>
                <w:szCs w:val="24"/>
              </w:rPr>
              <w:softHyphen/>
              <w:t>тельных работ и рабочих мест в соответствии с требованиями технологического процесса, охраны труда, пожарной безопасно</w:t>
            </w:r>
            <w:r w:rsidRPr="00DD638B">
              <w:rPr>
                <w:rFonts w:ascii="Times New Roman" w:hAnsi="Times New Roman"/>
                <w:sz w:val="24"/>
                <w:szCs w:val="24"/>
              </w:rPr>
              <w:softHyphen/>
              <w:t>сти и охраны окружающей среды;</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 xml:space="preserve"> Н 2.1.02 - определения перечня работ по обеспечению безопасности строи</w:t>
            </w:r>
            <w:r w:rsidRPr="00DD638B">
              <w:rPr>
                <w:rFonts w:ascii="Times New Roman" w:hAnsi="Times New Roman"/>
                <w:sz w:val="24"/>
                <w:szCs w:val="24"/>
              </w:rPr>
              <w:softHyphen/>
              <w:t>тельной площадки;</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pacing w:val="-2"/>
                <w:sz w:val="24"/>
                <w:szCs w:val="24"/>
              </w:rPr>
              <w:t xml:space="preserve"> Н 2.1.03 - организации и выполнении производства строительно-</w:t>
            </w:r>
            <w:r w:rsidRPr="00DD638B">
              <w:rPr>
                <w:rFonts w:ascii="Times New Roman" w:hAnsi="Times New Roman"/>
                <w:spacing w:val="-1"/>
                <w:sz w:val="24"/>
                <w:szCs w:val="24"/>
              </w:rPr>
              <w:t>монтажных, в том числе отделочных работ, работ по тепло- и зву</w:t>
            </w:r>
            <w:r w:rsidRPr="00DD638B">
              <w:rPr>
                <w:rFonts w:ascii="Times New Roman" w:hAnsi="Times New Roman"/>
                <w:spacing w:val="-1"/>
                <w:sz w:val="24"/>
                <w:szCs w:val="24"/>
              </w:rPr>
              <w:softHyphen/>
            </w:r>
            <w:r w:rsidRPr="00DD638B">
              <w:rPr>
                <w:rFonts w:ascii="Times New Roman" w:hAnsi="Times New Roman"/>
                <w:sz w:val="24"/>
                <w:szCs w:val="24"/>
              </w:rPr>
              <w:t>коизоляции, огнезащите и антивандальной защите на объекте ка</w:t>
            </w:r>
            <w:r w:rsidRPr="00DD638B">
              <w:rPr>
                <w:rFonts w:ascii="Times New Roman" w:hAnsi="Times New Roman"/>
                <w:sz w:val="24"/>
                <w:szCs w:val="24"/>
              </w:rPr>
              <w:softHyphen/>
              <w:t>питального строительства;</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 xml:space="preserve"> Н 2.2.03 - определения перечня работ по организации и выполнении производства строительно-монтажных, в том числе отделочных работ, работ по тепло- и звукоизоляции, огнезащите и антивандальной защите на </w:t>
            </w:r>
            <w:r w:rsidRPr="00DD638B">
              <w:rPr>
                <w:rFonts w:ascii="Times New Roman" w:hAnsi="Times New Roman"/>
                <w:spacing w:val="-1"/>
                <w:sz w:val="24"/>
                <w:szCs w:val="24"/>
              </w:rPr>
              <w:t>объекте капитального строительства;</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 xml:space="preserve"> Н 2.3.04 -  определения потребности производства строительно-монтажных работ, в том числе отделочных работ, на объекте капитального строительства в материально- технических ресурсах;</w:t>
            </w:r>
          </w:p>
          <w:p w:rsidR="00C900CD" w:rsidRPr="00DD638B" w:rsidRDefault="00C900CD" w:rsidP="00C900CD">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 xml:space="preserve"> Н 2.3.05 -  оформления заявок, приемки, распределения, учёта и хранения материально-технических ресурсов для производства строитель</w:t>
            </w:r>
            <w:r w:rsidRPr="00DD638B">
              <w:rPr>
                <w:rFonts w:ascii="Times New Roman" w:hAnsi="Times New Roman"/>
                <w:sz w:val="24"/>
                <w:szCs w:val="24"/>
              </w:rPr>
              <w:softHyphen/>
              <w:t>ных работ;</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pacing w:val="-6"/>
                <w:sz w:val="24"/>
                <w:szCs w:val="24"/>
              </w:rPr>
              <w:t xml:space="preserve"> Н 2.4.06 -  контроля   качества   и   объема   количества   материально-   технических</w:t>
            </w:r>
            <w:r w:rsidRPr="00DD638B">
              <w:rPr>
                <w:rFonts w:ascii="Times New Roman" w:hAnsi="Times New Roman"/>
                <w:sz w:val="24"/>
                <w:szCs w:val="24"/>
              </w:rPr>
              <w:t xml:space="preserve"> ресурсов для производства строительных работ;</w:t>
            </w:r>
          </w:p>
        </w:tc>
      </w:tr>
      <w:tr w:rsidR="00C900CD" w:rsidRPr="00DD638B" w:rsidTr="00367BE2">
        <w:tc>
          <w:tcPr>
            <w:tcW w:w="2235" w:type="dxa"/>
            <w:shd w:val="clear" w:color="auto" w:fill="auto"/>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t>уметь</w:t>
            </w:r>
          </w:p>
        </w:tc>
        <w:tc>
          <w:tcPr>
            <w:tcW w:w="7850" w:type="dxa"/>
            <w:shd w:val="clear" w:color="auto" w:fill="auto"/>
          </w:tcPr>
          <w:p w:rsidR="00C900CD" w:rsidRPr="00DD638B" w:rsidRDefault="00C900CD" w:rsidP="00C900CD">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 xml:space="preserve"> У 2.1.01 – читать проектно-технологическую документацию;</w:t>
            </w:r>
          </w:p>
          <w:p w:rsidR="00C900CD" w:rsidRPr="00DD638B" w:rsidRDefault="00C900CD" w:rsidP="00C900CD">
            <w:pPr>
              <w:widowControl w:val="0"/>
              <w:shd w:val="clear" w:color="auto" w:fill="FFFFFF"/>
              <w:autoSpaceDE w:val="0"/>
              <w:autoSpaceDN w:val="0"/>
              <w:adjustRightInd w:val="0"/>
              <w:spacing w:after="0" w:line="240" w:lineRule="auto"/>
              <w:ind w:right="14"/>
              <w:jc w:val="both"/>
              <w:rPr>
                <w:rFonts w:ascii="Times New Roman" w:hAnsi="Times New Roman"/>
                <w:sz w:val="20"/>
                <w:szCs w:val="20"/>
              </w:rPr>
            </w:pPr>
            <w:r w:rsidRPr="00DD638B">
              <w:rPr>
                <w:rFonts w:ascii="Times New Roman" w:hAnsi="Times New Roman"/>
                <w:sz w:val="24"/>
                <w:szCs w:val="24"/>
              </w:rPr>
              <w:t xml:space="preserve"> У 2.1.02 –  осуществлять планировку и разметку участка производства строительных работ на объекте капитального строительства;</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 xml:space="preserve"> У 2.2.01 - осуществлять производство строительно-монтажных, в том числе отделочных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pacing w:val="-9"/>
                <w:sz w:val="24"/>
                <w:szCs w:val="24"/>
              </w:rPr>
              <w:t xml:space="preserve">  У 2.2.04 - осуществлять        документальное        сопровождение        производства</w:t>
            </w:r>
            <w:r w:rsidRPr="00DD638B">
              <w:rPr>
                <w:rFonts w:ascii="Times New Roman" w:hAnsi="Times New Roman"/>
                <w:sz w:val="24"/>
                <w:szCs w:val="24"/>
              </w:rPr>
              <w:t xml:space="preserve"> строительных работ (журналы производства работ, акты выпол</w:t>
            </w:r>
            <w:r w:rsidRPr="00DD638B">
              <w:rPr>
                <w:rFonts w:ascii="Times New Roman" w:hAnsi="Times New Roman"/>
                <w:sz w:val="24"/>
                <w:szCs w:val="24"/>
              </w:rPr>
              <w:softHyphen/>
              <w:t>ненных работ);</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У 2.2.08 - распределять машины и средства малой механизации по типам, назначению, видам выполняемых работ;</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У 2.2.09 - проводить обмерные работы;</w:t>
            </w:r>
          </w:p>
          <w:p w:rsidR="00C900CD" w:rsidRPr="00DD638B" w:rsidRDefault="00C900CD" w:rsidP="00C900CD">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2.2.13 - определять перечень работ по обеспечению безопасности участка производства строительных работ;</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У 2.3.06  - обеспечивать приемку и хранение материалов, изделий, конст</w:t>
            </w:r>
            <w:r w:rsidRPr="00DD638B">
              <w:rPr>
                <w:rFonts w:ascii="Times New Roman" w:hAnsi="Times New Roman"/>
                <w:sz w:val="24"/>
                <w:szCs w:val="24"/>
              </w:rPr>
              <w:softHyphen/>
              <w:t>рукций в соответствии с нормативно-технической документаци</w:t>
            </w:r>
            <w:r w:rsidRPr="00DD638B">
              <w:rPr>
                <w:rFonts w:ascii="Times New Roman" w:hAnsi="Times New Roman"/>
                <w:sz w:val="24"/>
                <w:szCs w:val="24"/>
              </w:rPr>
              <w:softHyphen/>
              <w:t>ей;</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z w:val="24"/>
                <w:szCs w:val="24"/>
              </w:rPr>
              <w:t>У 2.3.07 - формировать и поддерживать систему учетно-отчетной докумен</w:t>
            </w:r>
            <w:r w:rsidRPr="00DD638B">
              <w:rPr>
                <w:rFonts w:ascii="Times New Roman" w:hAnsi="Times New Roman"/>
                <w:sz w:val="24"/>
                <w:szCs w:val="24"/>
              </w:rPr>
              <w:softHyphen/>
              <w:t>тации по движению (приходу, расходу) материально-технических ресурсов на складе;</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pacing w:val="-1"/>
                <w:sz w:val="24"/>
                <w:szCs w:val="24"/>
              </w:rPr>
            </w:pPr>
            <w:r w:rsidRPr="00DD638B">
              <w:rPr>
                <w:rFonts w:ascii="Times New Roman" w:hAnsi="Times New Roman"/>
                <w:sz w:val="20"/>
                <w:szCs w:val="20"/>
              </w:rPr>
              <w:t xml:space="preserve">У 2.3.11 -  </w:t>
            </w:r>
            <w:r w:rsidRPr="00DD638B">
              <w:rPr>
                <w:rFonts w:ascii="Times New Roman" w:hAnsi="Times New Roman"/>
                <w:sz w:val="24"/>
                <w:szCs w:val="24"/>
              </w:rPr>
              <w:t>осуществлять документальное оформление заявки, приемки, рас</w:t>
            </w:r>
            <w:r w:rsidRPr="00DD638B">
              <w:rPr>
                <w:rFonts w:ascii="Times New Roman" w:hAnsi="Times New Roman"/>
                <w:sz w:val="24"/>
                <w:szCs w:val="24"/>
              </w:rPr>
              <w:softHyphen/>
              <w:t xml:space="preserve">пределения, учета и хранения материально-технических ресурсов </w:t>
            </w:r>
            <w:r w:rsidRPr="00DD638B">
              <w:rPr>
                <w:rFonts w:ascii="Times New Roman" w:hAnsi="Times New Roman"/>
                <w:spacing w:val="-1"/>
                <w:sz w:val="24"/>
                <w:szCs w:val="24"/>
              </w:rPr>
              <w:t>(заявки, ведомости расхода и списания материальных ценностей);</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У 2.4.05 -  осуществлять визуальный и инструментальный (геодезический) контроль положений элементов, конструкций, частей и элементов отделки объекта капитального строительства (строения, сооруже</w:t>
            </w:r>
            <w:r w:rsidRPr="00DD638B">
              <w:rPr>
                <w:rFonts w:ascii="Times New Roman" w:hAnsi="Times New Roman"/>
                <w:sz w:val="24"/>
                <w:szCs w:val="24"/>
              </w:rPr>
              <w:softHyphen/>
              <w:t>ния), инженерных сетей;</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lastRenderedPageBreak/>
              <w:t>У 2.4.12 - распознавать различные виды дефектов отделочных, изоляционных и защитных покрытий по результатам измерительного и инструментального контроля;</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У 2.4.14 - вести операционный контроль технологической последовательно</w:t>
            </w:r>
            <w:r w:rsidRPr="00DD638B">
              <w:rPr>
                <w:rFonts w:ascii="Times New Roman" w:hAnsi="Times New Roman"/>
                <w:sz w:val="24"/>
                <w:szCs w:val="24"/>
              </w:rPr>
              <w:softHyphen/>
              <w:t>сти производства строительно-монтажных, в том числе отделоч</w:t>
            </w:r>
            <w:r w:rsidRPr="00DD638B">
              <w:rPr>
                <w:rFonts w:ascii="Times New Roman" w:hAnsi="Times New Roman"/>
                <w:sz w:val="24"/>
                <w:szCs w:val="24"/>
              </w:rPr>
              <w:softHyphen/>
              <w:t>ных работ, устраняя нарушения технологии и обеспечивая каче</w:t>
            </w:r>
            <w:r w:rsidRPr="00DD638B">
              <w:rPr>
                <w:rFonts w:ascii="Times New Roman" w:hAnsi="Times New Roman"/>
                <w:sz w:val="24"/>
                <w:szCs w:val="24"/>
              </w:rPr>
              <w:softHyphen/>
              <w:t>ство строительных работ в соответствии с нормативно-технической документацией;</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 xml:space="preserve"> У 2.4.15 - осуществлять документальное сопровождение результатов опера</w:t>
            </w:r>
            <w:r w:rsidRPr="00DD638B">
              <w:rPr>
                <w:rFonts w:ascii="Times New Roman" w:hAnsi="Times New Roman"/>
                <w:sz w:val="24"/>
                <w:szCs w:val="24"/>
              </w:rPr>
              <w:softHyphen/>
              <w:t>ционного контроля качества работ (журнал операционного кон</w:t>
            </w:r>
            <w:r w:rsidRPr="00DD638B">
              <w:rPr>
                <w:rFonts w:ascii="Times New Roman" w:hAnsi="Times New Roman"/>
                <w:sz w:val="24"/>
                <w:szCs w:val="24"/>
              </w:rPr>
              <w:softHyphen/>
              <w:t>троля качества работ, акты скрытых работ, акты промежуточной приемки ответственных конструкций);</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 xml:space="preserve"> </w:t>
            </w:r>
          </w:p>
        </w:tc>
      </w:tr>
      <w:tr w:rsidR="00C900CD" w:rsidRPr="00DD638B" w:rsidTr="00367BE2">
        <w:tc>
          <w:tcPr>
            <w:tcW w:w="2235" w:type="dxa"/>
            <w:shd w:val="clear" w:color="auto" w:fill="auto"/>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lastRenderedPageBreak/>
              <w:t>знать</w:t>
            </w:r>
          </w:p>
        </w:tc>
        <w:tc>
          <w:tcPr>
            <w:tcW w:w="7850" w:type="dxa"/>
            <w:shd w:val="clear" w:color="auto" w:fill="auto"/>
          </w:tcPr>
          <w:p w:rsidR="00C900CD" w:rsidRPr="00DD638B" w:rsidRDefault="00C900CD" w:rsidP="00C900CD">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З 2.01.01 - требования нормативных технических документов, определяю</w:t>
            </w:r>
            <w:r w:rsidRPr="00DD638B">
              <w:rPr>
                <w:rFonts w:ascii="Times New Roman" w:hAnsi="Times New Roman"/>
                <w:sz w:val="24"/>
                <w:szCs w:val="24"/>
              </w:rPr>
              <w:softHyphen/>
              <w:t>щих состав и порядок обустройства строительной площадки;</w:t>
            </w:r>
          </w:p>
          <w:p w:rsidR="00C900CD" w:rsidRPr="00DD638B" w:rsidRDefault="00C900CD" w:rsidP="00C900CD">
            <w:pPr>
              <w:widowControl w:val="0"/>
              <w:shd w:val="clear" w:color="auto" w:fill="FFFFFF"/>
              <w:autoSpaceDE w:val="0"/>
              <w:autoSpaceDN w:val="0"/>
              <w:adjustRightInd w:val="0"/>
              <w:spacing w:after="0" w:line="240" w:lineRule="auto"/>
              <w:ind w:right="10"/>
              <w:jc w:val="both"/>
              <w:rPr>
                <w:rFonts w:ascii="Times New Roman" w:hAnsi="Times New Roman"/>
                <w:sz w:val="20"/>
                <w:szCs w:val="20"/>
              </w:rPr>
            </w:pPr>
            <w:r w:rsidRPr="00DD638B">
              <w:rPr>
                <w:rFonts w:ascii="Times New Roman" w:hAnsi="Times New Roman"/>
                <w:sz w:val="24"/>
                <w:szCs w:val="24"/>
              </w:rPr>
              <w:t>З 2.1.07 – правила транспортирования, складирования и хранения различных видов материально-технических ресурсов;</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z w:val="24"/>
                <w:szCs w:val="24"/>
              </w:rPr>
              <w:t>З 2.2.02 - требования нормативных технических документов к производст</w:t>
            </w:r>
            <w:r w:rsidRPr="00DD638B">
              <w:rPr>
                <w:rFonts w:ascii="Times New Roman" w:hAnsi="Times New Roman"/>
                <w:sz w:val="24"/>
                <w:szCs w:val="24"/>
              </w:rPr>
              <w:softHyphen/>
              <w:t>ву строительно-монтажных, в том числе отделочных работ на объекте капитального строительства;</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З 2.2.03 -  технологии производства строительно-монтажных работ; в том числе отделочных работ, работ по тепло- и звукоизоляции, огне</w:t>
            </w:r>
            <w:r w:rsidRPr="00DD638B">
              <w:rPr>
                <w:rFonts w:ascii="Times New Roman" w:hAnsi="Times New Roman"/>
                <w:sz w:val="24"/>
                <w:szCs w:val="24"/>
              </w:rPr>
              <w:softHyphen/>
              <w:t>защите и антивандальной защите;</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pacing w:val="-3"/>
                <w:sz w:val="24"/>
                <w:szCs w:val="24"/>
              </w:rPr>
            </w:pPr>
            <w:r w:rsidRPr="00DD638B">
              <w:rPr>
                <w:rFonts w:ascii="Times New Roman" w:hAnsi="Times New Roman"/>
                <w:sz w:val="24"/>
                <w:szCs w:val="24"/>
              </w:rPr>
              <w:t xml:space="preserve">3 2.2.04 - технологии, виды и способы устройства систем электрохимической защиты; технологии катодной защиты объектов; </w:t>
            </w:r>
            <w:r w:rsidRPr="00DD638B">
              <w:rPr>
                <w:rFonts w:ascii="Times New Roman" w:hAnsi="Times New Roman"/>
                <w:spacing w:val="-1"/>
                <w:sz w:val="24"/>
                <w:szCs w:val="24"/>
              </w:rPr>
              <w:t xml:space="preserve">правила транспортировки, складирования </w:t>
            </w:r>
            <w:r w:rsidRPr="00DD638B">
              <w:rPr>
                <w:rFonts w:ascii="Times New Roman" w:hAnsi="Times New Roman"/>
                <w:sz w:val="24"/>
                <w:szCs w:val="24"/>
              </w:rPr>
              <w:t>и хранения различных видов </w:t>
            </w:r>
            <w:r w:rsidRPr="00DD638B">
              <w:rPr>
                <w:rFonts w:ascii="Times New Roman" w:hAnsi="Times New Roman"/>
                <w:spacing w:val="-3"/>
                <w:sz w:val="24"/>
                <w:szCs w:val="24"/>
              </w:rPr>
              <w:t>материально-технических ресурсов;</w:t>
            </w:r>
          </w:p>
          <w:p w:rsidR="00C900CD" w:rsidRPr="00DD638B" w:rsidRDefault="00C900CD" w:rsidP="00C900CD">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pacing w:val="-3"/>
                <w:sz w:val="24"/>
                <w:szCs w:val="24"/>
              </w:rPr>
              <w:t>З 2.2.08 -</w:t>
            </w:r>
            <w:r w:rsidRPr="00DD638B">
              <w:rPr>
                <w:rFonts w:ascii="Times New Roman" w:hAnsi="Times New Roman"/>
                <w:sz w:val="24"/>
                <w:szCs w:val="24"/>
              </w:rPr>
              <w:t xml:space="preserve"> требования нормативной технической и проектной документации </w:t>
            </w:r>
            <w:r w:rsidRPr="00DD638B">
              <w:rPr>
                <w:rFonts w:ascii="Times New Roman" w:hAnsi="Times New Roman"/>
                <w:spacing w:val="-1"/>
                <w:sz w:val="24"/>
                <w:szCs w:val="24"/>
              </w:rPr>
              <w:t xml:space="preserve">к составу и качеству производства строительных работ на объекте </w:t>
            </w:r>
            <w:r w:rsidRPr="00DD638B">
              <w:rPr>
                <w:rFonts w:ascii="Times New Roman" w:hAnsi="Times New Roman"/>
                <w:sz w:val="24"/>
                <w:szCs w:val="24"/>
              </w:rPr>
              <w:t>капитального строительства; методы определения видов, сложности и объемов строительных работ и производственных заданий;</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З 2.2.11 -  требования законодательства Российской Федерации к порядку приёма-передачи законченных объектов капитального строитель</w:t>
            </w:r>
            <w:r w:rsidRPr="00DD638B">
              <w:rPr>
                <w:rFonts w:ascii="Times New Roman" w:hAnsi="Times New Roman"/>
                <w:sz w:val="24"/>
                <w:szCs w:val="24"/>
              </w:rPr>
              <w:softHyphen/>
              <w:t>ства и этапов комплексов работ;</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z w:val="24"/>
                <w:szCs w:val="24"/>
              </w:rPr>
              <w:t>З 2.2.12 -</w:t>
            </w:r>
            <w:r w:rsidRPr="00DD638B">
              <w:rPr>
                <w:rFonts w:ascii="Times New Roman" w:hAnsi="Times New Roman"/>
                <w:spacing w:val="-2"/>
                <w:sz w:val="24"/>
                <w:szCs w:val="24"/>
              </w:rPr>
              <w:t xml:space="preserve"> требования </w:t>
            </w:r>
            <w:r w:rsidRPr="00DD638B">
              <w:rPr>
                <w:rFonts w:ascii="Times New Roman" w:hAnsi="Times New Roman"/>
                <w:sz w:val="24"/>
                <w:szCs w:val="24"/>
              </w:rPr>
              <w:t xml:space="preserve">нормативных технических документов к порядку приемки скрытых работ и </w:t>
            </w:r>
            <w:r w:rsidRPr="00DD638B">
              <w:rPr>
                <w:rFonts w:ascii="Times New Roman" w:hAnsi="Times New Roman"/>
                <w:spacing w:val="-3"/>
                <w:sz w:val="24"/>
                <w:szCs w:val="24"/>
              </w:rPr>
              <w:t>строительных конструкций, влияющих на </w:t>
            </w:r>
            <w:r w:rsidRPr="00DD638B">
              <w:rPr>
                <w:rFonts w:ascii="Times New Roman" w:hAnsi="Times New Roman"/>
                <w:sz w:val="24"/>
                <w:szCs w:val="24"/>
              </w:rPr>
              <w:t>безопасность объекта капитального строительства, технические условия и </w:t>
            </w:r>
            <w:r w:rsidRPr="00DD638B">
              <w:rPr>
                <w:rFonts w:ascii="Times New Roman" w:hAnsi="Times New Roman"/>
                <w:spacing w:val="-3"/>
                <w:sz w:val="24"/>
                <w:szCs w:val="24"/>
              </w:rPr>
              <w:t xml:space="preserve">национальные </w:t>
            </w:r>
            <w:r w:rsidRPr="00DD638B">
              <w:rPr>
                <w:rFonts w:ascii="Times New Roman" w:hAnsi="Times New Roman"/>
                <w:spacing w:val="-4"/>
                <w:sz w:val="24"/>
                <w:szCs w:val="24"/>
              </w:rPr>
              <w:t xml:space="preserve">стандарты </w:t>
            </w:r>
            <w:r w:rsidRPr="00DD638B">
              <w:rPr>
                <w:rFonts w:ascii="Times New Roman" w:hAnsi="Times New Roman"/>
                <w:spacing w:val="-7"/>
                <w:sz w:val="24"/>
                <w:szCs w:val="24"/>
              </w:rPr>
              <w:t>на </w:t>
            </w:r>
            <w:r w:rsidRPr="00DD638B">
              <w:rPr>
                <w:rFonts w:ascii="Times New Roman" w:hAnsi="Times New Roman"/>
                <w:sz w:val="24"/>
                <w:szCs w:val="24"/>
              </w:rPr>
              <w:t>принимаемые работы;</w:t>
            </w:r>
          </w:p>
          <w:p w:rsidR="00C900CD" w:rsidRPr="00DD638B" w:rsidRDefault="00C900CD" w:rsidP="00C900CD">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З 2.3.02 - требования нормативной технической и проектной документации к составу и качеству производства работ на объекте капитального строительства;</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xml:space="preserve"> З  2.4.06 -  методы визуального и инструментального контроля качества и объемов (количества) поставляемых материально-технических ресурсов;</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З 2.4.08 - 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z w:val="24"/>
                <w:szCs w:val="24"/>
              </w:rPr>
              <w:t>З 2.4.10 - требования нормативной технической и технологической доку</w:t>
            </w:r>
            <w:r w:rsidRPr="00DD638B">
              <w:rPr>
                <w:rFonts w:ascii="Times New Roman" w:hAnsi="Times New Roman"/>
                <w:sz w:val="24"/>
                <w:szCs w:val="24"/>
              </w:rPr>
              <w:softHyphen/>
              <w:t>ментации к составу 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w:t>
            </w:r>
          </w:p>
          <w:p w:rsidR="00C900CD" w:rsidRPr="00DD638B" w:rsidRDefault="00C900CD" w:rsidP="00C900CD">
            <w:pPr>
              <w:widowControl w:val="0"/>
              <w:shd w:val="clear" w:color="auto" w:fill="FFFFFF"/>
              <w:autoSpaceDE w:val="0"/>
              <w:autoSpaceDN w:val="0"/>
              <w:adjustRightInd w:val="0"/>
              <w:spacing w:after="0" w:line="240" w:lineRule="auto"/>
              <w:ind w:right="10"/>
              <w:jc w:val="both"/>
              <w:rPr>
                <w:rFonts w:ascii="Times New Roman" w:hAnsi="Times New Roman"/>
                <w:sz w:val="20"/>
                <w:szCs w:val="20"/>
              </w:rPr>
            </w:pPr>
            <w:r w:rsidRPr="00DD638B">
              <w:rPr>
                <w:rFonts w:ascii="Times New Roman" w:hAnsi="Times New Roman"/>
                <w:sz w:val="24"/>
                <w:szCs w:val="24"/>
              </w:rPr>
              <w:lastRenderedPageBreak/>
              <w:t>З 2.4.13 - методы и средства инструментального контроля качества резуль</w:t>
            </w:r>
            <w:r w:rsidRPr="00DD638B">
              <w:rPr>
                <w:rFonts w:ascii="Times New Roman" w:hAnsi="Times New Roman"/>
                <w:sz w:val="24"/>
                <w:szCs w:val="24"/>
              </w:rPr>
              <w:softHyphen/>
              <w:t>татов производства строительно-</w:t>
            </w:r>
            <w:r w:rsidRPr="00DD638B">
              <w:rPr>
                <w:rFonts w:ascii="Times New Roman" w:hAnsi="Times New Roman"/>
                <w:sz w:val="24"/>
                <w:szCs w:val="24"/>
              </w:rPr>
              <w:softHyphen/>
              <w:t>монтажных, в том числе отде</w:t>
            </w:r>
            <w:r w:rsidRPr="00DD638B">
              <w:rPr>
                <w:rFonts w:ascii="Times New Roman" w:hAnsi="Times New Roman"/>
                <w:sz w:val="24"/>
                <w:szCs w:val="24"/>
              </w:rPr>
              <w:softHyphen/>
              <w:t>лочных работ;</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З 2.4.17 -  правила и порядок наладки и регулирования контрольно-измерительных инструментов, схемы операционного контроля качества строительно-монтажных, в том числе отделочных работ;</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З 2.4.24 - порядок составления внутренней отчетности по контролю качества строительно-монтажных, в том числе отделочных работ инструментального контроля;</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p>
        </w:tc>
      </w:tr>
    </w:tbl>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r w:rsidRPr="00DD638B">
        <w:rPr>
          <w:rFonts w:ascii="Times New Roman" w:hAnsi="Times New Roman"/>
          <w:b/>
          <w:sz w:val="24"/>
          <w:szCs w:val="24"/>
        </w:rPr>
        <w:t>1.2. Количество часов, отводимое на освоение профессионального модуля</w:t>
      </w:r>
    </w:p>
    <w:p w:rsidR="00C900CD" w:rsidRPr="00DD638B" w:rsidRDefault="00C900CD" w:rsidP="00C900CD">
      <w:pPr>
        <w:suppressAutoHyphens/>
        <w:spacing w:after="0" w:line="240" w:lineRule="auto"/>
        <w:ind w:firstLine="709"/>
        <w:rPr>
          <w:rFonts w:ascii="Times New Roman" w:hAnsi="Times New Roman"/>
          <w:b/>
          <w:sz w:val="36"/>
          <w:szCs w:val="24"/>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4"/>
        <w:gridCol w:w="5851"/>
      </w:tblGrid>
      <w:tr w:rsidR="00C900CD" w:rsidRPr="00DD638B" w:rsidTr="00367BE2">
        <w:trPr>
          <w:jc w:val="center"/>
        </w:trPr>
        <w:tc>
          <w:tcPr>
            <w:tcW w:w="48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bookmarkStart w:id="5" w:name="_Hlk514137512"/>
            <w:r w:rsidRPr="00DD638B">
              <w:rPr>
                <w:rFonts w:ascii="Times New Roman" w:eastAsia="PMingLiU" w:hAnsi="Times New Roman"/>
                <w:b/>
                <w:sz w:val="24"/>
                <w:szCs w:val="24"/>
                <w:lang w:eastAsia="en-US"/>
              </w:rPr>
              <w:t>Объем программы  профессионального модуля в академических часах</w:t>
            </w:r>
          </w:p>
        </w:tc>
        <w:tc>
          <w:tcPr>
            <w:tcW w:w="5851" w:type="dxa"/>
            <w:tcBorders>
              <w:top w:val="single" w:sz="4" w:space="0" w:color="auto"/>
              <w:left w:val="single" w:sz="4" w:space="0" w:color="auto"/>
              <w:bottom w:val="single" w:sz="4" w:space="0" w:color="auto"/>
              <w:right w:val="single" w:sz="4" w:space="0" w:color="auto"/>
            </w:tcBorders>
            <w:shd w:val="clear" w:color="auto" w:fill="auto"/>
            <w:hideMark/>
          </w:tcPr>
          <w:p w:rsidR="00C900CD" w:rsidRPr="00DD638B" w:rsidRDefault="00C900CD" w:rsidP="00C900CD">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r w:rsidRPr="00DD638B">
              <w:rPr>
                <w:rFonts w:ascii="Times New Roman" w:eastAsia="PMingLiU" w:hAnsi="Times New Roman"/>
                <w:b/>
                <w:sz w:val="24"/>
                <w:szCs w:val="24"/>
                <w:lang w:eastAsia="en-US"/>
              </w:rPr>
              <w:t>Квалификация</w:t>
            </w:r>
          </w:p>
        </w:tc>
      </w:tr>
      <w:tr w:rsidR="00C900CD" w:rsidRPr="00DD638B" w:rsidTr="00367BE2">
        <w:trPr>
          <w:jc w:val="center"/>
        </w:trPr>
        <w:tc>
          <w:tcPr>
            <w:tcW w:w="488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00CD" w:rsidRPr="00DD638B" w:rsidRDefault="00C900CD" w:rsidP="00C900CD">
            <w:pPr>
              <w:spacing w:after="0" w:line="240" w:lineRule="auto"/>
              <w:rPr>
                <w:rFonts w:ascii="Times New Roman" w:eastAsia="PMingLiU" w:hAnsi="Times New Roman"/>
                <w:b/>
                <w:sz w:val="24"/>
                <w:szCs w:val="24"/>
                <w:lang w:eastAsia="en-US"/>
              </w:rPr>
            </w:pPr>
          </w:p>
        </w:tc>
        <w:tc>
          <w:tcPr>
            <w:tcW w:w="5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00CD" w:rsidRPr="00DD638B" w:rsidRDefault="00C900CD" w:rsidP="00C900CD">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r w:rsidRPr="00DD638B">
              <w:rPr>
                <w:rFonts w:ascii="Times New Roman" w:eastAsia="PMingLiU" w:hAnsi="Times New Roman"/>
                <w:b/>
                <w:sz w:val="24"/>
                <w:szCs w:val="24"/>
                <w:lang w:eastAsia="en-US"/>
              </w:rPr>
              <w:t>техник</w:t>
            </w:r>
          </w:p>
          <w:p w:rsidR="00C900CD" w:rsidRPr="00DD638B" w:rsidRDefault="00C900CD" w:rsidP="00C900CD">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p>
        </w:tc>
      </w:tr>
      <w:tr w:rsidR="00C900CD" w:rsidRPr="00DD638B" w:rsidTr="00367BE2">
        <w:trPr>
          <w:jc w:val="center"/>
        </w:trPr>
        <w:tc>
          <w:tcPr>
            <w:tcW w:w="4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eastAsia="PMingLiU" w:hAnsi="Times New Roman"/>
                <w:b/>
                <w:sz w:val="24"/>
                <w:szCs w:val="24"/>
                <w:lang w:eastAsia="en-US"/>
              </w:rPr>
            </w:pPr>
            <w:r w:rsidRPr="00DD638B">
              <w:rPr>
                <w:rFonts w:ascii="Times New Roman" w:eastAsia="PMingLiU" w:hAnsi="Times New Roman"/>
                <w:b/>
                <w:sz w:val="24"/>
                <w:szCs w:val="24"/>
                <w:lang w:eastAsia="en-US"/>
              </w:rPr>
              <w:t>Всего часов:</w:t>
            </w:r>
          </w:p>
        </w:tc>
        <w:tc>
          <w:tcPr>
            <w:tcW w:w="5851"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r w:rsidRPr="00DD638B">
              <w:rPr>
                <w:rFonts w:ascii="Times New Roman" w:eastAsia="PMingLiU" w:hAnsi="Times New Roman"/>
                <w:b/>
                <w:sz w:val="24"/>
                <w:szCs w:val="24"/>
                <w:lang w:eastAsia="en-US"/>
              </w:rPr>
              <w:t>432</w:t>
            </w:r>
          </w:p>
          <w:p w:rsidR="00C900CD" w:rsidRPr="00DD638B" w:rsidRDefault="00C900CD" w:rsidP="00C900CD">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p>
        </w:tc>
      </w:tr>
      <w:tr w:rsidR="00C900CD" w:rsidRPr="00DD638B" w:rsidTr="00367BE2">
        <w:trPr>
          <w:jc w:val="center"/>
        </w:trPr>
        <w:tc>
          <w:tcPr>
            <w:tcW w:w="4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 xml:space="preserve"> В том числе практической подготовки</w:t>
            </w:r>
          </w:p>
        </w:tc>
        <w:tc>
          <w:tcPr>
            <w:tcW w:w="5851"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 xml:space="preserve">                                              72                   </w:t>
            </w:r>
          </w:p>
        </w:tc>
      </w:tr>
      <w:tr w:rsidR="00C900CD" w:rsidRPr="00DD638B" w:rsidTr="00367BE2">
        <w:trPr>
          <w:jc w:val="center"/>
        </w:trPr>
        <w:tc>
          <w:tcPr>
            <w:tcW w:w="4884"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 xml:space="preserve"> Из них на освоение МДК</w:t>
            </w:r>
          </w:p>
        </w:tc>
        <w:tc>
          <w:tcPr>
            <w:tcW w:w="5851"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 xml:space="preserve">                                             216</w:t>
            </w:r>
          </w:p>
        </w:tc>
      </w:tr>
      <w:tr w:rsidR="00C900CD" w:rsidRPr="00DD638B" w:rsidTr="00367BE2">
        <w:trPr>
          <w:jc w:val="center"/>
        </w:trPr>
        <w:tc>
          <w:tcPr>
            <w:tcW w:w="4884"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hAnsi="Times New Roman"/>
                <w:sz w:val="24"/>
                <w:szCs w:val="24"/>
                <w:lang w:eastAsia="en-US"/>
              </w:rPr>
            </w:pPr>
            <w:r w:rsidRPr="00DD638B">
              <w:rPr>
                <w:rFonts w:ascii="Times New Roman" w:hAnsi="Times New Roman"/>
                <w:sz w:val="24"/>
                <w:szCs w:val="24"/>
                <w:lang w:eastAsia="en-US"/>
              </w:rPr>
              <w:t xml:space="preserve">  практики,  в том числе учебная</w:t>
            </w:r>
          </w:p>
        </w:tc>
        <w:tc>
          <w:tcPr>
            <w:tcW w:w="5851"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jc w:val="center"/>
              <w:rPr>
                <w:rFonts w:ascii="Times New Roman" w:eastAsia="PMingLiU" w:hAnsi="Times New Roman"/>
                <w:sz w:val="24"/>
                <w:szCs w:val="24"/>
                <w:lang w:eastAsia="en-US"/>
              </w:rPr>
            </w:pPr>
            <w:r w:rsidRPr="00DD638B">
              <w:rPr>
                <w:rFonts w:ascii="Times New Roman" w:eastAsia="PMingLiU" w:hAnsi="Times New Roman"/>
                <w:sz w:val="24"/>
                <w:szCs w:val="24"/>
                <w:lang w:eastAsia="en-US"/>
              </w:rPr>
              <w:t xml:space="preserve"> 72</w:t>
            </w:r>
          </w:p>
        </w:tc>
      </w:tr>
      <w:tr w:rsidR="00C900CD" w:rsidRPr="00DD638B" w:rsidTr="00367BE2">
        <w:trPr>
          <w:jc w:val="center"/>
        </w:trPr>
        <w:tc>
          <w:tcPr>
            <w:tcW w:w="4884"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hAnsi="Times New Roman"/>
                <w:sz w:val="24"/>
                <w:szCs w:val="24"/>
                <w:lang w:eastAsia="en-US"/>
              </w:rPr>
            </w:pPr>
            <w:r w:rsidRPr="00DD638B">
              <w:rPr>
                <w:rFonts w:ascii="Times New Roman" w:hAnsi="Times New Roman"/>
                <w:sz w:val="24"/>
                <w:szCs w:val="24"/>
                <w:lang w:eastAsia="en-US"/>
              </w:rPr>
              <w:t xml:space="preserve">                                    производственная</w:t>
            </w:r>
          </w:p>
        </w:tc>
        <w:tc>
          <w:tcPr>
            <w:tcW w:w="5851"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 xml:space="preserve">                                            144</w:t>
            </w:r>
          </w:p>
        </w:tc>
      </w:tr>
      <w:tr w:rsidR="00C900CD" w:rsidRPr="00DD638B" w:rsidTr="00367BE2">
        <w:trPr>
          <w:jc w:val="center"/>
        </w:trPr>
        <w:tc>
          <w:tcPr>
            <w:tcW w:w="4884"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hAnsi="Times New Roman"/>
                <w:sz w:val="24"/>
                <w:szCs w:val="24"/>
                <w:lang w:eastAsia="en-US"/>
              </w:rPr>
            </w:pPr>
            <w:r w:rsidRPr="00DD638B">
              <w:rPr>
                <w:rFonts w:ascii="Times New Roman" w:hAnsi="Times New Roman"/>
                <w:sz w:val="24"/>
                <w:szCs w:val="24"/>
                <w:lang w:eastAsia="en-US"/>
              </w:rPr>
              <w:t xml:space="preserve"> Промежуточная аттестация</w:t>
            </w:r>
          </w:p>
        </w:tc>
        <w:tc>
          <w:tcPr>
            <w:tcW w:w="5851" w:type="dxa"/>
            <w:tcBorders>
              <w:top w:val="single" w:sz="4" w:space="0" w:color="auto"/>
              <w:left w:val="single" w:sz="4" w:space="0" w:color="auto"/>
              <w:bottom w:val="single" w:sz="4" w:space="0" w:color="auto"/>
              <w:right w:val="single" w:sz="4" w:space="0" w:color="auto"/>
            </w:tcBorders>
            <w:shd w:val="clear" w:color="auto" w:fill="auto"/>
            <w:vAlign w:val="center"/>
          </w:tcPr>
          <w:p w:rsidR="00C900CD" w:rsidRPr="00DD638B" w:rsidRDefault="00C900CD" w:rsidP="00C900CD">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экзамен</w:t>
            </w:r>
            <w:r w:rsidR="007D2F89">
              <w:rPr>
                <w:rFonts w:ascii="Times New Roman" w:eastAsia="PMingLiU" w:hAnsi="Times New Roman"/>
                <w:sz w:val="24"/>
                <w:szCs w:val="24"/>
                <w:lang w:eastAsia="en-US"/>
              </w:rPr>
              <w:t xml:space="preserve"> по профессиональному модулю</w:t>
            </w:r>
          </w:p>
        </w:tc>
      </w:tr>
      <w:bookmarkEnd w:id="5"/>
    </w:tbl>
    <w:p w:rsidR="00C900CD" w:rsidRPr="00DD638B" w:rsidRDefault="00C900CD" w:rsidP="00C900CD">
      <w:pPr>
        <w:spacing w:after="0"/>
        <w:rPr>
          <w:rFonts w:ascii="Times New Roman" w:hAnsi="Times New Roman"/>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sectPr w:rsidR="00C900CD" w:rsidRPr="00DD638B" w:rsidSect="00367BE2">
          <w:footerReference w:type="even" r:id="rId26"/>
          <w:footerReference w:type="default" r:id="rId27"/>
          <w:pgSz w:w="11907" w:h="16840"/>
          <w:pgMar w:top="1134" w:right="851" w:bottom="992" w:left="539" w:header="709" w:footer="709" w:gutter="0"/>
          <w:cols w:space="720"/>
        </w:sectPr>
      </w:pPr>
    </w:p>
    <w:p w:rsidR="00C900CD" w:rsidRPr="00DD638B" w:rsidRDefault="00C900CD" w:rsidP="00C900C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DD638B">
        <w:rPr>
          <w:rFonts w:ascii="Times New Roman" w:hAnsi="Times New Roman"/>
          <w:b/>
          <w:caps/>
          <w:sz w:val="24"/>
          <w:szCs w:val="24"/>
        </w:rPr>
        <w:lastRenderedPageBreak/>
        <w:t>2. Структура и содержание профессионального модуля</w:t>
      </w:r>
    </w:p>
    <w:p w:rsidR="00C900CD" w:rsidRPr="00DD638B" w:rsidRDefault="00C900CD" w:rsidP="00C900C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DD638B">
        <w:rPr>
          <w:rFonts w:ascii="Times New Roman" w:hAnsi="Times New Roman"/>
          <w:b/>
          <w:sz w:val="24"/>
          <w:szCs w:val="24"/>
        </w:rPr>
        <w:t>2.1.  Структура  профессионального модуля</w:t>
      </w:r>
    </w:p>
    <w:tbl>
      <w:tblPr>
        <w:tblW w:w="48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36"/>
        <w:gridCol w:w="755"/>
        <w:gridCol w:w="844"/>
        <w:gridCol w:w="844"/>
        <w:gridCol w:w="1636"/>
        <w:gridCol w:w="1199"/>
        <w:gridCol w:w="11"/>
        <w:gridCol w:w="844"/>
        <w:gridCol w:w="11"/>
        <w:gridCol w:w="844"/>
        <w:gridCol w:w="11"/>
        <w:gridCol w:w="844"/>
        <w:gridCol w:w="11"/>
        <w:gridCol w:w="1182"/>
      </w:tblGrid>
      <w:tr w:rsidR="00C900CD" w:rsidRPr="00DD638B" w:rsidTr="00367BE2">
        <w:trPr>
          <w:trHeight w:val="435"/>
        </w:trPr>
        <w:tc>
          <w:tcPr>
            <w:tcW w:w="828" w:type="pct"/>
            <w:vMerge w:val="restart"/>
            <w:tcBorders>
              <w:top w:val="single" w:sz="12" w:space="0" w:color="auto"/>
              <w:left w:val="single" w:sz="12" w:space="0" w:color="auto"/>
              <w:right w:val="single" w:sz="12" w:space="0" w:color="auto"/>
            </w:tcBorders>
            <w:vAlign w:val="center"/>
          </w:tcPr>
          <w:p w:rsidR="00C900CD" w:rsidRPr="00DD638B" w:rsidRDefault="00C900CD" w:rsidP="00C900CD">
            <w:pPr>
              <w:widowControl w:val="0"/>
              <w:spacing w:after="0" w:line="240" w:lineRule="auto"/>
              <w:contextualSpacing/>
              <w:jc w:val="center"/>
              <w:rPr>
                <w:rFonts w:ascii="Times New Roman" w:hAnsi="Times New Roman"/>
                <w:b/>
              </w:rPr>
            </w:pPr>
            <w:r w:rsidRPr="00DD638B">
              <w:rPr>
                <w:rFonts w:ascii="Times New Roman" w:hAnsi="Times New Roman"/>
                <w:b/>
              </w:rPr>
              <w:t>Коды</w:t>
            </w:r>
          </w:p>
          <w:p w:rsidR="00C900CD" w:rsidRPr="00DD638B" w:rsidRDefault="00C900CD" w:rsidP="00C900CD">
            <w:pPr>
              <w:widowControl w:val="0"/>
              <w:spacing w:after="0" w:line="240" w:lineRule="auto"/>
              <w:contextualSpacing/>
              <w:jc w:val="center"/>
              <w:rPr>
                <w:rFonts w:ascii="Times New Roman" w:hAnsi="Times New Roman"/>
                <w:b/>
              </w:rPr>
            </w:pPr>
            <w:r w:rsidRPr="00DD638B">
              <w:rPr>
                <w:rFonts w:ascii="Times New Roman" w:hAnsi="Times New Roman"/>
                <w:b/>
              </w:rPr>
              <w:t>профессиональных компетенций</w:t>
            </w:r>
          </w:p>
        </w:tc>
        <w:tc>
          <w:tcPr>
            <w:tcW w:w="1023"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C900CD" w:rsidRPr="00DD638B" w:rsidRDefault="00C900CD" w:rsidP="00C900CD">
            <w:pPr>
              <w:widowControl w:val="0"/>
              <w:spacing w:after="0" w:line="240" w:lineRule="auto"/>
              <w:contextualSpacing/>
              <w:jc w:val="center"/>
              <w:rPr>
                <w:rFonts w:ascii="Times New Roman" w:hAnsi="Times New Roman"/>
                <w:b/>
              </w:rPr>
            </w:pPr>
            <w:r w:rsidRPr="00DD638B">
              <w:rPr>
                <w:rFonts w:ascii="Times New Roman" w:hAnsi="Times New Roman"/>
                <w:b/>
              </w:rPr>
              <w:t>Наименования разделов профессионального модуля</w:t>
            </w:r>
          </w:p>
        </w:tc>
        <w:tc>
          <w:tcPr>
            <w:tcW w:w="263"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C900CD" w:rsidRPr="00DD638B" w:rsidRDefault="00C900CD" w:rsidP="00C900CD">
            <w:pPr>
              <w:widowControl w:val="0"/>
              <w:spacing w:after="0" w:line="240" w:lineRule="auto"/>
              <w:contextualSpacing/>
              <w:jc w:val="center"/>
              <w:rPr>
                <w:rFonts w:ascii="Times New Roman" w:hAnsi="Times New Roman"/>
                <w:b/>
                <w:iCs/>
                <w:sz w:val="20"/>
                <w:szCs w:val="20"/>
              </w:rPr>
            </w:pPr>
            <w:r w:rsidRPr="00DD638B">
              <w:rPr>
                <w:rFonts w:ascii="Times New Roman" w:hAnsi="Times New Roman"/>
                <w:b/>
                <w:iCs/>
              </w:rPr>
              <w:t xml:space="preserve"> </w:t>
            </w:r>
            <w:r w:rsidRPr="00DD638B">
              <w:rPr>
                <w:rFonts w:ascii="Times New Roman" w:hAnsi="Times New Roman"/>
                <w:b/>
                <w:iCs/>
                <w:sz w:val="20"/>
                <w:szCs w:val="20"/>
              </w:rPr>
              <w:t>Всего часов</w:t>
            </w:r>
          </w:p>
          <w:p w:rsidR="00C900CD" w:rsidRPr="00DD638B" w:rsidRDefault="00C900CD" w:rsidP="00C900CD">
            <w:pPr>
              <w:widowControl w:val="0"/>
              <w:spacing w:after="0" w:line="240" w:lineRule="auto"/>
              <w:contextualSpacing/>
              <w:jc w:val="center"/>
              <w:rPr>
                <w:rFonts w:ascii="Times New Roman" w:hAnsi="Times New Roman"/>
                <w:i/>
                <w:iCs/>
              </w:rPr>
            </w:pPr>
          </w:p>
        </w:tc>
        <w:tc>
          <w:tcPr>
            <w:tcW w:w="2886" w:type="pct"/>
            <w:gridSpan w:val="12"/>
            <w:tcBorders>
              <w:top w:val="single" w:sz="12" w:space="0" w:color="auto"/>
              <w:left w:val="single" w:sz="12" w:space="0" w:color="auto"/>
              <w:bottom w:val="single" w:sz="4" w:space="0" w:color="auto"/>
              <w:right w:val="single" w:sz="12" w:space="0" w:color="auto"/>
            </w:tcBorders>
          </w:tcPr>
          <w:p w:rsidR="00C900CD" w:rsidRPr="00DD638B" w:rsidRDefault="00C900CD" w:rsidP="00C900CD">
            <w:pPr>
              <w:widowControl w:val="0"/>
              <w:suppressAutoHyphens/>
              <w:spacing w:after="0" w:line="240" w:lineRule="auto"/>
              <w:contextualSpacing/>
              <w:jc w:val="center"/>
              <w:rPr>
                <w:rFonts w:ascii="Times New Roman" w:hAnsi="Times New Roman"/>
                <w:b/>
              </w:rPr>
            </w:pPr>
            <w:r w:rsidRPr="00DD638B">
              <w:rPr>
                <w:rFonts w:ascii="Times New Roman" w:hAnsi="Times New Roman"/>
                <w:b/>
              </w:rPr>
              <w:t>Объем профессионального модуля, час</w:t>
            </w:r>
          </w:p>
        </w:tc>
      </w:tr>
      <w:tr w:rsidR="00C900CD" w:rsidRPr="00DD638B" w:rsidTr="00367BE2">
        <w:trPr>
          <w:trHeight w:val="435"/>
        </w:trPr>
        <w:tc>
          <w:tcPr>
            <w:tcW w:w="828" w:type="pct"/>
            <w:vMerge/>
            <w:tcBorders>
              <w:left w:val="single" w:sz="12" w:space="0" w:color="auto"/>
              <w:right w:val="single" w:sz="12" w:space="0" w:color="auto"/>
            </w:tcBorders>
            <w:vAlign w:val="center"/>
          </w:tcPr>
          <w:p w:rsidR="00C900CD" w:rsidRPr="00DD638B" w:rsidRDefault="00C900CD" w:rsidP="00C900CD">
            <w:pPr>
              <w:widowControl w:val="0"/>
              <w:spacing w:after="0" w:line="240" w:lineRule="auto"/>
              <w:contextualSpacing/>
              <w:jc w:val="center"/>
              <w:rPr>
                <w:rFonts w:ascii="Times New Roman" w:hAnsi="Times New Roman"/>
                <w:b/>
              </w:rPr>
            </w:pPr>
          </w:p>
        </w:tc>
        <w:tc>
          <w:tcPr>
            <w:tcW w:w="1023"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C900CD" w:rsidRPr="00DD638B" w:rsidRDefault="00C900CD" w:rsidP="00C900CD">
            <w:pPr>
              <w:widowControl w:val="0"/>
              <w:spacing w:after="0" w:line="240" w:lineRule="auto"/>
              <w:contextualSpacing/>
              <w:jc w:val="center"/>
              <w:rPr>
                <w:rFonts w:ascii="Times New Roman" w:hAnsi="Times New Roman"/>
                <w:b/>
              </w:rPr>
            </w:pPr>
          </w:p>
        </w:tc>
        <w:tc>
          <w:tcPr>
            <w:tcW w:w="263"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C900CD" w:rsidRPr="00DD638B" w:rsidRDefault="00C900CD" w:rsidP="00C900CD">
            <w:pPr>
              <w:widowControl w:val="0"/>
              <w:spacing w:after="0" w:line="240" w:lineRule="auto"/>
              <w:contextualSpacing/>
              <w:jc w:val="center"/>
              <w:rPr>
                <w:rFonts w:ascii="Times New Roman" w:hAnsi="Times New Roman"/>
                <w:b/>
                <w:iCs/>
              </w:rPr>
            </w:pPr>
          </w:p>
        </w:tc>
        <w:tc>
          <w:tcPr>
            <w:tcW w:w="2176" w:type="pct"/>
            <w:gridSpan w:val="9"/>
            <w:tcBorders>
              <w:top w:val="single" w:sz="12" w:space="0" w:color="auto"/>
              <w:left w:val="single" w:sz="12" w:space="0" w:color="auto"/>
              <w:bottom w:val="single" w:sz="12" w:space="0" w:color="auto"/>
              <w:right w:val="single" w:sz="12" w:space="0" w:color="auto"/>
            </w:tcBorders>
          </w:tcPr>
          <w:p w:rsidR="00C900CD" w:rsidRPr="00DD638B" w:rsidRDefault="00C900CD" w:rsidP="00C900CD">
            <w:pPr>
              <w:widowControl w:val="0"/>
              <w:suppressAutoHyphens/>
              <w:spacing w:after="0" w:line="240" w:lineRule="auto"/>
              <w:contextualSpacing/>
              <w:jc w:val="center"/>
              <w:rPr>
                <w:rFonts w:ascii="Times New Roman" w:hAnsi="Times New Roman"/>
                <w:b/>
              </w:rPr>
            </w:pPr>
            <w:r w:rsidRPr="00DD638B">
              <w:rPr>
                <w:rFonts w:ascii="Times New Roman" w:hAnsi="Times New Roman"/>
                <w:b/>
              </w:rPr>
              <w:t>Обучение по МДК</w:t>
            </w:r>
          </w:p>
        </w:tc>
        <w:tc>
          <w:tcPr>
            <w:tcW w:w="710" w:type="pct"/>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C900CD" w:rsidRPr="00DD638B" w:rsidRDefault="00C900CD" w:rsidP="00C900CD">
            <w:pPr>
              <w:widowControl w:val="0"/>
              <w:suppressAutoHyphens/>
              <w:spacing w:after="0" w:line="240" w:lineRule="auto"/>
              <w:contextualSpacing/>
              <w:jc w:val="center"/>
              <w:rPr>
                <w:rFonts w:ascii="Times New Roman" w:hAnsi="Times New Roman"/>
                <w:b/>
              </w:rPr>
            </w:pPr>
            <w:r w:rsidRPr="00DD638B">
              <w:rPr>
                <w:rFonts w:ascii="Times New Roman" w:hAnsi="Times New Roman"/>
                <w:b/>
              </w:rPr>
              <w:t>Практики</w:t>
            </w:r>
          </w:p>
        </w:tc>
      </w:tr>
      <w:tr w:rsidR="00C900CD" w:rsidRPr="00DD638B" w:rsidTr="00367BE2">
        <w:trPr>
          <w:trHeight w:val="390"/>
        </w:trPr>
        <w:tc>
          <w:tcPr>
            <w:tcW w:w="828" w:type="pct"/>
            <w:vMerge/>
            <w:tcBorders>
              <w:left w:val="single" w:sz="12" w:space="0" w:color="auto"/>
              <w:bottom w:val="single" w:sz="12" w:space="0" w:color="auto"/>
              <w:right w:val="single" w:sz="12" w:space="0" w:color="auto"/>
            </w:tcBorders>
            <w:vAlign w:val="center"/>
          </w:tcPr>
          <w:p w:rsidR="00C900CD" w:rsidRPr="00DD638B" w:rsidRDefault="00C900CD" w:rsidP="00C900CD">
            <w:pPr>
              <w:spacing w:after="0" w:line="240" w:lineRule="auto"/>
              <w:contextualSpacing/>
              <w:rPr>
                <w:rFonts w:ascii="Times New Roman" w:hAnsi="Times New Roman"/>
                <w:b/>
                <w:sz w:val="20"/>
                <w:szCs w:val="20"/>
              </w:rPr>
            </w:pPr>
          </w:p>
        </w:tc>
        <w:tc>
          <w:tcPr>
            <w:tcW w:w="1023"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C900CD" w:rsidRPr="00DD638B" w:rsidRDefault="00C900CD" w:rsidP="00C900CD">
            <w:pPr>
              <w:spacing w:after="0" w:line="240" w:lineRule="auto"/>
              <w:contextualSpacing/>
              <w:rPr>
                <w:rFonts w:ascii="Times New Roman" w:hAnsi="Times New Roman"/>
                <w:b/>
                <w:sz w:val="20"/>
                <w:szCs w:val="20"/>
              </w:rPr>
            </w:pPr>
          </w:p>
        </w:tc>
        <w:tc>
          <w:tcPr>
            <w:tcW w:w="263"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C900CD" w:rsidRPr="00DD638B" w:rsidRDefault="00C900CD" w:rsidP="00C900CD">
            <w:pPr>
              <w:spacing w:after="0" w:line="240" w:lineRule="auto"/>
              <w:contextualSpacing/>
              <w:rPr>
                <w:rFonts w:ascii="Times New Roman" w:hAnsi="Times New Roman"/>
                <w:b/>
                <w:sz w:val="20"/>
                <w:szCs w:val="20"/>
              </w:rPr>
            </w:pPr>
          </w:p>
        </w:tc>
        <w:tc>
          <w:tcPr>
            <w:tcW w:w="294" w:type="pct"/>
            <w:tcBorders>
              <w:top w:val="single" w:sz="12" w:space="0" w:color="auto"/>
              <w:left w:val="single" w:sz="12" w:space="0" w:color="auto"/>
              <w:bottom w:val="single" w:sz="12" w:space="0" w:color="auto"/>
              <w:right w:val="single" w:sz="12" w:space="0" w:color="auto"/>
            </w:tcBorders>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В том числе практ. подготовки</w:t>
            </w:r>
          </w:p>
        </w:tc>
        <w:tc>
          <w:tcPr>
            <w:tcW w:w="294" w:type="pct"/>
            <w:tcBorders>
              <w:top w:val="single" w:sz="12" w:space="0" w:color="auto"/>
              <w:left w:val="single" w:sz="12" w:space="0" w:color="auto"/>
              <w:bottom w:val="single" w:sz="12" w:space="0" w:color="auto"/>
              <w:right w:val="single" w:sz="4" w:space="0" w:color="auto"/>
            </w:tcBorders>
            <w:shd w:val="clear" w:color="auto" w:fill="auto"/>
            <w:vAlign w:val="center"/>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Всего</w:t>
            </w:r>
          </w:p>
          <w:p w:rsidR="00C900CD" w:rsidRPr="00DD638B" w:rsidRDefault="00C900CD" w:rsidP="00C900CD">
            <w:pPr>
              <w:widowControl w:val="0"/>
              <w:suppressAutoHyphens/>
              <w:spacing w:after="0" w:line="240" w:lineRule="auto"/>
              <w:contextualSpacing/>
              <w:jc w:val="center"/>
              <w:rPr>
                <w:rFonts w:ascii="Times New Roman" w:hAnsi="Times New Roman"/>
                <w:i/>
                <w:sz w:val="20"/>
                <w:szCs w:val="20"/>
              </w:rPr>
            </w:pPr>
          </w:p>
        </w:tc>
        <w:tc>
          <w:tcPr>
            <w:tcW w:w="570" w:type="pct"/>
            <w:tcBorders>
              <w:top w:val="single" w:sz="12" w:space="0" w:color="auto"/>
              <w:left w:val="single" w:sz="4" w:space="0" w:color="auto"/>
              <w:bottom w:val="single" w:sz="12" w:space="0" w:color="auto"/>
              <w:right w:val="single" w:sz="4" w:space="0" w:color="auto"/>
            </w:tcBorders>
            <w:shd w:val="clear" w:color="auto" w:fill="auto"/>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в т.ч. лабораторных и практических занятий</w:t>
            </w:r>
          </w:p>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p>
        </w:tc>
        <w:tc>
          <w:tcPr>
            <w:tcW w:w="422" w:type="pct"/>
            <w:gridSpan w:val="2"/>
            <w:tcBorders>
              <w:top w:val="single" w:sz="12" w:space="0" w:color="auto"/>
              <w:left w:val="single" w:sz="4" w:space="0" w:color="auto"/>
              <w:bottom w:val="single" w:sz="12" w:space="0" w:color="auto"/>
              <w:right w:val="single" w:sz="12" w:space="0" w:color="auto"/>
            </w:tcBorders>
            <w:shd w:val="clear" w:color="auto" w:fill="auto"/>
            <w:vAlign w:val="center"/>
          </w:tcPr>
          <w:p w:rsidR="00C900CD" w:rsidRPr="00DD638B" w:rsidRDefault="00C900CD" w:rsidP="00C900CD">
            <w:pPr>
              <w:widowControl w:val="0"/>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в т.ч. курсовых работ (проектов)</w:t>
            </w:r>
          </w:p>
          <w:p w:rsidR="00C900CD" w:rsidRPr="00DD638B" w:rsidRDefault="00C900CD" w:rsidP="00C900CD">
            <w:pPr>
              <w:widowControl w:val="0"/>
              <w:spacing w:after="0" w:line="240" w:lineRule="auto"/>
              <w:contextualSpacing/>
              <w:rPr>
                <w:rFonts w:ascii="Times New Roman" w:hAnsi="Times New Roman"/>
                <w:i/>
                <w:sz w:val="20"/>
                <w:szCs w:val="20"/>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 xml:space="preserve"> Само-</w:t>
            </w:r>
          </w:p>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стоя-</w:t>
            </w:r>
          </w:p>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тель-</w:t>
            </w:r>
          </w:p>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ная работа</w:t>
            </w: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Промежуточная аттестация</w:t>
            </w:r>
          </w:p>
        </w:tc>
        <w:tc>
          <w:tcPr>
            <w:tcW w:w="298" w:type="pct"/>
            <w:gridSpan w:val="2"/>
            <w:tcBorders>
              <w:top w:val="single" w:sz="12" w:space="0" w:color="auto"/>
              <w:left w:val="single" w:sz="12" w:space="0" w:color="auto"/>
              <w:bottom w:val="single" w:sz="12" w:space="0" w:color="auto"/>
              <w:right w:val="single" w:sz="4" w:space="0" w:color="auto"/>
            </w:tcBorders>
            <w:vAlign w:val="center"/>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Учеб</w:t>
            </w:r>
          </w:p>
          <w:p w:rsidR="00C900CD" w:rsidRPr="00DD638B" w:rsidRDefault="00C900CD" w:rsidP="00C900CD">
            <w:pPr>
              <w:widowControl w:val="0"/>
              <w:suppressAutoHyphens/>
              <w:spacing w:after="0" w:line="240" w:lineRule="auto"/>
              <w:contextualSpacing/>
              <w:jc w:val="center"/>
              <w:rPr>
                <w:rFonts w:ascii="Times New Roman" w:hAnsi="Times New Roman"/>
                <w:b/>
                <w:i/>
                <w:sz w:val="20"/>
                <w:szCs w:val="20"/>
              </w:rPr>
            </w:pPr>
            <w:r w:rsidRPr="00DD638B">
              <w:rPr>
                <w:rFonts w:ascii="Times New Roman" w:hAnsi="Times New Roman"/>
                <w:b/>
                <w:sz w:val="20"/>
                <w:szCs w:val="20"/>
              </w:rPr>
              <w:t>ная</w:t>
            </w:r>
          </w:p>
        </w:tc>
        <w:tc>
          <w:tcPr>
            <w:tcW w:w="412" w:type="pct"/>
            <w:tcBorders>
              <w:top w:val="single" w:sz="12" w:space="0" w:color="auto"/>
              <w:left w:val="single" w:sz="4" w:space="0" w:color="auto"/>
              <w:bottom w:val="single" w:sz="12" w:space="0" w:color="auto"/>
              <w:right w:val="single" w:sz="12" w:space="0" w:color="auto"/>
            </w:tcBorders>
            <w:shd w:val="clear" w:color="auto" w:fill="auto"/>
            <w:vAlign w:val="center"/>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Производ</w:t>
            </w:r>
          </w:p>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ственная</w:t>
            </w:r>
          </w:p>
        </w:tc>
      </w:tr>
      <w:tr w:rsidR="00C900CD" w:rsidRPr="00DD638B" w:rsidTr="00367BE2">
        <w:trPr>
          <w:trHeight w:val="265"/>
        </w:trPr>
        <w:tc>
          <w:tcPr>
            <w:tcW w:w="828" w:type="pct"/>
            <w:tcBorders>
              <w:top w:val="single" w:sz="4"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1</w:t>
            </w:r>
          </w:p>
        </w:tc>
        <w:tc>
          <w:tcPr>
            <w:tcW w:w="1023" w:type="pct"/>
            <w:tcBorders>
              <w:top w:val="single" w:sz="4" w:space="0" w:color="auto"/>
              <w:left w:val="single" w:sz="12"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2</w:t>
            </w:r>
          </w:p>
        </w:tc>
        <w:tc>
          <w:tcPr>
            <w:tcW w:w="263" w:type="pct"/>
            <w:tcBorders>
              <w:top w:val="single" w:sz="4" w:space="0" w:color="auto"/>
              <w:left w:val="single" w:sz="12" w:space="0" w:color="auto"/>
              <w:bottom w:val="single" w:sz="12" w:space="0" w:color="auto"/>
              <w:right w:val="single" w:sz="12" w:space="0" w:color="auto"/>
            </w:tcBorders>
            <w:shd w:val="clear" w:color="auto" w:fill="auto"/>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3</w:t>
            </w:r>
          </w:p>
        </w:tc>
        <w:tc>
          <w:tcPr>
            <w:tcW w:w="294" w:type="pct"/>
            <w:tcBorders>
              <w:top w:val="single" w:sz="4" w:space="0" w:color="auto"/>
              <w:left w:val="single" w:sz="12" w:space="0" w:color="auto"/>
              <w:bottom w:val="single" w:sz="12" w:space="0" w:color="auto"/>
              <w:right w:val="single" w:sz="12" w:space="0" w:color="auto"/>
            </w:tcBorders>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4</w:t>
            </w:r>
          </w:p>
        </w:tc>
        <w:tc>
          <w:tcPr>
            <w:tcW w:w="294" w:type="pct"/>
            <w:tcBorders>
              <w:top w:val="single" w:sz="4" w:space="0" w:color="auto"/>
              <w:left w:val="single" w:sz="12" w:space="0" w:color="auto"/>
              <w:bottom w:val="single" w:sz="12" w:space="0" w:color="auto"/>
              <w:right w:val="single" w:sz="6" w:space="0" w:color="auto"/>
            </w:tcBorders>
            <w:shd w:val="clear" w:color="auto" w:fill="auto"/>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5</w:t>
            </w:r>
          </w:p>
        </w:tc>
        <w:tc>
          <w:tcPr>
            <w:tcW w:w="570" w:type="pct"/>
            <w:tcBorders>
              <w:top w:val="single" w:sz="12" w:space="0" w:color="auto"/>
              <w:left w:val="single" w:sz="6" w:space="0" w:color="auto"/>
              <w:bottom w:val="single" w:sz="12" w:space="0" w:color="auto"/>
              <w:right w:val="single" w:sz="6" w:space="0" w:color="auto"/>
            </w:tcBorders>
            <w:shd w:val="clear" w:color="auto" w:fill="auto"/>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6</w:t>
            </w:r>
          </w:p>
        </w:tc>
        <w:tc>
          <w:tcPr>
            <w:tcW w:w="422" w:type="pct"/>
            <w:gridSpan w:val="2"/>
            <w:tcBorders>
              <w:top w:val="single" w:sz="12" w:space="0" w:color="auto"/>
              <w:left w:val="single" w:sz="6" w:space="0" w:color="auto"/>
              <w:bottom w:val="single" w:sz="12" w:space="0" w:color="auto"/>
              <w:right w:val="single" w:sz="12" w:space="0" w:color="auto"/>
            </w:tcBorders>
            <w:shd w:val="clear" w:color="auto" w:fill="auto"/>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7</w:t>
            </w: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8</w:t>
            </w: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9</w:t>
            </w:r>
          </w:p>
        </w:tc>
        <w:tc>
          <w:tcPr>
            <w:tcW w:w="298" w:type="pct"/>
            <w:gridSpan w:val="2"/>
            <w:tcBorders>
              <w:top w:val="single" w:sz="12" w:space="0" w:color="auto"/>
              <w:left w:val="single" w:sz="12" w:space="0" w:color="auto"/>
              <w:bottom w:val="single" w:sz="12" w:space="0" w:color="auto"/>
              <w:right w:val="single" w:sz="4" w:space="0" w:color="auto"/>
            </w:tcBorders>
          </w:tcPr>
          <w:p w:rsidR="00C900CD" w:rsidRPr="00DD638B" w:rsidRDefault="00C900CD" w:rsidP="00C900CD">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10</w:t>
            </w:r>
          </w:p>
        </w:tc>
        <w:tc>
          <w:tcPr>
            <w:tcW w:w="412" w:type="pct"/>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11</w:t>
            </w:r>
          </w:p>
        </w:tc>
      </w:tr>
      <w:tr w:rsidR="00C900CD" w:rsidRPr="00DD638B" w:rsidTr="00367BE2">
        <w:tc>
          <w:tcPr>
            <w:tcW w:w="828" w:type="pct"/>
            <w:tcBorders>
              <w:top w:val="single" w:sz="4" w:space="0" w:color="auto"/>
              <w:left w:val="single" w:sz="12" w:space="0" w:color="auto"/>
              <w:bottom w:val="single" w:sz="4" w:space="0" w:color="auto"/>
              <w:right w:val="single" w:sz="12" w:space="0" w:color="auto"/>
            </w:tcBorders>
          </w:tcPr>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ПК 2. 1</w:t>
            </w: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ПК 2.2</w:t>
            </w: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7, </w:t>
            </w: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ОК9 – ОК 11</w:t>
            </w:r>
          </w:p>
          <w:p w:rsidR="00C900CD" w:rsidRPr="00DD638B" w:rsidRDefault="00C900CD" w:rsidP="00C900CD">
            <w:pPr>
              <w:spacing w:after="0" w:line="240" w:lineRule="auto"/>
              <w:contextualSpacing/>
              <w:rPr>
                <w:rFonts w:ascii="Times New Roman" w:hAnsi="Times New Roman"/>
                <w:b/>
                <w:sz w:val="18"/>
                <w:szCs w:val="18"/>
              </w:rPr>
            </w:pPr>
          </w:p>
        </w:tc>
        <w:tc>
          <w:tcPr>
            <w:tcW w:w="1023" w:type="pct"/>
            <w:tcBorders>
              <w:top w:val="single" w:sz="4" w:space="0" w:color="auto"/>
              <w:left w:val="single" w:sz="12" w:space="0" w:color="auto"/>
              <w:bottom w:val="single" w:sz="4" w:space="0" w:color="auto"/>
              <w:right w:val="single" w:sz="12" w:space="0" w:color="auto"/>
            </w:tcBorders>
            <w:shd w:val="clear" w:color="auto" w:fill="auto"/>
          </w:tcPr>
          <w:p w:rsidR="00C900CD" w:rsidRPr="00DD638B" w:rsidRDefault="00C900CD" w:rsidP="00C900CD">
            <w:pPr>
              <w:spacing w:after="0" w:line="240" w:lineRule="auto"/>
              <w:contextualSpacing/>
              <w:rPr>
                <w:rFonts w:ascii="Times New Roman" w:hAnsi="Times New Roman"/>
                <w:sz w:val="18"/>
                <w:szCs w:val="18"/>
              </w:rPr>
            </w:pPr>
            <w:r w:rsidRPr="00DD638B">
              <w:rPr>
                <w:rFonts w:ascii="Times New Roman" w:hAnsi="Times New Roman"/>
                <w:b/>
                <w:sz w:val="18"/>
                <w:szCs w:val="18"/>
              </w:rPr>
              <w:t xml:space="preserve">Раздел 1. </w:t>
            </w:r>
            <w:r w:rsidRPr="00DD638B">
              <w:rPr>
                <w:rFonts w:ascii="Times New Roman" w:eastAsia="Calibri" w:hAnsi="Times New Roman"/>
                <w:b/>
                <w:bCs/>
                <w:sz w:val="18"/>
                <w:szCs w:val="18"/>
              </w:rPr>
              <w:t xml:space="preserve"> Ведение технологических процессов при производстве строительно-монтажных, в том числе отделочных работ</w:t>
            </w:r>
          </w:p>
          <w:p w:rsidR="00C900CD" w:rsidRPr="00DD638B" w:rsidRDefault="00C900CD" w:rsidP="00C900CD">
            <w:pPr>
              <w:spacing w:after="0" w:line="240" w:lineRule="auto"/>
              <w:contextualSpacing/>
              <w:rPr>
                <w:rFonts w:ascii="Times New Roman" w:hAnsi="Times New Roman"/>
                <w:sz w:val="18"/>
                <w:szCs w:val="18"/>
              </w:rPr>
            </w:pPr>
          </w:p>
        </w:tc>
        <w:tc>
          <w:tcPr>
            <w:tcW w:w="263" w:type="pct"/>
            <w:tcBorders>
              <w:top w:val="single" w:sz="4" w:space="0" w:color="auto"/>
              <w:left w:val="single" w:sz="12" w:space="0" w:color="auto"/>
              <w:bottom w:val="single" w:sz="4" w:space="0" w:color="auto"/>
              <w:right w:val="single" w:sz="12"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 xml:space="preserve"> </w:t>
            </w:r>
          </w:p>
          <w:p w:rsidR="00C900CD" w:rsidRPr="00DD638B" w:rsidRDefault="00C900CD" w:rsidP="00C900CD">
            <w:pPr>
              <w:widowControl w:val="0"/>
              <w:spacing w:after="0" w:line="240" w:lineRule="auto"/>
              <w:contextualSpacing/>
              <w:jc w:val="center"/>
              <w:rPr>
                <w:rFonts w:ascii="Times New Roman" w:hAnsi="Times New Roman"/>
                <w:b/>
                <w:sz w:val="18"/>
                <w:szCs w:val="18"/>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72</w:t>
            </w:r>
          </w:p>
        </w:tc>
        <w:tc>
          <w:tcPr>
            <w:tcW w:w="294" w:type="pct"/>
            <w:tcBorders>
              <w:top w:val="single" w:sz="4" w:space="0" w:color="auto"/>
              <w:left w:val="single" w:sz="12" w:space="0" w:color="auto"/>
              <w:bottom w:val="single" w:sz="4" w:space="0" w:color="auto"/>
              <w:right w:val="single" w:sz="12" w:space="0" w:color="auto"/>
            </w:tcBorders>
          </w:tcPr>
          <w:p w:rsidR="00C900CD" w:rsidRPr="00DD638B" w:rsidRDefault="00C900CD" w:rsidP="00C900CD">
            <w:pPr>
              <w:widowControl w:val="0"/>
              <w:spacing w:after="0" w:line="240" w:lineRule="auto"/>
              <w:contextualSpacing/>
              <w:jc w:val="center"/>
              <w:rPr>
                <w:rFonts w:ascii="Times New Roman" w:hAnsi="Times New Roman"/>
                <w:b/>
                <w:sz w:val="18"/>
                <w:szCs w:val="18"/>
              </w:rPr>
            </w:pPr>
          </w:p>
        </w:tc>
        <w:tc>
          <w:tcPr>
            <w:tcW w:w="294" w:type="pct"/>
            <w:tcBorders>
              <w:top w:val="single" w:sz="4" w:space="0" w:color="auto"/>
              <w:left w:val="single" w:sz="12" w:space="0" w:color="auto"/>
              <w:bottom w:val="single" w:sz="4" w:space="0" w:color="auto"/>
              <w:right w:val="single" w:sz="4"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b/>
                <w:sz w:val="18"/>
                <w:szCs w:val="18"/>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p>
          <w:p w:rsidR="00C900CD" w:rsidRPr="00DD638B" w:rsidRDefault="00C900CD" w:rsidP="00C900CD">
            <w:pPr>
              <w:widowControl w:val="0"/>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    72</w:t>
            </w:r>
          </w:p>
        </w:tc>
        <w:tc>
          <w:tcPr>
            <w:tcW w:w="570" w:type="pct"/>
            <w:tcBorders>
              <w:left w:val="single" w:sz="4" w:space="0" w:color="auto"/>
              <w:bottom w:val="single" w:sz="4" w:space="0" w:color="auto"/>
              <w:right w:val="single" w:sz="4"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sz w:val="18"/>
                <w:szCs w:val="18"/>
                <w:lang w:val="en-US"/>
              </w:rPr>
            </w:pPr>
          </w:p>
          <w:p w:rsidR="00C900CD" w:rsidRPr="00DD638B" w:rsidRDefault="00C900CD" w:rsidP="00C900CD">
            <w:pPr>
              <w:widowControl w:val="0"/>
              <w:spacing w:after="0" w:line="240" w:lineRule="auto"/>
              <w:contextualSpacing/>
              <w:jc w:val="center"/>
              <w:rPr>
                <w:rFonts w:ascii="Times New Roman" w:hAnsi="Times New Roman"/>
                <w:sz w:val="18"/>
                <w:szCs w:val="18"/>
              </w:rPr>
            </w:pPr>
          </w:p>
          <w:p w:rsidR="00C900CD" w:rsidRPr="00DD638B" w:rsidRDefault="00C900CD" w:rsidP="00C900CD">
            <w:pPr>
              <w:widowControl w:val="0"/>
              <w:spacing w:after="0" w:line="240" w:lineRule="auto"/>
              <w:contextualSpacing/>
              <w:jc w:val="center"/>
              <w:rPr>
                <w:rFonts w:ascii="Times New Roman" w:hAnsi="Times New Roman"/>
                <w:sz w:val="18"/>
                <w:szCs w:val="18"/>
              </w:rPr>
            </w:pPr>
            <w:r w:rsidRPr="00DD638B">
              <w:rPr>
                <w:rFonts w:ascii="Times New Roman" w:hAnsi="Times New Roman"/>
                <w:sz w:val="18"/>
                <w:szCs w:val="18"/>
              </w:rPr>
              <w:t>24</w:t>
            </w:r>
          </w:p>
        </w:tc>
        <w:tc>
          <w:tcPr>
            <w:tcW w:w="422" w:type="pct"/>
            <w:gridSpan w:val="2"/>
            <w:tcBorders>
              <w:left w:val="single" w:sz="4" w:space="0" w:color="auto"/>
              <w:bottom w:val="single" w:sz="4" w:space="0" w:color="auto"/>
              <w:right w:val="single" w:sz="12" w:space="0" w:color="auto"/>
            </w:tcBorders>
            <w:shd w:val="clear" w:color="auto" w:fill="auto"/>
          </w:tcPr>
          <w:p w:rsidR="00C900CD" w:rsidRPr="00DD638B" w:rsidRDefault="00C900CD" w:rsidP="00C900CD">
            <w:pPr>
              <w:widowControl w:val="0"/>
              <w:spacing w:after="0" w:line="240" w:lineRule="auto"/>
              <w:ind w:hanging="283"/>
              <w:contextualSpacing/>
              <w:jc w:val="center"/>
              <w:rPr>
                <w:rFonts w:ascii="Times New Roman" w:hAnsi="Times New Roman"/>
                <w:sz w:val="18"/>
                <w:szCs w:val="18"/>
              </w:rPr>
            </w:pPr>
          </w:p>
          <w:p w:rsidR="00C900CD" w:rsidRPr="00DD638B" w:rsidRDefault="00C900CD" w:rsidP="00C900CD">
            <w:pPr>
              <w:widowControl w:val="0"/>
              <w:spacing w:after="0" w:line="240" w:lineRule="auto"/>
              <w:ind w:hanging="283"/>
              <w:contextualSpacing/>
              <w:jc w:val="center"/>
              <w:rPr>
                <w:rFonts w:ascii="Times New Roman" w:hAnsi="Times New Roman"/>
                <w:sz w:val="18"/>
                <w:szCs w:val="18"/>
              </w:rPr>
            </w:pPr>
          </w:p>
          <w:p w:rsidR="00C900CD" w:rsidRPr="00DD638B" w:rsidRDefault="00C900CD" w:rsidP="00C900CD">
            <w:pPr>
              <w:widowControl w:val="0"/>
              <w:spacing w:after="0" w:line="240" w:lineRule="auto"/>
              <w:ind w:hanging="283"/>
              <w:contextualSpacing/>
              <w:jc w:val="center"/>
              <w:rPr>
                <w:rFonts w:ascii="Times New Roman" w:hAnsi="Times New Roman"/>
                <w:sz w:val="18"/>
                <w:szCs w:val="18"/>
              </w:rPr>
            </w:pPr>
            <w:r w:rsidRPr="00DD638B">
              <w:rPr>
                <w:rFonts w:ascii="Times New Roman" w:hAnsi="Times New Roman"/>
                <w:sz w:val="18"/>
                <w:szCs w:val="18"/>
              </w:rPr>
              <w:t>-</w:t>
            </w:r>
          </w:p>
        </w:tc>
        <w:tc>
          <w:tcPr>
            <w:tcW w:w="298" w:type="pct"/>
            <w:gridSpan w:val="2"/>
            <w:tcBorders>
              <w:left w:val="single" w:sz="12" w:space="0" w:color="auto"/>
              <w:bottom w:val="single" w:sz="4" w:space="0" w:color="auto"/>
              <w:right w:val="single" w:sz="12" w:space="0" w:color="auto"/>
            </w:tcBorders>
          </w:tcPr>
          <w:p w:rsidR="00C900CD" w:rsidRPr="00DD638B" w:rsidRDefault="00C900CD" w:rsidP="00C900CD">
            <w:pPr>
              <w:widowControl w:val="0"/>
              <w:spacing w:after="0" w:line="240" w:lineRule="auto"/>
              <w:contextualSpacing/>
              <w:jc w:val="center"/>
              <w:rPr>
                <w:rFonts w:ascii="Times New Roman" w:hAnsi="Times New Roman"/>
                <w:b/>
                <w:sz w:val="18"/>
                <w:szCs w:val="18"/>
                <w:lang w:val="en-US"/>
              </w:rPr>
            </w:pPr>
          </w:p>
        </w:tc>
        <w:tc>
          <w:tcPr>
            <w:tcW w:w="298" w:type="pct"/>
            <w:gridSpan w:val="2"/>
            <w:tcBorders>
              <w:left w:val="single" w:sz="12" w:space="0" w:color="auto"/>
              <w:bottom w:val="single" w:sz="4" w:space="0" w:color="auto"/>
              <w:right w:val="single" w:sz="12" w:space="0" w:color="auto"/>
            </w:tcBorders>
          </w:tcPr>
          <w:p w:rsidR="00C900CD" w:rsidRPr="00DD638B" w:rsidRDefault="00C900CD" w:rsidP="00C900CD">
            <w:pPr>
              <w:widowControl w:val="0"/>
              <w:spacing w:after="0" w:line="240" w:lineRule="auto"/>
              <w:contextualSpacing/>
              <w:jc w:val="center"/>
              <w:rPr>
                <w:rFonts w:ascii="Times New Roman" w:hAnsi="Times New Roman"/>
                <w:b/>
                <w:sz w:val="18"/>
                <w:szCs w:val="18"/>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Д.З.</w:t>
            </w:r>
          </w:p>
        </w:tc>
        <w:tc>
          <w:tcPr>
            <w:tcW w:w="298" w:type="pct"/>
            <w:gridSpan w:val="2"/>
            <w:tcBorders>
              <w:top w:val="single" w:sz="4" w:space="0" w:color="auto"/>
              <w:left w:val="single" w:sz="12" w:space="0" w:color="auto"/>
              <w:bottom w:val="single" w:sz="4" w:space="0" w:color="auto"/>
              <w:right w:val="single" w:sz="4" w:space="0" w:color="auto"/>
            </w:tcBorders>
          </w:tcPr>
          <w:p w:rsidR="00C900CD" w:rsidRPr="00DD638B" w:rsidRDefault="00C900CD" w:rsidP="00C900CD">
            <w:pPr>
              <w:widowControl w:val="0"/>
              <w:spacing w:after="0" w:line="240" w:lineRule="auto"/>
              <w:contextualSpacing/>
              <w:jc w:val="center"/>
              <w:rPr>
                <w:rFonts w:ascii="Times New Roman" w:hAnsi="Times New Roman"/>
                <w:b/>
                <w:sz w:val="18"/>
                <w:szCs w:val="18"/>
                <w:lang w:val="en-US"/>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w:t>
            </w:r>
          </w:p>
        </w:tc>
        <w:tc>
          <w:tcPr>
            <w:tcW w:w="412" w:type="pct"/>
            <w:tcBorders>
              <w:left w:val="single" w:sz="4" w:space="0" w:color="auto"/>
              <w:bottom w:val="single" w:sz="4" w:space="0" w:color="auto"/>
              <w:right w:val="single" w:sz="12"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sz w:val="18"/>
                <w:szCs w:val="18"/>
              </w:rPr>
            </w:pPr>
          </w:p>
          <w:p w:rsidR="00C900CD" w:rsidRPr="00DD638B" w:rsidRDefault="00C900CD" w:rsidP="00C900CD">
            <w:pPr>
              <w:widowControl w:val="0"/>
              <w:spacing w:after="0" w:line="240" w:lineRule="auto"/>
              <w:contextualSpacing/>
              <w:jc w:val="center"/>
              <w:rPr>
                <w:rFonts w:ascii="Times New Roman" w:hAnsi="Times New Roman"/>
                <w:sz w:val="18"/>
                <w:szCs w:val="18"/>
              </w:rPr>
            </w:pPr>
          </w:p>
          <w:p w:rsidR="00C900CD" w:rsidRPr="00DD638B" w:rsidRDefault="00C900CD" w:rsidP="00C900CD">
            <w:pPr>
              <w:widowControl w:val="0"/>
              <w:spacing w:after="0" w:line="240" w:lineRule="auto"/>
              <w:contextualSpacing/>
              <w:jc w:val="center"/>
              <w:rPr>
                <w:rFonts w:ascii="Times New Roman" w:hAnsi="Times New Roman"/>
                <w:sz w:val="18"/>
                <w:szCs w:val="18"/>
              </w:rPr>
            </w:pPr>
            <w:r w:rsidRPr="00DD638B">
              <w:rPr>
                <w:rFonts w:ascii="Times New Roman" w:hAnsi="Times New Roman"/>
                <w:sz w:val="18"/>
                <w:szCs w:val="18"/>
              </w:rPr>
              <w:t>-</w:t>
            </w:r>
          </w:p>
        </w:tc>
      </w:tr>
      <w:tr w:rsidR="00C900CD" w:rsidRPr="00DD638B" w:rsidTr="00367BE2">
        <w:tc>
          <w:tcPr>
            <w:tcW w:w="828" w:type="pct"/>
            <w:tcBorders>
              <w:top w:val="single" w:sz="4" w:space="0" w:color="auto"/>
              <w:left w:val="single" w:sz="12" w:space="0" w:color="auto"/>
              <w:bottom w:val="single" w:sz="4" w:space="0" w:color="auto"/>
              <w:right w:val="single" w:sz="12" w:space="0" w:color="auto"/>
            </w:tcBorders>
          </w:tcPr>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 ПК  2.3</w:t>
            </w: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 ПК  2.4</w:t>
            </w: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ОК  1 – ОК 7,</w:t>
            </w: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ОК 9 –  ОК 11</w:t>
            </w:r>
          </w:p>
          <w:p w:rsidR="00C900CD" w:rsidRPr="00DD638B" w:rsidRDefault="00C900CD" w:rsidP="00C900CD">
            <w:pPr>
              <w:spacing w:after="0" w:line="240" w:lineRule="auto"/>
              <w:contextualSpacing/>
              <w:rPr>
                <w:rFonts w:ascii="Times New Roman" w:hAnsi="Times New Roman"/>
                <w:b/>
                <w:sz w:val="18"/>
                <w:szCs w:val="18"/>
              </w:rPr>
            </w:pPr>
          </w:p>
          <w:p w:rsidR="00C900CD" w:rsidRPr="00DD638B" w:rsidRDefault="00C900CD" w:rsidP="00C900CD">
            <w:pPr>
              <w:spacing w:after="0" w:line="240" w:lineRule="auto"/>
              <w:contextualSpacing/>
              <w:rPr>
                <w:rFonts w:ascii="Times New Roman" w:hAnsi="Times New Roman"/>
                <w:b/>
                <w:sz w:val="18"/>
                <w:szCs w:val="18"/>
              </w:rPr>
            </w:pPr>
          </w:p>
        </w:tc>
        <w:tc>
          <w:tcPr>
            <w:tcW w:w="1023" w:type="pct"/>
            <w:tcBorders>
              <w:top w:val="single" w:sz="4" w:space="0" w:color="auto"/>
              <w:left w:val="single" w:sz="12" w:space="0" w:color="auto"/>
              <w:bottom w:val="single" w:sz="4" w:space="0" w:color="auto"/>
              <w:right w:val="single" w:sz="12" w:space="0" w:color="auto"/>
            </w:tcBorders>
            <w:shd w:val="clear" w:color="auto" w:fill="auto"/>
          </w:tcPr>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Раздел 2.</w:t>
            </w:r>
          </w:p>
          <w:p w:rsidR="00C900CD" w:rsidRPr="00DD638B" w:rsidRDefault="00C900CD" w:rsidP="00C900CD">
            <w:pPr>
              <w:spacing w:after="0" w:line="240" w:lineRule="auto"/>
              <w:contextualSpacing/>
              <w:rPr>
                <w:rFonts w:ascii="Times New Roman" w:hAnsi="Times New Roman"/>
                <w:sz w:val="18"/>
                <w:szCs w:val="18"/>
              </w:rPr>
            </w:pPr>
            <w:r w:rsidRPr="00DD638B">
              <w:rPr>
                <w:rFonts w:ascii="Times New Roman" w:eastAsia="Calibri" w:hAnsi="Times New Roman"/>
                <w:b/>
                <w:bCs/>
                <w:sz w:val="18"/>
                <w:szCs w:val="18"/>
              </w:rPr>
              <w:t>Ведение контроля строительно-монтажных, в том числе отделочных  работ</w:t>
            </w:r>
          </w:p>
        </w:tc>
        <w:tc>
          <w:tcPr>
            <w:tcW w:w="263" w:type="pct"/>
            <w:tcBorders>
              <w:top w:val="single" w:sz="4" w:space="0" w:color="auto"/>
              <w:left w:val="single" w:sz="12" w:space="0" w:color="auto"/>
              <w:bottom w:val="single" w:sz="4" w:space="0" w:color="auto"/>
              <w:right w:val="single" w:sz="12"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b/>
                <w:sz w:val="18"/>
                <w:szCs w:val="18"/>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72</w:t>
            </w:r>
          </w:p>
        </w:tc>
        <w:tc>
          <w:tcPr>
            <w:tcW w:w="294" w:type="pct"/>
            <w:tcBorders>
              <w:top w:val="single" w:sz="4" w:space="0" w:color="auto"/>
              <w:left w:val="single" w:sz="12" w:space="0" w:color="auto"/>
              <w:bottom w:val="single" w:sz="4" w:space="0" w:color="auto"/>
              <w:right w:val="single" w:sz="12" w:space="0" w:color="auto"/>
            </w:tcBorders>
          </w:tcPr>
          <w:p w:rsidR="00C900CD" w:rsidRPr="00DD638B" w:rsidRDefault="00C900CD" w:rsidP="00C900CD">
            <w:pPr>
              <w:widowControl w:val="0"/>
              <w:spacing w:after="0" w:line="240" w:lineRule="auto"/>
              <w:contextualSpacing/>
              <w:jc w:val="center"/>
              <w:rPr>
                <w:rFonts w:ascii="Times New Roman" w:hAnsi="Times New Roman"/>
                <w:b/>
                <w:sz w:val="18"/>
                <w:szCs w:val="18"/>
                <w:lang w:val="en-US"/>
              </w:rPr>
            </w:pPr>
          </w:p>
        </w:tc>
        <w:tc>
          <w:tcPr>
            <w:tcW w:w="294" w:type="pct"/>
            <w:tcBorders>
              <w:top w:val="single" w:sz="4" w:space="0" w:color="auto"/>
              <w:left w:val="single" w:sz="12" w:space="0" w:color="auto"/>
              <w:bottom w:val="single" w:sz="4" w:space="0" w:color="auto"/>
              <w:right w:val="single" w:sz="4"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b/>
                <w:sz w:val="18"/>
                <w:szCs w:val="18"/>
                <w:lang w:val="en-US"/>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72</w:t>
            </w:r>
          </w:p>
        </w:tc>
        <w:tc>
          <w:tcPr>
            <w:tcW w:w="570" w:type="pct"/>
            <w:tcBorders>
              <w:left w:val="single" w:sz="4" w:space="0" w:color="auto"/>
              <w:bottom w:val="single" w:sz="4" w:space="0" w:color="auto"/>
              <w:right w:val="single" w:sz="4"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sz w:val="18"/>
                <w:szCs w:val="18"/>
                <w:lang w:val="en-US"/>
              </w:rPr>
            </w:pPr>
          </w:p>
          <w:p w:rsidR="00C900CD" w:rsidRPr="00DD638B" w:rsidRDefault="00C900CD" w:rsidP="00C900CD">
            <w:pPr>
              <w:widowControl w:val="0"/>
              <w:spacing w:after="0" w:line="240" w:lineRule="auto"/>
              <w:contextualSpacing/>
              <w:jc w:val="center"/>
              <w:rPr>
                <w:rFonts w:ascii="Times New Roman" w:hAnsi="Times New Roman"/>
                <w:sz w:val="18"/>
                <w:szCs w:val="18"/>
              </w:rPr>
            </w:pPr>
            <w:r w:rsidRPr="00DD638B">
              <w:rPr>
                <w:rFonts w:ascii="Times New Roman" w:hAnsi="Times New Roman"/>
                <w:sz w:val="18"/>
                <w:szCs w:val="18"/>
              </w:rPr>
              <w:t>26</w:t>
            </w:r>
          </w:p>
        </w:tc>
        <w:tc>
          <w:tcPr>
            <w:tcW w:w="422" w:type="pct"/>
            <w:gridSpan w:val="2"/>
            <w:tcBorders>
              <w:left w:val="single" w:sz="4" w:space="0" w:color="auto"/>
              <w:bottom w:val="single" w:sz="4" w:space="0" w:color="auto"/>
              <w:right w:val="single" w:sz="12"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sz w:val="18"/>
                <w:szCs w:val="18"/>
              </w:rPr>
            </w:pPr>
          </w:p>
          <w:p w:rsidR="00C900CD" w:rsidRPr="00DD638B" w:rsidRDefault="00C900CD" w:rsidP="00C900CD">
            <w:pPr>
              <w:widowControl w:val="0"/>
              <w:spacing w:after="0" w:line="240" w:lineRule="auto"/>
              <w:contextualSpacing/>
              <w:jc w:val="center"/>
              <w:rPr>
                <w:rFonts w:ascii="Times New Roman" w:hAnsi="Times New Roman"/>
                <w:sz w:val="18"/>
                <w:szCs w:val="18"/>
              </w:rPr>
            </w:pPr>
            <w:r w:rsidRPr="00DD638B">
              <w:rPr>
                <w:rFonts w:ascii="Times New Roman" w:hAnsi="Times New Roman"/>
                <w:sz w:val="18"/>
                <w:szCs w:val="18"/>
              </w:rPr>
              <w:t>-</w:t>
            </w:r>
          </w:p>
        </w:tc>
        <w:tc>
          <w:tcPr>
            <w:tcW w:w="298" w:type="pct"/>
            <w:gridSpan w:val="2"/>
            <w:tcBorders>
              <w:left w:val="single" w:sz="12" w:space="0" w:color="auto"/>
              <w:bottom w:val="single" w:sz="4" w:space="0" w:color="auto"/>
              <w:right w:val="single" w:sz="12" w:space="0" w:color="auto"/>
            </w:tcBorders>
          </w:tcPr>
          <w:p w:rsidR="00C900CD" w:rsidRPr="00DD638B" w:rsidRDefault="00C900CD" w:rsidP="00C900CD">
            <w:pPr>
              <w:widowControl w:val="0"/>
              <w:spacing w:after="0" w:line="240" w:lineRule="auto"/>
              <w:contextualSpacing/>
              <w:jc w:val="center"/>
              <w:rPr>
                <w:rFonts w:ascii="Times New Roman" w:hAnsi="Times New Roman"/>
                <w:b/>
                <w:sz w:val="18"/>
                <w:szCs w:val="18"/>
                <w:lang w:val="en-US"/>
              </w:rPr>
            </w:pPr>
          </w:p>
        </w:tc>
        <w:tc>
          <w:tcPr>
            <w:tcW w:w="298" w:type="pct"/>
            <w:gridSpan w:val="2"/>
            <w:tcBorders>
              <w:left w:val="single" w:sz="12" w:space="0" w:color="auto"/>
              <w:bottom w:val="single" w:sz="4" w:space="0" w:color="auto"/>
              <w:right w:val="single" w:sz="12" w:space="0" w:color="auto"/>
            </w:tcBorders>
          </w:tcPr>
          <w:p w:rsidR="00C900CD" w:rsidRPr="00DD638B" w:rsidRDefault="00C900CD" w:rsidP="00C900CD">
            <w:pPr>
              <w:widowControl w:val="0"/>
              <w:spacing w:after="0" w:line="240" w:lineRule="auto"/>
              <w:contextualSpacing/>
              <w:jc w:val="center"/>
              <w:rPr>
                <w:rFonts w:ascii="Times New Roman" w:hAnsi="Times New Roman"/>
                <w:b/>
                <w:sz w:val="18"/>
                <w:szCs w:val="18"/>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p>
          <w:p w:rsidR="00C900CD" w:rsidRPr="00DD638B" w:rsidRDefault="00C900CD" w:rsidP="00C900CD">
            <w:pPr>
              <w:widowControl w:val="0"/>
              <w:spacing w:after="0" w:line="240" w:lineRule="auto"/>
              <w:contextualSpacing/>
              <w:jc w:val="center"/>
              <w:rPr>
                <w:rFonts w:ascii="Times New Roman" w:hAnsi="Times New Roman"/>
                <w:b/>
                <w:sz w:val="18"/>
                <w:szCs w:val="18"/>
                <w:lang w:val="en-US"/>
              </w:rPr>
            </w:pPr>
            <w:r w:rsidRPr="00DD638B">
              <w:rPr>
                <w:rFonts w:ascii="Times New Roman" w:hAnsi="Times New Roman"/>
                <w:b/>
                <w:sz w:val="18"/>
                <w:szCs w:val="18"/>
              </w:rPr>
              <w:t>Д.З.</w:t>
            </w:r>
          </w:p>
        </w:tc>
        <w:tc>
          <w:tcPr>
            <w:tcW w:w="298" w:type="pct"/>
            <w:gridSpan w:val="2"/>
            <w:tcBorders>
              <w:top w:val="single" w:sz="4" w:space="0" w:color="auto"/>
              <w:left w:val="single" w:sz="12" w:space="0" w:color="auto"/>
              <w:bottom w:val="single" w:sz="4" w:space="0" w:color="auto"/>
              <w:right w:val="single" w:sz="4" w:space="0" w:color="auto"/>
            </w:tcBorders>
          </w:tcPr>
          <w:p w:rsidR="00C900CD" w:rsidRPr="00DD638B" w:rsidRDefault="00C900CD" w:rsidP="00C900CD">
            <w:pPr>
              <w:widowControl w:val="0"/>
              <w:spacing w:after="0" w:line="240" w:lineRule="auto"/>
              <w:contextualSpacing/>
              <w:jc w:val="center"/>
              <w:rPr>
                <w:rFonts w:ascii="Times New Roman" w:hAnsi="Times New Roman"/>
                <w:b/>
                <w:sz w:val="18"/>
                <w:szCs w:val="18"/>
                <w:lang w:val="en-US"/>
              </w:rPr>
            </w:pPr>
          </w:p>
          <w:p w:rsidR="00C900CD" w:rsidRPr="00DD638B" w:rsidRDefault="00C900CD" w:rsidP="00C900CD">
            <w:pPr>
              <w:widowControl w:val="0"/>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w:t>
            </w:r>
          </w:p>
        </w:tc>
        <w:tc>
          <w:tcPr>
            <w:tcW w:w="412" w:type="pct"/>
            <w:tcBorders>
              <w:left w:val="single" w:sz="4" w:space="0" w:color="auto"/>
              <w:bottom w:val="single" w:sz="4" w:space="0" w:color="auto"/>
              <w:right w:val="single" w:sz="12" w:space="0" w:color="auto"/>
            </w:tcBorders>
            <w:shd w:val="clear" w:color="auto" w:fill="auto"/>
          </w:tcPr>
          <w:p w:rsidR="00C900CD" w:rsidRPr="00DD638B" w:rsidRDefault="00C900CD" w:rsidP="00C900CD">
            <w:pPr>
              <w:widowControl w:val="0"/>
              <w:spacing w:after="0" w:line="240" w:lineRule="auto"/>
              <w:contextualSpacing/>
              <w:jc w:val="center"/>
              <w:rPr>
                <w:rFonts w:ascii="Times New Roman" w:hAnsi="Times New Roman"/>
                <w:sz w:val="18"/>
                <w:szCs w:val="18"/>
              </w:rPr>
            </w:pPr>
          </w:p>
          <w:p w:rsidR="00C900CD" w:rsidRPr="00DD638B" w:rsidRDefault="00C900CD" w:rsidP="00C900CD">
            <w:pPr>
              <w:widowControl w:val="0"/>
              <w:spacing w:after="0" w:line="240" w:lineRule="auto"/>
              <w:contextualSpacing/>
              <w:jc w:val="center"/>
              <w:rPr>
                <w:rFonts w:ascii="Times New Roman" w:hAnsi="Times New Roman"/>
                <w:sz w:val="18"/>
                <w:szCs w:val="18"/>
              </w:rPr>
            </w:pPr>
            <w:r w:rsidRPr="00DD638B">
              <w:rPr>
                <w:rFonts w:ascii="Times New Roman" w:hAnsi="Times New Roman"/>
                <w:sz w:val="18"/>
                <w:szCs w:val="18"/>
              </w:rPr>
              <w:t>-</w:t>
            </w:r>
          </w:p>
        </w:tc>
      </w:tr>
      <w:tr w:rsidR="00C900CD" w:rsidRPr="00DD638B" w:rsidTr="00367BE2">
        <w:trPr>
          <w:trHeight w:val="46"/>
        </w:trPr>
        <w:tc>
          <w:tcPr>
            <w:tcW w:w="828" w:type="pct"/>
            <w:tcBorders>
              <w:top w:val="single" w:sz="12" w:space="0" w:color="auto"/>
              <w:left w:val="single" w:sz="12" w:space="0" w:color="auto"/>
              <w:bottom w:val="single" w:sz="12" w:space="0" w:color="auto"/>
              <w:right w:val="single" w:sz="4" w:space="0" w:color="auto"/>
            </w:tcBorders>
          </w:tcPr>
          <w:p w:rsidR="00C900CD" w:rsidRPr="00DD638B" w:rsidRDefault="00C900CD" w:rsidP="00C900CD">
            <w:pPr>
              <w:widowControl w:val="0"/>
              <w:spacing w:after="0" w:line="240" w:lineRule="auto"/>
              <w:contextualSpacing/>
              <w:jc w:val="right"/>
              <w:rPr>
                <w:rFonts w:ascii="Times New Roman" w:hAnsi="Times New Roman"/>
                <w:b/>
                <w:sz w:val="18"/>
                <w:szCs w:val="18"/>
              </w:rPr>
            </w:pP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 ПК  2.3</w:t>
            </w: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 ПК  2.4</w:t>
            </w: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ОК 1 – ОК 7,</w:t>
            </w:r>
          </w:p>
          <w:p w:rsidR="00C900CD" w:rsidRPr="00DD638B" w:rsidRDefault="00C900CD" w:rsidP="00C900CD">
            <w:pPr>
              <w:spacing w:after="0" w:line="240" w:lineRule="auto"/>
              <w:contextualSpacing/>
              <w:rPr>
                <w:rFonts w:ascii="Times New Roman" w:hAnsi="Times New Roman"/>
                <w:b/>
                <w:sz w:val="18"/>
                <w:szCs w:val="18"/>
              </w:rPr>
            </w:pPr>
            <w:r w:rsidRPr="00DD638B">
              <w:rPr>
                <w:rFonts w:ascii="Times New Roman" w:hAnsi="Times New Roman"/>
                <w:b/>
                <w:sz w:val="18"/>
                <w:szCs w:val="18"/>
              </w:rPr>
              <w:t>ОК9 – ОК 11</w:t>
            </w:r>
          </w:p>
          <w:p w:rsidR="00C900CD" w:rsidRPr="00DD638B" w:rsidRDefault="00C900CD" w:rsidP="00C900CD">
            <w:pPr>
              <w:spacing w:after="0" w:line="240" w:lineRule="auto"/>
              <w:contextualSpacing/>
              <w:rPr>
                <w:rFonts w:ascii="Times New Roman" w:hAnsi="Times New Roman"/>
                <w:b/>
                <w:sz w:val="18"/>
                <w:szCs w:val="18"/>
              </w:rPr>
            </w:pPr>
          </w:p>
          <w:p w:rsidR="00C900CD" w:rsidRPr="00DD638B" w:rsidRDefault="00C900CD" w:rsidP="00C900CD">
            <w:pPr>
              <w:spacing w:after="0" w:line="240" w:lineRule="auto"/>
              <w:contextualSpacing/>
              <w:rPr>
                <w:rFonts w:ascii="Times New Roman" w:hAnsi="Times New Roman"/>
                <w:b/>
                <w:sz w:val="18"/>
                <w:szCs w:val="18"/>
              </w:rPr>
            </w:pPr>
          </w:p>
        </w:tc>
        <w:tc>
          <w:tcPr>
            <w:tcW w:w="1023" w:type="pct"/>
            <w:tcBorders>
              <w:top w:val="single" w:sz="12" w:space="0" w:color="auto"/>
              <w:left w:val="single" w:sz="4" w:space="0" w:color="auto"/>
              <w:bottom w:val="single" w:sz="12" w:space="0" w:color="auto"/>
              <w:right w:val="single" w:sz="12" w:space="0" w:color="auto"/>
            </w:tcBorders>
          </w:tcPr>
          <w:p w:rsidR="00C900CD" w:rsidRPr="00DD638B" w:rsidRDefault="00C900CD" w:rsidP="00C900CD">
            <w:pPr>
              <w:widowControl w:val="0"/>
              <w:spacing w:after="0" w:line="240" w:lineRule="auto"/>
              <w:contextualSpacing/>
              <w:rPr>
                <w:rFonts w:ascii="Times New Roman" w:hAnsi="Times New Roman"/>
                <w:b/>
                <w:sz w:val="18"/>
                <w:szCs w:val="18"/>
              </w:rPr>
            </w:pPr>
            <w:r w:rsidRPr="00DD638B">
              <w:rPr>
                <w:rFonts w:ascii="Times New Roman" w:hAnsi="Times New Roman"/>
                <w:b/>
                <w:sz w:val="18"/>
                <w:szCs w:val="18"/>
              </w:rPr>
              <w:t>Раздел 3. Строительные машины и  средства малой механизации</w:t>
            </w:r>
          </w:p>
        </w:tc>
        <w:tc>
          <w:tcPr>
            <w:tcW w:w="263" w:type="pct"/>
            <w:tcBorders>
              <w:top w:val="single" w:sz="12" w:space="0" w:color="auto"/>
              <w:left w:val="single" w:sz="12" w:space="0" w:color="auto"/>
              <w:bottom w:val="single" w:sz="12" w:space="0" w:color="auto"/>
              <w:right w:val="single" w:sz="12" w:space="0" w:color="auto"/>
            </w:tcBorders>
            <w:shd w:val="clear" w:color="auto" w:fill="auto"/>
          </w:tcPr>
          <w:p w:rsidR="00C900CD" w:rsidRPr="00DD638B" w:rsidRDefault="00C900CD" w:rsidP="00C900CD">
            <w:pPr>
              <w:spacing w:after="0" w:line="240" w:lineRule="auto"/>
              <w:ind w:left="566" w:hanging="283"/>
              <w:rPr>
                <w:rFonts w:ascii="Times New Roman" w:hAnsi="Times New Roman"/>
                <w:b/>
                <w:color w:val="000000"/>
                <w:sz w:val="18"/>
                <w:szCs w:val="18"/>
              </w:rPr>
            </w:pPr>
          </w:p>
          <w:p w:rsidR="00C900CD" w:rsidRPr="00DD638B" w:rsidRDefault="00C900CD" w:rsidP="00C900CD">
            <w:pPr>
              <w:spacing w:after="0" w:line="240" w:lineRule="auto"/>
              <w:ind w:left="566" w:hanging="283"/>
              <w:rPr>
                <w:rFonts w:ascii="Times New Roman" w:hAnsi="Times New Roman"/>
                <w:b/>
                <w:color w:val="000000"/>
                <w:sz w:val="18"/>
                <w:szCs w:val="18"/>
              </w:rPr>
            </w:pPr>
          </w:p>
          <w:p w:rsidR="00C900CD" w:rsidRPr="00DD638B" w:rsidRDefault="00C900CD" w:rsidP="00C900CD">
            <w:pPr>
              <w:spacing w:after="0" w:line="240" w:lineRule="auto"/>
              <w:rPr>
                <w:rFonts w:ascii="Times New Roman" w:hAnsi="Times New Roman"/>
                <w:b/>
                <w:color w:val="000000"/>
                <w:sz w:val="18"/>
                <w:szCs w:val="18"/>
              </w:rPr>
            </w:pPr>
            <w:r w:rsidRPr="00DD638B">
              <w:rPr>
                <w:rFonts w:ascii="Times New Roman" w:hAnsi="Times New Roman"/>
                <w:b/>
                <w:color w:val="000000"/>
                <w:sz w:val="18"/>
                <w:szCs w:val="18"/>
              </w:rPr>
              <w:t xml:space="preserve">   72</w:t>
            </w:r>
          </w:p>
        </w:tc>
        <w:tc>
          <w:tcPr>
            <w:tcW w:w="294" w:type="pct"/>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 xml:space="preserve"> </w:t>
            </w:r>
          </w:p>
          <w:p w:rsidR="00C900CD" w:rsidRPr="00DD638B" w:rsidRDefault="00C900CD" w:rsidP="00C900CD">
            <w:pPr>
              <w:spacing w:after="0" w:line="240" w:lineRule="auto"/>
              <w:contextualSpacing/>
              <w:jc w:val="center"/>
              <w:rPr>
                <w:rFonts w:ascii="Times New Roman" w:hAnsi="Times New Roman"/>
                <w:b/>
                <w:sz w:val="18"/>
                <w:szCs w:val="18"/>
              </w:rPr>
            </w:pPr>
          </w:p>
          <w:p w:rsidR="00C900CD" w:rsidRPr="00DD638B" w:rsidRDefault="00C900CD" w:rsidP="00C900CD">
            <w:pPr>
              <w:spacing w:after="0" w:line="240" w:lineRule="auto"/>
              <w:contextualSpacing/>
              <w:jc w:val="center"/>
              <w:rPr>
                <w:rFonts w:ascii="Times New Roman" w:hAnsi="Times New Roman"/>
                <w:b/>
                <w:sz w:val="18"/>
                <w:szCs w:val="18"/>
              </w:rPr>
            </w:pPr>
          </w:p>
        </w:tc>
        <w:tc>
          <w:tcPr>
            <w:tcW w:w="294" w:type="pct"/>
            <w:tcBorders>
              <w:top w:val="single" w:sz="12" w:space="0" w:color="auto"/>
              <w:left w:val="single" w:sz="12" w:space="0" w:color="auto"/>
              <w:bottom w:val="single" w:sz="12" w:space="0" w:color="auto"/>
              <w:right w:val="single" w:sz="4"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b/>
                <w:sz w:val="18"/>
                <w:szCs w:val="18"/>
              </w:rPr>
            </w:pPr>
          </w:p>
          <w:p w:rsidR="00C900CD" w:rsidRPr="00DD638B" w:rsidRDefault="00C900CD" w:rsidP="00C900CD">
            <w:pPr>
              <w:spacing w:after="0" w:line="240" w:lineRule="auto"/>
              <w:contextualSpacing/>
              <w:jc w:val="center"/>
              <w:rPr>
                <w:rFonts w:ascii="Times New Roman" w:hAnsi="Times New Roman"/>
                <w:b/>
                <w:sz w:val="18"/>
                <w:szCs w:val="18"/>
              </w:rPr>
            </w:pPr>
          </w:p>
          <w:p w:rsidR="00C900CD" w:rsidRPr="00DD638B" w:rsidRDefault="00C900CD" w:rsidP="00C900CD">
            <w:pPr>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72</w:t>
            </w:r>
          </w:p>
        </w:tc>
        <w:tc>
          <w:tcPr>
            <w:tcW w:w="570" w:type="pct"/>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p>
          <w:p w:rsidR="00C900CD" w:rsidRPr="00DD638B" w:rsidRDefault="00C900CD" w:rsidP="00C900CD">
            <w:pPr>
              <w:spacing w:after="0" w:line="240" w:lineRule="auto"/>
              <w:contextualSpacing/>
              <w:jc w:val="center"/>
              <w:rPr>
                <w:rFonts w:ascii="Times New Roman" w:hAnsi="Times New Roman"/>
                <w:sz w:val="18"/>
                <w:szCs w:val="18"/>
              </w:rPr>
            </w:pPr>
          </w:p>
          <w:p w:rsidR="00C900CD" w:rsidRPr="00DD638B" w:rsidRDefault="00C900CD" w:rsidP="00C900CD">
            <w:pPr>
              <w:spacing w:after="0" w:line="240" w:lineRule="auto"/>
              <w:contextualSpacing/>
              <w:jc w:val="center"/>
              <w:rPr>
                <w:rFonts w:ascii="Times New Roman" w:hAnsi="Times New Roman"/>
                <w:sz w:val="18"/>
                <w:szCs w:val="18"/>
              </w:rPr>
            </w:pPr>
            <w:r w:rsidRPr="00DD638B">
              <w:rPr>
                <w:rFonts w:ascii="Times New Roman" w:hAnsi="Times New Roman"/>
                <w:sz w:val="18"/>
                <w:szCs w:val="18"/>
              </w:rPr>
              <w:t>24</w:t>
            </w:r>
          </w:p>
        </w:tc>
        <w:tc>
          <w:tcPr>
            <w:tcW w:w="418" w:type="pct"/>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color w:val="000000"/>
                <w:sz w:val="18"/>
                <w:szCs w:val="18"/>
              </w:rPr>
            </w:pPr>
          </w:p>
          <w:p w:rsidR="00C900CD" w:rsidRPr="00DD638B" w:rsidRDefault="00C900CD" w:rsidP="00C900CD">
            <w:pPr>
              <w:spacing w:after="0" w:line="240" w:lineRule="auto"/>
              <w:contextualSpacing/>
              <w:jc w:val="center"/>
              <w:rPr>
                <w:rFonts w:ascii="Times New Roman" w:hAnsi="Times New Roman"/>
                <w:b/>
                <w:color w:val="000000"/>
                <w:sz w:val="18"/>
                <w:szCs w:val="18"/>
              </w:rPr>
            </w:pPr>
          </w:p>
          <w:p w:rsidR="00C900CD" w:rsidRPr="00DD638B" w:rsidRDefault="00C900CD" w:rsidP="00C900CD">
            <w:pPr>
              <w:spacing w:after="0" w:line="240" w:lineRule="auto"/>
              <w:contextualSpacing/>
              <w:jc w:val="center"/>
              <w:rPr>
                <w:rFonts w:ascii="Times New Roman" w:hAnsi="Times New Roman"/>
                <w:b/>
                <w:sz w:val="18"/>
                <w:szCs w:val="18"/>
              </w:rPr>
            </w:pPr>
            <w:r w:rsidRPr="00DD638B">
              <w:rPr>
                <w:rFonts w:ascii="Times New Roman" w:hAnsi="Times New Roman"/>
                <w:b/>
                <w:color w:val="000000"/>
                <w:sz w:val="18"/>
                <w:szCs w:val="18"/>
              </w:rPr>
              <w:t>Д.З.</w:t>
            </w: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416" w:type="pct"/>
            <w:gridSpan w:val="2"/>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p>
        </w:tc>
      </w:tr>
      <w:tr w:rsidR="00C900CD" w:rsidRPr="00DD638B" w:rsidTr="00367BE2">
        <w:trPr>
          <w:trHeight w:val="46"/>
        </w:trPr>
        <w:tc>
          <w:tcPr>
            <w:tcW w:w="1851"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widowControl w:val="0"/>
              <w:spacing w:after="0" w:line="240" w:lineRule="auto"/>
              <w:contextualSpacing/>
              <w:jc w:val="right"/>
              <w:rPr>
                <w:rFonts w:ascii="Times New Roman" w:hAnsi="Times New Roman"/>
                <w:b/>
                <w:sz w:val="18"/>
                <w:szCs w:val="18"/>
              </w:rPr>
            </w:pPr>
            <w:r w:rsidRPr="00DD638B">
              <w:rPr>
                <w:rFonts w:ascii="Times New Roman" w:hAnsi="Times New Roman"/>
                <w:b/>
                <w:sz w:val="18"/>
                <w:szCs w:val="18"/>
              </w:rPr>
              <w:t>Учебная практика</w:t>
            </w:r>
          </w:p>
        </w:tc>
        <w:tc>
          <w:tcPr>
            <w:tcW w:w="263" w:type="pct"/>
            <w:tcBorders>
              <w:top w:val="single" w:sz="12" w:space="0" w:color="auto"/>
              <w:left w:val="single" w:sz="12"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rPr>
                <w:rFonts w:ascii="Times New Roman" w:hAnsi="Times New Roman"/>
                <w:b/>
                <w:color w:val="000000"/>
                <w:sz w:val="18"/>
                <w:szCs w:val="18"/>
              </w:rPr>
            </w:pPr>
            <w:r w:rsidRPr="00DD638B">
              <w:rPr>
                <w:rFonts w:ascii="Times New Roman" w:hAnsi="Times New Roman"/>
                <w:b/>
                <w:color w:val="000000"/>
                <w:sz w:val="18"/>
                <w:szCs w:val="18"/>
              </w:rPr>
              <w:t xml:space="preserve">   72</w:t>
            </w:r>
          </w:p>
        </w:tc>
        <w:tc>
          <w:tcPr>
            <w:tcW w:w="294" w:type="pct"/>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4" w:type="pct"/>
            <w:tcBorders>
              <w:top w:val="single" w:sz="12" w:space="0" w:color="auto"/>
              <w:left w:val="single" w:sz="12" w:space="0" w:color="auto"/>
              <w:bottom w:val="single" w:sz="12" w:space="0" w:color="auto"/>
              <w:right w:val="single" w:sz="4"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b/>
                <w:sz w:val="18"/>
                <w:szCs w:val="18"/>
              </w:rPr>
            </w:pPr>
          </w:p>
        </w:tc>
        <w:tc>
          <w:tcPr>
            <w:tcW w:w="570" w:type="pct"/>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p>
        </w:tc>
        <w:tc>
          <w:tcPr>
            <w:tcW w:w="418" w:type="pct"/>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72</w:t>
            </w:r>
          </w:p>
        </w:tc>
        <w:tc>
          <w:tcPr>
            <w:tcW w:w="416" w:type="pct"/>
            <w:gridSpan w:val="2"/>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p>
        </w:tc>
      </w:tr>
      <w:tr w:rsidR="00C900CD" w:rsidRPr="00DD638B" w:rsidTr="00367BE2">
        <w:trPr>
          <w:trHeight w:val="46"/>
        </w:trPr>
        <w:tc>
          <w:tcPr>
            <w:tcW w:w="1851"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widowControl w:val="0"/>
              <w:spacing w:after="0" w:line="240" w:lineRule="auto"/>
              <w:contextualSpacing/>
              <w:jc w:val="right"/>
              <w:rPr>
                <w:rFonts w:ascii="Times New Roman" w:hAnsi="Times New Roman"/>
                <w:b/>
                <w:sz w:val="18"/>
                <w:szCs w:val="18"/>
              </w:rPr>
            </w:pPr>
            <w:r w:rsidRPr="00DD638B">
              <w:rPr>
                <w:rFonts w:ascii="Times New Roman" w:hAnsi="Times New Roman"/>
                <w:b/>
                <w:sz w:val="18"/>
                <w:szCs w:val="18"/>
              </w:rPr>
              <w:t xml:space="preserve">Производственная практика </w:t>
            </w:r>
          </w:p>
        </w:tc>
        <w:tc>
          <w:tcPr>
            <w:tcW w:w="263" w:type="pct"/>
            <w:tcBorders>
              <w:top w:val="single" w:sz="12" w:space="0" w:color="auto"/>
              <w:left w:val="single" w:sz="12"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144</w:t>
            </w:r>
          </w:p>
        </w:tc>
        <w:tc>
          <w:tcPr>
            <w:tcW w:w="294" w:type="pct"/>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4" w:type="pct"/>
            <w:tcBorders>
              <w:top w:val="single" w:sz="12" w:space="0" w:color="auto"/>
              <w:left w:val="single" w:sz="12" w:space="0" w:color="auto"/>
              <w:bottom w:val="single" w:sz="12" w:space="0" w:color="auto"/>
              <w:right w:val="single" w:sz="4"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b/>
                <w:sz w:val="18"/>
                <w:szCs w:val="18"/>
              </w:rPr>
            </w:pPr>
          </w:p>
        </w:tc>
        <w:tc>
          <w:tcPr>
            <w:tcW w:w="570" w:type="pct"/>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p>
        </w:tc>
        <w:tc>
          <w:tcPr>
            <w:tcW w:w="418" w:type="pct"/>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416" w:type="pct"/>
            <w:gridSpan w:val="2"/>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r w:rsidRPr="00DD638B">
              <w:rPr>
                <w:rFonts w:ascii="Times New Roman" w:hAnsi="Times New Roman"/>
                <w:sz w:val="18"/>
                <w:szCs w:val="18"/>
              </w:rPr>
              <w:t>144</w:t>
            </w:r>
          </w:p>
        </w:tc>
      </w:tr>
      <w:tr w:rsidR="00C900CD" w:rsidRPr="00DD638B" w:rsidTr="00367BE2">
        <w:trPr>
          <w:trHeight w:val="46"/>
        </w:trPr>
        <w:tc>
          <w:tcPr>
            <w:tcW w:w="1851"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widowControl w:val="0"/>
              <w:spacing w:after="0" w:line="240" w:lineRule="auto"/>
              <w:contextualSpacing/>
              <w:jc w:val="right"/>
              <w:rPr>
                <w:rFonts w:ascii="Times New Roman" w:hAnsi="Times New Roman"/>
                <w:b/>
                <w:sz w:val="18"/>
                <w:szCs w:val="18"/>
              </w:rPr>
            </w:pPr>
            <w:r w:rsidRPr="00DD638B">
              <w:rPr>
                <w:rFonts w:ascii="Times New Roman" w:hAnsi="Times New Roman"/>
                <w:b/>
                <w:sz w:val="18"/>
                <w:szCs w:val="18"/>
              </w:rPr>
              <w:t>Всего:</w:t>
            </w:r>
          </w:p>
        </w:tc>
        <w:tc>
          <w:tcPr>
            <w:tcW w:w="263" w:type="pct"/>
            <w:tcBorders>
              <w:top w:val="single" w:sz="12" w:space="0" w:color="auto"/>
              <w:left w:val="single" w:sz="12"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432</w:t>
            </w:r>
          </w:p>
        </w:tc>
        <w:tc>
          <w:tcPr>
            <w:tcW w:w="294" w:type="pct"/>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4" w:type="pct"/>
            <w:tcBorders>
              <w:top w:val="single" w:sz="12" w:space="0" w:color="auto"/>
              <w:left w:val="single" w:sz="12" w:space="0" w:color="auto"/>
              <w:bottom w:val="single" w:sz="12" w:space="0" w:color="auto"/>
              <w:right w:val="single" w:sz="4"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b/>
                <w:sz w:val="18"/>
                <w:szCs w:val="18"/>
              </w:rPr>
            </w:pPr>
          </w:p>
        </w:tc>
        <w:tc>
          <w:tcPr>
            <w:tcW w:w="570" w:type="pct"/>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p>
        </w:tc>
        <w:tc>
          <w:tcPr>
            <w:tcW w:w="418" w:type="pct"/>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r w:rsidRPr="00DD638B">
              <w:rPr>
                <w:rFonts w:ascii="Times New Roman" w:hAnsi="Times New Roman"/>
                <w:sz w:val="18"/>
                <w:szCs w:val="18"/>
              </w:rPr>
              <w:t>-</w:t>
            </w: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C900CD" w:rsidRPr="00DD638B" w:rsidRDefault="00C900CD" w:rsidP="00C900CD">
            <w:pPr>
              <w:spacing w:after="0" w:line="240" w:lineRule="auto"/>
              <w:contextualSpacing/>
              <w:jc w:val="center"/>
              <w:rPr>
                <w:rFonts w:ascii="Times New Roman" w:hAnsi="Times New Roman"/>
                <w:b/>
                <w:sz w:val="18"/>
                <w:szCs w:val="18"/>
              </w:rPr>
            </w:pPr>
          </w:p>
        </w:tc>
        <w:tc>
          <w:tcPr>
            <w:tcW w:w="416" w:type="pct"/>
            <w:gridSpan w:val="2"/>
            <w:tcBorders>
              <w:top w:val="single" w:sz="12" w:space="0" w:color="auto"/>
              <w:left w:val="single" w:sz="4" w:space="0" w:color="auto"/>
              <w:bottom w:val="single" w:sz="12" w:space="0" w:color="auto"/>
              <w:right w:val="single" w:sz="12" w:space="0" w:color="auto"/>
            </w:tcBorders>
            <w:shd w:val="clear" w:color="auto" w:fill="auto"/>
          </w:tcPr>
          <w:p w:rsidR="00C900CD" w:rsidRPr="00DD638B" w:rsidRDefault="00C900CD" w:rsidP="00C900CD">
            <w:pPr>
              <w:spacing w:after="0" w:line="240" w:lineRule="auto"/>
              <w:contextualSpacing/>
              <w:jc w:val="center"/>
              <w:rPr>
                <w:rFonts w:ascii="Times New Roman" w:hAnsi="Times New Roman"/>
                <w:sz w:val="18"/>
                <w:szCs w:val="18"/>
              </w:rPr>
            </w:pPr>
            <w:r w:rsidRPr="00DD638B">
              <w:rPr>
                <w:rFonts w:ascii="Times New Roman" w:hAnsi="Times New Roman"/>
                <w:sz w:val="18"/>
                <w:szCs w:val="18"/>
              </w:rPr>
              <w:t>-</w:t>
            </w:r>
          </w:p>
        </w:tc>
      </w:tr>
    </w:tbl>
    <w:p w:rsidR="00C900CD" w:rsidRPr="00DD638B" w:rsidRDefault="00C900CD" w:rsidP="00C900CD">
      <w:pPr>
        <w:keepNext/>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contextualSpacing/>
        <w:jc w:val="center"/>
        <w:outlineLvl w:val="0"/>
        <w:rPr>
          <w:rFonts w:ascii="Times New Roman" w:hAnsi="Times New Roman"/>
          <w:b/>
          <w:sz w:val="28"/>
          <w:szCs w:val="28"/>
        </w:rPr>
      </w:pPr>
      <w:r w:rsidRPr="00DD638B">
        <w:rPr>
          <w:rFonts w:ascii="Times New Roman" w:hAnsi="Times New Roman"/>
          <w:b/>
          <w:caps/>
          <w:sz w:val="28"/>
          <w:szCs w:val="28"/>
        </w:rPr>
        <w:lastRenderedPageBreak/>
        <w:t xml:space="preserve">2.2. </w:t>
      </w:r>
      <w:r w:rsidRPr="00DD638B">
        <w:rPr>
          <w:rFonts w:ascii="Times New Roman" w:hAnsi="Times New Roman"/>
          <w:b/>
          <w:sz w:val="28"/>
          <w:szCs w:val="28"/>
        </w:rPr>
        <w:t>Тематический план и содержание профессионального модуля ПМ 2</w:t>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655"/>
        <w:gridCol w:w="19"/>
        <w:gridCol w:w="19"/>
        <w:gridCol w:w="8679"/>
        <w:gridCol w:w="1107"/>
        <w:gridCol w:w="1107"/>
        <w:gridCol w:w="1107"/>
      </w:tblGrid>
      <w:tr w:rsidR="00C900CD" w:rsidRPr="00DD638B" w:rsidTr="00367BE2">
        <w:trPr>
          <w:trHeight w:val="20"/>
        </w:trPr>
        <w:tc>
          <w:tcPr>
            <w:tcW w:w="2616"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contextualSpacing/>
              <w:jc w:val="both"/>
              <w:rPr>
                <w:rFonts w:ascii="Times New Roman" w:hAnsi="Times New Roman"/>
                <w:b/>
                <w:bCs/>
                <w:sz w:val="24"/>
                <w:szCs w:val="24"/>
              </w:rPr>
            </w:pPr>
            <w:r w:rsidRPr="00DD638B">
              <w:rPr>
                <w:rFonts w:ascii="Times New Roman" w:hAnsi="Times New Roman"/>
                <w:b/>
                <w:bCs/>
                <w:sz w:val="24"/>
                <w:szCs w:val="24"/>
              </w:rPr>
              <w:t>Наименование</w:t>
            </w:r>
          </w:p>
          <w:p w:rsidR="00C900CD" w:rsidRPr="00DD638B" w:rsidRDefault="00C900CD" w:rsidP="00C900CD">
            <w:pPr>
              <w:spacing w:after="0" w:line="240" w:lineRule="auto"/>
              <w:contextualSpacing/>
              <w:jc w:val="both"/>
              <w:rPr>
                <w:rFonts w:ascii="Times New Roman" w:hAnsi="Times New Roman"/>
                <w:b/>
                <w:sz w:val="24"/>
                <w:szCs w:val="24"/>
              </w:rPr>
            </w:pPr>
            <w:r w:rsidRPr="00DD638B">
              <w:rPr>
                <w:rFonts w:ascii="Times New Roman" w:hAnsi="Times New Roman"/>
                <w:b/>
                <w:bCs/>
                <w:sz w:val="24"/>
                <w:szCs w:val="24"/>
              </w:rPr>
              <w:t xml:space="preserve"> раздела  и тем профессионального модуля (ПМ), междисциплинарных курсов (МДК) </w:t>
            </w:r>
          </w:p>
        </w:tc>
        <w:tc>
          <w:tcPr>
            <w:tcW w:w="9372" w:type="dxa"/>
            <w:gridSpan w:val="4"/>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b/>
                <w:bCs/>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работа(проект)</w:t>
            </w:r>
          </w:p>
        </w:tc>
        <w:tc>
          <w:tcPr>
            <w:tcW w:w="1107"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Объем акад. ч/</w:t>
            </w:r>
          </w:p>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в том</w:t>
            </w:r>
          </w:p>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числе в форме практ подг, акад ч.</w:t>
            </w:r>
          </w:p>
        </w:tc>
        <w:tc>
          <w:tcPr>
            <w:tcW w:w="1107"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Код ПК, ОК</w:t>
            </w:r>
          </w:p>
        </w:tc>
        <w:tc>
          <w:tcPr>
            <w:tcW w:w="1107"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lang w:eastAsia="en-US"/>
              </w:rPr>
              <w:t>Код Н/У/З</w:t>
            </w:r>
          </w:p>
        </w:tc>
      </w:tr>
      <w:tr w:rsidR="00C900CD" w:rsidRPr="00DD638B" w:rsidTr="00367BE2">
        <w:trPr>
          <w:trHeight w:val="20"/>
        </w:trPr>
        <w:tc>
          <w:tcPr>
            <w:tcW w:w="2616"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contextualSpacing/>
              <w:jc w:val="center"/>
              <w:rPr>
                <w:rFonts w:ascii="Times New Roman" w:hAnsi="Times New Roman"/>
                <w:b/>
                <w:bCs/>
                <w:sz w:val="24"/>
                <w:szCs w:val="24"/>
              </w:rPr>
            </w:pPr>
            <w:r w:rsidRPr="00DD638B">
              <w:rPr>
                <w:rFonts w:ascii="Times New Roman" w:hAnsi="Times New Roman"/>
                <w:b/>
                <w:bCs/>
                <w:sz w:val="24"/>
                <w:szCs w:val="24"/>
              </w:rPr>
              <w:t>1</w:t>
            </w:r>
          </w:p>
        </w:tc>
        <w:tc>
          <w:tcPr>
            <w:tcW w:w="9372" w:type="dxa"/>
            <w:gridSpan w:val="4"/>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2</w:t>
            </w:r>
          </w:p>
        </w:tc>
        <w:tc>
          <w:tcPr>
            <w:tcW w:w="1107"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3</w:t>
            </w:r>
          </w:p>
        </w:tc>
        <w:tc>
          <w:tcPr>
            <w:tcW w:w="1107"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4</w:t>
            </w:r>
          </w:p>
        </w:tc>
        <w:tc>
          <w:tcPr>
            <w:tcW w:w="1107"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5</w:t>
            </w:r>
          </w:p>
        </w:tc>
      </w:tr>
      <w:tr w:rsidR="00C900CD" w:rsidRPr="00DD638B" w:rsidTr="00367BE2">
        <w:trPr>
          <w:trHeight w:val="20"/>
        </w:trPr>
        <w:tc>
          <w:tcPr>
            <w:tcW w:w="11988" w:type="dxa"/>
            <w:gridSpan w:val="5"/>
            <w:vMerge w:val="restart"/>
            <w:tcBorders>
              <w:top w:val="single" w:sz="8" w:space="0" w:color="auto"/>
              <w:left w:val="single" w:sz="8" w:space="0" w:color="auto"/>
              <w:right w:val="single" w:sz="8" w:space="0" w:color="auto"/>
            </w:tcBorders>
          </w:tcPr>
          <w:p w:rsidR="00C900CD" w:rsidRPr="00DD638B" w:rsidRDefault="00C900CD" w:rsidP="00C900CD">
            <w:pPr>
              <w:spacing w:after="0" w:line="240" w:lineRule="auto"/>
              <w:contextualSpacing/>
              <w:jc w:val="center"/>
              <w:rPr>
                <w:rFonts w:ascii="Times New Roman" w:eastAsia="Calibri" w:hAnsi="Times New Roman"/>
                <w:b/>
                <w:bCs/>
                <w:sz w:val="24"/>
                <w:szCs w:val="24"/>
              </w:rPr>
            </w:pPr>
            <w:r w:rsidRPr="00DD638B">
              <w:rPr>
                <w:rFonts w:ascii="Times New Roman" w:eastAsia="Calibri" w:hAnsi="Times New Roman"/>
                <w:b/>
                <w:bCs/>
                <w:color w:val="000000"/>
                <w:sz w:val="24"/>
                <w:szCs w:val="24"/>
              </w:rPr>
              <w:t>Раздел 1. Ведение технологических процессов при производстве</w:t>
            </w:r>
            <w:r w:rsidRPr="00DD638B">
              <w:rPr>
                <w:rFonts w:ascii="Times New Roman" w:eastAsia="Calibri" w:hAnsi="Times New Roman"/>
                <w:b/>
                <w:bCs/>
                <w:sz w:val="24"/>
                <w:szCs w:val="24"/>
              </w:rPr>
              <w:t xml:space="preserve"> строительно-монтажных, в том числе отделочных работ</w:t>
            </w:r>
          </w:p>
          <w:p w:rsidR="00C900CD" w:rsidRPr="00DD638B" w:rsidRDefault="00C900CD" w:rsidP="00C900CD">
            <w:pPr>
              <w:spacing w:after="0" w:line="240" w:lineRule="auto"/>
              <w:ind w:left="566" w:hanging="283"/>
              <w:contextualSpacing/>
              <w:rPr>
                <w:rFonts w:ascii="Times New Roman" w:eastAsia="Calibri" w:hAnsi="Times New Roman"/>
                <w:b/>
                <w:bCs/>
                <w:sz w:val="24"/>
                <w:szCs w:val="24"/>
              </w:rPr>
            </w:pPr>
            <w:r w:rsidRPr="00DD638B">
              <w:rPr>
                <w:rFonts w:ascii="Times New Roman" w:hAnsi="Times New Roman"/>
                <w:b/>
                <w:sz w:val="24"/>
                <w:szCs w:val="24"/>
              </w:rPr>
              <w:t>МДК 02.01. Организация технологических процессов при строительстве, эксплуатации и реконструкции строительных объектов</w:t>
            </w:r>
          </w:p>
        </w:tc>
        <w:tc>
          <w:tcPr>
            <w:tcW w:w="1107"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p>
        </w:tc>
        <w:tc>
          <w:tcPr>
            <w:tcW w:w="1107"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p>
        </w:tc>
        <w:tc>
          <w:tcPr>
            <w:tcW w:w="1107" w:type="dxa"/>
            <w:tcBorders>
              <w:top w:val="single" w:sz="8" w:space="0" w:color="auto"/>
              <w:left w:val="single" w:sz="8" w:space="0" w:color="auto"/>
              <w:bottom w:val="single" w:sz="8" w:space="0" w:color="auto"/>
              <w:right w:val="single" w:sz="8" w:space="0" w:color="auto"/>
            </w:tcBorders>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p>
        </w:tc>
      </w:tr>
      <w:tr w:rsidR="00C900CD" w:rsidRPr="00DD638B" w:rsidTr="00367BE2">
        <w:trPr>
          <w:trHeight w:val="20"/>
        </w:trPr>
        <w:tc>
          <w:tcPr>
            <w:tcW w:w="11988" w:type="dxa"/>
            <w:gridSpan w:val="5"/>
            <w:vMerge/>
            <w:tcBorders>
              <w:left w:val="single" w:sz="8" w:space="0" w:color="auto"/>
              <w:right w:val="single" w:sz="8" w:space="0" w:color="auto"/>
            </w:tcBorders>
          </w:tcPr>
          <w:p w:rsidR="00C900CD" w:rsidRPr="00DD638B" w:rsidRDefault="00C900CD" w:rsidP="00C900CD">
            <w:pPr>
              <w:spacing w:after="0" w:line="240" w:lineRule="auto"/>
              <w:ind w:left="566" w:hanging="283"/>
              <w:contextualSpacing/>
              <w:rPr>
                <w:rFonts w:ascii="Times New Roman" w:hAnsi="Times New Roman"/>
                <w:b/>
                <w:sz w:val="24"/>
                <w:szCs w:val="24"/>
              </w:rPr>
            </w:pP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72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hAnsi="Times New Roman"/>
                <w:sz w:val="24"/>
                <w:szCs w:val="24"/>
              </w:rPr>
            </w:pPr>
            <w:r w:rsidRPr="00DD638B">
              <w:rPr>
                <w:rFonts w:ascii="Times New Roman" w:eastAsia="Calibri" w:hAnsi="Times New Roman"/>
                <w:b/>
                <w:bCs/>
                <w:sz w:val="24"/>
                <w:szCs w:val="24"/>
              </w:rPr>
              <w:t>Тема 1.1. Основные положения строительного производства</w:t>
            </w:r>
            <w:r w:rsidRPr="00DD638B">
              <w:rPr>
                <w:rFonts w:ascii="Times New Roman" w:eastAsia="Calibri" w:hAnsi="Times New Roman"/>
                <w:b/>
                <w:bCs/>
                <w:i/>
                <w:sz w:val="24"/>
                <w:szCs w:val="24"/>
              </w:rPr>
              <w:t xml:space="preserve">   </w:t>
            </w:r>
          </w:p>
        </w:tc>
        <w:tc>
          <w:tcPr>
            <w:tcW w:w="9372" w:type="dxa"/>
            <w:gridSpan w:val="4"/>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eastAsia="Calibri" w:hAnsi="Times New Roman"/>
                <w:b/>
                <w:bCs/>
                <w:sz w:val="24"/>
                <w:szCs w:val="24"/>
              </w:rPr>
              <w:t xml:space="preserve">Содержание </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8</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gridSpan w:val="2"/>
          </w:tcPr>
          <w:p w:rsidR="00C900CD" w:rsidRPr="00DD638B" w:rsidRDefault="00C900CD" w:rsidP="00C900CD">
            <w:pPr>
              <w:spacing w:after="0" w:line="240" w:lineRule="auto"/>
              <w:jc w:val="both"/>
              <w:outlineLvl w:val="4"/>
              <w:rPr>
                <w:rFonts w:ascii="Times New Roman" w:eastAsia="Calibri" w:hAnsi="Times New Roman"/>
                <w:iCs/>
                <w:sz w:val="26"/>
                <w:szCs w:val="26"/>
              </w:rPr>
            </w:pPr>
            <w:r w:rsidRPr="00DD638B">
              <w:rPr>
                <w:rFonts w:ascii="Times New Roman" w:hAnsi="Times New Roman"/>
                <w:bCs/>
                <w:iCs/>
                <w:spacing w:val="-2"/>
                <w:sz w:val="24"/>
                <w:szCs w:val="24"/>
              </w:rPr>
              <w:t xml:space="preserve">Строительство как отрасль материального производства. Строительная продукция. </w:t>
            </w:r>
            <w:r w:rsidRPr="00DD638B">
              <w:rPr>
                <w:rFonts w:ascii="Times New Roman" w:hAnsi="Times New Roman"/>
                <w:bCs/>
                <w:iCs/>
                <w:sz w:val="24"/>
                <w:szCs w:val="24"/>
              </w:rPr>
              <w:t>Участники строительства и их функции</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1/0</w:t>
            </w:r>
          </w:p>
        </w:tc>
        <w:tc>
          <w:tcPr>
            <w:tcW w:w="1107" w:type="dxa"/>
          </w:tcPr>
          <w:p w:rsidR="00C900CD" w:rsidRPr="00DD638B" w:rsidRDefault="00C900CD" w:rsidP="00C900CD">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2,5,9</w:t>
            </w:r>
          </w:p>
          <w:p w:rsidR="00C900CD" w:rsidRPr="00DD638B" w:rsidRDefault="00C900CD" w:rsidP="00C900CD">
            <w:pPr>
              <w:spacing w:after="0" w:line="240" w:lineRule="auto"/>
              <w:contextualSpacing/>
              <w:rPr>
                <w:rFonts w:ascii="Times New Roman" w:hAnsi="Times New Roman"/>
                <w:color w:val="000000"/>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З 2.1.01</w:t>
            </w: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gridSpan w:val="2"/>
          </w:tcPr>
          <w:p w:rsidR="00C900CD" w:rsidRPr="00DD638B" w:rsidRDefault="00C900CD" w:rsidP="00C900CD">
            <w:pPr>
              <w:spacing w:after="0" w:line="240" w:lineRule="auto"/>
              <w:jc w:val="both"/>
              <w:outlineLvl w:val="4"/>
              <w:rPr>
                <w:rFonts w:ascii="Times New Roman" w:hAnsi="Times New Roman"/>
                <w:bCs/>
                <w:iCs/>
                <w:sz w:val="24"/>
                <w:szCs w:val="24"/>
              </w:rPr>
            </w:pPr>
            <w:r w:rsidRPr="00DD638B">
              <w:rPr>
                <w:rFonts w:ascii="Times New Roman" w:hAnsi="Times New Roman"/>
                <w:bCs/>
                <w:iCs/>
                <w:spacing w:val="-1"/>
                <w:sz w:val="24"/>
                <w:szCs w:val="24"/>
              </w:rPr>
              <w:t>Строительные процессы и работы их структура и классификация. Общестроитель</w:t>
            </w:r>
            <w:r w:rsidRPr="00DD638B">
              <w:rPr>
                <w:rFonts w:ascii="Times New Roman" w:hAnsi="Times New Roman"/>
                <w:bCs/>
                <w:iCs/>
                <w:spacing w:val="-1"/>
                <w:sz w:val="24"/>
                <w:szCs w:val="24"/>
              </w:rPr>
              <w:softHyphen/>
            </w:r>
            <w:r w:rsidRPr="00DD638B">
              <w:rPr>
                <w:rFonts w:ascii="Times New Roman" w:hAnsi="Times New Roman"/>
                <w:bCs/>
                <w:iCs/>
                <w:spacing w:val="-4"/>
                <w:sz w:val="24"/>
                <w:szCs w:val="24"/>
              </w:rPr>
              <w:t xml:space="preserve">ные  и  специальные   работы   по  циклам.  Методы  определения  видов  и  сложности </w:t>
            </w:r>
            <w:r w:rsidRPr="00DD638B">
              <w:rPr>
                <w:rFonts w:ascii="Times New Roman" w:hAnsi="Times New Roman"/>
                <w:bCs/>
                <w:iCs/>
                <w:sz w:val="24"/>
                <w:szCs w:val="24"/>
              </w:rPr>
              <w:t>строительных работ.</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З 2.1.01</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98" w:type="dxa"/>
            <w:gridSpan w:val="2"/>
          </w:tcPr>
          <w:p w:rsidR="00C900CD" w:rsidRPr="00DD638B" w:rsidRDefault="00C900CD" w:rsidP="00C900CD">
            <w:pPr>
              <w:spacing w:after="0" w:line="240" w:lineRule="auto"/>
              <w:jc w:val="both"/>
              <w:outlineLvl w:val="4"/>
              <w:rPr>
                <w:rFonts w:ascii="Times New Roman" w:hAnsi="Times New Roman"/>
                <w:bCs/>
                <w:iCs/>
                <w:sz w:val="24"/>
                <w:szCs w:val="24"/>
              </w:rPr>
            </w:pPr>
            <w:r w:rsidRPr="00DD638B">
              <w:rPr>
                <w:rFonts w:ascii="Times New Roman" w:hAnsi="Times New Roman"/>
                <w:bCs/>
                <w:iCs/>
                <w:spacing w:val="-7"/>
                <w:sz w:val="24"/>
                <w:szCs w:val="24"/>
              </w:rPr>
              <w:t xml:space="preserve">Строительные    рабочие    профессии,    специальности,    квалификация.    Организация </w:t>
            </w:r>
            <w:r w:rsidRPr="00DD638B">
              <w:rPr>
                <w:rFonts w:ascii="Times New Roman" w:hAnsi="Times New Roman"/>
                <w:bCs/>
                <w:iCs/>
                <w:spacing w:val="-6"/>
                <w:sz w:val="24"/>
                <w:szCs w:val="24"/>
              </w:rPr>
              <w:t xml:space="preserve">труда,    численный    и    квалификационный    состав    бригад,    звеньев.    Организация </w:t>
            </w:r>
            <w:r w:rsidRPr="00DD638B">
              <w:rPr>
                <w:rFonts w:ascii="Times New Roman" w:hAnsi="Times New Roman"/>
                <w:bCs/>
                <w:iCs/>
                <w:sz w:val="24"/>
                <w:szCs w:val="24"/>
              </w:rPr>
              <w:t>рабочего места. Понятия: фронт работ, захватка, делянка.</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З 2.1.01</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98" w:type="dxa"/>
            <w:gridSpan w:val="2"/>
          </w:tcPr>
          <w:p w:rsidR="00C900CD" w:rsidRPr="00DD638B" w:rsidRDefault="00C900CD" w:rsidP="00C900CD">
            <w:pPr>
              <w:spacing w:after="0" w:line="240" w:lineRule="auto"/>
              <w:jc w:val="both"/>
              <w:outlineLvl w:val="4"/>
              <w:rPr>
                <w:rFonts w:ascii="Times New Roman" w:hAnsi="Times New Roman"/>
                <w:bCs/>
                <w:iCs/>
                <w:sz w:val="24"/>
                <w:szCs w:val="24"/>
              </w:rPr>
            </w:pPr>
            <w:r w:rsidRPr="00DD638B">
              <w:rPr>
                <w:rFonts w:ascii="Times New Roman" w:hAnsi="Times New Roman"/>
                <w:bCs/>
                <w:iCs/>
                <w:spacing w:val="-8"/>
                <w:sz w:val="24"/>
                <w:szCs w:val="24"/>
              </w:rPr>
              <w:t xml:space="preserve">Техническое     и    тарифное    нормирование.    Понятия:    производительность     труда, </w:t>
            </w:r>
            <w:r w:rsidRPr="00DD638B">
              <w:rPr>
                <w:rFonts w:ascii="Times New Roman" w:hAnsi="Times New Roman"/>
                <w:bCs/>
                <w:iCs/>
                <w:sz w:val="24"/>
                <w:szCs w:val="24"/>
              </w:rPr>
              <w:t>выработка, норма времени, трудоемкость.</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 xml:space="preserve">З 2.1.01 </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7</w:t>
            </w:r>
          </w:p>
        </w:tc>
        <w:tc>
          <w:tcPr>
            <w:tcW w:w="8698" w:type="dxa"/>
            <w:gridSpan w:val="2"/>
          </w:tcPr>
          <w:p w:rsidR="00C900CD" w:rsidRPr="00DD638B" w:rsidRDefault="00C900CD" w:rsidP="00367BE2">
            <w:pPr>
              <w:spacing w:after="0" w:line="240" w:lineRule="auto"/>
              <w:jc w:val="both"/>
              <w:rPr>
                <w:rFonts w:ascii="Times New Roman" w:hAnsi="Times New Roman"/>
                <w:bCs/>
                <w:iCs/>
                <w:spacing w:val="-2"/>
                <w:sz w:val="24"/>
                <w:szCs w:val="24"/>
              </w:rPr>
            </w:pPr>
            <w:r w:rsidRPr="00DD638B">
              <w:rPr>
                <w:rFonts w:ascii="Times New Roman" w:hAnsi="Times New Roman"/>
                <w:spacing w:val="-2"/>
                <w:sz w:val="24"/>
                <w:szCs w:val="24"/>
              </w:rPr>
              <w:t>Транспортирование строительных грузов</w:t>
            </w:r>
            <w:r w:rsidRPr="00DD638B">
              <w:rPr>
                <w:rFonts w:ascii="Times New Roman" w:hAnsi="Times New Roman"/>
                <w:b/>
                <w:spacing w:val="-2"/>
                <w:sz w:val="24"/>
                <w:szCs w:val="24"/>
              </w:rPr>
              <w:t>.</w:t>
            </w:r>
            <w:r w:rsidRPr="00DD638B">
              <w:rPr>
                <w:rFonts w:ascii="Times New Roman" w:hAnsi="Times New Roman"/>
                <w:b/>
                <w:i/>
                <w:spacing w:val="-2"/>
                <w:sz w:val="24"/>
                <w:szCs w:val="24"/>
              </w:rPr>
              <w:t xml:space="preserve"> </w:t>
            </w:r>
            <w:r w:rsidRPr="00DD638B">
              <w:rPr>
                <w:rFonts w:ascii="Times New Roman" w:hAnsi="Times New Roman"/>
                <w:sz w:val="24"/>
                <w:szCs w:val="24"/>
              </w:rPr>
              <w:t>Значение транспорта в строительстве. Классификация строительных грузов. Виды транспорта, применяемые в строительстве: автомобильный, железнодорожный, водный, воздушный. Классификация транспортных средств, применяемых в строительстве. Организация работы автотранспорта.</w:t>
            </w:r>
            <w:r w:rsidRPr="00DD638B">
              <w:rPr>
                <w:rFonts w:ascii="Times New Roman" w:hAnsi="Times New Roman"/>
                <w:bCs/>
                <w:iCs/>
                <w:sz w:val="24"/>
                <w:szCs w:val="24"/>
              </w:rPr>
              <w:t>Специальные виды транспорта</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З 2.1.07</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367BE2">
            <w:pPr>
              <w:widowControl w:val="0"/>
              <w:shd w:val="clear" w:color="auto" w:fill="FFFFFF"/>
              <w:tabs>
                <w:tab w:val="left" w:pos="830"/>
              </w:tabs>
              <w:autoSpaceDE w:val="0"/>
              <w:autoSpaceDN w:val="0"/>
              <w:adjustRightInd w:val="0"/>
              <w:spacing w:after="0" w:line="240" w:lineRule="auto"/>
              <w:rPr>
                <w:rFonts w:ascii="Times New Roman" w:hAnsi="Times New Roman"/>
                <w:bCs/>
                <w:iCs/>
                <w:spacing w:val="-2"/>
                <w:sz w:val="24"/>
                <w:szCs w:val="24"/>
              </w:rPr>
            </w:pPr>
            <w:r w:rsidRPr="00DD638B">
              <w:rPr>
                <w:rFonts w:ascii="Times New Roman" w:hAnsi="Times New Roman"/>
                <w:b/>
                <w:spacing w:val="-1"/>
                <w:sz w:val="24"/>
                <w:szCs w:val="24"/>
              </w:rPr>
              <w:t>В том числе практических занятий</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2</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b/>
                <w:sz w:val="24"/>
                <w:szCs w:val="24"/>
              </w:rPr>
            </w:pPr>
            <w:r w:rsidRPr="00DD638B">
              <w:rPr>
                <w:rFonts w:ascii="Times New Roman" w:hAnsi="Times New Roman"/>
                <w:sz w:val="24"/>
                <w:szCs w:val="24"/>
              </w:rPr>
              <w:t xml:space="preserve"> Практическое занятие № 1 Расчет транспортных средств  для доставки строительных грузов</w:t>
            </w:r>
            <w:r w:rsidRPr="00DD638B">
              <w:rPr>
                <w:rFonts w:ascii="Times New Roman" w:hAnsi="Times New Roman"/>
                <w:b/>
                <w:sz w:val="24"/>
                <w:szCs w:val="24"/>
              </w:rPr>
              <w:t xml:space="preserve">. </w:t>
            </w:r>
          </w:p>
          <w:p w:rsidR="00C900CD" w:rsidRPr="00DD638B" w:rsidRDefault="00C900CD" w:rsidP="00C900CD">
            <w:pPr>
              <w:widowControl w:val="0"/>
              <w:shd w:val="clear" w:color="auto" w:fill="FFFFFF"/>
              <w:tabs>
                <w:tab w:val="left" w:pos="830"/>
              </w:tabs>
              <w:autoSpaceDE w:val="0"/>
              <w:autoSpaceDN w:val="0"/>
              <w:adjustRightInd w:val="0"/>
              <w:spacing w:after="0" w:line="240" w:lineRule="auto"/>
              <w:rPr>
                <w:rFonts w:ascii="Times New Roman" w:hAnsi="Times New Roman"/>
                <w:b/>
                <w:spacing w:val="-1"/>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2/2</w:t>
            </w:r>
          </w:p>
        </w:tc>
        <w:tc>
          <w:tcPr>
            <w:tcW w:w="1107" w:type="dxa"/>
          </w:tcPr>
          <w:p w:rsidR="00C900CD" w:rsidRPr="00DD638B" w:rsidRDefault="00C900CD" w:rsidP="00C900CD">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sz w:val="20"/>
                <w:szCs w:val="20"/>
              </w:rPr>
              <w:t>Н 2.1.01</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2.1.01 </w:t>
            </w:r>
          </w:p>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0"/>
                <w:szCs w:val="20"/>
              </w:rPr>
              <w:t>З  2.1.07</w:t>
            </w:r>
          </w:p>
        </w:tc>
      </w:tr>
      <w:tr w:rsidR="00C900CD" w:rsidRPr="00DD638B" w:rsidTr="00367BE2">
        <w:trPr>
          <w:trHeight w:val="375"/>
        </w:trPr>
        <w:tc>
          <w:tcPr>
            <w:tcW w:w="2616" w:type="dxa"/>
            <w:vMerge w:val="restart"/>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eastAsia="Calibri" w:hAnsi="Times New Roman"/>
                <w:b/>
                <w:bCs/>
                <w:sz w:val="24"/>
                <w:szCs w:val="24"/>
              </w:rPr>
              <w:t>Тема 1.2.</w:t>
            </w:r>
            <w:r w:rsidRPr="00DD638B">
              <w:rPr>
                <w:rFonts w:ascii="Times New Roman" w:eastAsia="Calibri" w:hAnsi="Times New Roman"/>
                <w:bCs/>
                <w:sz w:val="24"/>
                <w:szCs w:val="24"/>
              </w:rPr>
              <w:t xml:space="preserve">  </w:t>
            </w:r>
            <w:r w:rsidRPr="00DD638B">
              <w:rPr>
                <w:rFonts w:ascii="Times New Roman" w:hAnsi="Times New Roman"/>
                <w:b/>
                <w:sz w:val="24"/>
                <w:szCs w:val="24"/>
              </w:rPr>
              <w:t>Организационно-техническая  подготовка строительного производства</w:t>
            </w:r>
          </w:p>
        </w:tc>
        <w:tc>
          <w:tcPr>
            <w:tcW w:w="9372" w:type="dxa"/>
            <w:gridSpan w:val="4"/>
          </w:tcPr>
          <w:p w:rsidR="00C900CD" w:rsidRPr="00DD638B" w:rsidRDefault="00C900CD" w:rsidP="00C900CD">
            <w:pPr>
              <w:spacing w:after="0" w:line="240" w:lineRule="auto"/>
              <w:jc w:val="both"/>
              <w:outlineLvl w:val="4"/>
              <w:rPr>
                <w:rFonts w:ascii="Times New Roman" w:hAnsi="Times New Roman"/>
                <w:b/>
                <w:bCs/>
                <w:iCs/>
                <w:spacing w:val="-2"/>
                <w:sz w:val="24"/>
                <w:szCs w:val="24"/>
              </w:rPr>
            </w:pPr>
            <w:r w:rsidRPr="00DD638B">
              <w:rPr>
                <w:rFonts w:ascii="Times New Roman" w:hAnsi="Times New Roman"/>
                <w:b/>
                <w:bCs/>
                <w:iCs/>
                <w:spacing w:val="-2"/>
                <w:sz w:val="24"/>
                <w:szCs w:val="24"/>
              </w:rPr>
              <w:t>Содержание</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8</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r>
      <w:tr w:rsidR="00C900CD" w:rsidRPr="00DD638B" w:rsidTr="00367BE2">
        <w:trPr>
          <w:trHeight w:val="276"/>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vMerge w:val="restart"/>
          </w:tcPr>
          <w:p w:rsidR="00C900CD" w:rsidRPr="00DD638B" w:rsidRDefault="00C900CD" w:rsidP="00C900CD">
            <w:pPr>
              <w:spacing w:after="0" w:line="240" w:lineRule="auto"/>
              <w:contextualSpacing/>
              <w:jc w:val="center"/>
              <w:rPr>
                <w:rFonts w:ascii="Times New Roman" w:hAnsi="Times New Roman"/>
                <w:i/>
                <w:spacing w:val="-2"/>
                <w:sz w:val="24"/>
                <w:szCs w:val="24"/>
              </w:rPr>
            </w:pPr>
            <w:r w:rsidRPr="00DD638B">
              <w:rPr>
                <w:rFonts w:ascii="Times New Roman" w:eastAsia="Calibri" w:hAnsi="Times New Roman"/>
                <w:bCs/>
                <w:sz w:val="24"/>
                <w:szCs w:val="24"/>
              </w:rPr>
              <w:t>1</w:t>
            </w:r>
          </w:p>
        </w:tc>
        <w:tc>
          <w:tcPr>
            <w:tcW w:w="8698" w:type="dxa"/>
            <w:gridSpan w:val="2"/>
            <w:vMerge w:val="restart"/>
          </w:tcPr>
          <w:p w:rsidR="00C900CD" w:rsidRPr="00DD638B" w:rsidRDefault="00C900CD" w:rsidP="00C900CD">
            <w:pPr>
              <w:spacing w:after="0" w:line="240" w:lineRule="auto"/>
              <w:jc w:val="both"/>
              <w:outlineLvl w:val="4"/>
              <w:rPr>
                <w:rFonts w:ascii="Times New Roman" w:hAnsi="Times New Roman"/>
                <w:b/>
                <w:bCs/>
                <w:iCs/>
                <w:spacing w:val="-2"/>
                <w:sz w:val="24"/>
                <w:szCs w:val="24"/>
              </w:rPr>
            </w:pPr>
            <w:r w:rsidRPr="00DD638B">
              <w:rPr>
                <w:rFonts w:ascii="Times New Roman" w:hAnsi="Times New Roman"/>
                <w:bCs/>
                <w:iCs/>
                <w:spacing w:val="-2"/>
                <w:sz w:val="24"/>
                <w:szCs w:val="24"/>
              </w:rPr>
              <w:t xml:space="preserve">Состав и организация работ, предшествующих строительству. Выбор строительной </w:t>
            </w:r>
            <w:r w:rsidRPr="00DD638B">
              <w:rPr>
                <w:rFonts w:ascii="Times New Roman" w:hAnsi="Times New Roman"/>
                <w:bCs/>
                <w:iCs/>
                <w:sz w:val="24"/>
                <w:szCs w:val="24"/>
              </w:rPr>
              <w:t>площадки.</w:t>
            </w:r>
          </w:p>
        </w:tc>
        <w:tc>
          <w:tcPr>
            <w:tcW w:w="1107" w:type="dxa"/>
            <w:vMerge w:val="restart"/>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2/0</w:t>
            </w:r>
          </w:p>
        </w:tc>
        <w:tc>
          <w:tcPr>
            <w:tcW w:w="1107" w:type="dxa"/>
            <w:vMerge w:val="restart"/>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2.1</w:t>
            </w:r>
          </w:p>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ОК 2,5,9</w:t>
            </w:r>
          </w:p>
        </w:tc>
        <w:tc>
          <w:tcPr>
            <w:tcW w:w="1107" w:type="dxa"/>
            <w:vMerge w:val="restart"/>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2.01.01</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 01.02</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2.0103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2.1.01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2.1.02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2.1. 01</w:t>
            </w:r>
          </w:p>
          <w:p w:rsidR="00C900CD" w:rsidRPr="00DD638B" w:rsidRDefault="00C900CD" w:rsidP="00367BE2">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2.01.07</w:t>
            </w:r>
          </w:p>
        </w:tc>
      </w:tr>
      <w:tr w:rsidR="00C900CD" w:rsidRPr="00DD638B" w:rsidTr="00367BE2">
        <w:trPr>
          <w:trHeight w:val="276"/>
        </w:trPr>
        <w:tc>
          <w:tcPr>
            <w:tcW w:w="2616" w:type="dxa"/>
            <w:vMerge w:val="restart"/>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vMerge/>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vMerge/>
          </w:tcPr>
          <w:p w:rsidR="00C900CD" w:rsidRPr="00DD638B" w:rsidRDefault="00C900CD" w:rsidP="00C900CD">
            <w:pPr>
              <w:spacing w:after="0" w:line="240" w:lineRule="auto"/>
              <w:jc w:val="both"/>
              <w:outlineLvl w:val="4"/>
              <w:rPr>
                <w:rFonts w:ascii="Times New Roman" w:hAnsi="Times New Roman"/>
                <w:bCs/>
                <w:iCs/>
                <w:sz w:val="24"/>
                <w:szCs w:val="24"/>
              </w:rPr>
            </w:pPr>
          </w:p>
        </w:tc>
        <w:tc>
          <w:tcPr>
            <w:tcW w:w="1107" w:type="dxa"/>
            <w:vMerge/>
          </w:tcPr>
          <w:p w:rsidR="00C900CD" w:rsidRPr="00DD638B" w:rsidRDefault="00C900CD" w:rsidP="00C900CD">
            <w:pPr>
              <w:spacing w:after="0" w:line="240" w:lineRule="auto"/>
              <w:contextualSpacing/>
              <w:jc w:val="center"/>
              <w:rPr>
                <w:rFonts w:ascii="Times New Roman" w:hAnsi="Times New Roman"/>
                <w:color w:val="000000"/>
                <w:sz w:val="24"/>
                <w:szCs w:val="24"/>
              </w:rPr>
            </w:pPr>
          </w:p>
        </w:tc>
        <w:tc>
          <w:tcPr>
            <w:tcW w:w="1107" w:type="dxa"/>
            <w:vMerge/>
          </w:tcPr>
          <w:p w:rsidR="00C900CD" w:rsidRPr="00DD638B" w:rsidRDefault="00C900CD" w:rsidP="00C900CD">
            <w:pPr>
              <w:spacing w:after="0" w:line="240" w:lineRule="auto"/>
              <w:contextualSpacing/>
              <w:jc w:val="center"/>
              <w:rPr>
                <w:rFonts w:ascii="Times New Roman" w:hAnsi="Times New Roman"/>
                <w:color w:val="000000"/>
                <w:sz w:val="24"/>
                <w:szCs w:val="24"/>
              </w:rPr>
            </w:pPr>
          </w:p>
        </w:tc>
        <w:tc>
          <w:tcPr>
            <w:tcW w:w="1107" w:type="dxa"/>
            <w:vMerge/>
          </w:tcPr>
          <w:p w:rsidR="00C900CD" w:rsidRPr="00DD638B" w:rsidRDefault="00C900CD" w:rsidP="00C900CD">
            <w:pPr>
              <w:spacing w:after="0" w:line="240" w:lineRule="auto"/>
              <w:contextualSpacing/>
              <w:jc w:val="center"/>
              <w:rPr>
                <w:rFonts w:ascii="Times New Roman" w:hAnsi="Times New Roman"/>
                <w:color w:val="000000"/>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gridSpan w:val="2"/>
          </w:tcPr>
          <w:p w:rsidR="00C900CD" w:rsidRPr="00DD638B" w:rsidRDefault="00C900CD" w:rsidP="00367BE2">
            <w:pPr>
              <w:spacing w:after="0" w:line="240" w:lineRule="auto"/>
              <w:jc w:val="both"/>
              <w:outlineLvl w:val="4"/>
              <w:rPr>
                <w:rFonts w:ascii="Times New Roman" w:hAnsi="Times New Roman"/>
                <w:bCs/>
                <w:iCs/>
                <w:spacing w:val="-2"/>
                <w:sz w:val="24"/>
                <w:szCs w:val="24"/>
              </w:rPr>
            </w:pPr>
            <w:r w:rsidRPr="00DD638B">
              <w:rPr>
                <w:rFonts w:ascii="Times New Roman" w:hAnsi="Times New Roman"/>
                <w:bCs/>
                <w:iCs/>
                <w:spacing w:val="-13"/>
                <w:sz w:val="24"/>
                <w:szCs w:val="24"/>
              </w:rPr>
              <w:t>Предпроектная подготовка</w:t>
            </w:r>
            <w:r w:rsidR="00367BE2" w:rsidRPr="00DD638B">
              <w:rPr>
                <w:rFonts w:ascii="Times New Roman" w:hAnsi="Times New Roman"/>
                <w:bCs/>
                <w:iCs/>
                <w:spacing w:val="-13"/>
                <w:sz w:val="24"/>
                <w:szCs w:val="24"/>
              </w:rPr>
              <w:t xml:space="preserve"> </w:t>
            </w:r>
            <w:r w:rsidRPr="00DD638B">
              <w:rPr>
                <w:rFonts w:ascii="Times New Roman" w:hAnsi="Times New Roman"/>
                <w:bCs/>
                <w:iCs/>
                <w:spacing w:val="-13"/>
                <w:sz w:val="24"/>
                <w:szCs w:val="24"/>
              </w:rPr>
              <w:t>строительного производства. Инженерно-</w:t>
            </w:r>
            <w:r w:rsidRPr="00DD638B">
              <w:rPr>
                <w:rFonts w:ascii="Times New Roman" w:hAnsi="Times New Roman"/>
                <w:bCs/>
                <w:iCs/>
                <w:spacing w:val="-8"/>
                <w:sz w:val="24"/>
                <w:szCs w:val="24"/>
              </w:rPr>
              <w:t xml:space="preserve">геологические  изыскания, </w:t>
            </w:r>
            <w:r w:rsidR="00367BE2" w:rsidRPr="00DD638B">
              <w:rPr>
                <w:rFonts w:ascii="Times New Roman" w:hAnsi="Times New Roman"/>
                <w:bCs/>
                <w:iCs/>
                <w:spacing w:val="-8"/>
                <w:sz w:val="24"/>
                <w:szCs w:val="24"/>
              </w:rPr>
              <w:t xml:space="preserve">экономические изыскания, </w:t>
            </w:r>
            <w:r w:rsidRPr="00DD638B">
              <w:rPr>
                <w:rFonts w:ascii="Times New Roman" w:hAnsi="Times New Roman"/>
                <w:bCs/>
                <w:iCs/>
                <w:spacing w:val="-8"/>
                <w:sz w:val="24"/>
                <w:szCs w:val="24"/>
              </w:rPr>
              <w:t>технические изыскания.</w:t>
            </w:r>
            <w:r w:rsidR="00367BE2" w:rsidRPr="00DD638B">
              <w:rPr>
                <w:rFonts w:ascii="Times New Roman" w:hAnsi="Times New Roman"/>
                <w:bCs/>
                <w:iCs/>
                <w:spacing w:val="-8"/>
                <w:sz w:val="24"/>
                <w:szCs w:val="24"/>
              </w:rPr>
              <w:t xml:space="preserve"> </w:t>
            </w:r>
            <w:r w:rsidRPr="00DD638B">
              <w:rPr>
                <w:rFonts w:ascii="Times New Roman" w:hAnsi="Times New Roman"/>
                <w:bCs/>
                <w:iCs/>
                <w:sz w:val="24"/>
                <w:szCs w:val="24"/>
              </w:rPr>
              <w:t>Организация проектирования объектов</w:t>
            </w:r>
            <w:r w:rsidR="00367BE2" w:rsidRPr="00DD638B">
              <w:rPr>
                <w:rFonts w:ascii="Times New Roman" w:hAnsi="Times New Roman"/>
                <w:bCs/>
                <w:iCs/>
                <w:sz w:val="24"/>
                <w:szCs w:val="24"/>
              </w:rPr>
              <w:t>.</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2/0</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2.1</w:t>
            </w:r>
          </w:p>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2.01.01</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 01.02</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2.0103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2.1.01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2.1.02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2.1. 01</w:t>
            </w:r>
          </w:p>
          <w:p w:rsidR="00C900CD" w:rsidRPr="00DD638B" w:rsidRDefault="00C900CD" w:rsidP="00367BE2">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2.01.07</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98" w:type="dxa"/>
            <w:gridSpan w:val="2"/>
          </w:tcPr>
          <w:p w:rsidR="00C900CD" w:rsidRPr="00DD638B" w:rsidRDefault="00C900CD" w:rsidP="00C900CD">
            <w:pPr>
              <w:widowControl w:val="0"/>
              <w:shd w:val="clear" w:color="auto" w:fill="FFFFFF"/>
              <w:tabs>
                <w:tab w:val="left" w:pos="830"/>
              </w:tabs>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9"/>
                <w:sz w:val="24"/>
                <w:szCs w:val="24"/>
              </w:rPr>
              <w:t>Рабочая  документация.  Проект  организации    строительства    (ПОС).     Проект</w:t>
            </w:r>
            <w:r w:rsidR="00367BE2" w:rsidRPr="00DD638B">
              <w:rPr>
                <w:rFonts w:ascii="Times New Roman" w:hAnsi="Times New Roman"/>
                <w:spacing w:val="-9"/>
                <w:sz w:val="24"/>
                <w:szCs w:val="24"/>
              </w:rPr>
              <w:t xml:space="preserve"> </w:t>
            </w:r>
            <w:r w:rsidRPr="00DD638B">
              <w:rPr>
                <w:rFonts w:ascii="Times New Roman" w:hAnsi="Times New Roman"/>
                <w:sz w:val="24"/>
                <w:szCs w:val="24"/>
              </w:rPr>
              <w:t>производства работ (ППР).</w:t>
            </w:r>
          </w:p>
          <w:p w:rsidR="00C900CD" w:rsidRPr="00DD638B" w:rsidRDefault="00C900CD" w:rsidP="00C900CD">
            <w:pPr>
              <w:spacing w:after="0" w:line="240" w:lineRule="auto"/>
              <w:jc w:val="both"/>
              <w:outlineLvl w:val="4"/>
              <w:rPr>
                <w:rFonts w:ascii="Times New Roman" w:hAnsi="Times New Roman"/>
                <w:bCs/>
                <w:iCs/>
                <w:spacing w:val="-2"/>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2/0</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2.1</w:t>
            </w:r>
          </w:p>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2.01.01</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 01.02</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2.0103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2.1.01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2.1.02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2.1. 01</w:t>
            </w:r>
          </w:p>
          <w:p w:rsidR="00C900CD" w:rsidRPr="00DD638B" w:rsidRDefault="00C900CD" w:rsidP="00367BE2">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2.01.07</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98" w:type="dxa"/>
            <w:gridSpan w:val="2"/>
          </w:tcPr>
          <w:p w:rsidR="00C900CD" w:rsidRPr="00DD638B" w:rsidRDefault="00C900CD" w:rsidP="00C900CD">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pacing w:val="-1"/>
                <w:sz w:val="24"/>
                <w:szCs w:val="24"/>
              </w:rPr>
              <w:t>Охрана труда подготовительного периода.   Охрана окружающей среды.</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2/0</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2.1</w:t>
            </w:r>
          </w:p>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2.01.01</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 01.02</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2.0103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2.1.01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2.1.02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2.1. 01</w:t>
            </w:r>
          </w:p>
          <w:p w:rsidR="00C900CD" w:rsidRPr="00DD638B" w:rsidRDefault="00C900CD" w:rsidP="00367BE2">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2.01.07</w:t>
            </w:r>
          </w:p>
        </w:tc>
      </w:tr>
      <w:tr w:rsidR="00C900CD" w:rsidRPr="00DD638B" w:rsidTr="00367BE2">
        <w:trPr>
          <w:trHeight w:val="300"/>
        </w:trPr>
        <w:tc>
          <w:tcPr>
            <w:tcW w:w="2616" w:type="dxa"/>
            <w:vMerge w:val="restart"/>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eastAsia="Calibri" w:hAnsi="Times New Roman"/>
                <w:b/>
                <w:bCs/>
                <w:sz w:val="24"/>
                <w:szCs w:val="24"/>
              </w:rPr>
              <w:t>Тема 1.3.</w:t>
            </w:r>
            <w:r w:rsidRPr="00DD638B">
              <w:rPr>
                <w:rFonts w:ascii="Times New Roman" w:eastAsia="Calibri" w:hAnsi="Times New Roman"/>
                <w:bCs/>
                <w:sz w:val="24"/>
                <w:szCs w:val="24"/>
              </w:rPr>
              <w:t xml:space="preserve">  </w:t>
            </w:r>
            <w:r w:rsidRPr="00DD638B">
              <w:rPr>
                <w:rFonts w:ascii="Times New Roman" w:hAnsi="Times New Roman"/>
                <w:b/>
                <w:bCs/>
                <w:spacing w:val="-2"/>
                <w:sz w:val="24"/>
                <w:szCs w:val="24"/>
              </w:rPr>
              <w:t>Организация и вы</w:t>
            </w:r>
            <w:r w:rsidRPr="00DD638B">
              <w:rPr>
                <w:rFonts w:ascii="Times New Roman" w:hAnsi="Times New Roman"/>
                <w:b/>
                <w:bCs/>
                <w:spacing w:val="-2"/>
                <w:sz w:val="24"/>
                <w:szCs w:val="24"/>
              </w:rPr>
              <w:softHyphen/>
            </w:r>
            <w:r w:rsidRPr="00DD638B">
              <w:rPr>
                <w:rFonts w:ascii="Times New Roman" w:hAnsi="Times New Roman"/>
                <w:b/>
                <w:bCs/>
                <w:sz w:val="24"/>
                <w:szCs w:val="24"/>
              </w:rPr>
              <w:t>полнение работ подготови</w:t>
            </w:r>
            <w:r w:rsidRPr="00DD638B">
              <w:rPr>
                <w:rFonts w:ascii="Times New Roman" w:hAnsi="Times New Roman"/>
                <w:b/>
                <w:bCs/>
                <w:sz w:val="24"/>
                <w:szCs w:val="24"/>
              </w:rPr>
              <w:softHyphen/>
              <w:t>тельного периода</w:t>
            </w:r>
          </w:p>
        </w:tc>
        <w:tc>
          <w:tcPr>
            <w:tcW w:w="9372" w:type="dxa"/>
            <w:gridSpan w:val="4"/>
          </w:tcPr>
          <w:p w:rsidR="00C900CD" w:rsidRPr="00DD638B" w:rsidRDefault="00C900CD" w:rsidP="00C900CD">
            <w:pPr>
              <w:widowControl w:val="0"/>
              <w:shd w:val="clear" w:color="auto" w:fill="FFFFFF"/>
              <w:tabs>
                <w:tab w:val="left" w:pos="830"/>
              </w:tabs>
              <w:autoSpaceDE w:val="0"/>
              <w:autoSpaceDN w:val="0"/>
              <w:adjustRightInd w:val="0"/>
              <w:spacing w:after="0" w:line="240" w:lineRule="auto"/>
              <w:rPr>
                <w:rFonts w:ascii="Times New Roman" w:hAnsi="Times New Roman"/>
                <w:b/>
                <w:spacing w:val="-4"/>
                <w:sz w:val="24"/>
                <w:szCs w:val="24"/>
              </w:rPr>
            </w:pPr>
            <w:r w:rsidRPr="00DD638B">
              <w:rPr>
                <w:rFonts w:ascii="Times New Roman" w:hAnsi="Times New Roman"/>
                <w:b/>
                <w:spacing w:val="-4"/>
                <w:sz w:val="24"/>
                <w:szCs w:val="24"/>
              </w:rPr>
              <w:t>Содержание</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8</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r>
      <w:tr w:rsidR="00C900CD" w:rsidRPr="00DD638B" w:rsidTr="00367BE2">
        <w:trPr>
          <w:trHeight w:val="1064"/>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vMerge w:val="restart"/>
          </w:tcPr>
          <w:p w:rsidR="00C900CD" w:rsidRPr="00DD638B" w:rsidRDefault="00C900CD" w:rsidP="00C900CD">
            <w:pPr>
              <w:spacing w:after="0" w:line="240" w:lineRule="auto"/>
              <w:contextualSpacing/>
              <w:jc w:val="center"/>
              <w:rPr>
                <w:rFonts w:ascii="Times New Roman" w:eastAsia="Calibri" w:hAnsi="Times New Roman"/>
                <w:bCs/>
                <w:sz w:val="24"/>
                <w:szCs w:val="24"/>
              </w:rPr>
            </w:pP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gridSpan w:val="2"/>
            <w:vMerge w:val="restart"/>
          </w:tcPr>
          <w:p w:rsidR="00C900CD" w:rsidRPr="00DD638B" w:rsidRDefault="00C900CD" w:rsidP="00C900CD">
            <w:pPr>
              <w:widowControl w:val="0"/>
              <w:shd w:val="clear" w:color="auto" w:fill="FFFFFF"/>
              <w:tabs>
                <w:tab w:val="left" w:pos="830"/>
              </w:tabs>
              <w:autoSpaceDE w:val="0"/>
              <w:autoSpaceDN w:val="0"/>
              <w:adjustRightInd w:val="0"/>
              <w:spacing w:after="0" w:line="240" w:lineRule="auto"/>
              <w:rPr>
                <w:rFonts w:ascii="Times New Roman" w:hAnsi="Times New Roman"/>
                <w:b/>
                <w:spacing w:val="-4"/>
                <w:sz w:val="24"/>
                <w:szCs w:val="24"/>
              </w:rPr>
            </w:pPr>
            <w:r w:rsidRPr="00DD638B">
              <w:rPr>
                <w:rFonts w:ascii="Times New Roman" w:hAnsi="Times New Roman"/>
                <w:spacing w:val="-4"/>
                <w:sz w:val="24"/>
                <w:szCs w:val="24"/>
              </w:rPr>
              <w:t xml:space="preserve">Цель и    задачи    подготовки строительного производства. Требования нормативных </w:t>
            </w:r>
            <w:r w:rsidRPr="00DD638B">
              <w:rPr>
                <w:rFonts w:ascii="Times New Roman" w:hAnsi="Times New Roman"/>
                <w:spacing w:val="-1"/>
                <w:sz w:val="24"/>
                <w:szCs w:val="24"/>
              </w:rPr>
              <w:t xml:space="preserve">технических документов, определяющих состав и порядок обустройства строительной </w:t>
            </w:r>
            <w:r w:rsidRPr="00DD638B">
              <w:rPr>
                <w:rFonts w:ascii="Times New Roman" w:hAnsi="Times New Roman"/>
                <w:sz w:val="24"/>
                <w:szCs w:val="24"/>
              </w:rPr>
              <w:t>площадки.</w:t>
            </w:r>
          </w:p>
        </w:tc>
        <w:tc>
          <w:tcPr>
            <w:tcW w:w="1107" w:type="dxa"/>
            <w:vMerge w:val="restart"/>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2/0</w:t>
            </w:r>
          </w:p>
        </w:tc>
        <w:tc>
          <w:tcPr>
            <w:tcW w:w="1107" w:type="dxa"/>
            <w:vMerge w:val="restart"/>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2.1</w:t>
            </w:r>
          </w:p>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ОК 2,5,9</w:t>
            </w:r>
          </w:p>
        </w:tc>
        <w:tc>
          <w:tcPr>
            <w:tcW w:w="1107" w:type="dxa"/>
            <w:vMerge w:val="restart"/>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2.1.01</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2.1.02</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2.1.01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2.1.02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2.1. 01</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З 2.01.07</w:t>
            </w:r>
          </w:p>
          <w:p w:rsidR="00C900CD" w:rsidRPr="00DD638B" w:rsidRDefault="00C900CD" w:rsidP="00C900CD">
            <w:pPr>
              <w:spacing w:after="0" w:line="240" w:lineRule="auto"/>
              <w:contextualSpacing/>
              <w:jc w:val="center"/>
              <w:rPr>
                <w:rFonts w:ascii="Times New Roman" w:hAnsi="Times New Roman"/>
                <w:b/>
                <w:color w:val="000000"/>
                <w:sz w:val="24"/>
                <w:szCs w:val="24"/>
              </w:rPr>
            </w:pPr>
          </w:p>
        </w:tc>
      </w:tr>
      <w:tr w:rsidR="00C900CD" w:rsidRPr="00DD638B" w:rsidTr="00367BE2">
        <w:trPr>
          <w:trHeight w:val="20"/>
        </w:trPr>
        <w:tc>
          <w:tcPr>
            <w:tcW w:w="2616" w:type="dxa"/>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vMerge/>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vMerge/>
          </w:tcPr>
          <w:p w:rsidR="00C900CD" w:rsidRPr="00DD638B" w:rsidRDefault="00C900CD" w:rsidP="00C900CD">
            <w:pPr>
              <w:widowControl w:val="0"/>
              <w:shd w:val="clear" w:color="auto" w:fill="FFFFFF"/>
              <w:tabs>
                <w:tab w:val="left" w:pos="830"/>
              </w:tabs>
              <w:autoSpaceDE w:val="0"/>
              <w:autoSpaceDN w:val="0"/>
              <w:adjustRightInd w:val="0"/>
              <w:spacing w:after="0" w:line="240" w:lineRule="auto"/>
              <w:rPr>
                <w:rFonts w:ascii="Times New Roman" w:hAnsi="Times New Roman"/>
                <w:b/>
                <w:spacing w:val="-1"/>
                <w:sz w:val="24"/>
                <w:szCs w:val="24"/>
              </w:rPr>
            </w:pPr>
          </w:p>
        </w:tc>
        <w:tc>
          <w:tcPr>
            <w:tcW w:w="1107" w:type="dxa"/>
            <w:vMerge/>
          </w:tcPr>
          <w:p w:rsidR="00C900CD" w:rsidRPr="00DD638B" w:rsidRDefault="00C900CD" w:rsidP="00C900CD">
            <w:pPr>
              <w:spacing w:after="0" w:line="240" w:lineRule="auto"/>
              <w:contextualSpacing/>
              <w:jc w:val="center"/>
              <w:rPr>
                <w:rFonts w:ascii="Times New Roman" w:hAnsi="Times New Roman"/>
                <w:color w:val="000000"/>
                <w:sz w:val="24"/>
                <w:szCs w:val="24"/>
              </w:rPr>
            </w:pPr>
          </w:p>
        </w:tc>
        <w:tc>
          <w:tcPr>
            <w:tcW w:w="1107" w:type="dxa"/>
            <w:vMerge/>
          </w:tcPr>
          <w:p w:rsidR="00C900CD" w:rsidRPr="00DD638B" w:rsidRDefault="00C900CD" w:rsidP="00C900CD">
            <w:pPr>
              <w:spacing w:after="0" w:line="240" w:lineRule="auto"/>
              <w:contextualSpacing/>
              <w:jc w:val="center"/>
              <w:rPr>
                <w:rFonts w:ascii="Times New Roman" w:hAnsi="Times New Roman"/>
                <w:color w:val="000000"/>
                <w:sz w:val="24"/>
                <w:szCs w:val="24"/>
              </w:rPr>
            </w:pPr>
          </w:p>
        </w:tc>
        <w:tc>
          <w:tcPr>
            <w:tcW w:w="1107" w:type="dxa"/>
            <w:vMerge/>
          </w:tcPr>
          <w:p w:rsidR="00C900CD" w:rsidRPr="00DD638B" w:rsidRDefault="00C900CD" w:rsidP="00C900CD">
            <w:pPr>
              <w:spacing w:after="0" w:line="240" w:lineRule="auto"/>
              <w:contextualSpacing/>
              <w:jc w:val="center"/>
              <w:rPr>
                <w:rFonts w:ascii="Times New Roman" w:hAnsi="Times New Roman"/>
                <w:color w:val="000000"/>
                <w:sz w:val="24"/>
                <w:szCs w:val="24"/>
              </w:rPr>
            </w:pP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gridSpan w:val="2"/>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2"/>
                <w:sz w:val="24"/>
                <w:szCs w:val="24"/>
              </w:rPr>
              <w:t>Постоянные и временные дороги</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2/0</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2.1</w:t>
            </w:r>
          </w:p>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sz w:val="20"/>
                <w:szCs w:val="20"/>
              </w:rPr>
            </w:pP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2.1.01</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2.1.02</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2.1.01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2.1.02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2.1. 01</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2.01.07</w:t>
            </w:r>
          </w:p>
          <w:p w:rsidR="00C900CD" w:rsidRPr="00DD638B" w:rsidRDefault="00C900CD" w:rsidP="00C900CD">
            <w:pPr>
              <w:spacing w:after="0" w:line="240" w:lineRule="auto"/>
              <w:contextualSpacing/>
              <w:jc w:val="center"/>
              <w:rPr>
                <w:rFonts w:ascii="Times New Roman" w:hAnsi="Times New Roman"/>
                <w:color w:val="000000"/>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98" w:type="dxa"/>
            <w:gridSpan w:val="2"/>
          </w:tcPr>
          <w:p w:rsidR="00C900CD" w:rsidRPr="00DD638B" w:rsidRDefault="00C900CD" w:rsidP="00C900CD">
            <w:pPr>
              <w:widowControl w:val="0"/>
              <w:shd w:val="clear" w:color="auto" w:fill="FFFFFF"/>
              <w:autoSpaceDE w:val="0"/>
              <w:autoSpaceDN w:val="0"/>
              <w:adjustRightInd w:val="0"/>
              <w:spacing w:after="0" w:line="240" w:lineRule="auto"/>
              <w:ind w:right="1982"/>
              <w:jc w:val="both"/>
              <w:rPr>
                <w:rFonts w:ascii="Times New Roman" w:hAnsi="Times New Roman"/>
                <w:sz w:val="20"/>
                <w:szCs w:val="20"/>
              </w:rPr>
            </w:pPr>
            <w:r w:rsidRPr="00DD638B">
              <w:rPr>
                <w:rFonts w:ascii="Times New Roman" w:hAnsi="Times New Roman"/>
                <w:sz w:val="24"/>
                <w:szCs w:val="24"/>
              </w:rPr>
              <w:t>Существующие и временные сети снабжения строительства водой и электроэнер</w:t>
            </w:r>
            <w:r w:rsidRPr="00DD638B">
              <w:rPr>
                <w:rFonts w:ascii="Times New Roman" w:hAnsi="Times New Roman"/>
                <w:sz w:val="24"/>
                <w:szCs w:val="24"/>
              </w:rPr>
              <w:softHyphen/>
              <w:t>гией. Схемы подключения временных коммуникаций к существующим инженерным сетям</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2/0</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2.1</w:t>
            </w:r>
          </w:p>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2.1.01</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2.1.02</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2.1.01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2.1.02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2.1. 01</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2.01.07</w:t>
            </w:r>
          </w:p>
          <w:p w:rsidR="00C900CD" w:rsidRPr="00DD638B" w:rsidRDefault="00C900CD" w:rsidP="00C900CD">
            <w:pPr>
              <w:spacing w:after="0" w:line="240" w:lineRule="auto"/>
              <w:contextualSpacing/>
              <w:jc w:val="center"/>
              <w:rPr>
                <w:rFonts w:ascii="Times New Roman" w:hAnsi="Times New Roman"/>
                <w:color w:val="000000"/>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98" w:type="dxa"/>
            <w:gridSpan w:val="2"/>
          </w:tcPr>
          <w:p w:rsidR="00C900CD" w:rsidRPr="00DD638B" w:rsidRDefault="00C900CD" w:rsidP="00C900CD">
            <w:pPr>
              <w:widowControl w:val="0"/>
              <w:shd w:val="clear" w:color="auto" w:fill="FFFFFF"/>
              <w:autoSpaceDE w:val="0"/>
              <w:autoSpaceDN w:val="0"/>
              <w:adjustRightInd w:val="0"/>
              <w:spacing w:after="0" w:line="240" w:lineRule="auto"/>
              <w:ind w:right="1747"/>
              <w:rPr>
                <w:rFonts w:ascii="Times New Roman" w:hAnsi="Times New Roman"/>
                <w:sz w:val="20"/>
                <w:szCs w:val="20"/>
              </w:rPr>
            </w:pPr>
            <w:r w:rsidRPr="00DD638B">
              <w:rPr>
                <w:rFonts w:ascii="Times New Roman" w:hAnsi="Times New Roman"/>
                <w:spacing w:val="-3"/>
                <w:sz w:val="24"/>
                <w:szCs w:val="24"/>
              </w:rPr>
              <w:t>Оформление  технической  документации  при  производстве  подготовительных  ра</w:t>
            </w:r>
            <w:r w:rsidRPr="00DD638B">
              <w:rPr>
                <w:rFonts w:ascii="Times New Roman" w:hAnsi="Times New Roman"/>
                <w:spacing w:val="-3"/>
                <w:sz w:val="24"/>
                <w:szCs w:val="24"/>
              </w:rPr>
              <w:softHyphen/>
            </w:r>
            <w:r w:rsidRPr="00DD638B">
              <w:rPr>
                <w:rFonts w:ascii="Times New Roman" w:hAnsi="Times New Roman"/>
                <w:sz w:val="24"/>
                <w:szCs w:val="24"/>
              </w:rPr>
              <w:t>бот</w:t>
            </w:r>
          </w:p>
          <w:p w:rsidR="00C900CD" w:rsidRPr="00DD638B" w:rsidRDefault="00C900CD" w:rsidP="00C900CD">
            <w:pPr>
              <w:widowControl w:val="0"/>
              <w:shd w:val="clear" w:color="auto" w:fill="FFFFFF"/>
              <w:autoSpaceDE w:val="0"/>
              <w:autoSpaceDN w:val="0"/>
              <w:adjustRightInd w:val="0"/>
              <w:spacing w:after="0" w:line="240" w:lineRule="auto"/>
              <w:ind w:left="389" w:right="1982"/>
              <w:jc w:val="both"/>
              <w:rPr>
                <w:rFonts w:ascii="Times New Roman" w:hAnsi="Times New Roman"/>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2/0</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2.1</w:t>
            </w:r>
          </w:p>
          <w:p w:rsidR="00C900CD" w:rsidRPr="00DD638B" w:rsidRDefault="00C900CD" w:rsidP="00C900CD">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2.1.01</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2.1.02</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2.1.03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2.1.01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2.1.02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2.1. 01</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2.01.07</w:t>
            </w:r>
          </w:p>
          <w:p w:rsidR="00C900CD" w:rsidRPr="00DD638B" w:rsidRDefault="00C900CD" w:rsidP="00C900CD">
            <w:pPr>
              <w:spacing w:after="0" w:line="240" w:lineRule="auto"/>
              <w:contextualSpacing/>
              <w:jc w:val="center"/>
              <w:rPr>
                <w:rFonts w:ascii="Times New Roman" w:hAnsi="Times New Roman"/>
                <w:color w:val="000000"/>
                <w:sz w:val="24"/>
                <w:szCs w:val="24"/>
              </w:rPr>
            </w:pP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eastAsia="Calibri" w:hAnsi="Times New Roman"/>
                <w:bCs/>
                <w:sz w:val="24"/>
                <w:szCs w:val="24"/>
              </w:rPr>
              <w:t xml:space="preserve"> </w:t>
            </w:r>
            <w:r w:rsidRPr="00DD638B">
              <w:rPr>
                <w:rFonts w:ascii="Times New Roman" w:eastAsia="Calibri" w:hAnsi="Times New Roman"/>
                <w:b/>
                <w:bCs/>
                <w:sz w:val="24"/>
                <w:szCs w:val="24"/>
              </w:rPr>
              <w:t>Тема 1.4.  Выполнение строительно-монтажных работ</w:t>
            </w: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eastAsia="Calibri" w:hAnsi="Times New Roman"/>
                <w:b/>
                <w:bCs/>
                <w:sz w:val="24"/>
                <w:szCs w:val="24"/>
              </w:rPr>
            </w:pPr>
          </w:p>
          <w:p w:rsidR="00C900CD" w:rsidRPr="00DD638B" w:rsidRDefault="00C900CD" w:rsidP="00C900CD">
            <w:pPr>
              <w:spacing w:after="0" w:line="240" w:lineRule="auto"/>
              <w:rPr>
                <w:rFonts w:ascii="Times New Roman" w:hAnsi="Times New Roman"/>
                <w:b/>
                <w:sz w:val="24"/>
                <w:szCs w:val="24"/>
              </w:rPr>
            </w:pPr>
          </w:p>
        </w:tc>
        <w:tc>
          <w:tcPr>
            <w:tcW w:w="9372" w:type="dxa"/>
            <w:gridSpan w:val="4"/>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eastAsia="Calibri" w:hAnsi="Times New Roman"/>
                <w:b/>
                <w:bCs/>
                <w:sz w:val="24"/>
                <w:szCs w:val="24"/>
              </w:rPr>
              <w:lastRenderedPageBreak/>
              <w:t xml:space="preserve">Содержание </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46</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gridSpan w:val="2"/>
          </w:tcPr>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pacing w:val="-5"/>
                <w:sz w:val="24"/>
                <w:szCs w:val="24"/>
              </w:rPr>
              <w:t>Требования   нормативных   технических   документов   к   производству   строительно-</w:t>
            </w:r>
            <w:r w:rsidRPr="00DD638B">
              <w:rPr>
                <w:rFonts w:ascii="Times New Roman" w:hAnsi="Times New Roman"/>
                <w:sz w:val="24"/>
                <w:szCs w:val="24"/>
              </w:rPr>
              <w:t>монтажных, в том числе отделочных работ на объекте капитального строительства</w:t>
            </w:r>
          </w:p>
        </w:tc>
        <w:tc>
          <w:tcPr>
            <w:tcW w:w="1107" w:type="dxa"/>
          </w:tcPr>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 xml:space="preserve">      2/0</w:t>
            </w:r>
          </w:p>
        </w:tc>
        <w:tc>
          <w:tcPr>
            <w:tcW w:w="1107" w:type="dxa"/>
          </w:tcPr>
          <w:p w:rsidR="00C900CD" w:rsidRPr="00DD638B" w:rsidRDefault="00C900CD" w:rsidP="00C900CD">
            <w:pPr>
              <w:spacing w:after="0" w:line="240" w:lineRule="auto"/>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sz w:val="20"/>
                <w:szCs w:val="20"/>
              </w:rPr>
            </w:pP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2.2.12</w:t>
            </w:r>
          </w:p>
          <w:p w:rsidR="00C900CD" w:rsidRPr="00DD638B" w:rsidRDefault="00C900CD" w:rsidP="00C900CD">
            <w:pPr>
              <w:spacing w:after="0" w:line="240" w:lineRule="auto"/>
              <w:rPr>
                <w:rFonts w:ascii="Times New Roman" w:hAnsi="Times New Roman"/>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98" w:type="dxa"/>
            <w:gridSpan w:val="2"/>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6"/>
                <w:sz w:val="24"/>
                <w:szCs w:val="24"/>
              </w:rPr>
              <w:t xml:space="preserve">Свайные  работы.   Виды   и   классификация  свай.  Особенности  работы   конструкций. </w:t>
            </w:r>
            <w:r w:rsidRPr="00DD638B">
              <w:rPr>
                <w:rFonts w:ascii="Times New Roman" w:hAnsi="Times New Roman"/>
                <w:sz w:val="24"/>
                <w:szCs w:val="24"/>
              </w:rPr>
              <w:t>Методы погружения заранее изготовленных свай. Организация работ. Испытание свай. Методы устройства набивных свай. Организация работ.</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4"/>
                <w:szCs w:val="24"/>
              </w:rPr>
            </w:pPr>
            <w:r w:rsidRPr="00DD638B">
              <w:rPr>
                <w:rFonts w:ascii="Times New Roman" w:hAnsi="Times New Roman"/>
                <w:spacing w:val="-1"/>
                <w:sz w:val="24"/>
                <w:szCs w:val="24"/>
              </w:rPr>
              <w:t>Технология устройства сборных и монолитных ростверков.    Правила исчисления объ</w:t>
            </w:r>
            <w:r w:rsidRPr="00DD638B">
              <w:rPr>
                <w:rFonts w:ascii="Times New Roman" w:hAnsi="Times New Roman"/>
                <w:spacing w:val="-1"/>
                <w:sz w:val="24"/>
                <w:szCs w:val="24"/>
              </w:rPr>
              <w:softHyphen/>
            </w:r>
            <w:r w:rsidRPr="00DD638B">
              <w:rPr>
                <w:rFonts w:ascii="Times New Roman" w:hAnsi="Times New Roman"/>
                <w:sz w:val="24"/>
                <w:szCs w:val="24"/>
              </w:rPr>
              <w:t>ёмов работ. Производство  работ в зимних и экстремальных условиях,  а также в районах с особыми геофизическими условиями. Техника безопасности при производстве свайных работ.</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98" w:type="dxa"/>
            <w:gridSpan w:val="2"/>
          </w:tcPr>
          <w:p w:rsidR="00C900CD" w:rsidRPr="00DD638B" w:rsidRDefault="00C900CD" w:rsidP="00C900CD">
            <w:pPr>
              <w:widowControl w:val="0"/>
              <w:shd w:val="clear" w:color="auto" w:fill="FFFFFF"/>
              <w:tabs>
                <w:tab w:val="left" w:pos="259"/>
              </w:tabs>
              <w:autoSpaceDE w:val="0"/>
              <w:autoSpaceDN w:val="0"/>
              <w:adjustRightInd w:val="0"/>
              <w:spacing w:after="0" w:line="240" w:lineRule="auto"/>
              <w:ind w:right="10"/>
              <w:jc w:val="both"/>
              <w:rPr>
                <w:rFonts w:ascii="Times New Roman" w:hAnsi="Times New Roman"/>
                <w:sz w:val="20"/>
                <w:szCs w:val="20"/>
              </w:rPr>
            </w:pPr>
            <w:r w:rsidRPr="00DD638B">
              <w:rPr>
                <w:rFonts w:ascii="Times New Roman" w:hAnsi="Times New Roman"/>
                <w:sz w:val="24"/>
                <w:szCs w:val="24"/>
              </w:rPr>
              <w:t>Каменные работы. Понятие, виды каменной кладки. Инструменты, приспособления,</w:t>
            </w:r>
            <w:r w:rsidRPr="00DD638B">
              <w:rPr>
                <w:rFonts w:ascii="Times New Roman" w:hAnsi="Times New Roman"/>
                <w:sz w:val="24"/>
                <w:szCs w:val="24"/>
              </w:rPr>
              <w:br/>
              <w:t>леса и подмости. Подача материалов к рабочим местам.</w:t>
            </w:r>
          </w:p>
          <w:p w:rsidR="00C900CD" w:rsidRPr="00DD638B" w:rsidRDefault="00C900CD" w:rsidP="00C900CD">
            <w:pPr>
              <w:widowControl w:val="0"/>
              <w:shd w:val="clear" w:color="auto" w:fill="FFFFFF"/>
              <w:autoSpaceDE w:val="0"/>
              <w:autoSpaceDN w:val="0"/>
              <w:adjustRightInd w:val="0"/>
              <w:spacing w:after="0" w:line="240" w:lineRule="auto"/>
              <w:ind w:right="14"/>
              <w:jc w:val="both"/>
              <w:rPr>
                <w:rFonts w:ascii="Times New Roman" w:hAnsi="Times New Roman"/>
                <w:sz w:val="20"/>
                <w:szCs w:val="20"/>
              </w:rPr>
            </w:pPr>
            <w:r w:rsidRPr="00DD638B">
              <w:rPr>
                <w:rFonts w:ascii="Times New Roman" w:hAnsi="Times New Roman"/>
                <w:sz w:val="24"/>
                <w:szCs w:val="24"/>
              </w:rPr>
              <w:t>Технология выполнения каменных работ. Организация рабочего места и труда каменщиков.</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Кладка отдельных конструктивных элементов зданий.</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Кладка многослойных наружных стен. Технология и методы организации работ при кладке стен зданий, увязка этих работ с монтажом сборных элементов. Правила ис</w:t>
            </w:r>
            <w:r w:rsidRPr="00DD638B">
              <w:rPr>
                <w:rFonts w:ascii="Times New Roman" w:hAnsi="Times New Roman"/>
                <w:sz w:val="24"/>
                <w:szCs w:val="24"/>
              </w:rPr>
              <w:softHyphen/>
              <w:t>числения объёмов работ.</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Технология производства каменных работ в зимних и экстремальных условиях, а также в районах с особыми геофизическими условиями. Техника безопасности при производстве каменных работ.</w:t>
            </w:r>
          </w:p>
          <w:p w:rsidR="00C900CD" w:rsidRPr="00DD638B" w:rsidRDefault="00C900CD" w:rsidP="00C900CD">
            <w:pPr>
              <w:widowControl w:val="0"/>
              <w:shd w:val="clear" w:color="auto" w:fill="FFFFFF"/>
              <w:autoSpaceDE w:val="0"/>
              <w:autoSpaceDN w:val="0"/>
              <w:adjustRightInd w:val="0"/>
              <w:spacing w:after="0" w:line="240" w:lineRule="auto"/>
              <w:ind w:left="317"/>
              <w:rPr>
                <w:rFonts w:ascii="Times New Roman" w:hAnsi="Times New Roman"/>
                <w:spacing w:val="-6"/>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5</w:t>
            </w:r>
          </w:p>
        </w:tc>
        <w:tc>
          <w:tcPr>
            <w:tcW w:w="8698" w:type="dxa"/>
            <w:gridSpan w:val="2"/>
          </w:tcPr>
          <w:p w:rsidR="00C900CD" w:rsidRPr="00DD638B" w:rsidRDefault="00C900CD" w:rsidP="00C900CD">
            <w:pPr>
              <w:widowControl w:val="0"/>
              <w:shd w:val="clear" w:color="auto" w:fill="FFFFFF"/>
              <w:tabs>
                <w:tab w:val="left" w:pos="259"/>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Плотничные и столярные работы. Возведение строительных конструкций из бревен и пиломатериалов. Установка столярных изделий. Техника безопасности при произ</w:t>
            </w:r>
            <w:r w:rsidRPr="00DD638B">
              <w:rPr>
                <w:rFonts w:ascii="Times New Roman" w:hAnsi="Times New Roman"/>
                <w:sz w:val="24"/>
                <w:szCs w:val="24"/>
              </w:rPr>
              <w:softHyphen/>
              <w:t>водстве плотничных и столярных работ.</w:t>
            </w:r>
          </w:p>
          <w:p w:rsidR="00C900CD" w:rsidRPr="00DD638B" w:rsidRDefault="00C900CD" w:rsidP="00C900CD">
            <w:pPr>
              <w:widowControl w:val="0"/>
              <w:shd w:val="clear" w:color="auto" w:fill="FFFFFF"/>
              <w:tabs>
                <w:tab w:val="left" w:pos="259"/>
              </w:tabs>
              <w:autoSpaceDE w:val="0"/>
              <w:autoSpaceDN w:val="0"/>
              <w:adjustRightInd w:val="0"/>
              <w:spacing w:after="0" w:line="240" w:lineRule="auto"/>
              <w:ind w:right="10"/>
              <w:jc w:val="both"/>
              <w:rPr>
                <w:rFonts w:ascii="Times New Roman" w:hAnsi="Times New Roman"/>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sz w:val="20"/>
                <w:szCs w:val="20"/>
              </w:rPr>
            </w:pP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6</w:t>
            </w:r>
          </w:p>
        </w:tc>
        <w:tc>
          <w:tcPr>
            <w:tcW w:w="8698" w:type="dxa"/>
            <w:gridSpan w:val="2"/>
          </w:tcPr>
          <w:p w:rsidR="00C900CD" w:rsidRPr="00DD638B" w:rsidRDefault="00C900CD" w:rsidP="00C900CD">
            <w:pPr>
              <w:widowControl w:val="0"/>
              <w:shd w:val="clear" w:color="auto" w:fill="FFFFFF"/>
              <w:tabs>
                <w:tab w:val="left" w:pos="259"/>
              </w:tabs>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Бетонные работы: общие положения. Назначение и область применения опалубки. Конструкции современных опалубочных систем.- добавила я. Устройство опалубки для основных видов конструкций. Устройство лесов под опалубку. Подготовка опа</w:t>
            </w:r>
            <w:r w:rsidRPr="00DD638B">
              <w:rPr>
                <w:rFonts w:ascii="Times New Roman" w:hAnsi="Times New Roman"/>
                <w:sz w:val="24"/>
                <w:szCs w:val="24"/>
              </w:rPr>
              <w:softHyphen/>
              <w:t>лубки к бетонированию.</w:t>
            </w:r>
          </w:p>
          <w:p w:rsidR="00C900CD" w:rsidRPr="00DD638B" w:rsidRDefault="00C900CD" w:rsidP="00C900CD">
            <w:pPr>
              <w:shd w:val="clear" w:color="auto" w:fill="FFFFFF"/>
              <w:spacing w:after="0" w:line="240" w:lineRule="auto"/>
              <w:ind w:right="10"/>
              <w:jc w:val="both"/>
              <w:rPr>
                <w:rFonts w:ascii="Times New Roman" w:hAnsi="Times New Roman"/>
                <w:sz w:val="20"/>
                <w:szCs w:val="20"/>
              </w:rPr>
            </w:pPr>
            <w:r w:rsidRPr="00DD638B">
              <w:rPr>
                <w:rFonts w:ascii="Times New Roman" w:hAnsi="Times New Roman"/>
                <w:sz w:val="24"/>
                <w:szCs w:val="24"/>
              </w:rPr>
              <w:t>Армирование ненапрягаемых конструкций на строительной площадке. Изготовление</w:t>
            </w:r>
            <w:r w:rsidRPr="00DD638B">
              <w:rPr>
                <w:rFonts w:ascii="Times New Roman" w:hAnsi="Times New Roman"/>
                <w:spacing w:val="-1"/>
                <w:sz w:val="24"/>
                <w:szCs w:val="24"/>
              </w:rPr>
              <w:t xml:space="preserve"> и установка арматуры. Способы обеспечения защитного слоя.    Транспортирова</w:t>
            </w:r>
            <w:r w:rsidRPr="00DD638B">
              <w:rPr>
                <w:rFonts w:ascii="Times New Roman" w:hAnsi="Times New Roman"/>
                <w:spacing w:val="-1"/>
                <w:sz w:val="24"/>
                <w:szCs w:val="24"/>
              </w:rPr>
              <w:softHyphen/>
            </w:r>
            <w:r w:rsidRPr="00DD638B">
              <w:rPr>
                <w:rFonts w:ascii="Times New Roman" w:hAnsi="Times New Roman"/>
                <w:sz w:val="24"/>
                <w:szCs w:val="24"/>
              </w:rPr>
              <w:t>ние и подача бетонной смеси к местам укладки.</w:t>
            </w:r>
          </w:p>
          <w:p w:rsidR="00C900CD" w:rsidRPr="00DD638B" w:rsidRDefault="00C900CD" w:rsidP="00C900CD">
            <w:pPr>
              <w:widowControl w:val="0"/>
              <w:shd w:val="clear" w:color="auto" w:fill="FFFFFF"/>
              <w:autoSpaceDE w:val="0"/>
              <w:autoSpaceDN w:val="0"/>
              <w:adjustRightInd w:val="0"/>
              <w:spacing w:after="0" w:line="240" w:lineRule="auto"/>
              <w:ind w:right="250"/>
              <w:rPr>
                <w:rFonts w:ascii="Times New Roman" w:hAnsi="Times New Roman"/>
                <w:sz w:val="20"/>
                <w:szCs w:val="20"/>
              </w:rPr>
            </w:pPr>
            <w:r w:rsidRPr="00DD638B">
              <w:rPr>
                <w:rFonts w:ascii="Times New Roman" w:hAnsi="Times New Roman"/>
                <w:spacing w:val="-2"/>
                <w:sz w:val="24"/>
                <w:szCs w:val="24"/>
              </w:rPr>
              <w:t xml:space="preserve">Бетонирование конструкций.   Способы укладки и уплотнение бетонной смеси </w:t>
            </w:r>
            <w:r w:rsidRPr="00DD638B">
              <w:rPr>
                <w:rFonts w:ascii="Times New Roman" w:hAnsi="Times New Roman"/>
                <w:sz w:val="24"/>
                <w:szCs w:val="24"/>
              </w:rPr>
              <w:t>при бетонировании различных конструкций. Устройство рабочих швов.</w:t>
            </w:r>
          </w:p>
          <w:p w:rsidR="00C900CD" w:rsidRPr="00DD638B" w:rsidRDefault="00C900CD" w:rsidP="00C900CD">
            <w:pPr>
              <w:widowControl w:val="0"/>
              <w:shd w:val="clear" w:color="auto" w:fill="FFFFFF"/>
              <w:autoSpaceDE w:val="0"/>
              <w:autoSpaceDN w:val="0"/>
              <w:adjustRightInd w:val="0"/>
              <w:spacing w:after="0" w:line="240" w:lineRule="auto"/>
              <w:ind w:right="10"/>
              <w:jc w:val="both"/>
              <w:rPr>
                <w:rFonts w:ascii="Times New Roman" w:hAnsi="Times New Roman"/>
                <w:sz w:val="20"/>
                <w:szCs w:val="20"/>
              </w:rPr>
            </w:pPr>
            <w:r w:rsidRPr="00DD638B">
              <w:rPr>
                <w:rFonts w:ascii="Times New Roman" w:hAnsi="Times New Roman"/>
                <w:sz w:val="24"/>
                <w:szCs w:val="24"/>
              </w:rPr>
              <w:t>Уход за бетоном в процессе твердения. Способы ускорения твердения бетона. Распалубливание конструкций. Правила исчисления объёмов работ.</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pacing w:val="-1"/>
                <w:sz w:val="24"/>
                <w:szCs w:val="24"/>
              </w:rPr>
              <w:t xml:space="preserve">Понятия о специальных способах бетонирования конструкций: вакуумирование, </w:t>
            </w:r>
            <w:r w:rsidRPr="00DD638B">
              <w:rPr>
                <w:rFonts w:ascii="Times New Roman" w:hAnsi="Times New Roman"/>
                <w:sz w:val="24"/>
                <w:szCs w:val="24"/>
              </w:rPr>
              <w:t>торкретирование бетона, напорное бетонирование, подводное бетонирование. Особен</w:t>
            </w:r>
            <w:r w:rsidRPr="00DD638B">
              <w:rPr>
                <w:rFonts w:ascii="Times New Roman" w:hAnsi="Times New Roman"/>
                <w:sz w:val="24"/>
                <w:szCs w:val="24"/>
              </w:rPr>
              <w:softHyphen/>
              <w:t>ности производства бетонных работ в зимних и экстремальных условиях, а также в районах с особыми геофизическими условиями. Основные методы зимнего бетониро</w:t>
            </w:r>
            <w:r w:rsidRPr="00DD638B">
              <w:rPr>
                <w:rFonts w:ascii="Times New Roman" w:hAnsi="Times New Roman"/>
                <w:sz w:val="24"/>
                <w:szCs w:val="24"/>
              </w:rPr>
              <w:softHyphen/>
              <w:t>вания, область их эффективного применения. Техника безопасности при производстве бетонных работ.</w:t>
            </w:r>
          </w:p>
          <w:p w:rsidR="00C900CD" w:rsidRPr="00DD638B" w:rsidRDefault="00C900CD" w:rsidP="00C900CD">
            <w:pPr>
              <w:widowControl w:val="0"/>
              <w:shd w:val="clear" w:color="auto" w:fill="FFFFFF"/>
              <w:tabs>
                <w:tab w:val="left" w:pos="259"/>
              </w:tabs>
              <w:autoSpaceDE w:val="0"/>
              <w:autoSpaceDN w:val="0"/>
              <w:adjustRightInd w:val="0"/>
              <w:spacing w:after="0" w:line="240" w:lineRule="auto"/>
              <w:jc w:val="both"/>
              <w:rPr>
                <w:rFonts w:ascii="Times New Roman" w:hAnsi="Times New Roman"/>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7</w:t>
            </w:r>
          </w:p>
        </w:tc>
        <w:tc>
          <w:tcPr>
            <w:tcW w:w="8698" w:type="dxa"/>
            <w:gridSpan w:val="2"/>
          </w:tcPr>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pacing w:val="-1"/>
                <w:sz w:val="24"/>
                <w:szCs w:val="24"/>
              </w:rPr>
              <w:t xml:space="preserve">Монтаж строительных конструкций. Классификация методов монтажа строительных </w:t>
            </w:r>
            <w:r w:rsidRPr="00DD638B">
              <w:rPr>
                <w:rFonts w:ascii="Times New Roman" w:hAnsi="Times New Roman"/>
                <w:sz w:val="24"/>
                <w:szCs w:val="24"/>
              </w:rPr>
              <w:t>конструкций. Состав процесса монтажа. Доставка, прием и складирование конструк</w:t>
            </w:r>
            <w:r w:rsidRPr="00DD638B">
              <w:rPr>
                <w:rFonts w:ascii="Times New Roman" w:hAnsi="Times New Roman"/>
                <w:sz w:val="24"/>
                <w:szCs w:val="24"/>
              </w:rPr>
              <w:softHyphen/>
              <w:t>ций. Подготовка конструкций к монтажу. Укрупнительная сборка конструкций. Вре</w:t>
            </w:r>
            <w:r w:rsidRPr="00DD638B">
              <w:rPr>
                <w:rFonts w:ascii="Times New Roman" w:hAnsi="Times New Roman"/>
                <w:sz w:val="24"/>
                <w:szCs w:val="24"/>
              </w:rPr>
              <w:softHyphen/>
              <w:t>менное усиление конструкций. Основные положения технологии монтажного цикла. Технология монтажа конструкций подземной части зданий. Организация монтажа од</w:t>
            </w:r>
            <w:r w:rsidRPr="00DD638B">
              <w:rPr>
                <w:rFonts w:ascii="Times New Roman" w:hAnsi="Times New Roman"/>
                <w:sz w:val="24"/>
                <w:szCs w:val="24"/>
              </w:rPr>
              <w:softHyphen/>
              <w:t>ноэтажных промышленных зданий.</w:t>
            </w:r>
          </w:p>
          <w:p w:rsidR="00C900CD" w:rsidRPr="00DD638B" w:rsidRDefault="00C900CD" w:rsidP="00C900CD">
            <w:pPr>
              <w:widowControl w:val="0"/>
              <w:shd w:val="clear" w:color="auto" w:fill="FFFFFF"/>
              <w:autoSpaceDE w:val="0"/>
              <w:autoSpaceDN w:val="0"/>
              <w:adjustRightInd w:val="0"/>
              <w:spacing w:after="0" w:line="240" w:lineRule="auto"/>
              <w:ind w:right="10"/>
              <w:jc w:val="both"/>
              <w:rPr>
                <w:rFonts w:ascii="Times New Roman" w:hAnsi="Times New Roman"/>
                <w:sz w:val="20"/>
                <w:szCs w:val="20"/>
              </w:rPr>
            </w:pPr>
            <w:r w:rsidRPr="00DD638B">
              <w:rPr>
                <w:rFonts w:ascii="Times New Roman" w:hAnsi="Times New Roman"/>
                <w:sz w:val="24"/>
                <w:szCs w:val="24"/>
              </w:rPr>
              <w:t>Организация монтажа многоэтажных каркасных зданий. Организация монтажа зданий со сборно – монолитным каркасом.</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lastRenderedPageBreak/>
              <w:t>Организация монтажа крупноблочных, бескаркасных крупнопанельных зданий.</w:t>
            </w:r>
          </w:p>
          <w:p w:rsidR="00C900CD" w:rsidRPr="00DD638B" w:rsidRDefault="00C900CD" w:rsidP="00C900CD">
            <w:pPr>
              <w:widowControl w:val="0"/>
              <w:shd w:val="clear" w:color="auto" w:fill="FFFFFF"/>
              <w:tabs>
                <w:tab w:val="left" w:pos="259"/>
              </w:tabs>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Организация монтажа зданий методом подъема этажей и перекрытий. Организация монтажа железобетонных оболочек покрытий. Организация монтажа простран</w:t>
            </w:r>
            <w:r w:rsidRPr="00DD638B">
              <w:rPr>
                <w:rFonts w:ascii="Times New Roman" w:hAnsi="Times New Roman"/>
                <w:sz w:val="24"/>
                <w:szCs w:val="24"/>
              </w:rPr>
              <w:softHyphen/>
              <w:t>ственных конструкций и конструкций высотных инженерных сооружений. Правила исчисления объемов работ. Особенности монтажа конструкций в зимних и экстре</w:t>
            </w:r>
            <w:r w:rsidRPr="00DD638B">
              <w:rPr>
                <w:rFonts w:ascii="Times New Roman" w:hAnsi="Times New Roman"/>
                <w:sz w:val="24"/>
                <w:szCs w:val="24"/>
              </w:rPr>
              <w:softHyphen/>
              <w:t>мальных условиях, а также в районах с особыми геофизическими условиями. Техника безопасности при производстве монтажных работ</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4/0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8</w:t>
            </w:r>
          </w:p>
        </w:tc>
        <w:tc>
          <w:tcPr>
            <w:tcW w:w="8698" w:type="dxa"/>
            <w:gridSpan w:val="2"/>
          </w:tcPr>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pacing w:val="-1"/>
                <w:sz w:val="24"/>
                <w:szCs w:val="24"/>
              </w:rPr>
            </w:pPr>
            <w:r w:rsidRPr="00DD638B">
              <w:rPr>
                <w:rFonts w:ascii="Times New Roman" w:hAnsi="Times New Roman"/>
                <w:sz w:val="24"/>
                <w:szCs w:val="24"/>
              </w:rPr>
              <w:t>Работы по устройству защитных и изоляционных покрытий. Гидроизоляционные</w:t>
            </w:r>
            <w:r w:rsidRPr="00DD638B">
              <w:rPr>
                <w:rFonts w:ascii="Times New Roman" w:hAnsi="Times New Roman"/>
                <w:sz w:val="24"/>
                <w:szCs w:val="24"/>
              </w:rPr>
              <w:br/>
              <w:t>работы. Тепло - и звукоизоляционные работы Подсчет объёмов работ. Огнезащита</w:t>
            </w:r>
            <w:r w:rsidRPr="00DD638B">
              <w:rPr>
                <w:rFonts w:ascii="Times New Roman" w:hAnsi="Times New Roman"/>
                <w:sz w:val="24"/>
                <w:szCs w:val="24"/>
              </w:rPr>
              <w:br/>
              <w:t>конструкций. Антивандальная зашита. Виды, способы и технологии устройства систем</w:t>
            </w:r>
            <w:r w:rsidRPr="00DD638B">
              <w:rPr>
                <w:rFonts w:ascii="Times New Roman" w:hAnsi="Times New Roman"/>
                <w:sz w:val="24"/>
                <w:szCs w:val="24"/>
              </w:rPr>
              <w:br/>
              <w:t>электрохимической защиты. Устройство катодной защиты сооружений. Защита от</w:t>
            </w:r>
            <w:r w:rsidRPr="00DD638B">
              <w:rPr>
                <w:rFonts w:ascii="Times New Roman" w:hAnsi="Times New Roman"/>
                <w:sz w:val="24"/>
                <w:szCs w:val="24"/>
              </w:rPr>
              <w:br/>
              <w:t>коррозии, межгосударственные и отраслевые стандарты</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sz w:val="20"/>
                <w:szCs w:val="20"/>
              </w:rPr>
            </w:pP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9</w:t>
            </w:r>
          </w:p>
        </w:tc>
        <w:tc>
          <w:tcPr>
            <w:tcW w:w="8698" w:type="dxa"/>
            <w:gridSpan w:val="2"/>
          </w:tcPr>
          <w:p w:rsidR="00C900CD" w:rsidRPr="00DD638B" w:rsidRDefault="00C900CD" w:rsidP="00C900CD">
            <w:pPr>
              <w:widowControl w:val="0"/>
              <w:shd w:val="clear" w:color="auto" w:fill="FFFFFF"/>
              <w:tabs>
                <w:tab w:val="left" w:pos="259"/>
              </w:tabs>
              <w:autoSpaceDE w:val="0"/>
              <w:autoSpaceDN w:val="0"/>
              <w:adjustRightInd w:val="0"/>
              <w:spacing w:after="0" w:line="240" w:lineRule="auto"/>
              <w:ind w:right="10"/>
              <w:jc w:val="both"/>
              <w:rPr>
                <w:rFonts w:ascii="Times New Roman" w:hAnsi="Times New Roman"/>
                <w:sz w:val="20"/>
                <w:szCs w:val="20"/>
              </w:rPr>
            </w:pPr>
            <w:r w:rsidRPr="00DD638B">
              <w:rPr>
                <w:rFonts w:ascii="Times New Roman" w:hAnsi="Times New Roman"/>
                <w:sz w:val="24"/>
                <w:szCs w:val="24"/>
              </w:rPr>
              <w:t>Устройство кровель. Подготовка оснований под кровлю. Устройство кровель из рулонных материалов и мастик. Устройство кровель из штучных материалов. Подсчет объёмов работ. Особенности производства работ в зимних условиях. Техника безопасности при проведении кровельных работ.</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sz w:val="20"/>
                <w:szCs w:val="20"/>
              </w:rPr>
            </w:pP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10</w:t>
            </w:r>
          </w:p>
        </w:tc>
        <w:tc>
          <w:tcPr>
            <w:tcW w:w="8698" w:type="dxa"/>
            <w:gridSpan w:val="2"/>
          </w:tcPr>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 xml:space="preserve">Работы по устройству отделочных покрытий. Организация и выполнение </w:t>
            </w:r>
            <w:r w:rsidRPr="00DD638B">
              <w:rPr>
                <w:rFonts w:ascii="Times New Roman" w:hAnsi="Times New Roman"/>
                <w:sz w:val="24"/>
                <w:szCs w:val="24"/>
              </w:rPr>
              <w:lastRenderedPageBreak/>
              <w:t>штукатурных работ ручным и механизированным способами. Организация и выполнение об</w:t>
            </w:r>
            <w:r w:rsidRPr="00DD638B">
              <w:rPr>
                <w:rFonts w:ascii="Times New Roman" w:hAnsi="Times New Roman"/>
                <w:sz w:val="24"/>
                <w:szCs w:val="24"/>
              </w:rPr>
              <w:softHyphen/>
              <w:t>лицовочных работ. Устройство подвесных потолков. Остекление проемов.</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Организация и выполнение малярных работ. Покрытие поверхностей рулонными ма</w:t>
            </w:r>
            <w:r w:rsidRPr="00DD638B">
              <w:rPr>
                <w:rFonts w:ascii="Times New Roman" w:hAnsi="Times New Roman"/>
                <w:sz w:val="24"/>
                <w:szCs w:val="24"/>
              </w:rPr>
              <w:softHyphen/>
              <w:t xml:space="preserve">териалами. Оклейка стен обоями. Оклейка стен синтетическими пленками. Подсчет </w:t>
            </w:r>
            <w:r w:rsidRPr="00DD638B">
              <w:rPr>
                <w:rFonts w:ascii="Times New Roman" w:hAnsi="Times New Roman"/>
                <w:spacing w:val="-1"/>
                <w:sz w:val="24"/>
                <w:szCs w:val="24"/>
              </w:rPr>
              <w:t>объёмов работ. Техника безопасности при проведении отделочных   работ.</w:t>
            </w:r>
          </w:p>
          <w:p w:rsidR="00C900CD" w:rsidRPr="00DD638B" w:rsidRDefault="00C900CD" w:rsidP="00C900CD">
            <w:pPr>
              <w:widowControl w:val="0"/>
              <w:shd w:val="clear" w:color="auto" w:fill="FFFFFF"/>
              <w:tabs>
                <w:tab w:val="left" w:pos="259"/>
              </w:tabs>
              <w:autoSpaceDE w:val="0"/>
              <w:autoSpaceDN w:val="0"/>
              <w:adjustRightInd w:val="0"/>
              <w:spacing w:after="0" w:line="240" w:lineRule="auto"/>
              <w:ind w:right="10"/>
              <w:jc w:val="both"/>
              <w:rPr>
                <w:rFonts w:ascii="Times New Roman" w:hAnsi="Times New Roman"/>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lastRenderedPageBreak/>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lastRenderedPageBreak/>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11</w:t>
            </w:r>
          </w:p>
        </w:tc>
        <w:tc>
          <w:tcPr>
            <w:tcW w:w="8698" w:type="dxa"/>
            <w:gridSpan w:val="2"/>
          </w:tcPr>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Устройство полов. Подготовка основания и устройство подстилающего слоя. Уст</w:t>
            </w:r>
            <w:r w:rsidRPr="00DD638B">
              <w:rPr>
                <w:rFonts w:ascii="Times New Roman" w:hAnsi="Times New Roman"/>
                <w:spacing w:val="-1"/>
                <w:sz w:val="24"/>
                <w:szCs w:val="24"/>
              </w:rPr>
              <w:t xml:space="preserve">ройства покрытия пола из штучных материалов (деревянные полы, полы из штучного и </w:t>
            </w:r>
            <w:r w:rsidRPr="00DD638B">
              <w:rPr>
                <w:rFonts w:ascii="Times New Roman" w:hAnsi="Times New Roman"/>
                <w:sz w:val="24"/>
                <w:szCs w:val="24"/>
              </w:rPr>
              <w:t>наборного мозаичного паркета, полы из ламината). Устройства покрытия полов из ру</w:t>
            </w:r>
            <w:r w:rsidRPr="00DD638B">
              <w:rPr>
                <w:rFonts w:ascii="Times New Roman" w:hAnsi="Times New Roman"/>
                <w:sz w:val="24"/>
                <w:szCs w:val="24"/>
              </w:rPr>
              <w:softHyphen/>
            </w:r>
            <w:r w:rsidRPr="00DD638B">
              <w:rPr>
                <w:rFonts w:ascii="Times New Roman" w:hAnsi="Times New Roman"/>
                <w:spacing w:val="-1"/>
                <w:sz w:val="24"/>
                <w:szCs w:val="24"/>
              </w:rPr>
              <w:t>лонных материалов (покрытие полов линолеумом, ковровые полы). Устройство покры</w:t>
            </w:r>
            <w:r w:rsidRPr="00DD638B">
              <w:rPr>
                <w:rFonts w:ascii="Times New Roman" w:hAnsi="Times New Roman"/>
                <w:spacing w:val="-1"/>
                <w:sz w:val="24"/>
                <w:szCs w:val="24"/>
              </w:rPr>
              <w:softHyphen/>
            </w:r>
            <w:r w:rsidRPr="00DD638B">
              <w:rPr>
                <w:rFonts w:ascii="Times New Roman" w:hAnsi="Times New Roman"/>
                <w:sz w:val="24"/>
                <w:szCs w:val="24"/>
              </w:rPr>
              <w:t>тий из плит и плиток. Устройство монолитных покрытий (наливные, мозаичные, це</w:t>
            </w:r>
            <w:r w:rsidRPr="00DD638B">
              <w:rPr>
                <w:rFonts w:ascii="Times New Roman" w:hAnsi="Times New Roman"/>
                <w:sz w:val="24"/>
                <w:szCs w:val="24"/>
              </w:rPr>
              <w:softHyphen/>
              <w:t>ментные, бетонные,  асфальтовые и др. полы). Подсчет объёмов работ. Техника безо</w:t>
            </w:r>
            <w:r w:rsidRPr="00DD638B">
              <w:rPr>
                <w:rFonts w:ascii="Times New Roman" w:hAnsi="Times New Roman"/>
                <w:sz w:val="24"/>
                <w:szCs w:val="24"/>
              </w:rPr>
              <w:softHyphen/>
              <w:t>пасности при устройстве полов.</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12</w:t>
            </w:r>
          </w:p>
        </w:tc>
        <w:tc>
          <w:tcPr>
            <w:tcW w:w="8698" w:type="dxa"/>
            <w:gridSpan w:val="2"/>
          </w:tcPr>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pacing w:val="-2"/>
                <w:sz w:val="24"/>
                <w:szCs w:val="24"/>
              </w:rPr>
              <w:t xml:space="preserve">Новые технологии строительства зданий и сооружений. Приоритетные    направления </w:t>
            </w:r>
            <w:r w:rsidRPr="00DD638B">
              <w:rPr>
                <w:rFonts w:ascii="Times New Roman" w:hAnsi="Times New Roman"/>
                <w:sz w:val="24"/>
                <w:szCs w:val="24"/>
              </w:rPr>
              <w:t>при внедрении инновационных технологий. Перспективные организационные и техни</w:t>
            </w:r>
            <w:r w:rsidRPr="00DD638B">
              <w:rPr>
                <w:rFonts w:ascii="Times New Roman" w:hAnsi="Times New Roman"/>
                <w:sz w:val="24"/>
                <w:szCs w:val="24"/>
              </w:rPr>
              <w:softHyphen/>
            </w:r>
            <w:r w:rsidRPr="00DD638B">
              <w:rPr>
                <w:rFonts w:ascii="Times New Roman" w:hAnsi="Times New Roman"/>
                <w:spacing w:val="-1"/>
                <w:sz w:val="24"/>
                <w:szCs w:val="24"/>
              </w:rPr>
              <w:t xml:space="preserve">ческие решения. Применение новых строительных материалов для производства работ. </w:t>
            </w:r>
            <w:r w:rsidRPr="00DD638B">
              <w:rPr>
                <w:rFonts w:ascii="Times New Roman" w:hAnsi="Times New Roman"/>
                <w:sz w:val="24"/>
                <w:szCs w:val="24"/>
              </w:rPr>
              <w:t>Новые строительные машины и оборудование.</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2,5,7,9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lastRenderedPageBreak/>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widowControl w:val="0"/>
              <w:shd w:val="clear" w:color="auto" w:fill="FFFFFF"/>
              <w:tabs>
                <w:tab w:val="left" w:pos="830"/>
              </w:tabs>
              <w:autoSpaceDE w:val="0"/>
              <w:autoSpaceDN w:val="0"/>
              <w:adjustRightInd w:val="0"/>
              <w:spacing w:after="0" w:line="240" w:lineRule="auto"/>
              <w:rPr>
                <w:rFonts w:ascii="Times New Roman" w:hAnsi="Times New Roman"/>
                <w:b/>
                <w:spacing w:val="-1"/>
                <w:sz w:val="24"/>
                <w:szCs w:val="24"/>
              </w:rPr>
            </w:pPr>
            <w:r w:rsidRPr="00DD638B">
              <w:rPr>
                <w:rFonts w:ascii="Times New Roman" w:hAnsi="Times New Roman"/>
                <w:b/>
                <w:spacing w:val="-1"/>
                <w:sz w:val="24"/>
                <w:szCs w:val="24"/>
              </w:rPr>
              <w:t>В том числе практических занятий</w:t>
            </w:r>
          </w:p>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b/>
                <w:sz w:val="24"/>
                <w:szCs w:val="24"/>
              </w:rPr>
            </w:pPr>
            <w:r w:rsidRPr="00DD638B">
              <w:rPr>
                <w:rFonts w:ascii="Times New Roman" w:hAnsi="Times New Roman"/>
                <w:b/>
                <w:sz w:val="24"/>
                <w:szCs w:val="24"/>
              </w:rPr>
              <w:t>22</w:t>
            </w:r>
          </w:p>
        </w:tc>
        <w:tc>
          <w:tcPr>
            <w:tcW w:w="1107" w:type="dxa"/>
          </w:tcPr>
          <w:p w:rsidR="00C900CD" w:rsidRPr="00DD638B" w:rsidRDefault="00C900CD" w:rsidP="00C900CD">
            <w:pPr>
              <w:spacing w:after="0" w:line="240" w:lineRule="auto"/>
              <w:jc w:val="center"/>
              <w:rPr>
                <w:rFonts w:ascii="Times New Roman" w:hAnsi="Times New Roman"/>
                <w:b/>
                <w:sz w:val="24"/>
                <w:szCs w:val="24"/>
              </w:rPr>
            </w:pPr>
          </w:p>
        </w:tc>
        <w:tc>
          <w:tcPr>
            <w:tcW w:w="1107" w:type="dxa"/>
          </w:tcPr>
          <w:p w:rsidR="00C900CD" w:rsidRPr="00DD638B" w:rsidRDefault="00C900CD" w:rsidP="00C900CD">
            <w:pPr>
              <w:spacing w:after="0" w:line="240" w:lineRule="auto"/>
              <w:jc w:val="center"/>
              <w:rPr>
                <w:rFonts w:ascii="Times New Roman" w:hAnsi="Times New Roman"/>
                <w:b/>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2. Разработка элементов технологической карты на производство земляных работ.</w:t>
            </w:r>
          </w:p>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3. Разработка элементов технологической карты на производство  свайных работ.</w:t>
            </w:r>
          </w:p>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4. Разработка элементов технологической карты на производство каменных работ.</w:t>
            </w:r>
          </w:p>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5. Разработка элементов технологической карты на производство бетонных работ.</w:t>
            </w:r>
          </w:p>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6. Разработка элементов технологической карты на производство монтажных работ.</w:t>
            </w:r>
          </w:p>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6/6</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contextualSpacing/>
              <w:jc w:val="center"/>
              <w:rPr>
                <w:rFonts w:ascii="Times New Roman" w:hAnsi="Times New Roman"/>
                <w:sz w:val="20"/>
                <w:szCs w:val="20"/>
              </w:rPr>
            </w:pP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7. Разработка элементов технологической карты на производство изоляционных работ.</w:t>
            </w:r>
          </w:p>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5,9,10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8. Разработка элементов технологической карты на производство кровельных работ.</w:t>
            </w:r>
          </w:p>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9. Разработка элементов технологической карты на производство отделочных  работ.</w:t>
            </w:r>
          </w:p>
          <w:p w:rsidR="00C900CD" w:rsidRPr="00DD638B" w:rsidRDefault="00C900CD" w:rsidP="00C900CD">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10. Разработка элементов технологической карты на производство  работ по устройству полов.</w:t>
            </w:r>
          </w:p>
          <w:p w:rsidR="00C900CD" w:rsidRPr="00DD638B" w:rsidRDefault="00C900CD" w:rsidP="00C900CD">
            <w:pPr>
              <w:spacing w:after="0" w:line="240" w:lineRule="auto"/>
              <w:jc w:val="both"/>
              <w:rPr>
                <w:rFonts w:ascii="Times New Roman" w:hAnsi="Times New Roman"/>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eastAsia="Calibri" w:hAnsi="Times New Roman"/>
                <w:b/>
                <w:bCs/>
                <w:color w:val="000000"/>
                <w:sz w:val="24"/>
                <w:szCs w:val="24"/>
              </w:rPr>
              <w:lastRenderedPageBreak/>
              <w:t>Тема 1</w:t>
            </w:r>
            <w:r w:rsidRPr="00DD638B">
              <w:rPr>
                <w:rFonts w:ascii="Times New Roman" w:eastAsia="Calibri" w:hAnsi="Times New Roman"/>
                <w:b/>
                <w:bCs/>
                <w:sz w:val="24"/>
                <w:szCs w:val="24"/>
              </w:rPr>
              <w:t>.5.</w:t>
            </w:r>
            <w:r w:rsidRPr="00DD638B">
              <w:rPr>
                <w:rFonts w:ascii="Times New Roman" w:hAnsi="Times New Roman"/>
                <w:b/>
                <w:sz w:val="24"/>
                <w:szCs w:val="24"/>
              </w:rPr>
              <w:t xml:space="preserve"> Техника безопасности при производстве строительно-монтажных работ</w:t>
            </w:r>
          </w:p>
        </w:tc>
        <w:tc>
          <w:tcPr>
            <w:tcW w:w="9372" w:type="dxa"/>
            <w:gridSpan w:val="4"/>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t xml:space="preserve">Содержание </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r w:rsidRPr="00DD638B">
              <w:rPr>
                <w:rFonts w:ascii="Times New Roman" w:hAnsi="Times New Roman"/>
                <w:b/>
                <w:sz w:val="24"/>
                <w:szCs w:val="24"/>
              </w:rPr>
              <w:t>2</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55" w:type="dxa"/>
          </w:tcPr>
          <w:p w:rsidR="00C900CD" w:rsidRPr="00DD638B" w:rsidRDefault="00C900CD" w:rsidP="00C900CD">
            <w:pPr>
              <w:spacing w:after="0" w:line="240" w:lineRule="auto"/>
              <w:contextualSpacing/>
              <w:jc w:val="center"/>
              <w:rPr>
                <w:rFonts w:ascii="Times New Roman" w:eastAsia="Calibri" w:hAnsi="Times New Roman"/>
                <w:bCs/>
                <w:sz w:val="24"/>
                <w:szCs w:val="24"/>
                <w:lang w:val="en-US"/>
              </w:rPr>
            </w:pPr>
            <w:r w:rsidRPr="00DD638B">
              <w:rPr>
                <w:rFonts w:ascii="Times New Roman" w:eastAsia="Calibri" w:hAnsi="Times New Roman"/>
                <w:bCs/>
                <w:sz w:val="24"/>
                <w:szCs w:val="24"/>
                <w:lang w:val="en-US"/>
              </w:rPr>
              <w:t>1</w:t>
            </w:r>
          </w:p>
        </w:tc>
        <w:tc>
          <w:tcPr>
            <w:tcW w:w="8717" w:type="dxa"/>
            <w:gridSpan w:val="3"/>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hAnsi="Times New Roman"/>
                <w:sz w:val="24"/>
                <w:szCs w:val="24"/>
              </w:rPr>
              <w:t>Техника безопасности при производстве основных видов строительных работ.  Техника безопасности при производстве СМР.</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2,5, 7,9</w:t>
            </w:r>
          </w:p>
        </w:tc>
        <w:tc>
          <w:tcPr>
            <w:tcW w:w="1107"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2.2.09</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2.2.10</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2.2.13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0"/>
        </w:trPr>
        <w:tc>
          <w:tcPr>
            <w:tcW w:w="2616" w:type="dxa"/>
          </w:tcPr>
          <w:p w:rsidR="00C900CD" w:rsidRPr="00DD638B" w:rsidRDefault="00C900CD" w:rsidP="00C900CD">
            <w:pPr>
              <w:spacing w:after="0" w:line="240" w:lineRule="auto"/>
              <w:rPr>
                <w:rFonts w:ascii="Times New Roman" w:eastAsia="Calibri" w:hAnsi="Times New Roman"/>
                <w:b/>
                <w:bCs/>
                <w:sz w:val="24"/>
                <w:szCs w:val="24"/>
              </w:rPr>
            </w:pPr>
          </w:p>
        </w:tc>
        <w:tc>
          <w:tcPr>
            <w:tcW w:w="655"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717" w:type="dxa"/>
            <w:gridSpan w:val="3"/>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b/>
                <w:sz w:val="24"/>
                <w:szCs w:val="24"/>
              </w:rPr>
              <w:t xml:space="preserve">Тематика самостоятельной учебной работы при изучении раздела 1 </w:t>
            </w:r>
          </w:p>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Проработка  учебной литературы, нормативно-технических документов, ресурсов Интернет, ответы на вопросы, составление конспекта:</w:t>
            </w:r>
          </w:p>
          <w:p w:rsidR="00C900CD" w:rsidRPr="00DD638B" w:rsidRDefault="00C900CD" w:rsidP="00C900CD">
            <w:pPr>
              <w:spacing w:after="0" w:line="240" w:lineRule="auto"/>
              <w:contextualSpacing/>
              <w:rPr>
                <w:rFonts w:ascii="Times New Roman" w:hAnsi="Times New Roman"/>
                <w:sz w:val="24"/>
                <w:szCs w:val="24"/>
              </w:rPr>
            </w:pPr>
          </w:p>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 Градостроительный кодекс РФ</w:t>
            </w:r>
          </w:p>
          <w:p w:rsidR="00C900CD" w:rsidRPr="00DD638B" w:rsidRDefault="00C900CD" w:rsidP="00C900CD">
            <w:pPr>
              <w:spacing w:after="0" w:line="240" w:lineRule="auto"/>
              <w:contextualSpacing/>
              <w:rPr>
                <w:rFonts w:ascii="Times New Roman" w:hAnsi="Times New Roman"/>
                <w:sz w:val="20"/>
                <w:szCs w:val="20"/>
              </w:rPr>
            </w:pPr>
            <w:r w:rsidRPr="00DD638B">
              <w:rPr>
                <w:rFonts w:ascii="Times New Roman" w:hAnsi="Times New Roman"/>
                <w:sz w:val="24"/>
                <w:szCs w:val="24"/>
              </w:rPr>
              <w:t>- Знаки закрепления разбивочных сетей.</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 xml:space="preserve"> - Искусственное закрепление грунтов.</w:t>
            </w:r>
          </w:p>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b/>
                <w:bCs/>
                <w:sz w:val="24"/>
                <w:szCs w:val="24"/>
              </w:rPr>
              <w:t xml:space="preserve">- </w:t>
            </w:r>
            <w:r w:rsidRPr="00DD638B">
              <w:rPr>
                <w:rFonts w:ascii="Times New Roman" w:hAnsi="Times New Roman"/>
                <w:bCs/>
                <w:sz w:val="24"/>
                <w:szCs w:val="24"/>
              </w:rPr>
              <w:t>Б</w:t>
            </w:r>
            <w:r w:rsidRPr="00DD638B">
              <w:rPr>
                <w:rFonts w:ascii="Times New Roman" w:hAnsi="Times New Roman"/>
                <w:sz w:val="24"/>
                <w:szCs w:val="24"/>
              </w:rPr>
              <w:t>уровзрывные работы на строительной площадке.</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Закрытые способы разработки грунта.</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 xml:space="preserve">- </w:t>
            </w:r>
            <w:r w:rsidRPr="00DD638B">
              <w:rPr>
                <w:rFonts w:ascii="Times New Roman" w:hAnsi="Times New Roman"/>
                <w:sz w:val="24"/>
                <w:szCs w:val="24"/>
              </w:rPr>
              <w:t>Гидромеханическая разработка.</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 xml:space="preserve">- </w:t>
            </w:r>
            <w:r w:rsidRPr="00DD638B">
              <w:rPr>
                <w:rFonts w:ascii="Times New Roman" w:hAnsi="Times New Roman"/>
                <w:sz w:val="24"/>
                <w:szCs w:val="24"/>
              </w:rPr>
              <w:t>Монтаж сборных и контейнерных домов из деревянных конструкций.</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 xml:space="preserve">- </w:t>
            </w:r>
            <w:r w:rsidRPr="00DD638B">
              <w:rPr>
                <w:rFonts w:ascii="Times New Roman" w:hAnsi="Times New Roman"/>
                <w:sz w:val="24"/>
                <w:szCs w:val="24"/>
              </w:rPr>
              <w:t>Сухие растворные смеси и товарные растворы заводского изготовления. Растворные смеси для выравнивания стен, потолков и полов.</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lastRenderedPageBreak/>
              <w:t xml:space="preserve">- </w:t>
            </w:r>
            <w:r w:rsidRPr="00DD638B">
              <w:rPr>
                <w:rFonts w:ascii="Times New Roman" w:hAnsi="Times New Roman"/>
                <w:sz w:val="24"/>
                <w:szCs w:val="24"/>
              </w:rPr>
              <w:t>Натяжные потолки.</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 xml:space="preserve">- </w:t>
            </w:r>
            <w:r w:rsidRPr="00DD638B">
              <w:rPr>
                <w:rFonts w:ascii="Times New Roman" w:hAnsi="Times New Roman"/>
                <w:sz w:val="24"/>
                <w:szCs w:val="24"/>
              </w:rPr>
              <w:t>Перегородки каркасно-обшивной конструкции.</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 xml:space="preserve">- </w:t>
            </w:r>
            <w:r w:rsidRPr="00DD638B">
              <w:rPr>
                <w:rFonts w:ascii="Times New Roman" w:hAnsi="Times New Roman"/>
                <w:sz w:val="24"/>
                <w:szCs w:val="24"/>
              </w:rPr>
              <w:t xml:space="preserve">Оклеечные материалы: стеклообои, металлообои, обои бумажные, виниловые, тканевые,                      из природных материалов и </w:t>
            </w:r>
            <w:r w:rsidRPr="00DD638B">
              <w:rPr>
                <w:rFonts w:ascii="Times New Roman" w:hAnsi="Times New Roman"/>
              </w:rPr>
              <w:t>др.</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 xml:space="preserve">- </w:t>
            </w:r>
            <w:r w:rsidRPr="00DD638B">
              <w:rPr>
                <w:rFonts w:ascii="Times New Roman" w:hAnsi="Times New Roman"/>
                <w:sz w:val="24"/>
                <w:szCs w:val="24"/>
              </w:rPr>
              <w:t>Шпатлевки для выравнивания выбоин, углублений, вмятин, трещин на бетоне, штукатурке, камне и т.п.</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 xml:space="preserve">- </w:t>
            </w:r>
            <w:r w:rsidRPr="00DD638B">
              <w:rPr>
                <w:rFonts w:ascii="Times New Roman" w:hAnsi="Times New Roman"/>
                <w:sz w:val="24"/>
                <w:szCs w:val="24"/>
              </w:rPr>
              <w:t>Современные технологии прокладки инженерных сетей.</w:t>
            </w:r>
          </w:p>
          <w:p w:rsidR="00C900CD" w:rsidRPr="00DD638B" w:rsidRDefault="00C900CD" w:rsidP="00C900CD">
            <w:pPr>
              <w:widowControl w:val="0"/>
              <w:shd w:val="clear" w:color="auto" w:fill="FFFFFF"/>
              <w:tabs>
                <w:tab w:val="left" w:pos="835"/>
              </w:tabs>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 xml:space="preserve">- </w:t>
            </w:r>
            <w:r w:rsidRPr="00DD638B">
              <w:rPr>
                <w:rFonts w:ascii="Times New Roman" w:hAnsi="Times New Roman"/>
                <w:sz w:val="24"/>
                <w:szCs w:val="24"/>
              </w:rPr>
              <w:t>Назначение, область применения, схемы устройства, принцип работы, основные параметры и производительность конвейеров, виброжелобов, трубопроводного транспорта.</w:t>
            </w:r>
          </w:p>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Определение объемов общестроительных работ (виды работ указываются преподавателем). Составление калькуляции затрат труда и потребности в машинах (виды работ указываются преподавателем). Разработка организационно-технологических схем строительных процессов (виды процессов указываются преподавате</w:t>
            </w:r>
            <w:r w:rsidRPr="00DD638B">
              <w:rPr>
                <w:rFonts w:ascii="Times New Roman" w:hAnsi="Times New Roman"/>
                <w:sz w:val="24"/>
                <w:szCs w:val="24"/>
              </w:rPr>
              <w:softHyphen/>
              <w:t>лем).</w:t>
            </w:r>
          </w:p>
        </w:tc>
        <w:tc>
          <w:tcPr>
            <w:tcW w:w="1107" w:type="dxa"/>
          </w:tcPr>
          <w:p w:rsidR="00C900CD" w:rsidRPr="00DD638B" w:rsidRDefault="00C900CD" w:rsidP="00C900CD">
            <w:pPr>
              <w:spacing w:after="0" w:line="240" w:lineRule="auto"/>
              <w:jc w:val="center"/>
              <w:rPr>
                <w:rFonts w:ascii="Times New Roman" w:hAnsi="Times New Roman"/>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p>
        </w:tc>
      </w:tr>
      <w:tr w:rsidR="00C900CD" w:rsidRPr="00DD638B" w:rsidTr="00367BE2">
        <w:trPr>
          <w:trHeight w:val="20"/>
        </w:trPr>
        <w:tc>
          <w:tcPr>
            <w:tcW w:w="11988" w:type="dxa"/>
            <w:gridSpan w:val="5"/>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lastRenderedPageBreak/>
              <w:t>Раздел 2 . Ведение контроля  строительно-монтажных , в том числе отделочных работ</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r>
      <w:tr w:rsidR="00C900CD" w:rsidRPr="00DD638B" w:rsidTr="00367BE2">
        <w:trPr>
          <w:trHeight w:val="20"/>
        </w:trPr>
        <w:tc>
          <w:tcPr>
            <w:tcW w:w="11988" w:type="dxa"/>
            <w:gridSpan w:val="5"/>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hAnsi="Times New Roman"/>
                <w:b/>
                <w:sz w:val="24"/>
                <w:szCs w:val="24"/>
              </w:rPr>
              <w:t>МДК 02.02. Учет и контроль технологических процессов</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r w:rsidRPr="00DD638B">
              <w:rPr>
                <w:rFonts w:ascii="Times New Roman" w:hAnsi="Times New Roman"/>
                <w:b/>
                <w:sz w:val="24"/>
                <w:szCs w:val="24"/>
              </w:rPr>
              <w:t>72</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r>
      <w:tr w:rsidR="00C900CD" w:rsidRPr="00DD638B" w:rsidTr="00367BE2">
        <w:trPr>
          <w:trHeight w:val="562"/>
        </w:trPr>
        <w:tc>
          <w:tcPr>
            <w:tcW w:w="2616" w:type="dxa"/>
            <w:vMerge w:val="restart"/>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eastAsia="Calibri" w:hAnsi="Times New Roman"/>
                <w:b/>
                <w:bCs/>
                <w:sz w:val="24"/>
                <w:szCs w:val="24"/>
              </w:rPr>
              <w:t>Тема 2.1.</w:t>
            </w:r>
            <w:r w:rsidRPr="00DD638B">
              <w:rPr>
                <w:rFonts w:ascii="Times New Roman" w:eastAsia="Calibri" w:hAnsi="Times New Roman"/>
                <w:bCs/>
                <w:sz w:val="24"/>
                <w:szCs w:val="24"/>
              </w:rPr>
              <w:t xml:space="preserve"> </w:t>
            </w:r>
            <w:r w:rsidRPr="00DD638B">
              <w:rPr>
                <w:rFonts w:ascii="Times New Roman" w:hAnsi="Times New Roman"/>
                <w:b/>
                <w:bCs/>
                <w:sz w:val="24"/>
                <w:szCs w:val="24"/>
              </w:rPr>
              <w:t xml:space="preserve">Исполнительная и учетная документация при </w:t>
            </w:r>
            <w:r w:rsidRPr="00DD638B">
              <w:rPr>
                <w:rFonts w:ascii="Times New Roman" w:hAnsi="Times New Roman"/>
                <w:b/>
                <w:bCs/>
                <w:spacing w:val="-2"/>
                <w:sz w:val="24"/>
                <w:szCs w:val="24"/>
              </w:rPr>
              <w:t xml:space="preserve">производстве строительных </w:t>
            </w:r>
            <w:r w:rsidRPr="00DD638B">
              <w:rPr>
                <w:rFonts w:ascii="Times New Roman" w:hAnsi="Times New Roman"/>
                <w:b/>
                <w:bCs/>
                <w:sz w:val="24"/>
                <w:szCs w:val="24"/>
              </w:rPr>
              <w:t>работ</w:t>
            </w:r>
          </w:p>
        </w:tc>
        <w:tc>
          <w:tcPr>
            <w:tcW w:w="9372" w:type="dxa"/>
            <w:gridSpan w:val="4"/>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t xml:space="preserve">Содержание </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r w:rsidRPr="00DD638B">
              <w:rPr>
                <w:rFonts w:ascii="Times New Roman" w:hAnsi="Times New Roman"/>
                <w:b/>
                <w:sz w:val="24"/>
                <w:szCs w:val="24"/>
              </w:rPr>
              <w:t>4</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93" w:type="dxa"/>
            <w:gridSpan w:val="3"/>
          </w:tcPr>
          <w:p w:rsidR="00C900CD" w:rsidRPr="00DD638B" w:rsidRDefault="00C900CD" w:rsidP="00C900CD">
            <w:pPr>
              <w:spacing w:after="0" w:line="240" w:lineRule="auto"/>
              <w:contextualSpacing/>
              <w:rPr>
                <w:rFonts w:ascii="Times New Roman" w:eastAsia="Calibri" w:hAnsi="Times New Roman"/>
                <w:bCs/>
                <w:sz w:val="24"/>
                <w:szCs w:val="24"/>
              </w:rPr>
            </w:pPr>
            <w:r w:rsidRPr="00DD638B">
              <w:rPr>
                <w:rFonts w:ascii="Times New Roman" w:eastAsia="Calibri" w:hAnsi="Times New Roman"/>
                <w:bCs/>
                <w:sz w:val="24"/>
                <w:szCs w:val="24"/>
              </w:rPr>
              <w:t>1</w:t>
            </w:r>
          </w:p>
        </w:tc>
        <w:tc>
          <w:tcPr>
            <w:tcW w:w="8679" w:type="dxa"/>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hAnsi="Times New Roman"/>
                <w:sz w:val="28"/>
                <w:szCs w:val="28"/>
              </w:rPr>
              <w:t xml:space="preserve">  </w:t>
            </w:r>
            <w:r w:rsidRPr="00DD638B">
              <w:rPr>
                <w:rFonts w:ascii="Times New Roman" w:hAnsi="Times New Roman"/>
                <w:sz w:val="24"/>
                <w:szCs w:val="24"/>
              </w:rPr>
              <w:t>Понятие</w:t>
            </w:r>
            <w:r w:rsidRPr="00DD638B">
              <w:rPr>
                <w:rFonts w:ascii="Times New Roman" w:hAnsi="Times New Roman"/>
                <w:sz w:val="28"/>
                <w:szCs w:val="28"/>
              </w:rPr>
              <w:t xml:space="preserve"> </w:t>
            </w:r>
            <w:r w:rsidRPr="00DD638B">
              <w:rPr>
                <w:rFonts w:ascii="Times New Roman" w:hAnsi="Times New Roman"/>
                <w:sz w:val="24"/>
                <w:szCs w:val="24"/>
              </w:rPr>
              <w:t>об</w:t>
            </w:r>
            <w:r w:rsidRPr="00DD638B">
              <w:rPr>
                <w:rFonts w:ascii="Times New Roman" w:hAnsi="Times New Roman"/>
                <w:sz w:val="28"/>
                <w:szCs w:val="28"/>
              </w:rPr>
              <w:t xml:space="preserve"> </w:t>
            </w:r>
            <w:r w:rsidRPr="00DD638B">
              <w:rPr>
                <w:rFonts w:ascii="Times New Roman" w:hAnsi="Times New Roman"/>
                <w:sz w:val="24"/>
                <w:szCs w:val="24"/>
              </w:rPr>
              <w:t>исполнительной</w:t>
            </w:r>
            <w:r w:rsidRPr="00DD638B">
              <w:rPr>
                <w:rFonts w:ascii="Times New Roman" w:hAnsi="Times New Roman"/>
                <w:sz w:val="28"/>
                <w:szCs w:val="28"/>
              </w:rPr>
              <w:t xml:space="preserve"> </w:t>
            </w:r>
            <w:r w:rsidRPr="00DD638B">
              <w:rPr>
                <w:rFonts w:ascii="Times New Roman" w:hAnsi="Times New Roman"/>
                <w:sz w:val="24"/>
                <w:szCs w:val="24"/>
              </w:rPr>
              <w:t>документации</w:t>
            </w:r>
            <w:r w:rsidRPr="00DD638B">
              <w:rPr>
                <w:rFonts w:ascii="Times New Roman" w:hAnsi="Times New Roman"/>
                <w:sz w:val="28"/>
                <w:szCs w:val="28"/>
              </w:rPr>
              <w:t xml:space="preserve"> </w:t>
            </w:r>
            <w:r w:rsidRPr="00DD638B">
              <w:rPr>
                <w:rFonts w:ascii="Times New Roman" w:hAnsi="Times New Roman"/>
                <w:sz w:val="24"/>
                <w:szCs w:val="24"/>
              </w:rPr>
              <w:t>в</w:t>
            </w:r>
            <w:r w:rsidRPr="00DD638B">
              <w:rPr>
                <w:rFonts w:ascii="Times New Roman" w:hAnsi="Times New Roman"/>
                <w:sz w:val="28"/>
                <w:szCs w:val="28"/>
              </w:rPr>
              <w:t xml:space="preserve"> </w:t>
            </w:r>
            <w:r w:rsidRPr="00DD638B">
              <w:rPr>
                <w:rFonts w:ascii="Times New Roman" w:hAnsi="Times New Roman"/>
                <w:sz w:val="24"/>
                <w:szCs w:val="24"/>
              </w:rPr>
              <w:t>строительстве.</w:t>
            </w:r>
            <w:r w:rsidRPr="00DD638B">
              <w:rPr>
                <w:rFonts w:ascii="Times New Roman" w:hAnsi="Times New Roman"/>
                <w:sz w:val="28"/>
                <w:szCs w:val="28"/>
              </w:rPr>
              <w:t xml:space="preserve"> </w:t>
            </w:r>
            <w:r w:rsidRPr="00DD638B">
              <w:rPr>
                <w:rFonts w:ascii="Times New Roman" w:hAnsi="Times New Roman"/>
                <w:sz w:val="24"/>
                <w:szCs w:val="24"/>
              </w:rPr>
              <w:t>Формы</w:t>
            </w:r>
            <w:r w:rsidRPr="00DD638B">
              <w:rPr>
                <w:rFonts w:ascii="Times New Roman" w:hAnsi="Times New Roman"/>
                <w:sz w:val="28"/>
                <w:szCs w:val="28"/>
              </w:rPr>
              <w:t xml:space="preserve"> </w:t>
            </w:r>
            <w:r w:rsidRPr="00DD638B">
              <w:rPr>
                <w:rFonts w:ascii="Times New Roman" w:hAnsi="Times New Roman"/>
                <w:sz w:val="24"/>
                <w:szCs w:val="24"/>
              </w:rPr>
              <w:t>первичной</w:t>
            </w:r>
            <w:r w:rsidRPr="00DD638B">
              <w:rPr>
                <w:rFonts w:ascii="Times New Roman" w:hAnsi="Times New Roman"/>
                <w:sz w:val="28"/>
                <w:szCs w:val="28"/>
              </w:rPr>
              <w:t xml:space="preserve"> </w:t>
            </w:r>
            <w:r w:rsidRPr="00DD638B">
              <w:rPr>
                <w:rFonts w:ascii="Times New Roman" w:hAnsi="Times New Roman"/>
                <w:sz w:val="24"/>
                <w:szCs w:val="24"/>
              </w:rPr>
              <w:t xml:space="preserve">документации. </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 xml:space="preserve">З 2.3.02 </w:t>
            </w:r>
          </w:p>
        </w:tc>
      </w:tr>
      <w:tr w:rsidR="00C900CD" w:rsidRPr="00DD638B" w:rsidTr="00367BE2">
        <w:trPr>
          <w:trHeight w:val="20"/>
        </w:trPr>
        <w:tc>
          <w:tcPr>
            <w:tcW w:w="2616" w:type="dxa"/>
          </w:tcPr>
          <w:p w:rsidR="00C900CD" w:rsidRPr="00DD638B" w:rsidRDefault="00C900CD" w:rsidP="00C900CD">
            <w:pPr>
              <w:spacing w:after="0" w:line="240" w:lineRule="auto"/>
              <w:rPr>
                <w:rFonts w:ascii="Times New Roman" w:eastAsia="Calibri" w:hAnsi="Times New Roman"/>
                <w:b/>
                <w:bCs/>
                <w:sz w:val="24"/>
                <w:szCs w:val="24"/>
              </w:rPr>
            </w:pPr>
          </w:p>
        </w:tc>
        <w:tc>
          <w:tcPr>
            <w:tcW w:w="693" w:type="dxa"/>
            <w:gridSpan w:val="3"/>
          </w:tcPr>
          <w:p w:rsidR="00C900CD" w:rsidRPr="00DD638B" w:rsidRDefault="00C900CD" w:rsidP="00C900CD">
            <w:pPr>
              <w:spacing w:after="0" w:line="240" w:lineRule="auto"/>
              <w:contextualSpacing/>
              <w:rPr>
                <w:rFonts w:ascii="Times New Roman" w:eastAsia="Calibri" w:hAnsi="Times New Roman"/>
                <w:bCs/>
                <w:sz w:val="24"/>
                <w:szCs w:val="24"/>
              </w:rPr>
            </w:pPr>
            <w:r w:rsidRPr="00DD638B">
              <w:rPr>
                <w:rFonts w:ascii="Times New Roman" w:eastAsia="Calibri" w:hAnsi="Times New Roman"/>
                <w:bCs/>
                <w:sz w:val="24"/>
                <w:szCs w:val="24"/>
              </w:rPr>
              <w:t>2</w:t>
            </w:r>
          </w:p>
        </w:tc>
        <w:tc>
          <w:tcPr>
            <w:tcW w:w="8679" w:type="dxa"/>
          </w:tcPr>
          <w:p w:rsidR="00C900CD" w:rsidRPr="00DD638B" w:rsidRDefault="00C900CD" w:rsidP="00C900CD">
            <w:pPr>
              <w:spacing w:after="0" w:line="240" w:lineRule="auto"/>
              <w:contextualSpacing/>
              <w:rPr>
                <w:rFonts w:ascii="Times New Roman" w:hAnsi="Times New Roman"/>
                <w:sz w:val="28"/>
                <w:szCs w:val="28"/>
              </w:rPr>
            </w:pPr>
            <w:r w:rsidRPr="00DD638B">
              <w:rPr>
                <w:rFonts w:ascii="Times New Roman" w:hAnsi="Times New Roman"/>
                <w:sz w:val="24"/>
                <w:szCs w:val="24"/>
              </w:rPr>
              <w:t>Порядок   ведения исполнительной документации. Применение и заполнение форм первичной учетной документации.</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eastAsia="Calibri" w:hAnsi="Times New Roman"/>
                <w:b/>
                <w:bCs/>
                <w:sz w:val="24"/>
                <w:szCs w:val="24"/>
              </w:rPr>
              <w:t>Тема 2.2. Учёт объёмов выполняемых работ</w:t>
            </w:r>
          </w:p>
        </w:tc>
        <w:tc>
          <w:tcPr>
            <w:tcW w:w="9372" w:type="dxa"/>
            <w:gridSpan w:val="4"/>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t xml:space="preserve">Содержание </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r w:rsidRPr="00DD638B">
              <w:rPr>
                <w:rFonts w:ascii="Times New Roman" w:hAnsi="Times New Roman"/>
                <w:b/>
                <w:sz w:val="24"/>
                <w:szCs w:val="24"/>
              </w:rPr>
              <w:t>18</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55"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717" w:type="dxa"/>
            <w:gridSpan w:val="3"/>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hAnsi="Times New Roman"/>
                <w:sz w:val="24"/>
                <w:szCs w:val="24"/>
              </w:rPr>
              <w:t xml:space="preserve"> Виды обмеров. Методы обмерных работ. Инструменты и приспособления для обмер</w:t>
            </w:r>
            <w:r w:rsidRPr="00DD638B">
              <w:rPr>
                <w:rFonts w:ascii="Times New Roman" w:hAnsi="Times New Roman"/>
                <w:sz w:val="24"/>
                <w:szCs w:val="24"/>
              </w:rPr>
              <w:softHyphen/>
            </w:r>
            <w:r w:rsidRPr="00DD638B">
              <w:rPr>
                <w:rFonts w:ascii="Times New Roman" w:hAnsi="Times New Roman"/>
                <w:spacing w:val="-6"/>
                <w:sz w:val="24"/>
                <w:szCs w:val="24"/>
              </w:rPr>
              <w:t>ных   работ.       Правила   выполнения   обмерных   работ</w:t>
            </w:r>
          </w:p>
        </w:tc>
        <w:tc>
          <w:tcPr>
            <w:tcW w:w="1107" w:type="dxa"/>
          </w:tcPr>
          <w:p w:rsidR="00C900CD" w:rsidRPr="00DD638B" w:rsidRDefault="00C900CD" w:rsidP="00C900CD">
            <w:pPr>
              <w:spacing w:after="0" w:line="240" w:lineRule="auto"/>
              <w:jc w:val="center"/>
              <w:rPr>
                <w:rFonts w:ascii="Times New Roman" w:hAnsi="Times New Roman"/>
                <w:color w:val="000000"/>
                <w:sz w:val="24"/>
                <w:szCs w:val="24"/>
                <w:highlight w:val="yellow"/>
              </w:rPr>
            </w:pPr>
            <w:r w:rsidRPr="00DD638B">
              <w:rPr>
                <w:rFonts w:ascii="Times New Roman" w:hAnsi="Times New Roman"/>
                <w:sz w:val="24"/>
                <w:szCs w:val="24"/>
              </w:rPr>
              <w:t>1/0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highlight w:val="yellow"/>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highlight w:val="yellow"/>
              </w:rPr>
            </w:pP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highlight w:val="yellow"/>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55"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717" w:type="dxa"/>
            <w:gridSpan w:val="3"/>
          </w:tcPr>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pacing w:val="-6"/>
                <w:sz w:val="24"/>
                <w:szCs w:val="24"/>
              </w:rPr>
              <w:t xml:space="preserve"> Оформление.   обмерных   работ. </w:t>
            </w:r>
            <w:r w:rsidRPr="00DD638B">
              <w:rPr>
                <w:rFonts w:ascii="Times New Roman" w:hAnsi="Times New Roman"/>
                <w:sz w:val="24"/>
                <w:szCs w:val="24"/>
              </w:rPr>
              <w:t>Правила   безопасного ведения обмерных работ.</w:t>
            </w:r>
          </w:p>
        </w:tc>
        <w:tc>
          <w:tcPr>
            <w:tcW w:w="1107" w:type="dxa"/>
          </w:tcPr>
          <w:p w:rsidR="00C900CD" w:rsidRPr="00DD638B" w:rsidRDefault="00C900CD" w:rsidP="00C900CD">
            <w:pPr>
              <w:spacing w:after="0" w:line="240" w:lineRule="auto"/>
              <w:jc w:val="center"/>
              <w:rPr>
                <w:rFonts w:ascii="Times New Roman" w:hAnsi="Times New Roman"/>
                <w:sz w:val="24"/>
                <w:szCs w:val="24"/>
                <w:highlight w:val="yellow"/>
              </w:rPr>
            </w:pPr>
            <w:r w:rsidRPr="00DD638B">
              <w:rPr>
                <w:rFonts w:ascii="Times New Roman" w:hAnsi="Times New Roman"/>
                <w:sz w:val="24"/>
                <w:szCs w:val="24"/>
              </w:rPr>
              <w:t>1/0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color w:val="000000"/>
                <w:sz w:val="24"/>
                <w:szCs w:val="24"/>
              </w:rPr>
            </w:pPr>
            <w:r w:rsidRPr="00DD638B">
              <w:rPr>
                <w:rFonts w:ascii="Times New Roman" w:hAnsi="Times New Roman"/>
                <w:color w:val="000000"/>
                <w:sz w:val="24"/>
                <w:szCs w:val="24"/>
              </w:rPr>
              <w:lastRenderedPageBreak/>
              <w:t>ОК 2, 5, 9, 10</w:t>
            </w:r>
          </w:p>
          <w:p w:rsidR="00C900CD" w:rsidRPr="00DD638B" w:rsidRDefault="00C900CD" w:rsidP="00C900CD">
            <w:pPr>
              <w:spacing w:after="0" w:line="240" w:lineRule="auto"/>
              <w:jc w:val="center"/>
              <w:rPr>
                <w:rFonts w:ascii="Times New Roman" w:hAnsi="Times New Roman"/>
                <w:sz w:val="24"/>
                <w:szCs w:val="24"/>
                <w:highlight w:val="yellow"/>
              </w:rPr>
            </w:pPr>
          </w:p>
        </w:tc>
        <w:tc>
          <w:tcPr>
            <w:tcW w:w="1107" w:type="dxa"/>
          </w:tcPr>
          <w:p w:rsidR="00C900CD" w:rsidRPr="00DD638B" w:rsidRDefault="00C900CD" w:rsidP="00C900CD">
            <w:pPr>
              <w:spacing w:after="0" w:line="240" w:lineRule="auto"/>
              <w:jc w:val="center"/>
              <w:rPr>
                <w:rFonts w:ascii="Times New Roman" w:hAnsi="Times New Roman"/>
                <w:sz w:val="24"/>
                <w:szCs w:val="24"/>
                <w:highlight w:val="yellow"/>
              </w:rPr>
            </w:pP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highlight w:val="yellow"/>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55"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717" w:type="dxa"/>
            <w:gridSpan w:val="3"/>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hAnsi="Times New Roman"/>
                <w:spacing w:val="-3"/>
                <w:sz w:val="24"/>
                <w:szCs w:val="24"/>
              </w:rPr>
              <w:t xml:space="preserve">Методы  определения  видов,  сложности  и объёмов  производственных  заданий.  </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1/0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highlight w:val="yellow"/>
              </w:rPr>
            </w:pP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55"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717" w:type="dxa"/>
            <w:gridSpan w:val="3"/>
          </w:tcPr>
          <w:p w:rsidR="00C900CD" w:rsidRPr="00DD638B" w:rsidRDefault="00C900CD" w:rsidP="00C900CD">
            <w:pPr>
              <w:spacing w:after="0" w:line="240" w:lineRule="auto"/>
              <w:rPr>
                <w:rFonts w:ascii="Times New Roman" w:hAnsi="Times New Roman"/>
                <w:spacing w:val="-3"/>
                <w:sz w:val="24"/>
                <w:szCs w:val="24"/>
              </w:rPr>
            </w:pPr>
            <w:r w:rsidRPr="00DD638B">
              <w:rPr>
                <w:rFonts w:ascii="Times New Roman" w:hAnsi="Times New Roman"/>
                <w:spacing w:val="-3"/>
                <w:sz w:val="24"/>
                <w:szCs w:val="24"/>
              </w:rPr>
              <w:t xml:space="preserve">Учет </w:t>
            </w:r>
            <w:r w:rsidRPr="00DD638B">
              <w:rPr>
                <w:rFonts w:ascii="Times New Roman" w:hAnsi="Times New Roman"/>
                <w:sz w:val="24"/>
                <w:szCs w:val="24"/>
              </w:rPr>
              <w:t>объемов выполненных работ. Ведение накопительных ведомостей учета объемов вы</w:t>
            </w:r>
            <w:r w:rsidRPr="00DD638B">
              <w:rPr>
                <w:rFonts w:ascii="Times New Roman" w:hAnsi="Times New Roman"/>
                <w:sz w:val="24"/>
                <w:szCs w:val="24"/>
              </w:rPr>
              <w:softHyphen/>
              <w:t>полненных работ.</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1/0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55" w:type="dxa"/>
            <w:vMerge w:val="restart"/>
          </w:tcPr>
          <w:p w:rsidR="00C900CD" w:rsidRPr="00DD638B" w:rsidRDefault="00C900CD" w:rsidP="00C900CD">
            <w:pPr>
              <w:spacing w:after="0" w:line="240" w:lineRule="auto"/>
              <w:contextualSpacing/>
              <w:rPr>
                <w:rFonts w:ascii="Times New Roman" w:eastAsia="Calibri" w:hAnsi="Times New Roman"/>
                <w:bCs/>
                <w:sz w:val="24"/>
                <w:szCs w:val="24"/>
              </w:rPr>
            </w:pPr>
            <w:r w:rsidRPr="00DD638B">
              <w:rPr>
                <w:rFonts w:ascii="Times New Roman" w:eastAsia="Calibri" w:hAnsi="Times New Roman"/>
                <w:bCs/>
                <w:sz w:val="24"/>
                <w:szCs w:val="24"/>
              </w:rPr>
              <w:t xml:space="preserve">   </w:t>
            </w:r>
          </w:p>
        </w:tc>
        <w:tc>
          <w:tcPr>
            <w:tcW w:w="8717" w:type="dxa"/>
            <w:gridSpan w:val="3"/>
          </w:tcPr>
          <w:p w:rsidR="00C900CD" w:rsidRPr="00DD638B" w:rsidRDefault="00C900CD" w:rsidP="00C900CD">
            <w:pPr>
              <w:widowControl w:val="0"/>
              <w:shd w:val="clear" w:color="auto" w:fill="FFFFFF"/>
              <w:tabs>
                <w:tab w:val="left" w:pos="830"/>
              </w:tabs>
              <w:autoSpaceDE w:val="0"/>
              <w:autoSpaceDN w:val="0"/>
              <w:adjustRightInd w:val="0"/>
              <w:spacing w:after="0" w:line="240" w:lineRule="auto"/>
              <w:rPr>
                <w:rFonts w:ascii="Times New Roman" w:hAnsi="Times New Roman"/>
                <w:b/>
                <w:spacing w:val="-1"/>
                <w:sz w:val="24"/>
                <w:szCs w:val="24"/>
              </w:rPr>
            </w:pPr>
            <w:r w:rsidRPr="00DD638B">
              <w:rPr>
                <w:rFonts w:ascii="Times New Roman" w:hAnsi="Times New Roman"/>
                <w:b/>
                <w:spacing w:val="-1"/>
                <w:sz w:val="24"/>
                <w:szCs w:val="24"/>
              </w:rPr>
              <w:t>В том числе практических занятий</w:t>
            </w:r>
          </w:p>
          <w:p w:rsidR="00C900CD" w:rsidRPr="00DD638B" w:rsidRDefault="00C900CD" w:rsidP="00C900CD">
            <w:pPr>
              <w:tabs>
                <w:tab w:val="left" w:pos="720"/>
                <w:tab w:val="left" w:pos="2126"/>
                <w:tab w:val="left" w:pos="3402"/>
                <w:tab w:val="left" w:pos="4536"/>
                <w:tab w:val="left" w:pos="5670"/>
                <w:tab w:val="left" w:pos="6804"/>
                <w:tab w:val="left" w:pos="7938"/>
              </w:tabs>
              <w:spacing w:after="0" w:line="240" w:lineRule="auto"/>
              <w:rPr>
                <w:rFonts w:ascii="Times New Roman" w:eastAsia="Calibri" w:hAnsi="Times New Roman"/>
                <w:b/>
                <w:bCs/>
                <w:sz w:val="24"/>
                <w:szCs w:val="24"/>
              </w:rPr>
            </w:pPr>
          </w:p>
        </w:tc>
        <w:tc>
          <w:tcPr>
            <w:tcW w:w="1107" w:type="dxa"/>
          </w:tcPr>
          <w:p w:rsidR="00C900CD" w:rsidRPr="00DD638B" w:rsidRDefault="00C900CD" w:rsidP="00C900CD">
            <w:pPr>
              <w:spacing w:after="0" w:line="240" w:lineRule="auto"/>
              <w:jc w:val="center"/>
              <w:rPr>
                <w:rFonts w:ascii="Times New Roman" w:hAnsi="Times New Roman"/>
                <w:b/>
                <w:sz w:val="24"/>
                <w:szCs w:val="24"/>
              </w:rPr>
            </w:pPr>
            <w:r w:rsidRPr="00DD638B">
              <w:rPr>
                <w:rFonts w:ascii="Times New Roman" w:hAnsi="Times New Roman"/>
                <w:b/>
                <w:sz w:val="24"/>
                <w:szCs w:val="24"/>
              </w:rPr>
              <w:t>14</w:t>
            </w:r>
          </w:p>
        </w:tc>
        <w:tc>
          <w:tcPr>
            <w:tcW w:w="1107" w:type="dxa"/>
          </w:tcPr>
          <w:p w:rsidR="00C900CD" w:rsidRPr="00DD638B" w:rsidRDefault="00C900CD" w:rsidP="00C900CD">
            <w:pPr>
              <w:spacing w:after="0" w:line="240" w:lineRule="auto"/>
              <w:jc w:val="center"/>
              <w:rPr>
                <w:rFonts w:ascii="Times New Roman" w:hAnsi="Times New Roman"/>
                <w:b/>
                <w:sz w:val="24"/>
                <w:szCs w:val="24"/>
              </w:rPr>
            </w:pPr>
          </w:p>
        </w:tc>
        <w:tc>
          <w:tcPr>
            <w:tcW w:w="1107" w:type="dxa"/>
          </w:tcPr>
          <w:p w:rsidR="00C900CD" w:rsidRPr="00DD638B" w:rsidRDefault="00C900CD" w:rsidP="00C900CD">
            <w:pPr>
              <w:spacing w:after="0" w:line="240" w:lineRule="auto"/>
              <w:jc w:val="center"/>
              <w:rPr>
                <w:rFonts w:ascii="Times New Roman" w:hAnsi="Times New Roman"/>
                <w:b/>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55" w:type="dxa"/>
            <w:vMerge/>
          </w:tcPr>
          <w:p w:rsidR="00C900CD" w:rsidRPr="00DD638B" w:rsidRDefault="00C900CD" w:rsidP="00C900CD">
            <w:pPr>
              <w:spacing w:after="0" w:line="240" w:lineRule="auto"/>
              <w:contextualSpacing/>
              <w:rPr>
                <w:rFonts w:ascii="Times New Roman" w:eastAsia="Calibri" w:hAnsi="Times New Roman"/>
                <w:b/>
                <w:bCs/>
                <w:sz w:val="24"/>
                <w:szCs w:val="24"/>
              </w:rPr>
            </w:pPr>
          </w:p>
        </w:tc>
        <w:tc>
          <w:tcPr>
            <w:tcW w:w="8717" w:type="dxa"/>
            <w:gridSpan w:val="3"/>
          </w:tcPr>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Практическое занятие №2. Проведение обмерных работ внутренних помещений здания (по заданию преподавателя)</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55" w:type="dxa"/>
            <w:vMerge/>
          </w:tcPr>
          <w:p w:rsidR="00C900CD" w:rsidRPr="00DD638B" w:rsidRDefault="00C900CD" w:rsidP="00C900CD">
            <w:pPr>
              <w:spacing w:after="0" w:line="240" w:lineRule="auto"/>
              <w:contextualSpacing/>
              <w:rPr>
                <w:rFonts w:ascii="Times New Roman" w:eastAsia="Calibri" w:hAnsi="Times New Roman"/>
                <w:b/>
                <w:bCs/>
                <w:sz w:val="24"/>
                <w:szCs w:val="24"/>
              </w:rPr>
            </w:pPr>
          </w:p>
        </w:tc>
        <w:tc>
          <w:tcPr>
            <w:tcW w:w="8717" w:type="dxa"/>
            <w:gridSpan w:val="3"/>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hAnsi="Times New Roman"/>
                <w:sz w:val="24"/>
                <w:szCs w:val="24"/>
              </w:rPr>
              <w:t>Практическое занятие №3. Определение объёмов строительно-монтажных работ жилого здания.</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6/6</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eastAsia="Calibri" w:hAnsi="Times New Roman"/>
                <w:b/>
                <w:bCs/>
                <w:sz w:val="24"/>
                <w:szCs w:val="24"/>
              </w:rPr>
            </w:pPr>
          </w:p>
        </w:tc>
        <w:tc>
          <w:tcPr>
            <w:tcW w:w="655" w:type="dxa"/>
            <w:vMerge/>
          </w:tcPr>
          <w:p w:rsidR="00C900CD" w:rsidRPr="00DD638B" w:rsidRDefault="00C900CD" w:rsidP="00C900CD">
            <w:pPr>
              <w:spacing w:after="0" w:line="240" w:lineRule="auto"/>
              <w:contextualSpacing/>
              <w:rPr>
                <w:rFonts w:ascii="Times New Roman" w:eastAsia="Calibri" w:hAnsi="Times New Roman"/>
                <w:b/>
                <w:bCs/>
                <w:sz w:val="24"/>
                <w:szCs w:val="24"/>
              </w:rPr>
            </w:pPr>
          </w:p>
        </w:tc>
        <w:tc>
          <w:tcPr>
            <w:tcW w:w="8717" w:type="dxa"/>
            <w:gridSpan w:val="3"/>
          </w:tcPr>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Практическое занятие №4. Определение объёмов строительно-монтажных работ одноэтажного промышленного  здания.</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6/6</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hAnsi="Times New Roman"/>
                <w:b/>
                <w:sz w:val="24"/>
                <w:szCs w:val="24"/>
              </w:rPr>
            </w:pPr>
            <w:r w:rsidRPr="00DD638B">
              <w:rPr>
                <w:rFonts w:ascii="Times New Roman" w:hAnsi="Times New Roman"/>
                <w:b/>
                <w:sz w:val="24"/>
                <w:szCs w:val="24"/>
              </w:rPr>
              <w:t>Тема 2.3. Учёт расхода материальных ресурсов</w:t>
            </w:r>
          </w:p>
          <w:p w:rsidR="00C900CD" w:rsidRPr="00DD638B" w:rsidRDefault="00C900CD" w:rsidP="00C900CD">
            <w:pPr>
              <w:spacing w:after="0" w:line="240" w:lineRule="auto"/>
              <w:rPr>
                <w:rFonts w:ascii="Times New Roman" w:hAnsi="Times New Roman"/>
                <w:b/>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eastAsia="Calibri" w:hAnsi="Times New Roman"/>
                <w:b/>
                <w:bCs/>
                <w:sz w:val="24"/>
                <w:szCs w:val="24"/>
              </w:rPr>
            </w:pPr>
          </w:p>
        </w:tc>
        <w:tc>
          <w:tcPr>
            <w:tcW w:w="9372" w:type="dxa"/>
            <w:gridSpan w:val="4"/>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lastRenderedPageBreak/>
              <w:t xml:space="preserve">Содержание </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r w:rsidRPr="00DD638B">
              <w:rPr>
                <w:rFonts w:ascii="Times New Roman" w:hAnsi="Times New Roman"/>
                <w:b/>
                <w:sz w:val="24"/>
                <w:szCs w:val="24"/>
              </w:rPr>
              <w:t>22</w:t>
            </w: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c>
          <w:tcPr>
            <w:tcW w:w="1107" w:type="dxa"/>
          </w:tcPr>
          <w:p w:rsidR="00C900CD" w:rsidRPr="00DD638B" w:rsidRDefault="00C900CD" w:rsidP="00C900CD">
            <w:pPr>
              <w:spacing w:after="0" w:line="240" w:lineRule="auto"/>
              <w:contextualSpacing/>
              <w:jc w:val="center"/>
              <w:outlineLvl w:val="1"/>
              <w:rPr>
                <w:rFonts w:ascii="Times New Roman" w:hAnsi="Times New Roman"/>
                <w:b/>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gridSpan w:val="2"/>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 xml:space="preserve">Элементы материально-технического обеспечения строительных объектов </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2/2</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gridSpan w:val="2"/>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Органи</w:t>
            </w:r>
            <w:r w:rsidRPr="00DD638B">
              <w:rPr>
                <w:rFonts w:ascii="Times New Roman" w:hAnsi="Times New Roman"/>
                <w:sz w:val="24"/>
                <w:szCs w:val="24"/>
              </w:rPr>
              <w:softHyphen/>
              <w:t>зация приемки, складирования, хранения, отпуска и учета строительных материа</w:t>
            </w:r>
            <w:r w:rsidRPr="00DD638B">
              <w:rPr>
                <w:rFonts w:ascii="Times New Roman" w:hAnsi="Times New Roman"/>
                <w:sz w:val="24"/>
                <w:szCs w:val="24"/>
              </w:rPr>
              <w:softHyphen/>
              <w:t>лов и конструкций.</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1/0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gridSpan w:val="2"/>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Определение потребности и нормирование расхода строитель</w:t>
            </w:r>
            <w:r w:rsidRPr="00DD638B">
              <w:rPr>
                <w:rFonts w:ascii="Times New Roman" w:hAnsi="Times New Roman"/>
                <w:sz w:val="24"/>
                <w:szCs w:val="24"/>
              </w:rPr>
              <w:softHyphen/>
              <w:t>ных материалов и конструкций.</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1/0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98" w:type="dxa"/>
            <w:gridSpan w:val="2"/>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Учетно-отчетная документация по  движению (приходу, расходу) материально  тех</w:t>
            </w:r>
            <w:r w:rsidRPr="00DD638B">
              <w:rPr>
                <w:rFonts w:ascii="Times New Roman" w:hAnsi="Times New Roman"/>
                <w:sz w:val="24"/>
                <w:szCs w:val="24"/>
              </w:rPr>
              <w:softHyphen/>
            </w:r>
            <w:r w:rsidRPr="00DD638B">
              <w:rPr>
                <w:rFonts w:ascii="Times New Roman" w:hAnsi="Times New Roman"/>
                <w:spacing w:val="-5"/>
                <w:sz w:val="24"/>
                <w:szCs w:val="24"/>
              </w:rPr>
              <w:t xml:space="preserve">нических  ресурсов   на   складе.      </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2, 5, 9, 10</w:t>
            </w:r>
          </w:p>
          <w:p w:rsidR="00C900CD" w:rsidRPr="00DD638B" w:rsidRDefault="00C900CD" w:rsidP="00C900CD">
            <w:pPr>
              <w:spacing w:after="0" w:line="240" w:lineRule="auto"/>
              <w:jc w:val="center"/>
              <w:rPr>
                <w:rFonts w:ascii="Times New Roman" w:hAnsi="Times New Roman"/>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98" w:type="dxa"/>
            <w:gridSpan w:val="2"/>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pacing w:val="-5"/>
                <w:sz w:val="24"/>
                <w:szCs w:val="24"/>
              </w:rPr>
              <w:t xml:space="preserve">Оформление  заявок  на   строительные  материалы, </w:t>
            </w:r>
            <w:r w:rsidRPr="00DD638B">
              <w:rPr>
                <w:rFonts w:ascii="Times New Roman" w:hAnsi="Times New Roman"/>
                <w:sz w:val="24"/>
                <w:szCs w:val="24"/>
              </w:rPr>
              <w:t xml:space="preserve">конструкции, изделия, оборудование и строительную технику.  </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5</w:t>
            </w:r>
          </w:p>
        </w:tc>
        <w:tc>
          <w:tcPr>
            <w:tcW w:w="8698" w:type="dxa"/>
            <w:gridSpan w:val="2"/>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Оформление доку</w:t>
            </w:r>
            <w:r w:rsidRPr="00DD638B">
              <w:rPr>
                <w:rFonts w:ascii="Times New Roman" w:hAnsi="Times New Roman"/>
                <w:sz w:val="24"/>
                <w:szCs w:val="24"/>
              </w:rPr>
              <w:softHyphen/>
              <w:t>ментов списания материалов.    Журнал входного учета    и контроля качества полу</w:t>
            </w:r>
            <w:r w:rsidRPr="00DD638B">
              <w:rPr>
                <w:rFonts w:ascii="Times New Roman" w:hAnsi="Times New Roman"/>
                <w:sz w:val="24"/>
                <w:szCs w:val="24"/>
              </w:rPr>
              <w:softHyphen/>
              <w:t>чаемых материалов.</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b/>
                <w:bCs/>
                <w:sz w:val="24"/>
                <w:szCs w:val="24"/>
              </w:rPr>
              <w:t>В том числе практических занятий</w:t>
            </w:r>
          </w:p>
        </w:tc>
        <w:tc>
          <w:tcPr>
            <w:tcW w:w="1107" w:type="dxa"/>
          </w:tcPr>
          <w:p w:rsidR="00C900CD" w:rsidRPr="00DD638B" w:rsidRDefault="00C900CD" w:rsidP="00C900CD">
            <w:pPr>
              <w:spacing w:after="0" w:line="240" w:lineRule="auto"/>
              <w:jc w:val="center"/>
              <w:rPr>
                <w:rFonts w:ascii="Times New Roman" w:hAnsi="Times New Roman"/>
                <w:b/>
                <w:sz w:val="24"/>
                <w:szCs w:val="24"/>
              </w:rPr>
            </w:pPr>
            <w:r w:rsidRPr="00DD638B">
              <w:rPr>
                <w:rFonts w:ascii="Times New Roman" w:hAnsi="Times New Roman"/>
                <w:b/>
                <w:sz w:val="24"/>
                <w:szCs w:val="24"/>
              </w:rPr>
              <w:t>12</w:t>
            </w:r>
          </w:p>
        </w:tc>
        <w:tc>
          <w:tcPr>
            <w:tcW w:w="1107" w:type="dxa"/>
          </w:tcPr>
          <w:p w:rsidR="00C900CD" w:rsidRPr="00DD638B" w:rsidRDefault="00C900CD" w:rsidP="00C900CD">
            <w:pPr>
              <w:spacing w:after="0" w:line="240" w:lineRule="auto"/>
              <w:jc w:val="center"/>
              <w:rPr>
                <w:rFonts w:ascii="Times New Roman" w:hAnsi="Times New Roman"/>
                <w:b/>
                <w:sz w:val="24"/>
                <w:szCs w:val="24"/>
                <w:lang w:val="en-US"/>
              </w:rPr>
            </w:pPr>
          </w:p>
        </w:tc>
        <w:tc>
          <w:tcPr>
            <w:tcW w:w="1107" w:type="dxa"/>
          </w:tcPr>
          <w:p w:rsidR="00C900CD" w:rsidRPr="00DD638B" w:rsidRDefault="00C900CD" w:rsidP="00C900CD">
            <w:pPr>
              <w:spacing w:after="0" w:line="240" w:lineRule="auto"/>
              <w:jc w:val="center"/>
              <w:rPr>
                <w:rFonts w:ascii="Times New Roman" w:hAnsi="Times New Roman"/>
                <w:b/>
                <w:sz w:val="24"/>
                <w:szCs w:val="24"/>
                <w:lang w:val="en-US"/>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hAnsi="Times New Roman"/>
                <w:spacing w:val="-1"/>
                <w:sz w:val="24"/>
                <w:szCs w:val="24"/>
              </w:rPr>
              <w:t xml:space="preserve"> Практическое занятие №   5. Определение потребности в строительных материалах, деталях, конструкциях, изделиях, оборудовании и строительной техники  для возведения жилого здания (по ГЭСН)</w:t>
            </w:r>
            <w:r w:rsidRPr="00DD638B">
              <w:rPr>
                <w:rFonts w:ascii="Times New Roman" w:hAnsi="Times New Roman"/>
                <w:sz w:val="24"/>
                <w:szCs w:val="24"/>
              </w:rPr>
              <w:t>.</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6/6</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 11</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2.3.05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98" w:type="dxa"/>
            <w:gridSpan w:val="2"/>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hAnsi="Times New Roman"/>
                <w:spacing w:val="-1"/>
                <w:sz w:val="24"/>
                <w:szCs w:val="24"/>
              </w:rPr>
              <w:t xml:space="preserve">Практическое занятие №   6.  Определение потребности в строительных </w:t>
            </w:r>
            <w:r w:rsidRPr="00DD638B">
              <w:rPr>
                <w:rFonts w:ascii="Times New Roman" w:hAnsi="Times New Roman"/>
                <w:spacing w:val="-1"/>
                <w:sz w:val="24"/>
                <w:szCs w:val="24"/>
              </w:rPr>
              <w:lastRenderedPageBreak/>
              <w:t>материалах, деталях, конструкциях, изделиях, оборудовании и строительной техники  для возведения  промышленного здания (по ГЭСН)</w:t>
            </w:r>
            <w:r w:rsidRPr="00DD638B">
              <w:rPr>
                <w:rFonts w:ascii="Times New Roman" w:hAnsi="Times New Roman"/>
                <w:sz w:val="24"/>
                <w:szCs w:val="24"/>
              </w:rPr>
              <w:t>.</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6/6</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lastRenderedPageBreak/>
              <w:t>ОК 1,2,4, 5,7,9,10, 11</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Н 2.3.04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Н 2.3.05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2.3.07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2.3.11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2.3.02</w:t>
            </w: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hAnsi="Times New Roman"/>
                <w:b/>
                <w:sz w:val="24"/>
                <w:szCs w:val="24"/>
              </w:rPr>
            </w:pPr>
            <w:r w:rsidRPr="00DD638B">
              <w:rPr>
                <w:rFonts w:ascii="Times New Roman" w:hAnsi="Times New Roman"/>
                <w:b/>
                <w:sz w:val="24"/>
                <w:szCs w:val="24"/>
              </w:rPr>
              <w:lastRenderedPageBreak/>
              <w:t>Тема 2.4. Понятие о контроле качества в строительстве</w:t>
            </w:r>
          </w:p>
          <w:p w:rsidR="00C900CD" w:rsidRPr="00DD638B" w:rsidRDefault="00C900CD" w:rsidP="00C900CD">
            <w:pPr>
              <w:spacing w:after="0" w:line="240" w:lineRule="auto"/>
              <w:rPr>
                <w:rFonts w:ascii="Times New Roman" w:hAnsi="Times New Roman"/>
                <w:b/>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b/>
                <w:sz w:val="24"/>
                <w:szCs w:val="24"/>
              </w:rPr>
            </w:pPr>
          </w:p>
        </w:tc>
        <w:tc>
          <w:tcPr>
            <w:tcW w:w="9372" w:type="dxa"/>
            <w:gridSpan w:val="4"/>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t>Содержание</w:t>
            </w:r>
          </w:p>
        </w:tc>
        <w:tc>
          <w:tcPr>
            <w:tcW w:w="1107" w:type="dxa"/>
          </w:tcPr>
          <w:p w:rsidR="00C900CD" w:rsidRPr="00DD638B" w:rsidRDefault="00C900CD" w:rsidP="00C900CD">
            <w:pPr>
              <w:spacing w:after="0" w:line="240" w:lineRule="auto"/>
              <w:jc w:val="center"/>
              <w:rPr>
                <w:rFonts w:ascii="Times New Roman" w:hAnsi="Times New Roman"/>
                <w:b/>
                <w:sz w:val="24"/>
                <w:szCs w:val="24"/>
              </w:rPr>
            </w:pPr>
            <w:r w:rsidRPr="00DD638B">
              <w:rPr>
                <w:rFonts w:ascii="Times New Roman" w:hAnsi="Times New Roman"/>
                <w:b/>
                <w:sz w:val="24"/>
                <w:szCs w:val="24"/>
                <w:lang w:val="en-US"/>
              </w:rPr>
              <w:t>1</w:t>
            </w:r>
            <w:r w:rsidRPr="00DD638B">
              <w:rPr>
                <w:rFonts w:ascii="Times New Roman" w:hAnsi="Times New Roman"/>
                <w:b/>
                <w:sz w:val="24"/>
                <w:szCs w:val="24"/>
              </w:rPr>
              <w:t>0</w:t>
            </w:r>
          </w:p>
        </w:tc>
        <w:tc>
          <w:tcPr>
            <w:tcW w:w="1107" w:type="dxa"/>
          </w:tcPr>
          <w:p w:rsidR="00C900CD" w:rsidRPr="00DD638B" w:rsidRDefault="00C900CD" w:rsidP="00C900CD">
            <w:pPr>
              <w:spacing w:after="0" w:line="240" w:lineRule="auto"/>
              <w:jc w:val="center"/>
              <w:rPr>
                <w:rFonts w:ascii="Times New Roman" w:hAnsi="Times New Roman"/>
                <w:b/>
                <w:sz w:val="24"/>
                <w:szCs w:val="24"/>
                <w:lang w:val="en-US"/>
              </w:rPr>
            </w:pPr>
          </w:p>
        </w:tc>
        <w:tc>
          <w:tcPr>
            <w:tcW w:w="1107" w:type="dxa"/>
          </w:tcPr>
          <w:p w:rsidR="00C900CD" w:rsidRPr="00DD638B" w:rsidRDefault="00C900CD" w:rsidP="00C900CD">
            <w:pPr>
              <w:spacing w:after="0" w:line="240" w:lineRule="auto"/>
              <w:jc w:val="center"/>
              <w:rPr>
                <w:rFonts w:ascii="Times New Roman" w:hAnsi="Times New Roman"/>
                <w:b/>
                <w:sz w:val="24"/>
                <w:szCs w:val="24"/>
                <w:lang w:val="en-US"/>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gridSpan w:val="2"/>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hAnsi="Times New Roman"/>
                <w:sz w:val="24"/>
                <w:szCs w:val="24"/>
              </w:rPr>
              <w:t>Качество строительной продукции как объект управления. Понятие и системе ка</w:t>
            </w:r>
            <w:r w:rsidRPr="00DD638B">
              <w:rPr>
                <w:rFonts w:ascii="Times New Roman" w:hAnsi="Times New Roman"/>
                <w:sz w:val="24"/>
                <w:szCs w:val="24"/>
              </w:rPr>
              <w:softHyphen/>
              <w:t>чества ИСО; технические условия и национальные стандарты на принимаемые ра</w:t>
            </w:r>
            <w:r w:rsidRPr="00DD638B">
              <w:rPr>
                <w:rFonts w:ascii="Times New Roman" w:hAnsi="Times New Roman"/>
                <w:sz w:val="24"/>
                <w:szCs w:val="24"/>
              </w:rPr>
              <w:softHyphen/>
              <w:t xml:space="preserve">боты; </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gridSpan w:val="2"/>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Организация контроля качества строительно-монтажных работ. Требования нормативной технической и проектной документации к составу и качеству произ</w:t>
            </w:r>
            <w:r w:rsidRPr="00DD638B">
              <w:rPr>
                <w:rFonts w:ascii="Times New Roman" w:hAnsi="Times New Roman"/>
                <w:sz w:val="24"/>
                <w:szCs w:val="24"/>
              </w:rPr>
              <w:softHyphen/>
              <w:t>водства строительных работ на объекте капитального строительства;</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lang w:val="en-US"/>
              </w:rPr>
              <w:t>2</w:t>
            </w:r>
            <w:r w:rsidRPr="00DD638B">
              <w:rPr>
                <w:rFonts w:ascii="Times New Roman" w:hAnsi="Times New Roman"/>
                <w:sz w:val="24"/>
                <w:szCs w:val="24"/>
              </w:rPr>
              <w:t>/0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lang w:val="en-US"/>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lang w:val="en-US"/>
              </w:rPr>
            </w:pPr>
            <w:r w:rsidRPr="00DD638B">
              <w:rPr>
                <w:rFonts w:ascii="Times New Roman" w:hAnsi="Times New Roman"/>
                <w:sz w:val="24"/>
                <w:szCs w:val="24"/>
              </w:rPr>
              <w:t>З 2.4.24</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lang w:val="en-US"/>
              </w:rPr>
            </w:pPr>
            <w:r w:rsidRPr="00DD638B">
              <w:rPr>
                <w:rFonts w:ascii="Times New Roman" w:eastAsia="Calibri" w:hAnsi="Times New Roman"/>
                <w:bCs/>
                <w:sz w:val="24"/>
                <w:szCs w:val="24"/>
                <w:lang w:val="en-US"/>
              </w:rPr>
              <w:t>3</w:t>
            </w:r>
          </w:p>
        </w:tc>
        <w:tc>
          <w:tcPr>
            <w:tcW w:w="8698" w:type="dxa"/>
            <w:gridSpan w:val="2"/>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hAnsi="Times New Roman"/>
                <w:spacing w:val="-7"/>
                <w:sz w:val="24"/>
                <w:szCs w:val="24"/>
              </w:rPr>
              <w:t xml:space="preserve">Внешний   контроль   качества   строительной   продукции.   Осуществление   внешнего </w:t>
            </w:r>
            <w:r w:rsidRPr="00DD638B">
              <w:rPr>
                <w:rFonts w:ascii="Times New Roman" w:hAnsi="Times New Roman"/>
                <w:spacing w:val="-1"/>
                <w:sz w:val="24"/>
                <w:szCs w:val="24"/>
              </w:rPr>
              <w:t xml:space="preserve">контроля  качества.  Органы государственного  надзора  за  качеством  строительной </w:t>
            </w:r>
            <w:r w:rsidRPr="00DD638B">
              <w:rPr>
                <w:rFonts w:ascii="Times New Roman" w:hAnsi="Times New Roman"/>
                <w:sz w:val="24"/>
                <w:szCs w:val="24"/>
              </w:rPr>
              <w:t>продукции. Технический надзор заказчика.   Авторский надзор.</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lang w:val="en-US"/>
              </w:rPr>
            </w:pPr>
            <w:r w:rsidRPr="00DD638B">
              <w:rPr>
                <w:rFonts w:ascii="Times New Roman" w:eastAsia="Calibri" w:hAnsi="Times New Roman"/>
                <w:bCs/>
                <w:sz w:val="24"/>
                <w:szCs w:val="24"/>
                <w:lang w:val="en-US"/>
              </w:rPr>
              <w:t>4</w:t>
            </w:r>
          </w:p>
        </w:tc>
        <w:tc>
          <w:tcPr>
            <w:tcW w:w="8698" w:type="dxa"/>
            <w:gridSpan w:val="2"/>
          </w:tcPr>
          <w:p w:rsidR="00C900CD" w:rsidRPr="00DD638B" w:rsidRDefault="00C900CD" w:rsidP="00C900CD">
            <w:pPr>
              <w:spacing w:after="0" w:line="240" w:lineRule="auto"/>
              <w:contextualSpacing/>
              <w:rPr>
                <w:rFonts w:ascii="Times New Roman" w:hAnsi="Times New Roman"/>
                <w:spacing w:val="-7"/>
                <w:sz w:val="24"/>
                <w:szCs w:val="24"/>
              </w:rPr>
            </w:pPr>
            <w:r w:rsidRPr="00DD638B">
              <w:rPr>
                <w:rFonts w:ascii="Times New Roman" w:hAnsi="Times New Roman"/>
                <w:spacing w:val="-2"/>
                <w:sz w:val="24"/>
                <w:szCs w:val="24"/>
              </w:rPr>
              <w:t>Внутренний  контроль качества  строительной продукции.  Лабораторный, геодези</w:t>
            </w:r>
            <w:r w:rsidRPr="00DD638B">
              <w:rPr>
                <w:rFonts w:ascii="Times New Roman" w:hAnsi="Times New Roman"/>
                <w:spacing w:val="-2"/>
                <w:sz w:val="24"/>
                <w:szCs w:val="24"/>
              </w:rPr>
              <w:softHyphen/>
            </w:r>
            <w:r w:rsidRPr="00DD638B">
              <w:rPr>
                <w:rFonts w:ascii="Times New Roman" w:hAnsi="Times New Roman"/>
                <w:spacing w:val="-1"/>
                <w:sz w:val="24"/>
                <w:szCs w:val="24"/>
              </w:rPr>
              <w:t>ческий  и  производственный  контроль</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lang w:val="en-US"/>
              </w:rPr>
              <w:t>2</w:t>
            </w:r>
            <w:r w:rsidRPr="00DD638B">
              <w:rPr>
                <w:rFonts w:ascii="Times New Roman" w:hAnsi="Times New Roman"/>
                <w:sz w:val="24"/>
                <w:szCs w:val="24"/>
              </w:rPr>
              <w:t>/0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lang w:val="en-US"/>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lang w:val="en-US"/>
              </w:rPr>
            </w:pPr>
            <w:r w:rsidRPr="00DD638B">
              <w:rPr>
                <w:rFonts w:ascii="Times New Roman" w:hAnsi="Times New Roman"/>
                <w:sz w:val="24"/>
                <w:szCs w:val="24"/>
              </w:rPr>
              <w:t>З 2.4.24</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lang w:val="en-US"/>
              </w:rPr>
            </w:pPr>
            <w:r w:rsidRPr="00DD638B">
              <w:rPr>
                <w:rFonts w:ascii="Times New Roman" w:eastAsia="Calibri" w:hAnsi="Times New Roman"/>
                <w:bCs/>
                <w:sz w:val="24"/>
                <w:szCs w:val="24"/>
                <w:lang w:val="en-US"/>
              </w:rPr>
              <w:t>5</w:t>
            </w:r>
          </w:p>
        </w:tc>
        <w:tc>
          <w:tcPr>
            <w:tcW w:w="8698" w:type="dxa"/>
            <w:gridSpan w:val="2"/>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hAnsi="Times New Roman"/>
                <w:spacing w:val="-1"/>
                <w:sz w:val="24"/>
                <w:szCs w:val="24"/>
              </w:rPr>
              <w:t xml:space="preserve"> Метрологическое обеспечение  средств  из</w:t>
            </w:r>
            <w:r w:rsidRPr="00DD638B">
              <w:rPr>
                <w:rFonts w:ascii="Times New Roman" w:hAnsi="Times New Roman"/>
                <w:spacing w:val="-1"/>
                <w:sz w:val="24"/>
                <w:szCs w:val="24"/>
              </w:rPr>
              <w:softHyphen/>
            </w:r>
            <w:r w:rsidRPr="00DD638B">
              <w:rPr>
                <w:rFonts w:ascii="Times New Roman" w:hAnsi="Times New Roman"/>
                <w:sz w:val="24"/>
                <w:szCs w:val="24"/>
              </w:rPr>
              <w:t xml:space="preserve">мерений и измеряемых величин при контроле качества технологических процессов </w:t>
            </w:r>
            <w:r w:rsidRPr="00DD638B">
              <w:rPr>
                <w:rFonts w:ascii="Times New Roman" w:hAnsi="Times New Roman"/>
                <w:spacing w:val="-6"/>
                <w:sz w:val="24"/>
                <w:szCs w:val="24"/>
              </w:rPr>
              <w:t>производства   строительно-монтажных,   в   том   числе   отделочных   работ,   в   строи</w:t>
            </w:r>
            <w:r w:rsidRPr="00DD638B">
              <w:rPr>
                <w:rFonts w:ascii="Times New Roman" w:hAnsi="Times New Roman"/>
                <w:spacing w:val="-6"/>
                <w:sz w:val="24"/>
                <w:szCs w:val="24"/>
              </w:rPr>
              <w:softHyphen/>
            </w:r>
            <w:r w:rsidRPr="00DD638B">
              <w:rPr>
                <w:rFonts w:ascii="Times New Roman" w:hAnsi="Times New Roman"/>
                <w:sz w:val="24"/>
                <w:szCs w:val="24"/>
              </w:rPr>
              <w:t>тельстве. Наладка и регулирование контрольно-измерительных инструментов, обо</w:t>
            </w:r>
            <w:r w:rsidRPr="00DD638B">
              <w:rPr>
                <w:rFonts w:ascii="Times New Roman" w:hAnsi="Times New Roman"/>
                <w:sz w:val="24"/>
                <w:szCs w:val="24"/>
              </w:rPr>
              <w:softHyphen/>
              <w:t>рудования электрохимической защиты</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hAnsi="Times New Roman"/>
                <w:b/>
                <w:sz w:val="24"/>
                <w:szCs w:val="24"/>
              </w:rPr>
            </w:pPr>
            <w:r w:rsidRPr="00DD638B">
              <w:rPr>
                <w:rFonts w:ascii="Times New Roman" w:hAnsi="Times New Roman"/>
                <w:b/>
                <w:sz w:val="24"/>
                <w:szCs w:val="24"/>
              </w:rPr>
              <w:t xml:space="preserve">Тема 2.5. Контроль </w:t>
            </w:r>
            <w:r w:rsidRPr="00DD638B">
              <w:rPr>
                <w:rFonts w:ascii="Times New Roman" w:hAnsi="Times New Roman"/>
                <w:b/>
                <w:sz w:val="24"/>
                <w:szCs w:val="24"/>
              </w:rPr>
              <w:lastRenderedPageBreak/>
              <w:t>качества строительных процессов</w:t>
            </w: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b/>
                <w:sz w:val="24"/>
                <w:szCs w:val="24"/>
              </w:rPr>
            </w:pPr>
          </w:p>
        </w:tc>
        <w:tc>
          <w:tcPr>
            <w:tcW w:w="9372" w:type="dxa"/>
            <w:gridSpan w:val="4"/>
          </w:tcPr>
          <w:p w:rsidR="00C900CD" w:rsidRPr="00DD638B" w:rsidRDefault="00C900CD" w:rsidP="00C900CD">
            <w:pPr>
              <w:spacing w:after="0" w:line="240" w:lineRule="auto"/>
              <w:contextualSpacing/>
              <w:rPr>
                <w:rFonts w:ascii="Times New Roman" w:hAnsi="Times New Roman"/>
                <w:b/>
                <w:spacing w:val="-2"/>
                <w:sz w:val="24"/>
                <w:szCs w:val="24"/>
              </w:rPr>
            </w:pPr>
            <w:r w:rsidRPr="00DD638B">
              <w:rPr>
                <w:rFonts w:ascii="Times New Roman" w:hAnsi="Times New Roman"/>
                <w:b/>
                <w:spacing w:val="-2"/>
                <w:sz w:val="24"/>
                <w:szCs w:val="24"/>
              </w:rPr>
              <w:lastRenderedPageBreak/>
              <w:t>Содержание</w:t>
            </w:r>
          </w:p>
        </w:tc>
        <w:tc>
          <w:tcPr>
            <w:tcW w:w="1107" w:type="dxa"/>
          </w:tcPr>
          <w:p w:rsidR="00C900CD" w:rsidRPr="00DD638B" w:rsidRDefault="00C900CD" w:rsidP="00C900CD">
            <w:pPr>
              <w:spacing w:after="0" w:line="240" w:lineRule="auto"/>
              <w:jc w:val="center"/>
              <w:rPr>
                <w:rFonts w:ascii="Times New Roman" w:hAnsi="Times New Roman"/>
                <w:b/>
                <w:sz w:val="24"/>
                <w:szCs w:val="24"/>
              </w:rPr>
            </w:pPr>
            <w:r w:rsidRPr="00DD638B">
              <w:rPr>
                <w:rFonts w:ascii="Times New Roman" w:hAnsi="Times New Roman"/>
                <w:b/>
                <w:sz w:val="24"/>
                <w:szCs w:val="24"/>
              </w:rPr>
              <w:t>14</w:t>
            </w:r>
          </w:p>
        </w:tc>
        <w:tc>
          <w:tcPr>
            <w:tcW w:w="1107" w:type="dxa"/>
          </w:tcPr>
          <w:p w:rsidR="00C900CD" w:rsidRPr="00DD638B" w:rsidRDefault="00C900CD" w:rsidP="00C900CD">
            <w:pPr>
              <w:spacing w:after="0" w:line="240" w:lineRule="auto"/>
              <w:jc w:val="center"/>
              <w:rPr>
                <w:rFonts w:ascii="Times New Roman" w:hAnsi="Times New Roman"/>
                <w:b/>
                <w:sz w:val="24"/>
                <w:szCs w:val="24"/>
              </w:rPr>
            </w:pPr>
          </w:p>
        </w:tc>
        <w:tc>
          <w:tcPr>
            <w:tcW w:w="1107" w:type="dxa"/>
          </w:tcPr>
          <w:p w:rsidR="00C900CD" w:rsidRPr="00DD638B" w:rsidRDefault="00C900CD" w:rsidP="00C900CD">
            <w:pPr>
              <w:spacing w:after="0" w:line="240" w:lineRule="auto"/>
              <w:jc w:val="center"/>
              <w:rPr>
                <w:rFonts w:ascii="Times New Roman" w:hAnsi="Times New Roman"/>
                <w:b/>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gridSpan w:val="2"/>
          </w:tcPr>
          <w:p w:rsidR="00C900CD" w:rsidRPr="00DD638B" w:rsidRDefault="00C900CD" w:rsidP="00C900CD">
            <w:pPr>
              <w:shd w:val="clear" w:color="auto" w:fill="FFFFFF"/>
              <w:spacing w:after="0" w:line="240" w:lineRule="auto"/>
              <w:jc w:val="both"/>
              <w:rPr>
                <w:rFonts w:ascii="Times New Roman" w:hAnsi="Times New Roman"/>
                <w:sz w:val="20"/>
                <w:szCs w:val="20"/>
              </w:rPr>
            </w:pPr>
            <w:r w:rsidRPr="00DD638B">
              <w:rPr>
                <w:rFonts w:ascii="Times New Roman" w:hAnsi="Times New Roman"/>
                <w:spacing w:val="-3"/>
                <w:sz w:val="24"/>
                <w:szCs w:val="24"/>
              </w:rPr>
              <w:t xml:space="preserve">Требования нормативной технической и технологической документации к составу </w:t>
            </w:r>
            <w:r w:rsidRPr="00DD638B">
              <w:rPr>
                <w:rFonts w:ascii="Times New Roman" w:hAnsi="Times New Roman"/>
                <w:sz w:val="24"/>
                <w:szCs w:val="24"/>
              </w:rPr>
              <w:t>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 Журнал операционного контроля качества строительно-монтажных работ. Нормативные технические документы к порядку приемки скрытых работ и строительных конструкций, влияющих на безопасность объекта капитального строительства. Примерный перечень скрытых работ,   подлежащих освидетельствованию</w:t>
            </w:r>
          </w:p>
          <w:p w:rsidR="00C900CD" w:rsidRPr="00DD638B" w:rsidRDefault="00C900CD" w:rsidP="00C900CD">
            <w:pPr>
              <w:spacing w:after="0" w:line="240" w:lineRule="auto"/>
              <w:contextualSpacing/>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98" w:type="dxa"/>
            <w:gridSpan w:val="2"/>
          </w:tcPr>
          <w:p w:rsidR="00C900CD" w:rsidRPr="00DD638B" w:rsidRDefault="00C900CD" w:rsidP="00C900CD">
            <w:pPr>
              <w:widowControl w:val="0"/>
              <w:shd w:val="clear" w:color="auto" w:fill="FFFFFF"/>
              <w:tabs>
                <w:tab w:val="left" w:pos="706"/>
                <w:tab w:val="left" w:pos="5779"/>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Порядок осуществления контроля качества и приемки монтажных работ. Исполни</w:t>
            </w:r>
            <w:r w:rsidRPr="00DD638B">
              <w:rPr>
                <w:rFonts w:ascii="Times New Roman" w:hAnsi="Times New Roman"/>
                <w:sz w:val="24"/>
                <w:szCs w:val="24"/>
              </w:rPr>
              <w:softHyphen/>
              <w:t xml:space="preserve">тельные схемы операционного контроля качества. </w:t>
            </w:r>
            <w:r w:rsidRPr="00DD638B">
              <w:rPr>
                <w:rFonts w:ascii="Times New Roman" w:hAnsi="Times New Roman"/>
                <w:spacing w:val="-1"/>
                <w:sz w:val="24"/>
                <w:szCs w:val="24"/>
              </w:rPr>
              <w:t xml:space="preserve">Порядок осуществления контроля </w:t>
            </w:r>
            <w:r w:rsidRPr="00DD638B">
              <w:rPr>
                <w:rFonts w:ascii="Times New Roman" w:hAnsi="Times New Roman"/>
                <w:sz w:val="24"/>
                <w:szCs w:val="24"/>
              </w:rPr>
              <w:t>качества и приемки каменных работ. Исполнительные схемы операционного контроля качества. Порядок осуществления контроля качества и приемки бетонных и железобе</w:t>
            </w:r>
            <w:r w:rsidRPr="00DD638B">
              <w:rPr>
                <w:rFonts w:ascii="Times New Roman" w:hAnsi="Times New Roman"/>
                <w:sz w:val="24"/>
                <w:szCs w:val="24"/>
              </w:rPr>
              <w:softHyphen/>
              <w:t>тонных работ. Исполнительные схемы операционного контроля качества</w:t>
            </w:r>
          </w:p>
          <w:p w:rsidR="00C900CD" w:rsidRPr="00DD638B" w:rsidRDefault="00C900CD" w:rsidP="00C900CD">
            <w:pPr>
              <w:spacing w:after="0" w:line="240" w:lineRule="auto"/>
              <w:contextualSpacing/>
              <w:rPr>
                <w:rFonts w:ascii="Times New Roman" w:hAnsi="Times New Roman"/>
                <w:spacing w:val="-2"/>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6/0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98" w:type="dxa"/>
            <w:gridSpan w:val="2"/>
          </w:tcPr>
          <w:p w:rsidR="00C900CD" w:rsidRPr="00DD638B" w:rsidRDefault="00C900CD" w:rsidP="00C900CD">
            <w:pPr>
              <w:widowControl w:val="0"/>
              <w:shd w:val="clear" w:color="auto" w:fill="FFFFFF"/>
              <w:tabs>
                <w:tab w:val="left" w:pos="706"/>
              </w:tabs>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7"/>
                <w:sz w:val="24"/>
                <w:szCs w:val="24"/>
              </w:rPr>
              <w:t>Порядок   осуществления   контроля   качества   и   приемки   изоляционных   работ.   Ис</w:t>
            </w:r>
            <w:r w:rsidRPr="00DD638B">
              <w:rPr>
                <w:rFonts w:ascii="Times New Roman" w:hAnsi="Times New Roman"/>
                <w:sz w:val="24"/>
                <w:szCs w:val="24"/>
              </w:rPr>
              <w:t xml:space="preserve">полнительные схемы операционного контроля качества. </w:t>
            </w:r>
            <w:r w:rsidRPr="00DD638B">
              <w:rPr>
                <w:rFonts w:ascii="Times New Roman" w:hAnsi="Times New Roman"/>
                <w:spacing w:val="-1"/>
                <w:sz w:val="24"/>
                <w:szCs w:val="24"/>
              </w:rPr>
              <w:t>Порядок осуществления кон</w:t>
            </w:r>
            <w:r w:rsidRPr="00DD638B">
              <w:rPr>
                <w:rFonts w:ascii="Times New Roman" w:hAnsi="Times New Roman"/>
                <w:sz w:val="24"/>
                <w:szCs w:val="24"/>
              </w:rPr>
              <w:t>троля качества и приемки кровельных работ. Исполнительные схемы операционного</w:t>
            </w:r>
            <w:r w:rsidRPr="00DD638B">
              <w:rPr>
                <w:rFonts w:ascii="Times New Roman" w:hAnsi="Times New Roman"/>
                <w:spacing w:val="-4"/>
                <w:sz w:val="24"/>
                <w:szCs w:val="24"/>
              </w:rPr>
              <w:t xml:space="preserve"> контроля качества.    Порядок осуществления контроля качества и приемки отделочных </w:t>
            </w:r>
            <w:r w:rsidRPr="00DD638B">
              <w:rPr>
                <w:rFonts w:ascii="Times New Roman" w:hAnsi="Times New Roman"/>
                <w:sz w:val="24"/>
                <w:szCs w:val="24"/>
              </w:rPr>
              <w:t>работ.  Исполнительные схемы операционного контроля качества.</w:t>
            </w:r>
          </w:p>
          <w:p w:rsidR="00C900CD" w:rsidRPr="00DD638B" w:rsidRDefault="00C900CD" w:rsidP="00C900CD">
            <w:pPr>
              <w:widowControl w:val="0"/>
              <w:shd w:val="clear" w:color="auto" w:fill="FFFFFF"/>
              <w:tabs>
                <w:tab w:val="left" w:pos="706"/>
                <w:tab w:val="left" w:pos="5779"/>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pacing w:val="-1"/>
                <w:sz w:val="24"/>
                <w:szCs w:val="24"/>
              </w:rPr>
              <w:t xml:space="preserve">Порядок осуществления контроля качества и приемки работ по устройству полов. </w:t>
            </w:r>
            <w:r w:rsidRPr="00DD638B">
              <w:rPr>
                <w:rFonts w:ascii="Times New Roman" w:hAnsi="Times New Roman"/>
                <w:sz w:val="24"/>
                <w:szCs w:val="24"/>
              </w:rPr>
              <w:t>Исполнительные схемы операционного контроля качества.</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5</w:t>
            </w:r>
          </w:p>
        </w:tc>
        <w:tc>
          <w:tcPr>
            <w:tcW w:w="8698" w:type="dxa"/>
            <w:gridSpan w:val="2"/>
          </w:tcPr>
          <w:p w:rsidR="00C900CD" w:rsidRPr="00DD638B" w:rsidRDefault="00C900CD" w:rsidP="00C900CD">
            <w:pPr>
              <w:widowControl w:val="0"/>
              <w:shd w:val="clear" w:color="auto" w:fill="FFFFFF"/>
              <w:autoSpaceDE w:val="0"/>
              <w:autoSpaceDN w:val="0"/>
              <w:adjustRightInd w:val="0"/>
              <w:spacing w:after="0" w:line="240" w:lineRule="auto"/>
              <w:ind w:right="110"/>
              <w:rPr>
                <w:rFonts w:ascii="Times New Roman" w:hAnsi="Times New Roman"/>
                <w:sz w:val="20"/>
                <w:szCs w:val="20"/>
              </w:rPr>
            </w:pPr>
            <w:r w:rsidRPr="00DD638B">
              <w:rPr>
                <w:rFonts w:ascii="Times New Roman" w:hAnsi="Times New Roman"/>
                <w:spacing w:val="-1"/>
                <w:sz w:val="24"/>
                <w:szCs w:val="24"/>
              </w:rPr>
              <w:t xml:space="preserve"> Контроль качества  выполняемых строительно-монтажных работ. Допуски при </w:t>
            </w:r>
            <w:r w:rsidRPr="00DD638B">
              <w:rPr>
                <w:rFonts w:ascii="Times New Roman" w:hAnsi="Times New Roman"/>
                <w:sz w:val="24"/>
                <w:szCs w:val="24"/>
              </w:rPr>
              <w:t>строительно-монтажных работах.</w:t>
            </w:r>
          </w:p>
          <w:p w:rsidR="00C900CD" w:rsidRPr="00DD638B" w:rsidRDefault="00C900CD" w:rsidP="00C900CD">
            <w:pPr>
              <w:widowControl w:val="0"/>
              <w:shd w:val="clear" w:color="auto" w:fill="FFFFFF"/>
              <w:autoSpaceDE w:val="0"/>
              <w:autoSpaceDN w:val="0"/>
              <w:adjustRightInd w:val="0"/>
              <w:spacing w:after="0" w:line="240" w:lineRule="auto"/>
              <w:ind w:right="110"/>
              <w:rPr>
                <w:rFonts w:ascii="Times New Roman" w:hAnsi="Times New Roman"/>
                <w:sz w:val="20"/>
                <w:szCs w:val="20"/>
              </w:rPr>
            </w:pPr>
            <w:r w:rsidRPr="00DD638B">
              <w:rPr>
                <w:rFonts w:ascii="Times New Roman" w:hAnsi="Times New Roman"/>
                <w:spacing w:val="-1"/>
                <w:sz w:val="24"/>
                <w:szCs w:val="24"/>
              </w:rPr>
              <w:t xml:space="preserve">Методы, средства профилактики и устранения дефектов результатов производства </w:t>
            </w:r>
            <w:r w:rsidRPr="00DD638B">
              <w:rPr>
                <w:rFonts w:ascii="Times New Roman" w:hAnsi="Times New Roman"/>
                <w:sz w:val="24"/>
                <w:szCs w:val="24"/>
              </w:rPr>
              <w:t>строительно-монтажных работ, а также систем защитных покрытий.</w:t>
            </w:r>
          </w:p>
          <w:p w:rsidR="00C900CD" w:rsidRPr="00DD638B" w:rsidRDefault="00C900CD" w:rsidP="00C900CD">
            <w:pPr>
              <w:widowControl w:val="0"/>
              <w:shd w:val="clear" w:color="auto" w:fill="FFFFFF"/>
              <w:tabs>
                <w:tab w:val="left" w:pos="706"/>
                <w:tab w:val="left" w:pos="5779"/>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Контроль качества инженерных сетей объектов капитального строительства</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6</w:t>
            </w:r>
          </w:p>
        </w:tc>
        <w:tc>
          <w:tcPr>
            <w:tcW w:w="8698" w:type="dxa"/>
            <w:gridSpan w:val="2"/>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eastAsia="Calibri" w:hAnsi="Times New Roman"/>
                <w:sz w:val="24"/>
                <w:szCs w:val="24"/>
              </w:rPr>
              <w:t>Разработка схемы операционного контроля качества   монолитного фундамента под колонны, колонн, ферм (балок) перекрытия промышленного здания</w:t>
            </w:r>
          </w:p>
          <w:p w:rsidR="00C900CD" w:rsidRPr="00DD638B" w:rsidRDefault="00C900CD" w:rsidP="00C900CD">
            <w:pPr>
              <w:widowControl w:val="0"/>
              <w:shd w:val="clear" w:color="auto" w:fill="FFFFFF"/>
              <w:autoSpaceDE w:val="0"/>
              <w:autoSpaceDN w:val="0"/>
              <w:adjustRightInd w:val="0"/>
              <w:spacing w:after="0" w:line="240" w:lineRule="auto"/>
              <w:ind w:right="110"/>
              <w:rPr>
                <w:rFonts w:ascii="Times New Roman" w:hAnsi="Times New Roman"/>
                <w:spacing w:val="-1"/>
                <w:sz w:val="24"/>
                <w:szCs w:val="24"/>
              </w:rPr>
            </w:pP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vMerge w:val="restart"/>
          </w:tcPr>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b/>
                <w:sz w:val="24"/>
                <w:szCs w:val="24"/>
              </w:rPr>
              <w:t>Тема 2.6. Сдача работ и законченных строительных объектов.</w:t>
            </w:r>
          </w:p>
          <w:p w:rsidR="00C900CD" w:rsidRPr="00DD638B" w:rsidRDefault="00C900CD" w:rsidP="00C900CD">
            <w:pPr>
              <w:spacing w:after="0" w:line="240" w:lineRule="auto"/>
              <w:rPr>
                <w:rFonts w:ascii="Times New Roman" w:hAnsi="Times New Roman"/>
                <w:b/>
                <w:sz w:val="24"/>
                <w:szCs w:val="24"/>
              </w:rPr>
            </w:pPr>
          </w:p>
        </w:tc>
        <w:tc>
          <w:tcPr>
            <w:tcW w:w="9372" w:type="dxa"/>
            <w:gridSpan w:val="4"/>
          </w:tcPr>
          <w:p w:rsidR="00C900CD" w:rsidRPr="00DD638B" w:rsidRDefault="00C900CD" w:rsidP="00C900CD">
            <w:pPr>
              <w:spacing w:after="0" w:line="240" w:lineRule="auto"/>
              <w:rPr>
                <w:rFonts w:ascii="Times New Roman" w:eastAsia="Calibri" w:hAnsi="Times New Roman"/>
                <w:b/>
                <w:bCs/>
                <w:sz w:val="24"/>
                <w:szCs w:val="24"/>
              </w:rPr>
            </w:pPr>
            <w:r w:rsidRPr="00DD638B">
              <w:rPr>
                <w:rFonts w:ascii="Times New Roman" w:eastAsia="Calibri" w:hAnsi="Times New Roman"/>
                <w:b/>
                <w:bCs/>
                <w:sz w:val="24"/>
                <w:szCs w:val="24"/>
              </w:rPr>
              <w:t>Содержание</w:t>
            </w:r>
          </w:p>
        </w:tc>
        <w:tc>
          <w:tcPr>
            <w:tcW w:w="1107" w:type="dxa"/>
          </w:tcPr>
          <w:p w:rsidR="00C900CD" w:rsidRPr="00DD638B" w:rsidRDefault="00C900CD" w:rsidP="00C900CD">
            <w:pPr>
              <w:spacing w:after="0" w:line="240" w:lineRule="auto"/>
              <w:jc w:val="center"/>
              <w:rPr>
                <w:rFonts w:ascii="Times New Roman" w:hAnsi="Times New Roman"/>
                <w:b/>
                <w:sz w:val="24"/>
                <w:szCs w:val="24"/>
              </w:rPr>
            </w:pPr>
            <w:r w:rsidRPr="00DD638B">
              <w:rPr>
                <w:rFonts w:ascii="Times New Roman" w:hAnsi="Times New Roman"/>
                <w:b/>
                <w:sz w:val="24"/>
                <w:szCs w:val="24"/>
              </w:rPr>
              <w:t>2</w:t>
            </w:r>
          </w:p>
        </w:tc>
        <w:tc>
          <w:tcPr>
            <w:tcW w:w="1107" w:type="dxa"/>
          </w:tcPr>
          <w:p w:rsidR="00C900CD" w:rsidRPr="00DD638B" w:rsidRDefault="00C900CD" w:rsidP="00C900CD">
            <w:pPr>
              <w:spacing w:after="0" w:line="240" w:lineRule="auto"/>
              <w:jc w:val="center"/>
              <w:rPr>
                <w:rFonts w:ascii="Times New Roman" w:hAnsi="Times New Roman"/>
                <w:b/>
                <w:sz w:val="24"/>
                <w:szCs w:val="24"/>
              </w:rPr>
            </w:pPr>
          </w:p>
        </w:tc>
        <w:tc>
          <w:tcPr>
            <w:tcW w:w="1107" w:type="dxa"/>
          </w:tcPr>
          <w:p w:rsidR="00C900CD" w:rsidRPr="00DD638B" w:rsidRDefault="00C900CD" w:rsidP="00C900CD">
            <w:pPr>
              <w:spacing w:after="0" w:line="240" w:lineRule="auto"/>
              <w:jc w:val="center"/>
              <w:rPr>
                <w:rFonts w:ascii="Times New Roman" w:hAnsi="Times New Roman"/>
                <w:b/>
                <w:sz w:val="24"/>
                <w:szCs w:val="24"/>
              </w:rPr>
            </w:pP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gridSpan w:val="2"/>
          </w:tcPr>
          <w:p w:rsidR="00C900CD" w:rsidRPr="00DD638B" w:rsidRDefault="00C900CD" w:rsidP="00C900CD">
            <w:pPr>
              <w:spacing w:after="0" w:line="240" w:lineRule="auto"/>
              <w:rPr>
                <w:rFonts w:ascii="Times New Roman" w:hAnsi="Times New Roman"/>
                <w:b/>
                <w:sz w:val="24"/>
                <w:szCs w:val="24"/>
              </w:rPr>
            </w:pPr>
            <w:r w:rsidRPr="00DD638B">
              <w:rPr>
                <w:rFonts w:ascii="Times New Roman" w:hAnsi="Times New Roman"/>
                <w:spacing w:val="-3"/>
                <w:sz w:val="24"/>
                <w:szCs w:val="24"/>
              </w:rPr>
              <w:t xml:space="preserve">Требования  законодательства  Российской  Федерации  к порядку приёма-передачи </w:t>
            </w:r>
            <w:r w:rsidRPr="00DD638B">
              <w:rPr>
                <w:rFonts w:ascii="Times New Roman" w:hAnsi="Times New Roman"/>
                <w:sz w:val="24"/>
                <w:szCs w:val="24"/>
              </w:rPr>
              <w:t>законченных объектов капитального строительства и этапов комплексов работ.</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1/0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vMerge/>
          </w:tcPr>
          <w:p w:rsidR="00C900CD" w:rsidRPr="00DD638B" w:rsidRDefault="00C900CD" w:rsidP="00C900CD">
            <w:pPr>
              <w:spacing w:after="0" w:line="240" w:lineRule="auto"/>
              <w:rPr>
                <w:rFonts w:ascii="Times New Roman" w:hAnsi="Times New Roman"/>
                <w:b/>
                <w:sz w:val="24"/>
                <w:szCs w:val="24"/>
              </w:rPr>
            </w:pPr>
          </w:p>
        </w:tc>
        <w:tc>
          <w:tcPr>
            <w:tcW w:w="674" w:type="dxa"/>
            <w:gridSpan w:val="2"/>
          </w:tcPr>
          <w:p w:rsidR="00C900CD" w:rsidRPr="00DD638B" w:rsidRDefault="00C900CD" w:rsidP="00C900CD">
            <w:pPr>
              <w:spacing w:after="0" w:line="240" w:lineRule="auto"/>
              <w:contextualSpacing/>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gridSpan w:val="2"/>
          </w:tcPr>
          <w:p w:rsidR="00C900CD" w:rsidRPr="00DD638B" w:rsidRDefault="00C900CD" w:rsidP="00C900CD">
            <w:pPr>
              <w:spacing w:after="0" w:line="240" w:lineRule="auto"/>
              <w:rPr>
                <w:rFonts w:ascii="Times New Roman" w:hAnsi="Times New Roman"/>
                <w:b/>
                <w:sz w:val="24"/>
                <w:szCs w:val="24"/>
              </w:rPr>
            </w:pPr>
            <w:r w:rsidRPr="00DD638B">
              <w:rPr>
                <w:rFonts w:ascii="Times New Roman" w:hAnsi="Times New Roman"/>
                <w:spacing w:val="-1"/>
                <w:sz w:val="24"/>
                <w:szCs w:val="24"/>
              </w:rPr>
              <w:t xml:space="preserve">Порядок и правила приёмки строительных объектов в эксплуатацию. Техническая </w:t>
            </w:r>
            <w:r w:rsidRPr="00DD638B">
              <w:rPr>
                <w:rFonts w:ascii="Times New Roman" w:hAnsi="Times New Roman"/>
                <w:sz w:val="24"/>
                <w:szCs w:val="24"/>
              </w:rPr>
              <w:t>приемка объекта от подрядчика рабочей комиссией заказчика. Окончательная при</w:t>
            </w:r>
            <w:r w:rsidRPr="00DD638B">
              <w:rPr>
                <w:rFonts w:ascii="Times New Roman" w:hAnsi="Times New Roman"/>
                <w:sz w:val="24"/>
                <w:szCs w:val="24"/>
              </w:rPr>
              <w:softHyphen/>
              <w:t>емка объекта Государственной комиссией. Исполнительная документация</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1/0</w:t>
            </w:r>
          </w:p>
        </w:tc>
        <w:tc>
          <w:tcPr>
            <w:tcW w:w="1107"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tcPr>
          <w:p w:rsidR="00C900CD" w:rsidRPr="00DD638B" w:rsidRDefault="00C900CD" w:rsidP="00C900CD">
            <w:pPr>
              <w:spacing w:after="0" w:line="240" w:lineRule="auto"/>
              <w:rPr>
                <w:rFonts w:ascii="Times New Roman" w:eastAsia="Calibri" w:hAnsi="Times New Roman"/>
                <w:b/>
                <w:bCs/>
              </w:rPr>
            </w:pPr>
            <w:r w:rsidRPr="00DD638B">
              <w:rPr>
                <w:rFonts w:ascii="Times New Roman" w:hAnsi="Times New Roman"/>
                <w:b/>
                <w:bCs/>
                <w:spacing w:val="-2"/>
                <w:sz w:val="24"/>
                <w:szCs w:val="24"/>
              </w:rPr>
              <w:t>Тема 2.7 Консервация неза</w:t>
            </w:r>
            <w:r w:rsidRPr="00DD638B">
              <w:rPr>
                <w:rFonts w:ascii="Times New Roman" w:hAnsi="Times New Roman"/>
                <w:b/>
                <w:bCs/>
                <w:spacing w:val="-2"/>
                <w:sz w:val="24"/>
                <w:szCs w:val="24"/>
              </w:rPr>
              <w:softHyphen/>
              <w:t>вершенного объекта строи</w:t>
            </w:r>
            <w:r w:rsidRPr="00DD638B">
              <w:rPr>
                <w:rFonts w:ascii="Times New Roman" w:hAnsi="Times New Roman"/>
                <w:b/>
                <w:bCs/>
                <w:spacing w:val="-2"/>
                <w:sz w:val="24"/>
                <w:szCs w:val="24"/>
              </w:rPr>
              <w:softHyphen/>
            </w:r>
            <w:r w:rsidRPr="00DD638B">
              <w:rPr>
                <w:rFonts w:ascii="Times New Roman" w:hAnsi="Times New Roman"/>
                <w:b/>
                <w:bCs/>
                <w:sz w:val="24"/>
                <w:szCs w:val="24"/>
              </w:rPr>
              <w:t>тельства</w:t>
            </w:r>
          </w:p>
        </w:tc>
        <w:tc>
          <w:tcPr>
            <w:tcW w:w="674" w:type="dxa"/>
            <w:gridSpan w:val="2"/>
          </w:tcPr>
          <w:p w:rsidR="00C900CD" w:rsidRPr="00DD638B" w:rsidRDefault="00C900CD" w:rsidP="00C900CD">
            <w:pPr>
              <w:spacing w:after="0" w:line="240" w:lineRule="auto"/>
              <w:contextualSpacing/>
              <w:rPr>
                <w:rFonts w:ascii="Times New Roman" w:eastAsia="Calibri" w:hAnsi="Times New Roman"/>
                <w:b/>
                <w:bCs/>
                <w:sz w:val="24"/>
                <w:szCs w:val="24"/>
              </w:rPr>
            </w:pPr>
          </w:p>
        </w:tc>
        <w:tc>
          <w:tcPr>
            <w:tcW w:w="8698" w:type="dxa"/>
            <w:gridSpan w:val="2"/>
          </w:tcPr>
          <w:p w:rsidR="00C900CD" w:rsidRPr="00DD638B" w:rsidRDefault="00C900CD" w:rsidP="00C900CD">
            <w:pPr>
              <w:spacing w:after="0" w:line="240" w:lineRule="auto"/>
              <w:contextualSpacing/>
              <w:outlineLvl w:val="1"/>
              <w:rPr>
                <w:rFonts w:ascii="Times New Roman" w:hAnsi="Times New Roman"/>
                <w:b/>
                <w:sz w:val="24"/>
                <w:szCs w:val="24"/>
              </w:rPr>
            </w:pPr>
            <w:r w:rsidRPr="00DD638B">
              <w:rPr>
                <w:rFonts w:ascii="Times New Roman" w:hAnsi="Times New Roman"/>
                <w:b/>
                <w:sz w:val="24"/>
                <w:szCs w:val="24"/>
              </w:rPr>
              <w:t>Содержание</w:t>
            </w:r>
          </w:p>
        </w:tc>
        <w:tc>
          <w:tcPr>
            <w:tcW w:w="1107" w:type="dxa"/>
          </w:tcPr>
          <w:p w:rsidR="00C900CD" w:rsidRPr="00DD638B" w:rsidRDefault="00C900CD" w:rsidP="00C900CD">
            <w:pPr>
              <w:spacing w:after="0" w:line="240" w:lineRule="auto"/>
              <w:contextualSpacing/>
              <w:jc w:val="center"/>
              <w:rPr>
                <w:rFonts w:ascii="Times New Roman" w:eastAsia="Calibri" w:hAnsi="Times New Roman"/>
                <w:b/>
                <w:bCs/>
                <w:color w:val="000000"/>
                <w:sz w:val="24"/>
                <w:szCs w:val="24"/>
              </w:rPr>
            </w:pPr>
            <w:r w:rsidRPr="00DD638B">
              <w:rPr>
                <w:rFonts w:ascii="Times New Roman" w:eastAsia="Calibri" w:hAnsi="Times New Roman"/>
                <w:b/>
                <w:bCs/>
                <w:color w:val="000000"/>
                <w:sz w:val="24"/>
                <w:szCs w:val="24"/>
              </w:rPr>
              <w:t>2</w:t>
            </w:r>
          </w:p>
        </w:tc>
        <w:tc>
          <w:tcPr>
            <w:tcW w:w="1107" w:type="dxa"/>
          </w:tcPr>
          <w:p w:rsidR="00C900CD" w:rsidRPr="00DD638B" w:rsidRDefault="00C900CD" w:rsidP="00C900CD">
            <w:pPr>
              <w:spacing w:after="0" w:line="240" w:lineRule="auto"/>
              <w:contextualSpacing/>
              <w:jc w:val="center"/>
              <w:rPr>
                <w:rFonts w:ascii="Times New Roman" w:eastAsia="Calibri" w:hAnsi="Times New Roman"/>
                <w:b/>
                <w:bCs/>
                <w:color w:val="000000"/>
                <w:sz w:val="24"/>
                <w:szCs w:val="24"/>
              </w:rPr>
            </w:pPr>
          </w:p>
        </w:tc>
        <w:tc>
          <w:tcPr>
            <w:tcW w:w="1107" w:type="dxa"/>
          </w:tcPr>
          <w:p w:rsidR="00C900CD" w:rsidRPr="00DD638B" w:rsidRDefault="00C900CD" w:rsidP="00C900CD">
            <w:pPr>
              <w:spacing w:after="0" w:line="240" w:lineRule="auto"/>
              <w:contextualSpacing/>
              <w:jc w:val="center"/>
              <w:rPr>
                <w:rFonts w:ascii="Times New Roman" w:eastAsia="Calibri" w:hAnsi="Times New Roman"/>
                <w:b/>
                <w:bCs/>
                <w:color w:val="000000"/>
                <w:sz w:val="24"/>
                <w:szCs w:val="24"/>
              </w:rPr>
            </w:pPr>
          </w:p>
        </w:tc>
      </w:tr>
      <w:tr w:rsidR="00C900CD" w:rsidRPr="00DD638B" w:rsidTr="00367BE2">
        <w:trPr>
          <w:trHeight w:val="20"/>
        </w:trPr>
        <w:tc>
          <w:tcPr>
            <w:tcW w:w="2616" w:type="dxa"/>
          </w:tcPr>
          <w:p w:rsidR="00C900CD" w:rsidRPr="00DD638B" w:rsidRDefault="00C900CD" w:rsidP="00C900CD">
            <w:pPr>
              <w:spacing w:after="0" w:line="240" w:lineRule="auto"/>
              <w:rPr>
                <w:rFonts w:ascii="Times New Roman" w:hAnsi="Times New Roman"/>
                <w:b/>
                <w:bCs/>
                <w:spacing w:val="-2"/>
                <w:sz w:val="24"/>
                <w:szCs w:val="24"/>
              </w:rPr>
            </w:pPr>
          </w:p>
        </w:tc>
        <w:tc>
          <w:tcPr>
            <w:tcW w:w="674" w:type="dxa"/>
            <w:gridSpan w:val="2"/>
          </w:tcPr>
          <w:p w:rsidR="00C900CD" w:rsidRPr="00DD638B" w:rsidRDefault="00C900CD" w:rsidP="00C900CD">
            <w:pPr>
              <w:spacing w:after="0" w:line="240" w:lineRule="auto"/>
              <w:contextualSpacing/>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gridSpan w:val="2"/>
          </w:tcPr>
          <w:p w:rsidR="00C900CD" w:rsidRPr="00DD638B" w:rsidRDefault="00C900CD" w:rsidP="00C900CD">
            <w:pPr>
              <w:spacing w:after="0" w:line="240" w:lineRule="auto"/>
              <w:contextualSpacing/>
              <w:outlineLvl w:val="1"/>
              <w:rPr>
                <w:rFonts w:ascii="Times New Roman" w:hAnsi="Times New Roman"/>
                <w:b/>
                <w:sz w:val="24"/>
                <w:szCs w:val="24"/>
              </w:rPr>
            </w:pPr>
            <w:r w:rsidRPr="00DD638B">
              <w:rPr>
                <w:rFonts w:ascii="Times New Roman" w:hAnsi="Times New Roman"/>
                <w:spacing w:val="-4"/>
                <w:sz w:val="24"/>
                <w:szCs w:val="24"/>
              </w:rPr>
              <w:t xml:space="preserve">Основания  и  порядок  принятия  решений о   консервации  незавершенного  объекта </w:t>
            </w:r>
            <w:r w:rsidRPr="00DD638B">
              <w:rPr>
                <w:rFonts w:ascii="Times New Roman" w:hAnsi="Times New Roman"/>
                <w:sz w:val="24"/>
                <w:szCs w:val="24"/>
              </w:rPr>
              <w:t>капитального строительства. Состав работ по консервации незавершенного объек</w:t>
            </w:r>
            <w:r w:rsidRPr="00DD638B">
              <w:rPr>
                <w:rFonts w:ascii="Times New Roman" w:hAnsi="Times New Roman"/>
                <w:sz w:val="24"/>
                <w:szCs w:val="24"/>
              </w:rPr>
              <w:softHyphen/>
              <w:t>та капитального строительства и порядок их документального оформления</w:t>
            </w:r>
          </w:p>
        </w:tc>
        <w:tc>
          <w:tcPr>
            <w:tcW w:w="1107" w:type="dxa"/>
          </w:tcPr>
          <w:p w:rsidR="00C900CD" w:rsidRPr="00DD638B" w:rsidRDefault="00C900CD" w:rsidP="00C900CD">
            <w:pPr>
              <w:spacing w:after="0" w:line="240" w:lineRule="auto"/>
              <w:contextualSpacing/>
              <w:jc w:val="center"/>
              <w:rPr>
                <w:rFonts w:ascii="Times New Roman" w:eastAsia="Calibri" w:hAnsi="Times New Roman"/>
                <w:bCs/>
                <w:color w:val="000000"/>
                <w:sz w:val="24"/>
                <w:szCs w:val="24"/>
              </w:rPr>
            </w:pPr>
            <w:r w:rsidRPr="00DD638B">
              <w:rPr>
                <w:rFonts w:ascii="Times New Roman" w:eastAsia="Calibri" w:hAnsi="Times New Roman"/>
                <w:bCs/>
                <w:color w:val="000000"/>
                <w:sz w:val="24"/>
                <w:szCs w:val="24"/>
              </w:rPr>
              <w:t>2/0</w:t>
            </w:r>
          </w:p>
        </w:tc>
        <w:tc>
          <w:tcPr>
            <w:tcW w:w="1107"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contextualSpacing/>
              <w:jc w:val="center"/>
              <w:rPr>
                <w:rFonts w:ascii="Times New Roman" w:eastAsia="Calibri" w:hAnsi="Times New Roman"/>
                <w:bCs/>
                <w:color w:val="000000"/>
                <w:sz w:val="24"/>
                <w:szCs w:val="24"/>
              </w:rPr>
            </w:pPr>
            <w:r w:rsidRPr="00DD638B">
              <w:rPr>
                <w:rFonts w:ascii="Times New Roman" w:hAnsi="Times New Roman"/>
                <w:color w:val="000000"/>
                <w:sz w:val="24"/>
                <w:szCs w:val="24"/>
              </w:rPr>
              <w:t>ОК 2, 5, 9, 10</w:t>
            </w:r>
          </w:p>
        </w:tc>
        <w:tc>
          <w:tcPr>
            <w:tcW w:w="1107"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Н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2.4.14</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У 2.4.15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2.4.05</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2.4.06</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2.4.08</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2.4.10</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2.4.13</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З 2.4.17</w:t>
            </w:r>
          </w:p>
          <w:p w:rsidR="00C900CD" w:rsidRPr="00DD638B" w:rsidRDefault="00C900CD" w:rsidP="00C900CD">
            <w:pPr>
              <w:spacing w:after="0" w:line="240" w:lineRule="auto"/>
              <w:contextualSpacing/>
              <w:jc w:val="center"/>
              <w:rPr>
                <w:rFonts w:ascii="Times New Roman" w:eastAsia="Calibri" w:hAnsi="Times New Roman"/>
                <w:bCs/>
                <w:color w:val="000000"/>
                <w:sz w:val="24"/>
                <w:szCs w:val="24"/>
              </w:rPr>
            </w:pPr>
            <w:r w:rsidRPr="00DD638B">
              <w:rPr>
                <w:rFonts w:ascii="Times New Roman" w:hAnsi="Times New Roman"/>
                <w:sz w:val="24"/>
                <w:szCs w:val="24"/>
              </w:rPr>
              <w:t>З 2.4.24</w:t>
            </w:r>
          </w:p>
        </w:tc>
      </w:tr>
      <w:tr w:rsidR="00C900CD" w:rsidRPr="00DD638B" w:rsidTr="00367BE2">
        <w:trPr>
          <w:trHeight w:val="20"/>
        </w:trPr>
        <w:tc>
          <w:tcPr>
            <w:tcW w:w="2616" w:type="dxa"/>
          </w:tcPr>
          <w:p w:rsidR="00C900CD" w:rsidRPr="00DD638B" w:rsidRDefault="00C900CD" w:rsidP="00C900CD">
            <w:pPr>
              <w:spacing w:after="0" w:line="240" w:lineRule="auto"/>
              <w:rPr>
                <w:rFonts w:ascii="Times New Roman" w:hAnsi="Times New Roman"/>
                <w:b/>
                <w:bCs/>
                <w:spacing w:val="-2"/>
                <w:sz w:val="24"/>
                <w:szCs w:val="24"/>
              </w:rPr>
            </w:pPr>
          </w:p>
        </w:tc>
        <w:tc>
          <w:tcPr>
            <w:tcW w:w="674" w:type="dxa"/>
            <w:gridSpan w:val="2"/>
          </w:tcPr>
          <w:p w:rsidR="00C900CD" w:rsidRPr="00DD638B" w:rsidRDefault="00C900CD" w:rsidP="00C900CD">
            <w:pPr>
              <w:spacing w:after="0" w:line="240" w:lineRule="auto"/>
              <w:contextualSpacing/>
              <w:rPr>
                <w:rFonts w:ascii="Times New Roman" w:eastAsia="Calibri" w:hAnsi="Times New Roman"/>
                <w:b/>
                <w:bCs/>
                <w:sz w:val="24"/>
                <w:szCs w:val="24"/>
              </w:rPr>
            </w:pPr>
          </w:p>
        </w:tc>
        <w:tc>
          <w:tcPr>
            <w:tcW w:w="8698" w:type="dxa"/>
            <w:gridSpan w:val="2"/>
          </w:tcPr>
          <w:p w:rsidR="00C900CD" w:rsidRPr="00DD638B" w:rsidRDefault="00C900CD" w:rsidP="00C900CD">
            <w:pPr>
              <w:spacing w:after="0" w:line="240" w:lineRule="auto"/>
              <w:rPr>
                <w:rFonts w:ascii="Times New Roman" w:hAnsi="Times New Roman"/>
                <w:sz w:val="24"/>
                <w:szCs w:val="24"/>
              </w:rPr>
            </w:pPr>
          </w:p>
        </w:tc>
        <w:tc>
          <w:tcPr>
            <w:tcW w:w="1107" w:type="dxa"/>
          </w:tcPr>
          <w:p w:rsidR="00C900CD" w:rsidRPr="00DD638B" w:rsidRDefault="00C900CD" w:rsidP="00C900CD">
            <w:pPr>
              <w:spacing w:after="0" w:line="240" w:lineRule="auto"/>
              <w:contextualSpacing/>
              <w:jc w:val="center"/>
              <w:rPr>
                <w:rFonts w:ascii="Times New Roman" w:eastAsia="Calibri" w:hAnsi="Times New Roman"/>
                <w:bCs/>
                <w:color w:val="000000"/>
                <w:sz w:val="24"/>
                <w:szCs w:val="24"/>
              </w:rPr>
            </w:pPr>
          </w:p>
        </w:tc>
        <w:tc>
          <w:tcPr>
            <w:tcW w:w="1107" w:type="dxa"/>
          </w:tcPr>
          <w:p w:rsidR="00C900CD" w:rsidRPr="00DD638B" w:rsidRDefault="00C900CD" w:rsidP="00C900CD">
            <w:pPr>
              <w:spacing w:after="0" w:line="240" w:lineRule="auto"/>
              <w:contextualSpacing/>
              <w:jc w:val="center"/>
              <w:rPr>
                <w:rFonts w:ascii="Times New Roman" w:eastAsia="Calibri" w:hAnsi="Times New Roman"/>
                <w:bCs/>
                <w:color w:val="000000"/>
                <w:sz w:val="24"/>
                <w:szCs w:val="24"/>
              </w:rPr>
            </w:pPr>
          </w:p>
        </w:tc>
        <w:tc>
          <w:tcPr>
            <w:tcW w:w="1107" w:type="dxa"/>
          </w:tcPr>
          <w:p w:rsidR="00C900CD" w:rsidRPr="00DD638B" w:rsidRDefault="00C900CD" w:rsidP="00C900CD">
            <w:pPr>
              <w:spacing w:after="0" w:line="240" w:lineRule="auto"/>
              <w:contextualSpacing/>
              <w:jc w:val="center"/>
              <w:rPr>
                <w:rFonts w:ascii="Times New Roman" w:eastAsia="Calibri" w:hAnsi="Times New Roman"/>
                <w:bCs/>
                <w:color w:val="000000"/>
                <w:sz w:val="24"/>
                <w:szCs w:val="24"/>
              </w:rPr>
            </w:pPr>
          </w:p>
        </w:tc>
      </w:tr>
    </w:tbl>
    <w:p w:rsidR="00C900CD" w:rsidRPr="00DD638B" w:rsidRDefault="00C900CD" w:rsidP="00C900CD">
      <w:pPr>
        <w:spacing w:after="0" w:line="240" w:lineRule="auto"/>
        <w:rPr>
          <w:rFonts w:ascii="Times New Roman" w:hAnsi="Times New Roman"/>
          <w:sz w:val="24"/>
          <w:szCs w:val="24"/>
        </w:rPr>
      </w:pPr>
    </w:p>
    <w:tbl>
      <w:tblPr>
        <w:tblpPr w:leftFromText="180" w:rightFromText="180" w:vertAnchor="text" w:horzAnchor="margin" w:tblpY="188"/>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1"/>
        <w:gridCol w:w="673"/>
        <w:gridCol w:w="8680"/>
        <w:gridCol w:w="1105"/>
        <w:gridCol w:w="1105"/>
        <w:gridCol w:w="1105"/>
      </w:tblGrid>
      <w:tr w:rsidR="00C900CD" w:rsidRPr="00DD638B" w:rsidTr="00367BE2">
        <w:trPr>
          <w:trHeight w:val="478"/>
        </w:trPr>
        <w:tc>
          <w:tcPr>
            <w:tcW w:w="2641" w:type="dxa"/>
            <w:vMerge w:val="restart"/>
          </w:tcPr>
          <w:p w:rsidR="00C900CD" w:rsidRPr="00DD638B" w:rsidRDefault="00C900CD" w:rsidP="00C900CD">
            <w:pPr>
              <w:spacing w:after="0" w:line="240" w:lineRule="auto"/>
              <w:rPr>
                <w:rFonts w:ascii="Times New Roman" w:hAnsi="Times New Roman"/>
                <w:b/>
                <w:sz w:val="24"/>
                <w:szCs w:val="24"/>
              </w:rPr>
            </w:pPr>
            <w:r w:rsidRPr="00DD638B">
              <w:rPr>
                <w:rFonts w:ascii="Times New Roman" w:hAnsi="Times New Roman"/>
                <w:b/>
                <w:sz w:val="24"/>
                <w:szCs w:val="24"/>
              </w:rPr>
              <w:t>МДК 02.03. Строительные машины и средства малой механизации</w:t>
            </w:r>
          </w:p>
        </w:tc>
        <w:tc>
          <w:tcPr>
            <w:tcW w:w="9353" w:type="dxa"/>
            <w:gridSpan w:val="2"/>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eastAsia="Calibri" w:hAnsi="Times New Roman"/>
                <w:b/>
                <w:bCs/>
                <w:sz w:val="24"/>
                <w:szCs w:val="24"/>
              </w:rPr>
              <w:t xml:space="preserve">Содержание </w:t>
            </w:r>
          </w:p>
        </w:tc>
        <w:tc>
          <w:tcPr>
            <w:tcW w:w="1105" w:type="dxa"/>
          </w:tcPr>
          <w:p w:rsidR="00C900CD" w:rsidRPr="00DD638B" w:rsidRDefault="00C900CD" w:rsidP="00C900CD">
            <w:pPr>
              <w:spacing w:after="0" w:line="240" w:lineRule="auto"/>
              <w:jc w:val="center"/>
              <w:rPr>
                <w:rFonts w:ascii="Times New Roman" w:hAnsi="Times New Roman"/>
                <w:b/>
                <w:sz w:val="24"/>
                <w:szCs w:val="24"/>
              </w:rPr>
            </w:pPr>
            <w:r w:rsidRPr="00DD638B">
              <w:rPr>
                <w:rFonts w:ascii="Times New Roman" w:hAnsi="Times New Roman"/>
                <w:b/>
                <w:sz w:val="24"/>
                <w:szCs w:val="24"/>
              </w:rPr>
              <w:t>72</w:t>
            </w:r>
          </w:p>
        </w:tc>
        <w:tc>
          <w:tcPr>
            <w:tcW w:w="1105" w:type="dxa"/>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Код ПК, ОК</w:t>
            </w:r>
          </w:p>
        </w:tc>
        <w:tc>
          <w:tcPr>
            <w:tcW w:w="1105" w:type="dxa"/>
          </w:tcPr>
          <w:p w:rsidR="00C900CD" w:rsidRPr="00DD638B" w:rsidRDefault="00C900CD" w:rsidP="00C900CD">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lang w:eastAsia="en-US"/>
              </w:rPr>
              <w:t>Код Н/У/З</w:t>
            </w:r>
          </w:p>
        </w:tc>
      </w:tr>
      <w:tr w:rsidR="00C900CD" w:rsidRPr="00DD638B" w:rsidTr="00367BE2">
        <w:trPr>
          <w:trHeight w:val="23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rPr>
                <w:rFonts w:ascii="Times New Roman" w:eastAsia="Calibri" w:hAnsi="Times New Roman"/>
                <w:bCs/>
                <w:sz w:val="24"/>
                <w:szCs w:val="24"/>
              </w:rPr>
            </w:pPr>
            <w:r w:rsidRPr="00DD638B">
              <w:rPr>
                <w:rFonts w:ascii="Times New Roman" w:eastAsia="Calibri" w:hAnsi="Times New Roman"/>
                <w:bCs/>
                <w:sz w:val="24"/>
                <w:szCs w:val="24"/>
              </w:rPr>
              <w:t xml:space="preserve">    1</w:t>
            </w:r>
          </w:p>
        </w:tc>
        <w:tc>
          <w:tcPr>
            <w:tcW w:w="8680" w:type="dxa"/>
          </w:tcPr>
          <w:p w:rsidR="00C900CD" w:rsidRPr="00DD638B" w:rsidRDefault="00C900CD" w:rsidP="00C900CD">
            <w:pPr>
              <w:spacing w:after="0" w:line="240" w:lineRule="auto"/>
              <w:ind w:left="108" w:right="56"/>
              <w:rPr>
                <w:rFonts w:ascii="Times New Roman" w:hAnsi="Times New Roman"/>
                <w:color w:val="000000"/>
                <w:sz w:val="24"/>
                <w:szCs w:val="24"/>
              </w:rPr>
            </w:pPr>
            <w:r w:rsidRPr="00DD638B">
              <w:rPr>
                <w:rFonts w:ascii="Times New Roman" w:hAnsi="Times New Roman"/>
                <w:sz w:val="24"/>
                <w:szCs w:val="24"/>
              </w:rPr>
              <w:t xml:space="preserve">Введение. Общие сведения о строительных машинах. </w:t>
            </w:r>
          </w:p>
          <w:p w:rsidR="00C900CD" w:rsidRPr="00DD638B" w:rsidRDefault="00C900CD" w:rsidP="00C900CD">
            <w:pPr>
              <w:spacing w:after="0" w:line="240" w:lineRule="auto"/>
              <w:ind w:left="108" w:right="91"/>
              <w:jc w:val="both"/>
              <w:rPr>
                <w:rFonts w:ascii="Times New Roman" w:hAnsi="Times New Roman"/>
                <w:color w:val="000000"/>
                <w:sz w:val="24"/>
                <w:szCs w:val="24"/>
              </w:rPr>
            </w:pPr>
            <w:r w:rsidRPr="00DD638B">
              <w:rPr>
                <w:rFonts w:ascii="Times New Roman" w:hAnsi="Times New Roman"/>
                <w:color w:val="000000"/>
                <w:sz w:val="24"/>
                <w:szCs w:val="24"/>
              </w:rPr>
              <w:t>Полная</w:t>
            </w:r>
            <w:r w:rsidRPr="00DD638B">
              <w:rPr>
                <w:rFonts w:ascii="Times New Roman" w:hAnsi="Times New Roman"/>
                <w:color w:val="000000"/>
                <w:spacing w:val="59"/>
                <w:sz w:val="24"/>
                <w:szCs w:val="24"/>
              </w:rPr>
              <w:t xml:space="preserve"> </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ли</w:t>
            </w:r>
            <w:r w:rsidRPr="00DD638B">
              <w:rPr>
                <w:rFonts w:ascii="Times New Roman" w:hAnsi="Times New Roman"/>
                <w:color w:val="000000"/>
                <w:spacing w:val="61"/>
                <w:sz w:val="24"/>
                <w:szCs w:val="24"/>
              </w:rPr>
              <w:t xml:space="preserve"> </w:t>
            </w:r>
            <w:r w:rsidRPr="00DD638B">
              <w:rPr>
                <w:rFonts w:ascii="Times New Roman" w:hAnsi="Times New Roman"/>
                <w:color w:val="000000"/>
                <w:sz w:val="24"/>
                <w:szCs w:val="24"/>
              </w:rPr>
              <w:t>ча</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тичная</w:t>
            </w:r>
            <w:r w:rsidRPr="00DD638B">
              <w:rPr>
                <w:rFonts w:ascii="Times New Roman" w:hAnsi="Times New Roman"/>
                <w:color w:val="000000"/>
                <w:spacing w:val="57"/>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ан</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ац</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58"/>
                <w:sz w:val="24"/>
                <w:szCs w:val="24"/>
              </w:rPr>
              <w:t xml:space="preserve"> </w:t>
            </w:r>
            <w:r w:rsidRPr="00DD638B">
              <w:rPr>
                <w:rFonts w:ascii="Times New Roman" w:hAnsi="Times New Roman"/>
                <w:color w:val="000000"/>
                <w:sz w:val="24"/>
                <w:szCs w:val="24"/>
              </w:rPr>
              <w:t>основные</w:t>
            </w:r>
            <w:r w:rsidRPr="00DD638B">
              <w:rPr>
                <w:rFonts w:ascii="Times New Roman" w:hAnsi="Times New Roman"/>
                <w:color w:val="000000"/>
                <w:spacing w:val="56"/>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азатели</w:t>
            </w:r>
            <w:r w:rsidRPr="00DD638B">
              <w:rPr>
                <w:rFonts w:ascii="Times New Roman" w:hAnsi="Times New Roman"/>
                <w:color w:val="000000"/>
                <w:spacing w:val="57"/>
                <w:sz w:val="24"/>
                <w:szCs w:val="24"/>
              </w:rPr>
              <w:t xml:space="preserve"> </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ровня м</w:t>
            </w:r>
            <w:r w:rsidRPr="00DD638B">
              <w:rPr>
                <w:rFonts w:ascii="Times New Roman" w:hAnsi="Times New Roman"/>
                <w:color w:val="000000"/>
                <w:spacing w:val="-1"/>
                <w:sz w:val="24"/>
                <w:szCs w:val="24"/>
              </w:rPr>
              <w:t>е</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ан</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ац</w:t>
            </w:r>
            <w:r w:rsidRPr="00DD638B">
              <w:rPr>
                <w:rFonts w:ascii="Times New Roman" w:hAnsi="Times New Roman"/>
                <w:color w:val="000000"/>
                <w:spacing w:val="1"/>
                <w:sz w:val="24"/>
                <w:szCs w:val="24"/>
              </w:rPr>
              <w:t>ии</w:t>
            </w:r>
            <w:r w:rsidRPr="00DD638B">
              <w:rPr>
                <w:rFonts w:ascii="Times New Roman" w:hAnsi="Times New Roman"/>
                <w:color w:val="000000"/>
                <w:sz w:val="24"/>
                <w:szCs w:val="24"/>
              </w:rPr>
              <w:t>.</w:t>
            </w:r>
            <w:r w:rsidRPr="00DD638B">
              <w:rPr>
                <w:rFonts w:ascii="Times New Roman" w:hAnsi="Times New Roman"/>
                <w:color w:val="000000"/>
                <w:spacing w:val="132"/>
                <w:sz w:val="24"/>
                <w:szCs w:val="24"/>
              </w:rPr>
              <w:t xml:space="preserve"> </w:t>
            </w:r>
            <w:r w:rsidRPr="00DD638B">
              <w:rPr>
                <w:rFonts w:ascii="Times New Roman" w:hAnsi="Times New Roman"/>
                <w:color w:val="000000"/>
                <w:sz w:val="24"/>
                <w:szCs w:val="24"/>
              </w:rPr>
              <w:t>Комплексная</w:t>
            </w:r>
            <w:r w:rsidRPr="00DD638B">
              <w:rPr>
                <w:rFonts w:ascii="Times New Roman" w:hAnsi="Times New Roman"/>
                <w:color w:val="000000"/>
                <w:spacing w:val="129"/>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ан</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ац</w:t>
            </w:r>
            <w:r w:rsidRPr="00DD638B">
              <w:rPr>
                <w:rFonts w:ascii="Times New Roman" w:hAnsi="Times New Roman"/>
                <w:color w:val="000000"/>
                <w:spacing w:val="4"/>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129"/>
                <w:sz w:val="24"/>
                <w:szCs w:val="24"/>
              </w:rPr>
              <w:t xml:space="preserve"> </w:t>
            </w:r>
            <w:r w:rsidRPr="00DD638B">
              <w:rPr>
                <w:rFonts w:ascii="Times New Roman" w:hAnsi="Times New Roman"/>
                <w:color w:val="000000"/>
                <w:sz w:val="24"/>
                <w:szCs w:val="24"/>
              </w:rPr>
              <w:t>стро</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тел</w:t>
            </w:r>
            <w:r w:rsidRPr="00DD638B">
              <w:rPr>
                <w:rFonts w:ascii="Times New Roman" w:hAnsi="Times New Roman"/>
                <w:color w:val="000000"/>
                <w:spacing w:val="1"/>
                <w:sz w:val="24"/>
                <w:szCs w:val="24"/>
              </w:rPr>
              <w:t>ь</w:t>
            </w:r>
            <w:r w:rsidRPr="00DD638B">
              <w:rPr>
                <w:rFonts w:ascii="Times New Roman" w:hAnsi="Times New Roman"/>
                <w:color w:val="000000"/>
                <w:sz w:val="24"/>
                <w:szCs w:val="24"/>
              </w:rPr>
              <w:t>ств</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w:t>
            </w:r>
            <w:r w:rsidRPr="00DD638B">
              <w:rPr>
                <w:rFonts w:ascii="Times New Roman" w:hAnsi="Times New Roman"/>
                <w:color w:val="000000"/>
                <w:spacing w:val="130"/>
                <w:sz w:val="24"/>
                <w:szCs w:val="24"/>
              </w:rPr>
              <w:t xml:space="preserve"> </w:t>
            </w:r>
            <w:r w:rsidRPr="00DD638B">
              <w:rPr>
                <w:rFonts w:ascii="Times New Roman" w:hAnsi="Times New Roman"/>
                <w:color w:val="000000"/>
                <w:sz w:val="24"/>
                <w:szCs w:val="24"/>
              </w:rPr>
              <w:t>Опред</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лен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126"/>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ят</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127"/>
                <w:sz w:val="24"/>
                <w:szCs w:val="24"/>
              </w:rPr>
              <w:t xml:space="preserve"> </w:t>
            </w:r>
            <w:r w:rsidRPr="00DD638B">
              <w:rPr>
                <w:rFonts w:ascii="Times New Roman" w:hAnsi="Times New Roman"/>
                <w:color w:val="000000"/>
                <w:spacing w:val="-8"/>
                <w:sz w:val="24"/>
                <w:szCs w:val="24"/>
              </w:rPr>
              <w:t>«</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троител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ая 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ши</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w:t>
            </w:r>
            <w:r w:rsidRPr="00DD638B">
              <w:rPr>
                <w:rFonts w:ascii="Times New Roman" w:hAnsi="Times New Roman"/>
                <w:color w:val="000000"/>
                <w:spacing w:val="-10"/>
                <w:sz w:val="24"/>
                <w:szCs w:val="24"/>
              </w:rPr>
              <w:t>»</w:t>
            </w:r>
            <w:r w:rsidRPr="00DD638B">
              <w:rPr>
                <w:rFonts w:ascii="Times New Roman" w:hAnsi="Times New Roman"/>
                <w:color w:val="000000"/>
                <w:sz w:val="24"/>
                <w:szCs w:val="24"/>
              </w:rPr>
              <w:t>. Общ</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я клас</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иф</w:t>
            </w:r>
            <w:r w:rsidRPr="00DD638B">
              <w:rPr>
                <w:rFonts w:ascii="Times New Roman" w:hAnsi="Times New Roman"/>
                <w:color w:val="000000"/>
                <w:spacing w:val="1"/>
                <w:sz w:val="24"/>
                <w:szCs w:val="24"/>
              </w:rPr>
              <w:t>ик</w:t>
            </w:r>
            <w:r w:rsidRPr="00DD638B">
              <w:rPr>
                <w:rFonts w:ascii="Times New Roman" w:hAnsi="Times New Roman"/>
                <w:color w:val="000000"/>
                <w:sz w:val="24"/>
                <w:szCs w:val="24"/>
              </w:rPr>
              <w:t>ац</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 строител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ых</w:t>
            </w:r>
            <w:r w:rsidRPr="00DD638B">
              <w:rPr>
                <w:rFonts w:ascii="Times New Roman" w:hAnsi="Times New Roman"/>
                <w:color w:val="000000"/>
                <w:spacing w:val="2"/>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ши</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w:t>
            </w:r>
            <w:r w:rsidRPr="00DD638B">
              <w:rPr>
                <w:rFonts w:ascii="Times New Roman" w:hAnsi="Times New Roman"/>
                <w:color w:val="000000"/>
                <w:spacing w:val="4"/>
                <w:sz w:val="24"/>
                <w:szCs w:val="24"/>
              </w:rPr>
              <w:t xml:space="preserve"> </w:t>
            </w:r>
            <w:r w:rsidRPr="00DD638B">
              <w:rPr>
                <w:rFonts w:ascii="Times New Roman" w:hAnsi="Times New Roman"/>
                <w:color w:val="000000"/>
                <w:sz w:val="24"/>
                <w:szCs w:val="24"/>
              </w:rPr>
              <w:t>Стр</w:t>
            </w:r>
            <w:r w:rsidRPr="00DD638B">
              <w:rPr>
                <w:rFonts w:ascii="Times New Roman" w:hAnsi="Times New Roman"/>
                <w:color w:val="000000"/>
                <w:spacing w:val="-5"/>
                <w:sz w:val="24"/>
                <w:szCs w:val="24"/>
              </w:rPr>
              <w:t>у</w:t>
            </w:r>
            <w:r w:rsidRPr="00DD638B">
              <w:rPr>
                <w:rFonts w:ascii="Times New Roman" w:hAnsi="Times New Roman"/>
                <w:color w:val="000000"/>
                <w:sz w:val="24"/>
                <w:szCs w:val="24"/>
              </w:rPr>
              <w:t>кт</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ра</w:t>
            </w:r>
            <w:r w:rsidRPr="00DD638B">
              <w:rPr>
                <w:rFonts w:ascii="Times New Roman" w:hAnsi="Times New Roman"/>
                <w:color w:val="000000"/>
                <w:spacing w:val="-1"/>
                <w:sz w:val="24"/>
                <w:szCs w:val="24"/>
              </w:rPr>
              <w:t xml:space="preserve"> с</w:t>
            </w:r>
            <w:r w:rsidRPr="00DD638B">
              <w:rPr>
                <w:rFonts w:ascii="Times New Roman" w:hAnsi="Times New Roman"/>
                <w:color w:val="000000"/>
                <w:sz w:val="24"/>
                <w:szCs w:val="24"/>
              </w:rPr>
              <w:t>тро</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тел</w:t>
            </w:r>
            <w:r w:rsidRPr="00DD638B">
              <w:rPr>
                <w:rFonts w:ascii="Times New Roman" w:hAnsi="Times New Roman"/>
                <w:color w:val="000000"/>
                <w:spacing w:val="1"/>
                <w:sz w:val="24"/>
                <w:szCs w:val="24"/>
              </w:rPr>
              <w:t>ь</w:t>
            </w:r>
            <w:r w:rsidRPr="00DD638B">
              <w:rPr>
                <w:rFonts w:ascii="Times New Roman" w:hAnsi="Times New Roman"/>
                <w:color w:val="000000"/>
                <w:sz w:val="24"/>
                <w:szCs w:val="24"/>
              </w:rPr>
              <w:t>ной</w:t>
            </w:r>
            <w:r w:rsidRPr="00DD638B">
              <w:rPr>
                <w:rFonts w:ascii="Times New Roman" w:hAnsi="Times New Roman"/>
                <w:color w:val="000000"/>
                <w:spacing w:val="1"/>
                <w:sz w:val="24"/>
                <w:szCs w:val="24"/>
              </w:rPr>
              <w:t xml:space="preserve"> </w:t>
            </w:r>
            <w:r w:rsidRPr="00DD638B">
              <w:rPr>
                <w:rFonts w:ascii="Times New Roman" w:hAnsi="Times New Roman"/>
                <w:color w:val="000000"/>
                <w:sz w:val="24"/>
                <w:szCs w:val="24"/>
              </w:rPr>
              <w:t>маши</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w:t>
            </w:r>
          </w:p>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color w:val="000000"/>
                <w:sz w:val="24"/>
                <w:szCs w:val="24"/>
              </w:rPr>
              <w:t xml:space="preserve">Общие </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в</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д</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 xml:space="preserve">я об </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ф</w:t>
            </w:r>
            <w:r w:rsidRPr="00DD638B">
              <w:rPr>
                <w:rFonts w:ascii="Times New Roman" w:hAnsi="Times New Roman"/>
                <w:color w:val="000000"/>
                <w:spacing w:val="1"/>
                <w:sz w:val="24"/>
                <w:szCs w:val="24"/>
              </w:rPr>
              <w:t>ик</w:t>
            </w:r>
            <w:r w:rsidRPr="00DD638B">
              <w:rPr>
                <w:rFonts w:ascii="Times New Roman" w:hAnsi="Times New Roman"/>
                <w:color w:val="000000"/>
                <w:sz w:val="24"/>
                <w:szCs w:val="24"/>
              </w:rPr>
              <w:t>ац</w:t>
            </w:r>
            <w:r w:rsidRPr="00DD638B">
              <w:rPr>
                <w:rFonts w:ascii="Times New Roman" w:hAnsi="Times New Roman"/>
                <w:color w:val="000000"/>
                <w:spacing w:val="1"/>
                <w:sz w:val="24"/>
                <w:szCs w:val="24"/>
              </w:rPr>
              <w:t>ии</w:t>
            </w:r>
            <w:r w:rsidRPr="00DD638B">
              <w:rPr>
                <w:rFonts w:ascii="Times New Roman" w:hAnsi="Times New Roman"/>
                <w:color w:val="000000"/>
                <w:sz w:val="24"/>
                <w:szCs w:val="24"/>
              </w:rPr>
              <w:t>, агр</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г</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т</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ров</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и</w:t>
            </w:r>
            <w:r w:rsidRPr="00DD638B">
              <w:rPr>
                <w:rFonts w:ascii="Times New Roman" w:hAnsi="Times New Roman"/>
                <w:color w:val="000000"/>
                <w:spacing w:val="1"/>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1"/>
                <w:sz w:val="24"/>
                <w:szCs w:val="24"/>
              </w:rPr>
              <w:t xml:space="preserve"> </w:t>
            </w:r>
            <w:r w:rsidRPr="00DD638B">
              <w:rPr>
                <w:rFonts w:ascii="Times New Roman" w:hAnsi="Times New Roman"/>
                <w:color w:val="000000"/>
                <w:sz w:val="24"/>
                <w:szCs w:val="24"/>
              </w:rPr>
              <w:t>стандарт</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ац</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и</w:t>
            </w:r>
            <w:r w:rsidRPr="00DD638B">
              <w:rPr>
                <w:rFonts w:ascii="Times New Roman" w:hAnsi="Times New Roman"/>
                <w:color w:val="000000"/>
                <w:spacing w:val="1"/>
                <w:sz w:val="24"/>
                <w:szCs w:val="24"/>
              </w:rPr>
              <w:t xml:space="preserve"> </w:t>
            </w:r>
            <w:r w:rsidRPr="00DD638B">
              <w:rPr>
                <w:rFonts w:ascii="Times New Roman" w:hAnsi="Times New Roman"/>
                <w:color w:val="000000"/>
                <w:sz w:val="24"/>
                <w:szCs w:val="24"/>
              </w:rPr>
              <w:t>стро</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тель</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ых</w:t>
            </w:r>
            <w:r w:rsidRPr="00DD638B">
              <w:rPr>
                <w:rFonts w:ascii="Times New Roman" w:hAnsi="Times New Roman"/>
                <w:color w:val="000000"/>
                <w:spacing w:val="2"/>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ши</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 xml:space="preserve"> </w:t>
            </w:r>
          </w:p>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3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D638B">
              <w:rPr>
                <w:rFonts w:ascii="Times New Roman" w:hAnsi="Times New Roman"/>
                <w:bCs/>
                <w:sz w:val="24"/>
                <w:szCs w:val="24"/>
              </w:rPr>
              <w:t>Двигатели внутреннего сгорания. Трансмиссии, назначение, параметры. Виды механических передач.</w:t>
            </w:r>
          </w:p>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hAnsi="Times New Roman"/>
                <w:color w:val="000000"/>
                <w:sz w:val="24"/>
                <w:szCs w:val="24"/>
              </w:rPr>
              <w:t>Н</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з</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w:t>
            </w:r>
            <w:r w:rsidRPr="00DD638B">
              <w:rPr>
                <w:rFonts w:ascii="Times New Roman" w:hAnsi="Times New Roman"/>
                <w:color w:val="000000"/>
                <w:spacing w:val="-1"/>
                <w:sz w:val="24"/>
                <w:szCs w:val="24"/>
              </w:rPr>
              <w:t>че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179"/>
                <w:sz w:val="24"/>
                <w:szCs w:val="24"/>
              </w:rPr>
              <w:t xml:space="preserve"> </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ла</w:t>
            </w:r>
            <w:r w:rsidRPr="00DD638B">
              <w:rPr>
                <w:rFonts w:ascii="Times New Roman" w:hAnsi="Times New Roman"/>
                <w:color w:val="000000"/>
                <w:spacing w:val="-1"/>
                <w:sz w:val="24"/>
                <w:szCs w:val="24"/>
              </w:rPr>
              <w:t>сс</w:t>
            </w:r>
            <w:r w:rsidRPr="00DD638B">
              <w:rPr>
                <w:rFonts w:ascii="Times New Roman" w:hAnsi="Times New Roman"/>
                <w:color w:val="000000"/>
                <w:sz w:val="24"/>
                <w:szCs w:val="24"/>
              </w:rPr>
              <w:t>иф</w:t>
            </w:r>
            <w:r w:rsidRPr="00DD638B">
              <w:rPr>
                <w:rFonts w:ascii="Times New Roman" w:hAnsi="Times New Roman"/>
                <w:color w:val="000000"/>
                <w:spacing w:val="2"/>
                <w:sz w:val="24"/>
                <w:szCs w:val="24"/>
              </w:rPr>
              <w:t>и</w:t>
            </w:r>
            <w:r w:rsidRPr="00DD638B">
              <w:rPr>
                <w:rFonts w:ascii="Times New Roman" w:hAnsi="Times New Roman"/>
                <w:color w:val="000000"/>
                <w:sz w:val="24"/>
                <w:szCs w:val="24"/>
              </w:rPr>
              <w:t>кац</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180"/>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z w:val="24"/>
                <w:szCs w:val="24"/>
              </w:rPr>
              <w:tab/>
              <w:t>стр</w:t>
            </w:r>
            <w:r w:rsidRPr="00DD638B">
              <w:rPr>
                <w:rFonts w:ascii="Times New Roman" w:hAnsi="Times New Roman"/>
                <w:color w:val="000000"/>
                <w:spacing w:val="-7"/>
                <w:sz w:val="24"/>
                <w:szCs w:val="24"/>
              </w:rPr>
              <w:t>у</w:t>
            </w:r>
            <w:r w:rsidRPr="00DD638B">
              <w:rPr>
                <w:rFonts w:ascii="Times New Roman" w:hAnsi="Times New Roman"/>
                <w:color w:val="000000"/>
                <w:sz w:val="24"/>
                <w:szCs w:val="24"/>
              </w:rPr>
              <w:t>кт</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ра</w:t>
            </w:r>
            <w:r w:rsidRPr="00DD638B">
              <w:rPr>
                <w:rFonts w:ascii="Times New Roman" w:hAnsi="Times New Roman"/>
                <w:color w:val="000000"/>
                <w:spacing w:val="178"/>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водов.</w:t>
            </w:r>
            <w:r w:rsidRPr="00DD638B">
              <w:rPr>
                <w:rFonts w:ascii="Times New Roman" w:hAnsi="Times New Roman"/>
                <w:color w:val="000000"/>
                <w:sz w:val="24"/>
                <w:szCs w:val="24"/>
              </w:rPr>
              <w:tab/>
              <w:t>Д</w:t>
            </w:r>
            <w:r w:rsidRPr="00DD638B">
              <w:rPr>
                <w:rFonts w:ascii="Times New Roman" w:hAnsi="Times New Roman"/>
                <w:color w:val="000000"/>
                <w:spacing w:val="-2"/>
                <w:sz w:val="24"/>
                <w:szCs w:val="24"/>
              </w:rPr>
              <w:t>В</w:t>
            </w:r>
            <w:r w:rsidRPr="00DD638B">
              <w:rPr>
                <w:rFonts w:ascii="Times New Roman" w:hAnsi="Times New Roman"/>
                <w:color w:val="000000"/>
                <w:sz w:val="24"/>
                <w:szCs w:val="24"/>
              </w:rPr>
              <w:t>С,</w:t>
            </w:r>
            <w:r w:rsidRPr="00DD638B">
              <w:rPr>
                <w:rFonts w:ascii="Times New Roman" w:hAnsi="Times New Roman"/>
                <w:color w:val="000000"/>
                <w:spacing w:val="177"/>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няемые</w:t>
            </w:r>
            <w:r w:rsidRPr="00DD638B">
              <w:rPr>
                <w:rFonts w:ascii="Times New Roman" w:hAnsi="Times New Roman"/>
                <w:color w:val="000000"/>
                <w:spacing w:val="175"/>
                <w:sz w:val="24"/>
                <w:szCs w:val="24"/>
              </w:rPr>
              <w:t xml:space="preserve"> </w:t>
            </w:r>
            <w:r w:rsidRPr="00DD638B">
              <w:rPr>
                <w:rFonts w:ascii="Times New Roman" w:hAnsi="Times New Roman"/>
                <w:color w:val="000000"/>
                <w:sz w:val="24"/>
                <w:szCs w:val="24"/>
              </w:rPr>
              <w:t>в</w:t>
            </w:r>
            <w:r w:rsidRPr="00DD638B">
              <w:rPr>
                <w:rFonts w:ascii="Times New Roman" w:hAnsi="Times New Roman"/>
                <w:color w:val="000000"/>
                <w:spacing w:val="176"/>
                <w:sz w:val="24"/>
                <w:szCs w:val="24"/>
              </w:rPr>
              <w:t xml:space="preserve"> </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стр</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кц</w:t>
            </w:r>
            <w:r w:rsidRPr="00DD638B">
              <w:rPr>
                <w:rFonts w:ascii="Times New Roman" w:hAnsi="Times New Roman"/>
                <w:color w:val="000000"/>
                <w:spacing w:val="1"/>
                <w:sz w:val="24"/>
                <w:szCs w:val="24"/>
              </w:rPr>
              <w:t>и</w:t>
            </w:r>
            <w:r w:rsidRPr="00DD638B">
              <w:rPr>
                <w:rFonts w:ascii="Times New Roman" w:hAnsi="Times New Roman"/>
                <w:color w:val="000000"/>
                <w:spacing w:val="4"/>
                <w:sz w:val="24"/>
                <w:szCs w:val="24"/>
              </w:rPr>
              <w:t>я</w:t>
            </w:r>
            <w:r w:rsidRPr="00DD638B">
              <w:rPr>
                <w:rFonts w:ascii="Times New Roman" w:hAnsi="Times New Roman"/>
                <w:color w:val="000000"/>
                <w:sz w:val="24"/>
                <w:szCs w:val="24"/>
              </w:rPr>
              <w:t>х строител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ых</w:t>
            </w:r>
            <w:r w:rsidRPr="00DD638B">
              <w:rPr>
                <w:rFonts w:ascii="Times New Roman" w:hAnsi="Times New Roman"/>
                <w:color w:val="000000"/>
                <w:spacing w:val="143"/>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ши</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w:t>
            </w:r>
            <w:r w:rsidRPr="00DD638B">
              <w:rPr>
                <w:rFonts w:ascii="Times New Roman" w:hAnsi="Times New Roman"/>
                <w:color w:val="000000"/>
                <w:spacing w:val="142"/>
                <w:sz w:val="24"/>
                <w:szCs w:val="24"/>
              </w:rPr>
              <w:t xml:space="preserve"> </w:t>
            </w:r>
            <w:r w:rsidRPr="00DD638B">
              <w:rPr>
                <w:rFonts w:ascii="Times New Roman" w:hAnsi="Times New Roman"/>
                <w:color w:val="000000"/>
                <w:sz w:val="24"/>
                <w:szCs w:val="24"/>
              </w:rPr>
              <w:t>Их</w:t>
            </w:r>
            <w:r w:rsidRPr="00DD638B">
              <w:rPr>
                <w:rFonts w:ascii="Times New Roman" w:hAnsi="Times New Roman"/>
                <w:color w:val="000000"/>
                <w:spacing w:val="140"/>
                <w:sz w:val="24"/>
                <w:szCs w:val="24"/>
              </w:rPr>
              <w:t xml:space="preserve"> </w:t>
            </w:r>
            <w:r w:rsidRPr="00DD638B">
              <w:rPr>
                <w:rFonts w:ascii="Times New Roman" w:hAnsi="Times New Roman"/>
                <w:color w:val="000000"/>
                <w:sz w:val="24"/>
                <w:szCs w:val="24"/>
              </w:rPr>
              <w:t>ср</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вн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тель</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ая</w:t>
            </w:r>
            <w:r w:rsidRPr="00DD638B">
              <w:rPr>
                <w:rFonts w:ascii="Times New Roman" w:hAnsi="Times New Roman"/>
                <w:color w:val="000000"/>
                <w:spacing w:val="138"/>
                <w:sz w:val="24"/>
                <w:szCs w:val="24"/>
              </w:rPr>
              <w:t xml:space="preserve"> </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ц</w:t>
            </w:r>
            <w:r w:rsidRPr="00DD638B">
              <w:rPr>
                <w:rFonts w:ascii="Times New Roman" w:hAnsi="Times New Roman"/>
                <w:color w:val="000000"/>
                <w:sz w:val="24"/>
                <w:szCs w:val="24"/>
              </w:rPr>
              <w:t>ен</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а.</w:t>
            </w:r>
            <w:r w:rsidRPr="00DD638B">
              <w:rPr>
                <w:rFonts w:ascii="Times New Roman" w:hAnsi="Times New Roman"/>
                <w:color w:val="000000"/>
                <w:spacing w:val="138"/>
                <w:sz w:val="24"/>
                <w:szCs w:val="24"/>
              </w:rPr>
              <w:t xml:space="preserve"> </w:t>
            </w:r>
            <w:r w:rsidRPr="00DD638B">
              <w:rPr>
                <w:rFonts w:ascii="Times New Roman" w:hAnsi="Times New Roman"/>
                <w:color w:val="000000"/>
                <w:sz w:val="24"/>
                <w:szCs w:val="24"/>
              </w:rPr>
              <w:t>Ме</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ан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че</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кая</w:t>
            </w:r>
            <w:r w:rsidRPr="00DD638B">
              <w:rPr>
                <w:rFonts w:ascii="Times New Roman" w:hAnsi="Times New Roman"/>
                <w:color w:val="000000"/>
                <w:spacing w:val="138"/>
                <w:sz w:val="24"/>
                <w:szCs w:val="24"/>
              </w:rPr>
              <w:t xml:space="preserve"> </w:t>
            </w:r>
            <w:r w:rsidRPr="00DD638B">
              <w:rPr>
                <w:rFonts w:ascii="Times New Roman" w:hAnsi="Times New Roman"/>
                <w:color w:val="000000"/>
                <w:spacing w:val="2"/>
                <w:sz w:val="24"/>
                <w:szCs w:val="24"/>
              </w:rPr>
              <w:t>х</w:t>
            </w:r>
            <w:r w:rsidRPr="00DD638B">
              <w:rPr>
                <w:rFonts w:ascii="Times New Roman" w:hAnsi="Times New Roman"/>
                <w:color w:val="000000"/>
                <w:sz w:val="24"/>
                <w:szCs w:val="24"/>
              </w:rPr>
              <w:t>ар</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ктерист</w:t>
            </w:r>
            <w:r w:rsidRPr="00DD638B">
              <w:rPr>
                <w:rFonts w:ascii="Times New Roman" w:hAnsi="Times New Roman"/>
                <w:color w:val="000000"/>
                <w:spacing w:val="1"/>
                <w:sz w:val="24"/>
                <w:szCs w:val="24"/>
              </w:rPr>
              <w:t>ик</w:t>
            </w:r>
            <w:r w:rsidRPr="00DD638B">
              <w:rPr>
                <w:rFonts w:ascii="Times New Roman" w:hAnsi="Times New Roman"/>
                <w:color w:val="000000"/>
                <w:sz w:val="24"/>
                <w:szCs w:val="24"/>
              </w:rPr>
              <w:t>а</w:t>
            </w:r>
            <w:r w:rsidRPr="00DD638B">
              <w:rPr>
                <w:rFonts w:ascii="Times New Roman" w:hAnsi="Times New Roman"/>
                <w:color w:val="000000"/>
                <w:spacing w:val="138"/>
                <w:sz w:val="24"/>
                <w:szCs w:val="24"/>
              </w:rPr>
              <w:t xml:space="preserve"> </w:t>
            </w:r>
            <w:r w:rsidRPr="00DD638B">
              <w:rPr>
                <w:rFonts w:ascii="Times New Roman" w:hAnsi="Times New Roman"/>
                <w:color w:val="000000"/>
                <w:sz w:val="24"/>
                <w:szCs w:val="24"/>
              </w:rPr>
              <w:t>д</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еля,</w:t>
            </w:r>
            <w:r w:rsidRPr="00DD638B">
              <w:rPr>
                <w:rFonts w:ascii="Times New Roman" w:hAnsi="Times New Roman"/>
                <w:color w:val="000000"/>
                <w:spacing w:val="138"/>
                <w:sz w:val="24"/>
                <w:szCs w:val="24"/>
              </w:rPr>
              <w:t xml:space="preserve"> </w:t>
            </w:r>
            <w:r w:rsidRPr="00DD638B">
              <w:rPr>
                <w:rFonts w:ascii="Times New Roman" w:hAnsi="Times New Roman"/>
                <w:color w:val="000000"/>
                <w:sz w:val="24"/>
                <w:szCs w:val="24"/>
              </w:rPr>
              <w:t>её пара</w:t>
            </w:r>
            <w:r w:rsidRPr="00DD638B">
              <w:rPr>
                <w:rFonts w:ascii="Times New Roman" w:hAnsi="Times New Roman"/>
                <w:color w:val="000000"/>
                <w:spacing w:val="-1"/>
                <w:sz w:val="24"/>
                <w:szCs w:val="24"/>
              </w:rPr>
              <w:t>ме</w:t>
            </w:r>
            <w:r w:rsidRPr="00DD638B">
              <w:rPr>
                <w:rFonts w:ascii="Times New Roman" w:hAnsi="Times New Roman"/>
                <w:color w:val="000000"/>
                <w:sz w:val="24"/>
                <w:szCs w:val="24"/>
              </w:rPr>
              <w:t>тры.</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80" w:type="dxa"/>
          </w:tcPr>
          <w:p w:rsidR="00C900CD" w:rsidRPr="00DD638B" w:rsidRDefault="00C900CD" w:rsidP="00C900CD">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Пневмопривод. Виды пневмодвигателей.</w:t>
            </w:r>
            <w:r w:rsidRPr="00DD638B">
              <w:rPr>
                <w:rFonts w:ascii="Times New Roman" w:hAnsi="Times New Roman"/>
                <w:color w:val="000000"/>
                <w:spacing w:val="-33"/>
                <w:sz w:val="24"/>
                <w:szCs w:val="24"/>
              </w:rPr>
              <w:t xml:space="preserve"> </w:t>
            </w:r>
            <w:r w:rsidRPr="00DD638B">
              <w:rPr>
                <w:rFonts w:ascii="Times New Roman" w:hAnsi="Times New Roman"/>
                <w:color w:val="000000"/>
                <w:sz w:val="24"/>
                <w:szCs w:val="24"/>
              </w:rPr>
              <w:t>Пн</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в</w:t>
            </w:r>
            <w:r w:rsidRPr="00DD638B">
              <w:rPr>
                <w:rFonts w:ascii="Times New Roman" w:hAnsi="Times New Roman"/>
                <w:color w:val="000000"/>
                <w:spacing w:val="-1"/>
                <w:sz w:val="24"/>
                <w:szCs w:val="24"/>
              </w:rPr>
              <w:t>ма</w:t>
            </w:r>
            <w:r w:rsidRPr="00DD638B">
              <w:rPr>
                <w:rFonts w:ascii="Times New Roman" w:hAnsi="Times New Roman"/>
                <w:color w:val="000000"/>
                <w:sz w:val="24"/>
                <w:szCs w:val="24"/>
              </w:rPr>
              <w:t>т</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ч</w:t>
            </w:r>
            <w:r w:rsidRPr="00DD638B">
              <w:rPr>
                <w:rFonts w:ascii="Times New Roman" w:hAnsi="Times New Roman"/>
                <w:color w:val="000000"/>
                <w:spacing w:val="-1"/>
                <w:sz w:val="24"/>
                <w:szCs w:val="24"/>
              </w:rPr>
              <w:t>ес</w:t>
            </w:r>
            <w:r w:rsidRPr="00DD638B">
              <w:rPr>
                <w:rFonts w:ascii="Times New Roman" w:hAnsi="Times New Roman"/>
                <w:color w:val="000000"/>
                <w:sz w:val="24"/>
                <w:szCs w:val="24"/>
              </w:rPr>
              <w:t>к</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 xml:space="preserve">е    </w:t>
            </w:r>
            <w:r w:rsidRPr="00DD638B">
              <w:rPr>
                <w:rFonts w:ascii="Times New Roman" w:hAnsi="Times New Roman"/>
                <w:color w:val="000000"/>
                <w:spacing w:val="-41"/>
                <w:sz w:val="24"/>
                <w:szCs w:val="24"/>
              </w:rPr>
              <w:t xml:space="preserve"> </w:t>
            </w:r>
            <w:r w:rsidRPr="00DD638B">
              <w:rPr>
                <w:rFonts w:ascii="Times New Roman" w:hAnsi="Times New Roman"/>
                <w:color w:val="000000"/>
                <w:sz w:val="24"/>
                <w:szCs w:val="24"/>
              </w:rPr>
              <w:t>транс</w:t>
            </w:r>
            <w:r w:rsidRPr="00DD638B">
              <w:rPr>
                <w:rFonts w:ascii="Times New Roman" w:hAnsi="Times New Roman"/>
                <w:color w:val="000000"/>
                <w:spacing w:val="-1"/>
                <w:sz w:val="24"/>
                <w:szCs w:val="24"/>
              </w:rPr>
              <w:t>м</w:t>
            </w:r>
            <w:r w:rsidRPr="00DD638B">
              <w:rPr>
                <w:rFonts w:ascii="Times New Roman" w:hAnsi="Times New Roman"/>
                <w:color w:val="000000"/>
                <w:sz w:val="24"/>
                <w:szCs w:val="24"/>
              </w:rPr>
              <w:t>ис</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и</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 Пр</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им</w:t>
            </w:r>
            <w:r w:rsidRPr="00DD638B">
              <w:rPr>
                <w:rFonts w:ascii="Times New Roman" w:hAnsi="Times New Roman"/>
                <w:color w:val="000000"/>
                <w:spacing w:val="-7"/>
                <w:sz w:val="24"/>
                <w:szCs w:val="24"/>
              </w:rPr>
              <w:t>у</w:t>
            </w:r>
            <w:r w:rsidRPr="00DD638B">
              <w:rPr>
                <w:rFonts w:ascii="Times New Roman" w:hAnsi="Times New Roman"/>
                <w:color w:val="000000"/>
                <w:sz w:val="24"/>
                <w:szCs w:val="24"/>
              </w:rPr>
              <w:t>щ</w:t>
            </w:r>
            <w:r w:rsidRPr="00DD638B">
              <w:rPr>
                <w:rFonts w:ascii="Times New Roman" w:hAnsi="Times New Roman"/>
                <w:color w:val="000000"/>
                <w:spacing w:val="-1"/>
                <w:sz w:val="24"/>
                <w:szCs w:val="24"/>
              </w:rPr>
              <w:t>ес</w:t>
            </w:r>
            <w:r w:rsidRPr="00DD638B">
              <w:rPr>
                <w:rFonts w:ascii="Times New Roman" w:hAnsi="Times New Roman"/>
                <w:color w:val="000000"/>
                <w:sz w:val="24"/>
                <w:szCs w:val="24"/>
              </w:rPr>
              <w:t>тв</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ая</w:t>
            </w:r>
            <w:r w:rsidRPr="00DD638B">
              <w:rPr>
                <w:rFonts w:ascii="Times New Roman" w:hAnsi="Times New Roman"/>
                <w:color w:val="000000"/>
                <w:spacing w:val="160"/>
                <w:sz w:val="24"/>
                <w:szCs w:val="24"/>
              </w:rPr>
              <w:t xml:space="preserve"> </w:t>
            </w:r>
            <w:r w:rsidRPr="00DD638B">
              <w:rPr>
                <w:rFonts w:ascii="Times New Roman" w:hAnsi="Times New Roman"/>
                <w:color w:val="000000"/>
                <w:sz w:val="24"/>
                <w:szCs w:val="24"/>
              </w:rPr>
              <w:t>область</w:t>
            </w:r>
            <w:r w:rsidRPr="00DD638B">
              <w:rPr>
                <w:rFonts w:ascii="Times New Roman" w:hAnsi="Times New Roman"/>
                <w:color w:val="000000"/>
                <w:spacing w:val="161"/>
                <w:sz w:val="24"/>
                <w:szCs w:val="24"/>
              </w:rPr>
              <w:t xml:space="preserve"> </w:t>
            </w:r>
            <w:r w:rsidRPr="00DD638B">
              <w:rPr>
                <w:rFonts w:ascii="Times New Roman" w:hAnsi="Times New Roman"/>
                <w:color w:val="000000"/>
                <w:sz w:val="24"/>
                <w:szCs w:val="24"/>
              </w:rPr>
              <w:t>пр</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менен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160"/>
                <w:sz w:val="24"/>
                <w:szCs w:val="24"/>
              </w:rPr>
              <w:t xml:space="preserve"> </w:t>
            </w:r>
            <w:r w:rsidRPr="00DD638B">
              <w:rPr>
                <w:rFonts w:ascii="Times New Roman" w:hAnsi="Times New Roman"/>
                <w:color w:val="000000"/>
                <w:sz w:val="24"/>
                <w:szCs w:val="24"/>
              </w:rPr>
              <w:t>Пр</w:t>
            </w:r>
            <w:r w:rsidRPr="00DD638B">
              <w:rPr>
                <w:rFonts w:ascii="Times New Roman" w:hAnsi="Times New Roman"/>
                <w:color w:val="000000"/>
                <w:spacing w:val="1"/>
                <w:sz w:val="24"/>
                <w:szCs w:val="24"/>
              </w:rPr>
              <w:t>инц</w:t>
            </w:r>
            <w:r w:rsidRPr="00DD638B">
              <w:rPr>
                <w:rFonts w:ascii="Times New Roman" w:hAnsi="Times New Roman"/>
                <w:color w:val="000000"/>
                <w:spacing w:val="5"/>
                <w:sz w:val="24"/>
                <w:szCs w:val="24"/>
              </w:rPr>
              <w:t>и</w:t>
            </w:r>
            <w:r w:rsidRPr="00DD638B">
              <w:rPr>
                <w:rFonts w:ascii="Times New Roman" w:hAnsi="Times New Roman"/>
                <w:color w:val="000000"/>
                <w:spacing w:val="1"/>
                <w:sz w:val="24"/>
                <w:szCs w:val="24"/>
              </w:rPr>
              <w:t>пи</w:t>
            </w:r>
            <w:r w:rsidRPr="00DD638B">
              <w:rPr>
                <w:rFonts w:ascii="Times New Roman" w:hAnsi="Times New Roman"/>
                <w:color w:val="000000"/>
                <w:sz w:val="24"/>
                <w:szCs w:val="24"/>
              </w:rPr>
              <w:t>аль</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ые</w:t>
            </w:r>
            <w:r w:rsidRPr="00DD638B">
              <w:rPr>
                <w:rFonts w:ascii="Times New Roman" w:hAnsi="Times New Roman"/>
                <w:color w:val="000000"/>
                <w:spacing w:val="157"/>
                <w:sz w:val="24"/>
                <w:szCs w:val="24"/>
              </w:rPr>
              <w:t xml:space="preserve"> </w:t>
            </w:r>
            <w:r w:rsidRPr="00DD638B">
              <w:rPr>
                <w:rFonts w:ascii="Times New Roman" w:hAnsi="Times New Roman"/>
                <w:color w:val="000000"/>
                <w:sz w:val="24"/>
                <w:szCs w:val="24"/>
              </w:rPr>
              <w:t>с</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емы.</w:t>
            </w:r>
            <w:r w:rsidRPr="00DD638B">
              <w:rPr>
                <w:rFonts w:ascii="Times New Roman" w:hAnsi="Times New Roman"/>
                <w:color w:val="000000"/>
                <w:spacing w:val="156"/>
                <w:sz w:val="24"/>
                <w:szCs w:val="24"/>
              </w:rPr>
              <w:t xml:space="preserve"> </w:t>
            </w:r>
            <w:r w:rsidRPr="00DD638B">
              <w:rPr>
                <w:rFonts w:ascii="Times New Roman" w:hAnsi="Times New Roman"/>
                <w:color w:val="000000"/>
                <w:sz w:val="24"/>
                <w:szCs w:val="24"/>
              </w:rPr>
              <w:t>Особ</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ости</w:t>
            </w:r>
            <w:r w:rsidRPr="00DD638B">
              <w:rPr>
                <w:rFonts w:ascii="Times New Roman" w:hAnsi="Times New Roman"/>
                <w:color w:val="000000"/>
                <w:spacing w:val="24"/>
                <w:sz w:val="24"/>
                <w:szCs w:val="24"/>
              </w:rPr>
              <w:t xml:space="preserve"> </w:t>
            </w:r>
            <w:r w:rsidRPr="00DD638B">
              <w:rPr>
                <w:rFonts w:ascii="Times New Roman" w:hAnsi="Times New Roman"/>
                <w:color w:val="000000"/>
                <w:spacing w:val="-6"/>
                <w:sz w:val="24"/>
                <w:szCs w:val="24"/>
              </w:rPr>
              <w:t>у</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тро</w:t>
            </w:r>
            <w:r w:rsidRPr="00DD638B">
              <w:rPr>
                <w:rFonts w:ascii="Times New Roman" w:hAnsi="Times New Roman"/>
                <w:color w:val="000000"/>
                <w:spacing w:val="1"/>
                <w:sz w:val="24"/>
                <w:szCs w:val="24"/>
              </w:rPr>
              <w:t>й</w:t>
            </w:r>
            <w:r w:rsidRPr="00DD638B">
              <w:rPr>
                <w:rFonts w:ascii="Times New Roman" w:hAnsi="Times New Roman"/>
                <w:color w:val="000000"/>
                <w:sz w:val="24"/>
                <w:szCs w:val="24"/>
              </w:rPr>
              <w:t>ства</w:t>
            </w:r>
            <w:r w:rsidRPr="00DD638B">
              <w:rPr>
                <w:rFonts w:ascii="Times New Roman" w:hAnsi="Times New Roman"/>
                <w:color w:val="000000"/>
                <w:spacing w:val="22"/>
                <w:sz w:val="24"/>
                <w:szCs w:val="24"/>
              </w:rPr>
              <w:t xml:space="preserve"> </w:t>
            </w:r>
            <w:r w:rsidRPr="00DD638B">
              <w:rPr>
                <w:rFonts w:ascii="Times New Roman" w:hAnsi="Times New Roman"/>
                <w:color w:val="000000"/>
                <w:sz w:val="24"/>
                <w:szCs w:val="24"/>
              </w:rPr>
              <w:t>и экспл</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атаци</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 xml:space="preserve">. </w:t>
            </w:r>
          </w:p>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color w:val="000000"/>
                <w:sz w:val="24"/>
                <w:szCs w:val="24"/>
              </w:rPr>
              <w:t>Автоматизация строительных машин. Классификация автоматических систем.</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80" w:type="dxa"/>
          </w:tcPr>
          <w:p w:rsidR="00C900CD" w:rsidRPr="00DD638B" w:rsidRDefault="00C900CD" w:rsidP="00C900CD">
            <w:pPr>
              <w:spacing w:after="0" w:line="240" w:lineRule="auto"/>
              <w:contextualSpacing/>
              <w:rPr>
                <w:rFonts w:ascii="Times New Roman" w:hAnsi="Times New Roman"/>
                <w:bCs/>
                <w:sz w:val="24"/>
                <w:szCs w:val="24"/>
              </w:rPr>
            </w:pPr>
            <w:r w:rsidRPr="00DD638B">
              <w:rPr>
                <w:rFonts w:ascii="Times New Roman" w:hAnsi="Times New Roman"/>
                <w:bCs/>
                <w:sz w:val="24"/>
                <w:szCs w:val="24"/>
              </w:rPr>
              <w:t>Ходовые устройства. Гусеничное, пневмоколесное, рельсоколесное ходовое оборудование.</w:t>
            </w:r>
          </w:p>
          <w:p w:rsidR="00C900CD" w:rsidRPr="00DD638B" w:rsidRDefault="00C900CD" w:rsidP="00C900CD">
            <w:pPr>
              <w:spacing w:after="0" w:line="240" w:lineRule="auto"/>
              <w:contextualSpacing/>
              <w:rPr>
                <w:rFonts w:ascii="Times New Roman" w:hAnsi="Times New Roman"/>
                <w:color w:val="000000"/>
                <w:sz w:val="24"/>
                <w:szCs w:val="24"/>
              </w:rPr>
            </w:pPr>
            <w:r w:rsidRPr="00DD638B">
              <w:rPr>
                <w:rFonts w:ascii="Times New Roman" w:hAnsi="Times New Roman"/>
                <w:sz w:val="24"/>
                <w:szCs w:val="24"/>
              </w:rPr>
              <w:t xml:space="preserve">Виды и характеристика строительного транспорта. Автомобили, тракторы, тягачи. </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з</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w:t>
            </w:r>
            <w:r w:rsidRPr="00DD638B">
              <w:rPr>
                <w:rFonts w:ascii="Times New Roman" w:hAnsi="Times New Roman"/>
                <w:color w:val="000000"/>
                <w:spacing w:val="-1"/>
                <w:sz w:val="24"/>
                <w:szCs w:val="24"/>
              </w:rPr>
              <w:t>че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59"/>
                <w:sz w:val="24"/>
                <w:szCs w:val="24"/>
              </w:rPr>
              <w:t xml:space="preserve"> </w:t>
            </w:r>
            <w:r w:rsidRPr="00DD638B">
              <w:rPr>
                <w:rFonts w:ascii="Times New Roman" w:hAnsi="Times New Roman"/>
                <w:color w:val="000000"/>
                <w:sz w:val="24"/>
                <w:szCs w:val="24"/>
              </w:rPr>
              <w:t>область</w:t>
            </w:r>
            <w:r w:rsidRPr="00DD638B">
              <w:rPr>
                <w:rFonts w:ascii="Times New Roman" w:hAnsi="Times New Roman"/>
                <w:color w:val="000000"/>
                <w:spacing w:val="60"/>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нен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60"/>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60"/>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инци</w:t>
            </w:r>
            <w:r w:rsidRPr="00DD638B">
              <w:rPr>
                <w:rFonts w:ascii="Times New Roman" w:hAnsi="Times New Roman"/>
                <w:color w:val="000000"/>
                <w:sz w:val="24"/>
                <w:szCs w:val="24"/>
              </w:rPr>
              <w:t>п</w:t>
            </w:r>
            <w:r w:rsidRPr="00DD638B">
              <w:rPr>
                <w:rFonts w:ascii="Times New Roman" w:hAnsi="Times New Roman"/>
                <w:color w:val="000000"/>
                <w:spacing w:val="61"/>
                <w:sz w:val="24"/>
                <w:szCs w:val="24"/>
              </w:rPr>
              <w:t xml:space="preserve"> </w:t>
            </w:r>
            <w:r w:rsidRPr="00DD638B">
              <w:rPr>
                <w:rFonts w:ascii="Times New Roman" w:hAnsi="Times New Roman"/>
                <w:color w:val="000000"/>
                <w:sz w:val="24"/>
                <w:szCs w:val="24"/>
              </w:rPr>
              <w:t>работы</w:t>
            </w:r>
            <w:r w:rsidRPr="00DD638B">
              <w:rPr>
                <w:rFonts w:ascii="Times New Roman" w:hAnsi="Times New Roman"/>
                <w:color w:val="000000"/>
                <w:spacing w:val="59"/>
                <w:sz w:val="24"/>
                <w:szCs w:val="24"/>
              </w:rPr>
              <w:t xml:space="preserve"> </w:t>
            </w:r>
            <w:r w:rsidRPr="00DD638B">
              <w:rPr>
                <w:rFonts w:ascii="Times New Roman" w:hAnsi="Times New Roman"/>
                <w:color w:val="000000"/>
                <w:sz w:val="24"/>
                <w:szCs w:val="24"/>
              </w:rPr>
              <w:t>гр</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зовых</w:t>
            </w:r>
            <w:r w:rsidRPr="00DD638B">
              <w:rPr>
                <w:rFonts w:ascii="Times New Roman" w:hAnsi="Times New Roman"/>
                <w:color w:val="000000"/>
                <w:spacing w:val="61"/>
                <w:sz w:val="24"/>
                <w:szCs w:val="24"/>
              </w:rPr>
              <w:t xml:space="preserve"> </w:t>
            </w:r>
            <w:r w:rsidRPr="00DD638B">
              <w:rPr>
                <w:rFonts w:ascii="Times New Roman" w:hAnsi="Times New Roman"/>
                <w:color w:val="000000"/>
                <w:sz w:val="24"/>
                <w:szCs w:val="24"/>
              </w:rPr>
              <w:t>автомобилей</w:t>
            </w:r>
            <w:r w:rsidRPr="00DD638B">
              <w:rPr>
                <w:rFonts w:ascii="Times New Roman" w:hAnsi="Times New Roman"/>
                <w:color w:val="000000"/>
                <w:spacing w:val="60"/>
                <w:sz w:val="24"/>
                <w:szCs w:val="24"/>
              </w:rPr>
              <w:t xml:space="preserve"> </w:t>
            </w:r>
            <w:r w:rsidRPr="00DD638B">
              <w:rPr>
                <w:rFonts w:ascii="Times New Roman" w:hAnsi="Times New Roman"/>
                <w:color w:val="000000"/>
                <w:sz w:val="24"/>
                <w:szCs w:val="24"/>
              </w:rPr>
              <w:t>общего</w:t>
            </w:r>
            <w:r w:rsidRPr="00DD638B">
              <w:rPr>
                <w:rFonts w:ascii="Times New Roman" w:hAnsi="Times New Roman"/>
                <w:color w:val="000000"/>
                <w:spacing w:val="59"/>
                <w:sz w:val="24"/>
                <w:szCs w:val="24"/>
              </w:rPr>
              <w:t xml:space="preserve"> </w:t>
            </w:r>
            <w:r w:rsidRPr="00DD638B">
              <w:rPr>
                <w:rFonts w:ascii="Times New Roman" w:hAnsi="Times New Roman"/>
                <w:color w:val="000000"/>
                <w:sz w:val="24"/>
                <w:szCs w:val="24"/>
              </w:rPr>
              <w:t>наз</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ач</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 колёсных и г</w:t>
            </w:r>
            <w:r w:rsidRPr="00DD638B">
              <w:rPr>
                <w:rFonts w:ascii="Times New Roman" w:hAnsi="Times New Roman"/>
                <w:color w:val="000000"/>
                <w:spacing w:val="-7"/>
                <w:sz w:val="24"/>
                <w:szCs w:val="24"/>
              </w:rPr>
              <w:t>у</w:t>
            </w:r>
            <w:r w:rsidRPr="00DD638B">
              <w:rPr>
                <w:rFonts w:ascii="Times New Roman" w:hAnsi="Times New Roman"/>
                <w:color w:val="000000"/>
                <w:spacing w:val="-1"/>
                <w:sz w:val="24"/>
                <w:szCs w:val="24"/>
              </w:rPr>
              <w:t>се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ч</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ых.</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5</w:t>
            </w:r>
          </w:p>
        </w:tc>
        <w:tc>
          <w:tcPr>
            <w:tcW w:w="8680" w:type="dxa"/>
          </w:tcPr>
          <w:p w:rsidR="00C900CD" w:rsidRPr="00DD638B" w:rsidRDefault="00C900CD" w:rsidP="00C900CD">
            <w:pPr>
              <w:spacing w:after="0" w:line="240" w:lineRule="auto"/>
              <w:contextualSpacing/>
              <w:rPr>
                <w:rFonts w:ascii="Times New Roman" w:hAnsi="Times New Roman"/>
                <w:sz w:val="24"/>
                <w:szCs w:val="24"/>
              </w:rPr>
            </w:pPr>
            <w:r w:rsidRPr="00DD638B">
              <w:rPr>
                <w:rFonts w:ascii="Times New Roman" w:hAnsi="Times New Roman"/>
                <w:sz w:val="24"/>
                <w:szCs w:val="24"/>
              </w:rPr>
              <w:t xml:space="preserve">Конвейеры, эскалаторы, виброжелоба. Назначение, </w:t>
            </w:r>
            <w:r w:rsidRPr="00DD638B">
              <w:rPr>
                <w:rFonts w:ascii="Times New Roman" w:hAnsi="Times New Roman"/>
                <w:color w:val="000000"/>
                <w:sz w:val="24"/>
                <w:szCs w:val="24"/>
              </w:rPr>
              <w:t>область</w:t>
            </w:r>
            <w:r w:rsidRPr="00DD638B">
              <w:rPr>
                <w:rFonts w:ascii="Times New Roman" w:hAnsi="Times New Roman"/>
                <w:color w:val="000000"/>
                <w:spacing w:val="108"/>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нен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108"/>
                <w:sz w:val="24"/>
                <w:szCs w:val="24"/>
              </w:rPr>
              <w:t xml:space="preserve"> </w:t>
            </w:r>
            <w:r w:rsidRPr="00DD638B">
              <w:rPr>
                <w:rFonts w:ascii="Times New Roman" w:hAnsi="Times New Roman"/>
                <w:color w:val="000000"/>
                <w:sz w:val="24"/>
                <w:szCs w:val="24"/>
              </w:rPr>
              <w:t>с</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е</w:t>
            </w:r>
            <w:r w:rsidRPr="00DD638B">
              <w:rPr>
                <w:rFonts w:ascii="Times New Roman" w:hAnsi="Times New Roman"/>
                <w:color w:val="000000"/>
                <w:spacing w:val="-1"/>
                <w:sz w:val="24"/>
                <w:szCs w:val="24"/>
              </w:rPr>
              <w:t>м</w:t>
            </w:r>
            <w:r w:rsidRPr="00DD638B">
              <w:rPr>
                <w:rFonts w:ascii="Times New Roman" w:hAnsi="Times New Roman"/>
                <w:color w:val="000000"/>
                <w:sz w:val="24"/>
                <w:szCs w:val="24"/>
              </w:rPr>
              <w:t>ы</w:t>
            </w:r>
            <w:r w:rsidRPr="00DD638B">
              <w:rPr>
                <w:rFonts w:ascii="Times New Roman" w:hAnsi="Times New Roman"/>
                <w:color w:val="000000"/>
                <w:spacing w:val="107"/>
                <w:sz w:val="24"/>
                <w:szCs w:val="24"/>
              </w:rPr>
              <w:t xml:space="preserve"> </w:t>
            </w:r>
            <w:r w:rsidRPr="00DD638B">
              <w:rPr>
                <w:rFonts w:ascii="Times New Roman" w:hAnsi="Times New Roman"/>
                <w:color w:val="000000"/>
                <w:spacing w:val="-7"/>
                <w:sz w:val="24"/>
                <w:szCs w:val="24"/>
              </w:rPr>
              <w:t>у</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тро</w:t>
            </w:r>
            <w:r w:rsidRPr="00DD638B">
              <w:rPr>
                <w:rFonts w:ascii="Times New Roman" w:hAnsi="Times New Roman"/>
                <w:color w:val="000000"/>
                <w:spacing w:val="1"/>
                <w:sz w:val="24"/>
                <w:szCs w:val="24"/>
              </w:rPr>
              <w:t>й</w:t>
            </w:r>
            <w:r w:rsidRPr="00DD638B">
              <w:rPr>
                <w:rFonts w:ascii="Times New Roman" w:hAnsi="Times New Roman"/>
                <w:color w:val="000000"/>
                <w:sz w:val="24"/>
                <w:szCs w:val="24"/>
              </w:rPr>
              <w:t>ств</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w:t>
            </w:r>
            <w:r w:rsidRPr="00DD638B">
              <w:rPr>
                <w:rFonts w:ascii="Times New Roman" w:hAnsi="Times New Roman"/>
                <w:color w:val="000000"/>
                <w:spacing w:val="107"/>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инци</w:t>
            </w:r>
            <w:r w:rsidRPr="00DD638B">
              <w:rPr>
                <w:rFonts w:ascii="Times New Roman" w:hAnsi="Times New Roman"/>
                <w:color w:val="000000"/>
                <w:sz w:val="24"/>
                <w:szCs w:val="24"/>
              </w:rPr>
              <w:t>п</w:t>
            </w:r>
            <w:r w:rsidRPr="00DD638B">
              <w:rPr>
                <w:rFonts w:ascii="Times New Roman" w:hAnsi="Times New Roman"/>
                <w:color w:val="000000"/>
                <w:spacing w:val="106"/>
                <w:sz w:val="24"/>
                <w:szCs w:val="24"/>
              </w:rPr>
              <w:t xml:space="preserve"> </w:t>
            </w:r>
            <w:r w:rsidRPr="00DD638B">
              <w:rPr>
                <w:rFonts w:ascii="Times New Roman" w:hAnsi="Times New Roman"/>
                <w:color w:val="000000"/>
                <w:sz w:val="24"/>
                <w:szCs w:val="24"/>
              </w:rPr>
              <w:t>работы</w:t>
            </w:r>
            <w:r w:rsidRPr="00DD638B">
              <w:rPr>
                <w:rFonts w:ascii="Times New Roman" w:hAnsi="Times New Roman"/>
                <w:color w:val="000000"/>
                <w:spacing w:val="105"/>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106"/>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ро</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вод</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тел</w:t>
            </w:r>
            <w:r w:rsidRPr="00DD638B">
              <w:rPr>
                <w:rFonts w:ascii="Times New Roman" w:hAnsi="Times New Roman"/>
                <w:color w:val="000000"/>
                <w:spacing w:val="1"/>
                <w:sz w:val="24"/>
                <w:szCs w:val="24"/>
              </w:rPr>
              <w:t>ь</w:t>
            </w:r>
            <w:r w:rsidRPr="00DD638B">
              <w:rPr>
                <w:rFonts w:ascii="Times New Roman" w:hAnsi="Times New Roman"/>
                <w:color w:val="000000"/>
                <w:sz w:val="24"/>
                <w:szCs w:val="24"/>
              </w:rPr>
              <w:t>ность ленточ</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w:t>
            </w:r>
            <w:r w:rsidRPr="00DD638B">
              <w:rPr>
                <w:rFonts w:ascii="Times New Roman" w:hAnsi="Times New Roman"/>
                <w:color w:val="000000"/>
                <w:spacing w:val="113"/>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ла</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w:t>
            </w:r>
            <w:r w:rsidRPr="00DD638B">
              <w:rPr>
                <w:rFonts w:ascii="Times New Roman" w:hAnsi="Times New Roman"/>
                <w:color w:val="000000"/>
                <w:spacing w:val="1"/>
                <w:sz w:val="24"/>
                <w:szCs w:val="24"/>
              </w:rPr>
              <w:t>ин</w:t>
            </w:r>
            <w:r w:rsidRPr="00DD638B">
              <w:rPr>
                <w:rFonts w:ascii="Times New Roman" w:hAnsi="Times New Roman"/>
                <w:color w:val="000000"/>
                <w:sz w:val="24"/>
                <w:szCs w:val="24"/>
              </w:rPr>
              <w:t>ч</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ты</w:t>
            </w:r>
            <w:r w:rsidRPr="00DD638B">
              <w:rPr>
                <w:rFonts w:ascii="Times New Roman" w:hAnsi="Times New Roman"/>
                <w:color w:val="000000"/>
                <w:spacing w:val="2"/>
                <w:sz w:val="24"/>
                <w:szCs w:val="24"/>
              </w:rPr>
              <w:t>х</w:t>
            </w:r>
            <w:r w:rsidRPr="00DD638B">
              <w:rPr>
                <w:rFonts w:ascii="Times New Roman" w:hAnsi="Times New Roman"/>
                <w:color w:val="000000"/>
                <w:sz w:val="24"/>
                <w:szCs w:val="24"/>
              </w:rPr>
              <w:t>,</w:t>
            </w:r>
            <w:r w:rsidRPr="00DD638B">
              <w:rPr>
                <w:rFonts w:ascii="Times New Roman" w:hAnsi="Times New Roman"/>
                <w:color w:val="000000"/>
                <w:spacing w:val="112"/>
                <w:sz w:val="24"/>
                <w:szCs w:val="24"/>
              </w:rPr>
              <w:t xml:space="preserve"> </w:t>
            </w:r>
            <w:r w:rsidRPr="00DD638B">
              <w:rPr>
                <w:rFonts w:ascii="Times New Roman" w:hAnsi="Times New Roman"/>
                <w:color w:val="000000"/>
                <w:sz w:val="24"/>
                <w:szCs w:val="24"/>
              </w:rPr>
              <w:t>скребковы</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w:t>
            </w:r>
            <w:r w:rsidRPr="00DD638B">
              <w:rPr>
                <w:rFonts w:ascii="Times New Roman" w:hAnsi="Times New Roman"/>
                <w:color w:val="000000"/>
                <w:spacing w:val="113"/>
                <w:sz w:val="24"/>
                <w:szCs w:val="24"/>
              </w:rPr>
              <w:t xml:space="preserve"> </w:t>
            </w:r>
            <w:r w:rsidRPr="00DD638B">
              <w:rPr>
                <w:rFonts w:ascii="Times New Roman" w:hAnsi="Times New Roman"/>
                <w:color w:val="000000"/>
                <w:sz w:val="24"/>
                <w:szCs w:val="24"/>
              </w:rPr>
              <w:t>ковшовы</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w:t>
            </w:r>
            <w:r w:rsidRPr="00DD638B">
              <w:rPr>
                <w:rFonts w:ascii="Times New Roman" w:hAnsi="Times New Roman"/>
                <w:color w:val="000000"/>
                <w:spacing w:val="113"/>
                <w:sz w:val="24"/>
                <w:szCs w:val="24"/>
              </w:rPr>
              <w:t xml:space="preserve"> </w:t>
            </w:r>
            <w:r w:rsidRPr="00DD638B">
              <w:rPr>
                <w:rFonts w:ascii="Times New Roman" w:hAnsi="Times New Roman"/>
                <w:color w:val="000000"/>
                <w:sz w:val="24"/>
                <w:szCs w:val="24"/>
              </w:rPr>
              <w:t>ви</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товых</w:t>
            </w:r>
            <w:r w:rsidRPr="00DD638B">
              <w:rPr>
                <w:rFonts w:ascii="Times New Roman" w:hAnsi="Times New Roman"/>
                <w:color w:val="000000"/>
                <w:spacing w:val="115"/>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113"/>
                <w:sz w:val="24"/>
                <w:szCs w:val="24"/>
              </w:rPr>
              <w:t xml:space="preserve"> </w:t>
            </w:r>
            <w:r w:rsidRPr="00DD638B">
              <w:rPr>
                <w:rFonts w:ascii="Times New Roman" w:hAnsi="Times New Roman"/>
                <w:color w:val="000000"/>
                <w:sz w:val="24"/>
                <w:szCs w:val="24"/>
              </w:rPr>
              <w:t>в</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брац</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нн</w:t>
            </w:r>
            <w:r w:rsidRPr="00DD638B">
              <w:rPr>
                <w:rFonts w:ascii="Times New Roman" w:hAnsi="Times New Roman"/>
                <w:color w:val="000000"/>
                <w:sz w:val="24"/>
                <w:szCs w:val="24"/>
              </w:rPr>
              <w:t>ых</w:t>
            </w:r>
            <w:r w:rsidRPr="00DD638B">
              <w:rPr>
                <w:rFonts w:ascii="Times New Roman" w:hAnsi="Times New Roman"/>
                <w:color w:val="000000"/>
                <w:spacing w:val="114"/>
                <w:sz w:val="24"/>
                <w:szCs w:val="24"/>
              </w:rPr>
              <w:t xml:space="preserve"> </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в</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йеров.</w:t>
            </w:r>
            <w:r w:rsidRPr="00DD638B">
              <w:rPr>
                <w:rFonts w:ascii="Times New Roman" w:hAnsi="Times New Roman"/>
                <w:color w:val="000000"/>
                <w:spacing w:val="38"/>
                <w:sz w:val="24"/>
                <w:szCs w:val="24"/>
              </w:rPr>
              <w:t xml:space="preserve"> </w:t>
            </w:r>
            <w:r w:rsidRPr="00DD638B">
              <w:rPr>
                <w:rFonts w:ascii="Times New Roman" w:hAnsi="Times New Roman"/>
                <w:color w:val="000000"/>
                <w:sz w:val="24"/>
                <w:szCs w:val="24"/>
              </w:rPr>
              <w:t>Обла</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ть</w:t>
            </w:r>
            <w:r w:rsidRPr="00DD638B">
              <w:rPr>
                <w:rFonts w:ascii="Times New Roman" w:hAnsi="Times New Roman"/>
                <w:color w:val="000000"/>
                <w:spacing w:val="39"/>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нен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38"/>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36"/>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инци</w:t>
            </w:r>
            <w:r w:rsidRPr="00DD638B">
              <w:rPr>
                <w:rFonts w:ascii="Times New Roman" w:hAnsi="Times New Roman"/>
                <w:color w:val="000000"/>
                <w:sz w:val="24"/>
                <w:szCs w:val="24"/>
              </w:rPr>
              <w:t>п</w:t>
            </w:r>
            <w:r w:rsidRPr="00DD638B">
              <w:rPr>
                <w:rFonts w:ascii="Times New Roman" w:hAnsi="Times New Roman"/>
                <w:color w:val="000000"/>
                <w:spacing w:val="37"/>
                <w:sz w:val="24"/>
                <w:szCs w:val="24"/>
              </w:rPr>
              <w:t xml:space="preserve"> </w:t>
            </w:r>
            <w:r w:rsidRPr="00DD638B">
              <w:rPr>
                <w:rFonts w:ascii="Times New Roman" w:hAnsi="Times New Roman"/>
                <w:color w:val="000000"/>
                <w:sz w:val="24"/>
                <w:szCs w:val="24"/>
              </w:rPr>
              <w:t>работы</w:t>
            </w:r>
            <w:r w:rsidRPr="00DD638B">
              <w:rPr>
                <w:rFonts w:ascii="Times New Roman" w:hAnsi="Times New Roman"/>
                <w:color w:val="000000"/>
                <w:spacing w:val="35"/>
                <w:sz w:val="24"/>
                <w:szCs w:val="24"/>
              </w:rPr>
              <w:t xml:space="preserve"> </w:t>
            </w:r>
            <w:r w:rsidRPr="00DD638B">
              <w:rPr>
                <w:rFonts w:ascii="Times New Roman" w:hAnsi="Times New Roman"/>
                <w:color w:val="000000"/>
                <w:spacing w:val="-6"/>
                <w:sz w:val="24"/>
                <w:szCs w:val="24"/>
              </w:rPr>
              <w:t>у</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тановок</w:t>
            </w:r>
            <w:r w:rsidRPr="00DD638B">
              <w:rPr>
                <w:rFonts w:ascii="Times New Roman" w:hAnsi="Times New Roman"/>
                <w:color w:val="000000"/>
                <w:spacing w:val="36"/>
                <w:sz w:val="24"/>
                <w:szCs w:val="24"/>
              </w:rPr>
              <w:t xml:space="preserve"> </w:t>
            </w:r>
            <w:r w:rsidRPr="00DD638B">
              <w:rPr>
                <w:rFonts w:ascii="Times New Roman" w:hAnsi="Times New Roman"/>
                <w:color w:val="000000"/>
                <w:sz w:val="24"/>
                <w:szCs w:val="24"/>
              </w:rPr>
              <w:t>в</w:t>
            </w:r>
            <w:r w:rsidRPr="00DD638B">
              <w:rPr>
                <w:rFonts w:ascii="Times New Roman" w:hAnsi="Times New Roman"/>
                <w:color w:val="000000"/>
                <w:spacing w:val="-1"/>
                <w:sz w:val="24"/>
                <w:szCs w:val="24"/>
              </w:rPr>
              <w:t>са</w:t>
            </w:r>
            <w:r w:rsidRPr="00DD638B">
              <w:rPr>
                <w:rFonts w:ascii="Times New Roman" w:hAnsi="Times New Roman"/>
                <w:color w:val="000000"/>
                <w:sz w:val="24"/>
                <w:szCs w:val="24"/>
              </w:rPr>
              <w:t>сы</w:t>
            </w:r>
            <w:r w:rsidRPr="00DD638B">
              <w:rPr>
                <w:rFonts w:ascii="Times New Roman" w:hAnsi="Times New Roman"/>
                <w:color w:val="000000"/>
                <w:spacing w:val="-1"/>
                <w:sz w:val="24"/>
                <w:szCs w:val="24"/>
              </w:rPr>
              <w:t>ва</w:t>
            </w:r>
            <w:r w:rsidRPr="00DD638B">
              <w:rPr>
                <w:rFonts w:ascii="Times New Roman" w:hAnsi="Times New Roman"/>
                <w:color w:val="000000"/>
                <w:sz w:val="24"/>
                <w:szCs w:val="24"/>
              </w:rPr>
              <w:t>ющ</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го</w:t>
            </w:r>
            <w:r w:rsidRPr="00DD638B">
              <w:rPr>
                <w:rFonts w:ascii="Times New Roman" w:hAnsi="Times New Roman"/>
                <w:color w:val="000000"/>
                <w:spacing w:val="35"/>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37"/>
                <w:sz w:val="24"/>
                <w:szCs w:val="24"/>
              </w:rPr>
              <w:t xml:space="preserve"> </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 xml:space="preserve">агнетающего действия для </w:t>
            </w:r>
            <w:r w:rsidRPr="00DD638B">
              <w:rPr>
                <w:rFonts w:ascii="Times New Roman" w:hAnsi="Times New Roman"/>
                <w:color w:val="000000"/>
                <w:spacing w:val="1"/>
                <w:sz w:val="24"/>
                <w:szCs w:val="24"/>
              </w:rPr>
              <w:t>пн</w:t>
            </w:r>
            <w:r w:rsidRPr="00DD638B">
              <w:rPr>
                <w:rFonts w:ascii="Times New Roman" w:hAnsi="Times New Roman"/>
                <w:color w:val="000000"/>
                <w:sz w:val="24"/>
                <w:szCs w:val="24"/>
              </w:rPr>
              <w:t>ев</w:t>
            </w:r>
            <w:r w:rsidRPr="00DD638B">
              <w:rPr>
                <w:rFonts w:ascii="Times New Roman" w:hAnsi="Times New Roman"/>
                <w:color w:val="000000"/>
                <w:spacing w:val="-1"/>
                <w:sz w:val="24"/>
                <w:szCs w:val="24"/>
              </w:rPr>
              <w:t>ма</w:t>
            </w:r>
            <w:r w:rsidRPr="00DD638B">
              <w:rPr>
                <w:rFonts w:ascii="Times New Roman" w:hAnsi="Times New Roman"/>
                <w:color w:val="000000"/>
                <w:sz w:val="24"/>
                <w:szCs w:val="24"/>
              </w:rPr>
              <w:t>т</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ч</w:t>
            </w:r>
            <w:r w:rsidRPr="00DD638B">
              <w:rPr>
                <w:rFonts w:ascii="Times New Roman" w:hAnsi="Times New Roman"/>
                <w:color w:val="000000"/>
                <w:spacing w:val="-1"/>
                <w:sz w:val="24"/>
                <w:szCs w:val="24"/>
              </w:rPr>
              <w:t>ес</w:t>
            </w:r>
            <w:r w:rsidRPr="00DD638B">
              <w:rPr>
                <w:rFonts w:ascii="Times New Roman" w:hAnsi="Times New Roman"/>
                <w:color w:val="000000"/>
                <w:sz w:val="24"/>
                <w:szCs w:val="24"/>
              </w:rPr>
              <w:t>кого транспорт</w:t>
            </w:r>
            <w:r w:rsidRPr="00DD638B">
              <w:rPr>
                <w:rFonts w:ascii="Times New Roman" w:hAnsi="Times New Roman"/>
                <w:color w:val="000000"/>
                <w:spacing w:val="2"/>
                <w:sz w:val="24"/>
                <w:szCs w:val="24"/>
              </w:rPr>
              <w:t>и</w:t>
            </w:r>
            <w:r w:rsidRPr="00DD638B">
              <w:rPr>
                <w:rFonts w:ascii="Times New Roman" w:hAnsi="Times New Roman"/>
                <w:color w:val="000000"/>
                <w:sz w:val="24"/>
                <w:szCs w:val="24"/>
              </w:rPr>
              <w:t>рован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 строител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ых</w:t>
            </w:r>
            <w:r w:rsidRPr="00DD638B">
              <w:rPr>
                <w:rFonts w:ascii="Times New Roman" w:hAnsi="Times New Roman"/>
                <w:color w:val="000000"/>
                <w:spacing w:val="2"/>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териалов. А</w:t>
            </w:r>
            <w:r w:rsidRPr="00DD638B">
              <w:rPr>
                <w:rFonts w:ascii="Times New Roman" w:hAnsi="Times New Roman"/>
                <w:color w:val="000000"/>
                <w:spacing w:val="-1"/>
                <w:sz w:val="24"/>
                <w:szCs w:val="24"/>
              </w:rPr>
              <w:t>в</w:t>
            </w:r>
            <w:r w:rsidRPr="00DD638B">
              <w:rPr>
                <w:rFonts w:ascii="Times New Roman" w:hAnsi="Times New Roman"/>
                <w:color w:val="000000"/>
                <w:sz w:val="24"/>
                <w:szCs w:val="24"/>
              </w:rPr>
              <w:t>тоцем</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нтово</w:t>
            </w:r>
            <w:r w:rsidRPr="00DD638B">
              <w:rPr>
                <w:rFonts w:ascii="Times New Roman" w:hAnsi="Times New Roman"/>
                <w:color w:val="000000"/>
                <w:spacing w:val="1"/>
                <w:sz w:val="24"/>
                <w:szCs w:val="24"/>
              </w:rPr>
              <w:t>з</w:t>
            </w:r>
            <w:r w:rsidRPr="00DD638B">
              <w:rPr>
                <w:rFonts w:ascii="Times New Roman" w:hAnsi="Times New Roman"/>
                <w:color w:val="000000"/>
                <w:sz w:val="24"/>
                <w:szCs w:val="24"/>
              </w:rPr>
              <w:t>ы.</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6</w:t>
            </w:r>
          </w:p>
        </w:tc>
        <w:tc>
          <w:tcPr>
            <w:tcW w:w="8680" w:type="dxa"/>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sz w:val="24"/>
                <w:szCs w:val="24"/>
              </w:rPr>
              <w:t xml:space="preserve">Назначение, классификация погрузочно-разгрузочных машин. Погрузчики непрерывного действия, виды, устройство. </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з</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w:t>
            </w:r>
            <w:r w:rsidRPr="00DD638B">
              <w:rPr>
                <w:rFonts w:ascii="Times New Roman" w:hAnsi="Times New Roman"/>
                <w:color w:val="000000"/>
                <w:spacing w:val="-1"/>
                <w:sz w:val="24"/>
                <w:szCs w:val="24"/>
              </w:rPr>
              <w:t>че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107"/>
                <w:sz w:val="24"/>
                <w:szCs w:val="24"/>
              </w:rPr>
              <w:t xml:space="preserve"> </w:t>
            </w:r>
            <w:r w:rsidRPr="00DD638B">
              <w:rPr>
                <w:rFonts w:ascii="Times New Roman" w:hAnsi="Times New Roman"/>
                <w:color w:val="000000"/>
                <w:sz w:val="24"/>
                <w:szCs w:val="24"/>
              </w:rPr>
              <w:t>область</w:t>
            </w:r>
            <w:r w:rsidRPr="00DD638B">
              <w:rPr>
                <w:rFonts w:ascii="Times New Roman" w:hAnsi="Times New Roman"/>
                <w:color w:val="000000"/>
                <w:spacing w:val="108"/>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нен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108"/>
                <w:sz w:val="24"/>
                <w:szCs w:val="24"/>
              </w:rPr>
              <w:t xml:space="preserve"> </w:t>
            </w:r>
            <w:r w:rsidRPr="00DD638B">
              <w:rPr>
                <w:rFonts w:ascii="Times New Roman" w:hAnsi="Times New Roman"/>
                <w:color w:val="000000"/>
                <w:sz w:val="24"/>
                <w:szCs w:val="24"/>
              </w:rPr>
              <w:t>с</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е</w:t>
            </w:r>
            <w:r w:rsidRPr="00DD638B">
              <w:rPr>
                <w:rFonts w:ascii="Times New Roman" w:hAnsi="Times New Roman"/>
                <w:color w:val="000000"/>
                <w:spacing w:val="-1"/>
                <w:sz w:val="24"/>
                <w:szCs w:val="24"/>
              </w:rPr>
              <w:t>м</w:t>
            </w:r>
            <w:r w:rsidRPr="00DD638B">
              <w:rPr>
                <w:rFonts w:ascii="Times New Roman" w:hAnsi="Times New Roman"/>
                <w:color w:val="000000"/>
                <w:sz w:val="24"/>
                <w:szCs w:val="24"/>
              </w:rPr>
              <w:t>ы</w:t>
            </w:r>
            <w:r w:rsidRPr="00DD638B">
              <w:rPr>
                <w:rFonts w:ascii="Times New Roman" w:hAnsi="Times New Roman"/>
                <w:color w:val="000000"/>
                <w:spacing w:val="107"/>
                <w:sz w:val="24"/>
                <w:szCs w:val="24"/>
              </w:rPr>
              <w:t xml:space="preserve"> </w:t>
            </w:r>
            <w:r w:rsidRPr="00DD638B">
              <w:rPr>
                <w:rFonts w:ascii="Times New Roman" w:hAnsi="Times New Roman"/>
                <w:color w:val="000000"/>
                <w:spacing w:val="-7"/>
                <w:sz w:val="24"/>
                <w:szCs w:val="24"/>
              </w:rPr>
              <w:t>у</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тро</w:t>
            </w:r>
            <w:r w:rsidRPr="00DD638B">
              <w:rPr>
                <w:rFonts w:ascii="Times New Roman" w:hAnsi="Times New Roman"/>
                <w:color w:val="000000"/>
                <w:spacing w:val="1"/>
                <w:sz w:val="24"/>
                <w:szCs w:val="24"/>
              </w:rPr>
              <w:t>й</w:t>
            </w:r>
            <w:r w:rsidRPr="00DD638B">
              <w:rPr>
                <w:rFonts w:ascii="Times New Roman" w:hAnsi="Times New Roman"/>
                <w:color w:val="000000"/>
                <w:sz w:val="24"/>
                <w:szCs w:val="24"/>
              </w:rPr>
              <w:t>ств</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w:t>
            </w:r>
            <w:r w:rsidRPr="00DD638B">
              <w:rPr>
                <w:rFonts w:ascii="Times New Roman" w:hAnsi="Times New Roman"/>
                <w:color w:val="000000"/>
                <w:spacing w:val="107"/>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инци</w:t>
            </w:r>
            <w:r w:rsidRPr="00DD638B">
              <w:rPr>
                <w:rFonts w:ascii="Times New Roman" w:hAnsi="Times New Roman"/>
                <w:color w:val="000000"/>
                <w:sz w:val="24"/>
                <w:szCs w:val="24"/>
              </w:rPr>
              <w:t>п</w:t>
            </w:r>
            <w:r w:rsidRPr="00DD638B">
              <w:rPr>
                <w:rFonts w:ascii="Times New Roman" w:hAnsi="Times New Roman"/>
                <w:color w:val="000000"/>
                <w:spacing w:val="106"/>
                <w:sz w:val="24"/>
                <w:szCs w:val="24"/>
              </w:rPr>
              <w:t xml:space="preserve"> </w:t>
            </w:r>
            <w:r w:rsidRPr="00DD638B">
              <w:rPr>
                <w:rFonts w:ascii="Times New Roman" w:hAnsi="Times New Roman"/>
                <w:color w:val="000000"/>
                <w:sz w:val="24"/>
                <w:szCs w:val="24"/>
              </w:rPr>
              <w:t>работы</w:t>
            </w:r>
            <w:r w:rsidRPr="00DD638B">
              <w:rPr>
                <w:rFonts w:ascii="Times New Roman" w:hAnsi="Times New Roman"/>
                <w:color w:val="000000"/>
                <w:spacing w:val="105"/>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106"/>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pacing w:val="9"/>
                <w:sz w:val="24"/>
                <w:szCs w:val="24"/>
              </w:rPr>
              <w:t>р</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водител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ость автопогр</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зчиков,</w:t>
            </w:r>
            <w:r w:rsidRPr="00DD638B">
              <w:rPr>
                <w:rFonts w:ascii="Times New Roman" w:hAnsi="Times New Roman"/>
                <w:color w:val="000000"/>
                <w:spacing w:val="55"/>
                <w:sz w:val="24"/>
                <w:szCs w:val="24"/>
              </w:rPr>
              <w:t xml:space="preserve"> </w:t>
            </w:r>
            <w:r w:rsidRPr="00DD638B">
              <w:rPr>
                <w:rFonts w:ascii="Times New Roman" w:hAnsi="Times New Roman"/>
                <w:color w:val="000000"/>
                <w:sz w:val="24"/>
                <w:szCs w:val="24"/>
              </w:rPr>
              <w:t>од</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овшовы</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w:t>
            </w:r>
            <w:r w:rsidRPr="00DD638B">
              <w:rPr>
                <w:rFonts w:ascii="Times New Roman" w:hAnsi="Times New Roman"/>
                <w:color w:val="000000"/>
                <w:spacing w:val="55"/>
                <w:sz w:val="24"/>
                <w:szCs w:val="24"/>
              </w:rPr>
              <w:t xml:space="preserve"> </w:t>
            </w:r>
            <w:r w:rsidRPr="00DD638B">
              <w:rPr>
                <w:rFonts w:ascii="Times New Roman" w:hAnsi="Times New Roman"/>
                <w:color w:val="000000"/>
                <w:sz w:val="24"/>
                <w:szCs w:val="24"/>
              </w:rPr>
              <w:t>фро</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тал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ы</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w:t>
            </w:r>
            <w:r w:rsidRPr="00DD638B">
              <w:rPr>
                <w:rFonts w:ascii="Times New Roman" w:hAnsi="Times New Roman"/>
                <w:color w:val="000000"/>
                <w:spacing w:val="55"/>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ол</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поворот</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ых</w:t>
            </w:r>
            <w:r w:rsidRPr="00DD638B">
              <w:rPr>
                <w:rFonts w:ascii="Times New Roman" w:hAnsi="Times New Roman"/>
                <w:color w:val="000000"/>
                <w:spacing w:val="57"/>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54"/>
                <w:sz w:val="24"/>
                <w:szCs w:val="24"/>
              </w:rPr>
              <w:t xml:space="preserve"> </w:t>
            </w:r>
            <w:r w:rsidRPr="00DD638B">
              <w:rPr>
                <w:rFonts w:ascii="Times New Roman" w:hAnsi="Times New Roman"/>
                <w:color w:val="000000"/>
                <w:sz w:val="24"/>
                <w:szCs w:val="24"/>
              </w:rPr>
              <w:t>много</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овшовых</w:t>
            </w:r>
            <w:r w:rsidRPr="00DD638B">
              <w:rPr>
                <w:rFonts w:ascii="Times New Roman" w:hAnsi="Times New Roman"/>
                <w:color w:val="000000"/>
                <w:spacing w:val="53"/>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огр</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зчи</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ов.</w:t>
            </w:r>
          </w:p>
        </w:tc>
        <w:tc>
          <w:tcPr>
            <w:tcW w:w="1105" w:type="dxa"/>
          </w:tcPr>
          <w:p w:rsidR="00C900CD" w:rsidRPr="00DD638B" w:rsidRDefault="00C900CD" w:rsidP="00C900CD">
            <w:pPr>
              <w:tabs>
                <w:tab w:val="left" w:pos="420"/>
                <w:tab w:val="center" w:pos="492"/>
              </w:tabs>
              <w:spacing w:after="0" w:line="240" w:lineRule="auto"/>
              <w:rPr>
                <w:rFonts w:ascii="Times New Roman" w:hAnsi="Times New Roman"/>
                <w:sz w:val="24"/>
                <w:szCs w:val="24"/>
              </w:rPr>
            </w:pPr>
            <w:r w:rsidRPr="00DD638B">
              <w:rPr>
                <w:rFonts w:ascii="Times New Roman" w:hAnsi="Times New Roman"/>
                <w:sz w:val="24"/>
                <w:szCs w:val="24"/>
              </w:rPr>
              <w:tab/>
            </w:r>
            <w:r w:rsidRPr="00DD638B">
              <w:rPr>
                <w:rFonts w:ascii="Times New Roman" w:hAnsi="Times New Roman"/>
                <w:sz w:val="24"/>
                <w:szCs w:val="24"/>
              </w:rPr>
              <w:tab/>
              <w:t>2/0</w:t>
            </w:r>
          </w:p>
        </w:tc>
        <w:tc>
          <w:tcPr>
            <w:tcW w:w="1105" w:type="dxa"/>
          </w:tcPr>
          <w:p w:rsidR="00C900CD" w:rsidRPr="00DD638B" w:rsidRDefault="00C900CD" w:rsidP="00C900CD">
            <w:pPr>
              <w:tabs>
                <w:tab w:val="left" w:pos="420"/>
                <w:tab w:val="center" w:pos="492"/>
              </w:tabs>
              <w:spacing w:after="0" w:line="240" w:lineRule="auto"/>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tabs>
                <w:tab w:val="left" w:pos="420"/>
                <w:tab w:val="center" w:pos="492"/>
              </w:tabs>
              <w:spacing w:after="0" w:line="240" w:lineRule="auto"/>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tabs>
                <w:tab w:val="left" w:pos="420"/>
                <w:tab w:val="center" w:pos="492"/>
              </w:tabs>
              <w:spacing w:after="0" w:line="240" w:lineRule="auto"/>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7</w:t>
            </w:r>
          </w:p>
        </w:tc>
        <w:tc>
          <w:tcPr>
            <w:tcW w:w="8680" w:type="dxa"/>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sz w:val="24"/>
                <w:szCs w:val="24"/>
              </w:rPr>
              <w:t xml:space="preserve">Назначение и классификация грузоподъемных машин. </w:t>
            </w:r>
            <w:r w:rsidRPr="00DD638B">
              <w:rPr>
                <w:rFonts w:ascii="Times New Roman" w:hAnsi="Times New Roman"/>
                <w:color w:val="000000"/>
                <w:sz w:val="24"/>
                <w:szCs w:val="24"/>
              </w:rPr>
              <w:t>Основные</w:t>
            </w:r>
            <w:r w:rsidRPr="00DD638B">
              <w:rPr>
                <w:rFonts w:ascii="Times New Roman" w:hAnsi="Times New Roman"/>
                <w:color w:val="000000"/>
                <w:spacing w:val="75"/>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ар</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тры.</w:t>
            </w:r>
            <w:r w:rsidRPr="00DD638B">
              <w:rPr>
                <w:rFonts w:ascii="Times New Roman" w:hAnsi="Times New Roman"/>
                <w:color w:val="000000"/>
                <w:spacing w:val="76"/>
                <w:sz w:val="24"/>
                <w:szCs w:val="24"/>
              </w:rPr>
              <w:t xml:space="preserve"> </w:t>
            </w:r>
            <w:r w:rsidRPr="00DD638B">
              <w:rPr>
                <w:rFonts w:ascii="Times New Roman" w:hAnsi="Times New Roman"/>
                <w:color w:val="000000"/>
                <w:spacing w:val="-1"/>
                <w:sz w:val="24"/>
                <w:szCs w:val="24"/>
              </w:rPr>
              <w:t>В</w:t>
            </w:r>
            <w:r w:rsidRPr="00DD638B">
              <w:rPr>
                <w:rFonts w:ascii="Times New Roman" w:hAnsi="Times New Roman"/>
                <w:color w:val="000000"/>
                <w:sz w:val="24"/>
                <w:szCs w:val="24"/>
              </w:rPr>
              <w:t>иды</w:t>
            </w:r>
            <w:r w:rsidRPr="00DD638B">
              <w:rPr>
                <w:rFonts w:ascii="Times New Roman" w:hAnsi="Times New Roman"/>
                <w:color w:val="000000"/>
                <w:spacing w:val="76"/>
                <w:sz w:val="24"/>
                <w:szCs w:val="24"/>
              </w:rPr>
              <w:t xml:space="preserve"> </w:t>
            </w:r>
            <w:r w:rsidRPr="00DD638B">
              <w:rPr>
                <w:rFonts w:ascii="Times New Roman" w:hAnsi="Times New Roman"/>
                <w:color w:val="000000"/>
                <w:sz w:val="24"/>
                <w:szCs w:val="24"/>
              </w:rPr>
              <w:t>домкратов, наз</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ач</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47"/>
                <w:sz w:val="24"/>
                <w:szCs w:val="24"/>
              </w:rPr>
              <w:t xml:space="preserve"> </w:t>
            </w:r>
            <w:r w:rsidRPr="00DD638B">
              <w:rPr>
                <w:rFonts w:ascii="Times New Roman" w:hAnsi="Times New Roman"/>
                <w:color w:val="000000"/>
                <w:spacing w:val="-7"/>
                <w:sz w:val="24"/>
                <w:szCs w:val="24"/>
              </w:rPr>
              <w:t>у</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тро</w:t>
            </w:r>
            <w:r w:rsidRPr="00DD638B">
              <w:rPr>
                <w:rFonts w:ascii="Times New Roman" w:hAnsi="Times New Roman"/>
                <w:color w:val="000000"/>
                <w:spacing w:val="1"/>
                <w:sz w:val="24"/>
                <w:szCs w:val="24"/>
              </w:rPr>
              <w:t>й</w:t>
            </w:r>
            <w:r w:rsidRPr="00DD638B">
              <w:rPr>
                <w:rFonts w:ascii="Times New Roman" w:hAnsi="Times New Roman"/>
                <w:color w:val="000000"/>
                <w:sz w:val="24"/>
                <w:szCs w:val="24"/>
              </w:rPr>
              <w:t>ство</w:t>
            </w:r>
            <w:r w:rsidRPr="00DD638B">
              <w:rPr>
                <w:rFonts w:ascii="Times New Roman" w:hAnsi="Times New Roman"/>
                <w:color w:val="000000"/>
                <w:spacing w:val="47"/>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49"/>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инци</w:t>
            </w:r>
            <w:r w:rsidRPr="00DD638B">
              <w:rPr>
                <w:rFonts w:ascii="Times New Roman" w:hAnsi="Times New Roman"/>
                <w:color w:val="000000"/>
                <w:sz w:val="24"/>
                <w:szCs w:val="24"/>
              </w:rPr>
              <w:t>п</w:t>
            </w:r>
            <w:r w:rsidRPr="00DD638B">
              <w:rPr>
                <w:rFonts w:ascii="Times New Roman" w:hAnsi="Times New Roman"/>
                <w:color w:val="000000"/>
                <w:spacing w:val="48"/>
                <w:sz w:val="24"/>
                <w:szCs w:val="24"/>
              </w:rPr>
              <w:t xml:space="preserve"> </w:t>
            </w:r>
            <w:r w:rsidRPr="00DD638B">
              <w:rPr>
                <w:rFonts w:ascii="Times New Roman" w:hAnsi="Times New Roman"/>
                <w:color w:val="000000"/>
                <w:sz w:val="24"/>
                <w:szCs w:val="24"/>
              </w:rPr>
              <w:t>работы.</w:t>
            </w:r>
            <w:r w:rsidRPr="00DD638B">
              <w:rPr>
                <w:rFonts w:ascii="Times New Roman" w:hAnsi="Times New Roman"/>
                <w:color w:val="000000"/>
                <w:spacing w:val="47"/>
                <w:sz w:val="24"/>
                <w:szCs w:val="24"/>
              </w:rPr>
              <w:t xml:space="preserve"> </w:t>
            </w:r>
            <w:r w:rsidRPr="00DD638B">
              <w:rPr>
                <w:rFonts w:ascii="Times New Roman" w:hAnsi="Times New Roman"/>
                <w:color w:val="000000"/>
                <w:sz w:val="24"/>
                <w:szCs w:val="24"/>
              </w:rPr>
              <w:t>Виды</w:t>
            </w:r>
            <w:r w:rsidRPr="00DD638B">
              <w:rPr>
                <w:rFonts w:ascii="Times New Roman" w:hAnsi="Times New Roman"/>
                <w:color w:val="000000"/>
                <w:spacing w:val="47"/>
                <w:sz w:val="24"/>
                <w:szCs w:val="24"/>
              </w:rPr>
              <w:t xml:space="preserve"> </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анатов,</w:t>
            </w:r>
            <w:r w:rsidRPr="00DD638B">
              <w:rPr>
                <w:rFonts w:ascii="Times New Roman" w:hAnsi="Times New Roman"/>
                <w:color w:val="000000"/>
                <w:spacing w:val="47"/>
                <w:sz w:val="24"/>
                <w:szCs w:val="24"/>
              </w:rPr>
              <w:t xml:space="preserve"> </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х</w:t>
            </w:r>
            <w:r w:rsidRPr="00DD638B">
              <w:rPr>
                <w:rFonts w:ascii="Times New Roman" w:hAnsi="Times New Roman"/>
                <w:color w:val="000000"/>
                <w:spacing w:val="50"/>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ар</w:t>
            </w:r>
            <w:r w:rsidRPr="00DD638B">
              <w:rPr>
                <w:rFonts w:ascii="Times New Roman" w:hAnsi="Times New Roman"/>
                <w:color w:val="000000"/>
                <w:spacing w:val="-1"/>
                <w:sz w:val="24"/>
                <w:szCs w:val="24"/>
              </w:rPr>
              <w:t>аме</w:t>
            </w:r>
            <w:r w:rsidRPr="00DD638B">
              <w:rPr>
                <w:rFonts w:ascii="Times New Roman" w:hAnsi="Times New Roman"/>
                <w:color w:val="000000"/>
                <w:sz w:val="24"/>
                <w:szCs w:val="24"/>
              </w:rPr>
              <w:t>тры,</w:t>
            </w:r>
            <w:r w:rsidRPr="00DD638B">
              <w:rPr>
                <w:rFonts w:ascii="Times New Roman" w:hAnsi="Times New Roman"/>
                <w:color w:val="000000"/>
                <w:spacing w:val="47"/>
                <w:sz w:val="24"/>
                <w:szCs w:val="24"/>
              </w:rPr>
              <w:t xml:space="preserve"> </w:t>
            </w:r>
            <w:r w:rsidRPr="00DD638B">
              <w:rPr>
                <w:rFonts w:ascii="Times New Roman" w:hAnsi="Times New Roman"/>
                <w:color w:val="000000"/>
                <w:spacing w:val="-6"/>
                <w:sz w:val="24"/>
                <w:szCs w:val="24"/>
              </w:rPr>
              <w:t>у</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тро</w:t>
            </w:r>
            <w:r w:rsidRPr="00DD638B">
              <w:rPr>
                <w:rFonts w:ascii="Times New Roman" w:hAnsi="Times New Roman"/>
                <w:color w:val="000000"/>
                <w:spacing w:val="1"/>
                <w:sz w:val="24"/>
                <w:szCs w:val="24"/>
              </w:rPr>
              <w:t>й</w:t>
            </w:r>
            <w:r w:rsidRPr="00DD638B">
              <w:rPr>
                <w:rFonts w:ascii="Times New Roman" w:hAnsi="Times New Roman"/>
                <w:color w:val="000000"/>
                <w:sz w:val="24"/>
                <w:szCs w:val="24"/>
              </w:rPr>
              <w:t>ство</w:t>
            </w:r>
            <w:r w:rsidRPr="00DD638B">
              <w:rPr>
                <w:rFonts w:ascii="Times New Roman" w:hAnsi="Times New Roman"/>
                <w:color w:val="000000"/>
                <w:spacing w:val="47"/>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46"/>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инци</w:t>
            </w:r>
            <w:r w:rsidRPr="00DD638B">
              <w:rPr>
                <w:rFonts w:ascii="Times New Roman" w:hAnsi="Times New Roman"/>
                <w:color w:val="000000"/>
                <w:sz w:val="24"/>
                <w:szCs w:val="24"/>
              </w:rPr>
              <w:t>п работы</w:t>
            </w:r>
            <w:r w:rsidRPr="00DD638B">
              <w:rPr>
                <w:rFonts w:ascii="Times New Roman" w:hAnsi="Times New Roman"/>
                <w:color w:val="000000"/>
                <w:spacing w:val="35"/>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ол</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спа</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та.</w:t>
            </w:r>
            <w:r w:rsidRPr="00DD638B">
              <w:rPr>
                <w:rFonts w:ascii="Times New Roman" w:hAnsi="Times New Roman"/>
                <w:color w:val="000000"/>
                <w:spacing w:val="34"/>
                <w:sz w:val="24"/>
                <w:szCs w:val="24"/>
              </w:rPr>
              <w:t xml:space="preserve"> </w:t>
            </w:r>
            <w:r w:rsidRPr="00DD638B">
              <w:rPr>
                <w:rFonts w:ascii="Times New Roman" w:hAnsi="Times New Roman"/>
                <w:color w:val="000000"/>
                <w:sz w:val="24"/>
                <w:szCs w:val="24"/>
              </w:rPr>
              <w:t>Виды</w:t>
            </w:r>
            <w:r w:rsidRPr="00DD638B">
              <w:rPr>
                <w:rFonts w:ascii="Times New Roman" w:hAnsi="Times New Roman"/>
                <w:color w:val="000000"/>
                <w:spacing w:val="35"/>
                <w:sz w:val="24"/>
                <w:szCs w:val="24"/>
              </w:rPr>
              <w:t xml:space="preserve"> </w:t>
            </w:r>
            <w:r w:rsidRPr="00DD638B">
              <w:rPr>
                <w:rFonts w:ascii="Times New Roman" w:hAnsi="Times New Roman"/>
                <w:color w:val="000000"/>
                <w:spacing w:val="3"/>
                <w:sz w:val="24"/>
                <w:szCs w:val="24"/>
              </w:rPr>
              <w:t>г</w:t>
            </w:r>
            <w:r w:rsidRPr="00DD638B">
              <w:rPr>
                <w:rFonts w:ascii="Times New Roman" w:hAnsi="Times New Roman"/>
                <w:color w:val="000000"/>
                <w:sz w:val="24"/>
                <w:szCs w:val="24"/>
              </w:rPr>
              <w:t>р</w:t>
            </w:r>
            <w:r w:rsidRPr="00DD638B">
              <w:rPr>
                <w:rFonts w:ascii="Times New Roman" w:hAnsi="Times New Roman"/>
                <w:color w:val="000000"/>
                <w:spacing w:val="-7"/>
                <w:sz w:val="24"/>
                <w:szCs w:val="24"/>
              </w:rPr>
              <w:t>у</w:t>
            </w:r>
            <w:r w:rsidRPr="00DD638B">
              <w:rPr>
                <w:rFonts w:ascii="Times New Roman" w:hAnsi="Times New Roman"/>
                <w:color w:val="000000"/>
                <w:sz w:val="24"/>
                <w:szCs w:val="24"/>
              </w:rPr>
              <w:t>зо</w:t>
            </w:r>
            <w:r w:rsidRPr="00DD638B">
              <w:rPr>
                <w:rFonts w:ascii="Times New Roman" w:hAnsi="Times New Roman"/>
                <w:color w:val="000000"/>
                <w:spacing w:val="1"/>
                <w:sz w:val="24"/>
                <w:szCs w:val="24"/>
              </w:rPr>
              <w:t>з</w:t>
            </w:r>
            <w:r w:rsidRPr="00DD638B">
              <w:rPr>
                <w:rFonts w:ascii="Times New Roman" w:hAnsi="Times New Roman"/>
                <w:color w:val="000000"/>
                <w:sz w:val="24"/>
                <w:szCs w:val="24"/>
              </w:rPr>
              <w:t>а</w:t>
            </w:r>
            <w:r w:rsidRPr="00DD638B">
              <w:rPr>
                <w:rFonts w:ascii="Times New Roman" w:hAnsi="Times New Roman"/>
                <w:color w:val="000000"/>
                <w:spacing w:val="2"/>
                <w:sz w:val="24"/>
                <w:szCs w:val="24"/>
              </w:rPr>
              <w:t>х</w:t>
            </w:r>
            <w:r w:rsidRPr="00DD638B">
              <w:rPr>
                <w:rFonts w:ascii="Times New Roman" w:hAnsi="Times New Roman"/>
                <w:color w:val="000000"/>
                <w:sz w:val="24"/>
                <w:szCs w:val="24"/>
              </w:rPr>
              <w:t>в</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т</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ых</w:t>
            </w:r>
            <w:r w:rsidRPr="00DD638B">
              <w:rPr>
                <w:rFonts w:ascii="Times New Roman" w:hAnsi="Times New Roman"/>
                <w:color w:val="000000"/>
                <w:spacing w:val="37"/>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способлен</w:t>
            </w:r>
            <w:r w:rsidRPr="00DD638B">
              <w:rPr>
                <w:rFonts w:ascii="Times New Roman" w:hAnsi="Times New Roman"/>
                <w:color w:val="000000"/>
                <w:spacing w:val="1"/>
                <w:sz w:val="24"/>
                <w:szCs w:val="24"/>
              </w:rPr>
              <w:t xml:space="preserve">ий </w:t>
            </w:r>
            <w:r w:rsidRPr="00DD638B">
              <w:rPr>
                <w:rFonts w:ascii="Times New Roman" w:hAnsi="Times New Roman"/>
                <w:color w:val="000000"/>
                <w:sz w:val="24"/>
                <w:szCs w:val="24"/>
              </w:rPr>
              <w:t>и</w:t>
            </w:r>
            <w:r w:rsidRPr="00DD638B">
              <w:rPr>
                <w:rFonts w:ascii="Times New Roman" w:hAnsi="Times New Roman"/>
                <w:color w:val="000000"/>
                <w:spacing w:val="1"/>
                <w:sz w:val="24"/>
                <w:szCs w:val="24"/>
              </w:rPr>
              <w:t xml:space="preserve"> 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инци</w:t>
            </w:r>
            <w:r w:rsidRPr="00DD638B">
              <w:rPr>
                <w:rFonts w:ascii="Times New Roman" w:hAnsi="Times New Roman"/>
                <w:color w:val="000000"/>
                <w:sz w:val="24"/>
                <w:szCs w:val="24"/>
              </w:rPr>
              <w:t>п</w:t>
            </w:r>
            <w:r w:rsidRPr="00DD638B">
              <w:rPr>
                <w:rFonts w:ascii="Times New Roman" w:hAnsi="Times New Roman"/>
                <w:color w:val="000000"/>
                <w:spacing w:val="1"/>
                <w:sz w:val="24"/>
                <w:szCs w:val="24"/>
              </w:rPr>
              <w:t xml:space="preserve"> и</w:t>
            </w:r>
            <w:r w:rsidRPr="00DD638B">
              <w:rPr>
                <w:rFonts w:ascii="Times New Roman" w:hAnsi="Times New Roman"/>
                <w:color w:val="000000"/>
                <w:sz w:val="24"/>
                <w:szCs w:val="24"/>
              </w:rPr>
              <w:t>х</w:t>
            </w:r>
            <w:r w:rsidRPr="00DD638B">
              <w:rPr>
                <w:rFonts w:ascii="Times New Roman" w:hAnsi="Times New Roman"/>
                <w:color w:val="000000"/>
                <w:spacing w:val="2"/>
                <w:sz w:val="24"/>
                <w:szCs w:val="24"/>
              </w:rPr>
              <w:t xml:space="preserve"> </w:t>
            </w:r>
            <w:r w:rsidRPr="00DD638B">
              <w:rPr>
                <w:rFonts w:ascii="Times New Roman" w:hAnsi="Times New Roman"/>
                <w:color w:val="000000"/>
                <w:sz w:val="24"/>
                <w:szCs w:val="24"/>
              </w:rPr>
              <w:t xml:space="preserve">работы. </w:t>
            </w:r>
            <w:r w:rsidRPr="00DD638B">
              <w:rPr>
                <w:rFonts w:ascii="Times New Roman" w:hAnsi="Times New Roman"/>
                <w:color w:val="000000"/>
                <w:spacing w:val="-2"/>
                <w:sz w:val="24"/>
                <w:szCs w:val="24"/>
              </w:rPr>
              <w:t>В</w:t>
            </w:r>
            <w:r w:rsidRPr="00DD638B">
              <w:rPr>
                <w:rFonts w:ascii="Times New Roman" w:hAnsi="Times New Roman"/>
                <w:color w:val="000000"/>
                <w:sz w:val="24"/>
                <w:szCs w:val="24"/>
              </w:rPr>
              <w:t>иды и</w:t>
            </w:r>
            <w:r w:rsidRPr="00DD638B">
              <w:rPr>
                <w:rFonts w:ascii="Times New Roman" w:hAnsi="Times New Roman"/>
                <w:color w:val="000000"/>
                <w:spacing w:val="1"/>
                <w:sz w:val="24"/>
                <w:szCs w:val="24"/>
              </w:rPr>
              <w:t xml:space="preserve"> н</w:t>
            </w:r>
            <w:r w:rsidRPr="00DD638B">
              <w:rPr>
                <w:rFonts w:ascii="Times New Roman" w:hAnsi="Times New Roman"/>
                <w:color w:val="000000"/>
                <w:sz w:val="24"/>
                <w:szCs w:val="24"/>
              </w:rPr>
              <w:t>аз</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w:t>
            </w:r>
            <w:r w:rsidRPr="00DD638B">
              <w:rPr>
                <w:rFonts w:ascii="Times New Roman" w:hAnsi="Times New Roman"/>
                <w:color w:val="000000"/>
                <w:spacing w:val="-1"/>
                <w:sz w:val="24"/>
                <w:szCs w:val="24"/>
              </w:rPr>
              <w:t>че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 xml:space="preserve">е </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тро</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тел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ых</w:t>
            </w:r>
            <w:r w:rsidRPr="00DD638B">
              <w:rPr>
                <w:rFonts w:ascii="Times New Roman" w:hAnsi="Times New Roman"/>
                <w:color w:val="000000"/>
                <w:spacing w:val="1"/>
                <w:sz w:val="24"/>
                <w:szCs w:val="24"/>
              </w:rPr>
              <w:t xml:space="preserve"> </w:t>
            </w:r>
            <w:r w:rsidRPr="00DD638B">
              <w:rPr>
                <w:rFonts w:ascii="Times New Roman" w:hAnsi="Times New Roman"/>
                <w:color w:val="000000"/>
                <w:sz w:val="24"/>
                <w:szCs w:val="24"/>
              </w:rPr>
              <w:t>лебёдок.</w:t>
            </w:r>
          </w:p>
        </w:tc>
        <w:tc>
          <w:tcPr>
            <w:tcW w:w="1105"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2/0</w:t>
            </w:r>
          </w:p>
        </w:tc>
        <w:tc>
          <w:tcPr>
            <w:tcW w:w="1105"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8</w:t>
            </w:r>
          </w:p>
        </w:tc>
        <w:tc>
          <w:tcPr>
            <w:tcW w:w="8680" w:type="dxa"/>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sz w:val="24"/>
                <w:szCs w:val="24"/>
              </w:rPr>
              <w:t xml:space="preserve">Строительные краны, характеристика, производительность. </w:t>
            </w:r>
            <w:r w:rsidRPr="00DD638B">
              <w:rPr>
                <w:rFonts w:ascii="Times New Roman" w:hAnsi="Times New Roman"/>
                <w:color w:val="000000"/>
                <w:sz w:val="24"/>
                <w:szCs w:val="24"/>
              </w:rPr>
              <w:t>С</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сте</w:t>
            </w:r>
            <w:r w:rsidRPr="00DD638B">
              <w:rPr>
                <w:rFonts w:ascii="Times New Roman" w:hAnsi="Times New Roman"/>
                <w:color w:val="000000"/>
                <w:spacing w:val="-1"/>
                <w:sz w:val="24"/>
                <w:szCs w:val="24"/>
              </w:rPr>
              <w:t>м</w:t>
            </w:r>
            <w:r w:rsidRPr="00DD638B">
              <w:rPr>
                <w:rFonts w:ascii="Times New Roman" w:hAnsi="Times New Roman"/>
                <w:color w:val="000000"/>
                <w:sz w:val="24"/>
                <w:szCs w:val="24"/>
              </w:rPr>
              <w:t>а</w:t>
            </w:r>
            <w:r w:rsidRPr="00DD638B">
              <w:rPr>
                <w:rFonts w:ascii="Times New Roman" w:hAnsi="Times New Roman"/>
                <w:color w:val="000000"/>
                <w:spacing w:val="94"/>
                <w:sz w:val="24"/>
                <w:szCs w:val="24"/>
              </w:rPr>
              <w:t xml:space="preserve"> </w:t>
            </w:r>
            <w:r w:rsidRPr="00DD638B">
              <w:rPr>
                <w:rFonts w:ascii="Times New Roman" w:hAnsi="Times New Roman"/>
                <w:color w:val="000000"/>
                <w:spacing w:val="1"/>
                <w:sz w:val="24"/>
                <w:szCs w:val="24"/>
              </w:rPr>
              <w:t>ин</w:t>
            </w:r>
            <w:r w:rsidRPr="00DD638B">
              <w:rPr>
                <w:rFonts w:ascii="Times New Roman" w:hAnsi="Times New Roman"/>
                <w:color w:val="000000"/>
                <w:sz w:val="24"/>
                <w:szCs w:val="24"/>
              </w:rPr>
              <w:t>декс</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ц</w:t>
            </w:r>
            <w:r w:rsidRPr="00DD638B">
              <w:rPr>
                <w:rFonts w:ascii="Times New Roman" w:hAnsi="Times New Roman"/>
                <w:color w:val="000000"/>
                <w:spacing w:val="1"/>
                <w:sz w:val="24"/>
                <w:szCs w:val="24"/>
              </w:rPr>
              <w:t>ии</w:t>
            </w:r>
            <w:r w:rsidRPr="00DD638B">
              <w:rPr>
                <w:rFonts w:ascii="Times New Roman" w:hAnsi="Times New Roman"/>
                <w:color w:val="000000"/>
                <w:sz w:val="24"/>
                <w:szCs w:val="24"/>
              </w:rPr>
              <w:t>.</w:t>
            </w:r>
            <w:r w:rsidRPr="00DD638B">
              <w:rPr>
                <w:rFonts w:ascii="Times New Roman" w:hAnsi="Times New Roman"/>
                <w:color w:val="000000"/>
                <w:spacing w:val="93"/>
                <w:sz w:val="24"/>
                <w:szCs w:val="24"/>
              </w:rPr>
              <w:t xml:space="preserve"> </w:t>
            </w:r>
            <w:r w:rsidRPr="00DD638B">
              <w:rPr>
                <w:rFonts w:ascii="Times New Roman" w:hAnsi="Times New Roman"/>
                <w:color w:val="000000"/>
                <w:sz w:val="24"/>
                <w:szCs w:val="24"/>
              </w:rPr>
              <w:t>Наз</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w:t>
            </w:r>
            <w:r w:rsidRPr="00DD638B">
              <w:rPr>
                <w:rFonts w:ascii="Times New Roman" w:hAnsi="Times New Roman"/>
                <w:color w:val="000000"/>
                <w:spacing w:val="-1"/>
                <w:sz w:val="24"/>
                <w:szCs w:val="24"/>
              </w:rPr>
              <w:t>че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92"/>
                <w:sz w:val="24"/>
                <w:szCs w:val="24"/>
              </w:rPr>
              <w:t xml:space="preserve"> </w:t>
            </w:r>
            <w:r w:rsidRPr="00DD638B">
              <w:rPr>
                <w:rFonts w:ascii="Times New Roman" w:hAnsi="Times New Roman"/>
                <w:color w:val="000000"/>
                <w:sz w:val="24"/>
                <w:szCs w:val="24"/>
              </w:rPr>
              <w:t>область</w:t>
            </w:r>
            <w:r w:rsidRPr="00DD638B">
              <w:rPr>
                <w:rFonts w:ascii="Times New Roman" w:hAnsi="Times New Roman"/>
                <w:color w:val="000000"/>
                <w:spacing w:val="94"/>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нен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 xml:space="preserve">я, </w:t>
            </w:r>
            <w:r w:rsidRPr="00DD638B">
              <w:rPr>
                <w:rFonts w:ascii="Times New Roman" w:hAnsi="Times New Roman"/>
                <w:color w:val="000000"/>
                <w:spacing w:val="-7"/>
                <w:sz w:val="24"/>
                <w:szCs w:val="24"/>
              </w:rPr>
              <w:t>у</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тро</w:t>
            </w:r>
            <w:r w:rsidRPr="00DD638B">
              <w:rPr>
                <w:rFonts w:ascii="Times New Roman" w:hAnsi="Times New Roman"/>
                <w:color w:val="000000"/>
                <w:spacing w:val="1"/>
                <w:sz w:val="24"/>
                <w:szCs w:val="24"/>
              </w:rPr>
              <w:t>й</w:t>
            </w:r>
            <w:r w:rsidRPr="00DD638B">
              <w:rPr>
                <w:rFonts w:ascii="Times New Roman" w:hAnsi="Times New Roman"/>
                <w:color w:val="000000"/>
                <w:sz w:val="24"/>
                <w:szCs w:val="24"/>
              </w:rPr>
              <w:t>ство,</w:t>
            </w:r>
            <w:r w:rsidRPr="00DD638B">
              <w:rPr>
                <w:rFonts w:ascii="Times New Roman" w:hAnsi="Times New Roman"/>
                <w:color w:val="000000"/>
                <w:spacing w:val="71"/>
                <w:sz w:val="24"/>
                <w:szCs w:val="24"/>
              </w:rPr>
              <w:t xml:space="preserve"> </w:t>
            </w:r>
            <w:r w:rsidRPr="00DD638B">
              <w:rPr>
                <w:rFonts w:ascii="Times New Roman" w:hAnsi="Times New Roman"/>
                <w:color w:val="000000"/>
                <w:sz w:val="24"/>
                <w:szCs w:val="24"/>
              </w:rPr>
              <w:t>рабочие</w:t>
            </w:r>
            <w:r w:rsidRPr="00DD638B">
              <w:rPr>
                <w:rFonts w:ascii="Times New Roman" w:hAnsi="Times New Roman"/>
                <w:color w:val="000000"/>
                <w:spacing w:val="71"/>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ро</w:t>
            </w:r>
            <w:r w:rsidRPr="00DD638B">
              <w:rPr>
                <w:rFonts w:ascii="Times New Roman" w:hAnsi="Times New Roman"/>
                <w:color w:val="000000"/>
                <w:spacing w:val="1"/>
                <w:sz w:val="24"/>
                <w:szCs w:val="24"/>
              </w:rPr>
              <w:t>ц</w:t>
            </w:r>
            <w:r w:rsidRPr="00DD638B">
              <w:rPr>
                <w:rFonts w:ascii="Times New Roman" w:hAnsi="Times New Roman"/>
                <w:color w:val="000000"/>
                <w:sz w:val="24"/>
                <w:szCs w:val="24"/>
              </w:rPr>
              <w:t>е</w:t>
            </w:r>
            <w:r w:rsidRPr="00DD638B">
              <w:rPr>
                <w:rFonts w:ascii="Times New Roman" w:hAnsi="Times New Roman"/>
                <w:color w:val="000000"/>
                <w:spacing w:val="-1"/>
                <w:sz w:val="24"/>
                <w:szCs w:val="24"/>
              </w:rPr>
              <w:t>сс</w:t>
            </w:r>
            <w:r w:rsidRPr="00DD638B">
              <w:rPr>
                <w:rFonts w:ascii="Times New Roman" w:hAnsi="Times New Roman"/>
                <w:color w:val="000000"/>
                <w:sz w:val="24"/>
                <w:szCs w:val="24"/>
              </w:rPr>
              <w:t>ы</w:t>
            </w:r>
            <w:r w:rsidRPr="00DD638B">
              <w:rPr>
                <w:rFonts w:ascii="Times New Roman" w:hAnsi="Times New Roman"/>
                <w:color w:val="000000"/>
                <w:spacing w:val="70"/>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73"/>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ро</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водител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ость</w:t>
            </w:r>
            <w:r w:rsidRPr="00DD638B">
              <w:rPr>
                <w:rFonts w:ascii="Times New Roman" w:hAnsi="Times New Roman"/>
                <w:color w:val="000000"/>
                <w:spacing w:val="72"/>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чтовы</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w:t>
            </w:r>
            <w:r w:rsidRPr="00DD638B">
              <w:rPr>
                <w:rFonts w:ascii="Times New Roman" w:hAnsi="Times New Roman"/>
                <w:color w:val="000000"/>
                <w:spacing w:val="71"/>
                <w:sz w:val="24"/>
                <w:szCs w:val="24"/>
              </w:rPr>
              <w:t xml:space="preserve"> </w:t>
            </w:r>
            <w:r w:rsidRPr="00DD638B">
              <w:rPr>
                <w:rFonts w:ascii="Times New Roman" w:hAnsi="Times New Roman"/>
                <w:color w:val="000000"/>
                <w:sz w:val="24"/>
                <w:szCs w:val="24"/>
              </w:rPr>
              <w:t>ма</w:t>
            </w:r>
            <w:r w:rsidRPr="00DD638B">
              <w:rPr>
                <w:rFonts w:ascii="Times New Roman" w:hAnsi="Times New Roman"/>
                <w:color w:val="000000"/>
                <w:spacing w:val="-1"/>
                <w:sz w:val="24"/>
                <w:szCs w:val="24"/>
              </w:rPr>
              <w:t>ч</w:t>
            </w:r>
            <w:r w:rsidRPr="00DD638B">
              <w:rPr>
                <w:rFonts w:ascii="Times New Roman" w:hAnsi="Times New Roman"/>
                <w:color w:val="000000"/>
                <w:sz w:val="24"/>
                <w:szCs w:val="24"/>
              </w:rPr>
              <w:t>тов</w:t>
            </w:r>
            <w:r w:rsidRPr="00DD638B">
              <w:rPr>
                <w:rFonts w:ascii="Times New Roman" w:hAnsi="Times New Roman"/>
                <w:color w:val="000000"/>
                <w:spacing w:val="5"/>
                <w:sz w:val="24"/>
                <w:szCs w:val="24"/>
              </w:rPr>
              <w:t>о</w:t>
            </w:r>
            <w:r w:rsidRPr="00DD638B">
              <w:rPr>
                <w:rFonts w:ascii="Times New Roman" w:hAnsi="Times New Roman"/>
                <w:color w:val="000000"/>
                <w:sz w:val="24"/>
                <w:szCs w:val="24"/>
              </w:rPr>
              <w:t>-стрелов</w:t>
            </w:r>
            <w:r w:rsidRPr="00DD638B">
              <w:rPr>
                <w:rFonts w:ascii="Times New Roman" w:hAnsi="Times New Roman"/>
                <w:color w:val="000000"/>
                <w:spacing w:val="-1"/>
                <w:sz w:val="24"/>
                <w:szCs w:val="24"/>
              </w:rPr>
              <w:t>ы</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w:t>
            </w:r>
            <w:r w:rsidRPr="00DD638B">
              <w:rPr>
                <w:rFonts w:ascii="Times New Roman" w:hAnsi="Times New Roman"/>
                <w:color w:val="000000"/>
                <w:spacing w:val="71"/>
                <w:sz w:val="24"/>
                <w:szCs w:val="24"/>
              </w:rPr>
              <w:t xml:space="preserve"> </w:t>
            </w:r>
            <w:r w:rsidRPr="00DD638B">
              <w:rPr>
                <w:rFonts w:ascii="Times New Roman" w:hAnsi="Times New Roman"/>
                <w:color w:val="000000"/>
                <w:sz w:val="24"/>
                <w:szCs w:val="24"/>
              </w:rPr>
              <w:t>башен</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 стрелов</w:t>
            </w:r>
            <w:r w:rsidRPr="00DD638B">
              <w:rPr>
                <w:rFonts w:ascii="Times New Roman" w:hAnsi="Times New Roman"/>
                <w:color w:val="000000"/>
                <w:spacing w:val="-1"/>
                <w:sz w:val="24"/>
                <w:szCs w:val="24"/>
              </w:rPr>
              <w:t>ы</w:t>
            </w:r>
            <w:r w:rsidRPr="00DD638B">
              <w:rPr>
                <w:rFonts w:ascii="Times New Roman" w:hAnsi="Times New Roman"/>
                <w:color w:val="000000"/>
                <w:sz w:val="24"/>
                <w:szCs w:val="24"/>
              </w:rPr>
              <w:t>х колесн</w:t>
            </w:r>
            <w:r w:rsidRPr="00DD638B">
              <w:rPr>
                <w:rFonts w:ascii="Times New Roman" w:hAnsi="Times New Roman"/>
                <w:color w:val="000000"/>
                <w:spacing w:val="1"/>
                <w:sz w:val="24"/>
                <w:szCs w:val="24"/>
              </w:rPr>
              <w:t>о</w:t>
            </w:r>
            <w:r w:rsidRPr="00DD638B">
              <w:rPr>
                <w:rFonts w:ascii="Times New Roman" w:hAnsi="Times New Roman"/>
                <w:color w:val="000000"/>
                <w:sz w:val="24"/>
                <w:szCs w:val="24"/>
              </w:rPr>
              <w:t>-р</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льсов</w:t>
            </w:r>
            <w:r w:rsidRPr="00DD638B">
              <w:rPr>
                <w:rFonts w:ascii="Times New Roman" w:hAnsi="Times New Roman"/>
                <w:color w:val="000000"/>
                <w:spacing w:val="-1"/>
                <w:sz w:val="24"/>
                <w:szCs w:val="24"/>
              </w:rPr>
              <w:t>ы</w:t>
            </w:r>
            <w:r w:rsidRPr="00DD638B">
              <w:rPr>
                <w:rFonts w:ascii="Times New Roman" w:hAnsi="Times New Roman"/>
                <w:color w:val="000000"/>
                <w:spacing w:val="2"/>
                <w:sz w:val="24"/>
                <w:szCs w:val="24"/>
              </w:rPr>
              <w:t>х</w:t>
            </w:r>
            <w:r w:rsidRPr="00DD638B">
              <w:rPr>
                <w:rFonts w:ascii="Times New Roman" w:hAnsi="Times New Roman"/>
                <w:color w:val="000000"/>
                <w:sz w:val="24"/>
                <w:szCs w:val="24"/>
              </w:rPr>
              <w:t>,</w:t>
            </w:r>
            <w:r w:rsidRPr="00DD638B">
              <w:rPr>
                <w:rFonts w:ascii="Times New Roman" w:hAnsi="Times New Roman"/>
                <w:color w:val="000000"/>
                <w:sz w:val="24"/>
                <w:szCs w:val="24"/>
              </w:rPr>
              <w:tab/>
              <w:t>с</w:t>
            </w:r>
            <w:r w:rsidRPr="00DD638B">
              <w:rPr>
                <w:rFonts w:ascii="Times New Roman" w:hAnsi="Times New Roman"/>
                <w:color w:val="000000"/>
                <w:spacing w:val="-1"/>
                <w:sz w:val="24"/>
                <w:szCs w:val="24"/>
              </w:rPr>
              <w:t>ам</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од</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ых</w:t>
            </w:r>
            <w:r w:rsidRPr="00DD638B">
              <w:rPr>
                <w:rFonts w:ascii="Times New Roman" w:hAnsi="Times New Roman"/>
                <w:color w:val="000000"/>
                <w:sz w:val="24"/>
                <w:szCs w:val="24"/>
              </w:rPr>
              <w:tab/>
              <w:t>(</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втомобил</w:t>
            </w:r>
            <w:r w:rsidRPr="00DD638B">
              <w:rPr>
                <w:rFonts w:ascii="Times New Roman" w:hAnsi="Times New Roman"/>
                <w:color w:val="000000"/>
                <w:spacing w:val="1"/>
                <w:sz w:val="24"/>
                <w:szCs w:val="24"/>
              </w:rPr>
              <w:t>ь</w:t>
            </w:r>
            <w:r w:rsidRPr="00DD638B">
              <w:rPr>
                <w:rFonts w:ascii="Times New Roman" w:hAnsi="Times New Roman"/>
                <w:color w:val="000000"/>
                <w:sz w:val="24"/>
                <w:szCs w:val="24"/>
              </w:rPr>
              <w:t>ны</w:t>
            </w:r>
            <w:r w:rsidRPr="00DD638B">
              <w:rPr>
                <w:rFonts w:ascii="Times New Roman" w:hAnsi="Times New Roman"/>
                <w:color w:val="000000"/>
                <w:spacing w:val="2"/>
                <w:sz w:val="24"/>
                <w:szCs w:val="24"/>
              </w:rPr>
              <w:t>х</w:t>
            </w:r>
            <w:r w:rsidRPr="00DD638B">
              <w:rPr>
                <w:rFonts w:ascii="Times New Roman" w:hAnsi="Times New Roman"/>
                <w:color w:val="000000"/>
                <w:sz w:val="24"/>
                <w:szCs w:val="24"/>
              </w:rPr>
              <w:t>, п</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ев</w:t>
            </w:r>
            <w:r w:rsidRPr="00DD638B">
              <w:rPr>
                <w:rFonts w:ascii="Times New Roman" w:hAnsi="Times New Roman"/>
                <w:color w:val="000000"/>
                <w:spacing w:val="-1"/>
                <w:sz w:val="24"/>
                <w:szCs w:val="24"/>
              </w:rPr>
              <w:t>м</w:t>
            </w:r>
            <w:r w:rsidRPr="00DD638B">
              <w:rPr>
                <w:rFonts w:ascii="Times New Roman" w:hAnsi="Times New Roman"/>
                <w:color w:val="000000"/>
                <w:sz w:val="24"/>
                <w:szCs w:val="24"/>
              </w:rPr>
              <w:t>околё</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ны</w:t>
            </w:r>
            <w:r w:rsidRPr="00DD638B">
              <w:rPr>
                <w:rFonts w:ascii="Times New Roman" w:hAnsi="Times New Roman"/>
                <w:color w:val="000000"/>
                <w:spacing w:val="2"/>
                <w:sz w:val="24"/>
                <w:szCs w:val="24"/>
              </w:rPr>
              <w:t>х</w:t>
            </w:r>
            <w:r w:rsidRPr="00DD638B">
              <w:rPr>
                <w:rFonts w:ascii="Times New Roman" w:hAnsi="Times New Roman"/>
                <w:color w:val="000000"/>
                <w:sz w:val="24"/>
                <w:szCs w:val="24"/>
              </w:rPr>
              <w:t>, на ша</w:t>
            </w:r>
            <w:r w:rsidRPr="00DD638B">
              <w:rPr>
                <w:rFonts w:ascii="Times New Roman" w:hAnsi="Times New Roman"/>
                <w:color w:val="000000"/>
                <w:spacing w:val="-1"/>
                <w:sz w:val="24"/>
                <w:szCs w:val="24"/>
              </w:rPr>
              <w:t>сс</w:t>
            </w:r>
            <w:r w:rsidRPr="00DD638B">
              <w:rPr>
                <w:rFonts w:ascii="Times New Roman" w:hAnsi="Times New Roman"/>
                <w:color w:val="000000"/>
                <w:sz w:val="24"/>
                <w:szCs w:val="24"/>
              </w:rPr>
              <w:t>и автомобиль</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ого</w:t>
            </w:r>
            <w:r w:rsidRPr="00DD638B">
              <w:rPr>
                <w:rFonts w:ascii="Times New Roman" w:hAnsi="Times New Roman"/>
                <w:color w:val="000000"/>
                <w:spacing w:val="36"/>
                <w:sz w:val="24"/>
                <w:szCs w:val="24"/>
              </w:rPr>
              <w:t xml:space="preserve"> </w:t>
            </w:r>
            <w:r w:rsidRPr="00DD638B">
              <w:rPr>
                <w:rFonts w:ascii="Times New Roman" w:hAnsi="Times New Roman"/>
                <w:color w:val="000000"/>
                <w:sz w:val="24"/>
                <w:szCs w:val="24"/>
              </w:rPr>
              <w:t>т</w:t>
            </w:r>
            <w:r w:rsidRPr="00DD638B">
              <w:rPr>
                <w:rFonts w:ascii="Times New Roman" w:hAnsi="Times New Roman"/>
                <w:color w:val="000000"/>
                <w:spacing w:val="2"/>
                <w:sz w:val="24"/>
                <w:szCs w:val="24"/>
              </w:rPr>
              <w:t>и</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а,</w:t>
            </w:r>
            <w:r w:rsidRPr="00DD638B">
              <w:rPr>
                <w:rFonts w:ascii="Times New Roman" w:hAnsi="Times New Roman"/>
                <w:color w:val="000000"/>
                <w:spacing w:val="34"/>
                <w:sz w:val="24"/>
                <w:szCs w:val="24"/>
              </w:rPr>
              <w:t xml:space="preserve"> </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w:t>
            </w:r>
            <w:r w:rsidRPr="00DD638B">
              <w:rPr>
                <w:rFonts w:ascii="Times New Roman" w:hAnsi="Times New Roman"/>
                <w:color w:val="000000"/>
                <w:spacing w:val="35"/>
                <w:sz w:val="24"/>
                <w:szCs w:val="24"/>
              </w:rPr>
              <w:t xml:space="preserve"> </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ор</w:t>
            </w:r>
            <w:r w:rsidRPr="00DD638B">
              <w:rPr>
                <w:rFonts w:ascii="Times New Roman" w:hAnsi="Times New Roman"/>
                <w:color w:val="000000"/>
                <w:spacing w:val="3"/>
                <w:sz w:val="24"/>
                <w:szCs w:val="24"/>
              </w:rPr>
              <w:t>о</w:t>
            </w:r>
            <w:r w:rsidRPr="00DD638B">
              <w:rPr>
                <w:rFonts w:ascii="Times New Roman" w:hAnsi="Times New Roman"/>
                <w:color w:val="000000"/>
                <w:sz w:val="24"/>
                <w:szCs w:val="24"/>
              </w:rPr>
              <w:t>т</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оба</w:t>
            </w:r>
            <w:r w:rsidRPr="00DD638B">
              <w:rPr>
                <w:rFonts w:ascii="Times New Roman" w:hAnsi="Times New Roman"/>
                <w:color w:val="000000"/>
                <w:spacing w:val="1"/>
                <w:sz w:val="24"/>
                <w:szCs w:val="24"/>
              </w:rPr>
              <w:t>з</w:t>
            </w:r>
            <w:r w:rsidRPr="00DD638B">
              <w:rPr>
                <w:rFonts w:ascii="Times New Roman" w:hAnsi="Times New Roman"/>
                <w:color w:val="000000"/>
                <w:sz w:val="24"/>
                <w:szCs w:val="24"/>
              </w:rPr>
              <w:t>овом</w:t>
            </w:r>
            <w:r w:rsidRPr="00DD638B">
              <w:rPr>
                <w:rFonts w:ascii="Times New Roman" w:hAnsi="Times New Roman"/>
                <w:color w:val="000000"/>
                <w:spacing w:val="34"/>
                <w:sz w:val="24"/>
                <w:szCs w:val="24"/>
              </w:rPr>
              <w:t xml:space="preserve"> </w:t>
            </w:r>
            <w:r w:rsidRPr="00DD638B">
              <w:rPr>
                <w:rFonts w:ascii="Times New Roman" w:hAnsi="Times New Roman"/>
                <w:color w:val="000000"/>
                <w:sz w:val="24"/>
                <w:szCs w:val="24"/>
              </w:rPr>
              <w:t>ша</w:t>
            </w:r>
            <w:r w:rsidRPr="00DD638B">
              <w:rPr>
                <w:rFonts w:ascii="Times New Roman" w:hAnsi="Times New Roman"/>
                <w:color w:val="000000"/>
                <w:spacing w:val="-1"/>
                <w:sz w:val="24"/>
                <w:szCs w:val="24"/>
              </w:rPr>
              <w:t>сс</w:t>
            </w:r>
            <w:r w:rsidRPr="00DD638B">
              <w:rPr>
                <w:rFonts w:ascii="Times New Roman" w:hAnsi="Times New Roman"/>
                <w:color w:val="000000"/>
                <w:sz w:val="24"/>
                <w:szCs w:val="24"/>
              </w:rPr>
              <w:t>и,</w:t>
            </w:r>
            <w:r w:rsidRPr="00DD638B">
              <w:rPr>
                <w:rFonts w:ascii="Times New Roman" w:hAnsi="Times New Roman"/>
                <w:color w:val="000000"/>
                <w:spacing w:val="36"/>
                <w:sz w:val="24"/>
                <w:szCs w:val="24"/>
              </w:rPr>
              <w:t xml:space="preserve"> </w:t>
            </w:r>
            <w:r w:rsidRPr="00DD638B">
              <w:rPr>
                <w:rFonts w:ascii="Times New Roman" w:hAnsi="Times New Roman"/>
                <w:color w:val="000000"/>
                <w:sz w:val="24"/>
                <w:szCs w:val="24"/>
              </w:rPr>
              <w:t>г</w:t>
            </w:r>
            <w:r w:rsidRPr="00DD638B">
              <w:rPr>
                <w:rFonts w:ascii="Times New Roman" w:hAnsi="Times New Roman"/>
                <w:color w:val="000000"/>
                <w:spacing w:val="-6"/>
                <w:sz w:val="24"/>
                <w:szCs w:val="24"/>
              </w:rPr>
              <w:t>у</w:t>
            </w:r>
            <w:r w:rsidRPr="00DD638B">
              <w:rPr>
                <w:rFonts w:ascii="Times New Roman" w:hAnsi="Times New Roman"/>
                <w:color w:val="000000"/>
                <w:spacing w:val="-1"/>
                <w:sz w:val="24"/>
                <w:szCs w:val="24"/>
              </w:rPr>
              <w:t>се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чны</w:t>
            </w:r>
            <w:r w:rsidRPr="00DD638B">
              <w:rPr>
                <w:rFonts w:ascii="Times New Roman" w:hAnsi="Times New Roman"/>
                <w:color w:val="000000"/>
                <w:spacing w:val="2"/>
                <w:sz w:val="24"/>
                <w:szCs w:val="24"/>
              </w:rPr>
              <w:t>х</w:t>
            </w:r>
            <w:r w:rsidRPr="00DD638B">
              <w:rPr>
                <w:rFonts w:ascii="Times New Roman" w:hAnsi="Times New Roman"/>
                <w:color w:val="000000"/>
                <w:sz w:val="24"/>
                <w:szCs w:val="24"/>
              </w:rPr>
              <w:t>)</w:t>
            </w:r>
            <w:r w:rsidRPr="00DD638B">
              <w:rPr>
                <w:rFonts w:ascii="Times New Roman" w:hAnsi="Times New Roman"/>
                <w:color w:val="000000"/>
                <w:spacing w:val="35"/>
                <w:sz w:val="24"/>
                <w:szCs w:val="24"/>
              </w:rPr>
              <w:t xml:space="preserve"> </w:t>
            </w:r>
            <w:r w:rsidRPr="00DD638B">
              <w:rPr>
                <w:rFonts w:ascii="Times New Roman" w:hAnsi="Times New Roman"/>
                <w:color w:val="000000"/>
                <w:sz w:val="24"/>
                <w:szCs w:val="24"/>
              </w:rPr>
              <w:t>крано</w:t>
            </w:r>
            <w:r w:rsidRPr="00DD638B">
              <w:rPr>
                <w:rFonts w:ascii="Times New Roman" w:hAnsi="Times New Roman"/>
                <w:color w:val="000000"/>
                <w:spacing w:val="3"/>
                <w:sz w:val="24"/>
                <w:szCs w:val="24"/>
              </w:rPr>
              <w:t>в</w:t>
            </w:r>
            <w:r w:rsidRPr="00DD638B">
              <w:rPr>
                <w:rFonts w:ascii="Times New Roman" w:hAnsi="Times New Roman"/>
                <w:color w:val="000000"/>
                <w:sz w:val="24"/>
                <w:szCs w:val="24"/>
              </w:rPr>
              <w:t>-тр</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бо</w:t>
            </w:r>
            <w:r w:rsidRPr="00DD638B">
              <w:rPr>
                <w:rFonts w:ascii="Times New Roman" w:hAnsi="Times New Roman"/>
                <w:color w:val="000000"/>
                <w:spacing w:val="-7"/>
                <w:sz w:val="24"/>
                <w:szCs w:val="24"/>
              </w:rPr>
              <w:t>у</w:t>
            </w:r>
            <w:r w:rsidRPr="00DD638B">
              <w:rPr>
                <w:rFonts w:ascii="Times New Roman" w:hAnsi="Times New Roman"/>
                <w:color w:val="000000"/>
                <w:sz w:val="24"/>
                <w:szCs w:val="24"/>
              </w:rPr>
              <w:t>кладчи</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ов,</w:t>
            </w:r>
            <w:r w:rsidRPr="00DD638B">
              <w:rPr>
                <w:rFonts w:ascii="Times New Roman" w:hAnsi="Times New Roman"/>
                <w:color w:val="000000"/>
                <w:spacing w:val="35"/>
                <w:sz w:val="24"/>
                <w:szCs w:val="24"/>
              </w:rPr>
              <w:t xml:space="preserve"> </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озловы</w:t>
            </w:r>
            <w:r w:rsidRPr="00DD638B">
              <w:rPr>
                <w:rFonts w:ascii="Times New Roman" w:hAnsi="Times New Roman"/>
                <w:color w:val="000000"/>
                <w:spacing w:val="2"/>
                <w:sz w:val="24"/>
                <w:szCs w:val="24"/>
              </w:rPr>
              <w:t>х</w:t>
            </w:r>
            <w:r w:rsidRPr="00DD638B">
              <w:rPr>
                <w:rFonts w:ascii="Times New Roman" w:hAnsi="Times New Roman"/>
                <w:color w:val="000000"/>
                <w:sz w:val="24"/>
                <w:szCs w:val="24"/>
              </w:rPr>
              <w:t>, мо</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товых</w:t>
            </w:r>
            <w:r w:rsidRPr="00DD638B">
              <w:rPr>
                <w:rFonts w:ascii="Times New Roman" w:hAnsi="Times New Roman"/>
                <w:color w:val="000000"/>
                <w:spacing w:val="61"/>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60"/>
                <w:sz w:val="24"/>
                <w:szCs w:val="24"/>
              </w:rPr>
              <w:t xml:space="preserve"> </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аб</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ль</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ых</w:t>
            </w:r>
            <w:r w:rsidRPr="00DD638B">
              <w:rPr>
                <w:rFonts w:ascii="Times New Roman" w:hAnsi="Times New Roman"/>
                <w:color w:val="000000"/>
                <w:spacing w:val="62"/>
                <w:sz w:val="24"/>
                <w:szCs w:val="24"/>
              </w:rPr>
              <w:t xml:space="preserve"> </w:t>
            </w:r>
            <w:r w:rsidRPr="00DD638B">
              <w:rPr>
                <w:rFonts w:ascii="Times New Roman" w:hAnsi="Times New Roman"/>
                <w:color w:val="000000"/>
                <w:sz w:val="24"/>
                <w:szCs w:val="24"/>
              </w:rPr>
              <w:t>кранов.</w:t>
            </w:r>
            <w:r w:rsidRPr="00DD638B">
              <w:rPr>
                <w:rFonts w:ascii="Times New Roman" w:hAnsi="Times New Roman"/>
                <w:color w:val="000000"/>
                <w:spacing w:val="60"/>
                <w:sz w:val="24"/>
                <w:szCs w:val="24"/>
              </w:rPr>
              <w:t xml:space="preserve"> </w:t>
            </w:r>
            <w:r w:rsidRPr="00DD638B">
              <w:rPr>
                <w:rFonts w:ascii="Times New Roman" w:hAnsi="Times New Roman"/>
                <w:color w:val="000000"/>
                <w:sz w:val="24"/>
                <w:szCs w:val="24"/>
              </w:rPr>
              <w:t>Понят</w:t>
            </w:r>
            <w:r w:rsidRPr="00DD638B">
              <w:rPr>
                <w:rFonts w:ascii="Times New Roman" w:hAnsi="Times New Roman"/>
                <w:color w:val="000000"/>
                <w:spacing w:val="2"/>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59"/>
                <w:sz w:val="24"/>
                <w:szCs w:val="24"/>
              </w:rPr>
              <w:t xml:space="preserve"> </w:t>
            </w:r>
            <w:r w:rsidRPr="00DD638B">
              <w:rPr>
                <w:rFonts w:ascii="Times New Roman" w:hAnsi="Times New Roman"/>
                <w:color w:val="000000"/>
                <w:sz w:val="24"/>
                <w:szCs w:val="24"/>
              </w:rPr>
              <w:t>об</w:t>
            </w:r>
            <w:r w:rsidRPr="00DD638B">
              <w:rPr>
                <w:rFonts w:ascii="Times New Roman" w:hAnsi="Times New Roman"/>
                <w:color w:val="000000"/>
                <w:spacing w:val="60"/>
                <w:sz w:val="24"/>
                <w:szCs w:val="24"/>
              </w:rPr>
              <w:t xml:space="preserve"> </w:t>
            </w:r>
            <w:r w:rsidRPr="00DD638B">
              <w:rPr>
                <w:rFonts w:ascii="Times New Roman" w:hAnsi="Times New Roman"/>
                <w:color w:val="000000"/>
                <w:spacing w:val="-7"/>
                <w:sz w:val="24"/>
                <w:szCs w:val="24"/>
              </w:rPr>
              <w:t>у</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то</w:t>
            </w:r>
            <w:r w:rsidRPr="00DD638B">
              <w:rPr>
                <w:rFonts w:ascii="Times New Roman" w:hAnsi="Times New Roman"/>
                <w:color w:val="000000"/>
                <w:spacing w:val="1"/>
                <w:sz w:val="24"/>
                <w:szCs w:val="24"/>
              </w:rPr>
              <w:t>й</w:t>
            </w:r>
            <w:r w:rsidRPr="00DD638B">
              <w:rPr>
                <w:rFonts w:ascii="Times New Roman" w:hAnsi="Times New Roman"/>
                <w:color w:val="000000"/>
                <w:sz w:val="24"/>
                <w:szCs w:val="24"/>
              </w:rPr>
              <w:t>чивости</w:t>
            </w:r>
            <w:r w:rsidRPr="00DD638B">
              <w:rPr>
                <w:rFonts w:ascii="Times New Roman" w:hAnsi="Times New Roman"/>
                <w:color w:val="000000"/>
                <w:spacing w:val="60"/>
                <w:sz w:val="24"/>
                <w:szCs w:val="24"/>
              </w:rPr>
              <w:t xml:space="preserve"> </w:t>
            </w:r>
            <w:r w:rsidRPr="00DD638B">
              <w:rPr>
                <w:rFonts w:ascii="Times New Roman" w:hAnsi="Times New Roman"/>
                <w:color w:val="000000"/>
                <w:sz w:val="24"/>
                <w:szCs w:val="24"/>
              </w:rPr>
              <w:t>свободностоящ</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х</w:t>
            </w:r>
            <w:r w:rsidRPr="00DD638B">
              <w:rPr>
                <w:rFonts w:ascii="Times New Roman" w:hAnsi="Times New Roman"/>
                <w:color w:val="000000"/>
                <w:spacing w:val="62"/>
                <w:sz w:val="24"/>
                <w:szCs w:val="24"/>
              </w:rPr>
              <w:t xml:space="preserve"> </w:t>
            </w:r>
            <w:r w:rsidRPr="00DD638B">
              <w:rPr>
                <w:rFonts w:ascii="Times New Roman" w:hAnsi="Times New Roman"/>
                <w:color w:val="000000"/>
                <w:sz w:val="24"/>
                <w:szCs w:val="24"/>
              </w:rPr>
              <w:t xml:space="preserve">кранов.  </w:t>
            </w:r>
          </w:p>
        </w:tc>
        <w:tc>
          <w:tcPr>
            <w:tcW w:w="1105"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2/0</w:t>
            </w:r>
          </w:p>
        </w:tc>
        <w:tc>
          <w:tcPr>
            <w:tcW w:w="1105"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9</w:t>
            </w:r>
          </w:p>
        </w:tc>
        <w:tc>
          <w:tcPr>
            <w:tcW w:w="8680" w:type="dxa"/>
          </w:tcPr>
          <w:p w:rsidR="00C900CD" w:rsidRPr="00DD638B" w:rsidRDefault="00C900CD" w:rsidP="00C900CD">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Т</w:t>
            </w:r>
            <w:r w:rsidRPr="00DD638B">
              <w:rPr>
                <w:rFonts w:ascii="Times New Roman" w:hAnsi="Times New Roman"/>
                <w:color w:val="000000"/>
                <w:spacing w:val="-1"/>
                <w:sz w:val="24"/>
                <w:szCs w:val="24"/>
              </w:rPr>
              <w:t>е</w:t>
            </w:r>
            <w:r w:rsidRPr="00DD638B">
              <w:rPr>
                <w:rFonts w:ascii="Times New Roman" w:hAnsi="Times New Roman"/>
                <w:color w:val="000000"/>
                <w:spacing w:val="1"/>
                <w:sz w:val="24"/>
                <w:szCs w:val="24"/>
              </w:rPr>
              <w:t>хни</w:t>
            </w:r>
            <w:r w:rsidRPr="00DD638B">
              <w:rPr>
                <w:rFonts w:ascii="Times New Roman" w:hAnsi="Times New Roman"/>
                <w:color w:val="000000"/>
                <w:sz w:val="24"/>
                <w:szCs w:val="24"/>
              </w:rPr>
              <w:t>че</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кий</w:t>
            </w:r>
            <w:r w:rsidRPr="00DD638B">
              <w:rPr>
                <w:rFonts w:ascii="Times New Roman" w:hAnsi="Times New Roman"/>
                <w:color w:val="000000"/>
                <w:spacing w:val="16"/>
                <w:sz w:val="24"/>
                <w:szCs w:val="24"/>
              </w:rPr>
              <w:t xml:space="preserve"> </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адзор</w:t>
            </w:r>
            <w:r w:rsidRPr="00DD638B">
              <w:rPr>
                <w:rFonts w:ascii="Times New Roman" w:hAnsi="Times New Roman"/>
                <w:color w:val="000000"/>
                <w:spacing w:val="14"/>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16"/>
                <w:sz w:val="24"/>
                <w:szCs w:val="24"/>
              </w:rPr>
              <w:t xml:space="preserve"> </w:t>
            </w:r>
            <w:r w:rsidRPr="00DD638B">
              <w:rPr>
                <w:rFonts w:ascii="Times New Roman" w:hAnsi="Times New Roman"/>
                <w:color w:val="000000"/>
                <w:sz w:val="24"/>
                <w:szCs w:val="24"/>
              </w:rPr>
              <w:t>те</w:t>
            </w:r>
            <w:r w:rsidRPr="00DD638B">
              <w:rPr>
                <w:rFonts w:ascii="Times New Roman" w:hAnsi="Times New Roman"/>
                <w:color w:val="000000"/>
                <w:spacing w:val="2"/>
                <w:sz w:val="24"/>
                <w:szCs w:val="24"/>
              </w:rPr>
              <w:t>х</w:t>
            </w:r>
            <w:r w:rsidRPr="00DD638B">
              <w:rPr>
                <w:rFonts w:ascii="Times New Roman" w:hAnsi="Times New Roman"/>
                <w:color w:val="000000"/>
                <w:spacing w:val="1"/>
                <w:sz w:val="24"/>
                <w:szCs w:val="24"/>
              </w:rPr>
              <w:t>ни</w:t>
            </w:r>
            <w:r w:rsidRPr="00DD638B">
              <w:rPr>
                <w:rFonts w:ascii="Times New Roman" w:hAnsi="Times New Roman"/>
                <w:color w:val="000000"/>
                <w:sz w:val="24"/>
                <w:szCs w:val="24"/>
              </w:rPr>
              <w:t>ч</w:t>
            </w:r>
            <w:r w:rsidRPr="00DD638B">
              <w:rPr>
                <w:rFonts w:ascii="Times New Roman" w:hAnsi="Times New Roman"/>
                <w:color w:val="000000"/>
                <w:spacing w:val="-1"/>
                <w:sz w:val="24"/>
                <w:szCs w:val="24"/>
              </w:rPr>
              <w:t>ес</w:t>
            </w:r>
            <w:r w:rsidRPr="00DD638B">
              <w:rPr>
                <w:rFonts w:ascii="Times New Roman" w:hAnsi="Times New Roman"/>
                <w:color w:val="000000"/>
                <w:sz w:val="24"/>
                <w:szCs w:val="24"/>
              </w:rPr>
              <w:t>кое</w:t>
            </w:r>
            <w:r w:rsidRPr="00DD638B">
              <w:rPr>
                <w:rFonts w:ascii="Times New Roman" w:hAnsi="Times New Roman"/>
                <w:color w:val="000000"/>
                <w:spacing w:val="11"/>
                <w:sz w:val="24"/>
                <w:szCs w:val="24"/>
              </w:rPr>
              <w:t xml:space="preserve"> </w:t>
            </w:r>
            <w:r w:rsidRPr="00DD638B">
              <w:rPr>
                <w:rFonts w:ascii="Times New Roman" w:hAnsi="Times New Roman"/>
                <w:color w:val="000000"/>
                <w:sz w:val="24"/>
                <w:szCs w:val="24"/>
              </w:rPr>
              <w:t>освидетель</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твов</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11"/>
                <w:sz w:val="24"/>
                <w:szCs w:val="24"/>
              </w:rPr>
              <w:t xml:space="preserve"> </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ранов.</w:t>
            </w:r>
            <w:r w:rsidRPr="00DD638B">
              <w:rPr>
                <w:rFonts w:ascii="Times New Roman" w:hAnsi="Times New Roman"/>
                <w:color w:val="000000"/>
                <w:spacing w:val="11"/>
                <w:sz w:val="24"/>
                <w:szCs w:val="24"/>
              </w:rPr>
              <w:t xml:space="preserve"> </w:t>
            </w:r>
            <w:r w:rsidRPr="00DD638B">
              <w:rPr>
                <w:rFonts w:ascii="Times New Roman" w:hAnsi="Times New Roman"/>
                <w:color w:val="000000"/>
                <w:sz w:val="24"/>
                <w:szCs w:val="24"/>
              </w:rPr>
              <w:t>Прогр</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м</w:t>
            </w:r>
            <w:r w:rsidRPr="00DD638B">
              <w:rPr>
                <w:rFonts w:ascii="Times New Roman" w:hAnsi="Times New Roman"/>
                <w:color w:val="000000"/>
                <w:sz w:val="24"/>
                <w:szCs w:val="24"/>
              </w:rPr>
              <w:t>ное</w:t>
            </w:r>
            <w:r w:rsidRPr="00DD638B">
              <w:rPr>
                <w:rFonts w:ascii="Times New Roman" w:hAnsi="Times New Roman"/>
                <w:color w:val="000000"/>
                <w:spacing w:val="11"/>
                <w:sz w:val="24"/>
                <w:szCs w:val="24"/>
              </w:rPr>
              <w:t xml:space="preserve"> </w:t>
            </w:r>
            <w:r w:rsidRPr="00DD638B">
              <w:rPr>
                <w:rFonts w:ascii="Times New Roman" w:hAnsi="Times New Roman"/>
                <w:color w:val="000000"/>
                <w:spacing w:val="1"/>
                <w:sz w:val="24"/>
                <w:szCs w:val="24"/>
              </w:rPr>
              <w:lastRenderedPageBreak/>
              <w:t>п</w:t>
            </w:r>
            <w:r w:rsidRPr="00DD638B">
              <w:rPr>
                <w:rFonts w:ascii="Times New Roman" w:hAnsi="Times New Roman"/>
                <w:color w:val="000000"/>
                <w:sz w:val="24"/>
                <w:szCs w:val="24"/>
              </w:rPr>
              <w:t>ер</w:t>
            </w:r>
            <w:r w:rsidRPr="00DD638B">
              <w:rPr>
                <w:rFonts w:ascii="Times New Roman" w:hAnsi="Times New Roman"/>
                <w:color w:val="000000"/>
                <w:spacing w:val="-1"/>
                <w:sz w:val="24"/>
                <w:szCs w:val="24"/>
              </w:rPr>
              <w:t>еме</w:t>
            </w:r>
            <w:r w:rsidRPr="00DD638B">
              <w:rPr>
                <w:rFonts w:ascii="Times New Roman" w:hAnsi="Times New Roman"/>
                <w:color w:val="000000"/>
                <w:sz w:val="24"/>
                <w:szCs w:val="24"/>
              </w:rPr>
              <w:t>щ</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11"/>
                <w:sz w:val="24"/>
                <w:szCs w:val="24"/>
              </w:rPr>
              <w:t xml:space="preserve"> </w:t>
            </w:r>
            <w:r w:rsidRPr="00DD638B">
              <w:rPr>
                <w:rFonts w:ascii="Times New Roman" w:hAnsi="Times New Roman"/>
                <w:color w:val="000000"/>
                <w:sz w:val="24"/>
                <w:szCs w:val="24"/>
              </w:rPr>
              <w:t>гр</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 xml:space="preserve">зов и </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ч</w:t>
            </w:r>
            <w:r w:rsidRPr="00DD638B">
              <w:rPr>
                <w:rFonts w:ascii="Times New Roman" w:hAnsi="Times New Roman"/>
                <w:color w:val="000000"/>
                <w:spacing w:val="-1"/>
                <w:sz w:val="24"/>
                <w:szCs w:val="24"/>
              </w:rPr>
              <w:t>ё</w:t>
            </w:r>
            <w:r w:rsidRPr="00DD638B">
              <w:rPr>
                <w:rFonts w:ascii="Times New Roman" w:hAnsi="Times New Roman"/>
                <w:color w:val="000000"/>
                <w:sz w:val="24"/>
                <w:szCs w:val="24"/>
              </w:rPr>
              <w:t>т работы.</w:t>
            </w:r>
          </w:p>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sz w:val="24"/>
                <w:szCs w:val="24"/>
              </w:rPr>
              <w:t xml:space="preserve"> Краны-трубоукладчики. Краны пролетного типа. Устройства безопасной работы крана. </w:t>
            </w:r>
            <w:r w:rsidRPr="00DD638B">
              <w:rPr>
                <w:rFonts w:ascii="Times New Roman" w:hAnsi="Times New Roman"/>
                <w:color w:val="000000"/>
                <w:spacing w:val="1"/>
                <w:sz w:val="24"/>
                <w:szCs w:val="24"/>
              </w:rPr>
              <w:t>Си</w:t>
            </w:r>
            <w:r w:rsidRPr="00DD638B">
              <w:rPr>
                <w:rFonts w:ascii="Times New Roman" w:hAnsi="Times New Roman"/>
                <w:color w:val="000000"/>
                <w:sz w:val="24"/>
                <w:szCs w:val="24"/>
              </w:rPr>
              <w:t>сте</w:t>
            </w:r>
            <w:r w:rsidRPr="00DD638B">
              <w:rPr>
                <w:rFonts w:ascii="Times New Roman" w:hAnsi="Times New Roman"/>
                <w:color w:val="000000"/>
                <w:spacing w:val="-1"/>
                <w:sz w:val="24"/>
                <w:szCs w:val="24"/>
              </w:rPr>
              <w:t>м</w:t>
            </w:r>
            <w:r w:rsidRPr="00DD638B">
              <w:rPr>
                <w:rFonts w:ascii="Times New Roman" w:hAnsi="Times New Roman"/>
                <w:color w:val="000000"/>
                <w:sz w:val="24"/>
                <w:szCs w:val="24"/>
              </w:rPr>
              <w:t>а</w:t>
            </w:r>
            <w:r w:rsidRPr="00DD638B">
              <w:rPr>
                <w:rFonts w:ascii="Times New Roman" w:hAnsi="Times New Roman"/>
                <w:color w:val="000000"/>
                <w:spacing w:val="125"/>
                <w:sz w:val="24"/>
                <w:szCs w:val="24"/>
              </w:rPr>
              <w:t xml:space="preserve"> </w:t>
            </w:r>
            <w:r w:rsidRPr="00DD638B">
              <w:rPr>
                <w:rFonts w:ascii="Times New Roman" w:hAnsi="Times New Roman"/>
                <w:color w:val="000000"/>
                <w:sz w:val="24"/>
                <w:szCs w:val="24"/>
              </w:rPr>
              <w:t>автом</w:t>
            </w:r>
            <w:r w:rsidRPr="00DD638B">
              <w:rPr>
                <w:rFonts w:ascii="Times New Roman" w:hAnsi="Times New Roman"/>
                <w:color w:val="000000"/>
                <w:spacing w:val="-2"/>
                <w:sz w:val="24"/>
                <w:szCs w:val="24"/>
              </w:rPr>
              <w:t>а</w:t>
            </w:r>
            <w:r w:rsidRPr="00DD638B">
              <w:rPr>
                <w:rFonts w:ascii="Times New Roman" w:hAnsi="Times New Roman"/>
                <w:color w:val="000000"/>
                <w:sz w:val="24"/>
                <w:szCs w:val="24"/>
              </w:rPr>
              <w:t>т</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ац</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и</w:t>
            </w:r>
            <w:r w:rsidRPr="00DD638B">
              <w:rPr>
                <w:rFonts w:ascii="Times New Roman" w:hAnsi="Times New Roman"/>
                <w:color w:val="000000"/>
                <w:spacing w:val="125"/>
                <w:sz w:val="24"/>
                <w:szCs w:val="24"/>
              </w:rPr>
              <w:t xml:space="preserve"> </w:t>
            </w:r>
            <w:r w:rsidRPr="00DD638B">
              <w:rPr>
                <w:rFonts w:ascii="Times New Roman" w:hAnsi="Times New Roman"/>
                <w:color w:val="000000"/>
                <w:sz w:val="24"/>
                <w:szCs w:val="24"/>
              </w:rPr>
              <w:t>гр</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зо</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од</w:t>
            </w:r>
            <w:r w:rsidRPr="00DD638B">
              <w:rPr>
                <w:rFonts w:ascii="Times New Roman" w:hAnsi="Times New Roman"/>
                <w:color w:val="000000"/>
                <w:spacing w:val="1"/>
                <w:sz w:val="24"/>
                <w:szCs w:val="24"/>
              </w:rPr>
              <w:t>ъ</w:t>
            </w:r>
            <w:r w:rsidRPr="00DD638B">
              <w:rPr>
                <w:rFonts w:ascii="Times New Roman" w:hAnsi="Times New Roman"/>
                <w:color w:val="000000"/>
                <w:sz w:val="24"/>
                <w:szCs w:val="24"/>
              </w:rPr>
              <w:t>ё</w:t>
            </w:r>
            <w:r w:rsidRPr="00DD638B">
              <w:rPr>
                <w:rFonts w:ascii="Times New Roman" w:hAnsi="Times New Roman"/>
                <w:color w:val="000000"/>
                <w:spacing w:val="-1"/>
                <w:sz w:val="24"/>
                <w:szCs w:val="24"/>
              </w:rPr>
              <w:t>м</w:t>
            </w:r>
            <w:r w:rsidRPr="00DD638B">
              <w:rPr>
                <w:rFonts w:ascii="Times New Roman" w:hAnsi="Times New Roman"/>
                <w:color w:val="000000"/>
                <w:sz w:val="24"/>
                <w:szCs w:val="24"/>
              </w:rPr>
              <w:t>ных</w:t>
            </w:r>
            <w:r w:rsidRPr="00DD638B">
              <w:rPr>
                <w:rFonts w:ascii="Times New Roman" w:hAnsi="Times New Roman"/>
                <w:color w:val="000000"/>
                <w:spacing w:val="126"/>
                <w:sz w:val="24"/>
                <w:szCs w:val="24"/>
              </w:rPr>
              <w:t xml:space="preserve"> </w:t>
            </w:r>
            <w:r w:rsidRPr="00DD638B">
              <w:rPr>
                <w:rFonts w:ascii="Times New Roman" w:hAnsi="Times New Roman"/>
                <w:color w:val="000000"/>
                <w:sz w:val="24"/>
                <w:szCs w:val="24"/>
              </w:rPr>
              <w:t>машин</w:t>
            </w:r>
            <w:r w:rsidRPr="00DD638B">
              <w:rPr>
                <w:rFonts w:ascii="Times New Roman" w:hAnsi="Times New Roman"/>
                <w:color w:val="000000"/>
                <w:spacing w:val="125"/>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126"/>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е</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ан</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мов.</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lastRenderedPageBreak/>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lastRenderedPageBreak/>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lastRenderedPageBreak/>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10</w:t>
            </w:r>
          </w:p>
        </w:tc>
        <w:tc>
          <w:tcPr>
            <w:tcW w:w="8680" w:type="dxa"/>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bCs/>
                <w:sz w:val="24"/>
                <w:szCs w:val="24"/>
              </w:rPr>
              <w:t>Виды, способы разработки грунтов. Классификация машин и оборудования.</w:t>
            </w:r>
            <w:r w:rsidRPr="00DD638B">
              <w:rPr>
                <w:rFonts w:ascii="Times New Roman" w:hAnsi="Times New Roman"/>
                <w:color w:val="000000"/>
                <w:sz w:val="24"/>
                <w:szCs w:val="24"/>
              </w:rPr>
              <w:t xml:space="preserve"> </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11</w:t>
            </w:r>
          </w:p>
        </w:tc>
        <w:tc>
          <w:tcPr>
            <w:tcW w:w="8680" w:type="dxa"/>
          </w:tcPr>
          <w:p w:rsidR="00C900CD" w:rsidRPr="00DD638B" w:rsidRDefault="00C900CD" w:rsidP="00C900CD">
            <w:pPr>
              <w:spacing w:after="0" w:line="240" w:lineRule="auto"/>
              <w:contextualSpacing/>
              <w:rPr>
                <w:rFonts w:ascii="Times New Roman" w:hAnsi="Times New Roman"/>
                <w:bCs/>
                <w:sz w:val="24"/>
                <w:szCs w:val="24"/>
              </w:rPr>
            </w:pPr>
            <w:r w:rsidRPr="00DD638B">
              <w:rPr>
                <w:rFonts w:ascii="Times New Roman" w:hAnsi="Times New Roman"/>
                <w:color w:val="000000"/>
                <w:sz w:val="24"/>
                <w:szCs w:val="24"/>
              </w:rPr>
              <w:t>Одноковшовые экскаваторы с пневмоколесным и гусеничным ходовыми устройствами</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12</w:t>
            </w:r>
          </w:p>
        </w:tc>
        <w:tc>
          <w:tcPr>
            <w:tcW w:w="8680" w:type="dxa"/>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color w:val="000000"/>
                <w:sz w:val="24"/>
                <w:szCs w:val="24"/>
              </w:rPr>
              <w:t>Экскаваторы непрерывного действия. Классификация. Землеройно-транспортные машины. Классификация бурильных машин.</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13</w:t>
            </w:r>
          </w:p>
        </w:tc>
        <w:tc>
          <w:tcPr>
            <w:tcW w:w="8680" w:type="dxa"/>
          </w:tcPr>
          <w:p w:rsidR="00C900CD" w:rsidRPr="00DD638B" w:rsidRDefault="00C900CD" w:rsidP="00C900CD">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Машины для подготовительных работ. Машины для разработки мерзлых грунтов. Машины и оборудование для уплотнения грунта.</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14</w:t>
            </w:r>
          </w:p>
        </w:tc>
        <w:tc>
          <w:tcPr>
            <w:tcW w:w="8680" w:type="dxa"/>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sz w:val="24"/>
                <w:szCs w:val="24"/>
              </w:rPr>
              <w:t xml:space="preserve">Машины и оборудование для свайных  работ. </w:t>
            </w:r>
            <w:r w:rsidRPr="00DD638B">
              <w:rPr>
                <w:rFonts w:ascii="Times New Roman" w:hAnsi="Times New Roman"/>
                <w:bCs/>
                <w:sz w:val="24"/>
                <w:szCs w:val="24"/>
              </w:rPr>
              <w:t>Машины для переработки каменных материалов</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15</w:t>
            </w:r>
          </w:p>
        </w:tc>
        <w:tc>
          <w:tcPr>
            <w:tcW w:w="8680" w:type="dxa"/>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bCs/>
                <w:sz w:val="24"/>
                <w:szCs w:val="24"/>
              </w:rPr>
              <w:t>Машины и оборудование для приготовления бетонных смесей и строительных растворов. Машины  и оборудование для бетонных работ.</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16</w:t>
            </w:r>
          </w:p>
        </w:tc>
        <w:tc>
          <w:tcPr>
            <w:tcW w:w="8680" w:type="dxa"/>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color w:val="000000"/>
                <w:sz w:val="24"/>
                <w:szCs w:val="24"/>
              </w:rPr>
              <w:t>. Устро</w:t>
            </w:r>
            <w:r w:rsidRPr="00DD638B">
              <w:rPr>
                <w:rFonts w:ascii="Times New Roman" w:hAnsi="Times New Roman"/>
                <w:color w:val="000000"/>
                <w:spacing w:val="1"/>
                <w:sz w:val="24"/>
                <w:szCs w:val="24"/>
              </w:rPr>
              <w:t>й</w:t>
            </w:r>
            <w:r w:rsidRPr="00DD638B">
              <w:rPr>
                <w:rFonts w:ascii="Times New Roman" w:hAnsi="Times New Roman"/>
                <w:color w:val="000000"/>
                <w:sz w:val="24"/>
                <w:szCs w:val="24"/>
              </w:rPr>
              <w:t>ство,</w:t>
            </w:r>
            <w:r w:rsidRPr="00DD638B">
              <w:rPr>
                <w:rFonts w:ascii="Times New Roman" w:hAnsi="Times New Roman"/>
                <w:color w:val="000000"/>
                <w:spacing w:val="155"/>
                <w:sz w:val="24"/>
                <w:szCs w:val="24"/>
              </w:rPr>
              <w:t xml:space="preserve"> </w:t>
            </w:r>
            <w:r w:rsidRPr="00DD638B">
              <w:rPr>
                <w:rFonts w:ascii="Times New Roman" w:hAnsi="Times New Roman"/>
                <w:color w:val="000000"/>
                <w:sz w:val="24"/>
                <w:szCs w:val="24"/>
              </w:rPr>
              <w:t>рабочие</w:t>
            </w:r>
            <w:r w:rsidRPr="00DD638B">
              <w:rPr>
                <w:rFonts w:ascii="Times New Roman" w:hAnsi="Times New Roman"/>
                <w:color w:val="000000"/>
                <w:spacing w:val="154"/>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ро</w:t>
            </w:r>
            <w:r w:rsidRPr="00DD638B">
              <w:rPr>
                <w:rFonts w:ascii="Times New Roman" w:hAnsi="Times New Roman"/>
                <w:color w:val="000000"/>
                <w:spacing w:val="1"/>
                <w:sz w:val="24"/>
                <w:szCs w:val="24"/>
              </w:rPr>
              <w:t>ц</w:t>
            </w:r>
            <w:r w:rsidRPr="00DD638B">
              <w:rPr>
                <w:rFonts w:ascii="Times New Roman" w:hAnsi="Times New Roman"/>
                <w:color w:val="000000"/>
                <w:sz w:val="24"/>
                <w:szCs w:val="24"/>
              </w:rPr>
              <w:t>е</w:t>
            </w:r>
            <w:r w:rsidRPr="00DD638B">
              <w:rPr>
                <w:rFonts w:ascii="Times New Roman" w:hAnsi="Times New Roman"/>
                <w:color w:val="000000"/>
                <w:spacing w:val="-1"/>
                <w:sz w:val="24"/>
                <w:szCs w:val="24"/>
              </w:rPr>
              <w:t>сс</w:t>
            </w:r>
            <w:r w:rsidRPr="00DD638B">
              <w:rPr>
                <w:rFonts w:ascii="Times New Roman" w:hAnsi="Times New Roman"/>
                <w:color w:val="000000"/>
                <w:sz w:val="24"/>
                <w:szCs w:val="24"/>
              </w:rPr>
              <w:t>ы</w:t>
            </w:r>
            <w:r w:rsidRPr="00DD638B">
              <w:rPr>
                <w:rFonts w:ascii="Times New Roman" w:hAnsi="Times New Roman"/>
                <w:color w:val="000000"/>
                <w:spacing w:val="155"/>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156"/>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ро</w:t>
            </w:r>
            <w:r w:rsidRPr="00DD638B">
              <w:rPr>
                <w:rFonts w:ascii="Times New Roman" w:hAnsi="Times New Roman"/>
                <w:color w:val="000000"/>
                <w:spacing w:val="1"/>
                <w:sz w:val="24"/>
                <w:szCs w:val="24"/>
              </w:rPr>
              <w:t>из</w:t>
            </w:r>
            <w:r w:rsidRPr="00DD638B">
              <w:rPr>
                <w:rFonts w:ascii="Times New Roman" w:hAnsi="Times New Roman"/>
                <w:color w:val="000000"/>
                <w:spacing w:val="3"/>
                <w:sz w:val="24"/>
                <w:szCs w:val="24"/>
              </w:rPr>
              <w:t>в</w:t>
            </w:r>
            <w:r w:rsidRPr="00DD638B">
              <w:rPr>
                <w:rFonts w:ascii="Times New Roman" w:hAnsi="Times New Roman"/>
                <w:color w:val="000000"/>
                <w:sz w:val="24"/>
                <w:szCs w:val="24"/>
              </w:rPr>
              <w:t>од</w:t>
            </w:r>
            <w:r w:rsidRPr="00DD638B">
              <w:rPr>
                <w:rFonts w:ascii="Times New Roman" w:hAnsi="Times New Roman"/>
                <w:color w:val="000000"/>
                <w:spacing w:val="2"/>
                <w:sz w:val="24"/>
                <w:szCs w:val="24"/>
              </w:rPr>
              <w:t>и</w:t>
            </w:r>
            <w:r w:rsidRPr="00DD638B">
              <w:rPr>
                <w:rFonts w:ascii="Times New Roman" w:hAnsi="Times New Roman"/>
                <w:color w:val="000000"/>
                <w:sz w:val="24"/>
                <w:szCs w:val="24"/>
              </w:rPr>
              <w:t>тель</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ость</w:t>
            </w:r>
            <w:r w:rsidRPr="00DD638B">
              <w:rPr>
                <w:rFonts w:ascii="Times New Roman" w:hAnsi="Times New Roman"/>
                <w:color w:val="000000"/>
                <w:spacing w:val="154"/>
                <w:sz w:val="24"/>
                <w:szCs w:val="24"/>
              </w:rPr>
              <w:t xml:space="preserve"> </w:t>
            </w:r>
            <w:r w:rsidRPr="00DD638B">
              <w:rPr>
                <w:rFonts w:ascii="Times New Roman" w:hAnsi="Times New Roman"/>
                <w:color w:val="000000"/>
                <w:sz w:val="24"/>
                <w:szCs w:val="24"/>
              </w:rPr>
              <w:t>шт</w:t>
            </w:r>
            <w:r w:rsidRPr="00DD638B">
              <w:rPr>
                <w:rFonts w:ascii="Times New Roman" w:hAnsi="Times New Roman"/>
                <w:color w:val="000000"/>
                <w:spacing w:val="-5"/>
                <w:sz w:val="24"/>
                <w:szCs w:val="24"/>
              </w:rPr>
              <w:t>у</w:t>
            </w:r>
            <w:r w:rsidRPr="00DD638B">
              <w:rPr>
                <w:rFonts w:ascii="Times New Roman" w:hAnsi="Times New Roman"/>
                <w:color w:val="000000"/>
                <w:sz w:val="24"/>
                <w:szCs w:val="24"/>
              </w:rPr>
              <w:t>к</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т</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рных</w:t>
            </w:r>
            <w:r w:rsidRPr="00DD638B">
              <w:rPr>
                <w:rFonts w:ascii="Times New Roman" w:hAnsi="Times New Roman"/>
                <w:color w:val="000000"/>
                <w:spacing w:val="155"/>
                <w:sz w:val="24"/>
                <w:szCs w:val="24"/>
              </w:rPr>
              <w:t xml:space="preserve"> </w:t>
            </w:r>
            <w:r w:rsidRPr="00DD638B">
              <w:rPr>
                <w:rFonts w:ascii="Times New Roman" w:hAnsi="Times New Roman"/>
                <w:color w:val="000000"/>
                <w:sz w:val="24"/>
                <w:szCs w:val="24"/>
              </w:rPr>
              <w:t>стан</w:t>
            </w:r>
            <w:r w:rsidRPr="00DD638B">
              <w:rPr>
                <w:rFonts w:ascii="Times New Roman" w:hAnsi="Times New Roman"/>
                <w:color w:val="000000"/>
                <w:spacing w:val="1"/>
                <w:sz w:val="24"/>
                <w:szCs w:val="24"/>
              </w:rPr>
              <w:t>ци</w:t>
            </w:r>
            <w:r w:rsidRPr="00DD638B">
              <w:rPr>
                <w:rFonts w:ascii="Times New Roman" w:hAnsi="Times New Roman"/>
                <w:color w:val="000000"/>
                <w:sz w:val="24"/>
                <w:szCs w:val="24"/>
              </w:rPr>
              <w:t>й</w:t>
            </w:r>
            <w:r w:rsidRPr="00DD638B">
              <w:rPr>
                <w:rFonts w:ascii="Times New Roman" w:hAnsi="Times New Roman"/>
                <w:color w:val="000000"/>
                <w:spacing w:val="154"/>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154"/>
                <w:sz w:val="24"/>
                <w:szCs w:val="24"/>
              </w:rPr>
              <w:t xml:space="preserve"> </w:t>
            </w:r>
            <w:r w:rsidRPr="00DD638B">
              <w:rPr>
                <w:rFonts w:ascii="Times New Roman" w:hAnsi="Times New Roman"/>
                <w:color w:val="000000"/>
                <w:sz w:val="24"/>
                <w:szCs w:val="24"/>
              </w:rPr>
              <w:t>агр</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г</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тов, тор</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рет</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ых</w:t>
            </w:r>
            <w:r w:rsidRPr="00DD638B">
              <w:rPr>
                <w:rFonts w:ascii="Times New Roman" w:hAnsi="Times New Roman"/>
                <w:color w:val="000000"/>
                <w:spacing w:val="1"/>
                <w:sz w:val="24"/>
                <w:szCs w:val="24"/>
              </w:rPr>
              <w:t xml:space="preserve"> </w:t>
            </w:r>
            <w:r w:rsidRPr="00DD638B">
              <w:rPr>
                <w:rFonts w:ascii="Times New Roman" w:hAnsi="Times New Roman"/>
                <w:color w:val="000000"/>
                <w:spacing w:val="-6"/>
                <w:sz w:val="24"/>
                <w:szCs w:val="24"/>
              </w:rPr>
              <w:t>у</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тановок, ш</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аклёво</w:t>
            </w:r>
            <w:r w:rsidRPr="00DD638B">
              <w:rPr>
                <w:rFonts w:ascii="Times New Roman" w:hAnsi="Times New Roman"/>
                <w:color w:val="000000"/>
                <w:spacing w:val="-1"/>
                <w:sz w:val="24"/>
                <w:szCs w:val="24"/>
              </w:rPr>
              <w:t>ч</w:t>
            </w:r>
            <w:r w:rsidRPr="00DD638B">
              <w:rPr>
                <w:rFonts w:ascii="Times New Roman" w:hAnsi="Times New Roman"/>
                <w:color w:val="000000"/>
                <w:sz w:val="24"/>
                <w:szCs w:val="24"/>
              </w:rPr>
              <w:t>ных</w:t>
            </w:r>
            <w:r w:rsidRPr="00DD638B">
              <w:rPr>
                <w:rFonts w:ascii="Times New Roman" w:hAnsi="Times New Roman"/>
                <w:color w:val="000000"/>
                <w:spacing w:val="2"/>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1"/>
                <w:sz w:val="24"/>
                <w:szCs w:val="24"/>
              </w:rPr>
              <w:t xml:space="preserve"> </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ра</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ч</w:t>
            </w:r>
            <w:r w:rsidRPr="00DD638B">
              <w:rPr>
                <w:rFonts w:ascii="Times New Roman" w:hAnsi="Times New Roman"/>
                <w:color w:val="000000"/>
                <w:sz w:val="24"/>
                <w:szCs w:val="24"/>
              </w:rPr>
              <w:t>ных</w:t>
            </w:r>
            <w:r w:rsidRPr="00DD638B">
              <w:rPr>
                <w:rFonts w:ascii="Times New Roman" w:hAnsi="Times New Roman"/>
                <w:color w:val="000000"/>
                <w:spacing w:val="2"/>
                <w:sz w:val="24"/>
                <w:szCs w:val="24"/>
              </w:rPr>
              <w:t xml:space="preserve"> </w:t>
            </w:r>
            <w:r w:rsidRPr="00DD638B">
              <w:rPr>
                <w:rFonts w:ascii="Times New Roman" w:hAnsi="Times New Roman"/>
                <w:color w:val="000000"/>
                <w:sz w:val="24"/>
                <w:szCs w:val="24"/>
              </w:rPr>
              <w:t>агр</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г</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 xml:space="preserve">тов и </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ра</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коп</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льтов</w:t>
            </w:r>
          </w:p>
        </w:tc>
        <w:tc>
          <w:tcPr>
            <w:tcW w:w="1105"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2/0</w:t>
            </w:r>
          </w:p>
        </w:tc>
        <w:tc>
          <w:tcPr>
            <w:tcW w:w="1105" w:type="dxa"/>
          </w:tcPr>
          <w:p w:rsidR="00C900CD" w:rsidRPr="00DD638B" w:rsidRDefault="00C900CD" w:rsidP="00C900CD">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17</w:t>
            </w:r>
          </w:p>
        </w:tc>
        <w:tc>
          <w:tcPr>
            <w:tcW w:w="8680" w:type="dxa"/>
          </w:tcPr>
          <w:p w:rsidR="00C900CD" w:rsidRPr="00DD638B" w:rsidRDefault="00C900CD" w:rsidP="00C900CD">
            <w:pPr>
              <w:spacing w:after="0" w:line="240" w:lineRule="auto"/>
              <w:contextualSpacing/>
              <w:rPr>
                <w:rFonts w:ascii="Times New Roman" w:hAnsi="Times New Roman"/>
                <w:b/>
                <w:sz w:val="24"/>
                <w:szCs w:val="24"/>
              </w:rPr>
            </w:pPr>
            <w:r w:rsidRPr="00DD638B">
              <w:rPr>
                <w:rFonts w:ascii="Times New Roman" w:hAnsi="Times New Roman"/>
                <w:color w:val="000000"/>
                <w:sz w:val="24"/>
                <w:szCs w:val="24"/>
              </w:rPr>
              <w:t>Машины и оборудование для кровельных работ.  Ручные машины. Кла</w:t>
            </w:r>
            <w:r w:rsidRPr="00DD638B">
              <w:rPr>
                <w:rFonts w:ascii="Times New Roman" w:hAnsi="Times New Roman"/>
                <w:color w:val="000000"/>
                <w:spacing w:val="-1"/>
                <w:sz w:val="24"/>
                <w:szCs w:val="24"/>
              </w:rPr>
              <w:t>сс</w:t>
            </w:r>
            <w:r w:rsidRPr="00DD638B">
              <w:rPr>
                <w:rFonts w:ascii="Times New Roman" w:hAnsi="Times New Roman"/>
                <w:color w:val="000000"/>
                <w:sz w:val="24"/>
                <w:szCs w:val="24"/>
              </w:rPr>
              <w:t>иф</w:t>
            </w:r>
            <w:r w:rsidRPr="00DD638B">
              <w:rPr>
                <w:rFonts w:ascii="Times New Roman" w:hAnsi="Times New Roman"/>
                <w:color w:val="000000"/>
                <w:spacing w:val="2"/>
                <w:sz w:val="24"/>
                <w:szCs w:val="24"/>
              </w:rPr>
              <w:t>и</w:t>
            </w:r>
            <w:r w:rsidRPr="00DD638B">
              <w:rPr>
                <w:rFonts w:ascii="Times New Roman" w:hAnsi="Times New Roman"/>
                <w:color w:val="000000"/>
                <w:sz w:val="24"/>
                <w:szCs w:val="24"/>
              </w:rPr>
              <w:t>кац</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91"/>
                <w:sz w:val="24"/>
                <w:szCs w:val="24"/>
              </w:rPr>
              <w:t xml:space="preserve"> </w:t>
            </w:r>
            <w:r w:rsidRPr="00DD638B">
              <w:rPr>
                <w:rFonts w:ascii="Times New Roman" w:hAnsi="Times New Roman"/>
                <w:color w:val="000000"/>
                <w:sz w:val="24"/>
                <w:szCs w:val="24"/>
              </w:rPr>
              <w:t>р</w:t>
            </w:r>
            <w:r w:rsidRPr="00DD638B">
              <w:rPr>
                <w:rFonts w:ascii="Times New Roman" w:hAnsi="Times New Roman"/>
                <w:color w:val="000000"/>
                <w:spacing w:val="-6"/>
                <w:sz w:val="24"/>
                <w:szCs w:val="24"/>
              </w:rPr>
              <w:t>у</w:t>
            </w:r>
            <w:r w:rsidRPr="00DD638B">
              <w:rPr>
                <w:rFonts w:ascii="Times New Roman" w:hAnsi="Times New Roman"/>
                <w:color w:val="000000"/>
                <w:spacing w:val="-1"/>
                <w:sz w:val="24"/>
                <w:szCs w:val="24"/>
              </w:rPr>
              <w:t>ч</w:t>
            </w:r>
            <w:r w:rsidRPr="00DD638B">
              <w:rPr>
                <w:rFonts w:ascii="Times New Roman" w:hAnsi="Times New Roman"/>
                <w:color w:val="000000"/>
                <w:sz w:val="24"/>
                <w:szCs w:val="24"/>
              </w:rPr>
              <w:t>ных</w:t>
            </w:r>
            <w:r w:rsidRPr="00DD638B">
              <w:rPr>
                <w:rFonts w:ascii="Times New Roman" w:hAnsi="Times New Roman"/>
                <w:color w:val="000000"/>
                <w:spacing w:val="91"/>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ши</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w:t>
            </w:r>
            <w:r w:rsidRPr="00DD638B">
              <w:rPr>
                <w:rFonts w:ascii="Times New Roman" w:hAnsi="Times New Roman"/>
                <w:color w:val="000000"/>
                <w:spacing w:val="88"/>
                <w:sz w:val="24"/>
                <w:szCs w:val="24"/>
              </w:rPr>
              <w:t xml:space="preserve"> </w:t>
            </w:r>
            <w:r w:rsidRPr="00DD638B">
              <w:rPr>
                <w:rFonts w:ascii="Times New Roman" w:hAnsi="Times New Roman"/>
                <w:color w:val="000000"/>
                <w:sz w:val="24"/>
                <w:szCs w:val="24"/>
              </w:rPr>
              <w:t>основ</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ые</w:t>
            </w:r>
            <w:r w:rsidRPr="00DD638B">
              <w:rPr>
                <w:rFonts w:ascii="Times New Roman" w:hAnsi="Times New Roman"/>
                <w:color w:val="000000"/>
                <w:spacing w:val="87"/>
                <w:sz w:val="24"/>
                <w:szCs w:val="24"/>
              </w:rPr>
              <w:t xml:space="preserve"> </w:t>
            </w:r>
            <w:r w:rsidRPr="00DD638B">
              <w:rPr>
                <w:rFonts w:ascii="Times New Roman" w:hAnsi="Times New Roman"/>
                <w:color w:val="000000"/>
                <w:sz w:val="24"/>
                <w:szCs w:val="24"/>
              </w:rPr>
              <w:t>э</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спл</w:t>
            </w:r>
            <w:r w:rsidRPr="00DD638B">
              <w:rPr>
                <w:rFonts w:ascii="Times New Roman" w:hAnsi="Times New Roman"/>
                <w:color w:val="000000"/>
                <w:spacing w:val="-6"/>
                <w:sz w:val="24"/>
                <w:szCs w:val="24"/>
              </w:rPr>
              <w:t>у</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тац</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нн</w:t>
            </w:r>
            <w:r w:rsidRPr="00DD638B">
              <w:rPr>
                <w:rFonts w:ascii="Times New Roman" w:hAnsi="Times New Roman"/>
                <w:color w:val="000000"/>
                <w:sz w:val="24"/>
                <w:szCs w:val="24"/>
              </w:rPr>
              <w:t>ые</w:t>
            </w:r>
            <w:r w:rsidRPr="00DD638B">
              <w:rPr>
                <w:rFonts w:ascii="Times New Roman" w:hAnsi="Times New Roman"/>
                <w:color w:val="000000"/>
                <w:spacing w:val="87"/>
                <w:sz w:val="24"/>
                <w:szCs w:val="24"/>
              </w:rPr>
              <w:t xml:space="preserve"> </w:t>
            </w:r>
            <w:r w:rsidRPr="00DD638B">
              <w:rPr>
                <w:rFonts w:ascii="Times New Roman" w:hAnsi="Times New Roman"/>
                <w:color w:val="000000"/>
                <w:sz w:val="24"/>
                <w:szCs w:val="24"/>
              </w:rPr>
              <w:t>требов</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18</w:t>
            </w: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olor w:val="000000"/>
                <w:spacing w:val="26"/>
                <w:sz w:val="24"/>
                <w:szCs w:val="24"/>
              </w:rPr>
            </w:pPr>
            <w:r w:rsidRPr="00DD638B">
              <w:rPr>
                <w:rFonts w:ascii="Times New Roman" w:hAnsi="Times New Roman"/>
                <w:sz w:val="24"/>
                <w:szCs w:val="24"/>
              </w:rPr>
              <w:t xml:space="preserve">Техническая эксплуатация строительных машин. </w:t>
            </w:r>
            <w:r w:rsidRPr="00DD638B">
              <w:rPr>
                <w:rFonts w:ascii="Times New Roman" w:hAnsi="Times New Roman"/>
                <w:color w:val="000000"/>
                <w:sz w:val="24"/>
                <w:szCs w:val="24"/>
              </w:rPr>
              <w:t>Опред</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лен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е</w:t>
            </w:r>
            <w:r w:rsidRPr="00DD638B">
              <w:rPr>
                <w:rFonts w:ascii="Times New Roman" w:hAnsi="Times New Roman"/>
                <w:color w:val="000000"/>
                <w:spacing w:val="25"/>
                <w:sz w:val="24"/>
                <w:szCs w:val="24"/>
              </w:rPr>
              <w:t xml:space="preserve"> </w:t>
            </w:r>
            <w:r w:rsidRPr="00DD638B">
              <w:rPr>
                <w:rFonts w:ascii="Times New Roman" w:hAnsi="Times New Roman"/>
                <w:color w:val="000000"/>
                <w:spacing w:val="1"/>
                <w:sz w:val="24"/>
                <w:szCs w:val="24"/>
              </w:rPr>
              <w:t>з</w:t>
            </w:r>
            <w:r w:rsidRPr="00DD638B">
              <w:rPr>
                <w:rFonts w:ascii="Times New Roman" w:hAnsi="Times New Roman"/>
                <w:color w:val="000000"/>
                <w:sz w:val="24"/>
                <w:szCs w:val="24"/>
              </w:rPr>
              <w:t>ад</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ч</w:t>
            </w:r>
            <w:r w:rsidRPr="00DD638B">
              <w:rPr>
                <w:rFonts w:ascii="Times New Roman" w:hAnsi="Times New Roman"/>
                <w:color w:val="000000"/>
                <w:spacing w:val="24"/>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ро</w:t>
            </w:r>
            <w:r w:rsidRPr="00DD638B">
              <w:rPr>
                <w:rFonts w:ascii="Times New Roman" w:hAnsi="Times New Roman"/>
                <w:color w:val="000000"/>
                <w:spacing w:val="1"/>
                <w:sz w:val="24"/>
                <w:szCs w:val="24"/>
              </w:rPr>
              <w:t>из</w:t>
            </w:r>
            <w:r w:rsidRPr="00DD638B">
              <w:rPr>
                <w:rFonts w:ascii="Times New Roman" w:hAnsi="Times New Roman"/>
                <w:color w:val="000000"/>
                <w:sz w:val="24"/>
                <w:szCs w:val="24"/>
              </w:rPr>
              <w:t>водс</w:t>
            </w:r>
            <w:r w:rsidRPr="00DD638B">
              <w:rPr>
                <w:rFonts w:ascii="Times New Roman" w:hAnsi="Times New Roman"/>
                <w:color w:val="000000"/>
                <w:spacing w:val="3"/>
                <w:sz w:val="24"/>
                <w:szCs w:val="24"/>
              </w:rPr>
              <w:t>т</w:t>
            </w:r>
            <w:r w:rsidRPr="00DD638B">
              <w:rPr>
                <w:rFonts w:ascii="Times New Roman" w:hAnsi="Times New Roman"/>
                <w:color w:val="000000"/>
                <w:sz w:val="24"/>
                <w:szCs w:val="24"/>
              </w:rPr>
              <w:t>в</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ой</w:t>
            </w:r>
            <w:r w:rsidRPr="00DD638B">
              <w:rPr>
                <w:rFonts w:ascii="Times New Roman" w:hAnsi="Times New Roman"/>
                <w:color w:val="000000"/>
                <w:spacing w:val="25"/>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24"/>
                <w:sz w:val="24"/>
                <w:szCs w:val="24"/>
              </w:rPr>
              <w:t xml:space="preserve"> </w:t>
            </w:r>
            <w:r w:rsidRPr="00DD638B">
              <w:rPr>
                <w:rFonts w:ascii="Times New Roman" w:hAnsi="Times New Roman"/>
                <w:color w:val="000000"/>
                <w:sz w:val="24"/>
                <w:szCs w:val="24"/>
              </w:rPr>
              <w:t>те</w:t>
            </w:r>
            <w:r w:rsidRPr="00DD638B">
              <w:rPr>
                <w:rFonts w:ascii="Times New Roman" w:hAnsi="Times New Roman"/>
                <w:color w:val="000000"/>
                <w:spacing w:val="2"/>
                <w:sz w:val="24"/>
                <w:szCs w:val="24"/>
              </w:rPr>
              <w:t>х</w:t>
            </w:r>
            <w:r w:rsidRPr="00DD638B">
              <w:rPr>
                <w:rFonts w:ascii="Times New Roman" w:hAnsi="Times New Roman"/>
                <w:color w:val="000000"/>
                <w:spacing w:val="1"/>
                <w:sz w:val="24"/>
                <w:szCs w:val="24"/>
              </w:rPr>
              <w:t>ни</w:t>
            </w:r>
            <w:r w:rsidRPr="00DD638B">
              <w:rPr>
                <w:rFonts w:ascii="Times New Roman" w:hAnsi="Times New Roman"/>
                <w:color w:val="000000"/>
                <w:sz w:val="24"/>
                <w:szCs w:val="24"/>
              </w:rPr>
              <w:t>че</w:t>
            </w:r>
            <w:r w:rsidRPr="00DD638B">
              <w:rPr>
                <w:rFonts w:ascii="Times New Roman" w:hAnsi="Times New Roman"/>
                <w:color w:val="000000"/>
                <w:spacing w:val="-1"/>
                <w:sz w:val="24"/>
                <w:szCs w:val="24"/>
              </w:rPr>
              <w:t>с</w:t>
            </w:r>
            <w:r w:rsidRPr="00DD638B">
              <w:rPr>
                <w:rFonts w:ascii="Times New Roman" w:hAnsi="Times New Roman"/>
                <w:color w:val="000000"/>
                <w:sz w:val="24"/>
                <w:szCs w:val="24"/>
              </w:rPr>
              <w:t>кой</w:t>
            </w:r>
            <w:r w:rsidRPr="00DD638B">
              <w:rPr>
                <w:rFonts w:ascii="Times New Roman" w:hAnsi="Times New Roman"/>
                <w:color w:val="000000"/>
                <w:spacing w:val="24"/>
                <w:sz w:val="24"/>
                <w:szCs w:val="24"/>
              </w:rPr>
              <w:t xml:space="preserve"> </w:t>
            </w:r>
            <w:r w:rsidRPr="00DD638B">
              <w:rPr>
                <w:rFonts w:ascii="Times New Roman" w:hAnsi="Times New Roman"/>
                <w:color w:val="000000"/>
                <w:sz w:val="24"/>
                <w:szCs w:val="24"/>
              </w:rPr>
              <w:t>э</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спл</w:t>
            </w:r>
            <w:r w:rsidRPr="00DD638B">
              <w:rPr>
                <w:rFonts w:ascii="Times New Roman" w:hAnsi="Times New Roman"/>
                <w:color w:val="000000"/>
                <w:spacing w:val="-6"/>
                <w:sz w:val="24"/>
                <w:szCs w:val="24"/>
              </w:rPr>
              <w:t>у</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тац</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и</w:t>
            </w:r>
            <w:r w:rsidRPr="00DD638B">
              <w:rPr>
                <w:rFonts w:ascii="Times New Roman" w:hAnsi="Times New Roman"/>
                <w:color w:val="000000"/>
                <w:spacing w:val="25"/>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ши</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w:t>
            </w:r>
            <w:r w:rsidRPr="00DD638B">
              <w:rPr>
                <w:rFonts w:ascii="Times New Roman" w:hAnsi="Times New Roman"/>
                <w:color w:val="000000"/>
                <w:spacing w:val="24"/>
                <w:sz w:val="24"/>
                <w:szCs w:val="24"/>
              </w:rPr>
              <w:t xml:space="preserve"> </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19</w:t>
            </w: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sz w:val="24"/>
                <w:szCs w:val="24"/>
              </w:rPr>
            </w:pPr>
            <w:r w:rsidRPr="00DD638B">
              <w:rPr>
                <w:rFonts w:ascii="Times New Roman" w:hAnsi="Times New Roman"/>
                <w:color w:val="000000"/>
                <w:spacing w:val="-1"/>
                <w:sz w:val="24"/>
                <w:szCs w:val="24"/>
              </w:rPr>
              <w:t>В</w:t>
            </w:r>
            <w:r w:rsidRPr="00DD638B">
              <w:rPr>
                <w:rFonts w:ascii="Times New Roman" w:hAnsi="Times New Roman"/>
                <w:color w:val="000000"/>
                <w:sz w:val="24"/>
                <w:szCs w:val="24"/>
              </w:rPr>
              <w:t>иды</w:t>
            </w:r>
            <w:r w:rsidRPr="00DD638B">
              <w:rPr>
                <w:rFonts w:ascii="Times New Roman" w:hAnsi="Times New Roman"/>
                <w:color w:val="000000"/>
                <w:spacing w:val="24"/>
                <w:sz w:val="24"/>
                <w:szCs w:val="24"/>
              </w:rPr>
              <w:t xml:space="preserve"> </w:t>
            </w:r>
            <w:r w:rsidRPr="00DD638B">
              <w:rPr>
                <w:rFonts w:ascii="Times New Roman" w:hAnsi="Times New Roman"/>
                <w:color w:val="000000"/>
                <w:sz w:val="24"/>
                <w:szCs w:val="24"/>
              </w:rPr>
              <w:t>работ</w:t>
            </w:r>
            <w:r w:rsidRPr="00DD638B">
              <w:rPr>
                <w:rFonts w:ascii="Times New Roman" w:hAnsi="Times New Roman"/>
                <w:color w:val="000000"/>
                <w:spacing w:val="23"/>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ри</w:t>
            </w:r>
            <w:r w:rsidRPr="00DD638B">
              <w:rPr>
                <w:rFonts w:ascii="Times New Roman" w:hAnsi="Times New Roman"/>
                <w:color w:val="000000"/>
                <w:spacing w:val="25"/>
                <w:sz w:val="24"/>
                <w:szCs w:val="24"/>
              </w:rPr>
              <w:t xml:space="preserve"> </w:t>
            </w:r>
            <w:r w:rsidRPr="00DD638B">
              <w:rPr>
                <w:rFonts w:ascii="Times New Roman" w:hAnsi="Times New Roman"/>
                <w:color w:val="000000"/>
                <w:sz w:val="24"/>
                <w:szCs w:val="24"/>
              </w:rPr>
              <w:t>те</w:t>
            </w:r>
            <w:r w:rsidRPr="00DD638B">
              <w:rPr>
                <w:rFonts w:ascii="Times New Roman" w:hAnsi="Times New Roman"/>
                <w:color w:val="000000"/>
                <w:spacing w:val="2"/>
                <w:sz w:val="24"/>
                <w:szCs w:val="24"/>
              </w:rPr>
              <w:t>х</w:t>
            </w:r>
            <w:r w:rsidRPr="00DD638B">
              <w:rPr>
                <w:rFonts w:ascii="Times New Roman" w:hAnsi="Times New Roman"/>
                <w:color w:val="000000"/>
                <w:spacing w:val="1"/>
                <w:sz w:val="24"/>
                <w:szCs w:val="24"/>
              </w:rPr>
              <w:t>ни</w:t>
            </w:r>
            <w:r w:rsidRPr="00DD638B">
              <w:rPr>
                <w:rFonts w:ascii="Times New Roman" w:hAnsi="Times New Roman"/>
                <w:color w:val="000000"/>
                <w:sz w:val="24"/>
                <w:szCs w:val="24"/>
              </w:rPr>
              <w:t>ч</w:t>
            </w:r>
            <w:r w:rsidRPr="00DD638B">
              <w:rPr>
                <w:rFonts w:ascii="Times New Roman" w:hAnsi="Times New Roman"/>
                <w:color w:val="000000"/>
                <w:spacing w:val="-1"/>
                <w:sz w:val="24"/>
                <w:szCs w:val="24"/>
              </w:rPr>
              <w:t>ес</w:t>
            </w:r>
            <w:r w:rsidRPr="00DD638B">
              <w:rPr>
                <w:rFonts w:ascii="Times New Roman" w:hAnsi="Times New Roman"/>
                <w:color w:val="000000"/>
                <w:sz w:val="24"/>
                <w:szCs w:val="24"/>
              </w:rPr>
              <w:t>ком</w:t>
            </w:r>
            <w:r w:rsidRPr="00DD638B">
              <w:rPr>
                <w:rFonts w:ascii="Times New Roman" w:hAnsi="Times New Roman"/>
                <w:color w:val="000000"/>
                <w:spacing w:val="23"/>
                <w:sz w:val="24"/>
                <w:szCs w:val="24"/>
              </w:rPr>
              <w:t xml:space="preserve"> </w:t>
            </w:r>
            <w:r w:rsidRPr="00DD638B">
              <w:rPr>
                <w:rFonts w:ascii="Times New Roman" w:hAnsi="Times New Roman"/>
                <w:color w:val="000000"/>
                <w:sz w:val="24"/>
                <w:szCs w:val="24"/>
              </w:rPr>
              <w:t>обсл</w:t>
            </w:r>
            <w:r w:rsidRPr="00DD638B">
              <w:rPr>
                <w:rFonts w:ascii="Times New Roman" w:hAnsi="Times New Roman"/>
                <w:color w:val="000000"/>
                <w:spacing w:val="-7"/>
                <w:sz w:val="24"/>
                <w:szCs w:val="24"/>
              </w:rPr>
              <w:t>у</w:t>
            </w:r>
            <w:r w:rsidRPr="00DD638B">
              <w:rPr>
                <w:rFonts w:ascii="Times New Roman" w:hAnsi="Times New Roman"/>
                <w:color w:val="000000"/>
                <w:sz w:val="24"/>
                <w:szCs w:val="24"/>
              </w:rPr>
              <w:t>живан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и</w:t>
            </w:r>
            <w:r w:rsidRPr="00DD638B">
              <w:rPr>
                <w:rFonts w:ascii="Times New Roman" w:hAnsi="Times New Roman"/>
                <w:color w:val="000000"/>
                <w:spacing w:val="24"/>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25"/>
                <w:sz w:val="24"/>
                <w:szCs w:val="24"/>
              </w:rPr>
              <w:t xml:space="preserve"> </w:t>
            </w:r>
            <w:r w:rsidRPr="00DD638B">
              <w:rPr>
                <w:rFonts w:ascii="Times New Roman" w:hAnsi="Times New Roman"/>
                <w:color w:val="000000"/>
                <w:sz w:val="24"/>
                <w:szCs w:val="24"/>
              </w:rPr>
              <w:t>ре</w:t>
            </w:r>
            <w:r w:rsidRPr="00DD638B">
              <w:rPr>
                <w:rFonts w:ascii="Times New Roman" w:hAnsi="Times New Roman"/>
                <w:color w:val="000000"/>
                <w:spacing w:val="-1"/>
                <w:sz w:val="24"/>
                <w:szCs w:val="24"/>
              </w:rPr>
              <w:t>м</w:t>
            </w:r>
            <w:r w:rsidRPr="00DD638B">
              <w:rPr>
                <w:rFonts w:ascii="Times New Roman" w:hAnsi="Times New Roman"/>
                <w:color w:val="000000"/>
                <w:sz w:val="24"/>
                <w:szCs w:val="24"/>
              </w:rPr>
              <w:t>онте строител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ых</w:t>
            </w:r>
            <w:r w:rsidRPr="00DD638B">
              <w:rPr>
                <w:rFonts w:ascii="Times New Roman" w:hAnsi="Times New Roman"/>
                <w:color w:val="000000"/>
                <w:spacing w:val="64"/>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ши</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w:t>
            </w:r>
            <w:r w:rsidRPr="00DD638B">
              <w:rPr>
                <w:rFonts w:ascii="Times New Roman" w:hAnsi="Times New Roman"/>
                <w:color w:val="000000"/>
                <w:spacing w:val="65"/>
                <w:sz w:val="24"/>
                <w:szCs w:val="24"/>
              </w:rPr>
              <w:t xml:space="preserve"> </w:t>
            </w:r>
            <w:r w:rsidRPr="00DD638B">
              <w:rPr>
                <w:rFonts w:ascii="Times New Roman" w:hAnsi="Times New Roman"/>
                <w:color w:val="000000"/>
                <w:sz w:val="24"/>
                <w:szCs w:val="24"/>
              </w:rPr>
              <w:t>Общие</w:t>
            </w:r>
            <w:r w:rsidRPr="00DD638B">
              <w:rPr>
                <w:rFonts w:ascii="Times New Roman" w:hAnsi="Times New Roman"/>
                <w:color w:val="000000"/>
                <w:spacing w:val="62"/>
                <w:sz w:val="24"/>
                <w:szCs w:val="24"/>
              </w:rPr>
              <w:t xml:space="preserve"> </w:t>
            </w:r>
            <w:r w:rsidRPr="00DD638B">
              <w:rPr>
                <w:rFonts w:ascii="Times New Roman" w:hAnsi="Times New Roman"/>
                <w:color w:val="000000"/>
                <w:sz w:val="24"/>
                <w:szCs w:val="24"/>
              </w:rPr>
              <w:t>требов</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н</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я</w:t>
            </w:r>
            <w:r w:rsidRPr="00DD638B">
              <w:rPr>
                <w:rFonts w:ascii="Times New Roman" w:hAnsi="Times New Roman"/>
                <w:color w:val="000000"/>
                <w:spacing w:val="62"/>
                <w:sz w:val="24"/>
                <w:szCs w:val="24"/>
              </w:rPr>
              <w:t xml:space="preserve"> </w:t>
            </w:r>
            <w:r w:rsidRPr="00DD638B">
              <w:rPr>
                <w:rFonts w:ascii="Times New Roman" w:hAnsi="Times New Roman"/>
                <w:color w:val="000000"/>
                <w:sz w:val="24"/>
                <w:szCs w:val="24"/>
              </w:rPr>
              <w:t>о</w:t>
            </w:r>
            <w:r w:rsidRPr="00DD638B">
              <w:rPr>
                <w:rFonts w:ascii="Times New Roman" w:hAnsi="Times New Roman"/>
                <w:color w:val="000000"/>
                <w:spacing w:val="2"/>
                <w:sz w:val="24"/>
                <w:szCs w:val="24"/>
              </w:rPr>
              <w:t>х</w:t>
            </w:r>
            <w:r w:rsidRPr="00DD638B">
              <w:rPr>
                <w:rFonts w:ascii="Times New Roman" w:hAnsi="Times New Roman"/>
                <w:color w:val="000000"/>
                <w:sz w:val="24"/>
                <w:szCs w:val="24"/>
              </w:rPr>
              <w:t>раны</w:t>
            </w:r>
            <w:r w:rsidRPr="00DD638B">
              <w:rPr>
                <w:rFonts w:ascii="Times New Roman" w:hAnsi="Times New Roman"/>
                <w:color w:val="000000"/>
                <w:spacing w:val="62"/>
                <w:sz w:val="24"/>
                <w:szCs w:val="24"/>
              </w:rPr>
              <w:t xml:space="preserve"> </w:t>
            </w:r>
            <w:r w:rsidRPr="00DD638B">
              <w:rPr>
                <w:rFonts w:ascii="Times New Roman" w:hAnsi="Times New Roman"/>
                <w:color w:val="000000"/>
                <w:sz w:val="24"/>
                <w:szCs w:val="24"/>
              </w:rPr>
              <w:t>тр</w:t>
            </w:r>
            <w:r w:rsidRPr="00DD638B">
              <w:rPr>
                <w:rFonts w:ascii="Times New Roman" w:hAnsi="Times New Roman"/>
                <w:color w:val="000000"/>
                <w:spacing w:val="-5"/>
                <w:sz w:val="24"/>
                <w:szCs w:val="24"/>
              </w:rPr>
              <w:t>у</w:t>
            </w:r>
            <w:r w:rsidRPr="00DD638B">
              <w:rPr>
                <w:rFonts w:ascii="Times New Roman" w:hAnsi="Times New Roman"/>
                <w:color w:val="000000"/>
                <w:sz w:val="24"/>
                <w:szCs w:val="24"/>
              </w:rPr>
              <w:t>да</w:t>
            </w:r>
            <w:r w:rsidRPr="00DD638B">
              <w:rPr>
                <w:rFonts w:ascii="Times New Roman" w:hAnsi="Times New Roman"/>
                <w:color w:val="000000"/>
                <w:spacing w:val="60"/>
                <w:sz w:val="24"/>
                <w:szCs w:val="24"/>
              </w:rPr>
              <w:t xml:space="preserve"> </w:t>
            </w:r>
            <w:r w:rsidRPr="00DD638B">
              <w:rPr>
                <w:rFonts w:ascii="Times New Roman" w:hAnsi="Times New Roman"/>
                <w:color w:val="000000"/>
                <w:sz w:val="24"/>
                <w:szCs w:val="24"/>
              </w:rPr>
              <w:t>и</w:t>
            </w:r>
            <w:r w:rsidRPr="00DD638B">
              <w:rPr>
                <w:rFonts w:ascii="Times New Roman" w:hAnsi="Times New Roman"/>
                <w:color w:val="000000"/>
                <w:spacing w:val="61"/>
                <w:sz w:val="24"/>
                <w:szCs w:val="24"/>
              </w:rPr>
              <w:t xml:space="preserve"> </w:t>
            </w:r>
            <w:r w:rsidRPr="00DD638B">
              <w:rPr>
                <w:rFonts w:ascii="Times New Roman" w:hAnsi="Times New Roman"/>
                <w:color w:val="000000"/>
                <w:sz w:val="24"/>
                <w:szCs w:val="24"/>
              </w:rPr>
              <w:t>со</w:t>
            </w:r>
            <w:r w:rsidRPr="00DD638B">
              <w:rPr>
                <w:rFonts w:ascii="Times New Roman" w:hAnsi="Times New Roman"/>
                <w:color w:val="000000"/>
                <w:spacing w:val="1"/>
                <w:sz w:val="24"/>
                <w:szCs w:val="24"/>
              </w:rPr>
              <w:t>х</w:t>
            </w:r>
            <w:r w:rsidRPr="00DD638B">
              <w:rPr>
                <w:rFonts w:ascii="Times New Roman" w:hAnsi="Times New Roman"/>
                <w:color w:val="000000"/>
                <w:sz w:val="24"/>
                <w:szCs w:val="24"/>
              </w:rPr>
              <w:t>ран</w:t>
            </w:r>
            <w:r w:rsidRPr="00DD638B">
              <w:rPr>
                <w:rFonts w:ascii="Times New Roman" w:hAnsi="Times New Roman"/>
                <w:color w:val="000000"/>
                <w:spacing w:val="1"/>
                <w:sz w:val="24"/>
                <w:szCs w:val="24"/>
              </w:rPr>
              <w:t>н</w:t>
            </w:r>
            <w:r w:rsidRPr="00DD638B">
              <w:rPr>
                <w:rFonts w:ascii="Times New Roman" w:hAnsi="Times New Roman"/>
                <w:color w:val="000000"/>
                <w:sz w:val="24"/>
                <w:szCs w:val="24"/>
              </w:rPr>
              <w:t>ости</w:t>
            </w:r>
            <w:r w:rsidRPr="00DD638B">
              <w:rPr>
                <w:rFonts w:ascii="Times New Roman" w:hAnsi="Times New Roman"/>
                <w:color w:val="000000"/>
                <w:spacing w:val="60"/>
                <w:sz w:val="24"/>
                <w:szCs w:val="24"/>
              </w:rPr>
              <w:t xml:space="preserve"> </w:t>
            </w:r>
            <w:r w:rsidRPr="00DD638B">
              <w:rPr>
                <w:rFonts w:ascii="Times New Roman" w:hAnsi="Times New Roman"/>
                <w:color w:val="000000"/>
                <w:sz w:val="24"/>
                <w:szCs w:val="24"/>
              </w:rPr>
              <w:t>о</w:t>
            </w:r>
            <w:r w:rsidRPr="00DD638B">
              <w:rPr>
                <w:rFonts w:ascii="Times New Roman" w:hAnsi="Times New Roman"/>
                <w:color w:val="000000"/>
                <w:spacing w:val="1"/>
                <w:sz w:val="24"/>
                <w:szCs w:val="24"/>
              </w:rPr>
              <w:t>к</w:t>
            </w:r>
            <w:r w:rsidRPr="00DD638B">
              <w:rPr>
                <w:rFonts w:ascii="Times New Roman" w:hAnsi="Times New Roman"/>
                <w:color w:val="000000"/>
                <w:sz w:val="24"/>
                <w:szCs w:val="24"/>
              </w:rPr>
              <w:t>р</w:t>
            </w:r>
            <w:r w:rsidRPr="00DD638B">
              <w:rPr>
                <w:rFonts w:ascii="Times New Roman" w:hAnsi="Times New Roman"/>
                <w:color w:val="000000"/>
                <w:spacing w:val="-6"/>
                <w:sz w:val="24"/>
                <w:szCs w:val="24"/>
              </w:rPr>
              <w:t>у</w:t>
            </w:r>
            <w:r w:rsidRPr="00DD638B">
              <w:rPr>
                <w:rFonts w:ascii="Times New Roman" w:hAnsi="Times New Roman"/>
                <w:color w:val="000000"/>
                <w:sz w:val="24"/>
                <w:szCs w:val="24"/>
              </w:rPr>
              <w:t>ж</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ющ</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й</w:t>
            </w:r>
            <w:r w:rsidRPr="00DD638B">
              <w:rPr>
                <w:rFonts w:ascii="Times New Roman" w:hAnsi="Times New Roman"/>
                <w:color w:val="000000"/>
                <w:spacing w:val="60"/>
                <w:sz w:val="24"/>
                <w:szCs w:val="24"/>
              </w:rPr>
              <w:t xml:space="preserve"> </w:t>
            </w:r>
            <w:r w:rsidRPr="00DD638B">
              <w:rPr>
                <w:rFonts w:ascii="Times New Roman" w:hAnsi="Times New Roman"/>
                <w:color w:val="000000"/>
                <w:sz w:val="24"/>
                <w:szCs w:val="24"/>
              </w:rPr>
              <w:t>ср</w:t>
            </w:r>
            <w:r w:rsidRPr="00DD638B">
              <w:rPr>
                <w:rFonts w:ascii="Times New Roman" w:hAnsi="Times New Roman"/>
                <w:color w:val="000000"/>
                <w:spacing w:val="-1"/>
                <w:sz w:val="24"/>
                <w:szCs w:val="24"/>
              </w:rPr>
              <w:t>е</w:t>
            </w:r>
            <w:r w:rsidRPr="00DD638B">
              <w:rPr>
                <w:rFonts w:ascii="Times New Roman" w:hAnsi="Times New Roman"/>
                <w:color w:val="000000"/>
                <w:sz w:val="24"/>
                <w:szCs w:val="24"/>
              </w:rPr>
              <w:t>ды</w:t>
            </w:r>
            <w:r w:rsidRPr="00DD638B">
              <w:rPr>
                <w:rFonts w:ascii="Times New Roman" w:hAnsi="Times New Roman"/>
                <w:color w:val="000000"/>
                <w:spacing w:val="59"/>
                <w:sz w:val="24"/>
                <w:szCs w:val="24"/>
              </w:rPr>
              <w:t xml:space="preserve"> </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ри экс</w:t>
            </w:r>
            <w:r w:rsidRPr="00DD638B">
              <w:rPr>
                <w:rFonts w:ascii="Times New Roman" w:hAnsi="Times New Roman"/>
                <w:color w:val="000000"/>
                <w:spacing w:val="1"/>
                <w:sz w:val="24"/>
                <w:szCs w:val="24"/>
              </w:rPr>
              <w:t>п</w:t>
            </w:r>
            <w:r w:rsidRPr="00DD638B">
              <w:rPr>
                <w:rFonts w:ascii="Times New Roman" w:hAnsi="Times New Roman"/>
                <w:color w:val="000000"/>
                <w:sz w:val="24"/>
                <w:szCs w:val="24"/>
              </w:rPr>
              <w:t>л</w:t>
            </w:r>
            <w:r w:rsidRPr="00DD638B">
              <w:rPr>
                <w:rFonts w:ascii="Times New Roman" w:hAnsi="Times New Roman"/>
                <w:color w:val="000000"/>
                <w:spacing w:val="-6"/>
                <w:sz w:val="24"/>
                <w:szCs w:val="24"/>
              </w:rPr>
              <w:t>у</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тации</w:t>
            </w:r>
            <w:r w:rsidRPr="00DD638B">
              <w:rPr>
                <w:rFonts w:ascii="Times New Roman" w:hAnsi="Times New Roman"/>
                <w:color w:val="000000"/>
                <w:spacing w:val="1"/>
                <w:sz w:val="24"/>
                <w:szCs w:val="24"/>
              </w:rPr>
              <w:t xml:space="preserve"> </w:t>
            </w:r>
            <w:r w:rsidRPr="00DD638B">
              <w:rPr>
                <w:rFonts w:ascii="Times New Roman" w:hAnsi="Times New Roman"/>
                <w:color w:val="000000"/>
                <w:sz w:val="24"/>
                <w:szCs w:val="24"/>
              </w:rPr>
              <w:t>стро</w:t>
            </w:r>
            <w:r w:rsidRPr="00DD638B">
              <w:rPr>
                <w:rFonts w:ascii="Times New Roman" w:hAnsi="Times New Roman"/>
                <w:color w:val="000000"/>
                <w:spacing w:val="1"/>
                <w:sz w:val="24"/>
                <w:szCs w:val="24"/>
              </w:rPr>
              <w:t>и</w:t>
            </w:r>
            <w:r w:rsidRPr="00DD638B">
              <w:rPr>
                <w:rFonts w:ascii="Times New Roman" w:hAnsi="Times New Roman"/>
                <w:color w:val="000000"/>
                <w:sz w:val="24"/>
                <w:szCs w:val="24"/>
              </w:rPr>
              <w:t>тел</w:t>
            </w:r>
            <w:r w:rsidRPr="00DD638B">
              <w:rPr>
                <w:rFonts w:ascii="Times New Roman" w:hAnsi="Times New Roman"/>
                <w:color w:val="000000"/>
                <w:spacing w:val="1"/>
                <w:sz w:val="24"/>
                <w:szCs w:val="24"/>
              </w:rPr>
              <w:t>ьн</w:t>
            </w:r>
            <w:r w:rsidRPr="00DD638B">
              <w:rPr>
                <w:rFonts w:ascii="Times New Roman" w:hAnsi="Times New Roman"/>
                <w:color w:val="000000"/>
                <w:sz w:val="24"/>
                <w:szCs w:val="24"/>
              </w:rPr>
              <w:t>ых</w:t>
            </w:r>
            <w:r w:rsidRPr="00DD638B">
              <w:rPr>
                <w:rFonts w:ascii="Times New Roman" w:hAnsi="Times New Roman"/>
                <w:color w:val="000000"/>
                <w:spacing w:val="2"/>
                <w:sz w:val="24"/>
                <w:szCs w:val="24"/>
              </w:rPr>
              <w:t xml:space="preserve"> </w:t>
            </w:r>
            <w:r w:rsidRPr="00DD638B">
              <w:rPr>
                <w:rFonts w:ascii="Times New Roman" w:hAnsi="Times New Roman"/>
                <w:color w:val="000000"/>
                <w:sz w:val="24"/>
                <w:szCs w:val="24"/>
              </w:rPr>
              <w:t>м</w:t>
            </w:r>
            <w:r w:rsidRPr="00DD638B">
              <w:rPr>
                <w:rFonts w:ascii="Times New Roman" w:hAnsi="Times New Roman"/>
                <w:color w:val="000000"/>
                <w:spacing w:val="-1"/>
                <w:sz w:val="24"/>
                <w:szCs w:val="24"/>
              </w:rPr>
              <w:t>а</w:t>
            </w:r>
            <w:r w:rsidRPr="00DD638B">
              <w:rPr>
                <w:rFonts w:ascii="Times New Roman" w:hAnsi="Times New Roman"/>
                <w:color w:val="000000"/>
                <w:sz w:val="24"/>
                <w:szCs w:val="24"/>
              </w:rPr>
              <w:t>ши</w:t>
            </w:r>
            <w:r w:rsidRPr="00DD638B">
              <w:rPr>
                <w:rFonts w:ascii="Times New Roman" w:hAnsi="Times New Roman"/>
                <w:color w:val="000000"/>
                <w:spacing w:val="4"/>
                <w:sz w:val="24"/>
                <w:szCs w:val="24"/>
              </w:rPr>
              <w:t>н</w:t>
            </w:r>
            <w:r w:rsidRPr="00DD638B">
              <w:rPr>
                <w:rFonts w:ascii="Times New Roman" w:hAnsi="Times New Roman"/>
                <w:color w:val="000000"/>
                <w:sz w:val="24"/>
                <w:szCs w:val="24"/>
              </w:rPr>
              <w:t>.</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2/0</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2, 5, 9, 10</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olor w:val="000000"/>
                <w:spacing w:val="-1"/>
                <w:sz w:val="24"/>
                <w:szCs w:val="24"/>
              </w:rPr>
            </w:pPr>
            <w:r w:rsidRPr="00DD638B">
              <w:rPr>
                <w:rFonts w:ascii="Times New Roman" w:hAnsi="Times New Roman"/>
                <w:b/>
                <w:bCs/>
                <w:sz w:val="24"/>
                <w:szCs w:val="24"/>
              </w:rPr>
              <w:t xml:space="preserve">В том числе практических занятий </w:t>
            </w:r>
          </w:p>
        </w:tc>
        <w:tc>
          <w:tcPr>
            <w:tcW w:w="1105" w:type="dxa"/>
          </w:tcPr>
          <w:p w:rsidR="00C900CD" w:rsidRPr="00DD638B" w:rsidRDefault="00C900CD" w:rsidP="00C900CD">
            <w:pPr>
              <w:spacing w:after="0" w:line="240" w:lineRule="auto"/>
              <w:jc w:val="center"/>
              <w:rPr>
                <w:rFonts w:ascii="Times New Roman" w:hAnsi="Times New Roman"/>
                <w:color w:val="000000"/>
                <w:sz w:val="24"/>
                <w:szCs w:val="24"/>
              </w:rPr>
            </w:pPr>
            <w:r w:rsidRPr="00DD638B">
              <w:rPr>
                <w:rFonts w:ascii="Times New Roman" w:hAnsi="Times New Roman"/>
                <w:color w:val="000000"/>
                <w:sz w:val="24"/>
                <w:szCs w:val="24"/>
              </w:rPr>
              <w:t xml:space="preserve"> 24</w:t>
            </w:r>
          </w:p>
        </w:tc>
        <w:tc>
          <w:tcPr>
            <w:tcW w:w="1105" w:type="dxa"/>
          </w:tcPr>
          <w:p w:rsidR="00C900CD" w:rsidRPr="00DD638B" w:rsidRDefault="00C900CD" w:rsidP="00C900CD">
            <w:pPr>
              <w:spacing w:after="0" w:line="240" w:lineRule="auto"/>
              <w:jc w:val="center"/>
              <w:rPr>
                <w:rFonts w:ascii="Times New Roman" w:hAnsi="Times New Roman"/>
                <w:color w:val="FF0000"/>
                <w:sz w:val="24"/>
                <w:szCs w:val="24"/>
              </w:rPr>
            </w:pPr>
          </w:p>
        </w:tc>
        <w:tc>
          <w:tcPr>
            <w:tcW w:w="1105" w:type="dxa"/>
          </w:tcPr>
          <w:p w:rsidR="00C900CD" w:rsidRPr="00DD638B" w:rsidRDefault="00C900CD" w:rsidP="00C900CD">
            <w:pPr>
              <w:spacing w:after="0" w:line="240" w:lineRule="auto"/>
              <w:jc w:val="center"/>
              <w:rPr>
                <w:rFonts w:ascii="Times New Roman" w:hAnsi="Times New Roman"/>
                <w:color w:val="FF0000"/>
                <w:sz w:val="24"/>
                <w:szCs w:val="24"/>
              </w:rPr>
            </w:pPr>
          </w:p>
        </w:tc>
      </w:tr>
      <w:tr w:rsidR="00C900CD" w:rsidRPr="00DD638B" w:rsidTr="00367BE2">
        <w:trPr>
          <w:trHeight w:val="267"/>
        </w:trPr>
        <w:tc>
          <w:tcPr>
            <w:tcW w:w="2641" w:type="dxa"/>
            <w:vMerge/>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olor w:val="000000"/>
                <w:spacing w:val="-1"/>
                <w:sz w:val="24"/>
                <w:szCs w:val="24"/>
              </w:rPr>
            </w:pPr>
            <w:r w:rsidRPr="00DD638B">
              <w:rPr>
                <w:rFonts w:ascii="Times New Roman" w:hAnsi="Times New Roman"/>
                <w:sz w:val="24"/>
                <w:szCs w:val="24"/>
              </w:rPr>
              <w:t xml:space="preserve">Практическое занятие № 1. </w:t>
            </w:r>
            <w:r w:rsidRPr="00DD638B">
              <w:rPr>
                <w:rFonts w:ascii="Times New Roman" w:hAnsi="Times New Roman"/>
                <w:color w:val="FF0000"/>
                <w:sz w:val="24"/>
                <w:szCs w:val="24"/>
              </w:rPr>
              <w:t xml:space="preserve"> </w:t>
            </w:r>
            <w:r w:rsidRPr="00DD638B">
              <w:rPr>
                <w:rFonts w:ascii="Times New Roman" w:hAnsi="Times New Roman"/>
                <w:color w:val="000000"/>
                <w:sz w:val="24"/>
                <w:szCs w:val="24"/>
              </w:rPr>
              <w:t xml:space="preserve"> Изучение ходового оборудования, систем управления. Основные технико-эксплуатационные показатели строительных машин.</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4/4</w:t>
            </w:r>
          </w:p>
          <w:p w:rsidR="00C900CD" w:rsidRPr="00DD638B" w:rsidRDefault="00C900CD" w:rsidP="00C900CD">
            <w:pPr>
              <w:spacing w:after="0" w:line="240" w:lineRule="auto"/>
              <w:jc w:val="center"/>
              <w:rPr>
                <w:rFonts w:ascii="Times New Roman" w:hAnsi="Times New Roman"/>
                <w:sz w:val="24"/>
                <w:szCs w:val="24"/>
              </w:rPr>
            </w:pP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 11</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sz w:val="24"/>
                <w:szCs w:val="24"/>
              </w:rPr>
            </w:pPr>
            <w:r w:rsidRPr="00DD638B">
              <w:rPr>
                <w:rFonts w:ascii="Times New Roman" w:hAnsi="Times New Roman"/>
                <w:sz w:val="24"/>
                <w:szCs w:val="24"/>
              </w:rPr>
              <w:t>Практическое занятие № 2.</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olor w:val="000000"/>
                <w:sz w:val="24"/>
                <w:szCs w:val="24"/>
              </w:rPr>
            </w:pPr>
            <w:r w:rsidRPr="00DD638B">
              <w:rPr>
                <w:rFonts w:ascii="Times New Roman" w:hAnsi="Times New Roman"/>
                <w:color w:val="000000"/>
                <w:sz w:val="24"/>
                <w:szCs w:val="24"/>
              </w:rPr>
              <w:t>Изучение</w:t>
            </w:r>
            <w:r w:rsidRPr="00DD638B">
              <w:rPr>
                <w:rFonts w:ascii="Times New Roman" w:hAnsi="Times New Roman"/>
                <w:bCs/>
                <w:color w:val="000000"/>
                <w:sz w:val="24"/>
                <w:szCs w:val="24"/>
              </w:rPr>
              <w:t xml:space="preserve"> погрузочно-разгрузочных машин.</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4/4</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 11</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sz w:val="24"/>
                <w:szCs w:val="24"/>
              </w:rPr>
            </w:pPr>
            <w:r w:rsidRPr="00DD638B">
              <w:rPr>
                <w:rFonts w:ascii="Times New Roman" w:hAnsi="Times New Roman"/>
                <w:sz w:val="24"/>
                <w:szCs w:val="24"/>
              </w:rPr>
              <w:t>Практическое занятие № 3.</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olor w:val="000000"/>
                <w:sz w:val="24"/>
                <w:szCs w:val="24"/>
              </w:rPr>
            </w:pPr>
            <w:r w:rsidRPr="00DD638B">
              <w:rPr>
                <w:rFonts w:ascii="Times New Roman" w:hAnsi="Times New Roman"/>
                <w:color w:val="000000"/>
                <w:sz w:val="24"/>
                <w:szCs w:val="28"/>
              </w:rPr>
              <w:t>Подбор автомобильного крана</w:t>
            </w:r>
            <w:r w:rsidRPr="00DD638B">
              <w:rPr>
                <w:rFonts w:ascii="Times New Roman" w:hAnsi="Times New Roman"/>
                <w:color w:val="000000"/>
                <w:sz w:val="24"/>
                <w:szCs w:val="24"/>
              </w:rPr>
              <w:t>.</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4/4</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 xml:space="preserve">ОК </w:t>
            </w:r>
            <w:r w:rsidRPr="00DD638B">
              <w:rPr>
                <w:rFonts w:ascii="Times New Roman" w:hAnsi="Times New Roman"/>
                <w:color w:val="000000"/>
                <w:sz w:val="24"/>
                <w:szCs w:val="24"/>
              </w:rPr>
              <w:lastRenderedPageBreak/>
              <w:t>1,2,4, 5,7,9,10, 11</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lastRenderedPageBreak/>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lastRenderedPageBreak/>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sz w:val="24"/>
                <w:szCs w:val="24"/>
              </w:rPr>
            </w:pPr>
            <w:r w:rsidRPr="00DD638B">
              <w:rPr>
                <w:rFonts w:ascii="Times New Roman" w:hAnsi="Times New Roman"/>
                <w:sz w:val="24"/>
                <w:szCs w:val="24"/>
              </w:rPr>
              <w:t>Практическое занятие № 4.</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olor w:val="000000"/>
                <w:sz w:val="24"/>
                <w:szCs w:val="24"/>
              </w:rPr>
            </w:pPr>
            <w:r w:rsidRPr="00DD638B">
              <w:rPr>
                <w:rFonts w:ascii="Times New Roman" w:hAnsi="Times New Roman"/>
                <w:bCs/>
                <w:color w:val="000000"/>
                <w:sz w:val="24"/>
                <w:szCs w:val="24"/>
              </w:rPr>
              <w:t>Выбор типа</w:t>
            </w:r>
            <w:r w:rsidRPr="00DD638B">
              <w:rPr>
                <w:rFonts w:ascii="Times New Roman" w:hAnsi="Times New Roman"/>
                <w:color w:val="000000"/>
                <w:sz w:val="24"/>
                <w:szCs w:val="24"/>
              </w:rPr>
              <w:t xml:space="preserve"> бульдозера.</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olor w:val="000000"/>
                <w:sz w:val="24"/>
                <w:szCs w:val="24"/>
              </w:rPr>
            </w:pP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4/4</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 11</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sz w:val="24"/>
                <w:szCs w:val="24"/>
              </w:rPr>
            </w:pPr>
            <w:r w:rsidRPr="00DD638B">
              <w:rPr>
                <w:rFonts w:ascii="Times New Roman" w:hAnsi="Times New Roman"/>
                <w:sz w:val="24"/>
                <w:szCs w:val="24"/>
              </w:rPr>
              <w:t>Практическое занятие № 5.</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olor w:val="000000"/>
                <w:sz w:val="24"/>
                <w:szCs w:val="24"/>
              </w:rPr>
            </w:pPr>
            <w:r w:rsidRPr="00DD638B">
              <w:rPr>
                <w:rFonts w:ascii="Times New Roman" w:hAnsi="Times New Roman"/>
                <w:bCs/>
                <w:color w:val="000000"/>
                <w:sz w:val="24"/>
                <w:szCs w:val="24"/>
              </w:rPr>
              <w:t>Выбор типа</w:t>
            </w:r>
            <w:r w:rsidRPr="00DD638B">
              <w:rPr>
                <w:rFonts w:ascii="Times New Roman" w:hAnsi="Times New Roman"/>
                <w:color w:val="000000"/>
                <w:sz w:val="24"/>
                <w:szCs w:val="24"/>
              </w:rPr>
              <w:t xml:space="preserve"> экскаватора.</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4/4</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 11</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r w:rsidR="00C900CD" w:rsidRPr="00DD638B" w:rsidTr="00367BE2">
        <w:trPr>
          <w:trHeight w:val="267"/>
        </w:trPr>
        <w:tc>
          <w:tcPr>
            <w:tcW w:w="2641" w:type="dxa"/>
          </w:tcPr>
          <w:p w:rsidR="00C900CD" w:rsidRPr="00DD638B" w:rsidRDefault="00C900CD" w:rsidP="00C900CD">
            <w:pPr>
              <w:spacing w:after="0" w:line="240" w:lineRule="auto"/>
              <w:rPr>
                <w:rFonts w:ascii="Times New Roman" w:hAnsi="Times New Roman"/>
                <w:b/>
                <w:sz w:val="24"/>
                <w:szCs w:val="24"/>
              </w:rPr>
            </w:pPr>
          </w:p>
        </w:tc>
        <w:tc>
          <w:tcPr>
            <w:tcW w:w="673" w:type="dxa"/>
          </w:tcPr>
          <w:p w:rsidR="00C900CD" w:rsidRPr="00DD638B" w:rsidRDefault="00C900CD" w:rsidP="00C900CD">
            <w:pPr>
              <w:spacing w:after="0" w:line="240" w:lineRule="auto"/>
              <w:contextualSpacing/>
              <w:jc w:val="center"/>
              <w:rPr>
                <w:rFonts w:ascii="Times New Roman" w:eastAsia="Calibri" w:hAnsi="Times New Roman"/>
                <w:bCs/>
                <w:sz w:val="24"/>
                <w:szCs w:val="24"/>
              </w:rPr>
            </w:pPr>
          </w:p>
        </w:tc>
        <w:tc>
          <w:tcPr>
            <w:tcW w:w="8680" w:type="dxa"/>
          </w:tcPr>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sz w:val="24"/>
                <w:szCs w:val="24"/>
              </w:rPr>
            </w:pPr>
            <w:r w:rsidRPr="00DD638B">
              <w:rPr>
                <w:rFonts w:ascii="Times New Roman" w:hAnsi="Times New Roman"/>
                <w:sz w:val="24"/>
                <w:szCs w:val="24"/>
              </w:rPr>
              <w:t>Практическое занятие № 6.</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sz w:val="24"/>
                <w:szCs w:val="24"/>
              </w:rPr>
            </w:pP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olor w:val="000000"/>
                <w:sz w:val="24"/>
                <w:szCs w:val="24"/>
              </w:rPr>
            </w:pPr>
            <w:r w:rsidRPr="00DD638B">
              <w:rPr>
                <w:rFonts w:ascii="Times New Roman" w:hAnsi="Times New Roman"/>
                <w:color w:val="000000"/>
                <w:sz w:val="24"/>
                <w:szCs w:val="24"/>
              </w:rPr>
              <w:t>Изучение</w:t>
            </w:r>
            <w:r w:rsidRPr="00DD638B">
              <w:rPr>
                <w:rFonts w:ascii="Times New Roman" w:hAnsi="Times New Roman"/>
                <w:bCs/>
                <w:color w:val="000000"/>
                <w:sz w:val="24"/>
                <w:szCs w:val="24"/>
              </w:rPr>
              <w:t xml:space="preserve"> машин для приготовления бетонных и растворных смесей</w:t>
            </w:r>
          </w:p>
        </w:tc>
        <w:tc>
          <w:tcPr>
            <w:tcW w:w="1105" w:type="dxa"/>
          </w:tcPr>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4"/>
                <w:szCs w:val="24"/>
              </w:rPr>
              <w:t>4/4</w:t>
            </w:r>
          </w:p>
        </w:tc>
        <w:tc>
          <w:tcPr>
            <w:tcW w:w="1105" w:type="dxa"/>
          </w:tcPr>
          <w:p w:rsidR="00C900CD" w:rsidRPr="00DD638B" w:rsidRDefault="00C900CD" w:rsidP="00C900CD">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2.2</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1,2,4, 5,7,9,10, 11</w:t>
            </w:r>
          </w:p>
        </w:tc>
        <w:tc>
          <w:tcPr>
            <w:tcW w:w="1105" w:type="dxa"/>
          </w:tcPr>
          <w:p w:rsidR="00C900CD" w:rsidRPr="00DD638B" w:rsidRDefault="00C900CD" w:rsidP="00C900CD">
            <w:pPr>
              <w:spacing w:after="0" w:line="240" w:lineRule="auto"/>
              <w:contextualSpacing/>
              <w:jc w:val="center"/>
              <w:rPr>
                <w:rFonts w:ascii="Times New Roman" w:hAnsi="Times New Roman"/>
                <w:color w:val="000000"/>
                <w:sz w:val="20"/>
                <w:szCs w:val="20"/>
              </w:rPr>
            </w:pPr>
            <w:r w:rsidRPr="00DD638B">
              <w:rPr>
                <w:rFonts w:ascii="Times New Roman" w:hAnsi="Times New Roman"/>
                <w:color w:val="000000"/>
                <w:sz w:val="20"/>
                <w:szCs w:val="20"/>
              </w:rPr>
              <w:t>Н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 xml:space="preserve">У 2.2.01 </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У 2.2.08</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 02</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2.2.03</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2.2.04</w:t>
            </w:r>
          </w:p>
          <w:p w:rsidR="00C900CD" w:rsidRPr="00DD638B" w:rsidRDefault="00C900CD" w:rsidP="00C900CD">
            <w:pPr>
              <w:spacing w:after="0" w:line="240" w:lineRule="auto"/>
              <w:contextualSpacing/>
              <w:jc w:val="center"/>
              <w:rPr>
                <w:rFonts w:ascii="Times New Roman" w:hAnsi="Times New Roman"/>
                <w:sz w:val="20"/>
                <w:szCs w:val="20"/>
              </w:rPr>
            </w:pPr>
            <w:r w:rsidRPr="00DD638B">
              <w:rPr>
                <w:rFonts w:ascii="Times New Roman" w:hAnsi="Times New Roman"/>
                <w:sz w:val="20"/>
                <w:szCs w:val="20"/>
              </w:rPr>
              <w:t>З 2.2.11</w:t>
            </w:r>
          </w:p>
          <w:p w:rsidR="00C900CD" w:rsidRPr="00DD638B" w:rsidRDefault="00C900CD" w:rsidP="00C900CD">
            <w:pPr>
              <w:spacing w:after="0" w:line="240" w:lineRule="auto"/>
              <w:jc w:val="center"/>
              <w:rPr>
                <w:rFonts w:ascii="Times New Roman" w:hAnsi="Times New Roman"/>
                <w:sz w:val="24"/>
                <w:szCs w:val="24"/>
              </w:rPr>
            </w:pPr>
            <w:r w:rsidRPr="00DD638B">
              <w:rPr>
                <w:rFonts w:ascii="Times New Roman" w:hAnsi="Times New Roman"/>
                <w:sz w:val="20"/>
                <w:szCs w:val="20"/>
              </w:rPr>
              <w:t>З 2.2.12</w:t>
            </w:r>
          </w:p>
        </w:tc>
      </w:tr>
    </w:tbl>
    <w:p w:rsidR="00C900CD" w:rsidRPr="00DD638B" w:rsidRDefault="00C900CD" w:rsidP="00C900CD">
      <w:pPr>
        <w:spacing w:after="0" w:line="240" w:lineRule="auto"/>
        <w:rPr>
          <w:rFonts w:ascii="Times New Roman" w:hAnsi="Times New Roman"/>
          <w:vanish/>
          <w:sz w:val="24"/>
          <w:szCs w:val="24"/>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709"/>
        <w:gridCol w:w="11940"/>
      </w:tblGrid>
      <w:tr w:rsidR="00C900CD" w:rsidRPr="00DD638B" w:rsidTr="00367BE2">
        <w:trPr>
          <w:trHeight w:val="20"/>
        </w:trPr>
        <w:tc>
          <w:tcPr>
            <w:tcW w:w="2660" w:type="dxa"/>
          </w:tcPr>
          <w:p w:rsidR="00C900CD" w:rsidRPr="00DD638B" w:rsidRDefault="00C900CD" w:rsidP="00C900CD">
            <w:pPr>
              <w:spacing w:after="0" w:line="240" w:lineRule="auto"/>
              <w:rPr>
                <w:rFonts w:ascii="Times New Roman" w:hAnsi="Times New Roman"/>
                <w:b/>
                <w:bCs/>
                <w:spacing w:val="-2"/>
                <w:sz w:val="24"/>
                <w:szCs w:val="24"/>
              </w:rPr>
            </w:pPr>
          </w:p>
        </w:tc>
        <w:tc>
          <w:tcPr>
            <w:tcW w:w="709" w:type="dxa"/>
          </w:tcPr>
          <w:p w:rsidR="00C900CD" w:rsidRPr="00DD638B" w:rsidRDefault="00C900CD" w:rsidP="00C900CD">
            <w:pPr>
              <w:spacing w:after="0" w:line="240" w:lineRule="auto"/>
              <w:contextualSpacing/>
              <w:rPr>
                <w:rFonts w:ascii="Times New Roman" w:eastAsia="Calibri" w:hAnsi="Times New Roman"/>
                <w:b/>
                <w:bCs/>
                <w:sz w:val="24"/>
                <w:szCs w:val="24"/>
              </w:rPr>
            </w:pPr>
          </w:p>
        </w:tc>
        <w:tc>
          <w:tcPr>
            <w:tcW w:w="11940" w:type="dxa"/>
          </w:tcPr>
          <w:p w:rsidR="00C900CD" w:rsidRPr="00DD638B" w:rsidRDefault="00C900CD" w:rsidP="00C900CD">
            <w:pPr>
              <w:spacing w:after="0" w:line="240" w:lineRule="auto"/>
              <w:contextualSpacing/>
              <w:outlineLvl w:val="1"/>
              <w:rPr>
                <w:rFonts w:ascii="Times New Roman" w:hAnsi="Times New Roman"/>
                <w:b/>
                <w:sz w:val="24"/>
                <w:szCs w:val="24"/>
              </w:rPr>
            </w:pPr>
            <w:r w:rsidRPr="00DD638B">
              <w:rPr>
                <w:rFonts w:ascii="Times New Roman" w:hAnsi="Times New Roman"/>
                <w:b/>
                <w:sz w:val="24"/>
                <w:szCs w:val="24"/>
              </w:rPr>
              <w:t xml:space="preserve"> Учебная практика  72 часа.</w:t>
            </w:r>
          </w:p>
          <w:p w:rsidR="00C900CD" w:rsidRPr="00DD638B" w:rsidRDefault="00C900CD" w:rsidP="00C900CD">
            <w:pPr>
              <w:spacing w:after="0" w:line="240" w:lineRule="auto"/>
              <w:contextualSpacing/>
              <w:outlineLvl w:val="1"/>
              <w:rPr>
                <w:rFonts w:ascii="Times New Roman" w:hAnsi="Times New Roman"/>
                <w:b/>
                <w:sz w:val="24"/>
                <w:szCs w:val="24"/>
              </w:rPr>
            </w:pPr>
            <w:r w:rsidRPr="00DD638B">
              <w:rPr>
                <w:rFonts w:ascii="Times New Roman" w:hAnsi="Times New Roman"/>
                <w:b/>
                <w:sz w:val="24"/>
                <w:szCs w:val="24"/>
              </w:rPr>
              <w:t xml:space="preserve"> Учебная практика 36 часов (по строительным материалам)</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 xml:space="preserve"> Виды работ:</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Виды работ:</w:t>
            </w:r>
          </w:p>
          <w:p w:rsidR="00C900CD" w:rsidRPr="00DD638B" w:rsidRDefault="00C900CD" w:rsidP="00C900CD">
            <w:pPr>
              <w:widowControl w:val="0"/>
              <w:numPr>
                <w:ilvl w:val="0"/>
                <w:numId w:val="6"/>
              </w:numPr>
              <w:shd w:val="clear" w:color="auto" w:fill="FFFFFF"/>
              <w:tabs>
                <w:tab w:val="left" w:pos="787"/>
              </w:tabs>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xml:space="preserve">Введение в предмет. Изучение основных свойств строительных материалов, зависимости их от состава </w:t>
            </w:r>
            <w:r w:rsidRPr="00DD638B">
              <w:rPr>
                <w:rFonts w:ascii="Times New Roman" w:hAnsi="Times New Roman"/>
                <w:sz w:val="24"/>
                <w:szCs w:val="24"/>
              </w:rPr>
              <w:lastRenderedPageBreak/>
              <w:t>строительного материала</w:t>
            </w:r>
          </w:p>
          <w:p w:rsidR="00C900CD" w:rsidRPr="00DD638B" w:rsidRDefault="00C900CD" w:rsidP="00C900CD">
            <w:pPr>
              <w:widowControl w:val="0"/>
              <w:numPr>
                <w:ilvl w:val="0"/>
                <w:numId w:val="6"/>
              </w:numPr>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Изучение древесных материалов.</w:t>
            </w:r>
          </w:p>
          <w:p w:rsidR="00C900CD" w:rsidRPr="00DD638B" w:rsidRDefault="00C900CD" w:rsidP="00C900CD">
            <w:pPr>
              <w:widowControl w:val="0"/>
              <w:numPr>
                <w:ilvl w:val="0"/>
                <w:numId w:val="6"/>
              </w:numPr>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xml:space="preserve">Изучение  природных каменных материалов. </w:t>
            </w:r>
          </w:p>
          <w:p w:rsidR="00C900CD" w:rsidRPr="00DD638B" w:rsidRDefault="00C900CD" w:rsidP="00C900CD">
            <w:pPr>
              <w:widowControl w:val="0"/>
              <w:numPr>
                <w:ilvl w:val="0"/>
                <w:numId w:val="6"/>
              </w:numPr>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Изучение керамических и стеклянных материалов.</w:t>
            </w:r>
          </w:p>
          <w:p w:rsidR="00C900CD" w:rsidRPr="00DD638B" w:rsidRDefault="00C900CD" w:rsidP="00C900CD">
            <w:pPr>
              <w:widowControl w:val="0"/>
              <w:numPr>
                <w:ilvl w:val="0"/>
                <w:numId w:val="6"/>
              </w:numPr>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Участие  в оценке соответствия кирпича требованиям ГОСТ обмером и осмотром, в определении марки кирпича</w:t>
            </w:r>
          </w:p>
          <w:p w:rsidR="00C900CD" w:rsidRPr="00DD638B" w:rsidRDefault="00C900CD" w:rsidP="00C900CD">
            <w:pPr>
              <w:widowControl w:val="0"/>
              <w:numPr>
                <w:ilvl w:val="0"/>
                <w:numId w:val="6"/>
              </w:numPr>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Изучение металлических материалов и изделий.</w:t>
            </w:r>
          </w:p>
          <w:p w:rsidR="00C900CD" w:rsidRPr="00DD638B" w:rsidRDefault="00C900CD" w:rsidP="00C900CD">
            <w:pPr>
              <w:widowControl w:val="0"/>
              <w:numPr>
                <w:ilvl w:val="0"/>
                <w:numId w:val="6"/>
              </w:numPr>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xml:space="preserve"> Участие в технологических испытаниях арматуры для бетона</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8. Изучение минеральных вяжущих веществ.</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9.  Участие в испытании гипсового вяжущего( в определении нормальной густоты, сроков схватывания, прочности)</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10. Изучение заполнителей для бетонов и растворов.</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11. Участие в испытании песка для бетона.</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12. Участие в испытании крупного заполнителя для бетона.</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13. Изучение  бетонов.</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14. Участие в проверке свойств бетона.</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15. Изучение  растворов</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16. Изучение   железобетона сборного и монолитного.</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17. Изучение  искусственных каменных материалов на основе минеральных вяжущих</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18. Изучение  битумных, дёгтевых вяжущих веществ, полимерных, теплоизоляционных, акустических  и лакокрасочныхстроительных материалов</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w:t>
            </w: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contextualSpacing/>
              <w:outlineLvl w:val="1"/>
              <w:rPr>
                <w:rFonts w:ascii="Times New Roman" w:hAnsi="Times New Roman"/>
                <w:b/>
                <w:sz w:val="24"/>
                <w:szCs w:val="24"/>
              </w:rPr>
            </w:pPr>
            <w:r w:rsidRPr="00DD638B">
              <w:rPr>
                <w:rFonts w:ascii="Times New Roman" w:hAnsi="Times New Roman"/>
                <w:b/>
                <w:sz w:val="24"/>
                <w:szCs w:val="24"/>
              </w:rPr>
              <w:t xml:space="preserve"> Учебная практика  36 часов по учёту и контролю технологических процессов  (операционный контроль качества работ)</w:t>
            </w:r>
          </w:p>
          <w:p w:rsidR="00C900CD" w:rsidRPr="00DD638B" w:rsidRDefault="00C900CD" w:rsidP="00C900CD">
            <w:pPr>
              <w:spacing w:after="0" w:line="240" w:lineRule="auto"/>
              <w:contextualSpacing/>
              <w:outlineLvl w:val="1"/>
              <w:rPr>
                <w:rFonts w:ascii="Times New Roman" w:hAnsi="Times New Roman"/>
                <w:b/>
                <w:sz w:val="24"/>
                <w:szCs w:val="24"/>
              </w:rPr>
            </w:pP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Виды работ:</w:t>
            </w:r>
          </w:p>
          <w:p w:rsidR="00C900CD" w:rsidRPr="00DD638B" w:rsidRDefault="00C900CD" w:rsidP="00367BE2">
            <w:pPr>
              <w:widowControl w:val="0"/>
              <w:numPr>
                <w:ilvl w:val="0"/>
                <w:numId w:val="16"/>
              </w:numPr>
              <w:shd w:val="clear" w:color="auto" w:fill="FFFFFF"/>
              <w:tabs>
                <w:tab w:val="left" w:pos="787"/>
              </w:tabs>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Ознакомление с нормативной документацией по контролю качества работ.</w:t>
            </w:r>
          </w:p>
          <w:p w:rsidR="00C900CD" w:rsidRPr="00DD638B" w:rsidRDefault="00C900CD" w:rsidP="00367BE2">
            <w:pPr>
              <w:widowControl w:val="0"/>
              <w:numPr>
                <w:ilvl w:val="0"/>
                <w:numId w:val="16"/>
              </w:numPr>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Участие в  составлении схем операционного контроля качества следующих работ:</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разработка выемок (траншей) под конструкции;</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b/>
                <w:sz w:val="24"/>
                <w:szCs w:val="24"/>
              </w:rPr>
            </w:pPr>
            <w:r w:rsidRPr="00DD638B">
              <w:rPr>
                <w:rFonts w:ascii="Times New Roman" w:hAnsi="Times New Roman"/>
                <w:b/>
                <w:sz w:val="24"/>
                <w:szCs w:val="24"/>
              </w:rPr>
              <w:t xml:space="preserve"> устройство фундаментов</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b/>
                <w:sz w:val="24"/>
                <w:szCs w:val="24"/>
              </w:rPr>
            </w:pPr>
            <w:r w:rsidRPr="00DD638B">
              <w:rPr>
                <w:rFonts w:ascii="Times New Roman" w:hAnsi="Times New Roman"/>
                <w:sz w:val="24"/>
                <w:szCs w:val="24"/>
              </w:rPr>
              <w:t xml:space="preserve"> - монтаж блоков ленточных фундаментов;</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опалубочные работы;</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арматурные работы;</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lastRenderedPageBreak/>
              <w:t>- укладка бетонной смеси;</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b/>
                <w:sz w:val="24"/>
                <w:szCs w:val="24"/>
              </w:rPr>
            </w:pPr>
            <w:r w:rsidRPr="00DD638B">
              <w:rPr>
                <w:rFonts w:ascii="Times New Roman" w:hAnsi="Times New Roman"/>
                <w:b/>
                <w:sz w:val="24"/>
                <w:szCs w:val="24"/>
              </w:rPr>
              <w:t>каменные работы</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кладка стен</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b/>
                <w:sz w:val="24"/>
                <w:szCs w:val="24"/>
              </w:rPr>
            </w:pPr>
            <w:r w:rsidRPr="00DD638B">
              <w:rPr>
                <w:rFonts w:ascii="Times New Roman" w:hAnsi="Times New Roman"/>
                <w:b/>
                <w:sz w:val="24"/>
                <w:szCs w:val="24"/>
              </w:rPr>
              <w:t>монтажные работы</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монтаж колонн;</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монтаж балок, ферм;</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монтаж плит  перекрытий и покрытий;</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монтаж стеновых панелей;</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b/>
                <w:sz w:val="24"/>
                <w:szCs w:val="24"/>
              </w:rPr>
            </w:pPr>
            <w:r w:rsidRPr="00DD638B">
              <w:rPr>
                <w:rFonts w:ascii="Times New Roman" w:hAnsi="Times New Roman"/>
                <w:b/>
                <w:sz w:val="24"/>
                <w:szCs w:val="24"/>
              </w:rPr>
              <w:t>кровельные работы</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устройство кровли из рулонных материалов;</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устройство кровли из  штучных материалов;</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b/>
                <w:sz w:val="24"/>
                <w:szCs w:val="24"/>
              </w:rPr>
            </w:pPr>
            <w:r w:rsidRPr="00DD638B">
              <w:rPr>
                <w:rFonts w:ascii="Times New Roman" w:hAnsi="Times New Roman"/>
                <w:b/>
                <w:sz w:val="24"/>
                <w:szCs w:val="24"/>
              </w:rPr>
              <w:t>устройство полов</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устройство дощатых полов;</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b/>
                <w:sz w:val="24"/>
                <w:szCs w:val="24"/>
              </w:rPr>
            </w:pPr>
            <w:r w:rsidRPr="00DD638B">
              <w:rPr>
                <w:rFonts w:ascii="Times New Roman" w:hAnsi="Times New Roman"/>
                <w:b/>
                <w:sz w:val="24"/>
                <w:szCs w:val="24"/>
              </w:rPr>
              <w:t>отделочные работы</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штукатурные работы (улучшенная монолитная штукатурка);</w:t>
            </w:r>
          </w:p>
          <w:p w:rsidR="00C900CD" w:rsidRPr="00DD638B" w:rsidRDefault="00C900CD" w:rsidP="00C900CD">
            <w:pPr>
              <w:widowControl w:val="0"/>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малярные  работы (окраска водными составами);</w:t>
            </w:r>
          </w:p>
          <w:p w:rsidR="00C900CD" w:rsidRPr="00DD638B" w:rsidRDefault="00C900CD" w:rsidP="00C900CD">
            <w:pPr>
              <w:spacing w:after="0" w:line="240" w:lineRule="auto"/>
              <w:contextualSpacing/>
              <w:outlineLvl w:val="1"/>
              <w:rPr>
                <w:rFonts w:ascii="Times New Roman" w:hAnsi="Times New Roman"/>
                <w:sz w:val="24"/>
                <w:szCs w:val="24"/>
              </w:rPr>
            </w:pPr>
            <w:r w:rsidRPr="00DD638B">
              <w:rPr>
                <w:rFonts w:ascii="Times New Roman" w:hAnsi="Times New Roman"/>
                <w:b/>
                <w:sz w:val="24"/>
                <w:szCs w:val="24"/>
              </w:rPr>
              <w:t xml:space="preserve">- </w:t>
            </w:r>
            <w:r w:rsidRPr="00DD638B">
              <w:rPr>
                <w:rFonts w:ascii="Times New Roman" w:hAnsi="Times New Roman"/>
                <w:sz w:val="24"/>
                <w:szCs w:val="24"/>
              </w:rPr>
              <w:t>отделка (облицовка) стен листами с заводской отделкой;</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 монтаж подвесных потолков в интерьерах зданий.</w:t>
            </w: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contextualSpacing/>
              <w:outlineLvl w:val="1"/>
              <w:rPr>
                <w:rFonts w:ascii="Times New Roman" w:hAnsi="Times New Roman"/>
                <w:b/>
                <w:sz w:val="24"/>
                <w:szCs w:val="24"/>
              </w:rPr>
            </w:pPr>
            <w:r w:rsidRPr="00DD638B">
              <w:rPr>
                <w:rFonts w:ascii="Times New Roman" w:hAnsi="Times New Roman"/>
                <w:b/>
                <w:sz w:val="24"/>
                <w:szCs w:val="24"/>
              </w:rPr>
              <w:t>Производственная практика 144 часа</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Виды работ:</w:t>
            </w:r>
          </w:p>
          <w:p w:rsidR="00C900CD" w:rsidRPr="00DD638B" w:rsidRDefault="00C900CD" w:rsidP="00367BE2">
            <w:pPr>
              <w:widowControl w:val="0"/>
              <w:numPr>
                <w:ilvl w:val="0"/>
                <w:numId w:val="16"/>
              </w:numPr>
              <w:shd w:val="clear" w:color="auto" w:fill="FFFFFF"/>
              <w:tabs>
                <w:tab w:val="left" w:pos="787"/>
              </w:tabs>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Ознакомление со строительной организацией, нормативными локальными актами, ее производственной базой.</w:t>
            </w:r>
          </w:p>
          <w:p w:rsidR="00C900CD" w:rsidRPr="00DD638B" w:rsidRDefault="00C900CD" w:rsidP="00367BE2">
            <w:pPr>
              <w:widowControl w:val="0"/>
              <w:numPr>
                <w:ilvl w:val="0"/>
                <w:numId w:val="16"/>
              </w:numPr>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Участие в подготовке строительной площадки, участков производства строительных работ и рабочих мест в соответ</w:t>
            </w:r>
            <w:r w:rsidRPr="00DD638B">
              <w:rPr>
                <w:rFonts w:ascii="Times New Roman" w:hAnsi="Times New Roman"/>
                <w:sz w:val="24"/>
                <w:szCs w:val="24"/>
              </w:rPr>
              <w:softHyphen/>
              <w:t>ствии с требованиями технологического процесса, охраны труда, пожарной безопасности и охраны окружающей среды. Изучение и анализ стройгенплана.</w:t>
            </w:r>
          </w:p>
          <w:p w:rsidR="00C900CD" w:rsidRPr="00DD638B" w:rsidRDefault="00C900CD" w:rsidP="00367BE2">
            <w:pPr>
              <w:widowControl w:val="0"/>
              <w:numPr>
                <w:ilvl w:val="0"/>
                <w:numId w:val="16"/>
              </w:numPr>
              <w:shd w:val="clear" w:color="auto" w:fill="FFFFFF"/>
              <w:tabs>
                <w:tab w:val="left" w:pos="787"/>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Участие в организации производства строительно-монтажных, в том числе отделочных работ, работ по тепло- и зву</w:t>
            </w:r>
            <w:r w:rsidRPr="00DD638B">
              <w:rPr>
                <w:rFonts w:ascii="Times New Roman" w:hAnsi="Times New Roman"/>
                <w:sz w:val="24"/>
                <w:szCs w:val="24"/>
              </w:rPr>
              <w:softHyphen/>
              <w:t>коизоляции, огнезащите и антивандальной защите на объекте капитального строительства. Выполнение строитель</w:t>
            </w:r>
            <w:r w:rsidRPr="00DD638B">
              <w:rPr>
                <w:rFonts w:ascii="Times New Roman" w:hAnsi="Times New Roman"/>
                <w:sz w:val="24"/>
                <w:szCs w:val="24"/>
              </w:rPr>
              <w:softHyphen/>
              <w:t>но-монтажных, в том числе отделочных работ, работ по тепло- и звукоизоляции, огнезащите и антивандальной за</w:t>
            </w:r>
            <w:r w:rsidRPr="00DD638B">
              <w:rPr>
                <w:rFonts w:ascii="Times New Roman" w:hAnsi="Times New Roman"/>
                <w:sz w:val="24"/>
                <w:szCs w:val="24"/>
              </w:rPr>
              <w:softHyphen/>
              <w:t>щите на объекте капитального строительства под руководством наставника. Изучение и анализ проекта производст</w:t>
            </w:r>
            <w:r w:rsidRPr="00DD638B">
              <w:rPr>
                <w:rFonts w:ascii="Times New Roman" w:hAnsi="Times New Roman"/>
                <w:sz w:val="24"/>
                <w:szCs w:val="24"/>
              </w:rPr>
              <w:softHyphen/>
              <w:t>ва работ.</w:t>
            </w:r>
          </w:p>
          <w:p w:rsidR="00C900CD" w:rsidRPr="00DD638B" w:rsidRDefault="00C900CD" w:rsidP="00367BE2">
            <w:pPr>
              <w:widowControl w:val="0"/>
              <w:numPr>
                <w:ilvl w:val="0"/>
                <w:numId w:val="16"/>
              </w:numPr>
              <w:shd w:val="clear" w:color="auto" w:fill="FFFFFF"/>
              <w:tabs>
                <w:tab w:val="left" w:pos="787"/>
              </w:tabs>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Участие в определении потребности производства строительно-монтажных работ, в том числе отделочных работ, на объекте капитального строительства в материально- технических ресурсах.</w:t>
            </w:r>
          </w:p>
          <w:p w:rsidR="00C900CD" w:rsidRPr="00DD638B" w:rsidRDefault="00C900CD" w:rsidP="00367BE2">
            <w:pPr>
              <w:widowControl w:val="0"/>
              <w:numPr>
                <w:ilvl w:val="0"/>
                <w:numId w:val="16"/>
              </w:numPr>
              <w:shd w:val="clear" w:color="auto" w:fill="FFFFFF"/>
              <w:tabs>
                <w:tab w:val="left" w:pos="787"/>
              </w:tabs>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 xml:space="preserve">Оформление заявки на необходимые материально-технические ресурсы под руководством наставника. </w:t>
            </w:r>
            <w:r w:rsidRPr="00DD638B">
              <w:rPr>
                <w:rFonts w:ascii="Times New Roman" w:hAnsi="Times New Roman"/>
                <w:sz w:val="24"/>
                <w:szCs w:val="24"/>
              </w:rPr>
              <w:lastRenderedPageBreak/>
              <w:t>Участие в приемке, распределении, учёте и организации хранении материально-технических ресурсов для производства строи</w:t>
            </w:r>
            <w:r w:rsidRPr="00DD638B">
              <w:rPr>
                <w:rFonts w:ascii="Times New Roman" w:hAnsi="Times New Roman"/>
                <w:sz w:val="24"/>
                <w:szCs w:val="24"/>
              </w:rPr>
              <w:softHyphen/>
              <w:t>тельных работ. Составление, ведение, оформление учетно-отчетной документации.</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6.Участие в контроле качества и объема количества материально-технических ресурсов для производства строитель</w:t>
            </w:r>
            <w:r w:rsidRPr="00DD638B">
              <w:rPr>
                <w:rFonts w:ascii="Times New Roman" w:hAnsi="Times New Roman"/>
                <w:spacing w:val="-1"/>
                <w:sz w:val="24"/>
                <w:szCs w:val="24"/>
              </w:rPr>
              <w:t>ных работ. Ведение журнала входного учета   и контроля качества получаемых материалов</w:t>
            </w:r>
            <w:r w:rsidRPr="00DD638B">
              <w:rPr>
                <w:rFonts w:ascii="Times New Roman" w:hAnsi="Times New Roman"/>
                <w:sz w:val="24"/>
                <w:szCs w:val="24"/>
              </w:rPr>
              <w:t xml:space="preserve"> .</w:t>
            </w:r>
          </w:p>
          <w:p w:rsidR="00C900CD" w:rsidRPr="00DD638B" w:rsidRDefault="00C900CD" w:rsidP="00C900CD">
            <w:pPr>
              <w:shd w:val="clear" w:color="auto" w:fill="FFFFFF"/>
              <w:spacing w:after="0" w:line="240" w:lineRule="auto"/>
              <w:rPr>
                <w:rFonts w:ascii="Times New Roman" w:hAnsi="Times New Roman"/>
                <w:sz w:val="20"/>
                <w:szCs w:val="20"/>
              </w:rPr>
            </w:pPr>
            <w:r w:rsidRPr="00DD638B">
              <w:rPr>
                <w:rFonts w:ascii="Times New Roman" w:hAnsi="Times New Roman"/>
                <w:sz w:val="24"/>
                <w:szCs w:val="24"/>
              </w:rPr>
              <w:t>7.  Участие в разработке плана оперативных мер и контроля исправления дефектов, выявленных в результате производ</w:t>
            </w:r>
            <w:r w:rsidRPr="00DD638B">
              <w:rPr>
                <w:rFonts w:ascii="Times New Roman" w:hAnsi="Times New Roman"/>
                <w:sz w:val="24"/>
                <w:szCs w:val="24"/>
              </w:rPr>
              <w:softHyphen/>
              <w:t>ства   однотипных строительных работ.</w:t>
            </w:r>
          </w:p>
          <w:p w:rsidR="00C900CD" w:rsidRPr="00DD638B" w:rsidRDefault="00C900CD" w:rsidP="00C900CD">
            <w:pPr>
              <w:framePr w:h="278" w:hRule="exact" w:hSpace="38" w:wrap="auto" w:vAnchor="text" w:hAnchor="text" w:x="1" w:y="-57"/>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8.Составление первичной учетной документации по выполненным строительно-монтажным, в том числе отделочным работам в подразделении строительной организации под руководством наставника.</w:t>
            </w:r>
          </w:p>
          <w:p w:rsidR="00C900CD" w:rsidRPr="00DD638B" w:rsidRDefault="00C900CD" w:rsidP="00C900CD">
            <w:pPr>
              <w:framePr w:h="279" w:hRule="exact" w:hSpace="38" w:wrap="auto" w:vAnchor="text" w:hAnchor="text" w:x="1" w:y="-57"/>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9.Участие в представлении для проверки, сопровождении при проверке и согласовании первичной учетной докумен</w:t>
            </w:r>
            <w:r w:rsidRPr="00DD638B">
              <w:rPr>
                <w:rFonts w:ascii="Times New Roman" w:hAnsi="Times New Roman"/>
                <w:sz w:val="24"/>
                <w:szCs w:val="24"/>
              </w:rPr>
              <w:softHyphen/>
              <w:t>тации по выполненным строительно-монтажным, в том числе отделочным работам.</w:t>
            </w:r>
          </w:p>
          <w:p w:rsidR="00C900CD" w:rsidRPr="00DD638B" w:rsidRDefault="00C900CD" w:rsidP="00C900CD">
            <w:pPr>
              <w:widowControl w:val="0"/>
              <w:numPr>
                <w:ilvl w:val="0"/>
                <w:numId w:val="9"/>
              </w:numPr>
              <w:shd w:val="clear" w:color="auto" w:fill="FFFFFF"/>
              <w:tabs>
                <w:tab w:val="left" w:pos="360"/>
              </w:tabs>
              <w:autoSpaceDE w:val="0"/>
              <w:autoSpaceDN w:val="0"/>
              <w:adjustRightInd w:val="0"/>
              <w:spacing w:after="0" w:line="240" w:lineRule="auto"/>
              <w:ind w:right="10"/>
              <w:jc w:val="both"/>
              <w:rPr>
                <w:rFonts w:ascii="Times New Roman" w:hAnsi="Times New Roman"/>
                <w:spacing w:val="-1"/>
                <w:sz w:val="24"/>
                <w:szCs w:val="24"/>
              </w:rPr>
            </w:pPr>
            <w:r w:rsidRPr="00DD638B">
              <w:rPr>
                <w:rFonts w:ascii="Times New Roman" w:hAnsi="Times New Roman"/>
                <w:sz w:val="24"/>
                <w:szCs w:val="24"/>
              </w:rPr>
              <w:t>Участие в контроле выполнения плана мероприятий по обеспечению соответствия результатов строительных работ требованиям нормативных технических документов и условиям договора строительного подряда.</w:t>
            </w:r>
          </w:p>
          <w:p w:rsidR="00C900CD" w:rsidRPr="00DD638B" w:rsidRDefault="00C900CD" w:rsidP="00C900CD">
            <w:pPr>
              <w:widowControl w:val="0"/>
              <w:numPr>
                <w:ilvl w:val="0"/>
                <w:numId w:val="9"/>
              </w:numPr>
              <w:shd w:val="clear" w:color="auto" w:fill="FFFFFF"/>
              <w:tabs>
                <w:tab w:val="left" w:pos="360"/>
              </w:tabs>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Участие в разработке плана мероприятий и контроле выполнения мер, направленных на предупреждение и устране</w:t>
            </w:r>
            <w:r w:rsidRPr="00DD638B">
              <w:rPr>
                <w:rFonts w:ascii="Times New Roman" w:hAnsi="Times New Roman"/>
                <w:sz w:val="24"/>
                <w:szCs w:val="24"/>
              </w:rPr>
              <w:softHyphen/>
              <w:t>ние причин возникновения отклонений результатов выполненных строительных работ от требований нормативной технической, технологической и проектной документации.</w:t>
            </w:r>
          </w:p>
        </w:tc>
      </w:tr>
      <w:tr w:rsidR="00C900CD" w:rsidRPr="00DD638B" w:rsidTr="00367BE2">
        <w:trPr>
          <w:trHeight w:val="20"/>
        </w:trPr>
        <w:tc>
          <w:tcPr>
            <w:tcW w:w="2660" w:type="dxa"/>
          </w:tcPr>
          <w:p w:rsidR="00C900CD" w:rsidRPr="00DD638B" w:rsidRDefault="00C900CD" w:rsidP="00C900CD">
            <w:pPr>
              <w:spacing w:after="0" w:line="240" w:lineRule="auto"/>
              <w:rPr>
                <w:rFonts w:ascii="Times New Roman" w:hAnsi="Times New Roman"/>
                <w:b/>
                <w:bCs/>
                <w:spacing w:val="-2"/>
                <w:sz w:val="24"/>
                <w:szCs w:val="24"/>
              </w:rPr>
            </w:pPr>
            <w:r w:rsidRPr="00DD638B">
              <w:rPr>
                <w:rFonts w:ascii="Times New Roman" w:hAnsi="Times New Roman"/>
                <w:b/>
                <w:bCs/>
                <w:spacing w:val="-2"/>
                <w:sz w:val="24"/>
                <w:szCs w:val="24"/>
              </w:rPr>
              <w:lastRenderedPageBreak/>
              <w:t>Всего</w:t>
            </w:r>
          </w:p>
        </w:tc>
        <w:tc>
          <w:tcPr>
            <w:tcW w:w="709" w:type="dxa"/>
          </w:tcPr>
          <w:p w:rsidR="00C900CD" w:rsidRPr="00DD638B" w:rsidRDefault="00C900CD" w:rsidP="00C900CD">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t>432</w:t>
            </w:r>
          </w:p>
        </w:tc>
        <w:tc>
          <w:tcPr>
            <w:tcW w:w="11940" w:type="dxa"/>
          </w:tcPr>
          <w:p w:rsidR="00C900CD" w:rsidRPr="00DD638B" w:rsidRDefault="00C900CD" w:rsidP="00C900CD">
            <w:pPr>
              <w:spacing w:after="0" w:line="240" w:lineRule="auto"/>
              <w:contextualSpacing/>
              <w:outlineLvl w:val="1"/>
              <w:rPr>
                <w:rFonts w:ascii="Times New Roman" w:hAnsi="Times New Roman"/>
                <w:b/>
                <w:sz w:val="24"/>
                <w:szCs w:val="24"/>
              </w:rPr>
            </w:pPr>
          </w:p>
        </w:tc>
      </w:tr>
    </w:tbl>
    <w:p w:rsidR="00C900CD" w:rsidRPr="00DD638B" w:rsidRDefault="00C900CD" w:rsidP="00C900C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sz w:val="28"/>
          <w:szCs w:val="28"/>
        </w:rPr>
        <w:sectPr w:rsidR="00C900CD" w:rsidRPr="00DD638B" w:rsidSect="00367BE2">
          <w:pgSz w:w="16840" w:h="11907" w:orient="landscape"/>
          <w:pgMar w:top="539" w:right="1134" w:bottom="851" w:left="992" w:header="709" w:footer="709" w:gutter="0"/>
          <w:cols w:space="720"/>
        </w:sectPr>
      </w:pPr>
    </w:p>
    <w:p w:rsidR="00C900CD" w:rsidRPr="00DD638B" w:rsidRDefault="00C900CD" w:rsidP="00C900C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outlineLvl w:val="0"/>
        <w:rPr>
          <w:rFonts w:ascii="Times New Roman" w:hAnsi="Times New Roman"/>
          <w:b/>
          <w:caps/>
          <w:sz w:val="28"/>
          <w:szCs w:val="28"/>
        </w:rPr>
      </w:pPr>
      <w:r w:rsidRPr="00DD638B">
        <w:rPr>
          <w:rFonts w:ascii="Times New Roman" w:hAnsi="Times New Roman"/>
          <w:b/>
          <w:caps/>
          <w:sz w:val="28"/>
          <w:szCs w:val="28"/>
        </w:rPr>
        <w:lastRenderedPageBreak/>
        <w:t>3. условия реализации ПРОФЕССИОНАЛЬНОГО МОДУЛЯ</w:t>
      </w:r>
    </w:p>
    <w:p w:rsidR="00C900CD" w:rsidRPr="00DD638B" w:rsidRDefault="00C900CD" w:rsidP="00C900CD">
      <w:pPr>
        <w:spacing w:after="0" w:line="23" w:lineRule="atLeast"/>
        <w:rPr>
          <w:rFonts w:ascii="Times New Roman" w:hAnsi="Times New Roman"/>
          <w:sz w:val="24"/>
          <w:szCs w:val="24"/>
        </w:rPr>
      </w:pPr>
    </w:p>
    <w:p w:rsidR="00C900CD" w:rsidRPr="00DD638B" w:rsidRDefault="00C900CD" w:rsidP="00C900CD">
      <w:pPr>
        <w:spacing w:after="0" w:line="23" w:lineRule="atLeast"/>
        <w:jc w:val="center"/>
        <w:rPr>
          <w:rFonts w:ascii="Times New Roman" w:hAnsi="Times New Roman"/>
          <w:b/>
          <w:bCs/>
        </w:rPr>
      </w:pPr>
      <w:r w:rsidRPr="00DD638B">
        <w:rPr>
          <w:rFonts w:ascii="Times New Roman" w:hAnsi="Times New Roman"/>
          <w:b/>
          <w:bCs/>
        </w:rPr>
        <w:t>3. УСЛОВИЯ РЕАЛИЗАЦИИ ПРОГРАММЫ ПРОФЕССИОНАЛЬНОГО МОДУЛЯ</w:t>
      </w:r>
    </w:p>
    <w:p w:rsidR="00C900CD" w:rsidRPr="00DD638B" w:rsidRDefault="00C900CD" w:rsidP="00C900CD">
      <w:pPr>
        <w:spacing w:after="0" w:line="23" w:lineRule="atLeast"/>
        <w:ind w:firstLine="709"/>
        <w:jc w:val="both"/>
        <w:rPr>
          <w:rFonts w:ascii="Times New Roman" w:hAnsi="Times New Roman"/>
          <w:b/>
          <w:bCs/>
          <w:sz w:val="24"/>
          <w:szCs w:val="24"/>
        </w:rPr>
      </w:pPr>
      <w:r w:rsidRPr="00DD638B">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rsidR="00F474EC" w:rsidRDefault="00C900CD" w:rsidP="00F474EC">
      <w:pPr>
        <w:suppressAutoHyphens/>
        <w:autoSpaceDE w:val="0"/>
        <w:autoSpaceDN w:val="0"/>
        <w:adjustRightInd w:val="0"/>
        <w:spacing w:after="0"/>
        <w:ind w:firstLine="709"/>
        <w:jc w:val="both"/>
        <w:rPr>
          <w:rFonts w:ascii="Times New Roman" w:hAnsi="Times New Roman"/>
          <w:sz w:val="24"/>
          <w:szCs w:val="24"/>
        </w:rPr>
      </w:pPr>
      <w:r w:rsidRPr="00DD638B">
        <w:rPr>
          <w:rFonts w:ascii="Times New Roman" w:hAnsi="Times New Roman"/>
          <w:bCs/>
          <w:sz w:val="24"/>
          <w:szCs w:val="24"/>
        </w:rPr>
        <w:t>Кабинет</w:t>
      </w:r>
      <w:r w:rsidRPr="00DD638B">
        <w:rPr>
          <w:rFonts w:ascii="Times New Roman" w:hAnsi="Times New Roman"/>
          <w:bCs/>
          <w:i/>
          <w:sz w:val="24"/>
          <w:szCs w:val="24"/>
        </w:rPr>
        <w:t xml:space="preserve"> «Выполнение технологических процессов на объекте капитального строительства»</w:t>
      </w:r>
      <w:r w:rsidR="00F474EC">
        <w:rPr>
          <w:rFonts w:ascii="Times New Roman" w:hAnsi="Times New Roman"/>
          <w:bCs/>
          <w:i/>
          <w:sz w:val="24"/>
          <w:szCs w:val="24"/>
        </w:rPr>
        <w:t>,</w:t>
      </w:r>
      <w:r w:rsidR="00F474EC" w:rsidRPr="00F474EC">
        <w:rPr>
          <w:rFonts w:ascii="Times New Roman" w:hAnsi="Times New Roman"/>
          <w:bCs/>
          <w:sz w:val="24"/>
          <w:szCs w:val="24"/>
        </w:rPr>
        <w:t xml:space="preserve"> </w:t>
      </w:r>
      <w:r w:rsidR="00F474EC">
        <w:rPr>
          <w:rFonts w:ascii="Times New Roman" w:hAnsi="Times New Roman"/>
          <w:bCs/>
          <w:sz w:val="24"/>
          <w:szCs w:val="24"/>
        </w:rPr>
        <w:t xml:space="preserve">оснащенный в соответствии с п. 6.1.2.1 образовательной программы по специальности </w:t>
      </w:r>
      <w:r w:rsidR="00F474EC">
        <w:rPr>
          <w:rFonts w:ascii="Times New Roman" w:hAnsi="Times New Roman"/>
          <w:sz w:val="24"/>
          <w:szCs w:val="24"/>
        </w:rPr>
        <w:t>08.02.01 Строительство и эксплуатация зданий и сооружений.</w:t>
      </w:r>
    </w:p>
    <w:p w:rsidR="00F474EC" w:rsidRDefault="00F474EC" w:rsidP="00F474EC">
      <w:pPr>
        <w:suppressAutoHyphens/>
        <w:spacing w:after="0"/>
        <w:ind w:firstLine="709"/>
        <w:jc w:val="both"/>
        <w:rPr>
          <w:rFonts w:ascii="Times New Roman" w:hAnsi="Times New Roman"/>
          <w:bCs/>
          <w:i/>
          <w:sz w:val="24"/>
          <w:szCs w:val="24"/>
        </w:rPr>
      </w:pPr>
    </w:p>
    <w:p w:rsidR="00C900CD" w:rsidRPr="00DD638B" w:rsidRDefault="00C900CD" w:rsidP="00C900CD">
      <w:pPr>
        <w:spacing w:after="0" w:line="23" w:lineRule="atLeast"/>
        <w:ind w:firstLine="709"/>
        <w:jc w:val="both"/>
        <w:rPr>
          <w:rFonts w:ascii="Times New Roman" w:hAnsi="Times New Roman"/>
          <w:b/>
          <w:bCs/>
          <w:sz w:val="24"/>
          <w:szCs w:val="24"/>
        </w:rPr>
      </w:pPr>
    </w:p>
    <w:p w:rsidR="00C900CD" w:rsidRPr="00DD638B" w:rsidRDefault="00C900CD" w:rsidP="00C900CD">
      <w:pPr>
        <w:spacing w:after="0" w:line="23" w:lineRule="atLeast"/>
        <w:ind w:firstLine="709"/>
        <w:jc w:val="both"/>
        <w:rPr>
          <w:rFonts w:ascii="Times New Roman" w:hAnsi="Times New Roman"/>
          <w:b/>
          <w:bCs/>
          <w:sz w:val="24"/>
          <w:szCs w:val="24"/>
        </w:rPr>
      </w:pPr>
      <w:r w:rsidRPr="00DD638B">
        <w:rPr>
          <w:rFonts w:ascii="Times New Roman" w:hAnsi="Times New Roman"/>
          <w:b/>
          <w:bCs/>
          <w:sz w:val="24"/>
          <w:szCs w:val="24"/>
        </w:rPr>
        <w:t>3.2. Информационное обеспечение реализации программы</w:t>
      </w:r>
    </w:p>
    <w:p w:rsidR="00C900CD" w:rsidRPr="00DD638B" w:rsidRDefault="00C900CD" w:rsidP="00C900CD">
      <w:pPr>
        <w:suppressAutoHyphens/>
        <w:spacing w:after="0" w:line="23" w:lineRule="atLeast"/>
        <w:ind w:firstLine="709"/>
        <w:jc w:val="both"/>
        <w:rPr>
          <w:rFonts w:ascii="Times New Roman" w:hAnsi="Times New Roman"/>
          <w:sz w:val="24"/>
          <w:szCs w:val="24"/>
        </w:rPr>
      </w:pPr>
      <w:r w:rsidRPr="00DD638B">
        <w:rPr>
          <w:rFonts w:ascii="Times New Roman" w:hAnsi="Times New Roman"/>
          <w:bCs/>
          <w:sz w:val="24"/>
          <w:szCs w:val="24"/>
        </w:rPr>
        <w:t xml:space="preserve">Для реализации программы библиотечный фонд имеются </w:t>
      </w:r>
      <w:r w:rsidRPr="00DD638B">
        <w:rPr>
          <w:rFonts w:ascii="Times New Roman" w:hAnsi="Times New Roman"/>
          <w:sz w:val="24"/>
          <w:szCs w:val="24"/>
        </w:rPr>
        <w:t>печатные и/или электронные образовательные и информационные ресурсы для использования в образовательном процессе.</w:t>
      </w:r>
    </w:p>
    <w:p w:rsidR="00C900CD" w:rsidRPr="00DD638B" w:rsidRDefault="00C900CD" w:rsidP="00C900CD">
      <w:pPr>
        <w:spacing w:after="0" w:line="23" w:lineRule="atLeast"/>
        <w:ind w:firstLine="709"/>
        <w:contextualSpacing/>
        <w:rPr>
          <w:rFonts w:ascii="Times New Roman" w:hAnsi="Times New Roman"/>
          <w:b/>
          <w:sz w:val="24"/>
          <w:szCs w:val="24"/>
        </w:rPr>
      </w:pPr>
      <w:r w:rsidRPr="00DD638B">
        <w:rPr>
          <w:rFonts w:ascii="Times New Roman" w:hAnsi="Times New Roman"/>
          <w:b/>
          <w:sz w:val="24"/>
          <w:szCs w:val="24"/>
        </w:rPr>
        <w:t>3.2.1. Печатные издания</w:t>
      </w:r>
    </w:p>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1. . Соколов,Г. К. Технология  и организация строительства [Текст]: учебник/ Г.К.Соколов. – 15-е изд.,стер. – М.: Академия, 2020. – 518 с.- (Профессиональное образование).</w:t>
      </w:r>
    </w:p>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2. Безопасность труда в строительстве [Текст]: СНиП 12.03-2001; СНиП 12.04.2002 / Госстрой РФ. – М.: Бюро печати, 2007. – 112 с.</w:t>
      </w:r>
    </w:p>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3. Бетонные и железобетонные конструкции. Основные положения [Текст]: свод правил. СП 63.13330.2012. Актуализировнная редакция СНиП 52-01-2003 /Минрегион РФ. – Введен в действие с 1 января 2013г. – М. : Технорматив, 2015. – 121 с.</w:t>
      </w:r>
    </w:p>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4. Каменные и армокаменные конструкции [Текст]: свод правил. СП 15.13330.2012. Актуализированная редакция СНиП 2.03.06-85/ Минрегион РФ. – Введен в действие с 1 января 2013г. - М.: Технорматив, 2015. – 70 с.</w:t>
      </w:r>
    </w:p>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 xml:space="preserve">5. Стальные конструкции [Текст]: свод правил. СП16.13330.2011. Актуализированная редакция СНиП  </w:t>
      </w:r>
      <w:r w:rsidRPr="00DD638B">
        <w:rPr>
          <w:rFonts w:ascii="Times New Roman" w:hAnsi="Times New Roman"/>
          <w:sz w:val="24"/>
          <w:szCs w:val="24"/>
          <w:lang w:val="en-US"/>
        </w:rPr>
        <w:t>II</w:t>
      </w:r>
      <w:r w:rsidRPr="00DD638B">
        <w:rPr>
          <w:rFonts w:ascii="Times New Roman" w:hAnsi="Times New Roman"/>
          <w:sz w:val="24"/>
          <w:szCs w:val="24"/>
        </w:rPr>
        <w:t xml:space="preserve">-23-81* / Минрегион РФ. - Введен в действие с 20 мая 2011г. – М.: Технорматив,2015. – 171 с. </w:t>
      </w:r>
    </w:p>
    <w:p w:rsidR="00C900CD" w:rsidRPr="00DD638B" w:rsidRDefault="00C900CD" w:rsidP="00C900CD">
      <w:pPr>
        <w:spacing w:after="0" w:line="240" w:lineRule="auto"/>
        <w:jc w:val="both"/>
        <w:rPr>
          <w:rFonts w:ascii="Times New Roman" w:eastAsia="Calibri" w:hAnsi="Times New Roman"/>
          <w:sz w:val="24"/>
          <w:szCs w:val="24"/>
          <w:lang w:eastAsia="en-US"/>
        </w:rPr>
      </w:pPr>
      <w:r w:rsidRPr="00DD638B">
        <w:rPr>
          <w:rFonts w:ascii="Times New Roman" w:eastAsia="Calibri" w:hAnsi="Times New Roman"/>
          <w:lang w:eastAsia="en-US"/>
        </w:rPr>
        <w:t xml:space="preserve">6.  </w:t>
      </w:r>
      <w:r w:rsidRPr="00DD638B">
        <w:rPr>
          <w:rFonts w:ascii="Times New Roman" w:eastAsia="Calibri" w:hAnsi="Times New Roman"/>
          <w:sz w:val="24"/>
          <w:szCs w:val="24"/>
          <w:lang w:eastAsia="en-US"/>
        </w:rPr>
        <w:t>Доценко, А.И. Строительные машины [Текст] : учебник для студентов СПО / А. И. Доценко, В.Г.Дронов. - М. : ИНФРА-М, 2021. - 533 с. - (Среднее профессиональное образование)</w:t>
      </w:r>
    </w:p>
    <w:p w:rsidR="00C900CD" w:rsidRPr="00DD638B" w:rsidRDefault="00C900CD" w:rsidP="00C900CD">
      <w:pPr>
        <w:widowControl w:val="0"/>
        <w:shd w:val="clear" w:color="auto" w:fill="FFFFFF"/>
        <w:tabs>
          <w:tab w:val="left" w:pos="360"/>
        </w:tabs>
        <w:autoSpaceDE w:val="0"/>
        <w:autoSpaceDN w:val="0"/>
        <w:adjustRightInd w:val="0"/>
        <w:spacing w:after="0" w:line="23" w:lineRule="atLeast"/>
        <w:ind w:right="5"/>
        <w:jc w:val="both"/>
        <w:rPr>
          <w:rFonts w:ascii="Times New Roman" w:hAnsi="Times New Roman"/>
          <w:sz w:val="24"/>
          <w:szCs w:val="24"/>
        </w:rPr>
      </w:pPr>
      <w:r w:rsidRPr="00DD638B">
        <w:rPr>
          <w:rFonts w:ascii="Times New Roman" w:hAnsi="Times New Roman"/>
          <w:sz w:val="24"/>
          <w:szCs w:val="24"/>
        </w:rPr>
        <w:t>7.Максимова, М.В., Т.И. Слепкова. Учет и контроль технологических процессов в строительстве: [Текст]: учебник для студентов учреждений среднего профессионального образования/ М.В. Максимова, Т.И. Слепкова. – М.: Издательский центр «Академия», 2017. – 330с.</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contextualSpacing/>
        <w:jc w:val="both"/>
        <w:rPr>
          <w:rFonts w:ascii="Times New Roman" w:hAnsi="Times New Roman"/>
          <w:sz w:val="24"/>
          <w:szCs w:val="24"/>
        </w:rPr>
      </w:pPr>
      <w:r w:rsidRPr="00DD638B">
        <w:rPr>
          <w:rFonts w:ascii="Times New Roman" w:hAnsi="Times New Roman"/>
          <w:sz w:val="24"/>
          <w:szCs w:val="24"/>
        </w:rPr>
        <w:t>8.Барабанщиков Ю.Г. Строительные материалы и изделия. [Текст]: учебник/ Ю.Г.Барабанщиков.-5-е издание, стер, -М.: Академия, 2018. - 416с</w:t>
      </w:r>
    </w:p>
    <w:p w:rsidR="00C900CD" w:rsidRPr="00DD638B" w:rsidRDefault="00C900CD" w:rsidP="00C9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contextualSpacing/>
        <w:jc w:val="both"/>
        <w:rPr>
          <w:rFonts w:ascii="Times New Roman" w:hAnsi="Times New Roman"/>
          <w:sz w:val="28"/>
          <w:szCs w:val="28"/>
        </w:rPr>
      </w:pPr>
      <w:r w:rsidRPr="00DD638B">
        <w:rPr>
          <w:rFonts w:ascii="Times New Roman" w:hAnsi="Times New Roman"/>
          <w:sz w:val="24"/>
          <w:szCs w:val="24"/>
        </w:rPr>
        <w:t>6.</w:t>
      </w:r>
      <w:r w:rsidRPr="00DD638B">
        <w:rPr>
          <w:rFonts w:ascii="Times New Roman" w:hAnsi="Times New Roman"/>
          <w:sz w:val="28"/>
          <w:szCs w:val="28"/>
        </w:rPr>
        <w:t xml:space="preserve"> </w:t>
      </w:r>
      <w:r w:rsidRPr="00DD638B">
        <w:rPr>
          <w:rFonts w:ascii="Times New Roman" w:hAnsi="Times New Roman"/>
          <w:sz w:val="24"/>
          <w:szCs w:val="24"/>
        </w:rPr>
        <w:t>Шестопалов К.К. Подъёмно-транспортные, строительные и дорожные машины и оборудование. [Текст]: учебник/ К.К. Шестопалов - М.: Мастерство, 2018.- 317 с.</w:t>
      </w:r>
    </w:p>
    <w:p w:rsidR="00C900CD" w:rsidRPr="00DD638B" w:rsidRDefault="00C900CD" w:rsidP="00C900CD">
      <w:pPr>
        <w:spacing w:after="0" w:line="23" w:lineRule="atLeast"/>
        <w:ind w:firstLine="709"/>
        <w:contextualSpacing/>
        <w:rPr>
          <w:rFonts w:ascii="Times New Roman" w:hAnsi="Times New Roman"/>
          <w:b/>
          <w:sz w:val="24"/>
          <w:szCs w:val="24"/>
        </w:rPr>
      </w:pPr>
      <w:r w:rsidRPr="00DD638B">
        <w:rPr>
          <w:rFonts w:ascii="Times New Roman" w:hAnsi="Times New Roman"/>
          <w:b/>
          <w:sz w:val="24"/>
          <w:szCs w:val="24"/>
        </w:rPr>
        <w:t>3.2.2. Электронные издания (электронные ресурсы)</w:t>
      </w:r>
    </w:p>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1.Технология строительных процессов [Электронный ресурс]+Приложение к комплекту электронных плакатов [Текст]: комплект электронных плакатов/ Минобрнауки РФ; НПИ «Учебная техника и технологии ЮУрГУ». – Челябинск, 2015. – 1 электрон.опт.диск (</w:t>
      </w:r>
      <w:r w:rsidRPr="00DD638B">
        <w:rPr>
          <w:rFonts w:ascii="Times New Roman" w:hAnsi="Times New Roman"/>
          <w:sz w:val="24"/>
          <w:szCs w:val="24"/>
          <w:lang w:val="en-US"/>
        </w:rPr>
        <w:t>CD</w:t>
      </w:r>
      <w:r w:rsidRPr="00DD638B">
        <w:rPr>
          <w:rFonts w:ascii="Times New Roman" w:hAnsi="Times New Roman"/>
          <w:sz w:val="24"/>
          <w:szCs w:val="24"/>
        </w:rPr>
        <w:t>-</w:t>
      </w:r>
      <w:r w:rsidRPr="00DD638B">
        <w:rPr>
          <w:rFonts w:ascii="Times New Roman" w:hAnsi="Times New Roman"/>
          <w:sz w:val="24"/>
          <w:szCs w:val="24"/>
          <w:lang w:val="en-US"/>
        </w:rPr>
        <w:t>R</w:t>
      </w:r>
      <w:r w:rsidRPr="00DD638B">
        <w:rPr>
          <w:rFonts w:ascii="Times New Roman" w:hAnsi="Times New Roman"/>
          <w:sz w:val="24"/>
          <w:szCs w:val="24"/>
        </w:rPr>
        <w:t>).</w:t>
      </w:r>
    </w:p>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 xml:space="preserve">2.Соколов,К.Г. Технология  и организация строительства [Электронный ресурс]: </w:t>
      </w:r>
      <w:r w:rsidRPr="00DD638B">
        <w:rPr>
          <w:rFonts w:ascii="Times New Roman" w:hAnsi="Times New Roman"/>
          <w:sz w:val="24"/>
          <w:szCs w:val="24"/>
          <w:lang w:val="en-US"/>
        </w:rPr>
        <w:t>PDF</w:t>
      </w:r>
      <w:r w:rsidRPr="00DD638B">
        <w:rPr>
          <w:rFonts w:ascii="Times New Roman" w:hAnsi="Times New Roman"/>
          <w:sz w:val="24"/>
          <w:szCs w:val="24"/>
        </w:rPr>
        <w:t>-копия учебника/ Г.К.Соколов. – 15-е изд.,стер. – М.: Академия, 2020. – 518 с.- (Профессиональное образование)</w:t>
      </w:r>
    </w:p>
    <w:p w:rsidR="00C900CD" w:rsidRPr="00DD638B" w:rsidRDefault="00C900CD" w:rsidP="00C900CD">
      <w:pPr>
        <w:spacing w:after="0" w:line="240" w:lineRule="auto"/>
        <w:jc w:val="both"/>
        <w:rPr>
          <w:rFonts w:ascii="Times New Roman" w:eastAsia="Calibri" w:hAnsi="Times New Roman"/>
          <w:sz w:val="24"/>
          <w:szCs w:val="24"/>
          <w:lang w:eastAsia="en-US"/>
        </w:rPr>
      </w:pPr>
      <w:r w:rsidRPr="00DD638B">
        <w:rPr>
          <w:rFonts w:ascii="Times New Roman" w:hAnsi="Times New Roman"/>
          <w:sz w:val="24"/>
          <w:szCs w:val="24"/>
        </w:rPr>
        <w:t xml:space="preserve">3. </w:t>
      </w:r>
      <w:r w:rsidRPr="00DD638B">
        <w:rPr>
          <w:rFonts w:ascii="Times New Roman" w:eastAsia="Calibri" w:hAnsi="Times New Roman"/>
          <w:sz w:val="24"/>
          <w:szCs w:val="24"/>
          <w:lang w:eastAsia="en-US"/>
        </w:rPr>
        <w:t xml:space="preserve">Доценко, А.И. Строительные машины [Электронный ресурс] : </w:t>
      </w:r>
      <w:r w:rsidRPr="00DD638B">
        <w:rPr>
          <w:rFonts w:ascii="Times New Roman" w:eastAsia="Calibri" w:hAnsi="Times New Roman"/>
          <w:sz w:val="24"/>
          <w:szCs w:val="24"/>
          <w:lang w:val="en-US" w:eastAsia="en-US"/>
        </w:rPr>
        <w:t>PDF</w:t>
      </w:r>
      <w:r w:rsidRPr="00DD638B">
        <w:rPr>
          <w:rFonts w:ascii="Times New Roman" w:eastAsia="Calibri" w:hAnsi="Times New Roman"/>
          <w:sz w:val="24"/>
          <w:szCs w:val="24"/>
          <w:lang w:eastAsia="en-US"/>
        </w:rPr>
        <w:t>-копия учебника для студентов СПО / А. И. Доценко, В.Г.Дронов. - М. : ИНФРА-М, 2021. - 533 с. - (Среднее профессиональное образование).</w:t>
      </w:r>
    </w:p>
    <w:p w:rsidR="00C900CD" w:rsidRPr="00DD638B" w:rsidRDefault="00C900CD" w:rsidP="00C900CD">
      <w:pPr>
        <w:spacing w:after="0" w:line="240" w:lineRule="auto"/>
        <w:jc w:val="both"/>
        <w:rPr>
          <w:rFonts w:ascii="Times New Roman" w:eastAsia="Calibri" w:hAnsi="Times New Roman"/>
          <w:sz w:val="24"/>
          <w:szCs w:val="24"/>
          <w:lang w:eastAsia="en-US"/>
        </w:rPr>
      </w:pPr>
      <w:r w:rsidRPr="00DD638B">
        <w:rPr>
          <w:rFonts w:ascii="Times New Roman" w:eastAsia="Calibri" w:hAnsi="Times New Roman"/>
          <w:sz w:val="24"/>
          <w:szCs w:val="24"/>
          <w:lang w:eastAsia="en-US"/>
        </w:rPr>
        <w:t xml:space="preserve">4. </w:t>
      </w:r>
      <w:r w:rsidRPr="00DD638B">
        <w:rPr>
          <w:rFonts w:ascii="Times New Roman" w:eastAsia="Calibri" w:hAnsi="Times New Roman"/>
          <w:sz w:val="24"/>
          <w:szCs w:val="24"/>
        </w:rPr>
        <w:t>Строительные машины [Электронный ресурс]+Приложение к комплекту электронных плакатов [Текст]: комплект электронных плакатов/ Минобрнауки РФ; НПИ «Учебная техника и технологии ЮУрГУ». – Челябинск, 2015. – 1 электрон.опт.диск (CD-52х)</w:t>
      </w:r>
    </w:p>
    <w:p w:rsidR="00C900CD" w:rsidRPr="00DD638B" w:rsidRDefault="00C900CD" w:rsidP="00C900CD">
      <w:pPr>
        <w:spacing w:after="0" w:line="240" w:lineRule="auto"/>
        <w:rPr>
          <w:rFonts w:ascii="Times New Roman" w:eastAsia="Calibri" w:hAnsi="Times New Roman"/>
          <w:b/>
          <w:sz w:val="24"/>
          <w:szCs w:val="24"/>
        </w:rPr>
      </w:pPr>
    </w:p>
    <w:p w:rsidR="00C900CD" w:rsidRPr="00DD638B" w:rsidRDefault="00C900CD" w:rsidP="00C900CD">
      <w:pPr>
        <w:spacing w:after="0" w:line="240" w:lineRule="auto"/>
        <w:rPr>
          <w:rFonts w:ascii="Times New Roman" w:eastAsia="Calibri" w:hAnsi="Times New Roman"/>
          <w:sz w:val="24"/>
          <w:szCs w:val="24"/>
          <w:lang w:eastAsia="en-US"/>
        </w:rPr>
      </w:pPr>
    </w:p>
    <w:p w:rsidR="00C900CD" w:rsidRPr="00DD638B" w:rsidRDefault="00C900CD" w:rsidP="00C900CD">
      <w:pPr>
        <w:numPr>
          <w:ilvl w:val="2"/>
          <w:numId w:val="15"/>
        </w:numPr>
        <w:spacing w:after="0" w:line="23" w:lineRule="atLeast"/>
        <w:rPr>
          <w:rFonts w:ascii="Times New Roman" w:hAnsi="Times New Roman"/>
          <w:b/>
          <w:bCs/>
          <w:sz w:val="24"/>
          <w:szCs w:val="24"/>
        </w:rPr>
      </w:pPr>
      <w:r w:rsidRPr="00DD638B">
        <w:rPr>
          <w:rFonts w:ascii="Times New Roman" w:hAnsi="Times New Roman"/>
          <w:b/>
          <w:bCs/>
          <w:sz w:val="24"/>
          <w:szCs w:val="24"/>
        </w:rPr>
        <w:t>Дополнительные источники</w:t>
      </w:r>
    </w:p>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1.  Минько, В.М. Охрана труда в строительстве [Текст]: учеб.пособие/ В.М.Минько, Н.В.Погожева. – 2-е изд., стер. – М.: Академия, 2015. – 208 с. – (Профессиональное образование)</w:t>
      </w:r>
    </w:p>
    <w:p w:rsidR="00C900CD" w:rsidRPr="00DD638B" w:rsidRDefault="00C900CD" w:rsidP="00C900CD">
      <w:pPr>
        <w:widowControl w:val="0"/>
        <w:shd w:val="clear" w:color="auto" w:fill="FFFFFF"/>
        <w:tabs>
          <w:tab w:val="left" w:pos="1080"/>
        </w:tabs>
        <w:autoSpaceDE w:val="0"/>
        <w:autoSpaceDN w:val="0"/>
        <w:adjustRightInd w:val="0"/>
        <w:spacing w:after="0" w:line="23" w:lineRule="atLeast"/>
        <w:jc w:val="both"/>
        <w:rPr>
          <w:rFonts w:ascii="Times New Roman" w:hAnsi="Times New Roman"/>
          <w:sz w:val="24"/>
          <w:szCs w:val="24"/>
        </w:rPr>
      </w:pPr>
      <w:r w:rsidRPr="00DD638B">
        <w:rPr>
          <w:rFonts w:ascii="Times New Roman" w:hAnsi="Times New Roman"/>
          <w:sz w:val="24"/>
          <w:szCs w:val="24"/>
        </w:rPr>
        <w:t>2. Юдина, А.Ф. Технологические процессы в строительстве[Текст]:  учебник/ А.Ф.Юдина. -2-е изд., стер. – М.: ИЦ «Академия», 2014. – 304с.</w:t>
      </w:r>
    </w:p>
    <w:p w:rsidR="00C900CD" w:rsidRPr="00DD638B" w:rsidRDefault="00C900CD" w:rsidP="00C900CD">
      <w:pPr>
        <w:widowControl w:val="0"/>
        <w:shd w:val="clear" w:color="auto" w:fill="FFFFFF"/>
        <w:tabs>
          <w:tab w:val="left" w:pos="1080"/>
        </w:tabs>
        <w:autoSpaceDE w:val="0"/>
        <w:autoSpaceDN w:val="0"/>
        <w:adjustRightInd w:val="0"/>
        <w:spacing w:after="0" w:line="23" w:lineRule="atLeast"/>
        <w:jc w:val="both"/>
        <w:rPr>
          <w:rFonts w:ascii="Times New Roman" w:hAnsi="Times New Roman"/>
          <w:sz w:val="24"/>
          <w:szCs w:val="24"/>
        </w:rPr>
      </w:pPr>
      <w:r w:rsidRPr="00DD638B">
        <w:rPr>
          <w:rFonts w:ascii="Times New Roman" w:hAnsi="Times New Roman"/>
          <w:sz w:val="24"/>
          <w:szCs w:val="24"/>
        </w:rPr>
        <w:t>3. Теплоизоляционные  материалы  и  конструкции [Текст] :  учебник  для  студентов СПО/ Ю.Л.Бобров, Е.Г.Овчаренко, Б.М.Шойхет, Е.Ю.Петухова .-2-е изд., испр. и доп.-М. :ИНФРА-М, 2021.-266 с. - (Среднее  профессиональное образование).</w:t>
      </w:r>
    </w:p>
    <w:p w:rsidR="00C900CD" w:rsidRPr="00DD638B" w:rsidRDefault="00C900CD" w:rsidP="00C900CD">
      <w:pPr>
        <w:spacing w:after="0" w:line="240" w:lineRule="auto"/>
        <w:jc w:val="both"/>
        <w:rPr>
          <w:rFonts w:ascii="Times New Roman" w:eastAsia="Calibri" w:hAnsi="Times New Roman"/>
          <w:sz w:val="24"/>
          <w:szCs w:val="24"/>
        </w:rPr>
      </w:pPr>
      <w:r w:rsidRPr="00DD638B">
        <w:rPr>
          <w:rFonts w:ascii="Times New Roman" w:eastAsia="Calibri" w:hAnsi="Times New Roman"/>
          <w:sz w:val="24"/>
          <w:szCs w:val="24"/>
        </w:rPr>
        <w:t>4. Волков,Д.П. Строительные машины и средства малой механизации [Текст]: учебник/ Д.П.Волков, В.Я Крикун. – 4-е изд., стер. – М.: Академия, 2015. – 480 с. – (Среднее профессиональное образование)</w:t>
      </w:r>
    </w:p>
    <w:p w:rsidR="00C900CD" w:rsidRPr="00DD638B" w:rsidRDefault="00C900CD" w:rsidP="00C900CD">
      <w:pPr>
        <w:spacing w:after="0" w:line="240" w:lineRule="auto"/>
        <w:ind w:left="1069"/>
        <w:rPr>
          <w:rFonts w:ascii="Times New Roman" w:hAnsi="Times New Roman"/>
          <w:b/>
          <w:sz w:val="24"/>
          <w:szCs w:val="24"/>
          <w:lang w:eastAsia="en-US"/>
        </w:rPr>
      </w:pPr>
    </w:p>
    <w:p w:rsidR="00C900CD" w:rsidRPr="00DD638B" w:rsidRDefault="00C900CD" w:rsidP="00C900CD">
      <w:pPr>
        <w:widowControl w:val="0"/>
        <w:shd w:val="clear" w:color="auto" w:fill="FFFFFF"/>
        <w:tabs>
          <w:tab w:val="left" w:pos="1080"/>
        </w:tabs>
        <w:autoSpaceDE w:val="0"/>
        <w:autoSpaceDN w:val="0"/>
        <w:adjustRightInd w:val="0"/>
        <w:spacing w:after="0" w:line="23" w:lineRule="atLeast"/>
        <w:ind w:left="709" w:right="120"/>
        <w:jc w:val="both"/>
        <w:rPr>
          <w:rFonts w:ascii="Times New Roman" w:hAnsi="Times New Roman"/>
          <w:sz w:val="24"/>
          <w:szCs w:val="24"/>
        </w:rPr>
      </w:pPr>
    </w:p>
    <w:p w:rsidR="00C900CD" w:rsidRPr="00DD638B" w:rsidRDefault="00C900CD" w:rsidP="00C900CD">
      <w:pPr>
        <w:widowControl w:val="0"/>
        <w:shd w:val="clear" w:color="auto" w:fill="FFFFFF"/>
        <w:autoSpaceDE w:val="0"/>
        <w:autoSpaceDN w:val="0"/>
        <w:adjustRightInd w:val="0"/>
        <w:spacing w:before="614" w:after="0" w:line="413" w:lineRule="exact"/>
        <w:ind w:right="250"/>
        <w:rPr>
          <w:rFonts w:ascii="Times New Roman" w:hAnsi="Times New Roman"/>
          <w:sz w:val="20"/>
          <w:szCs w:val="20"/>
        </w:rPr>
      </w:pPr>
      <w:r w:rsidRPr="00DD638B">
        <w:rPr>
          <w:rFonts w:ascii="Times New Roman" w:hAnsi="Times New Roman"/>
          <w:b/>
          <w:bCs/>
          <w:spacing w:val="-1"/>
          <w:sz w:val="24"/>
          <w:szCs w:val="24"/>
        </w:rPr>
        <w:t xml:space="preserve">4. КОНТРОЛЬ И ОЦЕНКА РЕЗУЛЬТАТОВ ОСВОЕНИЯ ПРОФЕССИОНАЛЬНОГО </w:t>
      </w:r>
      <w:r w:rsidRPr="00DD638B">
        <w:rPr>
          <w:rFonts w:ascii="Times New Roman" w:hAnsi="Times New Roman"/>
          <w:b/>
          <w:bCs/>
          <w:sz w:val="24"/>
          <w:szCs w:val="24"/>
        </w:rPr>
        <w:t>МОДУЛЯ</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5246"/>
        <w:gridCol w:w="2529"/>
      </w:tblGrid>
      <w:tr w:rsidR="00C900CD" w:rsidRPr="00DD638B" w:rsidTr="00367BE2">
        <w:tc>
          <w:tcPr>
            <w:tcW w:w="2440"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Код наименования профессиональных и общих компетенций, формируемых в рамках модуля</w:t>
            </w:r>
          </w:p>
        </w:tc>
        <w:tc>
          <w:tcPr>
            <w:tcW w:w="5246" w:type="dxa"/>
            <w:shd w:val="clear" w:color="auto" w:fill="auto"/>
          </w:tcPr>
          <w:p w:rsidR="00C900CD" w:rsidRPr="00DD638B" w:rsidRDefault="00C900CD" w:rsidP="00C900CD">
            <w:pPr>
              <w:widowControl w:val="0"/>
              <w:autoSpaceDE w:val="0"/>
              <w:autoSpaceDN w:val="0"/>
              <w:adjustRightInd w:val="0"/>
              <w:spacing w:after="0" w:line="240" w:lineRule="auto"/>
              <w:jc w:val="center"/>
              <w:rPr>
                <w:rFonts w:ascii="Times New Roman" w:hAnsi="Times New Roman"/>
                <w:sz w:val="24"/>
                <w:szCs w:val="24"/>
              </w:rPr>
            </w:pPr>
            <w:r w:rsidRPr="00DD638B">
              <w:rPr>
                <w:rFonts w:ascii="Times New Roman" w:hAnsi="Times New Roman"/>
                <w:sz w:val="24"/>
                <w:szCs w:val="24"/>
              </w:rPr>
              <w:t>Критерии оценки</w:t>
            </w:r>
          </w:p>
        </w:tc>
        <w:tc>
          <w:tcPr>
            <w:tcW w:w="2529"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Методы оценки</w:t>
            </w:r>
          </w:p>
        </w:tc>
      </w:tr>
      <w:tr w:rsidR="00C900CD" w:rsidRPr="00DD638B" w:rsidTr="00367BE2">
        <w:trPr>
          <w:trHeight w:val="5134"/>
        </w:trPr>
        <w:tc>
          <w:tcPr>
            <w:tcW w:w="2440" w:type="dxa"/>
            <w:shd w:val="clear" w:color="auto" w:fill="auto"/>
          </w:tcPr>
          <w:p w:rsidR="00C900CD" w:rsidRPr="00DD638B" w:rsidRDefault="00C900CD" w:rsidP="00C900CD">
            <w:pPr>
              <w:widowControl w:val="0"/>
              <w:shd w:val="clear" w:color="auto" w:fill="FFFFFF"/>
              <w:tabs>
                <w:tab w:val="left" w:pos="2102"/>
              </w:tabs>
              <w:autoSpaceDE w:val="0"/>
              <w:autoSpaceDN w:val="0"/>
              <w:adjustRightInd w:val="0"/>
              <w:spacing w:after="0" w:line="240" w:lineRule="auto"/>
              <w:rPr>
                <w:rFonts w:ascii="Times New Roman" w:hAnsi="Times New Roman"/>
                <w:b/>
                <w:sz w:val="24"/>
                <w:szCs w:val="24"/>
              </w:rPr>
            </w:pPr>
            <w:r w:rsidRPr="00DD638B">
              <w:rPr>
                <w:rFonts w:ascii="Times New Roman" w:hAnsi="Times New Roman"/>
                <w:spacing w:val="-14"/>
                <w:sz w:val="24"/>
                <w:szCs w:val="24"/>
              </w:rPr>
              <w:t xml:space="preserve">   </w:t>
            </w:r>
            <w:r w:rsidRPr="00DD638B">
              <w:rPr>
                <w:rFonts w:ascii="Times New Roman" w:hAnsi="Times New Roman"/>
                <w:b/>
                <w:spacing w:val="-14"/>
                <w:sz w:val="24"/>
                <w:szCs w:val="24"/>
              </w:rPr>
              <w:t>ПК     2.1.        Выполнять</w:t>
            </w:r>
            <w:r w:rsidRPr="00DD638B">
              <w:rPr>
                <w:rFonts w:ascii="Times New Roman" w:hAnsi="Times New Roman"/>
                <w:b/>
                <w:spacing w:val="-14"/>
                <w:sz w:val="24"/>
                <w:szCs w:val="24"/>
              </w:rPr>
              <w:br/>
            </w:r>
            <w:r w:rsidRPr="00DD638B">
              <w:rPr>
                <w:rFonts w:ascii="Times New Roman" w:hAnsi="Times New Roman"/>
                <w:b/>
                <w:sz w:val="24"/>
                <w:szCs w:val="24"/>
              </w:rPr>
              <w:t>подготовительные</w:t>
            </w:r>
            <w:r w:rsidRPr="00DD638B">
              <w:rPr>
                <w:rFonts w:ascii="Times New Roman" w:hAnsi="Times New Roman"/>
                <w:b/>
                <w:sz w:val="24"/>
                <w:szCs w:val="24"/>
              </w:rPr>
              <w:br/>
            </w:r>
            <w:r w:rsidRPr="00DD638B">
              <w:rPr>
                <w:rFonts w:ascii="Times New Roman" w:hAnsi="Times New Roman"/>
                <w:b/>
                <w:spacing w:val="-1"/>
                <w:sz w:val="24"/>
                <w:szCs w:val="24"/>
              </w:rPr>
              <w:t xml:space="preserve">работы </w:t>
            </w:r>
            <w:r w:rsidRPr="00DD638B">
              <w:rPr>
                <w:rFonts w:ascii="Times New Roman" w:hAnsi="Times New Roman"/>
                <w:b/>
                <w:spacing w:val="-2"/>
                <w:sz w:val="24"/>
                <w:szCs w:val="24"/>
              </w:rPr>
              <w:t>на</w:t>
            </w:r>
          </w:p>
          <w:p w:rsidR="00C900CD" w:rsidRPr="00DD638B" w:rsidRDefault="00C900CD" w:rsidP="00C900CD">
            <w:pPr>
              <w:widowControl w:val="0"/>
              <w:shd w:val="clear" w:color="auto" w:fill="FFFFFF"/>
              <w:autoSpaceDE w:val="0"/>
              <w:autoSpaceDN w:val="0"/>
              <w:adjustRightInd w:val="0"/>
              <w:spacing w:after="0" w:line="240" w:lineRule="auto"/>
              <w:ind w:right="749"/>
              <w:rPr>
                <w:rFonts w:ascii="Times New Roman" w:hAnsi="Times New Roman"/>
                <w:b/>
                <w:sz w:val="24"/>
                <w:szCs w:val="24"/>
              </w:rPr>
            </w:pPr>
            <w:r w:rsidRPr="00DD638B">
              <w:rPr>
                <w:rFonts w:ascii="Times New Roman" w:hAnsi="Times New Roman"/>
                <w:b/>
                <w:spacing w:val="-2"/>
                <w:sz w:val="24"/>
                <w:szCs w:val="24"/>
              </w:rPr>
              <w:t xml:space="preserve">строительной </w:t>
            </w:r>
            <w:r w:rsidRPr="00DD638B">
              <w:rPr>
                <w:rFonts w:ascii="Times New Roman" w:hAnsi="Times New Roman"/>
                <w:b/>
                <w:sz w:val="24"/>
                <w:szCs w:val="24"/>
              </w:rPr>
              <w:t>площадке</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c>
          <w:tcPr>
            <w:tcW w:w="5246" w:type="dxa"/>
            <w:shd w:val="clear" w:color="auto" w:fill="auto"/>
          </w:tcPr>
          <w:p w:rsidR="00C900CD" w:rsidRPr="00DD638B" w:rsidRDefault="00C900CD" w:rsidP="00C900CD">
            <w:pPr>
              <w:widowControl w:val="0"/>
              <w:shd w:val="clear" w:color="auto" w:fill="FFFFFF"/>
              <w:tabs>
                <w:tab w:val="left" w:pos="2813"/>
              </w:tabs>
              <w:autoSpaceDE w:val="0"/>
              <w:autoSpaceDN w:val="0"/>
              <w:adjustRightInd w:val="0"/>
              <w:spacing w:after="0" w:line="240" w:lineRule="auto"/>
              <w:jc w:val="both"/>
              <w:rPr>
                <w:rFonts w:ascii="Times New Roman" w:hAnsi="Times New Roman"/>
                <w:spacing w:val="-2"/>
                <w:sz w:val="24"/>
                <w:szCs w:val="24"/>
              </w:rPr>
            </w:pPr>
            <w:r w:rsidRPr="00DD638B">
              <w:rPr>
                <w:rFonts w:ascii="Times New Roman" w:hAnsi="Times New Roman"/>
                <w:sz w:val="24"/>
                <w:szCs w:val="24"/>
              </w:rPr>
              <w:t>- правильность изложения основного</w:t>
            </w:r>
            <w:r w:rsidRPr="00DD638B">
              <w:rPr>
                <w:rFonts w:ascii="Times New Roman" w:hAnsi="Times New Roman"/>
                <w:sz w:val="24"/>
                <w:szCs w:val="24"/>
              </w:rPr>
              <w:br/>
            </w:r>
            <w:r w:rsidRPr="00DD638B">
              <w:rPr>
                <w:rFonts w:ascii="Times New Roman" w:hAnsi="Times New Roman"/>
                <w:spacing w:val="-2"/>
                <w:sz w:val="24"/>
                <w:szCs w:val="24"/>
              </w:rPr>
              <w:t>содержания и определения назначения</w:t>
            </w:r>
          </w:p>
          <w:p w:rsidR="00C900CD" w:rsidRPr="00DD638B" w:rsidRDefault="00C900CD" w:rsidP="00C900CD">
            <w:pPr>
              <w:widowControl w:val="0"/>
              <w:shd w:val="clear" w:color="auto" w:fill="FFFFFF"/>
              <w:tabs>
                <w:tab w:val="left" w:pos="2813"/>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pacing w:val="-2"/>
                <w:sz w:val="24"/>
                <w:szCs w:val="24"/>
              </w:rPr>
              <w:t xml:space="preserve"> про</w:t>
            </w:r>
            <w:r w:rsidRPr="00DD638B">
              <w:rPr>
                <w:rFonts w:ascii="Times New Roman" w:hAnsi="Times New Roman"/>
                <w:sz w:val="24"/>
                <w:szCs w:val="24"/>
              </w:rPr>
              <w:t>ектно-технологической документации, со</w:t>
            </w:r>
            <w:r w:rsidRPr="00DD638B">
              <w:rPr>
                <w:rFonts w:ascii="Times New Roman" w:hAnsi="Times New Roman"/>
                <w:sz w:val="24"/>
                <w:szCs w:val="24"/>
              </w:rPr>
              <w:softHyphen/>
            </w:r>
            <w:r w:rsidRPr="00DD638B">
              <w:rPr>
                <w:rFonts w:ascii="Times New Roman" w:hAnsi="Times New Roman"/>
                <w:sz w:val="24"/>
                <w:szCs w:val="24"/>
              </w:rPr>
              <w:br/>
            </w:r>
            <w:r w:rsidRPr="00DD638B">
              <w:rPr>
                <w:rFonts w:ascii="Times New Roman" w:hAnsi="Times New Roman"/>
                <w:spacing w:val="-3"/>
                <w:sz w:val="24"/>
                <w:szCs w:val="24"/>
              </w:rPr>
              <w:t>провождающей</w:t>
            </w:r>
            <w:r w:rsidRPr="00DD638B">
              <w:rPr>
                <w:rFonts w:ascii="Times New Roman" w:hAnsi="Times New Roman"/>
                <w:sz w:val="24"/>
                <w:szCs w:val="24"/>
              </w:rPr>
              <w:tab/>
            </w:r>
            <w:r w:rsidRPr="00DD638B">
              <w:rPr>
                <w:rFonts w:ascii="Times New Roman" w:hAnsi="Times New Roman"/>
                <w:spacing w:val="-3"/>
                <w:sz w:val="24"/>
                <w:szCs w:val="24"/>
              </w:rPr>
              <w:t>организационно-</w:t>
            </w:r>
            <w:r w:rsidRPr="00DD638B">
              <w:rPr>
                <w:rFonts w:ascii="Times New Roman" w:hAnsi="Times New Roman"/>
                <w:spacing w:val="-3"/>
                <w:sz w:val="24"/>
                <w:szCs w:val="24"/>
              </w:rPr>
              <w:br/>
            </w:r>
            <w:r w:rsidRPr="00DD638B">
              <w:rPr>
                <w:rFonts w:ascii="Times New Roman" w:hAnsi="Times New Roman"/>
                <w:sz w:val="24"/>
                <w:szCs w:val="24"/>
              </w:rPr>
              <w:t>техническую подготовку строительства;</w:t>
            </w:r>
          </w:p>
          <w:p w:rsidR="00C900CD" w:rsidRPr="00DD638B" w:rsidRDefault="00C900CD" w:rsidP="00C900CD">
            <w:pPr>
              <w:widowControl w:val="0"/>
              <w:shd w:val="clear" w:color="auto" w:fill="FFFFFF"/>
              <w:autoSpaceDE w:val="0"/>
              <w:autoSpaceDN w:val="0"/>
              <w:adjustRightInd w:val="0"/>
              <w:spacing w:after="0" w:line="240" w:lineRule="auto"/>
              <w:ind w:firstLine="355"/>
              <w:jc w:val="both"/>
              <w:rPr>
                <w:rFonts w:ascii="Times New Roman" w:hAnsi="Times New Roman"/>
                <w:sz w:val="24"/>
                <w:szCs w:val="24"/>
              </w:rPr>
            </w:pPr>
            <w:r w:rsidRPr="00DD638B">
              <w:rPr>
                <w:rFonts w:ascii="Times New Roman" w:hAnsi="Times New Roman"/>
                <w:b/>
                <w:bCs/>
                <w:sz w:val="24"/>
                <w:szCs w:val="24"/>
              </w:rPr>
              <w:t xml:space="preserve">- </w:t>
            </w:r>
            <w:r w:rsidRPr="00DD638B">
              <w:rPr>
                <w:rFonts w:ascii="Times New Roman" w:hAnsi="Times New Roman"/>
                <w:sz w:val="24"/>
                <w:szCs w:val="24"/>
              </w:rPr>
              <w:t>правильность изложения основных понятий и положений строительного про</w:t>
            </w:r>
            <w:r w:rsidRPr="00DD638B">
              <w:rPr>
                <w:rFonts w:ascii="Times New Roman" w:hAnsi="Times New Roman"/>
                <w:sz w:val="24"/>
                <w:szCs w:val="24"/>
              </w:rPr>
              <w:softHyphen/>
              <w:t>изводства: строительная продукция, участ</w:t>
            </w:r>
            <w:r w:rsidRPr="00DD638B">
              <w:rPr>
                <w:rFonts w:ascii="Times New Roman" w:hAnsi="Times New Roman"/>
                <w:sz w:val="24"/>
                <w:szCs w:val="24"/>
              </w:rPr>
              <w:softHyphen/>
              <w:t>ники строительства и их функции, строи</w:t>
            </w:r>
            <w:r w:rsidRPr="00DD638B">
              <w:rPr>
                <w:rFonts w:ascii="Times New Roman" w:hAnsi="Times New Roman"/>
                <w:sz w:val="24"/>
                <w:szCs w:val="24"/>
              </w:rPr>
              <w:softHyphen/>
              <w:t>тельные процессы и работы, методы опре</w:t>
            </w:r>
            <w:r w:rsidRPr="00DD638B">
              <w:rPr>
                <w:rFonts w:ascii="Times New Roman" w:hAnsi="Times New Roman"/>
                <w:sz w:val="24"/>
                <w:szCs w:val="24"/>
              </w:rPr>
              <w:softHyphen/>
              <w:t>деления видов и сложности работ, строи</w:t>
            </w:r>
            <w:r w:rsidRPr="00DD638B">
              <w:rPr>
                <w:rFonts w:ascii="Times New Roman" w:hAnsi="Times New Roman"/>
                <w:sz w:val="24"/>
                <w:szCs w:val="24"/>
              </w:rPr>
              <w:softHyphen/>
              <w:t>тельные рабочие профессии, специально</w:t>
            </w:r>
            <w:r w:rsidRPr="00DD638B">
              <w:rPr>
                <w:rFonts w:ascii="Times New Roman" w:hAnsi="Times New Roman"/>
                <w:sz w:val="24"/>
                <w:szCs w:val="24"/>
              </w:rPr>
              <w:softHyphen/>
              <w:t>сти, квалификация, организация труда, ор</w:t>
            </w:r>
            <w:r w:rsidRPr="00DD638B">
              <w:rPr>
                <w:rFonts w:ascii="Times New Roman" w:hAnsi="Times New Roman"/>
                <w:sz w:val="24"/>
                <w:szCs w:val="24"/>
              </w:rPr>
              <w:softHyphen/>
              <w:t>ганизация рабочего места, фронт работ, за</w:t>
            </w:r>
            <w:r w:rsidRPr="00DD638B">
              <w:rPr>
                <w:rFonts w:ascii="Times New Roman" w:hAnsi="Times New Roman"/>
                <w:sz w:val="24"/>
                <w:szCs w:val="24"/>
              </w:rPr>
              <w:softHyphen/>
              <w:t>хватка, делянка, техническое и тарифное нормирование;</w:t>
            </w:r>
          </w:p>
          <w:p w:rsidR="00C900CD" w:rsidRPr="00DD638B" w:rsidRDefault="00C900CD" w:rsidP="00C900CD">
            <w:pPr>
              <w:widowControl w:val="0"/>
              <w:numPr>
                <w:ilvl w:val="0"/>
                <w:numId w:val="10"/>
              </w:numPr>
              <w:shd w:val="clear" w:color="auto" w:fill="FFFFFF"/>
              <w:tabs>
                <w:tab w:val="left" w:pos="720"/>
              </w:tabs>
              <w:autoSpaceDE w:val="0"/>
              <w:autoSpaceDN w:val="0"/>
              <w:adjustRightInd w:val="0"/>
              <w:spacing w:after="0" w:line="240" w:lineRule="auto"/>
              <w:ind w:left="10" w:firstLine="355"/>
              <w:jc w:val="both"/>
              <w:rPr>
                <w:rFonts w:ascii="Times New Roman" w:hAnsi="Times New Roman"/>
                <w:b/>
                <w:bCs/>
                <w:sz w:val="24"/>
                <w:szCs w:val="24"/>
              </w:rPr>
            </w:pPr>
            <w:r w:rsidRPr="00DD638B">
              <w:rPr>
                <w:rFonts w:ascii="Times New Roman" w:hAnsi="Times New Roman"/>
                <w:sz w:val="24"/>
                <w:szCs w:val="24"/>
              </w:rPr>
              <w:t>соблюдение последовательности выполнения работ в соответствии с дейст</w:t>
            </w:r>
            <w:r w:rsidRPr="00DD638B">
              <w:rPr>
                <w:rFonts w:ascii="Times New Roman" w:hAnsi="Times New Roman"/>
                <w:sz w:val="24"/>
                <w:szCs w:val="24"/>
              </w:rPr>
              <w:softHyphen/>
            </w:r>
            <w:r w:rsidRPr="00DD638B">
              <w:rPr>
                <w:rFonts w:ascii="Times New Roman" w:hAnsi="Times New Roman"/>
                <w:spacing w:val="-1"/>
                <w:sz w:val="24"/>
                <w:szCs w:val="24"/>
              </w:rPr>
              <w:t>вующей нормативной документацией;</w:t>
            </w:r>
          </w:p>
          <w:p w:rsidR="00C900CD" w:rsidRPr="00DD638B" w:rsidRDefault="00C900CD" w:rsidP="00C900CD">
            <w:pPr>
              <w:widowControl w:val="0"/>
              <w:shd w:val="clear" w:color="auto" w:fill="FFFFFF"/>
              <w:tabs>
                <w:tab w:val="left" w:pos="720"/>
              </w:tabs>
              <w:autoSpaceDE w:val="0"/>
              <w:autoSpaceDN w:val="0"/>
              <w:adjustRightInd w:val="0"/>
              <w:spacing w:after="0" w:line="240" w:lineRule="auto"/>
              <w:ind w:left="365"/>
              <w:jc w:val="both"/>
              <w:rPr>
                <w:rFonts w:ascii="Times New Roman" w:hAnsi="Times New Roman"/>
                <w:sz w:val="24"/>
                <w:szCs w:val="24"/>
              </w:rPr>
            </w:pPr>
          </w:p>
        </w:tc>
        <w:tc>
          <w:tcPr>
            <w:tcW w:w="2529" w:type="dxa"/>
            <w:shd w:val="clear" w:color="auto" w:fill="auto"/>
          </w:tcPr>
          <w:p w:rsidR="00C900CD" w:rsidRPr="00DD638B" w:rsidRDefault="00C900CD" w:rsidP="00C900CD">
            <w:pPr>
              <w:shd w:val="clear" w:color="auto" w:fill="FFFFFF"/>
              <w:spacing w:after="0" w:line="240" w:lineRule="auto"/>
              <w:ind w:right="250"/>
              <w:rPr>
                <w:rFonts w:ascii="Times New Roman" w:hAnsi="Times New Roman"/>
                <w:sz w:val="24"/>
                <w:szCs w:val="24"/>
              </w:rPr>
            </w:pPr>
            <w:r w:rsidRPr="00DD638B">
              <w:rPr>
                <w:rFonts w:ascii="Times New Roman" w:hAnsi="Times New Roman"/>
                <w:sz w:val="24"/>
                <w:szCs w:val="24"/>
              </w:rPr>
              <w:t xml:space="preserve">- экспертное  наблюдение </w:t>
            </w:r>
            <w:r w:rsidRPr="00DD638B">
              <w:rPr>
                <w:rFonts w:ascii="Times New Roman" w:hAnsi="Times New Roman"/>
                <w:spacing w:val="-2"/>
                <w:sz w:val="24"/>
                <w:szCs w:val="24"/>
              </w:rPr>
              <w:t xml:space="preserve">выполнения </w:t>
            </w:r>
            <w:r w:rsidRPr="00DD638B">
              <w:rPr>
                <w:rFonts w:ascii="Times New Roman" w:hAnsi="Times New Roman"/>
                <w:sz w:val="24"/>
                <w:szCs w:val="24"/>
              </w:rPr>
              <w:t xml:space="preserve"> </w:t>
            </w:r>
            <w:r w:rsidRPr="00DD638B">
              <w:rPr>
                <w:rFonts w:ascii="Times New Roman" w:hAnsi="Times New Roman"/>
                <w:spacing w:val="-2"/>
                <w:sz w:val="24"/>
                <w:szCs w:val="24"/>
              </w:rPr>
              <w:t xml:space="preserve">практических </w:t>
            </w:r>
            <w:r w:rsidRPr="00DD638B">
              <w:rPr>
                <w:rFonts w:ascii="Times New Roman" w:hAnsi="Times New Roman"/>
                <w:sz w:val="24"/>
                <w:szCs w:val="24"/>
              </w:rPr>
              <w:t>работ;</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 xml:space="preserve">  - наблюдение выполнения </w:t>
            </w:r>
            <w:r w:rsidRPr="00DD638B">
              <w:rPr>
                <w:rFonts w:ascii="Times New Roman" w:hAnsi="Times New Roman"/>
                <w:spacing w:val="-2"/>
                <w:sz w:val="24"/>
                <w:szCs w:val="24"/>
              </w:rPr>
              <w:t xml:space="preserve">индивидуальных </w:t>
            </w:r>
            <w:r w:rsidRPr="00DD638B">
              <w:rPr>
                <w:rFonts w:ascii="Times New Roman" w:hAnsi="Times New Roman"/>
                <w:sz w:val="24"/>
                <w:szCs w:val="24"/>
              </w:rPr>
              <w:t xml:space="preserve">заданий; </w:t>
            </w:r>
          </w:p>
          <w:p w:rsidR="00C900CD" w:rsidRPr="00DD638B" w:rsidRDefault="00C900CD" w:rsidP="00C900CD">
            <w:pPr>
              <w:shd w:val="clear" w:color="auto" w:fill="FFFFFF"/>
              <w:tabs>
                <w:tab w:val="left" w:pos="1771"/>
              </w:tabs>
              <w:spacing w:after="0" w:line="240" w:lineRule="auto"/>
              <w:rPr>
                <w:rFonts w:ascii="Times New Roman" w:hAnsi="Times New Roman"/>
                <w:sz w:val="24"/>
                <w:szCs w:val="24"/>
              </w:rPr>
            </w:pPr>
            <w:r w:rsidRPr="00DD638B">
              <w:rPr>
                <w:rFonts w:ascii="Times New Roman" w:hAnsi="Times New Roman"/>
                <w:sz w:val="24"/>
                <w:szCs w:val="24"/>
              </w:rPr>
              <w:t>- тестирование;</w:t>
            </w:r>
            <w:r w:rsidRPr="00DD638B">
              <w:rPr>
                <w:rFonts w:ascii="Times New Roman" w:hAnsi="Times New Roman"/>
                <w:sz w:val="24"/>
                <w:szCs w:val="24"/>
              </w:rPr>
              <w:br/>
              <w:t>-  наблюдение</w:t>
            </w:r>
            <w:r w:rsidRPr="00DD638B">
              <w:rPr>
                <w:rFonts w:ascii="Times New Roman" w:hAnsi="Times New Roman"/>
                <w:sz w:val="24"/>
                <w:szCs w:val="24"/>
              </w:rPr>
              <w:br/>
              <w:t>выполнения</w:t>
            </w:r>
            <w:r w:rsidRPr="00DD638B">
              <w:rPr>
                <w:rFonts w:ascii="Times New Roman" w:hAnsi="Times New Roman"/>
                <w:sz w:val="24"/>
                <w:szCs w:val="24"/>
              </w:rPr>
              <w:br/>
              <w:t>самостоятельной</w:t>
            </w:r>
            <w:r w:rsidRPr="00DD638B">
              <w:rPr>
                <w:rFonts w:ascii="Times New Roman" w:hAnsi="Times New Roman"/>
                <w:sz w:val="24"/>
                <w:szCs w:val="24"/>
              </w:rPr>
              <w:br/>
              <w:t>работы</w:t>
            </w:r>
            <w:r w:rsidRPr="00DD638B">
              <w:rPr>
                <w:rFonts w:ascii="Times New Roman" w:hAnsi="Times New Roman"/>
                <w:sz w:val="24"/>
                <w:szCs w:val="24"/>
              </w:rPr>
              <w:br/>
              <w:t xml:space="preserve"> </w:t>
            </w:r>
          </w:p>
          <w:p w:rsidR="00C900CD" w:rsidRPr="00DD638B" w:rsidRDefault="00C900CD" w:rsidP="00C900CD">
            <w:pPr>
              <w:shd w:val="clear" w:color="auto" w:fill="FFFFFF"/>
              <w:tabs>
                <w:tab w:val="left" w:pos="1771"/>
              </w:tabs>
              <w:spacing w:after="0" w:line="240" w:lineRule="auto"/>
              <w:rPr>
                <w:rFonts w:ascii="Times New Roman" w:hAnsi="Times New Roman"/>
                <w:sz w:val="24"/>
                <w:szCs w:val="24"/>
              </w:rPr>
            </w:pPr>
          </w:p>
          <w:p w:rsidR="00C900CD" w:rsidRPr="00DD638B" w:rsidRDefault="00C900CD" w:rsidP="00C900CD">
            <w:pPr>
              <w:shd w:val="clear" w:color="auto" w:fill="FFFFFF"/>
              <w:tabs>
                <w:tab w:val="left" w:pos="1771"/>
              </w:tabs>
              <w:spacing w:after="0" w:line="240" w:lineRule="auto"/>
              <w:rPr>
                <w:rFonts w:ascii="Times New Roman" w:hAnsi="Times New Roman"/>
                <w:sz w:val="24"/>
                <w:szCs w:val="24"/>
              </w:rPr>
            </w:pPr>
          </w:p>
          <w:p w:rsidR="00C900CD" w:rsidRPr="00DD638B" w:rsidRDefault="00C900CD" w:rsidP="00C900CD">
            <w:pPr>
              <w:shd w:val="clear" w:color="auto" w:fill="FFFFFF"/>
              <w:tabs>
                <w:tab w:val="left" w:pos="1771"/>
              </w:tabs>
              <w:spacing w:after="0" w:line="240" w:lineRule="auto"/>
              <w:rPr>
                <w:rFonts w:ascii="Times New Roman" w:hAnsi="Times New Roman"/>
                <w:sz w:val="24"/>
                <w:szCs w:val="24"/>
              </w:rPr>
            </w:pPr>
          </w:p>
          <w:p w:rsidR="00C900CD" w:rsidRPr="00DD638B" w:rsidRDefault="00C900CD" w:rsidP="00C900CD">
            <w:pPr>
              <w:shd w:val="clear" w:color="auto" w:fill="FFFFFF"/>
              <w:tabs>
                <w:tab w:val="left" w:pos="1771"/>
              </w:tabs>
              <w:spacing w:after="0" w:line="240" w:lineRule="auto"/>
              <w:rPr>
                <w:rFonts w:ascii="Times New Roman" w:hAnsi="Times New Roman"/>
                <w:sz w:val="24"/>
                <w:szCs w:val="24"/>
              </w:rPr>
            </w:pPr>
          </w:p>
          <w:p w:rsidR="00C900CD" w:rsidRPr="00DD638B" w:rsidRDefault="00C900CD" w:rsidP="00C900CD">
            <w:pPr>
              <w:shd w:val="clear" w:color="auto" w:fill="FFFFFF"/>
              <w:tabs>
                <w:tab w:val="left" w:pos="1771"/>
              </w:tabs>
              <w:spacing w:after="0" w:line="240" w:lineRule="auto"/>
              <w:rPr>
                <w:rFonts w:ascii="Times New Roman" w:hAnsi="Times New Roman"/>
                <w:sz w:val="24"/>
                <w:szCs w:val="24"/>
              </w:rPr>
            </w:pPr>
          </w:p>
          <w:p w:rsidR="00C900CD" w:rsidRPr="00DD638B" w:rsidRDefault="00C900CD" w:rsidP="00C900CD">
            <w:pPr>
              <w:shd w:val="clear" w:color="auto" w:fill="FFFFFF"/>
              <w:tabs>
                <w:tab w:val="left" w:pos="1771"/>
              </w:tabs>
              <w:spacing w:after="0" w:line="240" w:lineRule="auto"/>
              <w:rPr>
                <w:rFonts w:ascii="Times New Roman" w:hAnsi="Times New Roman"/>
                <w:sz w:val="24"/>
                <w:szCs w:val="24"/>
              </w:rPr>
            </w:pPr>
          </w:p>
        </w:tc>
      </w:tr>
      <w:tr w:rsidR="00C900CD" w:rsidRPr="00DD638B" w:rsidTr="00367BE2">
        <w:trPr>
          <w:trHeight w:val="986"/>
        </w:trPr>
        <w:tc>
          <w:tcPr>
            <w:tcW w:w="2440"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b/>
                <w:sz w:val="24"/>
                <w:szCs w:val="24"/>
              </w:rPr>
            </w:pPr>
            <w:r w:rsidRPr="00DD638B">
              <w:rPr>
                <w:rFonts w:ascii="Times New Roman" w:hAnsi="Times New Roman"/>
                <w:b/>
                <w:sz w:val="24"/>
                <w:szCs w:val="24"/>
              </w:rPr>
              <w:t>ПК 2.2.  Выполнять строительно-монтажные, в том числе отделочные ра</w:t>
            </w:r>
            <w:r w:rsidRPr="00DD638B">
              <w:rPr>
                <w:rFonts w:ascii="Times New Roman" w:hAnsi="Times New Roman"/>
                <w:b/>
                <w:sz w:val="24"/>
                <w:szCs w:val="24"/>
              </w:rPr>
              <w:softHyphen/>
            </w:r>
            <w:r w:rsidRPr="00DD638B">
              <w:rPr>
                <w:rFonts w:ascii="Times New Roman" w:hAnsi="Times New Roman"/>
                <w:b/>
                <w:spacing w:val="-2"/>
                <w:sz w:val="24"/>
                <w:szCs w:val="24"/>
              </w:rPr>
              <w:t xml:space="preserve">боты на объекте </w:t>
            </w:r>
            <w:r w:rsidRPr="00DD638B">
              <w:rPr>
                <w:rFonts w:ascii="Times New Roman" w:hAnsi="Times New Roman"/>
                <w:b/>
                <w:spacing w:val="-2"/>
                <w:sz w:val="24"/>
                <w:szCs w:val="24"/>
              </w:rPr>
              <w:lastRenderedPageBreak/>
              <w:t>капи</w:t>
            </w:r>
            <w:r w:rsidRPr="00DD638B">
              <w:rPr>
                <w:rFonts w:ascii="Times New Roman" w:hAnsi="Times New Roman"/>
                <w:b/>
                <w:spacing w:val="-2"/>
                <w:sz w:val="24"/>
                <w:szCs w:val="24"/>
              </w:rPr>
              <w:softHyphen/>
              <w:t>тального строительст</w:t>
            </w:r>
            <w:r w:rsidRPr="00DD638B">
              <w:rPr>
                <w:rFonts w:ascii="Times New Roman" w:hAnsi="Times New Roman"/>
                <w:b/>
                <w:spacing w:val="-2"/>
                <w:sz w:val="24"/>
                <w:szCs w:val="24"/>
              </w:rPr>
              <w:softHyphen/>
            </w:r>
            <w:r w:rsidRPr="00DD638B">
              <w:rPr>
                <w:rFonts w:ascii="Times New Roman" w:hAnsi="Times New Roman"/>
                <w:b/>
                <w:sz w:val="24"/>
                <w:szCs w:val="24"/>
              </w:rPr>
              <w:t>ва;</w:t>
            </w:r>
          </w:p>
          <w:p w:rsidR="00C900CD" w:rsidRPr="00DD638B" w:rsidRDefault="00C900CD" w:rsidP="00C900CD">
            <w:pPr>
              <w:widowControl w:val="0"/>
              <w:autoSpaceDE w:val="0"/>
              <w:autoSpaceDN w:val="0"/>
              <w:adjustRightInd w:val="0"/>
              <w:spacing w:after="0" w:line="240" w:lineRule="auto"/>
              <w:rPr>
                <w:rFonts w:ascii="Times New Roman" w:hAnsi="Times New Roman"/>
                <w:spacing w:val="-14"/>
                <w:sz w:val="24"/>
                <w:szCs w:val="24"/>
              </w:rPr>
            </w:pPr>
          </w:p>
        </w:tc>
        <w:tc>
          <w:tcPr>
            <w:tcW w:w="5246" w:type="dxa"/>
            <w:shd w:val="clear" w:color="auto" w:fill="auto"/>
          </w:tcPr>
          <w:p w:rsidR="00C900CD" w:rsidRPr="00DD638B" w:rsidRDefault="00C900CD" w:rsidP="00C900CD">
            <w:pPr>
              <w:shd w:val="clear" w:color="auto" w:fill="FFFFFF"/>
              <w:spacing w:after="0" w:line="240" w:lineRule="auto"/>
              <w:ind w:left="10" w:right="5"/>
              <w:jc w:val="both"/>
              <w:rPr>
                <w:rFonts w:ascii="Times New Roman" w:hAnsi="Times New Roman"/>
                <w:sz w:val="24"/>
                <w:szCs w:val="24"/>
              </w:rPr>
            </w:pPr>
            <w:r w:rsidRPr="00DD638B">
              <w:rPr>
                <w:rFonts w:ascii="Times New Roman" w:hAnsi="Times New Roman"/>
                <w:sz w:val="24"/>
                <w:szCs w:val="24"/>
              </w:rPr>
              <w:lastRenderedPageBreak/>
              <w:t>- аргументированность распределе</w:t>
            </w:r>
            <w:r w:rsidRPr="00DD638B">
              <w:rPr>
                <w:rFonts w:ascii="Times New Roman" w:hAnsi="Times New Roman"/>
                <w:sz w:val="24"/>
                <w:szCs w:val="24"/>
              </w:rPr>
              <w:softHyphen/>
              <w:t xml:space="preserve">ния строительных машин и средств малой </w:t>
            </w:r>
            <w:r w:rsidRPr="00DD638B">
              <w:rPr>
                <w:rFonts w:ascii="Times New Roman" w:hAnsi="Times New Roman"/>
                <w:spacing w:val="-3"/>
                <w:sz w:val="24"/>
                <w:szCs w:val="24"/>
              </w:rPr>
              <w:t xml:space="preserve">механизации по типам, назначению и видам </w:t>
            </w:r>
            <w:r w:rsidRPr="00DD638B">
              <w:rPr>
                <w:rFonts w:ascii="Times New Roman" w:hAnsi="Times New Roman"/>
                <w:sz w:val="24"/>
                <w:szCs w:val="24"/>
              </w:rPr>
              <w:t xml:space="preserve">выполняемых работ; </w:t>
            </w:r>
            <w:r w:rsidRPr="00DD638B">
              <w:rPr>
                <w:rFonts w:ascii="Times New Roman" w:hAnsi="Times New Roman"/>
                <w:spacing w:val="-3"/>
                <w:sz w:val="24"/>
                <w:szCs w:val="24"/>
              </w:rPr>
              <w:t>аргументированность      выбора   ма</w:t>
            </w:r>
            <w:r w:rsidRPr="00DD638B">
              <w:rPr>
                <w:rFonts w:ascii="Times New Roman" w:hAnsi="Times New Roman"/>
                <w:sz w:val="24"/>
                <w:szCs w:val="24"/>
              </w:rPr>
              <w:t xml:space="preserve">шин и механизмов для проведения </w:t>
            </w:r>
            <w:r w:rsidRPr="00DD638B">
              <w:rPr>
                <w:rFonts w:ascii="Times New Roman" w:hAnsi="Times New Roman"/>
                <w:sz w:val="24"/>
                <w:szCs w:val="24"/>
              </w:rPr>
              <w:lastRenderedPageBreak/>
              <w:t>подго</w:t>
            </w:r>
            <w:r w:rsidRPr="00DD638B">
              <w:rPr>
                <w:rFonts w:ascii="Times New Roman" w:hAnsi="Times New Roman"/>
                <w:sz w:val="24"/>
                <w:szCs w:val="24"/>
              </w:rPr>
              <w:softHyphen/>
              <w:t>товительных работ;</w:t>
            </w:r>
          </w:p>
          <w:p w:rsidR="00C900CD" w:rsidRPr="00DD638B" w:rsidRDefault="00C900CD" w:rsidP="00C900CD">
            <w:pPr>
              <w:widowControl w:val="0"/>
              <w:numPr>
                <w:ilvl w:val="0"/>
                <w:numId w:val="10"/>
              </w:numPr>
              <w:shd w:val="clear" w:color="auto" w:fill="FFFFFF"/>
              <w:tabs>
                <w:tab w:val="left" w:pos="720"/>
              </w:tabs>
              <w:autoSpaceDE w:val="0"/>
              <w:autoSpaceDN w:val="0"/>
              <w:adjustRightInd w:val="0"/>
              <w:spacing w:after="0" w:line="240" w:lineRule="auto"/>
              <w:ind w:right="10" w:firstLine="365"/>
              <w:jc w:val="both"/>
              <w:rPr>
                <w:rFonts w:ascii="Times New Roman" w:hAnsi="Times New Roman"/>
                <w:b/>
                <w:bCs/>
                <w:sz w:val="24"/>
                <w:szCs w:val="24"/>
              </w:rPr>
            </w:pPr>
            <w:r w:rsidRPr="00DD638B">
              <w:rPr>
                <w:rFonts w:ascii="Times New Roman" w:hAnsi="Times New Roman"/>
                <w:sz w:val="24"/>
                <w:szCs w:val="24"/>
              </w:rPr>
              <w:t>обоснованность выбора внеплоща-дочных работ в зависимости от местных условий;</w:t>
            </w:r>
          </w:p>
          <w:p w:rsidR="00C900CD" w:rsidRPr="00DD638B" w:rsidRDefault="00C900CD" w:rsidP="00C900CD">
            <w:pPr>
              <w:widowControl w:val="0"/>
              <w:numPr>
                <w:ilvl w:val="0"/>
                <w:numId w:val="10"/>
              </w:numPr>
              <w:shd w:val="clear" w:color="auto" w:fill="FFFFFF"/>
              <w:tabs>
                <w:tab w:val="left" w:pos="720"/>
              </w:tabs>
              <w:autoSpaceDE w:val="0"/>
              <w:autoSpaceDN w:val="0"/>
              <w:adjustRightInd w:val="0"/>
              <w:spacing w:after="0" w:line="240" w:lineRule="auto"/>
              <w:ind w:firstLine="365"/>
              <w:jc w:val="both"/>
              <w:rPr>
                <w:rFonts w:ascii="Times New Roman" w:hAnsi="Times New Roman"/>
                <w:b/>
                <w:bCs/>
                <w:sz w:val="24"/>
                <w:szCs w:val="24"/>
              </w:rPr>
            </w:pPr>
            <w:r w:rsidRPr="00DD638B">
              <w:rPr>
                <w:rFonts w:ascii="Times New Roman" w:hAnsi="Times New Roman"/>
                <w:sz w:val="24"/>
                <w:szCs w:val="24"/>
              </w:rPr>
              <w:t>обоснованность выбора работ по ос</w:t>
            </w:r>
            <w:r w:rsidRPr="00DD638B">
              <w:rPr>
                <w:rFonts w:ascii="Times New Roman" w:hAnsi="Times New Roman"/>
                <w:sz w:val="24"/>
                <w:szCs w:val="24"/>
              </w:rPr>
              <w:softHyphen/>
              <w:t>воению строительной площадки и их вы</w:t>
            </w:r>
            <w:r w:rsidRPr="00DD638B">
              <w:rPr>
                <w:rFonts w:ascii="Times New Roman" w:hAnsi="Times New Roman"/>
                <w:sz w:val="24"/>
                <w:szCs w:val="24"/>
              </w:rPr>
              <w:softHyphen/>
              <w:t xml:space="preserve">полнению </w:t>
            </w:r>
            <w:r w:rsidRPr="00DD638B">
              <w:rPr>
                <w:rFonts w:ascii="Times New Roman" w:hAnsi="Times New Roman"/>
                <w:b/>
                <w:bCs/>
                <w:sz w:val="24"/>
                <w:szCs w:val="24"/>
              </w:rPr>
              <w:t xml:space="preserve">в </w:t>
            </w:r>
            <w:r w:rsidRPr="00DD638B">
              <w:rPr>
                <w:rFonts w:ascii="Times New Roman" w:hAnsi="Times New Roman"/>
                <w:sz w:val="24"/>
                <w:szCs w:val="24"/>
              </w:rPr>
              <w:t>соответствии с требованиями нормативных технических документов, оп</w:t>
            </w:r>
            <w:r w:rsidRPr="00DD638B">
              <w:rPr>
                <w:rFonts w:ascii="Times New Roman" w:hAnsi="Times New Roman"/>
                <w:sz w:val="24"/>
                <w:szCs w:val="24"/>
              </w:rPr>
              <w:softHyphen/>
            </w:r>
            <w:r w:rsidRPr="00DD638B">
              <w:rPr>
                <w:rFonts w:ascii="Times New Roman" w:hAnsi="Times New Roman"/>
                <w:spacing w:val="-2"/>
                <w:sz w:val="24"/>
                <w:szCs w:val="24"/>
              </w:rPr>
              <w:t xml:space="preserve">ределяющих состав и порядок обустройства </w:t>
            </w:r>
            <w:r w:rsidRPr="00DD638B">
              <w:rPr>
                <w:rFonts w:ascii="Times New Roman" w:hAnsi="Times New Roman"/>
                <w:sz w:val="24"/>
                <w:szCs w:val="24"/>
              </w:rPr>
              <w:t>строительной площадки;</w:t>
            </w:r>
          </w:p>
          <w:p w:rsidR="00C900CD" w:rsidRPr="00DD638B" w:rsidRDefault="00C900CD" w:rsidP="00C900CD">
            <w:pPr>
              <w:widowControl w:val="0"/>
              <w:shd w:val="clear" w:color="auto" w:fill="FFFFFF"/>
              <w:autoSpaceDE w:val="0"/>
              <w:autoSpaceDN w:val="0"/>
              <w:adjustRightInd w:val="0"/>
              <w:spacing w:after="0" w:line="240" w:lineRule="auto"/>
              <w:ind w:left="350"/>
              <w:rPr>
                <w:rFonts w:ascii="Times New Roman" w:hAnsi="Times New Roman"/>
                <w:sz w:val="24"/>
                <w:szCs w:val="24"/>
              </w:rPr>
            </w:pP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 xml:space="preserve">- правильность изложения основного содержания и определения назначения нормативных технических документов к производству строительно-монтажных, в </w:t>
            </w:r>
            <w:r w:rsidRPr="00DD638B">
              <w:rPr>
                <w:rFonts w:ascii="Times New Roman" w:hAnsi="Times New Roman"/>
                <w:spacing w:val="-2"/>
                <w:sz w:val="24"/>
                <w:szCs w:val="24"/>
              </w:rPr>
              <w:t>том числе отделочных работ на объекте ка</w:t>
            </w:r>
            <w:r w:rsidRPr="00DD638B">
              <w:rPr>
                <w:rFonts w:ascii="Times New Roman" w:hAnsi="Times New Roman"/>
                <w:spacing w:val="-2"/>
                <w:sz w:val="24"/>
                <w:szCs w:val="24"/>
              </w:rPr>
              <w:softHyphen/>
            </w:r>
            <w:r w:rsidRPr="00DD638B">
              <w:rPr>
                <w:rFonts w:ascii="Times New Roman" w:hAnsi="Times New Roman"/>
                <w:sz w:val="24"/>
                <w:szCs w:val="24"/>
              </w:rPr>
              <w:t>питального строительства,</w:t>
            </w:r>
          </w:p>
          <w:p w:rsidR="00C900CD" w:rsidRPr="00DD638B" w:rsidRDefault="00C900CD" w:rsidP="00C900CD">
            <w:pPr>
              <w:widowControl w:val="0"/>
              <w:numPr>
                <w:ilvl w:val="0"/>
                <w:numId w:val="11"/>
              </w:numPr>
              <w:shd w:val="clear" w:color="auto" w:fill="FFFFFF"/>
              <w:tabs>
                <w:tab w:val="left" w:pos="710"/>
              </w:tabs>
              <w:autoSpaceDE w:val="0"/>
              <w:autoSpaceDN w:val="0"/>
              <w:adjustRightInd w:val="0"/>
              <w:spacing w:after="0" w:line="240" w:lineRule="auto"/>
              <w:ind w:right="10"/>
              <w:jc w:val="both"/>
              <w:rPr>
                <w:rFonts w:ascii="Times New Roman" w:hAnsi="Times New Roman"/>
                <w:b/>
                <w:bCs/>
                <w:sz w:val="24"/>
                <w:szCs w:val="24"/>
              </w:rPr>
            </w:pPr>
            <w:r w:rsidRPr="00DD638B">
              <w:rPr>
                <w:rFonts w:ascii="Times New Roman" w:hAnsi="Times New Roman"/>
                <w:sz w:val="24"/>
                <w:szCs w:val="24"/>
              </w:rPr>
              <w:t>правильность изложения основных терминов   и понятий;</w:t>
            </w:r>
          </w:p>
          <w:p w:rsidR="00C900CD" w:rsidRPr="00DD638B" w:rsidRDefault="00C900CD" w:rsidP="00C900CD">
            <w:pPr>
              <w:widowControl w:val="0"/>
              <w:numPr>
                <w:ilvl w:val="0"/>
                <w:numId w:val="11"/>
              </w:numPr>
              <w:shd w:val="clear" w:color="auto" w:fill="FFFFFF"/>
              <w:tabs>
                <w:tab w:val="left" w:pos="710"/>
              </w:tabs>
              <w:autoSpaceDE w:val="0"/>
              <w:autoSpaceDN w:val="0"/>
              <w:adjustRightInd w:val="0"/>
              <w:spacing w:after="0" w:line="240" w:lineRule="auto"/>
              <w:ind w:right="5"/>
              <w:jc w:val="both"/>
              <w:rPr>
                <w:rFonts w:ascii="Times New Roman" w:hAnsi="Times New Roman"/>
                <w:b/>
                <w:bCs/>
                <w:sz w:val="24"/>
                <w:szCs w:val="24"/>
              </w:rPr>
            </w:pPr>
            <w:r w:rsidRPr="00DD638B">
              <w:rPr>
                <w:rFonts w:ascii="Times New Roman" w:hAnsi="Times New Roman"/>
                <w:spacing w:val="-1"/>
                <w:sz w:val="24"/>
                <w:szCs w:val="24"/>
              </w:rPr>
              <w:t xml:space="preserve">аргументированность выбора машин </w:t>
            </w:r>
            <w:r w:rsidRPr="00DD638B">
              <w:rPr>
                <w:rFonts w:ascii="Times New Roman" w:hAnsi="Times New Roman"/>
                <w:sz w:val="24"/>
                <w:szCs w:val="24"/>
              </w:rPr>
              <w:t>и средств малой механизации в зависимо</w:t>
            </w:r>
            <w:r w:rsidRPr="00DD638B">
              <w:rPr>
                <w:rFonts w:ascii="Times New Roman" w:hAnsi="Times New Roman"/>
                <w:sz w:val="24"/>
                <w:szCs w:val="24"/>
              </w:rPr>
              <w:softHyphen/>
              <w:t>сти от вида строительно-монтажных, в том числе отделочных работ;</w:t>
            </w:r>
          </w:p>
          <w:p w:rsidR="00C900CD" w:rsidRPr="00DD638B" w:rsidRDefault="00C900CD" w:rsidP="00C900CD">
            <w:pPr>
              <w:shd w:val="clear" w:color="auto" w:fill="FFFFFF"/>
              <w:tabs>
                <w:tab w:val="left" w:pos="1282"/>
                <w:tab w:val="left" w:pos="3211"/>
              </w:tabs>
              <w:spacing w:after="0" w:line="240" w:lineRule="auto"/>
              <w:ind w:left="5"/>
              <w:rPr>
                <w:rFonts w:ascii="Times New Roman" w:hAnsi="Times New Roman"/>
                <w:sz w:val="24"/>
                <w:szCs w:val="24"/>
              </w:rPr>
            </w:pPr>
            <w:r w:rsidRPr="00DD638B">
              <w:rPr>
                <w:rFonts w:ascii="Times New Roman" w:hAnsi="Times New Roman"/>
                <w:sz w:val="24"/>
                <w:szCs w:val="24"/>
              </w:rPr>
              <w:t>- соблюдение организации и   технологи</w:t>
            </w:r>
            <w:r w:rsidRPr="00DD638B">
              <w:rPr>
                <w:rFonts w:ascii="Times New Roman" w:hAnsi="Times New Roman"/>
                <w:spacing w:val="-3"/>
                <w:sz w:val="24"/>
                <w:szCs w:val="24"/>
              </w:rPr>
              <w:t>и</w:t>
            </w:r>
            <w:r w:rsidRPr="00DD638B">
              <w:rPr>
                <w:rFonts w:ascii="Times New Roman" w:hAnsi="Times New Roman"/>
                <w:sz w:val="24"/>
                <w:szCs w:val="24"/>
              </w:rPr>
              <w:tab/>
            </w:r>
            <w:r w:rsidRPr="00DD638B">
              <w:rPr>
                <w:rFonts w:ascii="Times New Roman" w:hAnsi="Times New Roman"/>
                <w:spacing w:val="-3"/>
                <w:sz w:val="24"/>
                <w:szCs w:val="24"/>
              </w:rPr>
              <w:t>выполнения</w:t>
            </w:r>
            <w:r w:rsidRPr="00DD638B">
              <w:rPr>
                <w:rFonts w:ascii="Times New Roman" w:hAnsi="Times New Roman"/>
                <w:sz w:val="24"/>
                <w:szCs w:val="24"/>
              </w:rPr>
              <w:tab/>
            </w:r>
            <w:r w:rsidRPr="00DD638B">
              <w:rPr>
                <w:rFonts w:ascii="Times New Roman" w:hAnsi="Times New Roman"/>
                <w:spacing w:val="-4"/>
                <w:sz w:val="24"/>
                <w:szCs w:val="24"/>
              </w:rPr>
              <w:t>строительно-</w:t>
            </w:r>
          </w:p>
          <w:p w:rsidR="00C900CD" w:rsidRPr="00DD638B" w:rsidRDefault="00C900CD" w:rsidP="00C900CD">
            <w:pPr>
              <w:widowControl w:val="0"/>
              <w:shd w:val="clear" w:color="auto" w:fill="FFFFFF"/>
              <w:autoSpaceDE w:val="0"/>
              <w:autoSpaceDN w:val="0"/>
              <w:adjustRightInd w:val="0"/>
              <w:spacing w:after="0" w:line="240" w:lineRule="auto"/>
              <w:ind w:left="10"/>
              <w:rPr>
                <w:rFonts w:ascii="Times New Roman" w:hAnsi="Times New Roman"/>
                <w:sz w:val="24"/>
                <w:szCs w:val="24"/>
              </w:rPr>
            </w:pPr>
            <w:r w:rsidRPr="00DD638B">
              <w:rPr>
                <w:rFonts w:ascii="Times New Roman" w:hAnsi="Times New Roman"/>
                <w:sz w:val="24"/>
                <w:szCs w:val="24"/>
              </w:rPr>
              <w:t>монтажных, в том числе отделочных работ на объекте капитального строительства;</w:t>
            </w:r>
          </w:p>
          <w:p w:rsidR="00C900CD" w:rsidRPr="00DD638B" w:rsidRDefault="00C900CD" w:rsidP="00C900CD">
            <w:pPr>
              <w:widowControl w:val="0"/>
              <w:shd w:val="clear" w:color="auto" w:fill="FFFFFF"/>
              <w:tabs>
                <w:tab w:val="left" w:pos="778"/>
              </w:tabs>
              <w:autoSpaceDE w:val="0"/>
              <w:autoSpaceDN w:val="0"/>
              <w:adjustRightInd w:val="0"/>
              <w:spacing w:after="0" w:line="240" w:lineRule="auto"/>
              <w:ind w:firstLine="422"/>
              <w:jc w:val="both"/>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z w:val="24"/>
                <w:szCs w:val="24"/>
              </w:rPr>
              <w:t>обоснованность выбора нормо-</w:t>
            </w:r>
            <w:r w:rsidRPr="00DD638B">
              <w:rPr>
                <w:rFonts w:ascii="Times New Roman" w:hAnsi="Times New Roman"/>
                <w:sz w:val="24"/>
                <w:szCs w:val="24"/>
              </w:rPr>
              <w:br/>
              <w:t>комплекта в зависимости от вида строи</w:t>
            </w:r>
            <w:r w:rsidRPr="00DD638B">
              <w:rPr>
                <w:rFonts w:ascii="Times New Roman" w:hAnsi="Times New Roman"/>
                <w:sz w:val="24"/>
                <w:szCs w:val="24"/>
              </w:rPr>
              <w:softHyphen/>
              <w:t>-</w:t>
            </w:r>
            <w:r w:rsidRPr="00DD638B">
              <w:rPr>
                <w:rFonts w:ascii="Times New Roman" w:hAnsi="Times New Roman"/>
                <w:sz w:val="24"/>
                <w:szCs w:val="24"/>
              </w:rPr>
              <w:br/>
              <w:t>тельно-монтажных работ, правильность</w:t>
            </w:r>
            <w:r w:rsidRPr="00DD638B">
              <w:rPr>
                <w:rFonts w:ascii="Times New Roman" w:hAnsi="Times New Roman"/>
                <w:sz w:val="24"/>
                <w:szCs w:val="24"/>
              </w:rPr>
              <w:br/>
              <w:t>организации рабочего места в соответствии</w:t>
            </w:r>
            <w:r w:rsidRPr="00DD638B">
              <w:rPr>
                <w:rFonts w:ascii="Times New Roman" w:hAnsi="Times New Roman"/>
                <w:sz w:val="24"/>
                <w:szCs w:val="24"/>
              </w:rPr>
              <w:br/>
              <w:t>с технологическими картами на выполняе-</w:t>
            </w:r>
            <w:r w:rsidRPr="00DD638B">
              <w:rPr>
                <w:rFonts w:ascii="Times New Roman" w:hAnsi="Times New Roman"/>
                <w:sz w:val="24"/>
                <w:szCs w:val="24"/>
              </w:rPr>
              <w:softHyphen/>
            </w:r>
            <w:r w:rsidRPr="00DD638B">
              <w:rPr>
                <w:rFonts w:ascii="Times New Roman" w:hAnsi="Times New Roman"/>
                <w:sz w:val="24"/>
                <w:szCs w:val="24"/>
              </w:rPr>
              <w:br/>
              <w:t>мые виды работ;</w:t>
            </w:r>
          </w:p>
          <w:p w:rsidR="00C900CD" w:rsidRPr="00DD638B" w:rsidRDefault="00C900CD" w:rsidP="00C900CD">
            <w:pPr>
              <w:widowControl w:val="0"/>
              <w:shd w:val="clear" w:color="auto" w:fill="FFFFFF"/>
              <w:tabs>
                <w:tab w:val="left" w:pos="720"/>
              </w:tabs>
              <w:autoSpaceDE w:val="0"/>
              <w:autoSpaceDN w:val="0"/>
              <w:adjustRightInd w:val="0"/>
              <w:spacing w:after="0" w:line="240" w:lineRule="auto"/>
              <w:ind w:left="5" w:right="5" w:firstLine="418"/>
              <w:jc w:val="both"/>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z w:val="24"/>
                <w:szCs w:val="24"/>
              </w:rPr>
              <w:t>соблюдение последовательности</w:t>
            </w:r>
            <w:r w:rsidRPr="00DD638B">
              <w:rPr>
                <w:rFonts w:ascii="Times New Roman" w:hAnsi="Times New Roman"/>
                <w:sz w:val="24"/>
                <w:szCs w:val="24"/>
              </w:rPr>
              <w:br/>
              <w:t>выполнения операций при производстве</w:t>
            </w:r>
            <w:r w:rsidRPr="00DD638B">
              <w:rPr>
                <w:rFonts w:ascii="Times New Roman" w:hAnsi="Times New Roman"/>
                <w:sz w:val="24"/>
                <w:szCs w:val="24"/>
              </w:rPr>
              <w:br/>
              <w:t>работ, правил, требований техники безо-</w:t>
            </w:r>
            <w:r w:rsidRPr="00DD638B">
              <w:rPr>
                <w:rFonts w:ascii="Times New Roman" w:hAnsi="Times New Roman"/>
                <w:sz w:val="24"/>
                <w:szCs w:val="24"/>
              </w:rPr>
              <w:softHyphen/>
            </w:r>
            <w:r w:rsidRPr="00DD638B">
              <w:rPr>
                <w:rFonts w:ascii="Times New Roman" w:hAnsi="Times New Roman"/>
                <w:sz w:val="24"/>
                <w:szCs w:val="24"/>
              </w:rPr>
              <w:br/>
              <w:t>пасности в соответствии нормативными</w:t>
            </w:r>
            <w:r w:rsidRPr="00DD638B">
              <w:rPr>
                <w:rFonts w:ascii="Times New Roman" w:hAnsi="Times New Roman"/>
                <w:sz w:val="24"/>
                <w:szCs w:val="24"/>
              </w:rPr>
              <w:br/>
              <w:t>документами, правильность и техничность</w:t>
            </w:r>
            <w:r w:rsidRPr="00DD638B">
              <w:rPr>
                <w:rFonts w:ascii="Times New Roman" w:hAnsi="Times New Roman"/>
                <w:sz w:val="24"/>
                <w:szCs w:val="24"/>
              </w:rPr>
              <w:br/>
              <w:t>выполненных работ согласно требованиям</w:t>
            </w:r>
            <w:r w:rsidRPr="00DD638B">
              <w:rPr>
                <w:rFonts w:ascii="Times New Roman" w:hAnsi="Times New Roman"/>
                <w:sz w:val="24"/>
                <w:szCs w:val="24"/>
              </w:rPr>
              <w:br/>
            </w:r>
            <w:r w:rsidRPr="00DD638B">
              <w:rPr>
                <w:rFonts w:ascii="Times New Roman" w:hAnsi="Times New Roman"/>
                <w:spacing w:val="-1"/>
                <w:sz w:val="24"/>
                <w:szCs w:val="24"/>
              </w:rPr>
              <w:t>карт операционного контроля качества;</w:t>
            </w:r>
          </w:p>
          <w:p w:rsidR="00C900CD" w:rsidRPr="00DD638B" w:rsidRDefault="00C900CD" w:rsidP="00C900CD">
            <w:pPr>
              <w:widowControl w:val="0"/>
              <w:shd w:val="clear" w:color="auto" w:fill="FFFFFF"/>
              <w:tabs>
                <w:tab w:val="left" w:pos="845"/>
              </w:tabs>
              <w:autoSpaceDE w:val="0"/>
              <w:autoSpaceDN w:val="0"/>
              <w:adjustRightInd w:val="0"/>
              <w:spacing w:after="0" w:line="240" w:lineRule="auto"/>
              <w:ind w:left="10" w:right="5" w:firstLine="413"/>
              <w:jc w:val="both"/>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z w:val="24"/>
                <w:szCs w:val="24"/>
              </w:rPr>
              <w:t>правильность определения переч-</w:t>
            </w:r>
            <w:r w:rsidRPr="00DD638B">
              <w:rPr>
                <w:rFonts w:ascii="Times New Roman" w:hAnsi="Times New Roman"/>
                <w:sz w:val="24"/>
                <w:szCs w:val="24"/>
              </w:rPr>
              <w:br/>
            </w:r>
            <w:r w:rsidRPr="00DD638B">
              <w:rPr>
                <w:rFonts w:ascii="Times New Roman" w:hAnsi="Times New Roman"/>
                <w:spacing w:val="-1"/>
                <w:sz w:val="24"/>
                <w:szCs w:val="24"/>
              </w:rPr>
              <w:t>ня работ по обеспечению участка произ-</w:t>
            </w:r>
            <w:r w:rsidRPr="00DD638B">
              <w:rPr>
                <w:rFonts w:ascii="Times New Roman" w:hAnsi="Times New Roman"/>
                <w:spacing w:val="-1"/>
                <w:sz w:val="24"/>
                <w:szCs w:val="24"/>
              </w:rPr>
              <w:softHyphen/>
            </w:r>
            <w:r w:rsidRPr="00DD638B">
              <w:rPr>
                <w:rFonts w:ascii="Times New Roman" w:hAnsi="Times New Roman"/>
                <w:spacing w:val="-1"/>
                <w:sz w:val="24"/>
                <w:szCs w:val="24"/>
              </w:rPr>
              <w:br/>
            </w:r>
            <w:r w:rsidRPr="00DD638B">
              <w:rPr>
                <w:rFonts w:ascii="Times New Roman" w:hAnsi="Times New Roman"/>
                <w:sz w:val="24"/>
                <w:szCs w:val="24"/>
              </w:rPr>
              <w:t>водства строительных работ;</w:t>
            </w:r>
          </w:p>
          <w:p w:rsidR="00C900CD" w:rsidRPr="00DD638B" w:rsidRDefault="00C900CD" w:rsidP="00C900CD">
            <w:pPr>
              <w:widowControl w:val="0"/>
              <w:numPr>
                <w:ilvl w:val="0"/>
                <w:numId w:val="12"/>
              </w:numPr>
              <w:shd w:val="clear" w:color="auto" w:fill="FFFFFF"/>
              <w:tabs>
                <w:tab w:val="left" w:pos="720"/>
              </w:tabs>
              <w:autoSpaceDE w:val="0"/>
              <w:autoSpaceDN w:val="0"/>
              <w:adjustRightInd w:val="0"/>
              <w:spacing w:after="0" w:line="240" w:lineRule="auto"/>
              <w:ind w:right="10"/>
              <w:jc w:val="both"/>
              <w:rPr>
                <w:rFonts w:ascii="Times New Roman" w:hAnsi="Times New Roman"/>
                <w:b/>
                <w:bCs/>
                <w:sz w:val="24"/>
                <w:szCs w:val="24"/>
              </w:rPr>
            </w:pPr>
            <w:r w:rsidRPr="00DD638B">
              <w:rPr>
                <w:rFonts w:ascii="Times New Roman" w:hAnsi="Times New Roman"/>
                <w:sz w:val="24"/>
                <w:szCs w:val="24"/>
              </w:rPr>
              <w:t>правильность изложения правил оп</w:t>
            </w:r>
            <w:r w:rsidRPr="00DD638B">
              <w:rPr>
                <w:rFonts w:ascii="Times New Roman" w:hAnsi="Times New Roman"/>
                <w:sz w:val="24"/>
                <w:szCs w:val="24"/>
              </w:rPr>
              <w:softHyphen/>
            </w:r>
            <w:r w:rsidRPr="00DD638B">
              <w:rPr>
                <w:rFonts w:ascii="Times New Roman" w:hAnsi="Times New Roman"/>
                <w:spacing w:val="-1"/>
                <w:sz w:val="24"/>
                <w:szCs w:val="24"/>
              </w:rPr>
              <w:t>ределения объемов строительных работ;</w:t>
            </w:r>
          </w:p>
          <w:p w:rsidR="00C900CD" w:rsidRPr="00DD638B" w:rsidRDefault="00C900CD" w:rsidP="00C900CD">
            <w:pPr>
              <w:widowControl w:val="0"/>
              <w:numPr>
                <w:ilvl w:val="0"/>
                <w:numId w:val="12"/>
              </w:numPr>
              <w:shd w:val="clear" w:color="auto" w:fill="FFFFFF"/>
              <w:tabs>
                <w:tab w:val="left" w:pos="720"/>
                <w:tab w:val="left" w:pos="1210"/>
                <w:tab w:val="left" w:pos="3288"/>
              </w:tabs>
              <w:autoSpaceDE w:val="0"/>
              <w:autoSpaceDN w:val="0"/>
              <w:adjustRightInd w:val="0"/>
              <w:spacing w:after="0" w:line="240" w:lineRule="auto"/>
              <w:ind w:right="5"/>
              <w:jc w:val="both"/>
              <w:rPr>
                <w:rFonts w:ascii="Times New Roman" w:hAnsi="Times New Roman"/>
                <w:b/>
                <w:bCs/>
                <w:sz w:val="24"/>
                <w:szCs w:val="24"/>
              </w:rPr>
            </w:pPr>
            <w:r w:rsidRPr="00DD638B">
              <w:rPr>
                <w:rFonts w:ascii="Times New Roman" w:hAnsi="Times New Roman"/>
                <w:sz w:val="24"/>
                <w:szCs w:val="24"/>
              </w:rPr>
              <w:t>правильность изложения техноло</w:t>
            </w:r>
            <w:r w:rsidRPr="00DD638B">
              <w:rPr>
                <w:rFonts w:ascii="Times New Roman" w:hAnsi="Times New Roman"/>
                <w:sz w:val="24"/>
                <w:szCs w:val="24"/>
              </w:rPr>
              <w:softHyphen/>
              <w:t>гии, видов и способ устройства систем электрохимической защиты и технологии катодной защиты катодной, основных по</w:t>
            </w:r>
            <w:r w:rsidRPr="00DD638B">
              <w:rPr>
                <w:rFonts w:ascii="Times New Roman" w:hAnsi="Times New Roman"/>
                <w:sz w:val="24"/>
                <w:szCs w:val="24"/>
              </w:rPr>
              <w:softHyphen/>
              <w:t>нятий и терминов, правил и порядка на</w:t>
            </w:r>
            <w:r w:rsidRPr="00DD638B">
              <w:rPr>
                <w:rFonts w:ascii="Times New Roman" w:hAnsi="Times New Roman"/>
                <w:sz w:val="24"/>
                <w:szCs w:val="24"/>
              </w:rPr>
              <w:softHyphen/>
            </w:r>
            <w:r w:rsidRPr="00DD638B">
              <w:rPr>
                <w:rFonts w:ascii="Times New Roman" w:hAnsi="Times New Roman"/>
                <w:spacing w:val="-6"/>
                <w:sz w:val="24"/>
                <w:szCs w:val="24"/>
              </w:rPr>
              <w:t>ладки,</w:t>
            </w:r>
            <w:r w:rsidRPr="00DD638B">
              <w:rPr>
                <w:rFonts w:ascii="Times New Roman" w:hAnsi="Times New Roman"/>
                <w:sz w:val="24"/>
                <w:szCs w:val="24"/>
              </w:rPr>
              <w:tab/>
            </w:r>
            <w:r w:rsidRPr="00DD638B">
              <w:rPr>
                <w:rFonts w:ascii="Times New Roman" w:hAnsi="Times New Roman"/>
                <w:spacing w:val="-3"/>
                <w:sz w:val="24"/>
                <w:szCs w:val="24"/>
              </w:rPr>
              <w:t>регулирования</w:t>
            </w:r>
            <w:r w:rsidRPr="00DD638B">
              <w:rPr>
                <w:rFonts w:ascii="Times New Roman" w:hAnsi="Times New Roman"/>
                <w:sz w:val="24"/>
                <w:szCs w:val="24"/>
              </w:rPr>
              <w:tab/>
            </w:r>
            <w:r w:rsidRPr="00DD638B">
              <w:rPr>
                <w:rFonts w:ascii="Times New Roman" w:hAnsi="Times New Roman"/>
                <w:spacing w:val="-3"/>
                <w:sz w:val="24"/>
                <w:szCs w:val="24"/>
              </w:rPr>
              <w:t>контрольно-</w:t>
            </w:r>
            <w:r w:rsidRPr="00DD638B">
              <w:rPr>
                <w:rFonts w:ascii="Times New Roman" w:hAnsi="Times New Roman"/>
                <w:sz w:val="24"/>
                <w:szCs w:val="24"/>
              </w:rPr>
              <w:t>измерительных инструментов, оборудова</w:t>
            </w:r>
            <w:r w:rsidRPr="00DD638B">
              <w:rPr>
                <w:rFonts w:ascii="Times New Roman" w:hAnsi="Times New Roman"/>
                <w:sz w:val="24"/>
                <w:szCs w:val="24"/>
              </w:rPr>
              <w:softHyphen/>
            </w:r>
            <w:r w:rsidRPr="00DD638B">
              <w:rPr>
                <w:rFonts w:ascii="Times New Roman" w:hAnsi="Times New Roman"/>
                <w:spacing w:val="-1"/>
                <w:sz w:val="24"/>
                <w:szCs w:val="24"/>
              </w:rPr>
              <w:t>ния электрохимической защиты;</w:t>
            </w:r>
          </w:p>
          <w:p w:rsidR="00C900CD" w:rsidRPr="00DD638B" w:rsidRDefault="00C900CD" w:rsidP="00C900CD">
            <w:pPr>
              <w:widowControl w:val="0"/>
              <w:shd w:val="clear" w:color="auto" w:fill="FFFFFF"/>
              <w:autoSpaceDE w:val="0"/>
              <w:autoSpaceDN w:val="0"/>
              <w:adjustRightInd w:val="0"/>
              <w:spacing w:after="0" w:line="240" w:lineRule="auto"/>
              <w:ind w:left="10" w:right="5" w:firstLine="413"/>
              <w:jc w:val="both"/>
              <w:rPr>
                <w:rFonts w:ascii="Times New Roman" w:hAnsi="Times New Roman"/>
                <w:sz w:val="24"/>
                <w:szCs w:val="24"/>
              </w:rPr>
            </w:pPr>
            <w:r w:rsidRPr="00DD638B">
              <w:rPr>
                <w:rFonts w:ascii="Times New Roman" w:hAnsi="Times New Roman"/>
                <w:b/>
                <w:bCs/>
                <w:sz w:val="24"/>
                <w:szCs w:val="24"/>
              </w:rPr>
              <w:lastRenderedPageBreak/>
              <w:t xml:space="preserve">- </w:t>
            </w:r>
            <w:r w:rsidRPr="00DD638B">
              <w:rPr>
                <w:rFonts w:ascii="Times New Roman" w:hAnsi="Times New Roman"/>
                <w:sz w:val="24"/>
                <w:szCs w:val="24"/>
              </w:rPr>
              <w:t>правильность изложения особенно</w:t>
            </w:r>
            <w:r w:rsidRPr="00DD638B">
              <w:rPr>
                <w:rFonts w:ascii="Times New Roman" w:hAnsi="Times New Roman"/>
                <w:sz w:val="24"/>
                <w:szCs w:val="24"/>
              </w:rPr>
              <w:softHyphen/>
              <w:t>стей производства строительных работ на опасных, технически сложных и уникаль</w:t>
            </w:r>
            <w:r w:rsidRPr="00DD638B">
              <w:rPr>
                <w:rFonts w:ascii="Times New Roman" w:hAnsi="Times New Roman"/>
                <w:sz w:val="24"/>
                <w:szCs w:val="24"/>
              </w:rPr>
              <w:softHyphen/>
              <w:t>ных объектах капитального строительства, норм по защите от коррозии опасных про</w:t>
            </w:r>
            <w:r w:rsidRPr="00DD638B">
              <w:rPr>
                <w:rFonts w:ascii="Times New Roman" w:hAnsi="Times New Roman"/>
                <w:sz w:val="24"/>
                <w:szCs w:val="24"/>
              </w:rPr>
              <w:softHyphen/>
            </w:r>
            <w:r w:rsidRPr="00DD638B">
              <w:rPr>
                <w:rFonts w:ascii="Times New Roman" w:hAnsi="Times New Roman"/>
                <w:spacing w:val="-2"/>
                <w:sz w:val="24"/>
                <w:szCs w:val="24"/>
              </w:rPr>
              <w:t>изводственных объектов, понятий и терми</w:t>
            </w:r>
            <w:r w:rsidRPr="00DD638B">
              <w:rPr>
                <w:rFonts w:ascii="Times New Roman" w:hAnsi="Times New Roman"/>
                <w:spacing w:val="-2"/>
                <w:sz w:val="24"/>
                <w:szCs w:val="24"/>
              </w:rPr>
              <w:softHyphen/>
            </w:r>
            <w:r w:rsidRPr="00DD638B">
              <w:rPr>
                <w:rFonts w:ascii="Times New Roman" w:hAnsi="Times New Roman"/>
                <w:spacing w:val="-3"/>
                <w:sz w:val="24"/>
                <w:szCs w:val="24"/>
              </w:rPr>
              <w:t>нов    межгосударственных    и    отраслевых новых стандартов;</w:t>
            </w:r>
          </w:p>
          <w:p w:rsidR="00C900CD" w:rsidRPr="00DD638B" w:rsidRDefault="00C900CD" w:rsidP="00C900CD">
            <w:pPr>
              <w:widowControl w:val="0"/>
              <w:shd w:val="clear" w:color="auto" w:fill="FFFFFF"/>
              <w:autoSpaceDE w:val="0"/>
              <w:autoSpaceDN w:val="0"/>
              <w:adjustRightInd w:val="0"/>
              <w:spacing w:after="0" w:line="240" w:lineRule="auto"/>
              <w:ind w:right="883" w:firstLine="422"/>
              <w:rPr>
                <w:rFonts w:ascii="Times New Roman" w:hAnsi="Times New Roman"/>
                <w:sz w:val="24"/>
                <w:szCs w:val="24"/>
              </w:rPr>
            </w:pPr>
            <w:r w:rsidRPr="00DD638B">
              <w:rPr>
                <w:rFonts w:ascii="Times New Roman" w:hAnsi="Times New Roman"/>
                <w:b/>
                <w:bCs/>
                <w:spacing w:val="-2"/>
                <w:sz w:val="24"/>
                <w:szCs w:val="24"/>
              </w:rPr>
              <w:t xml:space="preserve">-   </w:t>
            </w:r>
            <w:r w:rsidRPr="00DD638B">
              <w:rPr>
                <w:rFonts w:ascii="Times New Roman" w:hAnsi="Times New Roman"/>
                <w:spacing w:val="-2"/>
                <w:sz w:val="24"/>
                <w:szCs w:val="24"/>
              </w:rPr>
              <w:t xml:space="preserve">правильность    изложения новых </w:t>
            </w:r>
            <w:r w:rsidRPr="00DD638B">
              <w:rPr>
                <w:rFonts w:ascii="Times New Roman" w:hAnsi="Times New Roman"/>
                <w:sz w:val="24"/>
                <w:szCs w:val="24"/>
              </w:rPr>
              <w:t>технологий  в строительстве;</w:t>
            </w:r>
          </w:p>
        </w:tc>
        <w:tc>
          <w:tcPr>
            <w:tcW w:w="2529" w:type="dxa"/>
            <w:shd w:val="clear" w:color="auto" w:fill="auto"/>
          </w:tcPr>
          <w:p w:rsidR="00C900CD" w:rsidRPr="00DD638B" w:rsidRDefault="00C900CD" w:rsidP="00C900CD">
            <w:pPr>
              <w:shd w:val="clear" w:color="auto" w:fill="FFFFFF"/>
              <w:spacing w:after="0" w:line="240" w:lineRule="auto"/>
              <w:ind w:right="250"/>
              <w:rPr>
                <w:rFonts w:ascii="Times New Roman" w:hAnsi="Times New Roman"/>
                <w:sz w:val="24"/>
                <w:szCs w:val="24"/>
              </w:rPr>
            </w:pPr>
            <w:r w:rsidRPr="00DD638B">
              <w:rPr>
                <w:rFonts w:ascii="Times New Roman" w:hAnsi="Times New Roman"/>
                <w:sz w:val="24"/>
                <w:szCs w:val="24"/>
              </w:rPr>
              <w:lastRenderedPageBreak/>
              <w:t xml:space="preserve">- экспертное  наблюдение </w:t>
            </w:r>
            <w:r w:rsidRPr="00DD638B">
              <w:rPr>
                <w:rFonts w:ascii="Times New Roman" w:hAnsi="Times New Roman"/>
                <w:spacing w:val="-2"/>
                <w:sz w:val="24"/>
                <w:szCs w:val="24"/>
              </w:rPr>
              <w:t xml:space="preserve">выполнения </w:t>
            </w:r>
            <w:r w:rsidRPr="00DD638B">
              <w:rPr>
                <w:rFonts w:ascii="Times New Roman" w:hAnsi="Times New Roman"/>
                <w:sz w:val="24"/>
                <w:szCs w:val="24"/>
              </w:rPr>
              <w:t xml:space="preserve"> </w:t>
            </w:r>
            <w:r w:rsidRPr="00DD638B">
              <w:rPr>
                <w:rFonts w:ascii="Times New Roman" w:hAnsi="Times New Roman"/>
                <w:spacing w:val="-2"/>
                <w:sz w:val="24"/>
                <w:szCs w:val="24"/>
              </w:rPr>
              <w:t xml:space="preserve">практических </w:t>
            </w:r>
            <w:r w:rsidRPr="00DD638B">
              <w:rPr>
                <w:rFonts w:ascii="Times New Roman" w:hAnsi="Times New Roman"/>
                <w:sz w:val="24"/>
                <w:szCs w:val="24"/>
              </w:rPr>
              <w:t>работ;</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lastRenderedPageBreak/>
              <w:t xml:space="preserve">  - наблюдение выполнения </w:t>
            </w:r>
            <w:r w:rsidRPr="00DD638B">
              <w:rPr>
                <w:rFonts w:ascii="Times New Roman" w:hAnsi="Times New Roman"/>
                <w:spacing w:val="-2"/>
                <w:sz w:val="24"/>
                <w:szCs w:val="24"/>
              </w:rPr>
              <w:t xml:space="preserve">индивидуальных </w:t>
            </w:r>
            <w:r w:rsidRPr="00DD638B">
              <w:rPr>
                <w:rFonts w:ascii="Times New Roman" w:hAnsi="Times New Roman"/>
                <w:sz w:val="24"/>
                <w:szCs w:val="24"/>
              </w:rPr>
              <w:t>заданий ;</w:t>
            </w:r>
          </w:p>
          <w:p w:rsidR="00C900CD" w:rsidRPr="00DD638B" w:rsidRDefault="00C900CD" w:rsidP="00C900CD">
            <w:pPr>
              <w:shd w:val="clear" w:color="auto" w:fill="FFFFFF"/>
              <w:tabs>
                <w:tab w:val="left" w:pos="1771"/>
              </w:tabs>
              <w:spacing w:after="0" w:line="240" w:lineRule="auto"/>
              <w:rPr>
                <w:rFonts w:ascii="Times New Roman" w:hAnsi="Times New Roman"/>
                <w:sz w:val="24"/>
                <w:szCs w:val="24"/>
              </w:rPr>
            </w:pPr>
            <w:r w:rsidRPr="00DD638B">
              <w:rPr>
                <w:rFonts w:ascii="Times New Roman" w:hAnsi="Times New Roman"/>
                <w:sz w:val="24"/>
                <w:szCs w:val="24"/>
              </w:rPr>
              <w:t>- тестирование;</w:t>
            </w:r>
            <w:r w:rsidRPr="00DD638B">
              <w:rPr>
                <w:rFonts w:ascii="Times New Roman" w:hAnsi="Times New Roman"/>
                <w:sz w:val="24"/>
                <w:szCs w:val="24"/>
              </w:rPr>
              <w:br/>
              <w:t>-  наблюдение</w:t>
            </w:r>
            <w:r w:rsidRPr="00DD638B">
              <w:rPr>
                <w:rFonts w:ascii="Times New Roman" w:hAnsi="Times New Roman"/>
                <w:sz w:val="24"/>
                <w:szCs w:val="24"/>
              </w:rPr>
              <w:br/>
              <w:t>выполнения</w:t>
            </w:r>
            <w:r w:rsidRPr="00DD638B">
              <w:rPr>
                <w:rFonts w:ascii="Times New Roman" w:hAnsi="Times New Roman"/>
                <w:sz w:val="24"/>
                <w:szCs w:val="24"/>
              </w:rPr>
              <w:br/>
              <w:t>самостоятельной</w:t>
            </w:r>
            <w:r w:rsidRPr="00DD638B">
              <w:rPr>
                <w:rFonts w:ascii="Times New Roman" w:hAnsi="Times New Roman"/>
                <w:sz w:val="24"/>
                <w:szCs w:val="24"/>
              </w:rPr>
              <w:br/>
              <w:t>работы</w:t>
            </w:r>
            <w:r w:rsidRPr="00DD638B">
              <w:rPr>
                <w:rFonts w:ascii="Times New Roman" w:hAnsi="Times New Roman"/>
                <w:sz w:val="24"/>
                <w:szCs w:val="24"/>
              </w:rPr>
              <w:br/>
            </w:r>
          </w:p>
        </w:tc>
      </w:tr>
      <w:tr w:rsidR="00C900CD" w:rsidRPr="00DD638B" w:rsidTr="00367BE2">
        <w:tc>
          <w:tcPr>
            <w:tcW w:w="2440" w:type="dxa"/>
            <w:shd w:val="clear" w:color="auto" w:fill="auto"/>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b/>
                <w:sz w:val="24"/>
                <w:szCs w:val="24"/>
              </w:rPr>
            </w:pPr>
            <w:r w:rsidRPr="00DD638B">
              <w:rPr>
                <w:rFonts w:ascii="Times New Roman" w:hAnsi="Times New Roman"/>
                <w:sz w:val="24"/>
                <w:szCs w:val="24"/>
              </w:rPr>
              <w:lastRenderedPageBreak/>
              <w:t xml:space="preserve"> </w:t>
            </w:r>
            <w:r w:rsidRPr="00DD638B">
              <w:rPr>
                <w:rFonts w:ascii="Times New Roman" w:hAnsi="Times New Roman"/>
                <w:b/>
                <w:sz w:val="24"/>
                <w:szCs w:val="24"/>
              </w:rPr>
              <w:t>ПК 2.3.Проводить оперативный учет объемов выполняе</w:t>
            </w:r>
            <w:r w:rsidRPr="00DD638B">
              <w:rPr>
                <w:rFonts w:ascii="Times New Roman" w:hAnsi="Times New Roman"/>
                <w:b/>
                <w:sz w:val="24"/>
                <w:szCs w:val="24"/>
              </w:rPr>
              <w:softHyphen/>
            </w:r>
            <w:r w:rsidRPr="00DD638B">
              <w:rPr>
                <w:rFonts w:ascii="Times New Roman" w:hAnsi="Times New Roman"/>
                <w:b/>
                <w:spacing w:val="-2"/>
                <w:sz w:val="24"/>
                <w:szCs w:val="24"/>
              </w:rPr>
              <w:t xml:space="preserve">мых работ и расходов </w:t>
            </w:r>
            <w:r w:rsidRPr="00DD638B">
              <w:rPr>
                <w:rFonts w:ascii="Times New Roman" w:hAnsi="Times New Roman"/>
                <w:b/>
                <w:sz w:val="24"/>
                <w:szCs w:val="24"/>
              </w:rPr>
              <w:t>материальных ресур</w:t>
            </w:r>
            <w:r w:rsidRPr="00DD638B">
              <w:rPr>
                <w:rFonts w:ascii="Times New Roman" w:hAnsi="Times New Roman"/>
                <w:b/>
                <w:sz w:val="24"/>
                <w:szCs w:val="24"/>
              </w:rPr>
              <w:softHyphen/>
              <w:t>сов</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c>
          <w:tcPr>
            <w:tcW w:w="5246" w:type="dxa"/>
            <w:shd w:val="clear" w:color="auto" w:fill="auto"/>
          </w:tcPr>
          <w:p w:rsidR="00C900CD" w:rsidRPr="00DD638B" w:rsidRDefault="00C900CD" w:rsidP="00C900CD">
            <w:pPr>
              <w:widowControl w:val="0"/>
              <w:shd w:val="clear" w:color="auto" w:fill="FFFFFF"/>
              <w:autoSpaceDE w:val="0"/>
              <w:autoSpaceDN w:val="0"/>
              <w:adjustRightInd w:val="0"/>
              <w:spacing w:after="0" w:line="240" w:lineRule="auto"/>
              <w:ind w:firstLine="710"/>
              <w:jc w:val="both"/>
              <w:rPr>
                <w:rFonts w:ascii="Times New Roman" w:hAnsi="Times New Roman"/>
                <w:sz w:val="24"/>
                <w:szCs w:val="24"/>
              </w:rPr>
            </w:pPr>
            <w:r w:rsidRPr="00DD638B">
              <w:rPr>
                <w:rFonts w:ascii="Times New Roman" w:hAnsi="Times New Roman"/>
                <w:sz w:val="24"/>
                <w:szCs w:val="24"/>
              </w:rPr>
              <w:t>- правильность изложения назначе</w:t>
            </w:r>
            <w:r w:rsidRPr="00DD638B">
              <w:rPr>
                <w:rFonts w:ascii="Times New Roman" w:hAnsi="Times New Roman"/>
                <w:sz w:val="24"/>
                <w:szCs w:val="24"/>
              </w:rPr>
              <w:softHyphen/>
              <w:t>ния, основного содержания и требований нормативных технических документов по ведению исполнительной документации, в том числе к порядку приёмки скрытых ра</w:t>
            </w:r>
            <w:r w:rsidRPr="00DD638B">
              <w:rPr>
                <w:rFonts w:ascii="Times New Roman" w:hAnsi="Times New Roman"/>
                <w:sz w:val="24"/>
                <w:szCs w:val="24"/>
              </w:rPr>
              <w:softHyphen/>
              <w:t>бот и строительных конструкций, влияю</w:t>
            </w:r>
            <w:r w:rsidRPr="00DD638B">
              <w:rPr>
                <w:rFonts w:ascii="Times New Roman" w:hAnsi="Times New Roman"/>
                <w:sz w:val="24"/>
                <w:szCs w:val="24"/>
              </w:rPr>
              <w:softHyphen/>
              <w:t>щих на безопасность объекта;</w:t>
            </w:r>
          </w:p>
          <w:p w:rsidR="00C900CD" w:rsidRPr="00DD638B" w:rsidRDefault="00C900CD" w:rsidP="00C900CD">
            <w:pPr>
              <w:widowControl w:val="0"/>
              <w:shd w:val="clear" w:color="auto" w:fill="FFFFFF"/>
              <w:autoSpaceDE w:val="0"/>
              <w:autoSpaceDN w:val="0"/>
              <w:adjustRightInd w:val="0"/>
              <w:spacing w:after="0" w:line="240" w:lineRule="auto"/>
              <w:ind w:left="5" w:right="5" w:firstLine="418"/>
              <w:jc w:val="both"/>
              <w:rPr>
                <w:rFonts w:ascii="Times New Roman" w:hAnsi="Times New Roman"/>
                <w:sz w:val="24"/>
                <w:szCs w:val="24"/>
              </w:rPr>
            </w:pPr>
            <w:r w:rsidRPr="00DD638B">
              <w:rPr>
                <w:rFonts w:ascii="Times New Roman" w:hAnsi="Times New Roman"/>
                <w:b/>
                <w:bCs/>
                <w:sz w:val="24"/>
                <w:szCs w:val="24"/>
              </w:rPr>
              <w:t xml:space="preserve">- </w:t>
            </w:r>
            <w:r w:rsidRPr="00DD638B">
              <w:rPr>
                <w:rFonts w:ascii="Times New Roman" w:hAnsi="Times New Roman"/>
                <w:sz w:val="24"/>
                <w:szCs w:val="24"/>
              </w:rPr>
              <w:t>правильность выполнения обмерных работ: обоснованность выбора их состав, методов проведения и инструментов, со</w:t>
            </w:r>
            <w:r w:rsidRPr="00DD638B">
              <w:rPr>
                <w:rFonts w:ascii="Times New Roman" w:hAnsi="Times New Roman"/>
                <w:sz w:val="24"/>
                <w:szCs w:val="24"/>
              </w:rPr>
              <w:softHyphen/>
              <w:t>блюдение порядка проведения работ, точ</w:t>
            </w:r>
            <w:r w:rsidRPr="00DD638B">
              <w:rPr>
                <w:rFonts w:ascii="Times New Roman" w:hAnsi="Times New Roman"/>
                <w:sz w:val="24"/>
                <w:szCs w:val="24"/>
              </w:rPr>
              <w:softHyphen/>
              <w:t>ность выполнения   обмерных чертежей   в</w:t>
            </w:r>
          </w:p>
          <w:p w:rsidR="00C900CD" w:rsidRPr="00DD638B" w:rsidRDefault="00C900CD" w:rsidP="00C900CD">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соответствии с требованиями нормативной документации, соблюдение требований техники безопасности;</w:t>
            </w:r>
          </w:p>
          <w:p w:rsidR="00C900CD" w:rsidRPr="00DD638B" w:rsidRDefault="00C900CD" w:rsidP="00C900CD">
            <w:pPr>
              <w:widowControl w:val="0"/>
              <w:numPr>
                <w:ilvl w:val="0"/>
                <w:numId w:val="12"/>
              </w:numPr>
              <w:shd w:val="clear" w:color="auto" w:fill="FFFFFF"/>
              <w:tabs>
                <w:tab w:val="left" w:pos="720"/>
              </w:tabs>
              <w:autoSpaceDE w:val="0"/>
              <w:autoSpaceDN w:val="0"/>
              <w:adjustRightInd w:val="0"/>
              <w:spacing w:after="0" w:line="240" w:lineRule="auto"/>
              <w:ind w:right="10"/>
              <w:jc w:val="both"/>
              <w:rPr>
                <w:rFonts w:ascii="Times New Roman" w:hAnsi="Times New Roman"/>
                <w:b/>
                <w:bCs/>
                <w:sz w:val="24"/>
                <w:szCs w:val="24"/>
              </w:rPr>
            </w:pPr>
            <w:r w:rsidRPr="00DD638B">
              <w:rPr>
                <w:rFonts w:ascii="Times New Roman" w:hAnsi="Times New Roman"/>
                <w:sz w:val="24"/>
                <w:szCs w:val="24"/>
              </w:rPr>
              <w:t>правильность изложения правил ис</w:t>
            </w:r>
            <w:r w:rsidRPr="00DD638B">
              <w:rPr>
                <w:rFonts w:ascii="Times New Roman" w:hAnsi="Times New Roman"/>
                <w:sz w:val="24"/>
                <w:szCs w:val="24"/>
              </w:rPr>
              <w:softHyphen/>
              <w:t>числения объемов выполняемых работ;</w:t>
            </w:r>
          </w:p>
          <w:p w:rsidR="00C900CD" w:rsidRPr="00DD638B" w:rsidRDefault="00C900CD" w:rsidP="00C900CD">
            <w:pPr>
              <w:widowControl w:val="0"/>
              <w:numPr>
                <w:ilvl w:val="0"/>
                <w:numId w:val="12"/>
              </w:numPr>
              <w:shd w:val="clear" w:color="auto" w:fill="FFFFFF"/>
              <w:tabs>
                <w:tab w:val="left" w:pos="720"/>
              </w:tabs>
              <w:autoSpaceDE w:val="0"/>
              <w:autoSpaceDN w:val="0"/>
              <w:adjustRightInd w:val="0"/>
              <w:spacing w:after="0" w:line="240" w:lineRule="auto"/>
              <w:ind w:right="5"/>
              <w:jc w:val="both"/>
              <w:rPr>
                <w:rFonts w:ascii="Times New Roman" w:hAnsi="Times New Roman"/>
                <w:b/>
                <w:bCs/>
                <w:sz w:val="24"/>
                <w:szCs w:val="24"/>
              </w:rPr>
            </w:pPr>
            <w:r w:rsidRPr="00DD638B">
              <w:rPr>
                <w:rFonts w:ascii="Times New Roman" w:hAnsi="Times New Roman"/>
                <w:sz w:val="24"/>
                <w:szCs w:val="24"/>
              </w:rPr>
              <w:t>правильность определения расхода строительных материалов, изделий и кон</w:t>
            </w:r>
            <w:r w:rsidRPr="00DD638B">
              <w:rPr>
                <w:rFonts w:ascii="Times New Roman" w:hAnsi="Times New Roman"/>
                <w:sz w:val="24"/>
                <w:szCs w:val="24"/>
              </w:rPr>
              <w:softHyphen/>
              <w:t>струкций на выполнение работ, правиль</w:t>
            </w:r>
            <w:r w:rsidRPr="00DD638B">
              <w:rPr>
                <w:rFonts w:ascii="Times New Roman" w:hAnsi="Times New Roman"/>
                <w:sz w:val="24"/>
                <w:szCs w:val="24"/>
              </w:rPr>
              <w:softHyphen/>
              <w:t>ность составления ведомости расхода ма</w:t>
            </w:r>
            <w:r w:rsidRPr="00DD638B">
              <w:rPr>
                <w:rFonts w:ascii="Times New Roman" w:hAnsi="Times New Roman"/>
                <w:sz w:val="24"/>
                <w:szCs w:val="24"/>
              </w:rPr>
              <w:softHyphen/>
              <w:t>териалов и конструкций и их списание, обоснованность использования нормати</w:t>
            </w:r>
            <w:r w:rsidRPr="00DD638B">
              <w:rPr>
                <w:rFonts w:ascii="Times New Roman" w:hAnsi="Times New Roman"/>
                <w:sz w:val="24"/>
                <w:szCs w:val="24"/>
              </w:rPr>
              <w:softHyphen/>
              <w:t>вов при выборе форм документов и их оформления по установленным требовани</w:t>
            </w:r>
            <w:r w:rsidRPr="00DD638B">
              <w:rPr>
                <w:rFonts w:ascii="Times New Roman" w:hAnsi="Times New Roman"/>
                <w:sz w:val="24"/>
                <w:szCs w:val="24"/>
              </w:rPr>
              <w:softHyphen/>
              <w:t>ям;</w:t>
            </w:r>
          </w:p>
          <w:p w:rsidR="00C900CD" w:rsidRPr="00DD638B" w:rsidRDefault="00C900CD" w:rsidP="00C900CD">
            <w:pPr>
              <w:widowControl w:val="0"/>
              <w:shd w:val="clear" w:color="auto" w:fill="FFFFFF"/>
              <w:autoSpaceDE w:val="0"/>
              <w:autoSpaceDN w:val="0"/>
              <w:adjustRightInd w:val="0"/>
              <w:spacing w:after="0" w:line="240" w:lineRule="auto"/>
              <w:ind w:left="10" w:firstLine="710"/>
              <w:rPr>
                <w:rFonts w:ascii="Times New Roman" w:hAnsi="Times New Roman"/>
                <w:sz w:val="24"/>
                <w:szCs w:val="24"/>
              </w:rPr>
            </w:pPr>
            <w:r w:rsidRPr="00DD638B">
              <w:rPr>
                <w:rFonts w:ascii="Times New Roman" w:hAnsi="Times New Roman"/>
                <w:spacing w:val="-1"/>
                <w:sz w:val="24"/>
                <w:szCs w:val="24"/>
              </w:rPr>
              <w:t xml:space="preserve">соответствие приёмки и хранения </w:t>
            </w:r>
            <w:r w:rsidRPr="00DD638B">
              <w:rPr>
                <w:rFonts w:ascii="Times New Roman" w:hAnsi="Times New Roman"/>
                <w:spacing w:val="-2"/>
                <w:sz w:val="24"/>
                <w:szCs w:val="24"/>
              </w:rPr>
              <w:t>строительных материалов и конструкций;</w:t>
            </w:r>
          </w:p>
          <w:p w:rsidR="00C900CD" w:rsidRPr="00DD638B" w:rsidRDefault="00C900CD" w:rsidP="00C900CD">
            <w:pPr>
              <w:widowControl w:val="0"/>
              <w:shd w:val="clear" w:color="auto" w:fill="FFFFFF"/>
              <w:autoSpaceDE w:val="0"/>
              <w:autoSpaceDN w:val="0"/>
              <w:adjustRightInd w:val="0"/>
              <w:spacing w:after="0" w:line="240" w:lineRule="auto"/>
              <w:ind w:left="10" w:firstLine="413"/>
              <w:rPr>
                <w:rFonts w:ascii="Times New Roman" w:hAnsi="Times New Roman"/>
                <w:sz w:val="24"/>
                <w:szCs w:val="24"/>
              </w:rPr>
            </w:pPr>
            <w:r w:rsidRPr="00DD638B">
              <w:rPr>
                <w:rFonts w:ascii="Times New Roman" w:hAnsi="Times New Roman"/>
                <w:b/>
                <w:bCs/>
                <w:spacing w:val="-1"/>
                <w:sz w:val="24"/>
                <w:szCs w:val="24"/>
              </w:rPr>
              <w:t xml:space="preserve">-    </w:t>
            </w:r>
            <w:r w:rsidRPr="00DD638B">
              <w:rPr>
                <w:rFonts w:ascii="Times New Roman" w:hAnsi="Times New Roman"/>
                <w:spacing w:val="-1"/>
                <w:sz w:val="24"/>
                <w:szCs w:val="24"/>
              </w:rPr>
              <w:t>рациональность методов визуально</w:t>
            </w:r>
            <w:r w:rsidRPr="00DD638B">
              <w:rPr>
                <w:rFonts w:ascii="Times New Roman" w:hAnsi="Times New Roman"/>
                <w:spacing w:val="-1"/>
                <w:sz w:val="24"/>
                <w:szCs w:val="24"/>
              </w:rPr>
              <w:softHyphen/>
            </w:r>
            <w:r w:rsidRPr="00DD638B">
              <w:rPr>
                <w:rFonts w:ascii="Times New Roman" w:hAnsi="Times New Roman"/>
                <w:sz w:val="24"/>
                <w:szCs w:val="24"/>
              </w:rPr>
              <w:t>го и инструментального контроля количе</w:t>
            </w:r>
            <w:r w:rsidRPr="00DD638B">
              <w:rPr>
                <w:rFonts w:ascii="Times New Roman" w:hAnsi="Times New Roman"/>
                <w:sz w:val="24"/>
                <w:szCs w:val="24"/>
              </w:rPr>
              <w:softHyphen/>
            </w:r>
            <w:r w:rsidRPr="00DD638B">
              <w:rPr>
                <w:rFonts w:ascii="Times New Roman" w:hAnsi="Times New Roman"/>
                <w:spacing w:val="-1"/>
                <w:sz w:val="24"/>
                <w:szCs w:val="24"/>
              </w:rPr>
              <w:t>ства и объёмов поставляемых материалов;</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правильность оформления заявки и</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4"/>
                <w:szCs w:val="24"/>
              </w:rPr>
            </w:pPr>
            <w:r w:rsidRPr="00DD638B">
              <w:rPr>
                <w:rFonts w:ascii="Times New Roman" w:hAnsi="Times New Roman"/>
                <w:spacing w:val="-2"/>
                <w:sz w:val="24"/>
                <w:szCs w:val="24"/>
              </w:rPr>
              <w:t>выбора требуемой   формы документа и ин</w:t>
            </w:r>
            <w:r w:rsidRPr="00DD638B">
              <w:rPr>
                <w:rFonts w:ascii="Times New Roman" w:hAnsi="Times New Roman"/>
                <w:spacing w:val="-2"/>
                <w:sz w:val="24"/>
                <w:szCs w:val="24"/>
              </w:rPr>
              <w:softHyphen/>
            </w:r>
            <w:r w:rsidRPr="00DD638B">
              <w:rPr>
                <w:rFonts w:ascii="Times New Roman" w:hAnsi="Times New Roman"/>
                <w:sz w:val="24"/>
                <w:szCs w:val="24"/>
              </w:rPr>
              <w:t>формации о потребности в строительных материалах и конструкциях;</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4"/>
                <w:szCs w:val="24"/>
              </w:rPr>
            </w:pPr>
          </w:p>
        </w:tc>
        <w:tc>
          <w:tcPr>
            <w:tcW w:w="2529" w:type="dxa"/>
            <w:shd w:val="clear" w:color="auto" w:fill="auto"/>
          </w:tcPr>
          <w:p w:rsidR="00C900CD" w:rsidRPr="00DD638B" w:rsidRDefault="00C900CD" w:rsidP="00C900CD">
            <w:pPr>
              <w:shd w:val="clear" w:color="auto" w:fill="FFFFFF"/>
              <w:spacing w:after="0" w:line="240" w:lineRule="auto"/>
              <w:ind w:right="250"/>
              <w:rPr>
                <w:rFonts w:ascii="Times New Roman" w:hAnsi="Times New Roman"/>
                <w:sz w:val="24"/>
                <w:szCs w:val="24"/>
              </w:rPr>
            </w:pPr>
            <w:r w:rsidRPr="00DD638B">
              <w:rPr>
                <w:rFonts w:ascii="Times New Roman" w:hAnsi="Times New Roman"/>
                <w:sz w:val="24"/>
                <w:szCs w:val="24"/>
              </w:rPr>
              <w:t xml:space="preserve">- экспертное  наблюдение </w:t>
            </w:r>
            <w:r w:rsidRPr="00DD638B">
              <w:rPr>
                <w:rFonts w:ascii="Times New Roman" w:hAnsi="Times New Roman"/>
                <w:spacing w:val="-2"/>
                <w:sz w:val="24"/>
                <w:szCs w:val="24"/>
              </w:rPr>
              <w:t xml:space="preserve">выполнения </w:t>
            </w:r>
            <w:r w:rsidRPr="00DD638B">
              <w:rPr>
                <w:rFonts w:ascii="Times New Roman" w:hAnsi="Times New Roman"/>
                <w:sz w:val="24"/>
                <w:szCs w:val="24"/>
              </w:rPr>
              <w:t xml:space="preserve"> </w:t>
            </w:r>
            <w:r w:rsidRPr="00DD638B">
              <w:rPr>
                <w:rFonts w:ascii="Times New Roman" w:hAnsi="Times New Roman"/>
                <w:spacing w:val="-2"/>
                <w:sz w:val="24"/>
                <w:szCs w:val="24"/>
              </w:rPr>
              <w:t xml:space="preserve">практических </w:t>
            </w:r>
            <w:r w:rsidRPr="00DD638B">
              <w:rPr>
                <w:rFonts w:ascii="Times New Roman" w:hAnsi="Times New Roman"/>
                <w:sz w:val="24"/>
                <w:szCs w:val="24"/>
              </w:rPr>
              <w:t>работ;</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 xml:space="preserve">  - наблюдение выполнения </w:t>
            </w:r>
            <w:r w:rsidRPr="00DD638B">
              <w:rPr>
                <w:rFonts w:ascii="Times New Roman" w:hAnsi="Times New Roman"/>
                <w:spacing w:val="-2"/>
                <w:sz w:val="24"/>
                <w:szCs w:val="24"/>
              </w:rPr>
              <w:t xml:space="preserve">индивидуальных </w:t>
            </w:r>
            <w:r w:rsidRPr="00DD638B">
              <w:rPr>
                <w:rFonts w:ascii="Times New Roman" w:hAnsi="Times New Roman"/>
                <w:sz w:val="24"/>
                <w:szCs w:val="24"/>
              </w:rPr>
              <w:t xml:space="preserve">заданий; </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тестирование;</w:t>
            </w:r>
            <w:r w:rsidRPr="00DD638B">
              <w:rPr>
                <w:rFonts w:ascii="Times New Roman" w:hAnsi="Times New Roman"/>
                <w:sz w:val="24"/>
                <w:szCs w:val="24"/>
              </w:rPr>
              <w:br/>
              <w:t>-  наблюдение</w:t>
            </w:r>
            <w:r w:rsidRPr="00DD638B">
              <w:rPr>
                <w:rFonts w:ascii="Times New Roman" w:hAnsi="Times New Roman"/>
                <w:sz w:val="24"/>
                <w:szCs w:val="24"/>
              </w:rPr>
              <w:br/>
              <w:t>выполнения</w:t>
            </w:r>
            <w:r w:rsidRPr="00DD638B">
              <w:rPr>
                <w:rFonts w:ascii="Times New Roman" w:hAnsi="Times New Roman"/>
                <w:sz w:val="24"/>
                <w:szCs w:val="24"/>
              </w:rPr>
              <w:br/>
              <w:t>самостоятельной</w:t>
            </w:r>
            <w:r w:rsidRPr="00DD638B">
              <w:rPr>
                <w:rFonts w:ascii="Times New Roman" w:hAnsi="Times New Roman"/>
                <w:sz w:val="24"/>
                <w:szCs w:val="24"/>
              </w:rPr>
              <w:br/>
              <w:t>работы</w:t>
            </w:r>
            <w:r w:rsidRPr="00DD638B">
              <w:rPr>
                <w:rFonts w:ascii="Times New Roman" w:hAnsi="Times New Roman"/>
                <w:sz w:val="24"/>
                <w:szCs w:val="24"/>
              </w:rPr>
              <w:br/>
            </w:r>
          </w:p>
        </w:tc>
      </w:tr>
      <w:tr w:rsidR="00C900CD" w:rsidRPr="00DD638B" w:rsidTr="00367BE2">
        <w:tc>
          <w:tcPr>
            <w:tcW w:w="2440"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b/>
                <w:sz w:val="24"/>
                <w:szCs w:val="24"/>
              </w:rPr>
            </w:pPr>
            <w:r w:rsidRPr="00DD638B">
              <w:rPr>
                <w:rFonts w:ascii="Times New Roman" w:hAnsi="Times New Roman"/>
                <w:b/>
                <w:sz w:val="24"/>
                <w:szCs w:val="24"/>
              </w:rPr>
              <w:t>ПК 2.4  Осуществлять  мероприятия по контролю качества выполняемых работ и расходуемых материалов</w:t>
            </w:r>
          </w:p>
        </w:tc>
        <w:tc>
          <w:tcPr>
            <w:tcW w:w="5246" w:type="dxa"/>
            <w:shd w:val="clear" w:color="auto" w:fill="auto"/>
          </w:tcPr>
          <w:p w:rsidR="00C900CD" w:rsidRPr="00DD638B" w:rsidRDefault="00C900CD" w:rsidP="00C900CD">
            <w:pPr>
              <w:shd w:val="clear" w:color="auto" w:fill="FFFFFF"/>
              <w:spacing w:after="0" w:line="240" w:lineRule="auto"/>
              <w:ind w:left="10"/>
              <w:jc w:val="both"/>
              <w:rPr>
                <w:rFonts w:ascii="Times New Roman" w:hAnsi="Times New Roman"/>
                <w:sz w:val="24"/>
                <w:szCs w:val="24"/>
              </w:rPr>
            </w:pPr>
            <w:r w:rsidRPr="00DD638B">
              <w:rPr>
                <w:rFonts w:ascii="Times New Roman" w:hAnsi="Times New Roman"/>
                <w:sz w:val="24"/>
                <w:szCs w:val="24"/>
              </w:rPr>
              <w:t>- правильность изложения основного содержания законодательных актов Рос</w:t>
            </w:r>
            <w:r w:rsidRPr="00DD638B">
              <w:rPr>
                <w:rFonts w:ascii="Times New Roman" w:hAnsi="Times New Roman"/>
                <w:sz w:val="24"/>
                <w:szCs w:val="24"/>
              </w:rPr>
              <w:softHyphen/>
              <w:t>сийской Федерации к порядку приёма-передачи законченных объектов капиталь</w:t>
            </w:r>
            <w:r w:rsidRPr="00DD638B">
              <w:rPr>
                <w:rFonts w:ascii="Times New Roman" w:hAnsi="Times New Roman"/>
                <w:sz w:val="24"/>
                <w:szCs w:val="24"/>
              </w:rPr>
              <w:softHyphen/>
              <w:t>ного строительства и этапов комплексов работ, технических условий, национальных стандартов на принимаемые работы, требо</w:t>
            </w:r>
            <w:r w:rsidRPr="00DD638B">
              <w:rPr>
                <w:rFonts w:ascii="Times New Roman" w:hAnsi="Times New Roman"/>
                <w:sz w:val="24"/>
                <w:szCs w:val="24"/>
              </w:rPr>
              <w:softHyphen/>
              <w:t>ваний нормативных технических и техно</w:t>
            </w:r>
            <w:r w:rsidRPr="00DD638B">
              <w:rPr>
                <w:rFonts w:ascii="Times New Roman" w:hAnsi="Times New Roman"/>
                <w:sz w:val="24"/>
                <w:szCs w:val="24"/>
              </w:rPr>
              <w:softHyphen/>
              <w:t>логических документов к составу и содер</w:t>
            </w:r>
            <w:r w:rsidRPr="00DD638B">
              <w:rPr>
                <w:rFonts w:ascii="Times New Roman" w:hAnsi="Times New Roman"/>
                <w:sz w:val="24"/>
                <w:szCs w:val="24"/>
              </w:rPr>
              <w:softHyphen/>
              <w:t xml:space="preserve">жанию </w:t>
            </w:r>
            <w:r w:rsidRPr="00DD638B">
              <w:rPr>
                <w:rFonts w:ascii="Times New Roman" w:hAnsi="Times New Roman"/>
                <w:sz w:val="24"/>
                <w:szCs w:val="24"/>
              </w:rPr>
              <w:lastRenderedPageBreak/>
              <w:t>операционного контроля строительных процессов или производственных операций при производстве строительно-</w:t>
            </w:r>
            <w:r w:rsidRPr="00DD638B">
              <w:rPr>
                <w:rFonts w:ascii="Times New Roman" w:hAnsi="Times New Roman"/>
                <w:spacing w:val="-3"/>
                <w:sz w:val="24"/>
                <w:szCs w:val="24"/>
              </w:rPr>
              <w:t>монтажных, в том числе отделочных работ;</w:t>
            </w:r>
          </w:p>
          <w:p w:rsidR="00C900CD" w:rsidRPr="00DD638B" w:rsidRDefault="00C900CD" w:rsidP="00C900CD">
            <w:pPr>
              <w:widowControl w:val="0"/>
              <w:shd w:val="clear" w:color="auto" w:fill="FFFFFF"/>
              <w:tabs>
                <w:tab w:val="left" w:pos="720"/>
              </w:tabs>
              <w:autoSpaceDE w:val="0"/>
              <w:autoSpaceDN w:val="0"/>
              <w:adjustRightInd w:val="0"/>
              <w:spacing w:after="0" w:line="240" w:lineRule="auto"/>
              <w:ind w:left="5" w:firstLine="418"/>
              <w:jc w:val="both"/>
              <w:rPr>
                <w:rFonts w:ascii="Times New Roman" w:hAnsi="Times New Roman"/>
                <w:sz w:val="24"/>
                <w:szCs w:val="24"/>
              </w:rPr>
            </w:pPr>
            <w:r w:rsidRPr="00DD638B">
              <w:rPr>
                <w:rFonts w:ascii="Times New Roman" w:hAnsi="Times New Roman"/>
                <w:b/>
                <w:bCs/>
                <w:sz w:val="24"/>
                <w:szCs w:val="24"/>
              </w:rPr>
              <w:t>-</w:t>
            </w:r>
            <w:r w:rsidRPr="00DD638B">
              <w:rPr>
                <w:rFonts w:ascii="Times New Roman" w:hAnsi="Times New Roman"/>
                <w:b/>
                <w:bCs/>
                <w:sz w:val="24"/>
                <w:szCs w:val="24"/>
              </w:rPr>
              <w:tab/>
            </w:r>
            <w:r w:rsidRPr="00DD638B">
              <w:rPr>
                <w:rFonts w:ascii="Times New Roman" w:hAnsi="Times New Roman"/>
                <w:sz w:val="24"/>
                <w:szCs w:val="24"/>
              </w:rPr>
              <w:t>правильность изложения понятий о</w:t>
            </w:r>
            <w:r w:rsidRPr="00DD638B">
              <w:rPr>
                <w:rFonts w:ascii="Times New Roman" w:hAnsi="Times New Roman"/>
                <w:sz w:val="24"/>
                <w:szCs w:val="24"/>
              </w:rPr>
              <w:br/>
            </w:r>
            <w:r w:rsidRPr="00DD638B">
              <w:rPr>
                <w:rFonts w:ascii="Times New Roman" w:hAnsi="Times New Roman"/>
                <w:spacing w:val="-1"/>
                <w:sz w:val="24"/>
                <w:szCs w:val="24"/>
              </w:rPr>
              <w:t>системе качества ИСО, внешнем и внутрен-</w:t>
            </w:r>
            <w:r w:rsidRPr="00DD638B">
              <w:rPr>
                <w:rFonts w:ascii="Times New Roman" w:hAnsi="Times New Roman"/>
                <w:spacing w:val="-1"/>
                <w:sz w:val="24"/>
                <w:szCs w:val="24"/>
              </w:rPr>
              <w:softHyphen/>
            </w:r>
            <w:r w:rsidRPr="00DD638B">
              <w:rPr>
                <w:rFonts w:ascii="Times New Roman" w:hAnsi="Times New Roman"/>
                <w:spacing w:val="-1"/>
                <w:sz w:val="24"/>
                <w:szCs w:val="24"/>
              </w:rPr>
              <w:br/>
            </w:r>
            <w:r w:rsidRPr="00DD638B">
              <w:rPr>
                <w:rFonts w:ascii="Times New Roman" w:hAnsi="Times New Roman"/>
                <w:sz w:val="24"/>
                <w:szCs w:val="24"/>
              </w:rPr>
              <w:t>нем контроле качества строительной про-</w:t>
            </w:r>
            <w:r w:rsidRPr="00DD638B">
              <w:rPr>
                <w:rFonts w:ascii="Times New Roman" w:hAnsi="Times New Roman"/>
                <w:sz w:val="24"/>
                <w:szCs w:val="24"/>
              </w:rPr>
              <w:softHyphen/>
            </w:r>
            <w:r w:rsidRPr="00DD638B">
              <w:rPr>
                <w:rFonts w:ascii="Times New Roman" w:hAnsi="Times New Roman"/>
                <w:sz w:val="24"/>
                <w:szCs w:val="24"/>
              </w:rPr>
              <w:br/>
            </w:r>
            <w:r w:rsidRPr="00DD638B">
              <w:rPr>
                <w:rFonts w:ascii="Times New Roman" w:hAnsi="Times New Roman"/>
                <w:spacing w:val="-1"/>
                <w:sz w:val="24"/>
                <w:szCs w:val="24"/>
              </w:rPr>
              <w:t>дукции, свободно оперирует ими;</w:t>
            </w:r>
          </w:p>
          <w:p w:rsidR="00C900CD" w:rsidRPr="00DD638B" w:rsidRDefault="00C900CD" w:rsidP="00C900CD">
            <w:pPr>
              <w:widowControl w:val="0"/>
              <w:numPr>
                <w:ilvl w:val="0"/>
                <w:numId w:val="13"/>
              </w:numPr>
              <w:shd w:val="clear" w:color="auto" w:fill="FFFFFF"/>
              <w:tabs>
                <w:tab w:val="left" w:pos="845"/>
              </w:tabs>
              <w:autoSpaceDE w:val="0"/>
              <w:autoSpaceDN w:val="0"/>
              <w:adjustRightInd w:val="0"/>
              <w:spacing w:after="0" w:line="240" w:lineRule="auto"/>
              <w:jc w:val="both"/>
              <w:rPr>
                <w:rFonts w:ascii="Times New Roman" w:hAnsi="Times New Roman"/>
                <w:b/>
                <w:bCs/>
                <w:sz w:val="24"/>
                <w:szCs w:val="24"/>
              </w:rPr>
            </w:pPr>
            <w:r w:rsidRPr="00DD638B">
              <w:rPr>
                <w:rFonts w:ascii="Times New Roman" w:hAnsi="Times New Roman"/>
                <w:sz w:val="24"/>
                <w:szCs w:val="24"/>
              </w:rPr>
              <w:t xml:space="preserve">правильность выполнения работы </w:t>
            </w:r>
            <w:r w:rsidRPr="00DD638B">
              <w:rPr>
                <w:rFonts w:ascii="Times New Roman" w:hAnsi="Times New Roman"/>
                <w:spacing w:val="-1"/>
                <w:sz w:val="24"/>
                <w:szCs w:val="24"/>
              </w:rPr>
              <w:t>по проведению визуального и инструмен</w:t>
            </w:r>
            <w:r w:rsidRPr="00DD638B">
              <w:rPr>
                <w:rFonts w:ascii="Times New Roman" w:hAnsi="Times New Roman"/>
                <w:spacing w:val="-1"/>
                <w:sz w:val="24"/>
                <w:szCs w:val="24"/>
              </w:rPr>
              <w:softHyphen/>
            </w:r>
            <w:r w:rsidRPr="00DD638B">
              <w:rPr>
                <w:rFonts w:ascii="Times New Roman" w:hAnsi="Times New Roman"/>
                <w:sz w:val="24"/>
                <w:szCs w:val="24"/>
              </w:rPr>
              <w:t>тального (геодезического) контроля поло</w:t>
            </w:r>
            <w:r w:rsidRPr="00DD638B">
              <w:rPr>
                <w:rFonts w:ascii="Times New Roman" w:hAnsi="Times New Roman"/>
                <w:sz w:val="24"/>
                <w:szCs w:val="24"/>
              </w:rPr>
              <w:softHyphen/>
              <w:t>жений элементов конструкций, частей и элементов отделки объекта, инженерных сетей на основе о выбора измерительного инструмента и соблюдения алгоритма дей</w:t>
            </w:r>
            <w:r w:rsidRPr="00DD638B">
              <w:rPr>
                <w:rFonts w:ascii="Times New Roman" w:hAnsi="Times New Roman"/>
                <w:sz w:val="24"/>
                <w:szCs w:val="24"/>
              </w:rPr>
              <w:softHyphen/>
            </w:r>
            <w:r w:rsidRPr="00DD638B">
              <w:rPr>
                <w:rFonts w:ascii="Times New Roman" w:hAnsi="Times New Roman"/>
                <w:spacing w:val="-1"/>
                <w:sz w:val="24"/>
                <w:szCs w:val="24"/>
              </w:rPr>
              <w:t>ствий при проведении контроля;</w:t>
            </w:r>
          </w:p>
          <w:p w:rsidR="00C900CD" w:rsidRPr="00DD638B" w:rsidRDefault="00C900CD" w:rsidP="00C900CD">
            <w:pPr>
              <w:widowControl w:val="0"/>
              <w:numPr>
                <w:ilvl w:val="0"/>
                <w:numId w:val="13"/>
              </w:numPr>
              <w:shd w:val="clear" w:color="auto" w:fill="FFFFFF"/>
              <w:tabs>
                <w:tab w:val="left" w:pos="845"/>
              </w:tabs>
              <w:autoSpaceDE w:val="0"/>
              <w:autoSpaceDN w:val="0"/>
              <w:adjustRightInd w:val="0"/>
              <w:spacing w:after="0" w:line="240" w:lineRule="auto"/>
              <w:jc w:val="both"/>
              <w:rPr>
                <w:rFonts w:ascii="Times New Roman" w:hAnsi="Times New Roman"/>
                <w:b/>
                <w:bCs/>
                <w:sz w:val="24"/>
                <w:szCs w:val="24"/>
              </w:rPr>
            </w:pPr>
            <w:r w:rsidRPr="00DD638B">
              <w:rPr>
                <w:rFonts w:ascii="Times New Roman" w:hAnsi="Times New Roman"/>
                <w:sz w:val="24"/>
                <w:szCs w:val="24"/>
              </w:rPr>
              <w:t>правильность ведения операци</w:t>
            </w:r>
            <w:r w:rsidRPr="00DD638B">
              <w:rPr>
                <w:rFonts w:ascii="Times New Roman" w:hAnsi="Times New Roman"/>
                <w:sz w:val="24"/>
                <w:szCs w:val="24"/>
              </w:rPr>
              <w:softHyphen/>
              <w:t>онного контроля технологической после</w:t>
            </w:r>
            <w:r w:rsidRPr="00DD638B">
              <w:rPr>
                <w:rFonts w:ascii="Times New Roman" w:hAnsi="Times New Roman"/>
                <w:sz w:val="24"/>
                <w:szCs w:val="24"/>
              </w:rPr>
              <w:softHyphen/>
              <w:t xml:space="preserve">довательности производства строительно-монтажных, в том числе отделочных работ, рациональность выбора измерительного </w:t>
            </w:r>
            <w:r w:rsidRPr="00DD638B">
              <w:rPr>
                <w:rFonts w:ascii="Times New Roman" w:hAnsi="Times New Roman"/>
                <w:spacing w:val="-2"/>
                <w:sz w:val="24"/>
                <w:szCs w:val="24"/>
              </w:rPr>
              <w:t>инструмента, соблюдение алгоритма дейст</w:t>
            </w:r>
            <w:r w:rsidRPr="00DD638B">
              <w:rPr>
                <w:rFonts w:ascii="Times New Roman" w:hAnsi="Times New Roman"/>
                <w:spacing w:val="-2"/>
                <w:sz w:val="24"/>
                <w:szCs w:val="24"/>
              </w:rPr>
              <w:softHyphen/>
            </w:r>
            <w:r w:rsidRPr="00DD638B">
              <w:rPr>
                <w:rFonts w:ascii="Times New Roman" w:hAnsi="Times New Roman"/>
                <w:sz w:val="24"/>
                <w:szCs w:val="24"/>
              </w:rPr>
              <w:t>вий при проведении контроля, правиль</w:t>
            </w:r>
            <w:r w:rsidRPr="00DD638B">
              <w:rPr>
                <w:rFonts w:ascii="Times New Roman" w:hAnsi="Times New Roman"/>
                <w:sz w:val="24"/>
                <w:szCs w:val="24"/>
              </w:rPr>
              <w:softHyphen/>
              <w:t>ность и аргументированность выявления нарушения в технологии производства ра</w:t>
            </w:r>
            <w:r w:rsidRPr="00DD638B">
              <w:rPr>
                <w:rFonts w:ascii="Times New Roman" w:hAnsi="Times New Roman"/>
                <w:sz w:val="24"/>
                <w:szCs w:val="24"/>
              </w:rPr>
              <w:softHyphen/>
              <w:t>бот и их устраняет;</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numPr>
                <w:ilvl w:val="0"/>
                <w:numId w:val="14"/>
              </w:numPr>
              <w:shd w:val="clear" w:color="auto" w:fill="FFFFFF"/>
              <w:tabs>
                <w:tab w:val="left" w:pos="720"/>
              </w:tabs>
              <w:autoSpaceDE w:val="0"/>
              <w:autoSpaceDN w:val="0"/>
              <w:adjustRightInd w:val="0"/>
              <w:spacing w:after="0" w:line="240" w:lineRule="auto"/>
              <w:jc w:val="both"/>
              <w:rPr>
                <w:rFonts w:ascii="Times New Roman" w:hAnsi="Times New Roman"/>
                <w:b/>
                <w:bCs/>
                <w:sz w:val="24"/>
                <w:szCs w:val="24"/>
              </w:rPr>
            </w:pPr>
            <w:r w:rsidRPr="00DD638B">
              <w:rPr>
                <w:rFonts w:ascii="Times New Roman" w:hAnsi="Times New Roman"/>
                <w:sz w:val="24"/>
                <w:szCs w:val="24"/>
              </w:rPr>
              <w:t xml:space="preserve">правильность изложения методов </w:t>
            </w:r>
            <w:r w:rsidRPr="00DD638B">
              <w:rPr>
                <w:rFonts w:ascii="Times New Roman" w:hAnsi="Times New Roman"/>
                <w:spacing w:val="-2"/>
                <w:sz w:val="24"/>
                <w:szCs w:val="24"/>
              </w:rPr>
              <w:t xml:space="preserve">профилактики дефектов системы защитных </w:t>
            </w:r>
            <w:r w:rsidRPr="00DD638B">
              <w:rPr>
                <w:rFonts w:ascii="Times New Roman" w:hAnsi="Times New Roman"/>
                <w:sz w:val="24"/>
                <w:szCs w:val="24"/>
              </w:rPr>
              <w:t>покрытий;</w:t>
            </w:r>
          </w:p>
          <w:p w:rsidR="00C900CD" w:rsidRPr="00DD638B" w:rsidRDefault="00C900CD" w:rsidP="00C900CD">
            <w:pPr>
              <w:widowControl w:val="0"/>
              <w:numPr>
                <w:ilvl w:val="0"/>
                <w:numId w:val="14"/>
              </w:numPr>
              <w:shd w:val="clear" w:color="auto" w:fill="FFFFFF"/>
              <w:tabs>
                <w:tab w:val="left" w:pos="720"/>
              </w:tabs>
              <w:autoSpaceDE w:val="0"/>
              <w:autoSpaceDN w:val="0"/>
              <w:adjustRightInd w:val="0"/>
              <w:spacing w:after="0" w:line="240" w:lineRule="auto"/>
              <w:jc w:val="both"/>
              <w:rPr>
                <w:rFonts w:ascii="Times New Roman" w:hAnsi="Times New Roman"/>
                <w:b/>
                <w:bCs/>
                <w:sz w:val="24"/>
                <w:szCs w:val="24"/>
              </w:rPr>
            </w:pPr>
            <w:r w:rsidRPr="00DD638B">
              <w:rPr>
                <w:rFonts w:ascii="Times New Roman" w:hAnsi="Times New Roman"/>
                <w:sz w:val="24"/>
                <w:szCs w:val="24"/>
              </w:rPr>
              <w:t>правильность документального со</w:t>
            </w:r>
            <w:r w:rsidRPr="00DD638B">
              <w:rPr>
                <w:rFonts w:ascii="Times New Roman" w:hAnsi="Times New Roman"/>
                <w:sz w:val="24"/>
                <w:szCs w:val="24"/>
              </w:rPr>
              <w:softHyphen/>
              <w:t>провождения результатов операционного контроля качества в соответствии с прави</w:t>
            </w:r>
            <w:r w:rsidRPr="00DD638B">
              <w:rPr>
                <w:rFonts w:ascii="Times New Roman" w:hAnsi="Times New Roman"/>
                <w:sz w:val="24"/>
                <w:szCs w:val="24"/>
              </w:rPr>
              <w:softHyphen/>
              <w:t>лами;</w:t>
            </w:r>
          </w:p>
          <w:p w:rsidR="00C900CD" w:rsidRPr="00DD638B" w:rsidRDefault="00C900CD" w:rsidP="00C900CD">
            <w:pPr>
              <w:widowControl w:val="0"/>
              <w:numPr>
                <w:ilvl w:val="0"/>
                <w:numId w:val="12"/>
              </w:numPr>
              <w:shd w:val="clear" w:color="auto" w:fill="FFFFFF"/>
              <w:tabs>
                <w:tab w:val="left" w:pos="720"/>
              </w:tabs>
              <w:autoSpaceDE w:val="0"/>
              <w:autoSpaceDN w:val="0"/>
              <w:adjustRightInd w:val="0"/>
              <w:spacing w:after="0" w:line="240" w:lineRule="auto"/>
              <w:rPr>
                <w:rFonts w:ascii="Times New Roman" w:hAnsi="Times New Roman"/>
                <w:b/>
                <w:bCs/>
                <w:sz w:val="24"/>
                <w:szCs w:val="24"/>
              </w:rPr>
            </w:pPr>
            <w:r w:rsidRPr="00DD638B">
              <w:rPr>
                <w:rFonts w:ascii="Times New Roman" w:hAnsi="Times New Roman"/>
                <w:spacing w:val="-2"/>
                <w:sz w:val="24"/>
                <w:szCs w:val="24"/>
              </w:rPr>
              <w:t>правильность изложения   основания</w:t>
            </w:r>
          </w:p>
          <w:p w:rsidR="00C900CD" w:rsidRPr="00DD638B" w:rsidRDefault="00C900CD" w:rsidP="00C900CD">
            <w:pPr>
              <w:shd w:val="clear" w:color="auto" w:fill="FFFFFF"/>
              <w:tabs>
                <w:tab w:val="left" w:pos="2006"/>
                <w:tab w:val="left" w:pos="3154"/>
              </w:tabs>
              <w:spacing w:after="0" w:line="240" w:lineRule="auto"/>
              <w:jc w:val="both"/>
              <w:rPr>
                <w:rFonts w:ascii="Times New Roman" w:hAnsi="Times New Roman"/>
                <w:sz w:val="24"/>
                <w:szCs w:val="24"/>
              </w:rPr>
            </w:pPr>
            <w:r w:rsidRPr="00DD638B">
              <w:rPr>
                <w:rFonts w:ascii="Times New Roman" w:hAnsi="Times New Roman"/>
                <w:spacing w:val="-1"/>
                <w:sz w:val="24"/>
                <w:szCs w:val="24"/>
              </w:rPr>
              <w:t>и порядка принятия решений о консервации</w:t>
            </w:r>
            <w:r w:rsidRPr="00DD638B">
              <w:rPr>
                <w:rFonts w:ascii="Times New Roman" w:hAnsi="Times New Roman"/>
                <w:spacing w:val="-1"/>
                <w:sz w:val="24"/>
                <w:szCs w:val="24"/>
              </w:rPr>
              <w:br/>
            </w:r>
            <w:r w:rsidRPr="00DD638B">
              <w:rPr>
                <w:rFonts w:ascii="Times New Roman" w:hAnsi="Times New Roman"/>
                <w:spacing w:val="-2"/>
                <w:sz w:val="24"/>
                <w:szCs w:val="24"/>
              </w:rPr>
              <w:t>незавершенного</w:t>
            </w:r>
            <w:r w:rsidRPr="00DD638B">
              <w:rPr>
                <w:rFonts w:ascii="Times New Roman" w:hAnsi="Times New Roman"/>
                <w:sz w:val="24"/>
                <w:szCs w:val="24"/>
              </w:rPr>
              <w:tab/>
            </w:r>
            <w:r w:rsidRPr="00DD638B">
              <w:rPr>
                <w:rFonts w:ascii="Times New Roman" w:hAnsi="Times New Roman"/>
                <w:spacing w:val="-2"/>
                <w:sz w:val="24"/>
                <w:szCs w:val="24"/>
              </w:rPr>
              <w:t>объекта</w:t>
            </w:r>
            <w:r w:rsidRPr="00DD638B">
              <w:rPr>
                <w:rFonts w:ascii="Times New Roman" w:hAnsi="Times New Roman"/>
                <w:sz w:val="24"/>
                <w:szCs w:val="24"/>
              </w:rPr>
              <w:tab/>
            </w:r>
            <w:r w:rsidRPr="00DD638B">
              <w:rPr>
                <w:rFonts w:ascii="Times New Roman" w:hAnsi="Times New Roman"/>
                <w:spacing w:val="-2"/>
                <w:sz w:val="24"/>
                <w:szCs w:val="24"/>
              </w:rPr>
              <w:t>капитального</w:t>
            </w:r>
          </w:p>
          <w:p w:rsidR="00C900CD" w:rsidRPr="00DD638B" w:rsidRDefault="00C900CD" w:rsidP="00C900CD">
            <w:pPr>
              <w:shd w:val="clear" w:color="auto" w:fill="FFFFFF"/>
              <w:spacing w:after="0" w:line="240" w:lineRule="auto"/>
              <w:jc w:val="both"/>
              <w:rPr>
                <w:rFonts w:ascii="Times New Roman" w:hAnsi="Times New Roman"/>
                <w:sz w:val="24"/>
                <w:szCs w:val="24"/>
              </w:rPr>
            </w:pPr>
            <w:r w:rsidRPr="00DD638B">
              <w:rPr>
                <w:rFonts w:ascii="Times New Roman" w:hAnsi="Times New Roman"/>
                <w:sz w:val="24"/>
                <w:szCs w:val="24"/>
              </w:rPr>
              <w:t>строительства, состава работ по консерва</w:t>
            </w:r>
            <w:r w:rsidRPr="00DD638B">
              <w:rPr>
                <w:rFonts w:ascii="Times New Roman" w:hAnsi="Times New Roman"/>
                <w:sz w:val="24"/>
                <w:szCs w:val="24"/>
              </w:rPr>
              <w:softHyphen/>
              <w:t>ции незавершенного объекта капитального строительства и требований к их докумен</w:t>
            </w:r>
            <w:r w:rsidRPr="00DD638B">
              <w:rPr>
                <w:rFonts w:ascii="Times New Roman" w:hAnsi="Times New Roman"/>
                <w:sz w:val="24"/>
                <w:szCs w:val="24"/>
              </w:rPr>
              <w:softHyphen/>
              <w:t>тальному оформлению;</w:t>
            </w:r>
          </w:p>
          <w:p w:rsidR="00C900CD" w:rsidRPr="00DD638B" w:rsidRDefault="00C900CD" w:rsidP="00C900CD">
            <w:pPr>
              <w:shd w:val="clear" w:color="auto" w:fill="FFFFFF"/>
              <w:spacing w:after="0" w:line="240" w:lineRule="auto"/>
              <w:jc w:val="both"/>
              <w:rPr>
                <w:rFonts w:ascii="Times New Roman" w:hAnsi="Times New Roman"/>
                <w:sz w:val="24"/>
                <w:szCs w:val="24"/>
              </w:rPr>
            </w:pPr>
          </w:p>
          <w:p w:rsidR="00C900CD" w:rsidRPr="00DD638B" w:rsidRDefault="00C900CD" w:rsidP="00C900CD">
            <w:pPr>
              <w:shd w:val="clear" w:color="auto" w:fill="FFFFFF"/>
              <w:spacing w:after="0" w:line="240" w:lineRule="auto"/>
              <w:jc w:val="both"/>
              <w:rPr>
                <w:rFonts w:ascii="Times New Roman" w:hAnsi="Times New Roman"/>
                <w:sz w:val="24"/>
                <w:szCs w:val="24"/>
              </w:rPr>
            </w:pPr>
          </w:p>
          <w:p w:rsidR="00C900CD" w:rsidRPr="00DD638B" w:rsidRDefault="00C900CD" w:rsidP="00C900CD">
            <w:pPr>
              <w:shd w:val="clear" w:color="auto" w:fill="FFFFFF"/>
              <w:spacing w:after="0" w:line="240" w:lineRule="auto"/>
              <w:jc w:val="both"/>
              <w:rPr>
                <w:rFonts w:ascii="Times New Roman" w:hAnsi="Times New Roman"/>
                <w:sz w:val="24"/>
                <w:szCs w:val="24"/>
              </w:rPr>
            </w:pPr>
          </w:p>
        </w:tc>
        <w:tc>
          <w:tcPr>
            <w:tcW w:w="2529" w:type="dxa"/>
            <w:shd w:val="clear" w:color="auto" w:fill="auto"/>
          </w:tcPr>
          <w:p w:rsidR="00C900CD" w:rsidRPr="00DD638B" w:rsidRDefault="00C900CD" w:rsidP="00C900CD">
            <w:pPr>
              <w:shd w:val="clear" w:color="auto" w:fill="FFFFFF"/>
              <w:spacing w:after="0" w:line="240" w:lineRule="auto"/>
              <w:ind w:right="250"/>
              <w:rPr>
                <w:rFonts w:ascii="Times New Roman" w:hAnsi="Times New Roman"/>
                <w:sz w:val="24"/>
                <w:szCs w:val="24"/>
              </w:rPr>
            </w:pPr>
            <w:r w:rsidRPr="00DD638B">
              <w:rPr>
                <w:rFonts w:ascii="Times New Roman" w:hAnsi="Times New Roman"/>
                <w:sz w:val="24"/>
                <w:szCs w:val="24"/>
              </w:rPr>
              <w:lastRenderedPageBreak/>
              <w:t xml:space="preserve">- экспертное  наблюдение </w:t>
            </w:r>
            <w:r w:rsidRPr="00DD638B">
              <w:rPr>
                <w:rFonts w:ascii="Times New Roman" w:hAnsi="Times New Roman"/>
                <w:spacing w:val="-2"/>
                <w:sz w:val="24"/>
                <w:szCs w:val="24"/>
              </w:rPr>
              <w:t xml:space="preserve">выполнения </w:t>
            </w:r>
            <w:r w:rsidRPr="00DD638B">
              <w:rPr>
                <w:rFonts w:ascii="Times New Roman" w:hAnsi="Times New Roman"/>
                <w:sz w:val="24"/>
                <w:szCs w:val="24"/>
              </w:rPr>
              <w:t xml:space="preserve"> </w:t>
            </w:r>
            <w:r w:rsidRPr="00DD638B">
              <w:rPr>
                <w:rFonts w:ascii="Times New Roman" w:hAnsi="Times New Roman"/>
                <w:spacing w:val="-2"/>
                <w:sz w:val="24"/>
                <w:szCs w:val="24"/>
              </w:rPr>
              <w:t xml:space="preserve">практических </w:t>
            </w:r>
            <w:r w:rsidRPr="00DD638B">
              <w:rPr>
                <w:rFonts w:ascii="Times New Roman" w:hAnsi="Times New Roman"/>
                <w:sz w:val="24"/>
                <w:szCs w:val="24"/>
              </w:rPr>
              <w:t>работ;</w:t>
            </w:r>
          </w:p>
          <w:p w:rsidR="00C900CD" w:rsidRPr="00DD638B" w:rsidRDefault="00C900CD" w:rsidP="00C900CD">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 xml:space="preserve">  - наблюдение выполнения </w:t>
            </w:r>
            <w:r w:rsidRPr="00DD638B">
              <w:rPr>
                <w:rFonts w:ascii="Times New Roman" w:hAnsi="Times New Roman"/>
                <w:spacing w:val="-2"/>
                <w:sz w:val="24"/>
                <w:szCs w:val="24"/>
              </w:rPr>
              <w:t xml:space="preserve">индивидуальных </w:t>
            </w:r>
            <w:r w:rsidRPr="00DD638B">
              <w:rPr>
                <w:rFonts w:ascii="Times New Roman" w:hAnsi="Times New Roman"/>
                <w:sz w:val="24"/>
                <w:szCs w:val="24"/>
              </w:rPr>
              <w:t>заданий;</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lastRenderedPageBreak/>
              <w:t>- тестирование;</w:t>
            </w:r>
            <w:r w:rsidRPr="00DD638B">
              <w:rPr>
                <w:rFonts w:ascii="Times New Roman" w:hAnsi="Times New Roman"/>
                <w:sz w:val="24"/>
                <w:szCs w:val="24"/>
              </w:rPr>
              <w:br/>
              <w:t>-  наблюдение</w:t>
            </w:r>
            <w:r w:rsidRPr="00DD638B">
              <w:rPr>
                <w:rFonts w:ascii="Times New Roman" w:hAnsi="Times New Roman"/>
                <w:sz w:val="24"/>
                <w:szCs w:val="24"/>
              </w:rPr>
              <w:br/>
              <w:t>выполнения</w:t>
            </w:r>
            <w:r w:rsidRPr="00DD638B">
              <w:rPr>
                <w:rFonts w:ascii="Times New Roman" w:hAnsi="Times New Roman"/>
                <w:sz w:val="24"/>
                <w:szCs w:val="24"/>
              </w:rPr>
              <w:br/>
              <w:t>самостоятельной</w:t>
            </w:r>
            <w:r w:rsidRPr="00DD638B">
              <w:rPr>
                <w:rFonts w:ascii="Times New Roman" w:hAnsi="Times New Roman"/>
                <w:sz w:val="24"/>
                <w:szCs w:val="24"/>
              </w:rPr>
              <w:br/>
              <w:t>работы</w:t>
            </w:r>
            <w:r w:rsidRPr="00DD638B">
              <w:rPr>
                <w:rFonts w:ascii="Times New Roman" w:hAnsi="Times New Roman"/>
                <w:sz w:val="24"/>
                <w:szCs w:val="24"/>
              </w:rPr>
              <w:br/>
            </w:r>
          </w:p>
        </w:tc>
      </w:tr>
      <w:tr w:rsidR="00C900CD" w:rsidRPr="00DD638B" w:rsidTr="00367BE2">
        <w:tc>
          <w:tcPr>
            <w:tcW w:w="2440"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lastRenderedPageBreak/>
              <w:t>ОК 01. Выбирать спо</w:t>
            </w:r>
            <w:r w:rsidRPr="00DD638B">
              <w:rPr>
                <w:rFonts w:ascii="Times New Roman" w:hAnsi="Times New Roman"/>
                <w:sz w:val="24"/>
                <w:szCs w:val="24"/>
              </w:rPr>
              <w:softHyphen/>
              <w:t>собы решения задач профессиональной деятельности, приме</w:t>
            </w:r>
            <w:r w:rsidRPr="00DD638B">
              <w:rPr>
                <w:rFonts w:ascii="Times New Roman" w:hAnsi="Times New Roman"/>
                <w:sz w:val="24"/>
                <w:szCs w:val="24"/>
              </w:rPr>
              <w:softHyphen/>
            </w:r>
            <w:r w:rsidRPr="00DD638B">
              <w:rPr>
                <w:rFonts w:ascii="Times New Roman" w:hAnsi="Times New Roman"/>
                <w:spacing w:val="-1"/>
                <w:sz w:val="24"/>
                <w:szCs w:val="24"/>
              </w:rPr>
              <w:t xml:space="preserve">нительно к различным </w:t>
            </w:r>
            <w:r w:rsidRPr="00DD638B">
              <w:rPr>
                <w:rFonts w:ascii="Times New Roman" w:hAnsi="Times New Roman"/>
                <w:sz w:val="24"/>
                <w:szCs w:val="24"/>
              </w:rPr>
              <w:t>контекстам</w:t>
            </w:r>
          </w:p>
        </w:tc>
        <w:tc>
          <w:tcPr>
            <w:tcW w:w="5246" w:type="dxa"/>
            <w:shd w:val="clear" w:color="auto" w:fill="auto"/>
          </w:tcPr>
          <w:p w:rsidR="00C900CD" w:rsidRPr="00DD638B" w:rsidRDefault="00C900CD" w:rsidP="00C900CD">
            <w:pPr>
              <w:widowControl w:val="0"/>
              <w:shd w:val="clear" w:color="auto" w:fill="FFFFFF"/>
              <w:autoSpaceDE w:val="0"/>
              <w:autoSpaceDN w:val="0"/>
              <w:adjustRightInd w:val="0"/>
              <w:spacing w:after="0" w:line="240" w:lineRule="auto"/>
              <w:ind w:left="38"/>
              <w:jc w:val="both"/>
              <w:rPr>
                <w:rFonts w:ascii="Times New Roman" w:hAnsi="Times New Roman"/>
                <w:iCs/>
                <w:sz w:val="24"/>
                <w:szCs w:val="24"/>
              </w:rPr>
            </w:pPr>
            <w:r w:rsidRPr="00DD638B">
              <w:rPr>
                <w:rFonts w:ascii="Times New Roman" w:hAnsi="Times New Roman"/>
                <w:bCs/>
                <w:iCs/>
                <w:sz w:val="24"/>
                <w:szCs w:val="24"/>
              </w:rPr>
              <w:t>Уо 01.01,Уо 01.02,Уо 01.03,Уо 01.04,Уо 01.05,Уо 01.06,Уо 01.07,Уо 01.08.</w:t>
            </w:r>
          </w:p>
          <w:p w:rsidR="00C900CD" w:rsidRPr="00DD638B" w:rsidRDefault="00C900CD" w:rsidP="00C900CD">
            <w:pPr>
              <w:widowControl w:val="0"/>
              <w:shd w:val="clear" w:color="auto" w:fill="FFFFFF"/>
              <w:autoSpaceDE w:val="0"/>
              <w:autoSpaceDN w:val="0"/>
              <w:adjustRightInd w:val="0"/>
              <w:spacing w:after="0" w:line="240" w:lineRule="auto"/>
              <w:ind w:left="38"/>
              <w:jc w:val="both"/>
              <w:rPr>
                <w:rFonts w:ascii="Times New Roman" w:hAnsi="Times New Roman"/>
                <w:bCs/>
                <w:iCs/>
                <w:sz w:val="24"/>
                <w:szCs w:val="24"/>
              </w:rPr>
            </w:pPr>
          </w:p>
          <w:p w:rsidR="00C900CD" w:rsidRPr="00DD638B" w:rsidRDefault="00C900CD" w:rsidP="00C900CD">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bCs/>
                <w:iCs/>
                <w:sz w:val="24"/>
                <w:szCs w:val="24"/>
              </w:rPr>
              <w:t>Зо 01.01,Зо 01.02, Зо 01.03, Зо 01.04, Зо 01.05.</w:t>
            </w:r>
          </w:p>
        </w:tc>
        <w:tc>
          <w:tcPr>
            <w:tcW w:w="2529" w:type="dxa"/>
            <w:shd w:val="clear" w:color="auto" w:fill="auto"/>
          </w:tcPr>
          <w:p w:rsidR="00C900CD" w:rsidRPr="00DD638B" w:rsidRDefault="00C900CD" w:rsidP="00C900CD">
            <w:pPr>
              <w:spacing w:after="0" w:line="240" w:lineRule="auto"/>
              <w:jc w:val="both"/>
              <w:rPr>
                <w:rFonts w:ascii="Times New Roman" w:hAnsi="Times New Roman"/>
                <w:sz w:val="24"/>
                <w:szCs w:val="24"/>
              </w:rPr>
            </w:pPr>
            <w:r w:rsidRPr="00DD638B">
              <w:rPr>
                <w:rFonts w:ascii="Times New Roman" w:hAnsi="Times New Roman"/>
                <w:sz w:val="24"/>
                <w:szCs w:val="24"/>
              </w:rPr>
              <w:t xml:space="preserve">  -экспертное наблюдение выполнения комплексного практического задания (ситуационной </w:t>
            </w:r>
          </w:p>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t>задачи).</w:t>
            </w: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r>
      <w:tr w:rsidR="00C900CD" w:rsidRPr="00DD638B" w:rsidTr="00367BE2">
        <w:tc>
          <w:tcPr>
            <w:tcW w:w="2440" w:type="dxa"/>
            <w:shd w:val="clear" w:color="auto" w:fill="auto"/>
          </w:tcPr>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t xml:space="preserve">ОК 02. </w:t>
            </w:r>
            <w:r w:rsidRPr="00DD638B">
              <w:rPr>
                <w:rFonts w:ascii="Times New Roman" w:hAnsi="Times New Roman"/>
                <w:color w:val="000000"/>
                <w:sz w:val="24"/>
                <w:szCs w:val="24"/>
              </w:rPr>
              <w:t>Осуществлять</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lastRenderedPageBreak/>
              <w:t>поиск, анализ и</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интерпретацию</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информации,</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необходимой для</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выполнения задач</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профессиональной</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деятельности</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4"/>
                <w:szCs w:val="24"/>
              </w:rPr>
            </w:pPr>
          </w:p>
        </w:tc>
        <w:tc>
          <w:tcPr>
            <w:tcW w:w="5246" w:type="dxa"/>
            <w:shd w:val="clear" w:color="auto" w:fill="auto"/>
          </w:tcPr>
          <w:p w:rsidR="00C900CD" w:rsidRPr="00DD638B" w:rsidRDefault="00C900CD" w:rsidP="00C900CD">
            <w:pPr>
              <w:widowControl w:val="0"/>
              <w:shd w:val="clear" w:color="auto" w:fill="FFFFFF"/>
              <w:autoSpaceDE w:val="0"/>
              <w:autoSpaceDN w:val="0"/>
              <w:adjustRightInd w:val="0"/>
              <w:spacing w:after="0" w:line="240" w:lineRule="auto"/>
              <w:ind w:left="38" w:right="5" w:firstLine="374"/>
              <w:jc w:val="both"/>
              <w:rPr>
                <w:rFonts w:ascii="Times New Roman" w:hAnsi="Times New Roman"/>
                <w:bCs/>
                <w:iCs/>
                <w:sz w:val="24"/>
                <w:szCs w:val="24"/>
              </w:rPr>
            </w:pPr>
            <w:r w:rsidRPr="00DD638B">
              <w:rPr>
                <w:rFonts w:ascii="Times New Roman" w:hAnsi="Times New Roman"/>
                <w:bCs/>
                <w:iCs/>
                <w:sz w:val="24"/>
                <w:szCs w:val="24"/>
              </w:rPr>
              <w:lastRenderedPageBreak/>
              <w:t xml:space="preserve">Уо 02.01, Уо 02.02, Уо 02.03, Уо 02.04, </w:t>
            </w:r>
          </w:p>
          <w:p w:rsidR="00C900CD" w:rsidRPr="00DD638B" w:rsidRDefault="00C900CD" w:rsidP="00C900CD">
            <w:pPr>
              <w:widowControl w:val="0"/>
              <w:shd w:val="clear" w:color="auto" w:fill="FFFFFF"/>
              <w:autoSpaceDE w:val="0"/>
              <w:autoSpaceDN w:val="0"/>
              <w:adjustRightInd w:val="0"/>
              <w:spacing w:after="0" w:line="240" w:lineRule="auto"/>
              <w:ind w:left="38" w:right="5" w:firstLine="374"/>
              <w:jc w:val="both"/>
              <w:rPr>
                <w:rFonts w:ascii="Times New Roman" w:hAnsi="Times New Roman"/>
                <w:bCs/>
                <w:iCs/>
                <w:sz w:val="24"/>
                <w:szCs w:val="24"/>
              </w:rPr>
            </w:pPr>
            <w:r w:rsidRPr="00DD638B">
              <w:rPr>
                <w:rFonts w:ascii="Times New Roman" w:hAnsi="Times New Roman"/>
                <w:bCs/>
                <w:iCs/>
                <w:sz w:val="24"/>
                <w:szCs w:val="24"/>
              </w:rPr>
              <w:lastRenderedPageBreak/>
              <w:t>Уо 02.05, Уо 02.06, Уо 02.07.</w:t>
            </w:r>
          </w:p>
          <w:p w:rsidR="00C900CD" w:rsidRPr="00DD638B" w:rsidRDefault="00C900CD" w:rsidP="00C900CD">
            <w:pPr>
              <w:widowControl w:val="0"/>
              <w:shd w:val="clear" w:color="auto" w:fill="FFFFFF"/>
              <w:autoSpaceDE w:val="0"/>
              <w:autoSpaceDN w:val="0"/>
              <w:adjustRightInd w:val="0"/>
              <w:spacing w:after="0" w:line="240" w:lineRule="auto"/>
              <w:ind w:left="38" w:right="5" w:firstLine="374"/>
              <w:jc w:val="both"/>
              <w:rPr>
                <w:rFonts w:ascii="Times New Roman" w:hAnsi="Times New Roman"/>
                <w:bCs/>
                <w:iCs/>
                <w:sz w:val="24"/>
                <w:szCs w:val="24"/>
              </w:rPr>
            </w:pPr>
          </w:p>
          <w:p w:rsidR="00C900CD" w:rsidRPr="00DD638B" w:rsidRDefault="00C900CD" w:rsidP="00C900CD">
            <w:pPr>
              <w:widowControl w:val="0"/>
              <w:shd w:val="clear" w:color="auto" w:fill="FFFFFF"/>
              <w:autoSpaceDE w:val="0"/>
              <w:autoSpaceDN w:val="0"/>
              <w:adjustRightInd w:val="0"/>
              <w:spacing w:after="0" w:line="240" w:lineRule="auto"/>
              <w:ind w:left="38" w:right="5" w:firstLine="374"/>
              <w:jc w:val="both"/>
              <w:rPr>
                <w:rFonts w:ascii="Times New Roman" w:hAnsi="Times New Roman"/>
                <w:sz w:val="24"/>
                <w:szCs w:val="24"/>
              </w:rPr>
            </w:pPr>
            <w:r w:rsidRPr="00DD638B">
              <w:rPr>
                <w:rFonts w:ascii="Times New Roman" w:hAnsi="Times New Roman"/>
                <w:bCs/>
                <w:iCs/>
                <w:sz w:val="24"/>
                <w:szCs w:val="24"/>
              </w:rPr>
              <w:t>Зо 02.01, Зо 02.02, Зо 02.03.</w:t>
            </w:r>
          </w:p>
        </w:tc>
        <w:tc>
          <w:tcPr>
            <w:tcW w:w="2529" w:type="dxa"/>
            <w:shd w:val="clear" w:color="auto" w:fill="auto"/>
          </w:tcPr>
          <w:p w:rsidR="00C900CD" w:rsidRPr="00DD638B" w:rsidRDefault="00C900CD" w:rsidP="00C900CD">
            <w:pPr>
              <w:spacing w:after="0" w:line="240" w:lineRule="auto"/>
              <w:rPr>
                <w:rFonts w:ascii="Times New Roman" w:hAnsi="Times New Roman"/>
                <w:sz w:val="24"/>
                <w:szCs w:val="24"/>
              </w:rPr>
            </w:pPr>
            <w:r w:rsidRPr="00DD638B">
              <w:rPr>
                <w:rFonts w:ascii="Times New Roman" w:hAnsi="Times New Roman"/>
                <w:sz w:val="24"/>
                <w:szCs w:val="24"/>
              </w:rPr>
              <w:lastRenderedPageBreak/>
              <w:t xml:space="preserve">- наблюдение </w:t>
            </w:r>
            <w:r w:rsidRPr="00DD638B">
              <w:rPr>
                <w:rFonts w:ascii="Times New Roman" w:hAnsi="Times New Roman"/>
                <w:sz w:val="24"/>
                <w:szCs w:val="24"/>
              </w:rPr>
              <w:lastRenderedPageBreak/>
              <w:t>выполнения поиска информации</w:t>
            </w: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w:t>
            </w:r>
          </w:p>
        </w:tc>
      </w:tr>
      <w:tr w:rsidR="00C900CD" w:rsidRPr="00DD638B" w:rsidTr="00367BE2">
        <w:tc>
          <w:tcPr>
            <w:tcW w:w="2440" w:type="dxa"/>
            <w:shd w:val="clear" w:color="auto" w:fill="auto"/>
          </w:tcPr>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lastRenderedPageBreak/>
              <w:t>ОК 03.</w:t>
            </w:r>
            <w:r w:rsidRPr="00DD638B">
              <w:rPr>
                <w:rFonts w:ascii="Times New Roman" w:hAnsi="Times New Roman"/>
                <w:color w:val="000000"/>
                <w:sz w:val="24"/>
                <w:szCs w:val="24"/>
              </w:rPr>
              <w:t xml:space="preserve"> Планировать и</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реализовывать</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собственное</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профессиональное</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и личностное</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развитие</w:t>
            </w:r>
          </w:p>
          <w:p w:rsidR="00C900CD" w:rsidRPr="00DD638B" w:rsidRDefault="00C900CD" w:rsidP="00C900CD">
            <w:pPr>
              <w:widowControl w:val="0"/>
              <w:shd w:val="clear" w:color="auto" w:fill="FFFFFF"/>
              <w:tabs>
                <w:tab w:val="left" w:pos="1166"/>
              </w:tabs>
              <w:autoSpaceDE w:val="0"/>
              <w:autoSpaceDN w:val="0"/>
              <w:adjustRightInd w:val="0"/>
              <w:spacing w:after="0" w:line="240" w:lineRule="auto"/>
              <w:jc w:val="both"/>
              <w:rPr>
                <w:rFonts w:ascii="Times New Roman" w:hAnsi="Times New Roman"/>
                <w:sz w:val="24"/>
                <w:szCs w:val="24"/>
              </w:rPr>
            </w:pPr>
          </w:p>
        </w:tc>
        <w:tc>
          <w:tcPr>
            <w:tcW w:w="5246" w:type="dxa"/>
            <w:shd w:val="clear" w:color="auto" w:fill="auto"/>
          </w:tcPr>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Уо 03.01, Уо 03.02, Уо 03.03</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w:t>
            </w:r>
          </w:p>
          <w:p w:rsidR="00C900CD" w:rsidRPr="00DD638B" w:rsidRDefault="00C900CD" w:rsidP="00C900CD">
            <w:pPr>
              <w:widowControl w:val="0"/>
              <w:shd w:val="clear" w:color="auto" w:fill="FFFFFF"/>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03.01, Зо 03.02, Зо 03.03.</w:t>
            </w:r>
          </w:p>
        </w:tc>
        <w:tc>
          <w:tcPr>
            <w:tcW w:w="2529"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наблюдение  развития самообразования</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r>
      <w:tr w:rsidR="00C900CD" w:rsidRPr="00DD638B" w:rsidTr="00367BE2">
        <w:tc>
          <w:tcPr>
            <w:tcW w:w="2440" w:type="dxa"/>
            <w:shd w:val="clear" w:color="auto" w:fill="auto"/>
          </w:tcPr>
          <w:p w:rsidR="00C900CD" w:rsidRPr="00DD638B" w:rsidRDefault="00C900CD" w:rsidP="00C900CD">
            <w:pPr>
              <w:widowControl w:val="0"/>
              <w:shd w:val="clear" w:color="auto" w:fill="FFFFFF"/>
              <w:tabs>
                <w:tab w:val="left" w:pos="1541"/>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xml:space="preserve">ОК 04. </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Работать в</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коллективе и</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 xml:space="preserve">команде, эффективно </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взаимодействовать</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с коллегами,</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руководством,</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клиентами</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c>
          <w:tcPr>
            <w:tcW w:w="5246" w:type="dxa"/>
            <w:shd w:val="clear" w:color="auto" w:fill="auto"/>
          </w:tcPr>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bCs/>
                <w:iCs/>
                <w:sz w:val="24"/>
                <w:szCs w:val="24"/>
              </w:rPr>
            </w:pPr>
            <w:r w:rsidRPr="00DD638B">
              <w:rPr>
                <w:rFonts w:ascii="Times New Roman" w:hAnsi="Times New Roman"/>
                <w:bCs/>
                <w:iCs/>
                <w:sz w:val="24"/>
                <w:szCs w:val="24"/>
              </w:rPr>
              <w:t>Уо 04.01, Уо 04.02.</w:t>
            </w: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bCs/>
                <w:iCs/>
                <w:sz w:val="24"/>
                <w:szCs w:val="24"/>
              </w:rPr>
            </w:pPr>
          </w:p>
          <w:p w:rsidR="00C900CD" w:rsidRPr="00DD638B" w:rsidRDefault="00C900CD" w:rsidP="00C900CD">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bCs/>
                <w:iCs/>
                <w:sz w:val="24"/>
                <w:szCs w:val="24"/>
              </w:rPr>
              <w:t>Зо 04.01, Зо 04.02.</w:t>
            </w:r>
          </w:p>
        </w:tc>
        <w:tc>
          <w:tcPr>
            <w:tcW w:w="2529"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наблюдение за работой  в команде, определение эффективности работы каждого участника</w:t>
            </w:r>
          </w:p>
        </w:tc>
      </w:tr>
      <w:tr w:rsidR="00C900CD" w:rsidRPr="00DD638B" w:rsidTr="00367BE2">
        <w:tc>
          <w:tcPr>
            <w:tcW w:w="2440"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05. Осуществлять устную и письменную коммуникацию на государственном языке с учётом особенностей социально-культурного контекста</w:t>
            </w:r>
          </w:p>
        </w:tc>
        <w:tc>
          <w:tcPr>
            <w:tcW w:w="5246"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Уо 05.01.</w:t>
            </w:r>
          </w:p>
          <w:p w:rsidR="00C900CD" w:rsidRPr="00DD638B" w:rsidRDefault="00C900CD" w:rsidP="00C900CD">
            <w:pPr>
              <w:widowControl w:val="0"/>
              <w:autoSpaceDE w:val="0"/>
              <w:autoSpaceDN w:val="0"/>
              <w:adjustRightInd w:val="0"/>
              <w:spacing w:after="0" w:line="240" w:lineRule="auto"/>
              <w:rPr>
                <w:rFonts w:ascii="Times New Roman" w:hAnsi="Times New Roman"/>
                <w:bCs/>
                <w:iCs/>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05.01.</w:t>
            </w:r>
          </w:p>
        </w:tc>
        <w:tc>
          <w:tcPr>
            <w:tcW w:w="2529"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xml:space="preserve"> - экспертное наблюдение  за выполнением оформления документов</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r>
      <w:tr w:rsidR="00C900CD" w:rsidRPr="00DD638B" w:rsidTr="00367BE2">
        <w:tc>
          <w:tcPr>
            <w:tcW w:w="2440" w:type="dxa"/>
            <w:shd w:val="clear" w:color="auto" w:fill="auto"/>
          </w:tcPr>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t>ОК 06.</w:t>
            </w:r>
            <w:r w:rsidRPr="00DD638B">
              <w:rPr>
                <w:rFonts w:ascii="Times New Roman" w:hAnsi="Times New Roman"/>
                <w:color w:val="000000"/>
                <w:sz w:val="24"/>
                <w:szCs w:val="24"/>
              </w:rPr>
              <w:t xml:space="preserve"> Проявлять</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гражданско-</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патриотическую</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позицию,</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демонстрировать</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осознанное</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поведение на основе</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традиционных</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общечеловеческих</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ценностей</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c>
          <w:tcPr>
            <w:tcW w:w="5246"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Уо 06.01, Уо 06.02.</w:t>
            </w:r>
          </w:p>
          <w:p w:rsidR="00C900CD" w:rsidRPr="00DD638B" w:rsidRDefault="00C900CD" w:rsidP="00C900CD">
            <w:pPr>
              <w:widowControl w:val="0"/>
              <w:autoSpaceDE w:val="0"/>
              <w:autoSpaceDN w:val="0"/>
              <w:adjustRightInd w:val="0"/>
              <w:spacing w:after="0" w:line="240" w:lineRule="auto"/>
              <w:rPr>
                <w:rFonts w:ascii="Times New Roman" w:hAnsi="Times New Roman"/>
                <w:bCs/>
                <w:iCs/>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06.01, Зо 06.02, Зо 06.03,</w:t>
            </w:r>
            <w:r w:rsidRPr="00DD638B">
              <w:rPr>
                <w:rFonts w:ascii="Times New Roman" w:hAnsi="Times New Roman"/>
                <w:color w:val="000000"/>
                <w:sz w:val="24"/>
                <w:szCs w:val="24"/>
                <w:shd w:val="clear" w:color="auto" w:fill="FFFFFF"/>
              </w:rPr>
              <w:t xml:space="preserve"> Зо 6.04, Зо 6.05.</w:t>
            </w:r>
          </w:p>
        </w:tc>
        <w:tc>
          <w:tcPr>
            <w:tcW w:w="2529"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наблюдение основных компонентов активной гражданско-патриотической позиции</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r>
      <w:tr w:rsidR="00C900CD" w:rsidRPr="00DD638B" w:rsidTr="00367BE2">
        <w:tc>
          <w:tcPr>
            <w:tcW w:w="2440" w:type="dxa"/>
            <w:shd w:val="clear" w:color="auto" w:fill="auto"/>
          </w:tcPr>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t xml:space="preserve">ОК  07. </w:t>
            </w:r>
            <w:r w:rsidRPr="00DD638B">
              <w:rPr>
                <w:rFonts w:ascii="Times New Roman" w:hAnsi="Times New Roman"/>
                <w:color w:val="000000"/>
                <w:sz w:val="24"/>
                <w:szCs w:val="24"/>
              </w:rPr>
              <w:lastRenderedPageBreak/>
              <w:t>Содействовать</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сохранению</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окружающей среды,</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ресурсосбережению,</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эффективно</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действовать в</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чрезвычайных</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ситуациях</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c>
          <w:tcPr>
            <w:tcW w:w="5246"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lastRenderedPageBreak/>
              <w:t>Уо 07.01, Уо 07.02, Уо 07.03, Уо 07.04.</w:t>
            </w:r>
          </w:p>
          <w:p w:rsidR="00C900CD" w:rsidRPr="00DD638B" w:rsidRDefault="00C900CD" w:rsidP="00C900CD">
            <w:pPr>
              <w:widowControl w:val="0"/>
              <w:autoSpaceDE w:val="0"/>
              <w:autoSpaceDN w:val="0"/>
              <w:adjustRightInd w:val="0"/>
              <w:spacing w:after="0" w:line="240" w:lineRule="auto"/>
              <w:rPr>
                <w:rFonts w:ascii="Times New Roman" w:hAnsi="Times New Roman"/>
                <w:bCs/>
                <w:iCs/>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07.01, Зо 07.02, Зо 07.03, Зо 07.04, Зо 07.05.</w:t>
            </w:r>
          </w:p>
        </w:tc>
        <w:tc>
          <w:tcPr>
            <w:tcW w:w="2529"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lastRenderedPageBreak/>
              <w:t xml:space="preserve">- экспертное </w:t>
            </w:r>
            <w:r w:rsidRPr="00DD638B">
              <w:rPr>
                <w:rFonts w:ascii="Times New Roman" w:hAnsi="Times New Roman"/>
                <w:sz w:val="24"/>
                <w:szCs w:val="24"/>
              </w:rPr>
              <w:lastRenderedPageBreak/>
              <w:t>наблюдение выполнения  разделов по ресурсосбережению, охране окружающей среды</w:t>
            </w:r>
          </w:p>
        </w:tc>
      </w:tr>
      <w:tr w:rsidR="00C900CD" w:rsidRPr="00DD638B" w:rsidTr="00367BE2">
        <w:tc>
          <w:tcPr>
            <w:tcW w:w="2440" w:type="dxa"/>
            <w:shd w:val="clear" w:color="auto" w:fill="auto"/>
          </w:tcPr>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lastRenderedPageBreak/>
              <w:t xml:space="preserve">ОК 09. </w:t>
            </w:r>
            <w:r w:rsidRPr="00DD638B">
              <w:rPr>
                <w:rFonts w:ascii="Times New Roman" w:hAnsi="Times New Roman"/>
                <w:color w:val="000000"/>
                <w:sz w:val="24"/>
                <w:szCs w:val="24"/>
              </w:rPr>
              <w:t>Использовать</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информационные</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технологии в</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профессиональной</w:t>
            </w:r>
          </w:p>
          <w:p w:rsidR="00C900CD" w:rsidRPr="00DD638B" w:rsidRDefault="00C900CD" w:rsidP="00C900CD">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деятельности</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c>
          <w:tcPr>
            <w:tcW w:w="5246"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Уо 09.01, Уо 09.02</w:t>
            </w:r>
          </w:p>
          <w:p w:rsidR="00C900CD" w:rsidRPr="00DD638B" w:rsidRDefault="00C900CD" w:rsidP="00C900CD">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09.01, Зо 09.02.</w:t>
            </w:r>
          </w:p>
        </w:tc>
        <w:tc>
          <w:tcPr>
            <w:tcW w:w="2529"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xml:space="preserve"> - экспертное наблюдение выполнения работ  с применением САПР </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r>
      <w:tr w:rsidR="00C900CD" w:rsidRPr="00DD638B" w:rsidTr="00367BE2">
        <w:tc>
          <w:tcPr>
            <w:tcW w:w="2440"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10. Пользоваться профессиональной докуменацией на государственном и иностранных языках</w:t>
            </w:r>
          </w:p>
        </w:tc>
        <w:tc>
          <w:tcPr>
            <w:tcW w:w="5246"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Уо 10.01, Уо 10.02, Уо 10.3, Уо 10.4, Уо10.5</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Зо 10.01, Зо 10.02, Зо 10.03, Зо 10.04, Зо 10.05.</w:t>
            </w:r>
          </w:p>
        </w:tc>
        <w:tc>
          <w:tcPr>
            <w:tcW w:w="2529"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экспертное наблюдение представленного  портфолио</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r>
      <w:tr w:rsidR="00C900CD" w:rsidRPr="00DD638B" w:rsidTr="00367BE2">
        <w:tc>
          <w:tcPr>
            <w:tcW w:w="2440"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11. Использовать знания по финансовой грамотности, планировать предприниматеьскую деятельность в профессиональной сфере</w:t>
            </w:r>
          </w:p>
        </w:tc>
        <w:tc>
          <w:tcPr>
            <w:tcW w:w="5246"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color w:val="000000"/>
                <w:sz w:val="24"/>
                <w:szCs w:val="24"/>
                <w:shd w:val="clear" w:color="auto" w:fill="FFFFFF"/>
              </w:rPr>
            </w:pPr>
            <w:r w:rsidRPr="00DD638B">
              <w:rPr>
                <w:rFonts w:ascii="Times New Roman" w:hAnsi="Times New Roman"/>
                <w:color w:val="000000"/>
                <w:sz w:val="24"/>
                <w:szCs w:val="24"/>
                <w:shd w:val="clear" w:color="auto" w:fill="FFFFFF"/>
              </w:rPr>
              <w:t>Уо 11.01, Уо 11.02, Уо 11.03, Уо 11.04, Уо 11.05, Уо 11.06, Уо 11.07.</w:t>
            </w:r>
          </w:p>
          <w:p w:rsidR="00C900CD" w:rsidRPr="00DD638B" w:rsidRDefault="00C900CD" w:rsidP="00C900CD">
            <w:pPr>
              <w:widowControl w:val="0"/>
              <w:autoSpaceDE w:val="0"/>
              <w:autoSpaceDN w:val="0"/>
              <w:adjustRightInd w:val="0"/>
              <w:spacing w:after="0" w:line="240" w:lineRule="auto"/>
              <w:rPr>
                <w:rFonts w:ascii="Times New Roman" w:hAnsi="Times New Roman"/>
                <w:color w:val="000000"/>
                <w:sz w:val="24"/>
                <w:szCs w:val="24"/>
                <w:shd w:val="clear" w:color="auto" w:fill="FFFFFF"/>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color w:val="000000"/>
                <w:sz w:val="24"/>
                <w:szCs w:val="24"/>
                <w:shd w:val="clear" w:color="auto" w:fill="FFFFFF"/>
              </w:rPr>
              <w:t>Зо 11.01, Зо 11.02, Зо 11.03, Зо 11.04.</w:t>
            </w:r>
          </w:p>
        </w:tc>
        <w:tc>
          <w:tcPr>
            <w:tcW w:w="2529" w:type="dxa"/>
            <w:shd w:val="clear" w:color="auto" w:fill="auto"/>
          </w:tcPr>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экспертное наблюдение выбора основного строительного механизма</w:t>
            </w: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p w:rsidR="00C900CD" w:rsidRPr="00DD638B" w:rsidRDefault="00C900CD" w:rsidP="00C900CD">
            <w:pPr>
              <w:widowControl w:val="0"/>
              <w:autoSpaceDE w:val="0"/>
              <w:autoSpaceDN w:val="0"/>
              <w:adjustRightInd w:val="0"/>
              <w:spacing w:after="0" w:line="240" w:lineRule="auto"/>
              <w:rPr>
                <w:rFonts w:ascii="Times New Roman" w:hAnsi="Times New Roman"/>
                <w:sz w:val="24"/>
                <w:szCs w:val="24"/>
              </w:rPr>
            </w:pPr>
          </w:p>
        </w:tc>
      </w:tr>
    </w:tbl>
    <w:p w:rsidR="00C900CD" w:rsidRPr="00DD638B" w:rsidRDefault="00C900CD" w:rsidP="00C900CD">
      <w:pPr>
        <w:spacing w:after="0" w:line="240" w:lineRule="auto"/>
        <w:rPr>
          <w:rFonts w:ascii="Times New Roman" w:hAnsi="Times New Roman"/>
          <w:sz w:val="20"/>
          <w:szCs w:val="20"/>
        </w:rPr>
      </w:pPr>
    </w:p>
    <w:p w:rsidR="00C900CD" w:rsidRPr="00DD638B" w:rsidRDefault="00C900CD" w:rsidP="00C900CD">
      <w:pPr>
        <w:spacing w:after="0" w:line="240" w:lineRule="auto"/>
        <w:rPr>
          <w:rFonts w:ascii="Times New Roman" w:hAnsi="Times New Roman"/>
          <w:sz w:val="24"/>
          <w:szCs w:val="24"/>
        </w:rPr>
      </w:pPr>
    </w:p>
    <w:p w:rsidR="00C900CD" w:rsidRPr="00DD638B" w:rsidRDefault="00C900CD">
      <w:pPr>
        <w:rPr>
          <w:rFonts w:ascii="Times New Roman" w:hAnsi="Times New Roman"/>
          <w:b/>
          <w:bCs/>
          <w:kern w:val="32"/>
          <w:sz w:val="24"/>
          <w:szCs w:val="24"/>
        </w:rPr>
      </w:pPr>
      <w:r w:rsidRPr="00DD638B">
        <w:rPr>
          <w:rFonts w:ascii="Times New Roman" w:hAnsi="Times New Roman"/>
          <w:b/>
          <w:bCs/>
          <w:kern w:val="32"/>
          <w:sz w:val="24"/>
          <w:szCs w:val="24"/>
        </w:rPr>
        <w:br w:type="page"/>
      </w:r>
    </w:p>
    <w:p w:rsidR="00C900CD" w:rsidRPr="00DD638B" w:rsidRDefault="00C900CD">
      <w:pPr>
        <w:rPr>
          <w:rFonts w:ascii="Times New Roman" w:hAnsi="Times New Roman"/>
          <w:b/>
          <w:bCs/>
          <w:kern w:val="32"/>
          <w:sz w:val="24"/>
          <w:szCs w:val="24"/>
        </w:rPr>
      </w:pPr>
    </w:p>
    <w:p w:rsidR="00886D9A" w:rsidRPr="00DD638B" w:rsidRDefault="00886D9A" w:rsidP="00886D9A">
      <w:pPr>
        <w:pStyle w:val="1"/>
        <w:ind w:firstLine="0"/>
        <w:jc w:val="right"/>
      </w:pPr>
      <w:r w:rsidRPr="00DD638B">
        <w:t>Приложение 2 Программы профессиональных модулей</w:t>
      </w:r>
    </w:p>
    <w:p w:rsidR="00886D9A" w:rsidRPr="00DD638B" w:rsidRDefault="00886D9A" w:rsidP="00886D9A">
      <w:pPr>
        <w:rPr>
          <w:rFonts w:ascii="Times New Roman" w:hAnsi="Times New Roman"/>
        </w:rPr>
      </w:pPr>
    </w:p>
    <w:p w:rsidR="00886D9A" w:rsidRPr="00DD638B" w:rsidRDefault="00886D9A" w:rsidP="00886D9A">
      <w:pPr>
        <w:pStyle w:val="afffffb"/>
        <w:jc w:val="right"/>
        <w:rPr>
          <w:rFonts w:ascii="Times New Roman" w:hAnsi="Times New Roman"/>
          <w:b/>
          <w:bCs/>
        </w:rPr>
      </w:pPr>
      <w:r w:rsidRPr="00DD638B">
        <w:rPr>
          <w:rFonts w:ascii="Times New Roman" w:hAnsi="Times New Roman"/>
          <w:b/>
          <w:bCs/>
        </w:rPr>
        <w:t>Приложение 2.3</w:t>
      </w:r>
    </w:p>
    <w:p w:rsidR="00886D9A" w:rsidRPr="00DD638B" w:rsidRDefault="00886D9A" w:rsidP="00886D9A">
      <w:pPr>
        <w:spacing w:after="0"/>
        <w:jc w:val="right"/>
        <w:rPr>
          <w:rFonts w:ascii="Times New Roman" w:hAnsi="Times New Roman"/>
          <w:bCs/>
          <w:i/>
          <w:sz w:val="24"/>
          <w:szCs w:val="24"/>
        </w:rPr>
      </w:pPr>
      <w:r w:rsidRPr="00DD638B">
        <w:rPr>
          <w:rFonts w:ascii="Times New Roman" w:hAnsi="Times New Roman"/>
          <w:bCs/>
          <w:sz w:val="24"/>
          <w:szCs w:val="24"/>
        </w:rPr>
        <w:t>к ПООП-П по специальности</w:t>
      </w:r>
      <w:r w:rsidRPr="00DD638B">
        <w:rPr>
          <w:rFonts w:ascii="Times New Roman" w:hAnsi="Times New Roman"/>
          <w:bCs/>
          <w:i/>
          <w:sz w:val="24"/>
          <w:szCs w:val="24"/>
        </w:rPr>
        <w:t xml:space="preserve"> </w:t>
      </w:r>
    </w:p>
    <w:p w:rsidR="00886D9A" w:rsidRPr="00DD638B" w:rsidRDefault="00886D9A" w:rsidP="00886D9A">
      <w:pPr>
        <w:spacing w:after="0"/>
        <w:jc w:val="right"/>
        <w:rPr>
          <w:rFonts w:ascii="Times New Roman" w:hAnsi="Times New Roman"/>
          <w:b/>
          <w:i/>
          <w:sz w:val="24"/>
          <w:szCs w:val="24"/>
        </w:rPr>
      </w:pPr>
      <w:bookmarkStart w:id="6" w:name="_Hlk104625210"/>
      <w:r w:rsidRPr="00DD638B">
        <w:rPr>
          <w:rFonts w:ascii="Times New Roman" w:hAnsi="Times New Roman"/>
          <w:b/>
          <w:i/>
          <w:sz w:val="24"/>
          <w:szCs w:val="24"/>
        </w:rPr>
        <w:t>08.02.01 Строительство и эксплуатация зданий и сооружений</w:t>
      </w:r>
    </w:p>
    <w:bookmarkEnd w:id="6"/>
    <w:p w:rsidR="00886D9A" w:rsidRPr="00DD638B" w:rsidRDefault="00886D9A" w:rsidP="00886D9A">
      <w:pPr>
        <w:jc w:val="right"/>
        <w:rPr>
          <w:rFonts w:ascii="Times New Roman" w:hAnsi="Times New Roman"/>
          <w:i/>
          <w:sz w:val="18"/>
          <w:szCs w:val="18"/>
        </w:rPr>
      </w:pPr>
    </w:p>
    <w:p w:rsidR="00CD303F" w:rsidRPr="00DD638B" w:rsidRDefault="00CD303F" w:rsidP="00CD303F">
      <w:pPr>
        <w:jc w:val="center"/>
        <w:rPr>
          <w:rFonts w:ascii="Times New Roman" w:hAnsi="Times New Roman"/>
          <w:b/>
          <w:sz w:val="24"/>
        </w:rPr>
      </w:pPr>
    </w:p>
    <w:p w:rsidR="00CD303F" w:rsidRPr="00DD638B" w:rsidRDefault="00CD303F" w:rsidP="00CD303F">
      <w:pPr>
        <w:jc w:val="center"/>
        <w:rPr>
          <w:rFonts w:ascii="Times New Roman" w:hAnsi="Times New Roman"/>
          <w:b/>
          <w:sz w:val="24"/>
        </w:rPr>
      </w:pPr>
    </w:p>
    <w:p w:rsidR="00886D9A" w:rsidRPr="00DD638B" w:rsidRDefault="00886D9A" w:rsidP="00CD303F">
      <w:pPr>
        <w:jc w:val="center"/>
        <w:rPr>
          <w:rFonts w:ascii="Times New Roman" w:hAnsi="Times New Roman"/>
          <w:b/>
          <w:sz w:val="24"/>
        </w:rPr>
      </w:pPr>
    </w:p>
    <w:p w:rsidR="00886D9A" w:rsidRPr="00DD638B" w:rsidRDefault="00886D9A" w:rsidP="00CD303F">
      <w:pPr>
        <w:jc w:val="center"/>
        <w:rPr>
          <w:rFonts w:ascii="Times New Roman" w:hAnsi="Times New Roman"/>
          <w:b/>
          <w:sz w:val="24"/>
        </w:rPr>
      </w:pPr>
    </w:p>
    <w:p w:rsidR="00CD303F" w:rsidRPr="00DD638B" w:rsidRDefault="00886D9A" w:rsidP="00886D9A">
      <w:pPr>
        <w:jc w:val="center"/>
        <w:rPr>
          <w:rFonts w:ascii="Times New Roman" w:hAnsi="Times New Roman"/>
          <w:b/>
          <w:sz w:val="24"/>
          <w:szCs w:val="24"/>
        </w:rPr>
      </w:pPr>
      <w:r w:rsidRPr="00DD638B">
        <w:rPr>
          <w:rFonts w:ascii="Times New Roman" w:hAnsi="Times New Roman"/>
          <w:b/>
          <w:sz w:val="24"/>
          <w:szCs w:val="24"/>
        </w:rPr>
        <w:t>РАБОЧАЯ ПРОГРАММА ПРОФЕССИОНАЛЬНОГО МОДУЛЯ</w:t>
      </w:r>
    </w:p>
    <w:p w:rsidR="00CD303F" w:rsidRPr="00DD638B" w:rsidRDefault="00886D9A" w:rsidP="00CD303F">
      <w:pPr>
        <w:pStyle w:val="affffff0"/>
        <w:jc w:val="center"/>
        <w:rPr>
          <w:rFonts w:ascii="Times New Roman" w:hAnsi="Times New Roman"/>
          <w:b/>
          <w:sz w:val="28"/>
          <w:szCs w:val="28"/>
        </w:rPr>
      </w:pPr>
      <w:r w:rsidRPr="00DD638B">
        <w:rPr>
          <w:rFonts w:ascii="Times New Roman" w:hAnsi="Times New Roman"/>
          <w:b/>
          <w:sz w:val="28"/>
          <w:szCs w:val="28"/>
        </w:rPr>
        <w:t xml:space="preserve"> </w:t>
      </w:r>
      <w:r w:rsidR="00C900CD" w:rsidRPr="00DD638B">
        <w:rPr>
          <w:rFonts w:ascii="Times New Roman" w:hAnsi="Times New Roman"/>
          <w:b/>
          <w:sz w:val="28"/>
          <w:szCs w:val="28"/>
        </w:rPr>
        <w:t>«ПМ.</w:t>
      </w:r>
      <w:r w:rsidR="00CD303F" w:rsidRPr="00DD638B">
        <w:rPr>
          <w:rFonts w:ascii="Times New Roman" w:hAnsi="Times New Roman"/>
          <w:b/>
          <w:sz w:val="28"/>
          <w:szCs w:val="28"/>
        </w:rPr>
        <w:t>03 Организация деятельности структурных подразделений при выполнении строительно - монтажных, в том числе отделочных работ, эксплуатации, ремонте и реконструкции зданий и сооружений»</w:t>
      </w:r>
    </w:p>
    <w:bookmarkEnd w:id="0"/>
    <w:p w:rsidR="00886D9A" w:rsidRPr="00DD638B" w:rsidRDefault="00886D9A" w:rsidP="00886D9A">
      <w:pPr>
        <w:jc w:val="center"/>
        <w:rPr>
          <w:rFonts w:ascii="Times New Roman" w:hAnsi="Times New Roman"/>
          <w:b/>
          <w:i/>
          <w:sz w:val="24"/>
          <w:szCs w:val="24"/>
        </w:rPr>
      </w:pPr>
    </w:p>
    <w:p w:rsidR="00886D9A" w:rsidRPr="00DD638B" w:rsidRDefault="00886D9A" w:rsidP="00886D9A">
      <w:pPr>
        <w:jc w:val="center"/>
        <w:rPr>
          <w:rFonts w:ascii="Times New Roman" w:hAnsi="Times New Roman"/>
          <w:sz w:val="28"/>
          <w:szCs w:val="28"/>
        </w:rPr>
      </w:pPr>
      <w:r w:rsidRPr="00DD638B">
        <w:rPr>
          <w:rFonts w:ascii="Times New Roman" w:hAnsi="Times New Roman"/>
          <w:sz w:val="28"/>
          <w:szCs w:val="28"/>
        </w:rPr>
        <w:t>Обязательный профессиональный блок</w:t>
      </w:r>
    </w:p>
    <w:p w:rsidR="00CD303F" w:rsidRPr="00DD638B" w:rsidRDefault="00CD303F" w:rsidP="00CD303F">
      <w:pPr>
        <w:spacing w:after="0" w:line="360" w:lineRule="auto"/>
        <w:jc w:val="right"/>
        <w:rPr>
          <w:rFonts w:ascii="Times New Roman" w:hAnsi="Times New Roman"/>
          <w:b/>
          <w:i/>
          <w:sz w:val="24"/>
          <w:szCs w:val="24"/>
        </w:rPr>
      </w:pPr>
      <w:r w:rsidRPr="00DD638B">
        <w:rPr>
          <w:rFonts w:ascii="Times New Roman" w:hAnsi="Times New Roman"/>
          <w:b/>
          <w:i/>
          <w:sz w:val="24"/>
          <w:szCs w:val="24"/>
        </w:rPr>
        <w:t xml:space="preserve"> </w:t>
      </w:r>
    </w:p>
    <w:p w:rsidR="00CD303F" w:rsidRPr="00DD638B" w:rsidRDefault="00CD303F" w:rsidP="00CD303F">
      <w:pPr>
        <w:jc w:val="center"/>
        <w:rPr>
          <w:rFonts w:ascii="Times New Roman" w:hAnsi="Times New Roman"/>
          <w:b/>
          <w:sz w:val="24"/>
        </w:rPr>
      </w:pPr>
    </w:p>
    <w:p w:rsidR="00CD303F" w:rsidRPr="00DD638B" w:rsidRDefault="00CD303F" w:rsidP="00CD303F">
      <w:pPr>
        <w:jc w:val="center"/>
        <w:rPr>
          <w:rFonts w:ascii="Times New Roman" w:hAnsi="Times New Roman"/>
          <w:b/>
          <w:sz w:val="24"/>
        </w:rPr>
      </w:pPr>
    </w:p>
    <w:p w:rsidR="00CD303F" w:rsidRPr="00DD638B" w:rsidRDefault="00CD303F" w:rsidP="00CD303F">
      <w:pPr>
        <w:jc w:val="center"/>
        <w:rPr>
          <w:rFonts w:ascii="Times New Roman" w:hAnsi="Times New Roman"/>
          <w:b/>
          <w:sz w:val="24"/>
        </w:rPr>
      </w:pPr>
    </w:p>
    <w:p w:rsidR="00CD303F" w:rsidRPr="00DD638B" w:rsidRDefault="00CD303F" w:rsidP="00CD303F">
      <w:pPr>
        <w:jc w:val="center"/>
        <w:rPr>
          <w:rFonts w:ascii="Times New Roman" w:hAnsi="Times New Roman"/>
          <w:b/>
          <w:i/>
          <w:sz w:val="24"/>
          <w:szCs w:val="24"/>
        </w:rPr>
      </w:pPr>
    </w:p>
    <w:p w:rsidR="00CD303F" w:rsidRPr="00DD638B" w:rsidRDefault="00CD303F" w:rsidP="00CD303F">
      <w:pPr>
        <w:jc w:val="center"/>
        <w:rPr>
          <w:rFonts w:ascii="Times New Roman" w:hAnsi="Times New Roman"/>
          <w:b/>
          <w:i/>
          <w:sz w:val="24"/>
          <w:szCs w:val="24"/>
        </w:rPr>
      </w:pPr>
    </w:p>
    <w:p w:rsidR="00CD303F" w:rsidRPr="00DD638B" w:rsidRDefault="00CD303F" w:rsidP="00CD303F">
      <w:pPr>
        <w:jc w:val="center"/>
        <w:rPr>
          <w:rFonts w:ascii="Times New Roman" w:hAnsi="Times New Roman"/>
          <w:b/>
          <w:i/>
          <w:sz w:val="24"/>
          <w:szCs w:val="24"/>
        </w:rPr>
      </w:pPr>
    </w:p>
    <w:p w:rsidR="00CD303F" w:rsidRPr="00DD638B" w:rsidRDefault="00CD303F" w:rsidP="00CD303F">
      <w:pPr>
        <w:jc w:val="center"/>
        <w:rPr>
          <w:rFonts w:ascii="Times New Roman" w:hAnsi="Times New Roman"/>
          <w:b/>
          <w:i/>
          <w:sz w:val="24"/>
          <w:szCs w:val="24"/>
        </w:rPr>
      </w:pPr>
    </w:p>
    <w:p w:rsidR="00CD303F" w:rsidRPr="00DD638B" w:rsidRDefault="00CD303F" w:rsidP="00CD303F">
      <w:pPr>
        <w:jc w:val="center"/>
        <w:rPr>
          <w:rFonts w:ascii="Times New Roman" w:hAnsi="Times New Roman"/>
          <w:b/>
          <w:i/>
          <w:sz w:val="24"/>
          <w:szCs w:val="24"/>
        </w:rPr>
      </w:pPr>
    </w:p>
    <w:p w:rsidR="00CD303F" w:rsidRPr="00DD638B" w:rsidRDefault="00CD303F" w:rsidP="00CD303F">
      <w:pPr>
        <w:jc w:val="center"/>
        <w:rPr>
          <w:rFonts w:ascii="Times New Roman" w:hAnsi="Times New Roman"/>
          <w:b/>
          <w:sz w:val="24"/>
          <w:szCs w:val="24"/>
        </w:rPr>
      </w:pPr>
      <w:r w:rsidRPr="00DD638B">
        <w:rPr>
          <w:rFonts w:ascii="Times New Roman" w:hAnsi="Times New Roman"/>
          <w:b/>
          <w:sz w:val="24"/>
          <w:szCs w:val="24"/>
        </w:rPr>
        <w:t>2022 г.</w:t>
      </w:r>
    </w:p>
    <w:p w:rsidR="00CD303F" w:rsidRPr="00DD638B" w:rsidRDefault="00CD303F" w:rsidP="00886D9A">
      <w:pPr>
        <w:jc w:val="center"/>
        <w:rPr>
          <w:rFonts w:ascii="Times New Roman" w:hAnsi="Times New Roman"/>
          <w:b/>
          <w:i/>
          <w:sz w:val="24"/>
          <w:szCs w:val="24"/>
        </w:rPr>
      </w:pPr>
      <w:r w:rsidRPr="00DD638B">
        <w:rPr>
          <w:rFonts w:ascii="Times New Roman" w:hAnsi="Times New Roman"/>
          <w:b/>
          <w:sz w:val="24"/>
          <w:szCs w:val="24"/>
        </w:rPr>
        <w:br w:type="page"/>
      </w:r>
    </w:p>
    <w:p w:rsidR="00CD303F" w:rsidRPr="00DD638B" w:rsidRDefault="00CD303F" w:rsidP="00CD303F">
      <w:pPr>
        <w:jc w:val="center"/>
        <w:rPr>
          <w:rFonts w:ascii="Times New Roman" w:hAnsi="Times New Roman"/>
          <w:b/>
          <w:sz w:val="28"/>
          <w:szCs w:val="28"/>
        </w:rPr>
      </w:pPr>
      <w:r w:rsidRPr="00DD638B">
        <w:rPr>
          <w:rFonts w:ascii="Times New Roman" w:hAnsi="Times New Roman"/>
          <w:b/>
          <w:i/>
          <w:sz w:val="28"/>
          <w:szCs w:val="28"/>
        </w:rPr>
        <w:lastRenderedPageBreak/>
        <w:t>СОДЕРЖАНИЕ</w:t>
      </w:r>
    </w:p>
    <w:p w:rsidR="00CD303F" w:rsidRPr="00DD638B" w:rsidRDefault="00CD303F" w:rsidP="00CD303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D303F" w:rsidRPr="00DD638B" w:rsidTr="00CD303F">
        <w:tc>
          <w:tcPr>
            <w:tcW w:w="7501" w:type="dxa"/>
          </w:tcPr>
          <w:p w:rsidR="00CD303F" w:rsidRPr="00DD638B" w:rsidRDefault="00CD303F" w:rsidP="00CD303F">
            <w:pPr>
              <w:numPr>
                <w:ilvl w:val="0"/>
                <w:numId w:val="1"/>
              </w:numPr>
              <w:tabs>
                <w:tab w:val="num" w:pos="284"/>
              </w:tabs>
              <w:suppressAutoHyphens/>
              <w:rPr>
                <w:rFonts w:ascii="Times New Roman" w:hAnsi="Times New Roman"/>
                <w:b/>
                <w:sz w:val="28"/>
                <w:szCs w:val="28"/>
              </w:rPr>
            </w:pPr>
            <w:r w:rsidRPr="00DD638B">
              <w:rPr>
                <w:rFonts w:ascii="Times New Roman" w:hAnsi="Times New Roman"/>
                <w:b/>
                <w:sz w:val="28"/>
                <w:szCs w:val="28"/>
              </w:rPr>
              <w:t>ОБЩАЯ ХАРАКТЕРИСТИКА РАБОЧЕЙ    ПРОГРАММЫ ПРОФЕССИОНАЛЬНОГО МОДУЛЯ</w:t>
            </w:r>
          </w:p>
        </w:tc>
        <w:tc>
          <w:tcPr>
            <w:tcW w:w="1854" w:type="dxa"/>
          </w:tcPr>
          <w:p w:rsidR="00CD303F" w:rsidRPr="00DD638B" w:rsidRDefault="00CD303F" w:rsidP="00CD303F">
            <w:pPr>
              <w:rPr>
                <w:rFonts w:ascii="Times New Roman" w:hAnsi="Times New Roman"/>
                <w:b/>
                <w:sz w:val="24"/>
                <w:szCs w:val="24"/>
              </w:rPr>
            </w:pPr>
          </w:p>
        </w:tc>
      </w:tr>
      <w:tr w:rsidR="00CD303F" w:rsidRPr="00DD638B" w:rsidTr="00CD303F">
        <w:tc>
          <w:tcPr>
            <w:tcW w:w="7501" w:type="dxa"/>
          </w:tcPr>
          <w:p w:rsidR="00CD303F" w:rsidRPr="00DD638B" w:rsidRDefault="00CD303F" w:rsidP="00CD303F">
            <w:pPr>
              <w:numPr>
                <w:ilvl w:val="0"/>
                <w:numId w:val="1"/>
              </w:numPr>
              <w:tabs>
                <w:tab w:val="num" w:pos="284"/>
              </w:tabs>
              <w:suppressAutoHyphens/>
              <w:rPr>
                <w:rFonts w:ascii="Times New Roman" w:hAnsi="Times New Roman"/>
                <w:b/>
                <w:sz w:val="28"/>
                <w:szCs w:val="28"/>
              </w:rPr>
            </w:pPr>
            <w:r w:rsidRPr="00DD638B">
              <w:rPr>
                <w:rFonts w:ascii="Times New Roman" w:hAnsi="Times New Roman"/>
                <w:b/>
                <w:sz w:val="28"/>
                <w:szCs w:val="28"/>
              </w:rPr>
              <w:t>СТРУКТУРА И СОДЕРЖАНИЕ ПРОФЕССИОНАЛЬНОГО МОДУЛЯ</w:t>
            </w:r>
          </w:p>
          <w:p w:rsidR="00CD303F" w:rsidRPr="00DD638B" w:rsidRDefault="00CD303F" w:rsidP="00CD303F">
            <w:pPr>
              <w:numPr>
                <w:ilvl w:val="0"/>
                <w:numId w:val="1"/>
              </w:numPr>
              <w:tabs>
                <w:tab w:val="num" w:pos="284"/>
              </w:tabs>
              <w:suppressAutoHyphens/>
              <w:rPr>
                <w:rFonts w:ascii="Times New Roman" w:hAnsi="Times New Roman"/>
                <w:b/>
                <w:sz w:val="28"/>
                <w:szCs w:val="28"/>
              </w:rPr>
            </w:pPr>
            <w:r w:rsidRPr="00DD638B">
              <w:rPr>
                <w:rFonts w:ascii="Times New Roman" w:hAnsi="Times New Roman"/>
                <w:b/>
                <w:sz w:val="28"/>
                <w:szCs w:val="28"/>
              </w:rPr>
              <w:t xml:space="preserve">УСЛОВИЯ РЕАЛИЗАЦИИ ПРОФЕССИОНАЛЬНОГО МОДУЛЯ                   </w:t>
            </w:r>
          </w:p>
        </w:tc>
        <w:tc>
          <w:tcPr>
            <w:tcW w:w="1854" w:type="dxa"/>
          </w:tcPr>
          <w:p w:rsidR="00CD303F" w:rsidRPr="00DD638B" w:rsidRDefault="00CD303F" w:rsidP="00CD303F">
            <w:pPr>
              <w:ind w:left="644"/>
              <w:rPr>
                <w:rFonts w:ascii="Times New Roman" w:hAnsi="Times New Roman"/>
                <w:b/>
                <w:sz w:val="24"/>
                <w:szCs w:val="24"/>
              </w:rPr>
            </w:pPr>
          </w:p>
        </w:tc>
      </w:tr>
      <w:tr w:rsidR="00CD303F" w:rsidRPr="00DD638B" w:rsidTr="00CD303F">
        <w:tc>
          <w:tcPr>
            <w:tcW w:w="7501" w:type="dxa"/>
          </w:tcPr>
          <w:p w:rsidR="00CD303F" w:rsidRPr="00DD638B" w:rsidRDefault="00CD303F" w:rsidP="00CD303F">
            <w:pPr>
              <w:numPr>
                <w:ilvl w:val="0"/>
                <w:numId w:val="1"/>
              </w:numPr>
              <w:suppressAutoHyphens/>
              <w:rPr>
                <w:rFonts w:ascii="Times New Roman" w:hAnsi="Times New Roman"/>
                <w:b/>
                <w:sz w:val="28"/>
                <w:szCs w:val="28"/>
              </w:rPr>
            </w:pPr>
            <w:r w:rsidRPr="00DD638B">
              <w:rPr>
                <w:rFonts w:ascii="Times New Roman" w:hAnsi="Times New Roman"/>
                <w:b/>
                <w:sz w:val="28"/>
                <w:szCs w:val="28"/>
              </w:rPr>
              <w:t>КОНТРОЛЬ И ОЦЕНКА РЕЗУЛЬТАТОВ ОСВОЕНИЯ ПРОФЕССИОНАЛЬНОГО МОДУЛЯ</w:t>
            </w:r>
          </w:p>
          <w:p w:rsidR="00CD303F" w:rsidRPr="00DD638B" w:rsidRDefault="00CD303F" w:rsidP="00CD303F">
            <w:pPr>
              <w:suppressAutoHyphens/>
              <w:rPr>
                <w:rFonts w:ascii="Times New Roman" w:hAnsi="Times New Roman"/>
                <w:b/>
                <w:sz w:val="28"/>
                <w:szCs w:val="28"/>
              </w:rPr>
            </w:pPr>
          </w:p>
        </w:tc>
        <w:tc>
          <w:tcPr>
            <w:tcW w:w="1854" w:type="dxa"/>
          </w:tcPr>
          <w:p w:rsidR="00CD303F" w:rsidRPr="00DD638B" w:rsidRDefault="00CD303F" w:rsidP="00CD303F">
            <w:pPr>
              <w:rPr>
                <w:rFonts w:ascii="Times New Roman" w:hAnsi="Times New Roman"/>
                <w:b/>
                <w:sz w:val="24"/>
                <w:szCs w:val="24"/>
              </w:rPr>
            </w:pPr>
          </w:p>
        </w:tc>
      </w:tr>
    </w:tbl>
    <w:p w:rsidR="00CD303F" w:rsidRPr="00DD638B" w:rsidRDefault="00CD303F" w:rsidP="00CD303F">
      <w:pPr>
        <w:rPr>
          <w:rFonts w:ascii="Times New Roman" w:hAnsi="Times New Roman"/>
          <w:b/>
          <w:i/>
          <w:sz w:val="24"/>
          <w:szCs w:val="24"/>
        </w:rPr>
        <w:sectPr w:rsidR="00CD303F" w:rsidRPr="00DD638B" w:rsidSect="00CD303F">
          <w:footerReference w:type="even" r:id="rId28"/>
          <w:footerReference w:type="default" r:id="rId29"/>
          <w:pgSz w:w="11907" w:h="16840"/>
          <w:pgMar w:top="1134" w:right="851" w:bottom="992" w:left="1418" w:header="709" w:footer="709" w:gutter="0"/>
          <w:cols w:space="720"/>
        </w:sectPr>
      </w:pPr>
    </w:p>
    <w:p w:rsidR="00CD303F" w:rsidRPr="00DD638B" w:rsidRDefault="00CD303F" w:rsidP="00CD303F">
      <w:pPr>
        <w:spacing w:after="0"/>
        <w:jc w:val="center"/>
        <w:rPr>
          <w:rFonts w:ascii="Times New Roman" w:hAnsi="Times New Roman"/>
          <w:b/>
          <w:sz w:val="24"/>
          <w:szCs w:val="24"/>
        </w:rPr>
      </w:pPr>
      <w:r w:rsidRPr="00DD638B">
        <w:rPr>
          <w:rFonts w:ascii="Times New Roman" w:hAnsi="Times New Roman"/>
          <w:b/>
          <w:sz w:val="24"/>
          <w:szCs w:val="24"/>
        </w:rPr>
        <w:lastRenderedPageBreak/>
        <w:t>1. ОБЩАЯ ХАРАКТЕРИСТИКА РАБОЧЕЙ ПРОГРАММЫ</w:t>
      </w:r>
    </w:p>
    <w:p w:rsidR="00CD303F" w:rsidRPr="00DD638B" w:rsidRDefault="00CD303F" w:rsidP="00CD303F">
      <w:pPr>
        <w:spacing w:after="0"/>
        <w:jc w:val="center"/>
        <w:rPr>
          <w:rFonts w:ascii="Times New Roman" w:hAnsi="Times New Roman"/>
          <w:b/>
          <w:sz w:val="24"/>
          <w:szCs w:val="24"/>
        </w:rPr>
      </w:pPr>
      <w:r w:rsidRPr="00DD638B">
        <w:rPr>
          <w:rFonts w:ascii="Times New Roman" w:hAnsi="Times New Roman"/>
          <w:b/>
          <w:sz w:val="24"/>
          <w:szCs w:val="24"/>
        </w:rPr>
        <w:t>ПРОФЕССИОНАЛЬНОГО МОДУЛЯ</w:t>
      </w:r>
    </w:p>
    <w:p w:rsidR="00CD303F" w:rsidRPr="00DD638B" w:rsidRDefault="00CD303F" w:rsidP="00CD303F">
      <w:pPr>
        <w:spacing w:after="0"/>
        <w:jc w:val="center"/>
        <w:rPr>
          <w:rFonts w:ascii="Times New Roman" w:hAnsi="Times New Roman"/>
          <w:b/>
          <w:sz w:val="24"/>
          <w:szCs w:val="24"/>
        </w:rPr>
      </w:pPr>
    </w:p>
    <w:p w:rsidR="00CD303F" w:rsidRPr="00DD638B" w:rsidRDefault="00CD303F" w:rsidP="00CD303F">
      <w:pPr>
        <w:pStyle w:val="affffff0"/>
        <w:jc w:val="center"/>
        <w:rPr>
          <w:rFonts w:ascii="Times New Roman" w:hAnsi="Times New Roman"/>
          <w:b/>
          <w:sz w:val="28"/>
          <w:szCs w:val="28"/>
        </w:rPr>
      </w:pPr>
      <w:r w:rsidRPr="00DD638B">
        <w:rPr>
          <w:rFonts w:ascii="Times New Roman" w:hAnsi="Times New Roman"/>
          <w:b/>
          <w:sz w:val="28"/>
          <w:szCs w:val="28"/>
        </w:rPr>
        <w:t>«ПМ 03 Организация деятельности структурных подразделений при выполнении строительно - монтажных, в том числе отделочных работ, эксплуатации, ремонте и реконструкции зданий и сооружений»</w:t>
      </w:r>
    </w:p>
    <w:p w:rsidR="00CD303F" w:rsidRPr="00DD638B" w:rsidRDefault="00CD303F" w:rsidP="00CD303F">
      <w:pPr>
        <w:suppressAutoHyphens/>
        <w:spacing w:after="0" w:line="240" w:lineRule="auto"/>
        <w:ind w:firstLine="709"/>
        <w:rPr>
          <w:rFonts w:ascii="Times New Roman" w:hAnsi="Times New Roman"/>
          <w:b/>
          <w:sz w:val="24"/>
          <w:szCs w:val="24"/>
        </w:rPr>
      </w:pPr>
      <w:r w:rsidRPr="00DD638B">
        <w:rPr>
          <w:rFonts w:ascii="Times New Roman" w:hAnsi="Times New Roman"/>
          <w:b/>
          <w:sz w:val="24"/>
          <w:szCs w:val="24"/>
        </w:rPr>
        <w:t xml:space="preserve">1.1. </w:t>
      </w:r>
      <w:bookmarkStart w:id="7" w:name="_Hlk511590080"/>
      <w:r w:rsidRPr="00DD638B">
        <w:rPr>
          <w:rFonts w:ascii="Times New Roman" w:hAnsi="Times New Roman"/>
          <w:b/>
          <w:sz w:val="24"/>
          <w:szCs w:val="24"/>
        </w:rPr>
        <w:t xml:space="preserve">Цель и планируемые результаты освоения профессионального модуля </w:t>
      </w:r>
      <w:bookmarkEnd w:id="7"/>
    </w:p>
    <w:p w:rsidR="00CD303F" w:rsidRPr="00DD638B" w:rsidRDefault="00CD303F" w:rsidP="00CD303F">
      <w:pPr>
        <w:spacing w:after="0" w:line="240" w:lineRule="auto"/>
        <w:ind w:right="-285" w:firstLine="709"/>
        <w:jc w:val="both"/>
        <w:rPr>
          <w:rFonts w:ascii="Times New Roman" w:hAnsi="Times New Roman"/>
          <w:sz w:val="24"/>
          <w:szCs w:val="24"/>
        </w:rPr>
      </w:pPr>
      <w:r w:rsidRPr="00DD638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D638B">
        <w:rPr>
          <w:rFonts w:ascii="Times New Roman" w:hAnsi="Times New Roman"/>
          <w:iCs/>
          <w:sz w:val="24"/>
          <w:szCs w:val="24"/>
        </w:rPr>
        <w:t>организация деятельности структурных подразделений при выполнении строительно - монтажных, в том числе отделочных работ, эксплуатации, ремонте и реконструкции зданий и сооружений</w:t>
      </w:r>
      <w:r w:rsidRPr="00DD638B">
        <w:rPr>
          <w:rFonts w:ascii="Times New Roman" w:hAnsi="Times New Roman"/>
          <w:i/>
          <w:iCs/>
          <w:sz w:val="24"/>
          <w:szCs w:val="24"/>
        </w:rPr>
        <w:t xml:space="preserve"> </w:t>
      </w:r>
      <w:r w:rsidRPr="00DD638B">
        <w:rPr>
          <w:rFonts w:ascii="Times New Roman" w:hAnsi="Times New Roman"/>
          <w:sz w:val="24"/>
          <w:szCs w:val="24"/>
        </w:rPr>
        <w:t>и соответствующие ему общие компетенции и профессиональные компетенции:</w:t>
      </w:r>
    </w:p>
    <w:p w:rsidR="00CD303F" w:rsidRPr="00DD638B" w:rsidRDefault="00CD303F" w:rsidP="00CD303F">
      <w:pPr>
        <w:spacing w:after="0" w:line="240" w:lineRule="auto"/>
        <w:ind w:firstLine="709"/>
        <w:jc w:val="both"/>
        <w:rPr>
          <w:rFonts w:ascii="Times New Roman" w:hAnsi="Times New Roman"/>
          <w:sz w:val="24"/>
          <w:szCs w:val="24"/>
        </w:rPr>
      </w:pPr>
      <w:r w:rsidRPr="00DD638B">
        <w:rPr>
          <w:rFonts w:ascii="Times New Roman" w:hAnsi="Times New Roman"/>
          <w:sz w:val="24"/>
          <w:szCs w:val="24"/>
        </w:rPr>
        <w:t>Перечень общих компетенций</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789"/>
      </w:tblGrid>
      <w:tr w:rsidR="00CD303F" w:rsidRPr="00DD638B" w:rsidTr="00CD303F">
        <w:tc>
          <w:tcPr>
            <w:tcW w:w="1242" w:type="dxa"/>
          </w:tcPr>
          <w:p w:rsidR="00CD303F" w:rsidRPr="00DD638B" w:rsidRDefault="00CD303F" w:rsidP="00CD303F">
            <w:pPr>
              <w:rPr>
                <w:rStyle w:val="af0"/>
                <w:rFonts w:ascii="Times New Roman" w:hAnsi="Times New Roman"/>
                <w:sz w:val="24"/>
                <w:szCs w:val="24"/>
              </w:rPr>
            </w:pPr>
            <w:r w:rsidRPr="00DD638B">
              <w:rPr>
                <w:rStyle w:val="af0"/>
                <w:rFonts w:ascii="Times New Roman" w:hAnsi="Times New Roman"/>
                <w:sz w:val="24"/>
                <w:szCs w:val="24"/>
              </w:rPr>
              <w:t>Код</w:t>
            </w:r>
          </w:p>
        </w:tc>
        <w:tc>
          <w:tcPr>
            <w:tcW w:w="8789" w:type="dxa"/>
          </w:tcPr>
          <w:p w:rsidR="00CD303F" w:rsidRPr="00DD638B" w:rsidRDefault="00CD303F" w:rsidP="00CD303F">
            <w:pPr>
              <w:jc w:val="center"/>
              <w:rPr>
                <w:rStyle w:val="af0"/>
                <w:rFonts w:ascii="Times New Roman" w:hAnsi="Times New Roman"/>
                <w:i w:val="0"/>
                <w:iCs/>
                <w:sz w:val="24"/>
                <w:szCs w:val="24"/>
              </w:rPr>
            </w:pPr>
            <w:r w:rsidRPr="00DD638B">
              <w:rPr>
                <w:rStyle w:val="af0"/>
                <w:rFonts w:ascii="Times New Roman" w:hAnsi="Times New Roman"/>
                <w:iCs/>
                <w:sz w:val="24"/>
                <w:szCs w:val="24"/>
              </w:rPr>
              <w:t>Наименование общих компетенций</w:t>
            </w:r>
          </w:p>
        </w:tc>
      </w:tr>
      <w:tr w:rsidR="00CD303F" w:rsidRPr="00DD638B" w:rsidTr="00CD303F">
        <w:trPr>
          <w:trHeight w:val="613"/>
        </w:trPr>
        <w:tc>
          <w:tcPr>
            <w:tcW w:w="1242" w:type="dxa"/>
          </w:tcPr>
          <w:p w:rsidR="00CD303F" w:rsidRPr="00DD638B" w:rsidRDefault="00CD303F" w:rsidP="00CD303F">
            <w:pPr>
              <w:spacing w:after="0" w:line="240" w:lineRule="auto"/>
              <w:rPr>
                <w:rStyle w:val="af0"/>
                <w:rFonts w:ascii="Times New Roman" w:hAnsi="Times New Roman"/>
                <w:b/>
                <w:i w:val="0"/>
                <w:sz w:val="24"/>
                <w:szCs w:val="24"/>
              </w:rPr>
            </w:pPr>
            <w:r w:rsidRPr="00DD638B">
              <w:rPr>
                <w:rStyle w:val="af0"/>
                <w:rFonts w:ascii="Times New Roman" w:hAnsi="Times New Roman"/>
                <w:b/>
                <w:sz w:val="24"/>
                <w:szCs w:val="24"/>
              </w:rPr>
              <w:t>ОК 1.</w:t>
            </w:r>
          </w:p>
        </w:tc>
        <w:tc>
          <w:tcPr>
            <w:tcW w:w="8789" w:type="dxa"/>
          </w:tcPr>
          <w:p w:rsidR="00CD303F" w:rsidRPr="00DD638B" w:rsidRDefault="00CD303F" w:rsidP="00CD303F">
            <w:pPr>
              <w:spacing w:after="0" w:line="240" w:lineRule="auto"/>
              <w:rPr>
                <w:rStyle w:val="af0"/>
                <w:rFonts w:ascii="Times New Roman" w:hAnsi="Times New Roman"/>
                <w:i w:val="0"/>
                <w:iCs/>
                <w:sz w:val="24"/>
                <w:szCs w:val="24"/>
              </w:rPr>
            </w:pPr>
            <w:r w:rsidRPr="00DD638B">
              <w:rPr>
                <w:rStyle w:val="af0"/>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D303F" w:rsidRPr="00DD638B" w:rsidTr="00CD303F">
        <w:tc>
          <w:tcPr>
            <w:tcW w:w="1242" w:type="dxa"/>
          </w:tcPr>
          <w:p w:rsidR="00CD303F" w:rsidRPr="00DD638B" w:rsidRDefault="00CD303F" w:rsidP="00CD303F">
            <w:pPr>
              <w:rPr>
                <w:rStyle w:val="af0"/>
                <w:rFonts w:ascii="Times New Roman" w:hAnsi="Times New Roman"/>
                <w:b/>
                <w:i w:val="0"/>
                <w:sz w:val="24"/>
                <w:szCs w:val="24"/>
              </w:rPr>
            </w:pPr>
            <w:r w:rsidRPr="00DD638B">
              <w:rPr>
                <w:rStyle w:val="af0"/>
                <w:rFonts w:ascii="Times New Roman" w:hAnsi="Times New Roman"/>
                <w:b/>
                <w:sz w:val="24"/>
                <w:szCs w:val="24"/>
              </w:rPr>
              <w:t>ОК 2.</w:t>
            </w:r>
          </w:p>
        </w:tc>
        <w:tc>
          <w:tcPr>
            <w:tcW w:w="8789" w:type="dxa"/>
          </w:tcPr>
          <w:p w:rsidR="00CD303F" w:rsidRPr="00DD638B" w:rsidRDefault="00CD303F" w:rsidP="00CD303F">
            <w:pPr>
              <w:spacing w:after="0" w:line="240" w:lineRule="auto"/>
              <w:rPr>
                <w:rStyle w:val="af0"/>
                <w:rFonts w:ascii="Times New Roman" w:hAnsi="Times New Roman"/>
                <w:bCs/>
                <w:i w:val="0"/>
                <w:iCs/>
                <w:sz w:val="24"/>
                <w:szCs w:val="24"/>
              </w:rPr>
            </w:pPr>
            <w:r w:rsidRPr="00DD638B">
              <w:rPr>
                <w:rStyle w:val="af0"/>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D303F" w:rsidRPr="00DD638B" w:rsidTr="00CD303F">
        <w:trPr>
          <w:trHeight w:val="276"/>
        </w:trPr>
        <w:tc>
          <w:tcPr>
            <w:tcW w:w="1242" w:type="dxa"/>
          </w:tcPr>
          <w:p w:rsidR="00CD303F" w:rsidRPr="00DD638B" w:rsidRDefault="00CD303F" w:rsidP="00CD303F">
            <w:pPr>
              <w:spacing w:after="0" w:line="240" w:lineRule="auto"/>
              <w:rPr>
                <w:rFonts w:ascii="Times New Roman" w:hAnsi="Times New Roman"/>
              </w:rPr>
            </w:pPr>
            <w:r w:rsidRPr="00DD638B">
              <w:rPr>
                <w:rStyle w:val="af0"/>
                <w:rFonts w:ascii="Times New Roman" w:hAnsi="Times New Roman"/>
                <w:b/>
                <w:sz w:val="24"/>
                <w:szCs w:val="24"/>
              </w:rPr>
              <w:t>ОК 3.</w:t>
            </w:r>
          </w:p>
        </w:tc>
        <w:tc>
          <w:tcPr>
            <w:tcW w:w="8789" w:type="dxa"/>
          </w:tcPr>
          <w:p w:rsidR="00CD303F" w:rsidRPr="00DD638B" w:rsidRDefault="00CD303F" w:rsidP="00CD303F">
            <w:pPr>
              <w:spacing w:after="0" w:line="240" w:lineRule="auto"/>
              <w:rPr>
                <w:rStyle w:val="af0"/>
                <w:rFonts w:ascii="Times New Roman" w:hAnsi="Times New Roman"/>
                <w:bCs/>
                <w:i w:val="0"/>
                <w:iCs/>
                <w:sz w:val="24"/>
                <w:szCs w:val="24"/>
              </w:rPr>
            </w:pPr>
            <w:r w:rsidRPr="00DD638B">
              <w:rPr>
                <w:rStyle w:val="fontstyle01"/>
                <w:rFonts w:ascii="Times New Roman" w:hAnsi="Times New Roman"/>
                <w:b w:val="0"/>
                <w:color w:val="auto"/>
                <w:sz w:val="24"/>
                <w:szCs w:val="24"/>
              </w:rPr>
              <w:t>Планировать и реализовывать собственное профессиональное и личностное развитие</w:t>
            </w:r>
          </w:p>
        </w:tc>
      </w:tr>
      <w:tr w:rsidR="00CD303F" w:rsidRPr="00DD638B" w:rsidTr="00CD303F">
        <w:tc>
          <w:tcPr>
            <w:tcW w:w="1242" w:type="dxa"/>
          </w:tcPr>
          <w:p w:rsidR="00CD303F" w:rsidRPr="00DD638B" w:rsidRDefault="00CD303F" w:rsidP="00CD303F">
            <w:pPr>
              <w:spacing w:after="0" w:line="240" w:lineRule="auto"/>
              <w:rPr>
                <w:rFonts w:ascii="Times New Roman" w:hAnsi="Times New Roman"/>
              </w:rPr>
            </w:pPr>
            <w:r w:rsidRPr="00DD638B">
              <w:rPr>
                <w:rStyle w:val="af0"/>
                <w:rFonts w:ascii="Times New Roman" w:hAnsi="Times New Roman"/>
                <w:b/>
                <w:sz w:val="24"/>
                <w:szCs w:val="24"/>
              </w:rPr>
              <w:t>ОК 4.</w:t>
            </w:r>
          </w:p>
        </w:tc>
        <w:tc>
          <w:tcPr>
            <w:tcW w:w="8789" w:type="dxa"/>
          </w:tcPr>
          <w:p w:rsidR="00CD303F" w:rsidRPr="00DD638B" w:rsidRDefault="00CD303F" w:rsidP="00CD303F">
            <w:pPr>
              <w:spacing w:after="0" w:line="240" w:lineRule="auto"/>
              <w:rPr>
                <w:rStyle w:val="af0"/>
                <w:rFonts w:ascii="Times New Roman" w:hAnsi="Times New Roman"/>
                <w:bCs/>
                <w:i w:val="0"/>
                <w:iCs/>
                <w:sz w:val="24"/>
                <w:szCs w:val="24"/>
              </w:rPr>
            </w:pPr>
            <w:r w:rsidRPr="00DD638B">
              <w:rPr>
                <w:rStyle w:val="fontstyle01"/>
                <w:rFonts w:ascii="Times New Roman" w:hAnsi="Times New Roman"/>
                <w:b w:val="0"/>
                <w:color w:val="auto"/>
                <w:sz w:val="24"/>
                <w:szCs w:val="24"/>
              </w:rPr>
              <w:t>Работать в коллективе и команде, эффективно взаимодействовать с коллегами,  руководством, клиентами</w:t>
            </w:r>
          </w:p>
        </w:tc>
      </w:tr>
      <w:tr w:rsidR="00CD303F" w:rsidRPr="00DD638B" w:rsidTr="00CD303F">
        <w:tc>
          <w:tcPr>
            <w:tcW w:w="1242" w:type="dxa"/>
          </w:tcPr>
          <w:p w:rsidR="00CD303F" w:rsidRPr="00DD638B" w:rsidRDefault="00CD303F" w:rsidP="00CD303F">
            <w:pPr>
              <w:spacing w:after="0" w:line="240" w:lineRule="auto"/>
              <w:rPr>
                <w:rFonts w:ascii="Times New Roman" w:hAnsi="Times New Roman"/>
              </w:rPr>
            </w:pPr>
            <w:r w:rsidRPr="00DD638B">
              <w:rPr>
                <w:rStyle w:val="af0"/>
                <w:rFonts w:ascii="Times New Roman" w:hAnsi="Times New Roman"/>
                <w:b/>
                <w:sz w:val="24"/>
                <w:szCs w:val="24"/>
              </w:rPr>
              <w:t>ОК 5.</w:t>
            </w:r>
          </w:p>
        </w:tc>
        <w:tc>
          <w:tcPr>
            <w:tcW w:w="8789" w:type="dxa"/>
          </w:tcPr>
          <w:p w:rsidR="00CD303F" w:rsidRPr="00DD638B" w:rsidRDefault="00CD303F" w:rsidP="00CD303F">
            <w:pPr>
              <w:spacing w:after="0" w:line="240" w:lineRule="auto"/>
              <w:rPr>
                <w:rStyle w:val="af0"/>
                <w:rFonts w:ascii="Times New Roman" w:hAnsi="Times New Roman"/>
                <w:b/>
                <w:bCs/>
                <w:i w:val="0"/>
                <w:iCs/>
                <w:sz w:val="24"/>
                <w:szCs w:val="24"/>
              </w:rPr>
            </w:pPr>
            <w:r w:rsidRPr="00DD638B">
              <w:rPr>
                <w:rStyle w:val="fontstyle01"/>
                <w:rFonts w:ascii="Times New Roman" w:hAnsi="Times New Roman"/>
                <w:b w:val="0"/>
                <w:color w:val="auto"/>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D303F" w:rsidRPr="00DD638B" w:rsidTr="00CD303F">
        <w:tc>
          <w:tcPr>
            <w:tcW w:w="1242" w:type="dxa"/>
          </w:tcPr>
          <w:p w:rsidR="00CD303F" w:rsidRPr="00DD638B" w:rsidRDefault="00CD303F" w:rsidP="00CD303F">
            <w:pPr>
              <w:spacing w:after="0" w:line="240" w:lineRule="auto"/>
              <w:rPr>
                <w:rFonts w:ascii="Times New Roman" w:hAnsi="Times New Roman"/>
              </w:rPr>
            </w:pPr>
            <w:r w:rsidRPr="00DD638B">
              <w:rPr>
                <w:rStyle w:val="af0"/>
                <w:rFonts w:ascii="Times New Roman" w:hAnsi="Times New Roman"/>
                <w:b/>
                <w:sz w:val="24"/>
                <w:szCs w:val="24"/>
              </w:rPr>
              <w:t>ОК 6.</w:t>
            </w:r>
          </w:p>
        </w:tc>
        <w:tc>
          <w:tcPr>
            <w:tcW w:w="8789" w:type="dxa"/>
          </w:tcPr>
          <w:p w:rsidR="00CD303F" w:rsidRPr="00DD638B" w:rsidRDefault="00CD303F" w:rsidP="00CD303F">
            <w:pPr>
              <w:spacing w:after="0" w:line="240" w:lineRule="auto"/>
              <w:rPr>
                <w:rStyle w:val="af0"/>
                <w:rFonts w:ascii="Times New Roman" w:hAnsi="Times New Roman"/>
                <w:b/>
                <w:bCs/>
                <w:i w:val="0"/>
                <w:iCs/>
                <w:sz w:val="24"/>
                <w:szCs w:val="24"/>
              </w:rPr>
            </w:pPr>
            <w:r w:rsidRPr="00DD638B">
              <w:rPr>
                <w:rStyle w:val="fontstyle01"/>
                <w:rFonts w:ascii="Times New Roman" w:hAnsi="Times New Roman"/>
                <w:b w:val="0"/>
                <w:color w:val="auto"/>
                <w:sz w:val="24"/>
                <w:szCs w:val="24"/>
              </w:rPr>
              <w:t>Проявлять гражданско – патриотическую позицию, демонстрировать осознанное поведение на основе традиционных общечеловеческих ценностей</w:t>
            </w:r>
          </w:p>
        </w:tc>
      </w:tr>
      <w:tr w:rsidR="00CD303F" w:rsidRPr="00DD638B" w:rsidTr="00CD303F">
        <w:tc>
          <w:tcPr>
            <w:tcW w:w="1242" w:type="dxa"/>
          </w:tcPr>
          <w:p w:rsidR="00CD303F" w:rsidRPr="00DD638B" w:rsidRDefault="00CD303F" w:rsidP="00CD303F">
            <w:pPr>
              <w:spacing w:after="0" w:line="240" w:lineRule="auto"/>
              <w:rPr>
                <w:rFonts w:ascii="Times New Roman" w:hAnsi="Times New Roman"/>
              </w:rPr>
            </w:pPr>
            <w:r w:rsidRPr="00DD638B">
              <w:rPr>
                <w:rStyle w:val="af0"/>
                <w:rFonts w:ascii="Times New Roman" w:hAnsi="Times New Roman"/>
                <w:b/>
                <w:sz w:val="24"/>
                <w:szCs w:val="24"/>
              </w:rPr>
              <w:t>ОК 7.</w:t>
            </w:r>
          </w:p>
        </w:tc>
        <w:tc>
          <w:tcPr>
            <w:tcW w:w="8789" w:type="dxa"/>
          </w:tcPr>
          <w:p w:rsidR="00CD303F" w:rsidRPr="00DD638B" w:rsidRDefault="00CD303F" w:rsidP="00CD303F">
            <w:pPr>
              <w:spacing w:after="0" w:line="240" w:lineRule="auto"/>
              <w:rPr>
                <w:rStyle w:val="af0"/>
                <w:rFonts w:ascii="Times New Roman" w:hAnsi="Times New Roman"/>
                <w:bCs/>
                <w:i w:val="0"/>
                <w:iCs/>
                <w:sz w:val="24"/>
                <w:szCs w:val="24"/>
              </w:rPr>
            </w:pPr>
            <w:r w:rsidRPr="00DD638B">
              <w:rPr>
                <w:rStyle w:val="fontstyle01"/>
                <w:rFonts w:ascii="Times New Roman" w:hAnsi="Times New Roman"/>
                <w:b w:val="0"/>
                <w:color w:val="auto"/>
                <w:sz w:val="24"/>
                <w:szCs w:val="24"/>
              </w:rPr>
              <w:t>Содействовать сохранению окружающей среды, ресурсосбережению, эффективно</w:t>
            </w:r>
            <w:r w:rsidRPr="00DD638B">
              <w:rPr>
                <w:rFonts w:ascii="Times New Roman" w:hAnsi="Times New Roman"/>
                <w:sz w:val="24"/>
                <w:szCs w:val="24"/>
              </w:rPr>
              <w:br/>
            </w:r>
            <w:r w:rsidRPr="00DD638B">
              <w:rPr>
                <w:rStyle w:val="fontstyle01"/>
                <w:rFonts w:ascii="Times New Roman" w:hAnsi="Times New Roman"/>
                <w:b w:val="0"/>
                <w:color w:val="auto"/>
                <w:sz w:val="24"/>
                <w:szCs w:val="24"/>
              </w:rPr>
              <w:t>действовать в чрезвычайных ситуациях</w:t>
            </w:r>
          </w:p>
        </w:tc>
      </w:tr>
      <w:tr w:rsidR="00CD303F" w:rsidRPr="00DD638B" w:rsidTr="00CD303F">
        <w:tc>
          <w:tcPr>
            <w:tcW w:w="1242" w:type="dxa"/>
          </w:tcPr>
          <w:p w:rsidR="00CD303F" w:rsidRPr="00DD638B" w:rsidRDefault="00CD303F" w:rsidP="00CD303F">
            <w:pPr>
              <w:spacing w:after="0" w:line="240" w:lineRule="auto"/>
              <w:rPr>
                <w:rFonts w:ascii="Times New Roman" w:hAnsi="Times New Roman"/>
              </w:rPr>
            </w:pPr>
            <w:r w:rsidRPr="00DD638B">
              <w:rPr>
                <w:rStyle w:val="af0"/>
                <w:rFonts w:ascii="Times New Roman" w:hAnsi="Times New Roman"/>
                <w:b/>
                <w:sz w:val="24"/>
                <w:szCs w:val="24"/>
              </w:rPr>
              <w:t>ОК 9.</w:t>
            </w:r>
          </w:p>
        </w:tc>
        <w:tc>
          <w:tcPr>
            <w:tcW w:w="8789" w:type="dxa"/>
          </w:tcPr>
          <w:p w:rsidR="00CD303F" w:rsidRPr="00DD638B" w:rsidRDefault="00CD303F" w:rsidP="00CD303F">
            <w:pPr>
              <w:spacing w:after="0" w:line="240" w:lineRule="auto"/>
              <w:rPr>
                <w:rStyle w:val="af0"/>
                <w:rFonts w:ascii="Times New Roman" w:hAnsi="Times New Roman"/>
                <w:bCs/>
                <w:i w:val="0"/>
                <w:iCs/>
                <w:sz w:val="24"/>
                <w:szCs w:val="24"/>
              </w:rPr>
            </w:pPr>
            <w:r w:rsidRPr="00DD638B">
              <w:rPr>
                <w:rStyle w:val="fontstyle01"/>
                <w:rFonts w:ascii="Times New Roman" w:hAnsi="Times New Roman"/>
                <w:b w:val="0"/>
                <w:color w:val="auto"/>
                <w:sz w:val="24"/>
                <w:szCs w:val="24"/>
              </w:rPr>
              <w:t>Использовать информационные технологии в профессиональной деятельности</w:t>
            </w:r>
          </w:p>
        </w:tc>
      </w:tr>
    </w:tbl>
    <w:p w:rsidR="00CD303F" w:rsidRPr="00DD638B" w:rsidRDefault="00CD303F" w:rsidP="00CD303F">
      <w:pPr>
        <w:spacing w:after="0" w:line="240" w:lineRule="auto"/>
        <w:ind w:firstLine="709"/>
        <w:rPr>
          <w:rStyle w:val="af0"/>
          <w:rFonts w:ascii="Times New Roman" w:hAnsi="Times New Roman"/>
          <w:bCs/>
          <w:i w:val="0"/>
          <w:iCs/>
          <w:sz w:val="4"/>
          <w:szCs w:val="4"/>
        </w:rPr>
      </w:pPr>
    </w:p>
    <w:p w:rsidR="00CD303F" w:rsidRPr="00DD638B" w:rsidRDefault="00CD303F" w:rsidP="00CD303F">
      <w:pPr>
        <w:spacing w:after="0" w:line="240" w:lineRule="auto"/>
        <w:ind w:firstLine="709"/>
        <w:rPr>
          <w:rStyle w:val="af0"/>
          <w:rFonts w:ascii="Times New Roman" w:hAnsi="Times New Roman"/>
          <w:bCs/>
          <w:i w:val="0"/>
          <w:iCs/>
          <w:sz w:val="24"/>
          <w:szCs w:val="24"/>
        </w:rPr>
      </w:pPr>
      <w:r w:rsidRPr="00DD638B">
        <w:rPr>
          <w:rStyle w:val="af0"/>
          <w:rFonts w:ascii="Times New Roman" w:hAnsi="Times New Roman"/>
          <w:bCs/>
          <w:iCs/>
          <w:sz w:val="24"/>
          <w:szCs w:val="24"/>
        </w:rPr>
        <w:t xml:space="preserve">1.1.2. Перечень профессиональных компетенций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827"/>
      </w:tblGrid>
      <w:tr w:rsidR="00CD303F" w:rsidRPr="00DD638B" w:rsidTr="00CD303F">
        <w:tc>
          <w:tcPr>
            <w:tcW w:w="1204" w:type="dxa"/>
          </w:tcPr>
          <w:p w:rsidR="00CD303F" w:rsidRPr="00DD638B" w:rsidRDefault="00CD303F" w:rsidP="00CD303F">
            <w:pPr>
              <w:spacing w:after="0" w:line="240" w:lineRule="auto"/>
              <w:rPr>
                <w:rStyle w:val="af0"/>
                <w:rFonts w:ascii="Times New Roman" w:hAnsi="Times New Roman"/>
                <w:sz w:val="24"/>
                <w:szCs w:val="24"/>
              </w:rPr>
            </w:pPr>
            <w:r w:rsidRPr="00DD638B">
              <w:rPr>
                <w:rStyle w:val="af0"/>
                <w:rFonts w:ascii="Times New Roman" w:hAnsi="Times New Roman"/>
                <w:sz w:val="24"/>
                <w:szCs w:val="24"/>
              </w:rPr>
              <w:t>Код</w:t>
            </w:r>
          </w:p>
        </w:tc>
        <w:tc>
          <w:tcPr>
            <w:tcW w:w="8827" w:type="dxa"/>
          </w:tcPr>
          <w:p w:rsidR="00CD303F" w:rsidRPr="00DD638B" w:rsidRDefault="00CD303F" w:rsidP="00CD303F">
            <w:pPr>
              <w:spacing w:after="0" w:line="240" w:lineRule="auto"/>
              <w:rPr>
                <w:rStyle w:val="af0"/>
                <w:rFonts w:ascii="Times New Roman" w:hAnsi="Times New Roman"/>
                <w:i w:val="0"/>
                <w:iCs/>
                <w:sz w:val="24"/>
                <w:szCs w:val="24"/>
              </w:rPr>
            </w:pPr>
            <w:r w:rsidRPr="00DD638B">
              <w:rPr>
                <w:rStyle w:val="af0"/>
                <w:rFonts w:ascii="Times New Roman" w:hAnsi="Times New Roman"/>
                <w:iCs/>
                <w:sz w:val="24"/>
                <w:szCs w:val="24"/>
              </w:rPr>
              <w:t>Наименование видов деятельности и профессиональных компетенций</w:t>
            </w:r>
          </w:p>
        </w:tc>
      </w:tr>
      <w:tr w:rsidR="00CD303F" w:rsidRPr="00DD638B" w:rsidTr="00CD303F">
        <w:tc>
          <w:tcPr>
            <w:tcW w:w="1204" w:type="dxa"/>
          </w:tcPr>
          <w:p w:rsidR="00CD303F" w:rsidRPr="00DD638B" w:rsidRDefault="00CD303F" w:rsidP="00CD303F">
            <w:pPr>
              <w:spacing w:after="0" w:line="240" w:lineRule="auto"/>
              <w:rPr>
                <w:rStyle w:val="af0"/>
                <w:rFonts w:ascii="Times New Roman" w:hAnsi="Times New Roman"/>
                <w:b/>
                <w:i w:val="0"/>
                <w:sz w:val="24"/>
                <w:szCs w:val="24"/>
              </w:rPr>
            </w:pPr>
            <w:r w:rsidRPr="00DD638B">
              <w:rPr>
                <w:rStyle w:val="af0"/>
                <w:rFonts w:ascii="Times New Roman" w:hAnsi="Times New Roman"/>
                <w:b/>
                <w:sz w:val="24"/>
                <w:szCs w:val="24"/>
              </w:rPr>
              <w:t xml:space="preserve">ВД </w:t>
            </w:r>
          </w:p>
        </w:tc>
        <w:tc>
          <w:tcPr>
            <w:tcW w:w="8827" w:type="dxa"/>
          </w:tcPr>
          <w:p w:rsidR="00CD303F" w:rsidRPr="00DD638B" w:rsidRDefault="00CD303F" w:rsidP="00CD303F">
            <w:pPr>
              <w:spacing w:after="0" w:line="240" w:lineRule="auto"/>
              <w:rPr>
                <w:rStyle w:val="af0"/>
                <w:rFonts w:ascii="Times New Roman" w:hAnsi="Times New Roman"/>
                <w:i w:val="0"/>
                <w:iCs/>
                <w:sz w:val="24"/>
                <w:szCs w:val="24"/>
              </w:rPr>
            </w:pPr>
            <w:r w:rsidRPr="00DD638B">
              <w:rPr>
                <w:rStyle w:val="af0"/>
                <w:rFonts w:ascii="Times New Roman" w:hAnsi="Times New Roman"/>
                <w:iCs/>
                <w:sz w:val="24"/>
                <w:szCs w:val="24"/>
              </w:rPr>
              <w:t>Организация деятельности структурных подразделений при выполнении строительно - монтажных, в   том числе отделочных работ, эксплуатации, ремонте и реконструкции зданий и сооружений</w:t>
            </w:r>
          </w:p>
        </w:tc>
      </w:tr>
      <w:tr w:rsidR="00CD303F" w:rsidRPr="00DD638B" w:rsidTr="00CD303F">
        <w:tc>
          <w:tcPr>
            <w:tcW w:w="1204" w:type="dxa"/>
          </w:tcPr>
          <w:p w:rsidR="00CD303F" w:rsidRPr="00DD638B" w:rsidRDefault="00CD303F" w:rsidP="00CD303F">
            <w:pPr>
              <w:spacing w:after="0" w:line="240" w:lineRule="auto"/>
              <w:rPr>
                <w:rStyle w:val="af0"/>
                <w:rFonts w:ascii="Times New Roman" w:hAnsi="Times New Roman"/>
                <w:b/>
                <w:i w:val="0"/>
                <w:sz w:val="24"/>
                <w:szCs w:val="24"/>
              </w:rPr>
            </w:pPr>
            <w:r w:rsidRPr="00DD638B">
              <w:rPr>
                <w:rStyle w:val="af0"/>
                <w:rFonts w:ascii="Times New Roman" w:hAnsi="Times New Roman"/>
                <w:b/>
                <w:sz w:val="24"/>
                <w:szCs w:val="24"/>
              </w:rPr>
              <w:t>ПК 3.1.</w:t>
            </w:r>
          </w:p>
        </w:tc>
        <w:tc>
          <w:tcPr>
            <w:tcW w:w="8827" w:type="dxa"/>
          </w:tcPr>
          <w:p w:rsidR="00CD303F" w:rsidRPr="00DD638B" w:rsidRDefault="00CD303F" w:rsidP="00CD303F">
            <w:pPr>
              <w:spacing w:after="0" w:line="240" w:lineRule="auto"/>
              <w:rPr>
                <w:rStyle w:val="af0"/>
                <w:rFonts w:ascii="Times New Roman" w:hAnsi="Times New Roman"/>
                <w:b/>
                <w:iCs/>
                <w:sz w:val="24"/>
                <w:szCs w:val="24"/>
              </w:rPr>
            </w:pPr>
            <w:r w:rsidRPr="00DD638B">
              <w:rPr>
                <w:rStyle w:val="fontstyle01"/>
                <w:rFonts w:ascii="Times New Roman" w:hAnsi="Times New Roman"/>
                <w:color w:val="auto"/>
                <w:sz w:val="24"/>
                <w:szCs w:val="24"/>
              </w:rPr>
              <w:t xml:space="preserve"> </w:t>
            </w:r>
            <w:r w:rsidRPr="00DD638B">
              <w:rPr>
                <w:rStyle w:val="fontstyle01"/>
                <w:rFonts w:ascii="Times New Roman" w:hAnsi="Times New Roman"/>
                <w:b w:val="0"/>
                <w:color w:val="auto"/>
                <w:sz w:val="24"/>
                <w:szCs w:val="24"/>
              </w:rPr>
              <w:t>Осуществлять оперативное планирование деятельности структурных подразделений при проведении строительно -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монтажных работ, в том числе отделочных работ, текущего ремонта и реконструкции строительных объектов</w:t>
            </w:r>
          </w:p>
        </w:tc>
      </w:tr>
      <w:tr w:rsidR="00CD303F" w:rsidRPr="00DD638B" w:rsidTr="00CD303F">
        <w:tc>
          <w:tcPr>
            <w:tcW w:w="1204" w:type="dxa"/>
          </w:tcPr>
          <w:p w:rsidR="00CD303F" w:rsidRPr="00DD638B" w:rsidRDefault="00CD303F" w:rsidP="00CD303F">
            <w:pPr>
              <w:spacing w:after="0" w:line="240" w:lineRule="auto"/>
              <w:rPr>
                <w:rFonts w:ascii="Times New Roman" w:hAnsi="Times New Roman"/>
                <w:sz w:val="24"/>
                <w:szCs w:val="24"/>
              </w:rPr>
            </w:pPr>
            <w:r w:rsidRPr="00DD638B">
              <w:rPr>
                <w:rStyle w:val="af0"/>
                <w:rFonts w:ascii="Times New Roman" w:hAnsi="Times New Roman"/>
                <w:b/>
                <w:sz w:val="24"/>
                <w:szCs w:val="24"/>
              </w:rPr>
              <w:t>ПК 3.2.</w:t>
            </w:r>
          </w:p>
        </w:tc>
        <w:tc>
          <w:tcPr>
            <w:tcW w:w="8827" w:type="dxa"/>
          </w:tcPr>
          <w:p w:rsidR="00CD303F" w:rsidRPr="00DD638B" w:rsidRDefault="00CD303F" w:rsidP="00CD303F">
            <w:pPr>
              <w:spacing w:after="0" w:line="240" w:lineRule="auto"/>
              <w:rPr>
                <w:rStyle w:val="af0"/>
                <w:rFonts w:ascii="Times New Roman" w:hAnsi="Times New Roman"/>
                <w:bCs/>
                <w:i w:val="0"/>
                <w:iCs/>
                <w:sz w:val="24"/>
                <w:szCs w:val="24"/>
              </w:rPr>
            </w:pPr>
            <w:r w:rsidRPr="00DD638B">
              <w:rPr>
                <w:rStyle w:val="fontstyle01"/>
                <w:rFonts w:ascii="Times New Roman" w:hAnsi="Times New Roman"/>
                <w:b w:val="0"/>
                <w:color w:val="auto"/>
                <w:sz w:val="24"/>
                <w:szCs w:val="24"/>
              </w:rPr>
              <w:t>Обеспечивать работу структурных подразделений при выполнении производственных заданий</w:t>
            </w:r>
          </w:p>
        </w:tc>
      </w:tr>
      <w:tr w:rsidR="00CD303F" w:rsidRPr="00DD638B" w:rsidTr="00CD303F">
        <w:tc>
          <w:tcPr>
            <w:tcW w:w="1204" w:type="dxa"/>
          </w:tcPr>
          <w:p w:rsidR="00CD303F" w:rsidRPr="00DD638B" w:rsidRDefault="00CD303F" w:rsidP="00CD303F">
            <w:pPr>
              <w:spacing w:after="0" w:line="240" w:lineRule="auto"/>
              <w:rPr>
                <w:rFonts w:ascii="Times New Roman" w:hAnsi="Times New Roman"/>
                <w:sz w:val="24"/>
                <w:szCs w:val="24"/>
              </w:rPr>
            </w:pPr>
            <w:r w:rsidRPr="00DD638B">
              <w:rPr>
                <w:rStyle w:val="af0"/>
                <w:rFonts w:ascii="Times New Roman" w:hAnsi="Times New Roman"/>
                <w:b/>
                <w:sz w:val="24"/>
                <w:szCs w:val="24"/>
              </w:rPr>
              <w:t>ПК 3.3.</w:t>
            </w:r>
          </w:p>
        </w:tc>
        <w:tc>
          <w:tcPr>
            <w:tcW w:w="8827" w:type="dxa"/>
          </w:tcPr>
          <w:p w:rsidR="00CD303F" w:rsidRPr="00DD638B" w:rsidRDefault="00CD303F" w:rsidP="00CD303F">
            <w:pPr>
              <w:spacing w:after="0" w:line="240" w:lineRule="auto"/>
              <w:rPr>
                <w:rStyle w:val="af0"/>
                <w:rFonts w:ascii="Times New Roman" w:hAnsi="Times New Roman"/>
                <w:b/>
                <w:bCs/>
                <w:i w:val="0"/>
                <w:iCs/>
                <w:sz w:val="24"/>
                <w:szCs w:val="24"/>
              </w:rPr>
            </w:pPr>
            <w:r w:rsidRPr="00DD638B">
              <w:rPr>
                <w:rStyle w:val="fontstyle01"/>
                <w:rFonts w:ascii="Times New Roman" w:hAnsi="Times New Roman"/>
                <w:b w:val="0"/>
                <w:color w:val="auto"/>
                <w:sz w:val="24"/>
                <w:szCs w:val="24"/>
              </w:rPr>
              <w:t>Обеспечивать ведение текущей и исполнительной документации по выполняемым видам строительных работ</w:t>
            </w:r>
          </w:p>
        </w:tc>
      </w:tr>
      <w:tr w:rsidR="00CD303F" w:rsidRPr="00DD638B" w:rsidTr="00CD303F">
        <w:tc>
          <w:tcPr>
            <w:tcW w:w="1204" w:type="dxa"/>
          </w:tcPr>
          <w:p w:rsidR="00CD303F" w:rsidRPr="00DD638B" w:rsidRDefault="00CD303F" w:rsidP="00CD303F">
            <w:pPr>
              <w:spacing w:after="0" w:line="240" w:lineRule="auto"/>
              <w:rPr>
                <w:rFonts w:ascii="Times New Roman" w:hAnsi="Times New Roman"/>
                <w:sz w:val="24"/>
                <w:szCs w:val="24"/>
              </w:rPr>
            </w:pPr>
            <w:r w:rsidRPr="00DD638B">
              <w:rPr>
                <w:rStyle w:val="af0"/>
                <w:rFonts w:ascii="Times New Roman" w:hAnsi="Times New Roman"/>
                <w:b/>
                <w:sz w:val="24"/>
                <w:szCs w:val="24"/>
              </w:rPr>
              <w:t>ПК 3.4.</w:t>
            </w:r>
          </w:p>
        </w:tc>
        <w:tc>
          <w:tcPr>
            <w:tcW w:w="8827" w:type="dxa"/>
          </w:tcPr>
          <w:p w:rsidR="00CD303F" w:rsidRPr="00DD638B" w:rsidRDefault="00CD303F" w:rsidP="00CD303F">
            <w:pPr>
              <w:spacing w:after="0" w:line="240" w:lineRule="auto"/>
              <w:rPr>
                <w:rStyle w:val="af0"/>
                <w:rFonts w:ascii="Times New Roman" w:hAnsi="Times New Roman"/>
                <w:bCs/>
                <w:i w:val="0"/>
                <w:iCs/>
                <w:sz w:val="24"/>
                <w:szCs w:val="24"/>
              </w:rPr>
            </w:pPr>
            <w:r w:rsidRPr="00DD638B">
              <w:rPr>
                <w:rStyle w:val="af0"/>
                <w:rFonts w:ascii="Times New Roman" w:hAnsi="Times New Roman"/>
                <w:bCs/>
                <w:iCs/>
                <w:sz w:val="24"/>
                <w:szCs w:val="24"/>
              </w:rPr>
              <w:t>Контролировать и оценивать деятельность структурных подразделений</w:t>
            </w:r>
          </w:p>
        </w:tc>
      </w:tr>
      <w:tr w:rsidR="00CD303F" w:rsidRPr="00DD638B" w:rsidTr="00CD303F">
        <w:tc>
          <w:tcPr>
            <w:tcW w:w="1204" w:type="dxa"/>
          </w:tcPr>
          <w:p w:rsidR="00CD303F" w:rsidRPr="00DD638B" w:rsidRDefault="00CD303F" w:rsidP="00CD303F">
            <w:pPr>
              <w:spacing w:after="0" w:line="240" w:lineRule="auto"/>
              <w:rPr>
                <w:rFonts w:ascii="Times New Roman" w:hAnsi="Times New Roman"/>
                <w:sz w:val="24"/>
                <w:szCs w:val="24"/>
              </w:rPr>
            </w:pPr>
            <w:r w:rsidRPr="00DD638B">
              <w:rPr>
                <w:rStyle w:val="af0"/>
                <w:rFonts w:ascii="Times New Roman" w:hAnsi="Times New Roman"/>
                <w:b/>
                <w:sz w:val="24"/>
                <w:szCs w:val="24"/>
              </w:rPr>
              <w:t>ПК 3.5.</w:t>
            </w:r>
          </w:p>
        </w:tc>
        <w:tc>
          <w:tcPr>
            <w:tcW w:w="8827" w:type="dxa"/>
          </w:tcPr>
          <w:p w:rsidR="00CD303F" w:rsidRPr="00DD638B" w:rsidRDefault="00CD303F" w:rsidP="00CD303F">
            <w:pPr>
              <w:spacing w:after="0" w:line="240" w:lineRule="auto"/>
              <w:rPr>
                <w:rStyle w:val="af0"/>
                <w:rFonts w:ascii="Times New Roman" w:hAnsi="Times New Roman"/>
                <w:bCs/>
                <w:i w:val="0"/>
                <w:iCs/>
                <w:sz w:val="24"/>
                <w:szCs w:val="24"/>
              </w:rPr>
            </w:pPr>
            <w:r w:rsidRPr="00DD638B">
              <w:rPr>
                <w:rStyle w:val="fontstyle01"/>
                <w:rFonts w:ascii="Times New Roman" w:hAnsi="Times New Roman"/>
                <w:b w:val="0"/>
                <w:color w:val="auto"/>
                <w:sz w:val="24"/>
                <w:szCs w:val="24"/>
              </w:rPr>
              <w:t>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tc>
      </w:tr>
    </w:tbl>
    <w:p w:rsidR="00CD303F" w:rsidRPr="00DD638B" w:rsidRDefault="00CD303F" w:rsidP="00CD303F">
      <w:pPr>
        <w:spacing w:after="0" w:line="240" w:lineRule="auto"/>
        <w:ind w:firstLine="709"/>
        <w:rPr>
          <w:rFonts w:ascii="Times New Roman" w:hAnsi="Times New Roman"/>
          <w:bCs/>
          <w:sz w:val="24"/>
          <w:szCs w:val="24"/>
        </w:rPr>
      </w:pPr>
    </w:p>
    <w:p w:rsidR="00CD303F" w:rsidRPr="00DD638B" w:rsidRDefault="00CD303F" w:rsidP="00CD303F">
      <w:pPr>
        <w:spacing w:after="0" w:line="240" w:lineRule="auto"/>
        <w:ind w:firstLine="709"/>
        <w:rPr>
          <w:rFonts w:ascii="Times New Roman" w:hAnsi="Times New Roman"/>
          <w:bCs/>
          <w:sz w:val="24"/>
          <w:szCs w:val="24"/>
        </w:rPr>
      </w:pPr>
    </w:p>
    <w:p w:rsidR="00CD303F" w:rsidRPr="00DD638B" w:rsidRDefault="00CD303F" w:rsidP="00CD303F">
      <w:pPr>
        <w:spacing w:after="0" w:line="240" w:lineRule="auto"/>
        <w:ind w:firstLine="709"/>
        <w:rPr>
          <w:rFonts w:ascii="Times New Roman" w:hAnsi="Times New Roman"/>
          <w:bCs/>
          <w:sz w:val="24"/>
          <w:szCs w:val="24"/>
        </w:rPr>
      </w:pPr>
    </w:p>
    <w:p w:rsidR="00CD303F" w:rsidRPr="00DD638B" w:rsidRDefault="00CD303F" w:rsidP="00CD303F">
      <w:pPr>
        <w:spacing w:after="0" w:line="240" w:lineRule="auto"/>
        <w:ind w:firstLine="709"/>
        <w:rPr>
          <w:rFonts w:ascii="Times New Roman" w:hAnsi="Times New Roman"/>
          <w:bCs/>
          <w:sz w:val="24"/>
          <w:szCs w:val="24"/>
        </w:rPr>
      </w:pPr>
    </w:p>
    <w:p w:rsidR="00CD303F" w:rsidRPr="00DD638B" w:rsidRDefault="00CD303F" w:rsidP="00CD303F">
      <w:pPr>
        <w:spacing w:after="0" w:line="240" w:lineRule="auto"/>
        <w:ind w:firstLine="709"/>
        <w:rPr>
          <w:rFonts w:ascii="Times New Roman" w:hAnsi="Times New Roman"/>
          <w:bCs/>
          <w:sz w:val="24"/>
          <w:szCs w:val="24"/>
        </w:rPr>
      </w:pPr>
      <w:r w:rsidRPr="00DD638B">
        <w:rPr>
          <w:rFonts w:ascii="Times New Roman" w:hAnsi="Times New Roman"/>
          <w:bCs/>
          <w:sz w:val="24"/>
          <w:szCs w:val="24"/>
        </w:rPr>
        <w:lastRenderedPageBreak/>
        <w:t>1.1.3. В результате освоения профессионального модуля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796"/>
      </w:tblGrid>
      <w:tr w:rsidR="00CD303F" w:rsidRPr="00DD638B" w:rsidTr="00CD303F">
        <w:tc>
          <w:tcPr>
            <w:tcW w:w="2235" w:type="dxa"/>
          </w:tcPr>
          <w:p w:rsidR="00CD303F" w:rsidRPr="00DD638B" w:rsidRDefault="00CD303F" w:rsidP="00CD303F">
            <w:pPr>
              <w:spacing w:after="0" w:line="240" w:lineRule="auto"/>
              <w:rPr>
                <w:rFonts w:ascii="Times New Roman" w:hAnsi="Times New Roman"/>
                <w:bCs/>
                <w:sz w:val="24"/>
                <w:szCs w:val="24"/>
                <w:lang w:eastAsia="en-US"/>
              </w:rPr>
            </w:pPr>
            <w:r w:rsidRPr="00DD638B">
              <w:rPr>
                <w:rFonts w:ascii="Times New Roman" w:hAnsi="Times New Roman"/>
                <w:bCs/>
                <w:sz w:val="24"/>
                <w:szCs w:val="24"/>
                <w:lang w:eastAsia="en-US"/>
              </w:rPr>
              <w:t>Владеть навыками</w:t>
            </w:r>
          </w:p>
        </w:tc>
        <w:tc>
          <w:tcPr>
            <w:tcW w:w="7796" w:type="dxa"/>
          </w:tcPr>
          <w:p w:rsidR="00CD303F" w:rsidRPr="00DD638B" w:rsidRDefault="00CD303F" w:rsidP="00CD303F">
            <w:pPr>
              <w:spacing w:after="0" w:line="240" w:lineRule="auto"/>
              <w:rPr>
                <w:rFonts w:ascii="Times New Roman" w:hAnsi="Times New Roman"/>
                <w:bCs/>
                <w:sz w:val="24"/>
                <w:szCs w:val="24"/>
                <w:lang w:eastAsia="en-US"/>
              </w:rPr>
            </w:pPr>
            <w:r w:rsidRPr="00DD638B">
              <w:rPr>
                <w:rFonts w:ascii="Times New Roman" w:hAnsi="Times New Roman"/>
                <w:bCs/>
                <w:sz w:val="24"/>
                <w:szCs w:val="24"/>
                <w:lang w:eastAsia="en-US"/>
              </w:rPr>
              <w:t>3.1.1</w:t>
            </w:r>
            <w:r w:rsidRPr="00DD638B">
              <w:rPr>
                <w:rFonts w:ascii="Times New Roman" w:hAnsi="Times New Roman"/>
                <w:bCs/>
                <w:i/>
                <w:sz w:val="24"/>
                <w:szCs w:val="24"/>
                <w:lang w:eastAsia="en-US"/>
              </w:rPr>
              <w:t xml:space="preserve"> </w:t>
            </w:r>
            <w:r w:rsidRPr="00DD638B">
              <w:rPr>
                <w:rFonts w:ascii="Times New Roman" w:hAnsi="Times New Roman"/>
                <w:bCs/>
                <w:sz w:val="24"/>
                <w:szCs w:val="24"/>
                <w:lang w:eastAsia="en-US"/>
              </w:rPr>
              <w:t>сбора, обработки и накопления научно-технической информации в области строительства, оперативного планирования производства строительно-монтажных, в том числе отделочных работ, и производственных заданий на объекте капитального строительства;</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3.1.2</w:t>
            </w:r>
            <w:r w:rsidRPr="00DD638B">
              <w:rPr>
                <w:rFonts w:ascii="Times New Roman" w:hAnsi="Times New Roman"/>
                <w:bCs/>
                <w:i/>
                <w:sz w:val="24"/>
                <w:szCs w:val="24"/>
                <w:lang w:eastAsia="en-US"/>
              </w:rPr>
              <w:t xml:space="preserve"> </w:t>
            </w:r>
            <w:r w:rsidRPr="00DD638B">
              <w:rPr>
                <w:rFonts w:ascii="Times New Roman" w:hAnsi="Times New Roman"/>
                <w:bCs/>
                <w:sz w:val="24"/>
                <w:szCs w:val="24"/>
                <w:lang w:eastAsia="en-US"/>
              </w:rPr>
              <w:t>обеспечения</w:t>
            </w:r>
            <w:r w:rsidRPr="00DD638B">
              <w:rPr>
                <w:rStyle w:val="fontstyle01"/>
                <w:rFonts w:ascii="Times New Roman" w:hAnsi="Times New Roman"/>
                <w:color w:val="auto"/>
                <w:sz w:val="24"/>
                <w:szCs w:val="24"/>
              </w:rPr>
              <w:t xml:space="preserve"> </w:t>
            </w:r>
            <w:r w:rsidRPr="00DD638B">
              <w:rPr>
                <w:rStyle w:val="fontstyle01"/>
                <w:rFonts w:ascii="Times New Roman" w:hAnsi="Times New Roman"/>
                <w:b w:val="0"/>
                <w:color w:val="auto"/>
                <w:sz w:val="24"/>
                <w:szCs w:val="24"/>
              </w:rPr>
              <w:t>деятельности структурных подразделений;</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3.1.3</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согласования календарных планов производства однотипных строительных работ;</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3.1.4</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контроля деятельности структурных подразделений;</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3.1.5</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 обеспечения соблюдения требований охраны труда,</w:t>
            </w:r>
            <w:r w:rsidRPr="00DD638B">
              <w:rPr>
                <w:rFonts w:ascii="Times New Roman" w:hAnsi="Times New Roman"/>
                <w:b/>
                <w:sz w:val="24"/>
                <w:szCs w:val="24"/>
              </w:rPr>
              <w:br/>
            </w:r>
            <w:r w:rsidRPr="00DD638B">
              <w:rPr>
                <w:rStyle w:val="fontstyle01"/>
                <w:rFonts w:ascii="Times New Roman" w:hAnsi="Times New Roman"/>
                <w:b w:val="0"/>
                <w:color w:val="auto"/>
                <w:sz w:val="24"/>
                <w:szCs w:val="24"/>
              </w:rPr>
              <w:t>безопасности жизнедеятельности и защиты окружающей среды при выполнении строительных работ на объекте капитального строительства;</w:t>
            </w:r>
            <w:r w:rsidRPr="00DD638B">
              <w:rPr>
                <w:rFonts w:ascii="Times New Roman" w:hAnsi="Times New Roman"/>
                <w:b/>
                <w:sz w:val="24"/>
                <w:szCs w:val="24"/>
              </w:rPr>
              <w:br/>
            </w:r>
            <w:r w:rsidRPr="00DD638B">
              <w:rPr>
                <w:rFonts w:ascii="Times New Roman" w:hAnsi="Times New Roman"/>
                <w:bCs/>
                <w:sz w:val="24"/>
                <w:szCs w:val="24"/>
                <w:lang w:eastAsia="en-US"/>
              </w:rPr>
              <w:t>3.1.6</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 проведении инструктажа работникам по правилам охраны труда и требованиям пожарной безопасности;</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3.1.7</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 планировании и контроле выполнения и документального оформления инструктажа работников в соответствии с требованиями охраны труда и пожарной безопасности;</w:t>
            </w:r>
            <w:r w:rsidRPr="00DD638B">
              <w:rPr>
                <w:rFonts w:ascii="Times New Roman" w:hAnsi="Times New Roman"/>
                <w:b/>
                <w:sz w:val="24"/>
                <w:szCs w:val="24"/>
              </w:rPr>
              <w:br/>
            </w:r>
            <w:r w:rsidRPr="00DD638B">
              <w:rPr>
                <w:rFonts w:ascii="Times New Roman" w:hAnsi="Times New Roman"/>
                <w:bCs/>
                <w:sz w:val="24"/>
                <w:szCs w:val="24"/>
                <w:lang w:eastAsia="en-US"/>
              </w:rPr>
              <w:t>3.1.8</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 подготовке участков производства работ и рабочих мест для проведения специальной оценки условий труда; </w:t>
            </w:r>
          </w:p>
          <w:p w:rsidR="00CD303F" w:rsidRPr="00DD638B" w:rsidRDefault="00CD303F" w:rsidP="00CD303F">
            <w:pPr>
              <w:spacing w:after="0" w:line="240" w:lineRule="auto"/>
              <w:rPr>
                <w:rFonts w:ascii="Times New Roman" w:hAnsi="Times New Roman"/>
                <w:bCs/>
                <w:i/>
                <w:sz w:val="24"/>
                <w:szCs w:val="24"/>
                <w:lang w:eastAsia="en-US"/>
              </w:rPr>
            </w:pPr>
            <w:r w:rsidRPr="00DD638B">
              <w:rPr>
                <w:rFonts w:ascii="Times New Roman" w:hAnsi="Times New Roman"/>
                <w:bCs/>
                <w:sz w:val="24"/>
                <w:szCs w:val="24"/>
                <w:lang w:eastAsia="en-US"/>
              </w:rPr>
              <w:t>3.1.9</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контроле соблюдения на объекте капитального строительства требований охраны труда, пожарной безопасности и</w:t>
            </w:r>
            <w:r w:rsidRPr="00DD638B">
              <w:rPr>
                <w:rFonts w:ascii="Times New Roman" w:hAnsi="Times New Roman"/>
                <w:b/>
                <w:sz w:val="24"/>
                <w:szCs w:val="24"/>
              </w:rPr>
              <w:br/>
            </w:r>
            <w:r w:rsidRPr="00DD638B">
              <w:rPr>
                <w:rStyle w:val="fontstyle01"/>
                <w:rFonts w:ascii="Times New Roman" w:hAnsi="Times New Roman"/>
                <w:b w:val="0"/>
                <w:color w:val="auto"/>
                <w:sz w:val="24"/>
                <w:szCs w:val="24"/>
              </w:rPr>
              <w:t>охраны окружающей среды.</w:t>
            </w:r>
          </w:p>
        </w:tc>
      </w:tr>
      <w:tr w:rsidR="00CD303F" w:rsidRPr="00DD638B" w:rsidTr="00CD303F">
        <w:tc>
          <w:tcPr>
            <w:tcW w:w="2235" w:type="dxa"/>
          </w:tcPr>
          <w:p w:rsidR="00CD303F" w:rsidRPr="00DD638B" w:rsidRDefault="00CD303F" w:rsidP="00CD303F">
            <w:pPr>
              <w:spacing w:after="0" w:line="240" w:lineRule="auto"/>
              <w:rPr>
                <w:rFonts w:ascii="Times New Roman" w:hAnsi="Times New Roman"/>
                <w:bCs/>
                <w:sz w:val="24"/>
                <w:szCs w:val="24"/>
                <w:lang w:eastAsia="en-US"/>
              </w:rPr>
            </w:pPr>
            <w:r w:rsidRPr="00DD638B">
              <w:rPr>
                <w:rFonts w:ascii="Times New Roman" w:hAnsi="Times New Roman"/>
                <w:bCs/>
                <w:sz w:val="24"/>
                <w:szCs w:val="24"/>
                <w:lang w:eastAsia="en-US"/>
              </w:rPr>
              <w:t>Уметь</w:t>
            </w:r>
          </w:p>
        </w:tc>
        <w:tc>
          <w:tcPr>
            <w:tcW w:w="7796" w:type="dxa"/>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Cs/>
                <w:sz w:val="24"/>
                <w:szCs w:val="24"/>
                <w:lang w:eastAsia="en-US"/>
              </w:rPr>
              <w:t>3.1.1</w:t>
            </w:r>
            <w:r w:rsidRPr="00DD638B">
              <w:rPr>
                <w:rFonts w:ascii="Times New Roman" w:hAnsi="Times New Roman"/>
                <w:bCs/>
                <w:i/>
                <w:sz w:val="24"/>
                <w:szCs w:val="24"/>
                <w:lang w:eastAsia="en-US"/>
              </w:rPr>
              <w:t xml:space="preserve"> </w:t>
            </w:r>
            <w:r w:rsidRPr="00DD638B">
              <w:rPr>
                <w:rFonts w:ascii="Times New Roman" w:hAnsi="Times New Roman"/>
                <w:sz w:val="24"/>
                <w:szCs w:val="24"/>
              </w:rPr>
              <w:t>осуществлять технико - экономический анализ производственно - хозяйственной деятельности при производстве строительно-монтажных, в том числе отделочных работ на объекте капитального строительства;</w:t>
            </w:r>
            <w:r w:rsidRPr="00DD638B">
              <w:rPr>
                <w:rFonts w:ascii="Times New Roman" w:hAnsi="Times New Roman"/>
              </w:rPr>
              <w:br/>
            </w:r>
            <w:r w:rsidRPr="00DD638B">
              <w:rPr>
                <w:rFonts w:ascii="Times New Roman" w:hAnsi="Times New Roman"/>
                <w:bCs/>
                <w:sz w:val="24"/>
                <w:szCs w:val="24"/>
                <w:lang w:eastAsia="en-US"/>
              </w:rPr>
              <w:t>3.1.2</w:t>
            </w:r>
            <w:r w:rsidRPr="00DD638B">
              <w:rPr>
                <w:rFonts w:ascii="Times New Roman" w:hAnsi="Times New Roman"/>
                <w:bCs/>
                <w:i/>
                <w:sz w:val="24"/>
                <w:szCs w:val="24"/>
                <w:lang w:eastAsia="en-US"/>
              </w:rPr>
              <w:t xml:space="preserve"> </w:t>
            </w:r>
            <w:r w:rsidRPr="00DD638B">
              <w:rPr>
                <w:rFonts w:ascii="Times New Roman" w:hAnsi="Times New Roman"/>
                <w:sz w:val="24"/>
                <w:szCs w:val="24"/>
              </w:rPr>
              <w:t xml:space="preserve"> разрабатывать и планировать мероприятия по повышению</w:t>
            </w:r>
            <w:r w:rsidRPr="00DD638B">
              <w:rPr>
                <w:rFonts w:ascii="Times New Roman" w:hAnsi="Times New Roman"/>
              </w:rPr>
              <w:br/>
            </w:r>
            <w:r w:rsidRPr="00DD638B">
              <w:rPr>
                <w:rFonts w:ascii="Times New Roman" w:hAnsi="Times New Roman"/>
                <w:sz w:val="24"/>
                <w:szCs w:val="24"/>
              </w:rPr>
              <w:t xml:space="preserve">эффективности производственно -  </w:t>
            </w:r>
            <w:r w:rsidRPr="00DD638B">
              <w:rPr>
                <w:rStyle w:val="fontstyle01"/>
                <w:rFonts w:ascii="Times New Roman" w:hAnsi="Times New Roman"/>
                <w:b w:val="0"/>
                <w:color w:val="auto"/>
              </w:rPr>
              <w:t>хозяйственной деятельности;</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3.1.3</w:t>
            </w:r>
            <w:r w:rsidRPr="00DD638B">
              <w:rPr>
                <w:rFonts w:ascii="Times New Roman" w:hAnsi="Times New Roman"/>
                <w:bCs/>
                <w:i/>
                <w:sz w:val="24"/>
                <w:szCs w:val="24"/>
                <w:lang w:eastAsia="en-US"/>
              </w:rPr>
              <w:t xml:space="preserve"> </w:t>
            </w:r>
            <w:r w:rsidRPr="00DD638B">
              <w:rPr>
                <w:rFonts w:ascii="Times New Roman" w:hAnsi="Times New Roman"/>
                <w:bCs/>
                <w:sz w:val="24"/>
                <w:szCs w:val="24"/>
                <w:lang w:eastAsia="en-US"/>
              </w:rPr>
              <w:t xml:space="preserve"> </w:t>
            </w:r>
            <w:r w:rsidRPr="00DD638B">
              <w:rPr>
                <w:rStyle w:val="fontstyle01"/>
                <w:rFonts w:ascii="Times New Roman" w:hAnsi="Times New Roman"/>
                <w:b w:val="0"/>
                <w:color w:val="auto"/>
                <w:sz w:val="24"/>
                <w:szCs w:val="24"/>
              </w:rPr>
              <w:t>применять данные первичной учетной документации для расчета затрат по отдельным статьям расходов;</w:t>
            </w:r>
            <w:r w:rsidRPr="00DD638B">
              <w:rPr>
                <w:rFonts w:ascii="Times New Roman" w:hAnsi="Times New Roman"/>
                <w:b/>
                <w:sz w:val="24"/>
                <w:szCs w:val="24"/>
              </w:rPr>
              <w:br/>
            </w:r>
            <w:r w:rsidRPr="00DD638B">
              <w:rPr>
                <w:rFonts w:ascii="Times New Roman" w:hAnsi="Times New Roman"/>
                <w:bCs/>
                <w:sz w:val="24"/>
                <w:szCs w:val="24"/>
                <w:lang w:eastAsia="en-US"/>
              </w:rPr>
              <w:t>3.1.4</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применять группы плановых показателей для учета и контроля использования материально-технических и финансовых ресурсов;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3.1.5</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 разрабатывать и вести реестры договоров поставки материально -</w:t>
            </w:r>
            <w:r w:rsidRPr="00DD638B">
              <w:rPr>
                <w:rFonts w:ascii="Times New Roman" w:hAnsi="Times New Roman"/>
                <w:b/>
                <w:sz w:val="24"/>
                <w:szCs w:val="24"/>
              </w:rPr>
              <w:br/>
            </w:r>
            <w:r w:rsidRPr="00DD638B">
              <w:rPr>
                <w:rStyle w:val="fontstyle01"/>
                <w:rFonts w:ascii="Times New Roman" w:hAnsi="Times New Roman"/>
                <w:b w:val="0"/>
                <w:color w:val="auto"/>
                <w:sz w:val="24"/>
                <w:szCs w:val="24"/>
              </w:rPr>
              <w:t>технических ресурсов и оказания услуг по их использованию;</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3.1.6</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подготавливать документы для оформления разрешений и         допусков для   производства строительных работ на объекте капитального строительств;</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3.1.7</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составлять заявки на финансирование на основе проверенной и согласованной первичной учетной документации;</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3.1.8</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разрабатывать исполнительно - техническую документацию по</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Style w:val="fontstyle01"/>
                <w:rFonts w:ascii="Times New Roman" w:hAnsi="Times New Roman"/>
                <w:b w:val="0"/>
                <w:color w:val="auto"/>
                <w:sz w:val="24"/>
                <w:szCs w:val="24"/>
              </w:rPr>
              <w:t>выполненным этапам и комплексам строительных работ;</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3.1.9</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осуществлять нормоконтроль выполнения производственных заданий и отдельных работ;</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3.1.10</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вести табели учета рабочего времени;</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3.1.11</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устанавливать соответствие фактически выполненных видов и комплексов работ работам, заявленным в договоре подряда и сметной документации;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3.1.12</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обосновывать претензии к подрядчику или поставщику в случае необходимости;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3.1.13</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осуществлять анализ профессиональной квалификации работников и определять недостающие компетенции;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3.1.14</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 осуществлять оценку результативности и качества выполнения работниками производственных заданий, эффективности выполнения работниками должностных (функциональных)</w:t>
            </w:r>
            <w:r w:rsidRPr="00DD638B">
              <w:rPr>
                <w:rFonts w:ascii="Times New Roman" w:hAnsi="Times New Roman"/>
                <w:sz w:val="24"/>
                <w:szCs w:val="24"/>
              </w:rPr>
              <w:br/>
            </w:r>
            <w:r w:rsidRPr="00DD638B">
              <w:rPr>
                <w:rStyle w:val="fontstyle01"/>
                <w:rFonts w:ascii="Times New Roman" w:hAnsi="Times New Roman"/>
                <w:b w:val="0"/>
                <w:color w:val="auto"/>
                <w:sz w:val="24"/>
                <w:szCs w:val="24"/>
              </w:rPr>
              <w:lastRenderedPageBreak/>
              <w:t xml:space="preserve">обязанностей; </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Cs/>
                <w:sz w:val="24"/>
                <w:szCs w:val="24"/>
                <w:lang w:eastAsia="en-US"/>
              </w:rPr>
              <w:t>3.1.15</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вносить предложения о мерах поощрения и взыскания работников;</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3.1.16</w:t>
            </w:r>
            <w:r w:rsidRPr="00DD638B">
              <w:rPr>
                <w:rFonts w:ascii="Times New Roman" w:hAnsi="Times New Roman"/>
                <w:bCs/>
                <w:i/>
                <w:sz w:val="24"/>
                <w:szCs w:val="24"/>
                <w:lang w:eastAsia="en-US"/>
              </w:rPr>
              <w:t xml:space="preserve"> </w:t>
            </w:r>
            <w:r w:rsidRPr="00DD638B">
              <w:rPr>
                <w:rFonts w:ascii="Times New Roman" w:hAnsi="Times New Roman"/>
                <w:sz w:val="24"/>
                <w:szCs w:val="24"/>
              </w:rPr>
              <w:t>определять</w:t>
            </w:r>
            <w:r w:rsidRPr="00DD638B">
              <w:rPr>
                <w:rStyle w:val="fontstyle01"/>
                <w:rFonts w:ascii="Times New Roman" w:hAnsi="Times New Roman"/>
                <w:b w:val="0"/>
                <w:color w:val="auto"/>
                <w:sz w:val="24"/>
                <w:szCs w:val="24"/>
              </w:rPr>
              <w:t xml:space="preserve">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работников и окружающую среду;</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3.1.17</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определять перечень рабочих мест, подлежащих специальной оценке условий труда, определять перечень необходимых средств коллективной и индивидуальной защиты работников;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Style w:val="fontstyle01"/>
                <w:rFonts w:ascii="Times New Roman" w:hAnsi="Times New Roman"/>
                <w:b w:val="0"/>
                <w:color w:val="auto"/>
                <w:sz w:val="24"/>
                <w:szCs w:val="24"/>
              </w:rPr>
              <w:softHyphen/>
            </w:r>
            <w:r w:rsidRPr="00DD638B">
              <w:rPr>
                <w:rFonts w:ascii="Times New Roman" w:hAnsi="Times New Roman"/>
                <w:bCs/>
                <w:sz w:val="24"/>
                <w:szCs w:val="24"/>
                <w:lang w:eastAsia="en-US"/>
              </w:rPr>
              <w:t>3.1.18</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определять перечень работ по обеспечению безопасности строительной площадки; </w:t>
            </w:r>
          </w:p>
          <w:p w:rsidR="00CD303F" w:rsidRPr="00DD638B" w:rsidRDefault="00CD303F" w:rsidP="00CD303F">
            <w:pPr>
              <w:spacing w:after="0" w:line="240" w:lineRule="auto"/>
              <w:rPr>
                <w:rFonts w:ascii="Times New Roman" w:hAnsi="Times New Roman"/>
                <w:bCs/>
                <w:sz w:val="24"/>
                <w:szCs w:val="24"/>
                <w:lang w:eastAsia="en-US"/>
              </w:rPr>
            </w:pPr>
            <w:r w:rsidRPr="00DD638B">
              <w:rPr>
                <w:rFonts w:ascii="Times New Roman" w:hAnsi="Times New Roman"/>
                <w:bCs/>
                <w:sz w:val="24"/>
                <w:szCs w:val="24"/>
                <w:lang w:eastAsia="en-US"/>
              </w:rPr>
              <w:t>3.1.19</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оформлять документацию по исполнению правил по охране труда, требований пожарной безопасности и охраны окружающей среды.</w:t>
            </w:r>
          </w:p>
        </w:tc>
      </w:tr>
      <w:tr w:rsidR="00CD303F" w:rsidRPr="00DD638B" w:rsidTr="00CD303F">
        <w:tc>
          <w:tcPr>
            <w:tcW w:w="2235" w:type="dxa"/>
          </w:tcPr>
          <w:p w:rsidR="00CD303F" w:rsidRPr="00DD638B" w:rsidRDefault="00CD303F" w:rsidP="00CD303F">
            <w:pPr>
              <w:spacing w:after="0" w:line="240" w:lineRule="auto"/>
              <w:rPr>
                <w:rFonts w:ascii="Times New Roman" w:hAnsi="Times New Roman"/>
                <w:bCs/>
                <w:sz w:val="24"/>
                <w:szCs w:val="24"/>
                <w:lang w:eastAsia="en-US"/>
              </w:rPr>
            </w:pPr>
            <w:r w:rsidRPr="00DD638B">
              <w:rPr>
                <w:rFonts w:ascii="Times New Roman" w:hAnsi="Times New Roman"/>
                <w:bCs/>
                <w:sz w:val="24"/>
                <w:szCs w:val="24"/>
                <w:lang w:eastAsia="en-US"/>
              </w:rPr>
              <w:lastRenderedPageBreak/>
              <w:t>Знать</w:t>
            </w:r>
          </w:p>
        </w:tc>
        <w:tc>
          <w:tcPr>
            <w:tcW w:w="7796" w:type="dxa"/>
          </w:tcPr>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w:t>
            </w:r>
            <w:r w:rsidRPr="00DD638B">
              <w:rPr>
                <w:rFonts w:ascii="Times New Roman" w:hAnsi="Times New Roman"/>
                <w:bCs/>
                <w:i/>
                <w:sz w:val="24"/>
                <w:szCs w:val="24"/>
                <w:lang w:eastAsia="en-US"/>
              </w:rPr>
              <w:t> </w:t>
            </w:r>
            <w:r w:rsidRPr="00DD638B">
              <w:rPr>
                <w:rStyle w:val="fontstyle01"/>
                <w:rFonts w:ascii="Times New Roman" w:hAnsi="Times New Roman"/>
                <w:b w:val="0"/>
                <w:color w:val="auto"/>
                <w:sz w:val="24"/>
                <w:szCs w:val="24"/>
              </w:rPr>
              <w:t xml:space="preserve">методы технико - экономического анализа производственно-хозяйственной деятельности при производстве строительно-монтажных, в том числе отделочных работ;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3.1.2</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методы и средства организационной и технологической оптимизации производства строительно - монтажных, в том числе отделочных работ;</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3.1.3</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методы оперативного планирования производства однотипных</w:t>
            </w:r>
            <w:r w:rsidRPr="00DD638B">
              <w:rPr>
                <w:rFonts w:ascii="Times New Roman" w:hAnsi="Times New Roman"/>
                <w:sz w:val="24"/>
                <w:szCs w:val="24"/>
              </w:rPr>
              <w:br/>
            </w:r>
            <w:r w:rsidRPr="00DD638B">
              <w:rPr>
                <w:rStyle w:val="fontstyle01"/>
                <w:rFonts w:ascii="Times New Roman" w:hAnsi="Times New Roman"/>
                <w:b w:val="0"/>
                <w:color w:val="auto"/>
                <w:sz w:val="24"/>
                <w:szCs w:val="24"/>
              </w:rPr>
              <w:t>строительных работ;</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3.1.4</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методы среднесрочного и оперативного планирования производства строительно - монтажных, в том числе отделочных работ;</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3.1.5</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инструменты управления ресурсами в строительстве, включая классификации и кодификации ресурсов, основные группы показателей для сбора статистической и аналитической информации;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3.1.6</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расчета показателей использования ресурсов в строительстве;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3.1.7</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приемы и методы управления структурными подразделениями при выполнении производства строительно-монтажных, в том числе отделочных работ;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3.1.8</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основания и меры ответственности за нарушение трудового законодательства;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3.1.9</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основные требования трудового законодательства Российской Федерации;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3.1.10</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определять оптимальную структуру распределения работников для выполнения календарных планов строительных работ и производственных заданий;</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3.1.11</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основы документоведения, современные стандартные требования к отчетности;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3.1.12</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состав, требования к оформлению, отчетности, хранению проектно-сметной документации, правила передачи проектно-сметной документации;</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Cs/>
                <w:sz w:val="24"/>
                <w:szCs w:val="24"/>
                <w:lang w:eastAsia="en-US"/>
              </w:rPr>
              <w:t>3.1.13</w:t>
            </w:r>
            <w:r w:rsidRPr="00DD638B">
              <w:rPr>
                <w:rFonts w:ascii="Times New Roman" w:hAnsi="Times New Roman"/>
                <w:bCs/>
                <w:i/>
                <w:sz w:val="24"/>
                <w:szCs w:val="24"/>
                <w:lang w:eastAsia="en-US"/>
              </w:rPr>
              <w:t xml:space="preserve"> </w:t>
            </w:r>
            <w:r w:rsidRPr="00DD638B">
              <w:rPr>
                <w:rFonts w:ascii="Times New Roman" w:hAnsi="Times New Roman"/>
                <w:sz w:val="24"/>
                <w:szCs w:val="24"/>
              </w:rPr>
              <w:t xml:space="preserve">права и обязанности работников; </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Cs/>
                <w:sz w:val="24"/>
                <w:szCs w:val="24"/>
                <w:lang w:eastAsia="en-US"/>
              </w:rPr>
              <w:t>3.1.14</w:t>
            </w:r>
            <w:r w:rsidRPr="00DD638B">
              <w:rPr>
                <w:rFonts w:ascii="Times New Roman" w:hAnsi="Times New Roman"/>
                <w:bCs/>
                <w:i/>
                <w:sz w:val="24"/>
                <w:szCs w:val="24"/>
                <w:lang w:eastAsia="en-US"/>
              </w:rPr>
              <w:t xml:space="preserve"> </w:t>
            </w:r>
            <w:r w:rsidRPr="00DD638B">
              <w:rPr>
                <w:rFonts w:ascii="Times New Roman" w:hAnsi="Times New Roman"/>
                <w:sz w:val="24"/>
                <w:szCs w:val="24"/>
              </w:rPr>
              <w:t xml:space="preserve">нормативные требования к количеству и профессиональной квалификации работников участка производства однотипных строительно - монтажных, в том числе отделочных работ;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3.1.15</w:t>
            </w:r>
            <w:r w:rsidRPr="00DD638B">
              <w:rPr>
                <w:rFonts w:ascii="Times New Roman" w:hAnsi="Times New Roman"/>
                <w:bCs/>
                <w:i/>
                <w:sz w:val="24"/>
                <w:szCs w:val="24"/>
                <w:lang w:eastAsia="en-US"/>
              </w:rPr>
              <w:t xml:space="preserve"> </w:t>
            </w:r>
            <w:r w:rsidRPr="00DD638B">
              <w:rPr>
                <w:rFonts w:ascii="Times New Roman" w:hAnsi="Times New Roman"/>
                <w:sz w:val="24"/>
                <w:szCs w:val="24"/>
              </w:rPr>
              <w:t xml:space="preserve">проведения нормоконтроля выполнения </w:t>
            </w:r>
            <w:r w:rsidRPr="00DD638B">
              <w:rPr>
                <w:rStyle w:val="fontstyle01"/>
                <w:rFonts w:ascii="Times New Roman" w:hAnsi="Times New Roman"/>
                <w:b w:val="0"/>
                <w:color w:val="auto"/>
                <w:sz w:val="24"/>
                <w:szCs w:val="24"/>
              </w:rPr>
              <w:t>производственных заданий и</w:t>
            </w:r>
            <w:r w:rsidRPr="00DD638B">
              <w:rPr>
                <w:rStyle w:val="fontstyle01"/>
                <w:rFonts w:ascii="Times New Roman" w:hAnsi="Times New Roman"/>
                <w:color w:val="auto"/>
              </w:rPr>
              <w:t xml:space="preserve"> </w:t>
            </w:r>
            <w:r w:rsidRPr="00DD638B">
              <w:rPr>
                <w:rStyle w:val="fontstyle01"/>
                <w:rFonts w:ascii="Times New Roman" w:hAnsi="Times New Roman"/>
                <w:b w:val="0"/>
                <w:color w:val="auto"/>
                <w:sz w:val="24"/>
                <w:szCs w:val="24"/>
              </w:rPr>
              <w:t>отдельных работ;</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3.1.16</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основные меры поощрения работников, виды дисциплинарных взысканий;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3.1.17</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основные методы оценки эффективности труда;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3.1.18</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основные формы организации профессионального обучения на рабочем</w:t>
            </w:r>
            <w:r w:rsidRPr="00DD638B">
              <w:rPr>
                <w:rStyle w:val="fontstyle01"/>
                <w:rFonts w:ascii="Times New Roman" w:hAnsi="Times New Roman"/>
                <w:color w:val="auto"/>
              </w:rPr>
              <w:t xml:space="preserve"> </w:t>
            </w:r>
            <w:r w:rsidRPr="00DD638B">
              <w:rPr>
                <w:rStyle w:val="fontstyle01"/>
                <w:rFonts w:ascii="Times New Roman" w:hAnsi="Times New Roman"/>
                <w:b w:val="0"/>
                <w:color w:val="auto"/>
              </w:rPr>
              <w:t>месте</w:t>
            </w:r>
            <w:r w:rsidRPr="00DD638B">
              <w:rPr>
                <w:rStyle w:val="fontstyle01"/>
                <w:rFonts w:ascii="Times New Roman" w:hAnsi="Times New Roman"/>
                <w:b w:val="0"/>
                <w:color w:val="auto"/>
                <w:sz w:val="24"/>
                <w:szCs w:val="24"/>
              </w:rPr>
              <w:t xml:space="preserve"> и в трудовом коллективе;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lastRenderedPageBreak/>
              <w:t>3.1.19</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виды документов, подтверждающих профессиональную квалификацию и наличие допусков к отдельным видам работ требования нормативных</w:t>
            </w:r>
            <w:r w:rsidRPr="00DD638B">
              <w:rPr>
                <w:rFonts w:ascii="Times New Roman" w:hAnsi="Times New Roman"/>
                <w:sz w:val="24"/>
                <w:szCs w:val="24"/>
              </w:rPr>
              <w:br/>
            </w:r>
            <w:r w:rsidRPr="00DD638B">
              <w:rPr>
                <w:rStyle w:val="fontstyle01"/>
                <w:rFonts w:ascii="Times New Roman" w:hAnsi="Times New Roman"/>
                <w:b w:val="0"/>
                <w:color w:val="auto"/>
                <w:sz w:val="24"/>
                <w:szCs w:val="24"/>
              </w:rPr>
              <w:t>документов в области охраны труда, пожарной безопасности и охраны</w:t>
            </w:r>
            <w:r w:rsidRPr="00DD638B">
              <w:rPr>
                <w:rFonts w:ascii="Times New Roman" w:hAnsi="Times New Roman"/>
                <w:sz w:val="24"/>
                <w:szCs w:val="24"/>
              </w:rPr>
              <w:br/>
            </w:r>
            <w:r w:rsidRPr="00DD638B">
              <w:rPr>
                <w:rStyle w:val="fontstyle01"/>
                <w:rFonts w:ascii="Times New Roman" w:hAnsi="Times New Roman"/>
                <w:b w:val="0"/>
                <w:color w:val="auto"/>
                <w:sz w:val="24"/>
                <w:szCs w:val="24"/>
              </w:rPr>
              <w:t xml:space="preserve">окружающей среды при производстве строительных работ;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3.1.20</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 основные санитарные правила и нормы, применяемые при производстве</w:t>
            </w:r>
            <w:r w:rsidRPr="00DD638B">
              <w:rPr>
                <w:rFonts w:ascii="Times New Roman" w:hAnsi="Times New Roman"/>
                <w:sz w:val="24"/>
                <w:szCs w:val="24"/>
              </w:rPr>
              <w:br/>
            </w:r>
            <w:r w:rsidRPr="00DD638B">
              <w:rPr>
                <w:rStyle w:val="fontstyle01"/>
                <w:rFonts w:ascii="Times New Roman" w:hAnsi="Times New Roman"/>
                <w:b w:val="0"/>
                <w:color w:val="auto"/>
                <w:sz w:val="24"/>
                <w:szCs w:val="24"/>
              </w:rPr>
              <w:t xml:space="preserve">строительных работ;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3.1.21</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3.1.22</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требования к рабочим местам и порядок организации и проведения специальной оценки условий труда; </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3.1.23</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 правила ведения документации по контролю исполнения требований</w:t>
            </w:r>
            <w:r w:rsidRPr="00DD638B">
              <w:rPr>
                <w:rFonts w:ascii="Times New Roman" w:hAnsi="Times New Roman"/>
                <w:sz w:val="24"/>
                <w:szCs w:val="24"/>
              </w:rPr>
              <w:br/>
            </w:r>
            <w:r w:rsidRPr="00DD638B">
              <w:rPr>
                <w:rStyle w:val="fontstyle01"/>
                <w:rFonts w:ascii="Times New Roman" w:hAnsi="Times New Roman"/>
                <w:b w:val="0"/>
                <w:color w:val="auto"/>
                <w:sz w:val="24"/>
                <w:szCs w:val="24"/>
              </w:rPr>
              <w:t>охраны труда, пожарной безопасности и охраны окружающей среды;</w:t>
            </w:r>
          </w:p>
          <w:p w:rsidR="00CD303F" w:rsidRPr="00DD638B" w:rsidRDefault="00CD303F" w:rsidP="00CD303F">
            <w:pPr>
              <w:spacing w:after="0" w:line="240" w:lineRule="auto"/>
              <w:rPr>
                <w:rStyle w:val="fontstyle01"/>
                <w:rFonts w:ascii="Times New Roman" w:hAnsi="Times New Roman"/>
                <w:b w:val="0"/>
                <w:color w:val="auto"/>
                <w:sz w:val="24"/>
                <w:szCs w:val="24"/>
              </w:rPr>
            </w:pPr>
            <w:r w:rsidRPr="00DD638B">
              <w:rPr>
                <w:rFonts w:ascii="Times New Roman" w:hAnsi="Times New Roman"/>
                <w:bCs/>
                <w:sz w:val="24"/>
                <w:szCs w:val="24"/>
                <w:lang w:eastAsia="en-US"/>
              </w:rPr>
              <w:t>3.1.24</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методы оказания первой помощи пострадавшим при несчастных случаях; </w:t>
            </w:r>
          </w:p>
          <w:p w:rsidR="00CD303F" w:rsidRPr="00DD638B" w:rsidRDefault="00CD303F" w:rsidP="00CD303F">
            <w:pPr>
              <w:spacing w:after="0" w:line="240" w:lineRule="auto"/>
              <w:rPr>
                <w:rFonts w:ascii="Times New Roman" w:hAnsi="Times New Roman"/>
                <w:bCs/>
                <w:sz w:val="24"/>
                <w:szCs w:val="24"/>
                <w:lang w:eastAsia="en-US"/>
              </w:rPr>
            </w:pPr>
            <w:r w:rsidRPr="00DD638B">
              <w:rPr>
                <w:rFonts w:ascii="Times New Roman" w:hAnsi="Times New Roman"/>
                <w:bCs/>
                <w:sz w:val="24"/>
                <w:szCs w:val="24"/>
                <w:lang w:eastAsia="en-US"/>
              </w:rPr>
              <w:t>3.1.25</w:t>
            </w:r>
            <w:r w:rsidRPr="00DD638B">
              <w:rPr>
                <w:rFonts w:ascii="Times New Roman" w:hAnsi="Times New Roman"/>
                <w:bCs/>
                <w:i/>
                <w:sz w:val="24"/>
                <w:szCs w:val="24"/>
                <w:lang w:eastAsia="en-US"/>
              </w:rPr>
              <w:t xml:space="preserve"> </w:t>
            </w:r>
            <w:r w:rsidRPr="00DD638B">
              <w:rPr>
                <w:rStyle w:val="fontstyle01"/>
                <w:rFonts w:ascii="Times New Roman" w:hAnsi="Times New Roman"/>
                <w:b w:val="0"/>
                <w:color w:val="auto"/>
                <w:sz w:val="24"/>
                <w:szCs w:val="24"/>
              </w:rPr>
              <w:t xml:space="preserve"> меры административной и уголовной ответственности, применяемые при нарушении требований охраны труда, пожарной безопасности и охране окружающей среды.</w:t>
            </w:r>
          </w:p>
        </w:tc>
      </w:tr>
    </w:tbl>
    <w:p w:rsidR="00CD303F" w:rsidRPr="00DD638B" w:rsidRDefault="00CD303F" w:rsidP="00CD303F">
      <w:pPr>
        <w:spacing w:after="0" w:line="240" w:lineRule="auto"/>
        <w:rPr>
          <w:rFonts w:ascii="Times New Roman" w:hAnsi="Times New Roman"/>
          <w:b/>
          <w:sz w:val="24"/>
          <w:szCs w:val="24"/>
        </w:rPr>
      </w:pPr>
    </w:p>
    <w:p w:rsidR="00CD303F" w:rsidRPr="00DD638B" w:rsidRDefault="00CD303F" w:rsidP="00CD303F">
      <w:pPr>
        <w:spacing w:after="0" w:line="240" w:lineRule="auto"/>
        <w:ind w:firstLine="709"/>
        <w:rPr>
          <w:rFonts w:ascii="Times New Roman" w:hAnsi="Times New Roman"/>
          <w:b/>
          <w:sz w:val="24"/>
          <w:szCs w:val="24"/>
        </w:rPr>
      </w:pPr>
      <w:bookmarkStart w:id="8" w:name="_Hlk511591667"/>
      <w:r w:rsidRPr="00DD638B">
        <w:rPr>
          <w:rFonts w:ascii="Times New Roman" w:hAnsi="Times New Roman"/>
          <w:b/>
          <w:sz w:val="24"/>
          <w:szCs w:val="24"/>
        </w:rPr>
        <w:t>1.2. Количество часов, отводимое на освоение профессионального модуля</w:t>
      </w:r>
    </w:p>
    <w:p w:rsidR="00CD303F" w:rsidRPr="00DD638B" w:rsidRDefault="00CD303F" w:rsidP="00CD303F">
      <w:pPr>
        <w:spacing w:after="0"/>
        <w:rPr>
          <w:rFonts w:ascii="Times New Roman" w:hAnsi="Times New Roman"/>
          <w:sz w:val="24"/>
          <w:szCs w:val="24"/>
        </w:rPr>
      </w:pPr>
    </w:p>
    <w:p w:rsidR="00CD303F" w:rsidRPr="00DD638B" w:rsidRDefault="00CD303F" w:rsidP="00CD303F">
      <w:pPr>
        <w:spacing w:after="0" w:line="360" w:lineRule="auto"/>
        <w:rPr>
          <w:rFonts w:ascii="Times New Roman" w:hAnsi="Times New Roman"/>
          <w:sz w:val="24"/>
          <w:szCs w:val="24"/>
        </w:rPr>
      </w:pPr>
      <w:r w:rsidRPr="00DD638B">
        <w:rPr>
          <w:rFonts w:ascii="Times New Roman" w:hAnsi="Times New Roman"/>
          <w:sz w:val="24"/>
          <w:szCs w:val="24"/>
        </w:rPr>
        <w:t xml:space="preserve">Всего часов </w:t>
      </w:r>
      <w:r w:rsidRPr="00DD638B">
        <w:rPr>
          <w:rFonts w:ascii="Times New Roman" w:hAnsi="Times New Roman"/>
          <w:sz w:val="24"/>
          <w:szCs w:val="24"/>
          <w:u w:val="single"/>
        </w:rPr>
        <w:t>252,</w:t>
      </w:r>
      <w:r w:rsidRPr="00DD638B">
        <w:rPr>
          <w:rFonts w:ascii="Times New Roman" w:hAnsi="Times New Roman"/>
          <w:sz w:val="24"/>
          <w:szCs w:val="24"/>
        </w:rPr>
        <w:t xml:space="preserve"> в том числе в форме практической подготовки 252</w:t>
      </w:r>
    </w:p>
    <w:p w:rsidR="00CD303F" w:rsidRPr="00DD638B" w:rsidRDefault="00CD303F" w:rsidP="00CD303F">
      <w:pPr>
        <w:spacing w:after="0" w:line="360" w:lineRule="auto"/>
        <w:rPr>
          <w:rFonts w:ascii="Times New Roman" w:hAnsi="Times New Roman"/>
          <w:sz w:val="24"/>
          <w:szCs w:val="24"/>
        </w:rPr>
      </w:pPr>
      <w:r w:rsidRPr="00DD638B">
        <w:rPr>
          <w:rFonts w:ascii="Times New Roman" w:hAnsi="Times New Roman"/>
          <w:sz w:val="24"/>
          <w:szCs w:val="24"/>
        </w:rPr>
        <w:t xml:space="preserve">Из них на освоение МДК 03.01   </w:t>
      </w:r>
      <w:r w:rsidRPr="00DD638B">
        <w:rPr>
          <w:rFonts w:ascii="Times New Roman" w:hAnsi="Times New Roman"/>
          <w:sz w:val="24"/>
          <w:szCs w:val="24"/>
          <w:u w:val="single"/>
        </w:rPr>
        <w:t>72</w:t>
      </w:r>
      <w:r w:rsidRPr="00DD638B">
        <w:rPr>
          <w:rFonts w:ascii="Times New Roman" w:hAnsi="Times New Roman"/>
          <w:sz w:val="24"/>
          <w:szCs w:val="24"/>
        </w:rPr>
        <w:t>,</w:t>
      </w:r>
    </w:p>
    <w:p w:rsidR="00CD303F" w:rsidRPr="00DD638B" w:rsidRDefault="00CD303F" w:rsidP="00CD303F">
      <w:pPr>
        <w:spacing w:after="0" w:line="360" w:lineRule="auto"/>
        <w:rPr>
          <w:rFonts w:ascii="Times New Roman" w:hAnsi="Times New Roman"/>
          <w:sz w:val="24"/>
          <w:szCs w:val="24"/>
          <w:u w:val="single"/>
        </w:rPr>
      </w:pPr>
      <w:r w:rsidRPr="00DD638B">
        <w:rPr>
          <w:rFonts w:ascii="Times New Roman" w:hAnsi="Times New Roman"/>
          <w:sz w:val="24"/>
          <w:szCs w:val="24"/>
        </w:rPr>
        <w:t xml:space="preserve">                                  МДК 03.02   </w:t>
      </w:r>
      <w:r w:rsidRPr="00DD638B">
        <w:rPr>
          <w:rFonts w:ascii="Times New Roman" w:hAnsi="Times New Roman"/>
          <w:sz w:val="24"/>
          <w:szCs w:val="24"/>
          <w:u w:val="single"/>
        </w:rPr>
        <w:t>72,</w:t>
      </w:r>
    </w:p>
    <w:p w:rsidR="00CD303F" w:rsidRPr="00DD638B" w:rsidRDefault="00CD303F" w:rsidP="00CD303F">
      <w:pPr>
        <w:spacing w:after="0" w:line="360" w:lineRule="auto"/>
        <w:ind w:firstLine="708"/>
        <w:rPr>
          <w:rFonts w:ascii="Times New Roman" w:hAnsi="Times New Roman"/>
          <w:i/>
          <w:sz w:val="24"/>
          <w:szCs w:val="24"/>
        </w:rPr>
      </w:pPr>
      <w:r w:rsidRPr="00DD638B">
        <w:rPr>
          <w:rFonts w:ascii="Times New Roman" w:hAnsi="Times New Roman"/>
          <w:sz w:val="24"/>
          <w:szCs w:val="24"/>
        </w:rPr>
        <w:t>в том числе самостоятельная работа (устанавливается образовательной организацией)</w:t>
      </w:r>
      <w:r w:rsidRPr="00DD638B">
        <w:rPr>
          <w:rFonts w:ascii="Times New Roman" w:hAnsi="Times New Roman"/>
          <w:i/>
          <w:sz w:val="24"/>
          <w:szCs w:val="24"/>
        </w:rPr>
        <w:t xml:space="preserve"> </w:t>
      </w:r>
    </w:p>
    <w:p w:rsidR="00CD303F" w:rsidRPr="00DD638B" w:rsidRDefault="00CD303F" w:rsidP="00CD303F">
      <w:pPr>
        <w:spacing w:after="0" w:line="360" w:lineRule="auto"/>
        <w:rPr>
          <w:rFonts w:ascii="Times New Roman" w:hAnsi="Times New Roman"/>
          <w:sz w:val="24"/>
          <w:szCs w:val="24"/>
        </w:rPr>
      </w:pPr>
      <w:r w:rsidRPr="00DD638B">
        <w:rPr>
          <w:rFonts w:ascii="Times New Roman" w:hAnsi="Times New Roman"/>
          <w:sz w:val="24"/>
          <w:szCs w:val="24"/>
        </w:rPr>
        <w:t xml:space="preserve">практики, в том числе учебная </w:t>
      </w:r>
      <w:r w:rsidRPr="00DD638B">
        <w:rPr>
          <w:rFonts w:ascii="Times New Roman" w:hAnsi="Times New Roman"/>
          <w:sz w:val="24"/>
          <w:szCs w:val="24"/>
          <w:u w:val="single"/>
        </w:rPr>
        <w:t>36</w:t>
      </w:r>
    </w:p>
    <w:p w:rsidR="00CD303F" w:rsidRPr="00DD638B" w:rsidRDefault="00CD303F" w:rsidP="00CD303F">
      <w:pPr>
        <w:spacing w:after="0" w:line="360" w:lineRule="auto"/>
        <w:ind w:left="1416" w:firstLine="708"/>
        <w:rPr>
          <w:rFonts w:ascii="Times New Roman" w:hAnsi="Times New Roman"/>
          <w:sz w:val="24"/>
          <w:szCs w:val="24"/>
          <w:u w:val="single"/>
        </w:rPr>
      </w:pPr>
      <w:r w:rsidRPr="00DD638B">
        <w:rPr>
          <w:rFonts w:ascii="Times New Roman" w:hAnsi="Times New Roman"/>
          <w:sz w:val="24"/>
          <w:szCs w:val="24"/>
        </w:rPr>
        <w:t xml:space="preserve">   производственная </w:t>
      </w:r>
      <w:r w:rsidRPr="00DD638B">
        <w:rPr>
          <w:rFonts w:ascii="Times New Roman" w:hAnsi="Times New Roman"/>
          <w:sz w:val="24"/>
          <w:szCs w:val="24"/>
          <w:u w:val="single"/>
        </w:rPr>
        <w:t>72</w:t>
      </w:r>
    </w:p>
    <w:p w:rsidR="00CD303F" w:rsidRPr="007D2F89" w:rsidRDefault="00CD303F" w:rsidP="00CD303F">
      <w:pPr>
        <w:spacing w:after="0" w:line="360" w:lineRule="auto"/>
        <w:rPr>
          <w:rFonts w:ascii="Times New Roman" w:hAnsi="Times New Roman"/>
          <w:b/>
          <w:i/>
          <w:sz w:val="24"/>
          <w:szCs w:val="24"/>
        </w:rPr>
      </w:pPr>
      <w:r w:rsidRPr="00DD638B">
        <w:rPr>
          <w:rFonts w:ascii="Times New Roman" w:hAnsi="Times New Roman"/>
          <w:iCs/>
          <w:sz w:val="24"/>
          <w:szCs w:val="24"/>
        </w:rPr>
        <w:t>Промежуточная аттестация</w:t>
      </w:r>
      <w:r w:rsidR="007D2F89">
        <w:rPr>
          <w:rFonts w:ascii="Times New Roman" w:hAnsi="Times New Roman"/>
          <w:iCs/>
          <w:sz w:val="24"/>
          <w:szCs w:val="24"/>
        </w:rPr>
        <w:t xml:space="preserve"> </w:t>
      </w:r>
      <w:r w:rsidR="007D2F89" w:rsidRPr="007D2F89">
        <w:rPr>
          <w:rFonts w:ascii="Times New Roman" w:hAnsi="Times New Roman"/>
          <w:b/>
          <w:iCs/>
          <w:sz w:val="24"/>
          <w:szCs w:val="24"/>
        </w:rPr>
        <w:t>-</w:t>
      </w:r>
      <w:r w:rsidRPr="007D2F89">
        <w:rPr>
          <w:rFonts w:ascii="Times New Roman" w:hAnsi="Times New Roman"/>
          <w:b/>
          <w:sz w:val="24"/>
          <w:szCs w:val="24"/>
        </w:rPr>
        <w:t xml:space="preserve"> </w:t>
      </w:r>
      <w:bookmarkEnd w:id="8"/>
      <w:r w:rsidR="007D2F89" w:rsidRPr="007D2F89">
        <w:rPr>
          <w:rFonts w:ascii="Times New Roman" w:hAnsi="Times New Roman"/>
          <w:b/>
          <w:sz w:val="24"/>
          <w:szCs w:val="24"/>
        </w:rPr>
        <w:t>экзамен по профессиональному модулю</w:t>
      </w:r>
    </w:p>
    <w:p w:rsidR="00CD303F" w:rsidRPr="00DD638B" w:rsidRDefault="00CD303F" w:rsidP="00CD303F">
      <w:pPr>
        <w:rPr>
          <w:rFonts w:ascii="Times New Roman" w:hAnsi="Times New Roman"/>
          <w:b/>
          <w:i/>
          <w:sz w:val="24"/>
          <w:szCs w:val="24"/>
        </w:rPr>
        <w:sectPr w:rsidR="00CD303F" w:rsidRPr="00DD638B" w:rsidSect="00CD303F">
          <w:pgSz w:w="11907" w:h="16840"/>
          <w:pgMar w:top="1134" w:right="851" w:bottom="992" w:left="1418" w:header="709" w:footer="709" w:gutter="0"/>
          <w:cols w:space="720"/>
        </w:sectPr>
      </w:pPr>
    </w:p>
    <w:p w:rsidR="00CD303F" w:rsidRPr="00DD638B" w:rsidRDefault="00CD303F" w:rsidP="00CD303F">
      <w:pPr>
        <w:spacing w:after="0"/>
        <w:jc w:val="center"/>
        <w:rPr>
          <w:rFonts w:ascii="Times New Roman" w:hAnsi="Times New Roman"/>
          <w:b/>
          <w:caps/>
          <w:sz w:val="24"/>
          <w:szCs w:val="24"/>
        </w:rPr>
      </w:pPr>
      <w:r w:rsidRPr="00DD638B">
        <w:rPr>
          <w:rFonts w:ascii="Times New Roman" w:hAnsi="Times New Roman"/>
          <w:b/>
          <w:caps/>
          <w:sz w:val="24"/>
          <w:szCs w:val="24"/>
        </w:rPr>
        <w:lastRenderedPageBreak/>
        <w:t>2. Структура и содержание профессионального модуля</w:t>
      </w:r>
    </w:p>
    <w:p w:rsidR="00CD303F" w:rsidRPr="00DD638B" w:rsidRDefault="00CD303F" w:rsidP="00CD303F">
      <w:pPr>
        <w:spacing w:after="0"/>
        <w:ind w:firstLine="851"/>
        <w:rPr>
          <w:rFonts w:ascii="Times New Roman" w:hAnsi="Times New Roman"/>
          <w:b/>
          <w:sz w:val="24"/>
          <w:szCs w:val="24"/>
        </w:rPr>
      </w:pPr>
      <w:r w:rsidRPr="00DD638B">
        <w:rPr>
          <w:rFonts w:ascii="Times New Roman" w:hAnsi="Times New Roman"/>
          <w:b/>
          <w:sz w:val="24"/>
          <w:szCs w:val="24"/>
        </w:rPr>
        <w:t>2.1. Структура профессионального модуля</w:t>
      </w:r>
      <w:r w:rsidRPr="00DD638B">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
        <w:gridCol w:w="3685"/>
        <w:gridCol w:w="852"/>
        <w:gridCol w:w="739"/>
        <w:gridCol w:w="819"/>
        <w:gridCol w:w="1418"/>
        <w:gridCol w:w="1390"/>
        <w:gridCol w:w="1583"/>
        <w:gridCol w:w="577"/>
        <w:gridCol w:w="21"/>
        <w:gridCol w:w="15"/>
        <w:gridCol w:w="862"/>
        <w:gridCol w:w="1790"/>
      </w:tblGrid>
      <w:tr w:rsidR="00CD303F" w:rsidRPr="00DD638B" w:rsidTr="00CD303F">
        <w:trPr>
          <w:trHeight w:val="200"/>
        </w:trPr>
        <w:tc>
          <w:tcPr>
            <w:tcW w:w="499" w:type="pct"/>
            <w:vMerge w:val="restart"/>
            <w:tcBorders>
              <w:bottom w:val="single" w:sz="4" w:space="0" w:color="auto"/>
            </w:tcBorders>
            <w:vAlign w:val="center"/>
          </w:tcPr>
          <w:p w:rsidR="00CD303F" w:rsidRPr="00DD638B" w:rsidRDefault="00CD303F" w:rsidP="00CD303F">
            <w:pPr>
              <w:suppressAutoHyphens/>
              <w:spacing w:after="0" w:line="240" w:lineRule="auto"/>
              <w:ind w:left="-57" w:right="-57"/>
              <w:jc w:val="center"/>
              <w:rPr>
                <w:rFonts w:ascii="Times New Roman" w:hAnsi="Times New Roman"/>
                <w:sz w:val="20"/>
                <w:szCs w:val="20"/>
              </w:rPr>
            </w:pPr>
            <w:r w:rsidRPr="00DD638B">
              <w:rPr>
                <w:rFonts w:ascii="Times New Roman" w:hAnsi="Times New Roman"/>
                <w:sz w:val="20"/>
                <w:szCs w:val="20"/>
              </w:rPr>
              <w:t>Коды профессиональных общих компетенций</w:t>
            </w:r>
          </w:p>
        </w:tc>
        <w:tc>
          <w:tcPr>
            <w:tcW w:w="1206" w:type="pct"/>
            <w:vMerge w:val="restart"/>
            <w:tcBorders>
              <w:bottom w:val="single" w:sz="4" w:space="0" w:color="auto"/>
            </w:tcBorders>
            <w:vAlign w:val="center"/>
          </w:tcPr>
          <w:p w:rsidR="00CD303F" w:rsidRPr="00DD638B" w:rsidRDefault="00CD303F" w:rsidP="00CD303F">
            <w:pPr>
              <w:suppressAutoHyphens/>
              <w:spacing w:after="0" w:line="240" w:lineRule="auto"/>
              <w:ind w:left="-57" w:right="-57"/>
              <w:jc w:val="center"/>
              <w:rPr>
                <w:rFonts w:ascii="Times New Roman" w:hAnsi="Times New Roman"/>
                <w:sz w:val="20"/>
                <w:szCs w:val="20"/>
              </w:rPr>
            </w:pPr>
            <w:r w:rsidRPr="00DD638B">
              <w:rPr>
                <w:rFonts w:ascii="Times New Roman" w:hAnsi="Times New Roman"/>
                <w:sz w:val="20"/>
                <w:szCs w:val="20"/>
              </w:rPr>
              <w:t>Наименования разделов профессионального модуля</w:t>
            </w:r>
          </w:p>
        </w:tc>
        <w:tc>
          <w:tcPr>
            <w:tcW w:w="279" w:type="pct"/>
            <w:vMerge w:val="restart"/>
            <w:tcBorders>
              <w:bottom w:val="single" w:sz="4" w:space="0" w:color="auto"/>
            </w:tcBorders>
            <w:vAlign w:val="center"/>
          </w:tcPr>
          <w:p w:rsidR="00CD303F" w:rsidRPr="00DD638B" w:rsidRDefault="00CD303F" w:rsidP="00CD303F">
            <w:pPr>
              <w:spacing w:after="0" w:line="240" w:lineRule="auto"/>
              <w:jc w:val="center"/>
              <w:rPr>
                <w:rFonts w:ascii="Times New Roman" w:hAnsi="Times New Roman"/>
                <w:sz w:val="20"/>
                <w:szCs w:val="20"/>
              </w:rPr>
            </w:pPr>
            <w:r w:rsidRPr="00DD638B">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CD303F" w:rsidRPr="00DD638B" w:rsidRDefault="00CD303F" w:rsidP="00CD303F">
            <w:pPr>
              <w:spacing w:after="0" w:line="240" w:lineRule="auto"/>
              <w:ind w:left="113" w:right="113"/>
              <w:jc w:val="center"/>
              <w:rPr>
                <w:rFonts w:ascii="Times New Roman" w:hAnsi="Times New Roman"/>
                <w:sz w:val="20"/>
                <w:szCs w:val="20"/>
              </w:rPr>
            </w:pPr>
            <w:r w:rsidRPr="00DD638B">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rsidR="00CD303F" w:rsidRPr="00DD638B" w:rsidRDefault="00CD303F" w:rsidP="00CD303F">
            <w:pPr>
              <w:suppressAutoHyphens/>
              <w:spacing w:after="0" w:line="240" w:lineRule="auto"/>
              <w:jc w:val="center"/>
              <w:rPr>
                <w:rFonts w:ascii="Times New Roman" w:hAnsi="Times New Roman"/>
                <w:sz w:val="20"/>
                <w:szCs w:val="20"/>
              </w:rPr>
            </w:pPr>
            <w:r w:rsidRPr="00DD638B">
              <w:rPr>
                <w:rFonts w:ascii="Times New Roman" w:hAnsi="Times New Roman"/>
                <w:sz w:val="20"/>
                <w:szCs w:val="20"/>
              </w:rPr>
              <w:t>Объем профессионального модуля, ак. час.</w:t>
            </w:r>
          </w:p>
        </w:tc>
      </w:tr>
      <w:tr w:rsidR="00CD303F" w:rsidRPr="00DD638B" w:rsidTr="00CD303F">
        <w:trPr>
          <w:trHeight w:val="58"/>
        </w:trPr>
        <w:tc>
          <w:tcPr>
            <w:tcW w:w="499" w:type="pct"/>
            <w:vMerge/>
          </w:tcPr>
          <w:p w:rsidR="00CD303F" w:rsidRPr="00DD638B" w:rsidRDefault="00CD303F" w:rsidP="00CD303F">
            <w:pPr>
              <w:spacing w:after="0" w:line="240" w:lineRule="auto"/>
              <w:rPr>
                <w:rFonts w:ascii="Times New Roman" w:hAnsi="Times New Roman"/>
                <w:i/>
              </w:rPr>
            </w:pPr>
          </w:p>
        </w:tc>
        <w:tc>
          <w:tcPr>
            <w:tcW w:w="1206" w:type="pct"/>
            <w:vMerge/>
            <w:vAlign w:val="center"/>
          </w:tcPr>
          <w:p w:rsidR="00CD303F" w:rsidRPr="00DD638B" w:rsidRDefault="00CD303F" w:rsidP="00CD303F">
            <w:pPr>
              <w:spacing w:after="0" w:line="240" w:lineRule="auto"/>
              <w:rPr>
                <w:rFonts w:ascii="Times New Roman" w:hAnsi="Times New Roman"/>
                <w:i/>
              </w:rPr>
            </w:pPr>
          </w:p>
        </w:tc>
        <w:tc>
          <w:tcPr>
            <w:tcW w:w="279" w:type="pct"/>
            <w:vMerge/>
            <w:vAlign w:val="center"/>
          </w:tcPr>
          <w:p w:rsidR="00CD303F" w:rsidRPr="00DD638B" w:rsidRDefault="00CD303F" w:rsidP="00CD303F">
            <w:pPr>
              <w:spacing w:after="0" w:line="240" w:lineRule="auto"/>
              <w:rPr>
                <w:rFonts w:ascii="Times New Roman" w:hAnsi="Times New Roman"/>
                <w:i/>
                <w:iCs/>
              </w:rPr>
            </w:pPr>
          </w:p>
        </w:tc>
        <w:tc>
          <w:tcPr>
            <w:tcW w:w="242" w:type="pct"/>
            <w:vMerge/>
            <w:shd w:val="clear" w:color="auto" w:fill="FFFF00"/>
          </w:tcPr>
          <w:p w:rsidR="00CD303F" w:rsidRPr="00DD638B" w:rsidRDefault="00CD303F" w:rsidP="00CD303F">
            <w:pPr>
              <w:suppressAutoHyphens/>
              <w:spacing w:after="0" w:line="240" w:lineRule="auto"/>
              <w:jc w:val="center"/>
              <w:rPr>
                <w:rFonts w:ascii="Times New Roman" w:hAnsi="Times New Roman"/>
              </w:rPr>
            </w:pPr>
          </w:p>
        </w:tc>
        <w:tc>
          <w:tcPr>
            <w:tcW w:w="1906" w:type="pct"/>
            <w:gridSpan w:val="7"/>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Обучение по МДК</w:t>
            </w:r>
          </w:p>
        </w:tc>
        <w:tc>
          <w:tcPr>
            <w:tcW w:w="868" w:type="pct"/>
            <w:gridSpan w:val="2"/>
            <w:vMerge w:val="restart"/>
            <w:vAlign w:val="center"/>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Практики</w:t>
            </w:r>
          </w:p>
        </w:tc>
      </w:tr>
      <w:tr w:rsidR="00CD303F" w:rsidRPr="00DD638B" w:rsidTr="00CD303F">
        <w:tc>
          <w:tcPr>
            <w:tcW w:w="499" w:type="pct"/>
            <w:vMerge/>
          </w:tcPr>
          <w:p w:rsidR="00CD303F" w:rsidRPr="00DD638B" w:rsidRDefault="00CD303F" w:rsidP="00CD303F">
            <w:pPr>
              <w:spacing w:after="0" w:line="240" w:lineRule="auto"/>
              <w:rPr>
                <w:rFonts w:ascii="Times New Roman" w:hAnsi="Times New Roman"/>
                <w:i/>
              </w:rPr>
            </w:pPr>
          </w:p>
        </w:tc>
        <w:tc>
          <w:tcPr>
            <w:tcW w:w="1206" w:type="pct"/>
            <w:vMerge/>
            <w:vAlign w:val="center"/>
          </w:tcPr>
          <w:p w:rsidR="00CD303F" w:rsidRPr="00DD638B" w:rsidRDefault="00CD303F" w:rsidP="00CD303F">
            <w:pPr>
              <w:spacing w:after="0" w:line="240" w:lineRule="auto"/>
              <w:rPr>
                <w:rFonts w:ascii="Times New Roman" w:hAnsi="Times New Roman"/>
                <w:i/>
              </w:rPr>
            </w:pPr>
          </w:p>
        </w:tc>
        <w:tc>
          <w:tcPr>
            <w:tcW w:w="279" w:type="pct"/>
            <w:vMerge/>
            <w:vAlign w:val="center"/>
          </w:tcPr>
          <w:p w:rsidR="00CD303F" w:rsidRPr="00DD638B" w:rsidRDefault="00CD303F" w:rsidP="00CD303F">
            <w:pPr>
              <w:spacing w:after="0" w:line="240" w:lineRule="auto"/>
              <w:rPr>
                <w:rFonts w:ascii="Times New Roman" w:hAnsi="Times New Roman"/>
                <w:i/>
                <w:iCs/>
              </w:rPr>
            </w:pPr>
          </w:p>
        </w:tc>
        <w:tc>
          <w:tcPr>
            <w:tcW w:w="242" w:type="pct"/>
            <w:vMerge/>
            <w:shd w:val="clear" w:color="auto" w:fill="FFFF00"/>
          </w:tcPr>
          <w:p w:rsidR="00CD303F" w:rsidRPr="00DD638B" w:rsidRDefault="00CD303F" w:rsidP="00CD303F">
            <w:pPr>
              <w:suppressAutoHyphens/>
              <w:spacing w:after="0" w:line="240" w:lineRule="auto"/>
              <w:jc w:val="center"/>
              <w:rPr>
                <w:rFonts w:ascii="Times New Roman" w:hAnsi="Times New Roman"/>
                <w:sz w:val="20"/>
                <w:szCs w:val="20"/>
              </w:rPr>
            </w:pPr>
          </w:p>
        </w:tc>
        <w:tc>
          <w:tcPr>
            <w:tcW w:w="268" w:type="pct"/>
            <w:vMerge w:val="restart"/>
          </w:tcPr>
          <w:p w:rsidR="00CD303F" w:rsidRPr="00DD638B" w:rsidRDefault="00CD303F" w:rsidP="00CD303F">
            <w:pPr>
              <w:suppressAutoHyphens/>
              <w:spacing w:after="0" w:line="240" w:lineRule="auto"/>
              <w:jc w:val="center"/>
              <w:rPr>
                <w:rFonts w:ascii="Times New Roman" w:hAnsi="Times New Roman"/>
                <w:sz w:val="20"/>
                <w:szCs w:val="20"/>
              </w:rPr>
            </w:pPr>
            <w:r w:rsidRPr="00DD638B">
              <w:rPr>
                <w:rFonts w:ascii="Times New Roman" w:hAnsi="Times New Roman"/>
                <w:sz w:val="20"/>
                <w:szCs w:val="20"/>
              </w:rPr>
              <w:t>Всего</w:t>
            </w:r>
          </w:p>
          <w:p w:rsidR="00CD303F" w:rsidRPr="00DD638B" w:rsidRDefault="00CD303F" w:rsidP="00CD303F">
            <w:pPr>
              <w:suppressAutoHyphens/>
              <w:spacing w:after="0" w:line="240" w:lineRule="auto"/>
              <w:jc w:val="center"/>
              <w:rPr>
                <w:rFonts w:ascii="Times New Roman" w:hAnsi="Times New Roman"/>
                <w:sz w:val="20"/>
                <w:szCs w:val="20"/>
              </w:rPr>
            </w:pPr>
          </w:p>
        </w:tc>
        <w:tc>
          <w:tcPr>
            <w:tcW w:w="1638" w:type="pct"/>
            <w:gridSpan w:val="6"/>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В том числе</w:t>
            </w:r>
          </w:p>
        </w:tc>
        <w:tc>
          <w:tcPr>
            <w:tcW w:w="868" w:type="pct"/>
            <w:gridSpan w:val="2"/>
            <w:vMerge/>
            <w:vAlign w:val="center"/>
          </w:tcPr>
          <w:p w:rsidR="00CD303F" w:rsidRPr="00DD638B" w:rsidRDefault="00CD303F" w:rsidP="00CD303F">
            <w:pPr>
              <w:suppressAutoHyphens/>
              <w:spacing w:after="0" w:line="240" w:lineRule="auto"/>
              <w:jc w:val="center"/>
              <w:rPr>
                <w:rFonts w:ascii="Times New Roman" w:hAnsi="Times New Roman"/>
                <w:i/>
              </w:rPr>
            </w:pPr>
          </w:p>
        </w:tc>
      </w:tr>
      <w:tr w:rsidR="00CD303F" w:rsidRPr="00DD638B" w:rsidTr="00CD303F">
        <w:trPr>
          <w:cantSplit/>
          <w:trHeight w:val="1415"/>
        </w:trPr>
        <w:tc>
          <w:tcPr>
            <w:tcW w:w="499" w:type="pct"/>
            <w:vMerge/>
          </w:tcPr>
          <w:p w:rsidR="00CD303F" w:rsidRPr="00DD638B" w:rsidRDefault="00CD303F" w:rsidP="00CD303F">
            <w:pPr>
              <w:spacing w:after="0" w:line="240" w:lineRule="auto"/>
              <w:rPr>
                <w:rFonts w:ascii="Times New Roman" w:hAnsi="Times New Roman"/>
                <w:i/>
              </w:rPr>
            </w:pPr>
          </w:p>
        </w:tc>
        <w:tc>
          <w:tcPr>
            <w:tcW w:w="1206" w:type="pct"/>
            <w:vMerge/>
            <w:vAlign w:val="center"/>
          </w:tcPr>
          <w:p w:rsidR="00CD303F" w:rsidRPr="00DD638B" w:rsidRDefault="00CD303F" w:rsidP="00CD303F">
            <w:pPr>
              <w:spacing w:after="0" w:line="240" w:lineRule="auto"/>
              <w:rPr>
                <w:rFonts w:ascii="Times New Roman" w:hAnsi="Times New Roman"/>
                <w:i/>
              </w:rPr>
            </w:pPr>
          </w:p>
        </w:tc>
        <w:tc>
          <w:tcPr>
            <w:tcW w:w="279" w:type="pct"/>
            <w:vMerge/>
            <w:vAlign w:val="center"/>
          </w:tcPr>
          <w:p w:rsidR="00CD303F" w:rsidRPr="00DD638B" w:rsidRDefault="00CD303F" w:rsidP="00CD303F">
            <w:pPr>
              <w:spacing w:after="0" w:line="240" w:lineRule="auto"/>
              <w:rPr>
                <w:rFonts w:ascii="Times New Roman" w:hAnsi="Times New Roman"/>
                <w:i/>
              </w:rPr>
            </w:pPr>
          </w:p>
        </w:tc>
        <w:tc>
          <w:tcPr>
            <w:tcW w:w="242" w:type="pct"/>
            <w:vMerge/>
            <w:shd w:val="clear" w:color="auto" w:fill="FFFF00"/>
          </w:tcPr>
          <w:p w:rsidR="00CD303F" w:rsidRPr="00DD638B" w:rsidRDefault="00CD303F" w:rsidP="00CD303F">
            <w:pPr>
              <w:suppressAutoHyphens/>
              <w:spacing w:after="0" w:line="240" w:lineRule="auto"/>
              <w:jc w:val="center"/>
              <w:rPr>
                <w:rFonts w:ascii="Times New Roman" w:hAnsi="Times New Roman"/>
                <w:i/>
                <w:sz w:val="20"/>
                <w:szCs w:val="20"/>
              </w:rPr>
            </w:pPr>
          </w:p>
        </w:tc>
        <w:tc>
          <w:tcPr>
            <w:tcW w:w="268" w:type="pct"/>
            <w:vMerge/>
          </w:tcPr>
          <w:p w:rsidR="00CD303F" w:rsidRPr="00DD638B" w:rsidRDefault="00CD303F" w:rsidP="00CD303F">
            <w:pPr>
              <w:suppressAutoHyphens/>
              <w:spacing w:after="0" w:line="240" w:lineRule="auto"/>
              <w:jc w:val="center"/>
              <w:rPr>
                <w:rFonts w:ascii="Times New Roman" w:hAnsi="Times New Roman"/>
                <w:i/>
                <w:sz w:val="20"/>
                <w:szCs w:val="20"/>
              </w:rPr>
            </w:pPr>
          </w:p>
        </w:tc>
        <w:tc>
          <w:tcPr>
            <w:tcW w:w="464" w:type="pct"/>
            <w:vAlign w:val="center"/>
          </w:tcPr>
          <w:p w:rsidR="00CD303F" w:rsidRPr="00DD638B" w:rsidRDefault="00CD303F" w:rsidP="00CD303F">
            <w:pPr>
              <w:suppressAutoHyphens/>
              <w:spacing w:after="0" w:line="240" w:lineRule="auto"/>
              <w:ind w:left="-57" w:right="-57"/>
              <w:jc w:val="center"/>
              <w:rPr>
                <w:rFonts w:ascii="Times New Roman" w:hAnsi="Times New Roman"/>
                <w:sz w:val="20"/>
                <w:szCs w:val="20"/>
              </w:rPr>
            </w:pPr>
            <w:r w:rsidRPr="00DD638B">
              <w:rPr>
                <w:rFonts w:ascii="Times New Roman" w:hAnsi="Times New Roman"/>
                <w:sz w:val="20"/>
                <w:szCs w:val="20"/>
              </w:rPr>
              <w:t>Лабораторных. и практических. занятий</w:t>
            </w:r>
          </w:p>
          <w:p w:rsidR="00CD303F" w:rsidRPr="00DD638B" w:rsidRDefault="00CD303F" w:rsidP="00CD303F">
            <w:pPr>
              <w:suppressAutoHyphens/>
              <w:spacing w:after="0" w:line="240" w:lineRule="auto"/>
              <w:ind w:left="-57" w:right="-57"/>
              <w:jc w:val="center"/>
              <w:rPr>
                <w:rFonts w:ascii="Times New Roman" w:hAnsi="Times New Roman"/>
                <w:sz w:val="20"/>
                <w:szCs w:val="20"/>
              </w:rPr>
            </w:pPr>
          </w:p>
          <w:p w:rsidR="00CD303F" w:rsidRPr="00DD638B" w:rsidRDefault="00CD303F" w:rsidP="00CD303F">
            <w:pPr>
              <w:suppressAutoHyphens/>
              <w:spacing w:after="0" w:line="240" w:lineRule="auto"/>
              <w:ind w:left="-57" w:right="-57"/>
              <w:jc w:val="center"/>
              <w:rPr>
                <w:rFonts w:ascii="Times New Roman" w:hAnsi="Times New Roman"/>
                <w:i/>
                <w:sz w:val="20"/>
                <w:szCs w:val="20"/>
              </w:rPr>
            </w:pPr>
          </w:p>
        </w:tc>
        <w:tc>
          <w:tcPr>
            <w:tcW w:w="455" w:type="pct"/>
            <w:vAlign w:val="center"/>
          </w:tcPr>
          <w:p w:rsidR="00CD303F" w:rsidRPr="00DD638B" w:rsidRDefault="00CD303F" w:rsidP="00CD303F">
            <w:pPr>
              <w:suppressAutoHyphens/>
              <w:spacing w:after="0" w:line="240" w:lineRule="auto"/>
              <w:ind w:left="-57" w:right="-57"/>
              <w:jc w:val="center"/>
              <w:rPr>
                <w:rFonts w:ascii="Times New Roman" w:hAnsi="Times New Roman"/>
                <w:sz w:val="20"/>
                <w:szCs w:val="20"/>
              </w:rPr>
            </w:pPr>
            <w:r w:rsidRPr="00DD638B">
              <w:rPr>
                <w:rFonts w:ascii="Times New Roman" w:hAnsi="Times New Roman"/>
                <w:sz w:val="20"/>
                <w:szCs w:val="20"/>
              </w:rPr>
              <w:t>Курсовых работ (проектов)</w:t>
            </w:r>
          </w:p>
          <w:p w:rsidR="00CD303F" w:rsidRPr="00DD638B" w:rsidRDefault="00CD303F" w:rsidP="00CD303F">
            <w:pPr>
              <w:suppressAutoHyphens/>
              <w:spacing w:after="0" w:line="240" w:lineRule="auto"/>
              <w:jc w:val="center"/>
              <w:rPr>
                <w:rFonts w:ascii="Times New Roman" w:hAnsi="Times New Roman"/>
                <w:iCs/>
                <w:sz w:val="20"/>
                <w:szCs w:val="20"/>
              </w:rPr>
            </w:pPr>
          </w:p>
        </w:tc>
        <w:tc>
          <w:tcPr>
            <w:tcW w:w="518" w:type="pct"/>
            <w:vAlign w:val="center"/>
          </w:tcPr>
          <w:p w:rsidR="00CD303F" w:rsidRPr="00DD638B" w:rsidRDefault="00CD303F" w:rsidP="00CD303F">
            <w:pPr>
              <w:suppressAutoHyphens/>
              <w:spacing w:after="0" w:line="240" w:lineRule="auto"/>
              <w:ind w:left="-57" w:right="-57"/>
              <w:jc w:val="center"/>
              <w:rPr>
                <w:rFonts w:ascii="Times New Roman" w:hAnsi="Times New Roman"/>
                <w:sz w:val="20"/>
                <w:szCs w:val="20"/>
              </w:rPr>
            </w:pPr>
            <w:r w:rsidRPr="00DD638B">
              <w:rPr>
                <w:rFonts w:ascii="Times New Roman" w:hAnsi="Times New Roman"/>
                <w:sz w:val="20"/>
                <w:szCs w:val="20"/>
              </w:rPr>
              <w:t>Самостоятельная работа</w:t>
            </w:r>
          </w:p>
        </w:tc>
        <w:tc>
          <w:tcPr>
            <w:tcW w:w="189" w:type="pct"/>
            <w:textDirection w:val="btLr"/>
            <w:vAlign w:val="center"/>
          </w:tcPr>
          <w:p w:rsidR="00CD303F" w:rsidRPr="00DD638B" w:rsidRDefault="00CD303F" w:rsidP="00CD303F">
            <w:pPr>
              <w:suppressAutoHyphens/>
              <w:spacing w:after="0" w:line="240" w:lineRule="auto"/>
              <w:ind w:left="-57" w:right="-57"/>
              <w:jc w:val="center"/>
              <w:rPr>
                <w:rFonts w:ascii="Times New Roman" w:hAnsi="Times New Roman"/>
                <w:sz w:val="20"/>
                <w:szCs w:val="20"/>
              </w:rPr>
            </w:pPr>
            <w:r w:rsidRPr="00DD638B">
              <w:rPr>
                <w:rFonts w:ascii="Times New Roman" w:hAnsi="Times New Roman"/>
                <w:sz w:val="20"/>
                <w:szCs w:val="20"/>
              </w:rPr>
              <w:t>Промежуточная аттестация</w:t>
            </w:r>
          </w:p>
        </w:tc>
        <w:tc>
          <w:tcPr>
            <w:tcW w:w="294" w:type="pct"/>
            <w:gridSpan w:val="3"/>
            <w:vAlign w:val="center"/>
          </w:tcPr>
          <w:p w:rsidR="00CD303F" w:rsidRPr="00DD638B" w:rsidRDefault="00CD303F" w:rsidP="00CD303F">
            <w:pPr>
              <w:suppressAutoHyphens/>
              <w:spacing w:after="0" w:line="240" w:lineRule="auto"/>
              <w:ind w:left="-57" w:right="-57"/>
              <w:jc w:val="center"/>
              <w:rPr>
                <w:rFonts w:ascii="Times New Roman" w:hAnsi="Times New Roman"/>
                <w:sz w:val="20"/>
                <w:szCs w:val="20"/>
              </w:rPr>
            </w:pPr>
            <w:r w:rsidRPr="00DD638B">
              <w:rPr>
                <w:rFonts w:ascii="Times New Roman" w:hAnsi="Times New Roman"/>
                <w:sz w:val="20"/>
                <w:szCs w:val="20"/>
              </w:rPr>
              <w:t>Учебная</w:t>
            </w:r>
          </w:p>
          <w:p w:rsidR="00CD303F" w:rsidRPr="00DD638B" w:rsidRDefault="00CD303F" w:rsidP="00CD303F">
            <w:pPr>
              <w:suppressAutoHyphens/>
              <w:spacing w:after="0" w:line="240" w:lineRule="auto"/>
              <w:ind w:left="-57" w:right="-57"/>
              <w:jc w:val="center"/>
              <w:rPr>
                <w:rFonts w:ascii="Times New Roman" w:hAnsi="Times New Roman"/>
                <w:i/>
                <w:sz w:val="20"/>
                <w:szCs w:val="20"/>
              </w:rPr>
            </w:pPr>
          </w:p>
        </w:tc>
        <w:tc>
          <w:tcPr>
            <w:tcW w:w="586" w:type="pct"/>
            <w:vAlign w:val="center"/>
          </w:tcPr>
          <w:p w:rsidR="00CD303F" w:rsidRPr="00DD638B" w:rsidRDefault="00CD303F" w:rsidP="00CD303F">
            <w:pPr>
              <w:suppressAutoHyphens/>
              <w:spacing w:after="0" w:line="240" w:lineRule="auto"/>
              <w:ind w:left="-57" w:right="-57"/>
              <w:jc w:val="center"/>
              <w:rPr>
                <w:rFonts w:ascii="Times New Roman" w:hAnsi="Times New Roman"/>
                <w:sz w:val="20"/>
                <w:szCs w:val="20"/>
              </w:rPr>
            </w:pPr>
            <w:r w:rsidRPr="00DD638B">
              <w:rPr>
                <w:rFonts w:ascii="Times New Roman" w:hAnsi="Times New Roman"/>
                <w:sz w:val="20"/>
                <w:szCs w:val="20"/>
              </w:rPr>
              <w:t>Производственная</w:t>
            </w:r>
          </w:p>
          <w:p w:rsidR="00CD303F" w:rsidRPr="00DD638B" w:rsidRDefault="00CD303F" w:rsidP="00CD303F">
            <w:pPr>
              <w:suppressAutoHyphens/>
              <w:spacing w:after="0" w:line="240" w:lineRule="auto"/>
              <w:ind w:left="-57" w:right="-57"/>
              <w:jc w:val="center"/>
              <w:rPr>
                <w:rFonts w:ascii="Times New Roman" w:hAnsi="Times New Roman"/>
                <w:i/>
                <w:sz w:val="20"/>
                <w:szCs w:val="20"/>
              </w:rPr>
            </w:pPr>
          </w:p>
        </w:tc>
      </w:tr>
      <w:tr w:rsidR="00CD303F" w:rsidRPr="00DD638B" w:rsidTr="00CD303F">
        <w:trPr>
          <w:trHeight w:val="415"/>
        </w:trPr>
        <w:tc>
          <w:tcPr>
            <w:tcW w:w="499"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1</w:t>
            </w:r>
          </w:p>
        </w:tc>
        <w:tc>
          <w:tcPr>
            <w:tcW w:w="1206"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2</w:t>
            </w:r>
          </w:p>
        </w:tc>
        <w:tc>
          <w:tcPr>
            <w:tcW w:w="279"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3</w:t>
            </w:r>
          </w:p>
        </w:tc>
        <w:tc>
          <w:tcPr>
            <w:tcW w:w="242"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4</w:t>
            </w:r>
          </w:p>
        </w:tc>
        <w:tc>
          <w:tcPr>
            <w:tcW w:w="268"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5</w:t>
            </w:r>
          </w:p>
        </w:tc>
        <w:tc>
          <w:tcPr>
            <w:tcW w:w="464"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6</w:t>
            </w:r>
          </w:p>
        </w:tc>
        <w:tc>
          <w:tcPr>
            <w:tcW w:w="455"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7</w:t>
            </w:r>
          </w:p>
        </w:tc>
        <w:tc>
          <w:tcPr>
            <w:tcW w:w="518"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8</w:t>
            </w:r>
          </w:p>
        </w:tc>
        <w:tc>
          <w:tcPr>
            <w:tcW w:w="189"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9</w:t>
            </w:r>
          </w:p>
        </w:tc>
        <w:tc>
          <w:tcPr>
            <w:tcW w:w="294" w:type="pct"/>
            <w:gridSpan w:val="3"/>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10</w:t>
            </w:r>
          </w:p>
        </w:tc>
        <w:tc>
          <w:tcPr>
            <w:tcW w:w="586" w:type="pct"/>
            <w:vAlign w:val="center"/>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11</w:t>
            </w:r>
          </w:p>
        </w:tc>
      </w:tr>
      <w:tr w:rsidR="00CD303F" w:rsidRPr="00DD638B" w:rsidTr="00CD303F">
        <w:tc>
          <w:tcPr>
            <w:tcW w:w="499" w:type="pc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1206" w:type="pc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Раздел 1. Организация,</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планирование и управление</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структурными подразделениями в строительных организациях</w:t>
            </w:r>
          </w:p>
        </w:tc>
        <w:tc>
          <w:tcPr>
            <w:tcW w:w="279" w:type="pct"/>
          </w:tcPr>
          <w:p w:rsidR="00CD303F" w:rsidRPr="00DD638B" w:rsidRDefault="00CD303F" w:rsidP="00CD303F">
            <w:pPr>
              <w:spacing w:after="0" w:line="240" w:lineRule="auto"/>
              <w:jc w:val="center"/>
              <w:rPr>
                <w:rFonts w:ascii="Times New Roman" w:hAnsi="Times New Roman"/>
                <w:bCs/>
              </w:rPr>
            </w:pPr>
            <w:r w:rsidRPr="00DD638B">
              <w:rPr>
                <w:rFonts w:ascii="Times New Roman" w:hAnsi="Times New Roman"/>
                <w:bCs/>
              </w:rPr>
              <w:t>36</w:t>
            </w:r>
          </w:p>
        </w:tc>
        <w:tc>
          <w:tcPr>
            <w:tcW w:w="242"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36</w:t>
            </w:r>
          </w:p>
        </w:tc>
        <w:tc>
          <w:tcPr>
            <w:tcW w:w="268" w:type="pct"/>
          </w:tcPr>
          <w:p w:rsidR="00CD303F" w:rsidRPr="00DD638B" w:rsidRDefault="00CD303F" w:rsidP="00CD303F">
            <w:pPr>
              <w:spacing w:after="0" w:line="240" w:lineRule="auto"/>
              <w:jc w:val="center"/>
              <w:rPr>
                <w:rFonts w:ascii="Times New Roman" w:hAnsi="Times New Roman"/>
                <w:bCs/>
              </w:rPr>
            </w:pPr>
            <w:r w:rsidRPr="00DD638B">
              <w:rPr>
                <w:rFonts w:ascii="Times New Roman" w:hAnsi="Times New Roman"/>
                <w:bCs/>
              </w:rPr>
              <w:t>24</w:t>
            </w:r>
          </w:p>
        </w:tc>
        <w:tc>
          <w:tcPr>
            <w:tcW w:w="464" w:type="pct"/>
          </w:tcPr>
          <w:p w:rsidR="00CD303F" w:rsidRPr="00DD638B" w:rsidRDefault="00CD303F" w:rsidP="00CD303F">
            <w:pPr>
              <w:spacing w:after="0" w:line="240" w:lineRule="auto"/>
              <w:jc w:val="center"/>
              <w:rPr>
                <w:rFonts w:ascii="Times New Roman" w:hAnsi="Times New Roman"/>
                <w:b/>
                <w:bCs/>
              </w:rPr>
            </w:pPr>
            <w:r w:rsidRPr="00DD638B">
              <w:rPr>
                <w:rFonts w:ascii="Times New Roman" w:hAnsi="Times New Roman"/>
              </w:rPr>
              <w:t>12</w:t>
            </w:r>
          </w:p>
        </w:tc>
        <w:tc>
          <w:tcPr>
            <w:tcW w:w="455"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w:t>
            </w:r>
          </w:p>
        </w:tc>
        <w:tc>
          <w:tcPr>
            <w:tcW w:w="518"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w:t>
            </w:r>
          </w:p>
        </w:tc>
        <w:tc>
          <w:tcPr>
            <w:tcW w:w="189" w:type="pct"/>
            <w:vMerge w:val="restar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Х</w:t>
            </w:r>
          </w:p>
        </w:tc>
        <w:tc>
          <w:tcPr>
            <w:tcW w:w="294" w:type="pct"/>
            <w:gridSpan w:val="3"/>
          </w:tcPr>
          <w:p w:rsidR="00CD303F" w:rsidRPr="00DD638B" w:rsidRDefault="00CD303F" w:rsidP="00CD303F">
            <w:pPr>
              <w:spacing w:after="0" w:line="240" w:lineRule="auto"/>
              <w:jc w:val="center"/>
              <w:rPr>
                <w:rFonts w:ascii="Times New Roman" w:hAnsi="Times New Roman"/>
                <w:b/>
                <w:bCs/>
              </w:rPr>
            </w:pPr>
          </w:p>
        </w:tc>
        <w:tc>
          <w:tcPr>
            <w:tcW w:w="586" w:type="pct"/>
          </w:tcPr>
          <w:p w:rsidR="00CD303F" w:rsidRPr="00DD638B" w:rsidRDefault="00CD303F" w:rsidP="00CD303F">
            <w:pPr>
              <w:spacing w:after="0" w:line="240" w:lineRule="auto"/>
              <w:jc w:val="center"/>
              <w:rPr>
                <w:rFonts w:ascii="Times New Roman" w:hAnsi="Times New Roman"/>
                <w:b/>
                <w:bCs/>
              </w:rPr>
            </w:pPr>
          </w:p>
        </w:tc>
      </w:tr>
      <w:tr w:rsidR="00CD303F" w:rsidRPr="00DD638B" w:rsidTr="00CD303F">
        <w:trPr>
          <w:trHeight w:val="314"/>
        </w:trPr>
        <w:tc>
          <w:tcPr>
            <w:tcW w:w="499" w:type="pc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ОК 1-7,9</w:t>
            </w:r>
          </w:p>
        </w:tc>
        <w:tc>
          <w:tcPr>
            <w:tcW w:w="1206" w:type="pc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Раздел 2. Правовое</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обеспечение профессиональной</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деятельности</w:t>
            </w:r>
          </w:p>
        </w:tc>
        <w:tc>
          <w:tcPr>
            <w:tcW w:w="279" w:type="pct"/>
          </w:tcPr>
          <w:p w:rsidR="00CD303F" w:rsidRPr="00DD638B" w:rsidRDefault="00CD303F" w:rsidP="00CD303F">
            <w:pPr>
              <w:spacing w:after="0" w:line="240" w:lineRule="auto"/>
              <w:jc w:val="center"/>
              <w:rPr>
                <w:rFonts w:ascii="Times New Roman" w:hAnsi="Times New Roman"/>
                <w:bCs/>
              </w:rPr>
            </w:pPr>
            <w:r w:rsidRPr="00DD638B">
              <w:rPr>
                <w:rFonts w:ascii="Times New Roman" w:hAnsi="Times New Roman"/>
                <w:bCs/>
              </w:rPr>
              <w:t>36</w:t>
            </w:r>
          </w:p>
        </w:tc>
        <w:tc>
          <w:tcPr>
            <w:tcW w:w="242"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36</w:t>
            </w:r>
          </w:p>
        </w:tc>
        <w:tc>
          <w:tcPr>
            <w:tcW w:w="268" w:type="pct"/>
          </w:tcPr>
          <w:p w:rsidR="00CD303F" w:rsidRPr="00DD638B" w:rsidRDefault="00CD303F" w:rsidP="00CD303F">
            <w:pPr>
              <w:spacing w:after="0" w:line="240" w:lineRule="auto"/>
              <w:jc w:val="center"/>
              <w:rPr>
                <w:rFonts w:ascii="Times New Roman" w:hAnsi="Times New Roman"/>
                <w:bCs/>
              </w:rPr>
            </w:pPr>
            <w:r w:rsidRPr="00DD638B">
              <w:rPr>
                <w:rFonts w:ascii="Times New Roman" w:hAnsi="Times New Roman"/>
                <w:bCs/>
              </w:rPr>
              <w:t>24</w:t>
            </w:r>
          </w:p>
        </w:tc>
        <w:tc>
          <w:tcPr>
            <w:tcW w:w="464" w:type="pct"/>
          </w:tcPr>
          <w:p w:rsidR="00CD303F" w:rsidRPr="00DD638B" w:rsidRDefault="00CD303F" w:rsidP="00CD303F">
            <w:pPr>
              <w:spacing w:after="0" w:line="240" w:lineRule="auto"/>
              <w:jc w:val="center"/>
              <w:rPr>
                <w:rFonts w:ascii="Times New Roman" w:hAnsi="Times New Roman"/>
                <w:b/>
                <w:bCs/>
              </w:rPr>
            </w:pPr>
            <w:r w:rsidRPr="00DD638B">
              <w:rPr>
                <w:rFonts w:ascii="Times New Roman" w:hAnsi="Times New Roman"/>
              </w:rPr>
              <w:t>12</w:t>
            </w:r>
          </w:p>
        </w:tc>
        <w:tc>
          <w:tcPr>
            <w:tcW w:w="455"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w:t>
            </w:r>
          </w:p>
        </w:tc>
        <w:tc>
          <w:tcPr>
            <w:tcW w:w="518"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w:t>
            </w:r>
          </w:p>
        </w:tc>
        <w:tc>
          <w:tcPr>
            <w:tcW w:w="189" w:type="pct"/>
            <w:vMerge/>
          </w:tcPr>
          <w:p w:rsidR="00CD303F" w:rsidRPr="00DD638B" w:rsidRDefault="00CD303F" w:rsidP="00CD303F">
            <w:pPr>
              <w:spacing w:after="0" w:line="240" w:lineRule="auto"/>
              <w:jc w:val="center"/>
              <w:rPr>
                <w:rFonts w:ascii="Times New Roman" w:hAnsi="Times New Roman"/>
              </w:rPr>
            </w:pPr>
          </w:p>
        </w:tc>
        <w:tc>
          <w:tcPr>
            <w:tcW w:w="294" w:type="pct"/>
            <w:gridSpan w:val="3"/>
          </w:tcPr>
          <w:p w:rsidR="00CD303F" w:rsidRPr="00DD638B" w:rsidRDefault="00CD303F" w:rsidP="00CD303F">
            <w:pPr>
              <w:spacing w:after="0" w:line="240" w:lineRule="auto"/>
              <w:jc w:val="center"/>
              <w:rPr>
                <w:rFonts w:ascii="Times New Roman" w:hAnsi="Times New Roman"/>
                <w:b/>
                <w:bCs/>
              </w:rPr>
            </w:pPr>
          </w:p>
        </w:tc>
        <w:tc>
          <w:tcPr>
            <w:tcW w:w="586" w:type="pct"/>
          </w:tcPr>
          <w:p w:rsidR="00CD303F" w:rsidRPr="00DD638B" w:rsidRDefault="00CD303F" w:rsidP="00CD303F">
            <w:pPr>
              <w:spacing w:after="0" w:line="240" w:lineRule="auto"/>
              <w:jc w:val="center"/>
              <w:rPr>
                <w:rFonts w:ascii="Times New Roman" w:hAnsi="Times New Roman"/>
                <w:b/>
                <w:bCs/>
              </w:rPr>
            </w:pPr>
          </w:p>
        </w:tc>
      </w:tr>
      <w:tr w:rsidR="00CD303F" w:rsidRPr="00DD638B" w:rsidTr="00CD303F">
        <w:trPr>
          <w:trHeight w:val="314"/>
        </w:trPr>
        <w:tc>
          <w:tcPr>
            <w:tcW w:w="499" w:type="pct"/>
          </w:tcPr>
          <w:p w:rsidR="00CD303F" w:rsidRPr="00DD638B" w:rsidRDefault="00CD303F" w:rsidP="00CD303F">
            <w:pPr>
              <w:spacing w:after="0" w:line="240" w:lineRule="auto"/>
              <w:rPr>
                <w:rFonts w:ascii="Times New Roman" w:hAnsi="Times New Roman"/>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1206" w:type="pc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 xml:space="preserve">Раздел 3. Экономика отрасли в цифровой среде. </w:t>
            </w:r>
          </w:p>
        </w:tc>
        <w:tc>
          <w:tcPr>
            <w:tcW w:w="279" w:type="pct"/>
          </w:tcPr>
          <w:p w:rsidR="00CD303F" w:rsidRPr="00DD638B" w:rsidRDefault="00CD303F" w:rsidP="00CD303F">
            <w:pPr>
              <w:spacing w:after="0" w:line="240" w:lineRule="auto"/>
              <w:jc w:val="center"/>
              <w:rPr>
                <w:rFonts w:ascii="Times New Roman" w:hAnsi="Times New Roman"/>
                <w:bCs/>
              </w:rPr>
            </w:pPr>
            <w:r w:rsidRPr="00DD638B">
              <w:rPr>
                <w:rFonts w:ascii="Times New Roman" w:hAnsi="Times New Roman"/>
                <w:bCs/>
              </w:rPr>
              <w:t>42</w:t>
            </w:r>
          </w:p>
        </w:tc>
        <w:tc>
          <w:tcPr>
            <w:tcW w:w="242"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42</w:t>
            </w:r>
          </w:p>
        </w:tc>
        <w:tc>
          <w:tcPr>
            <w:tcW w:w="268" w:type="pct"/>
          </w:tcPr>
          <w:p w:rsidR="00CD303F" w:rsidRPr="00DD638B" w:rsidRDefault="00CD303F" w:rsidP="00CD303F">
            <w:pPr>
              <w:spacing w:after="0" w:line="240" w:lineRule="auto"/>
              <w:jc w:val="center"/>
              <w:rPr>
                <w:rFonts w:ascii="Times New Roman" w:hAnsi="Times New Roman"/>
                <w:bCs/>
              </w:rPr>
            </w:pPr>
            <w:r w:rsidRPr="00DD638B">
              <w:rPr>
                <w:rFonts w:ascii="Times New Roman" w:hAnsi="Times New Roman"/>
                <w:bCs/>
              </w:rPr>
              <w:t>14</w:t>
            </w:r>
          </w:p>
        </w:tc>
        <w:tc>
          <w:tcPr>
            <w:tcW w:w="464"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8</w:t>
            </w:r>
          </w:p>
        </w:tc>
        <w:tc>
          <w:tcPr>
            <w:tcW w:w="455" w:type="pct"/>
            <w:vMerge w:val="restar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20</w:t>
            </w:r>
          </w:p>
          <w:p w:rsidR="00CD303F" w:rsidRPr="00DD638B" w:rsidRDefault="00CD303F" w:rsidP="00CD303F">
            <w:pPr>
              <w:spacing w:after="0" w:line="240" w:lineRule="auto"/>
              <w:jc w:val="center"/>
              <w:rPr>
                <w:rFonts w:ascii="Times New Roman" w:hAnsi="Times New Roman"/>
              </w:rPr>
            </w:pPr>
          </w:p>
        </w:tc>
        <w:tc>
          <w:tcPr>
            <w:tcW w:w="518" w:type="pct"/>
          </w:tcPr>
          <w:p w:rsidR="00CD303F" w:rsidRPr="00DD638B" w:rsidRDefault="00CD303F" w:rsidP="00CD303F">
            <w:pPr>
              <w:spacing w:after="0" w:line="240" w:lineRule="auto"/>
              <w:jc w:val="center"/>
              <w:rPr>
                <w:rFonts w:ascii="Times New Roman" w:hAnsi="Times New Roman"/>
              </w:rPr>
            </w:pPr>
          </w:p>
        </w:tc>
        <w:tc>
          <w:tcPr>
            <w:tcW w:w="189" w:type="pct"/>
          </w:tcPr>
          <w:p w:rsidR="00CD303F" w:rsidRPr="00DD638B" w:rsidRDefault="00CD303F" w:rsidP="00CD303F">
            <w:pPr>
              <w:spacing w:after="0" w:line="240" w:lineRule="auto"/>
              <w:jc w:val="center"/>
              <w:rPr>
                <w:rFonts w:ascii="Times New Roman" w:hAnsi="Times New Roman"/>
              </w:rPr>
            </w:pPr>
          </w:p>
        </w:tc>
        <w:tc>
          <w:tcPr>
            <w:tcW w:w="294" w:type="pct"/>
            <w:gridSpan w:val="3"/>
          </w:tcPr>
          <w:p w:rsidR="00CD303F" w:rsidRPr="00DD638B" w:rsidRDefault="00CD303F" w:rsidP="00CD303F">
            <w:pPr>
              <w:spacing w:after="0" w:line="240" w:lineRule="auto"/>
              <w:jc w:val="center"/>
              <w:rPr>
                <w:rFonts w:ascii="Times New Roman" w:hAnsi="Times New Roman"/>
                <w:b/>
                <w:bCs/>
              </w:rPr>
            </w:pPr>
          </w:p>
        </w:tc>
        <w:tc>
          <w:tcPr>
            <w:tcW w:w="586" w:type="pct"/>
          </w:tcPr>
          <w:p w:rsidR="00CD303F" w:rsidRPr="00DD638B" w:rsidRDefault="00CD303F" w:rsidP="00CD303F">
            <w:pPr>
              <w:spacing w:after="0" w:line="240" w:lineRule="auto"/>
              <w:jc w:val="center"/>
              <w:rPr>
                <w:rFonts w:ascii="Times New Roman" w:hAnsi="Times New Roman"/>
                <w:b/>
                <w:bCs/>
              </w:rPr>
            </w:pPr>
          </w:p>
        </w:tc>
      </w:tr>
      <w:tr w:rsidR="00CD303F" w:rsidRPr="00DD638B" w:rsidTr="00CD303F">
        <w:trPr>
          <w:trHeight w:val="314"/>
        </w:trPr>
        <w:tc>
          <w:tcPr>
            <w:tcW w:w="499" w:type="pc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1206" w:type="pc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Раздел 4.  Проектно -сметное дело и нормирование работ в строительстве.</w:t>
            </w:r>
          </w:p>
        </w:tc>
        <w:tc>
          <w:tcPr>
            <w:tcW w:w="279" w:type="pct"/>
          </w:tcPr>
          <w:p w:rsidR="00CD303F" w:rsidRPr="00DD638B" w:rsidRDefault="00CD303F" w:rsidP="00CD303F">
            <w:pPr>
              <w:spacing w:after="0" w:line="240" w:lineRule="auto"/>
              <w:jc w:val="center"/>
              <w:rPr>
                <w:rFonts w:ascii="Times New Roman" w:hAnsi="Times New Roman"/>
                <w:bCs/>
              </w:rPr>
            </w:pPr>
            <w:r w:rsidRPr="00DD638B">
              <w:rPr>
                <w:rFonts w:ascii="Times New Roman" w:hAnsi="Times New Roman"/>
                <w:bCs/>
              </w:rPr>
              <w:t>30</w:t>
            </w:r>
          </w:p>
        </w:tc>
        <w:tc>
          <w:tcPr>
            <w:tcW w:w="242"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30</w:t>
            </w:r>
          </w:p>
        </w:tc>
        <w:tc>
          <w:tcPr>
            <w:tcW w:w="268" w:type="pct"/>
          </w:tcPr>
          <w:p w:rsidR="00CD303F" w:rsidRPr="00DD638B" w:rsidRDefault="00CD303F" w:rsidP="00CD303F">
            <w:pPr>
              <w:spacing w:after="0" w:line="240" w:lineRule="auto"/>
              <w:jc w:val="center"/>
              <w:rPr>
                <w:rFonts w:ascii="Times New Roman" w:hAnsi="Times New Roman"/>
                <w:bCs/>
              </w:rPr>
            </w:pPr>
            <w:r w:rsidRPr="00DD638B">
              <w:rPr>
                <w:rFonts w:ascii="Times New Roman" w:hAnsi="Times New Roman"/>
                <w:bCs/>
              </w:rPr>
              <w:t>20</w:t>
            </w:r>
          </w:p>
        </w:tc>
        <w:tc>
          <w:tcPr>
            <w:tcW w:w="464"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10</w:t>
            </w:r>
          </w:p>
        </w:tc>
        <w:tc>
          <w:tcPr>
            <w:tcW w:w="455" w:type="pct"/>
            <w:vMerge/>
          </w:tcPr>
          <w:p w:rsidR="00CD303F" w:rsidRPr="00DD638B" w:rsidRDefault="00CD303F" w:rsidP="00CD303F">
            <w:pPr>
              <w:spacing w:after="0" w:line="240" w:lineRule="auto"/>
              <w:jc w:val="center"/>
              <w:rPr>
                <w:rFonts w:ascii="Times New Roman" w:hAnsi="Times New Roman"/>
              </w:rPr>
            </w:pPr>
          </w:p>
        </w:tc>
        <w:tc>
          <w:tcPr>
            <w:tcW w:w="518" w:type="pct"/>
          </w:tcPr>
          <w:p w:rsidR="00CD303F" w:rsidRPr="00DD638B" w:rsidRDefault="00CD303F" w:rsidP="00CD303F">
            <w:pPr>
              <w:spacing w:after="0" w:line="240" w:lineRule="auto"/>
              <w:jc w:val="center"/>
              <w:rPr>
                <w:rFonts w:ascii="Times New Roman" w:hAnsi="Times New Roman"/>
              </w:rPr>
            </w:pPr>
          </w:p>
        </w:tc>
        <w:tc>
          <w:tcPr>
            <w:tcW w:w="189" w:type="pct"/>
          </w:tcPr>
          <w:p w:rsidR="00CD303F" w:rsidRPr="00DD638B" w:rsidRDefault="00CD303F" w:rsidP="00CD303F">
            <w:pPr>
              <w:spacing w:after="0" w:line="240" w:lineRule="auto"/>
              <w:jc w:val="center"/>
              <w:rPr>
                <w:rFonts w:ascii="Times New Roman" w:hAnsi="Times New Roman"/>
              </w:rPr>
            </w:pPr>
          </w:p>
        </w:tc>
        <w:tc>
          <w:tcPr>
            <w:tcW w:w="294" w:type="pct"/>
            <w:gridSpan w:val="3"/>
          </w:tcPr>
          <w:p w:rsidR="00CD303F" w:rsidRPr="00DD638B" w:rsidRDefault="00CD303F" w:rsidP="00CD303F">
            <w:pPr>
              <w:spacing w:after="0" w:line="240" w:lineRule="auto"/>
              <w:jc w:val="center"/>
              <w:rPr>
                <w:rFonts w:ascii="Times New Roman" w:hAnsi="Times New Roman"/>
                <w:b/>
                <w:bCs/>
              </w:rPr>
            </w:pPr>
          </w:p>
        </w:tc>
        <w:tc>
          <w:tcPr>
            <w:tcW w:w="586" w:type="pct"/>
          </w:tcPr>
          <w:p w:rsidR="00CD303F" w:rsidRPr="00DD638B" w:rsidRDefault="00CD303F" w:rsidP="00CD303F">
            <w:pPr>
              <w:spacing w:after="0" w:line="240" w:lineRule="auto"/>
              <w:jc w:val="center"/>
              <w:rPr>
                <w:rFonts w:ascii="Times New Roman" w:hAnsi="Times New Roman"/>
                <w:b/>
                <w:bCs/>
              </w:rPr>
            </w:pPr>
          </w:p>
        </w:tc>
      </w:tr>
      <w:tr w:rsidR="00CD303F" w:rsidRPr="00DD638B" w:rsidTr="00CD303F">
        <w:trPr>
          <w:trHeight w:val="314"/>
        </w:trPr>
        <w:tc>
          <w:tcPr>
            <w:tcW w:w="499" w:type="pct"/>
          </w:tcPr>
          <w:p w:rsidR="00CD303F" w:rsidRPr="00DD638B" w:rsidRDefault="00CD303F" w:rsidP="00CD303F">
            <w:pPr>
              <w:spacing w:after="0" w:line="240" w:lineRule="auto"/>
              <w:rPr>
                <w:rFonts w:ascii="Times New Roman" w:hAnsi="Times New Roman"/>
              </w:rPr>
            </w:pPr>
          </w:p>
        </w:tc>
        <w:tc>
          <w:tcPr>
            <w:tcW w:w="1206" w:type="pc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Учебная практика «Ценообразование в строительстве»</w:t>
            </w:r>
          </w:p>
        </w:tc>
        <w:tc>
          <w:tcPr>
            <w:tcW w:w="279" w:type="pct"/>
          </w:tcPr>
          <w:p w:rsidR="00CD303F" w:rsidRPr="00DD638B" w:rsidRDefault="00CD303F" w:rsidP="00CD303F">
            <w:pPr>
              <w:spacing w:after="0" w:line="240" w:lineRule="auto"/>
              <w:jc w:val="center"/>
              <w:rPr>
                <w:rFonts w:ascii="Times New Roman" w:hAnsi="Times New Roman"/>
                <w:bCs/>
              </w:rPr>
            </w:pPr>
            <w:r w:rsidRPr="00DD638B">
              <w:rPr>
                <w:rFonts w:ascii="Times New Roman" w:hAnsi="Times New Roman"/>
                <w:bCs/>
              </w:rPr>
              <w:t>36</w:t>
            </w:r>
          </w:p>
        </w:tc>
        <w:tc>
          <w:tcPr>
            <w:tcW w:w="242" w:type="pct"/>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36</w:t>
            </w:r>
          </w:p>
        </w:tc>
        <w:tc>
          <w:tcPr>
            <w:tcW w:w="1894" w:type="pct"/>
            <w:gridSpan w:val="5"/>
          </w:tcPr>
          <w:p w:rsidR="00CD303F" w:rsidRPr="00DD638B" w:rsidRDefault="00CD303F" w:rsidP="00CD303F">
            <w:pPr>
              <w:spacing w:after="0" w:line="240" w:lineRule="auto"/>
              <w:jc w:val="center"/>
              <w:rPr>
                <w:rFonts w:ascii="Times New Roman" w:hAnsi="Times New Roman"/>
              </w:rPr>
            </w:pPr>
          </w:p>
        </w:tc>
        <w:tc>
          <w:tcPr>
            <w:tcW w:w="294" w:type="pct"/>
            <w:gridSpan w:val="3"/>
          </w:tcPr>
          <w:p w:rsidR="00CD303F" w:rsidRPr="00DD638B" w:rsidRDefault="00CD303F" w:rsidP="00CD303F">
            <w:pPr>
              <w:spacing w:after="0" w:line="240" w:lineRule="auto"/>
              <w:jc w:val="center"/>
              <w:rPr>
                <w:rFonts w:ascii="Times New Roman" w:hAnsi="Times New Roman"/>
                <w:b/>
                <w:bCs/>
              </w:rPr>
            </w:pPr>
            <w:r w:rsidRPr="00DD638B">
              <w:rPr>
                <w:rFonts w:ascii="Times New Roman" w:hAnsi="Times New Roman"/>
                <w:b/>
                <w:bCs/>
              </w:rPr>
              <w:t>36</w:t>
            </w:r>
          </w:p>
        </w:tc>
        <w:tc>
          <w:tcPr>
            <w:tcW w:w="586" w:type="pct"/>
          </w:tcPr>
          <w:p w:rsidR="00CD303F" w:rsidRPr="00DD638B" w:rsidRDefault="00CD303F" w:rsidP="00CD303F">
            <w:pPr>
              <w:spacing w:after="0" w:line="240" w:lineRule="auto"/>
              <w:jc w:val="center"/>
              <w:rPr>
                <w:rFonts w:ascii="Times New Roman" w:hAnsi="Times New Roman"/>
                <w:b/>
                <w:bCs/>
              </w:rPr>
            </w:pPr>
          </w:p>
        </w:tc>
      </w:tr>
      <w:tr w:rsidR="00CD303F" w:rsidRPr="00DD638B" w:rsidTr="00CD303F">
        <w:tc>
          <w:tcPr>
            <w:tcW w:w="499" w:type="pct"/>
          </w:tcPr>
          <w:p w:rsidR="00CD303F" w:rsidRPr="00DD638B" w:rsidRDefault="00CD303F" w:rsidP="00CD303F">
            <w:pPr>
              <w:spacing w:after="0" w:line="240" w:lineRule="auto"/>
              <w:rPr>
                <w:rFonts w:ascii="Times New Roman" w:hAnsi="Times New Roman"/>
                <w:i/>
              </w:rPr>
            </w:pPr>
          </w:p>
        </w:tc>
        <w:tc>
          <w:tcPr>
            <w:tcW w:w="1206" w:type="pct"/>
          </w:tcPr>
          <w:p w:rsidR="00CD303F" w:rsidRPr="00DD638B" w:rsidRDefault="00CD303F" w:rsidP="00CD303F">
            <w:pPr>
              <w:suppressAutoHyphens/>
              <w:spacing w:after="0" w:line="240" w:lineRule="auto"/>
              <w:rPr>
                <w:rFonts w:ascii="Times New Roman" w:hAnsi="Times New Roman"/>
                <w:sz w:val="24"/>
                <w:szCs w:val="24"/>
              </w:rPr>
            </w:pPr>
            <w:r w:rsidRPr="00DD638B">
              <w:rPr>
                <w:rFonts w:ascii="Times New Roman" w:hAnsi="Times New Roman"/>
                <w:sz w:val="24"/>
                <w:szCs w:val="24"/>
              </w:rPr>
              <w:t xml:space="preserve">Производственная практика (по профилю специальности) «Документационное сопровождение строительного производства», часов </w:t>
            </w:r>
          </w:p>
        </w:tc>
        <w:tc>
          <w:tcPr>
            <w:tcW w:w="279" w:type="pct"/>
          </w:tcPr>
          <w:p w:rsidR="00CD303F" w:rsidRPr="00DD638B" w:rsidRDefault="00CD303F" w:rsidP="00CD303F">
            <w:pPr>
              <w:suppressAutoHyphens/>
              <w:spacing w:after="0" w:line="240" w:lineRule="auto"/>
              <w:jc w:val="center"/>
              <w:rPr>
                <w:rFonts w:ascii="Times New Roman" w:hAnsi="Times New Roman"/>
                <w:bCs/>
              </w:rPr>
            </w:pPr>
            <w:r w:rsidRPr="00DD638B">
              <w:rPr>
                <w:rFonts w:ascii="Times New Roman" w:hAnsi="Times New Roman"/>
                <w:bCs/>
              </w:rPr>
              <w:t>72</w:t>
            </w:r>
          </w:p>
          <w:p w:rsidR="00CD303F" w:rsidRPr="00DD638B" w:rsidRDefault="00CD303F" w:rsidP="00CD303F">
            <w:pPr>
              <w:suppressAutoHyphens/>
              <w:spacing w:after="0" w:line="240" w:lineRule="auto"/>
              <w:jc w:val="center"/>
              <w:rPr>
                <w:rFonts w:ascii="Times New Roman" w:hAnsi="Times New Roman"/>
                <w:bCs/>
              </w:rPr>
            </w:pPr>
          </w:p>
        </w:tc>
        <w:tc>
          <w:tcPr>
            <w:tcW w:w="242" w:type="pct"/>
            <w:shd w:val="clear" w:color="auto" w:fill="FFFFFF" w:themeFill="background1"/>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72</w:t>
            </w:r>
          </w:p>
        </w:tc>
        <w:tc>
          <w:tcPr>
            <w:tcW w:w="2188" w:type="pct"/>
            <w:gridSpan w:val="8"/>
            <w:shd w:val="clear" w:color="auto" w:fill="FFFFFF" w:themeFill="background1"/>
          </w:tcPr>
          <w:p w:rsidR="00CD303F" w:rsidRPr="00DD638B" w:rsidRDefault="00CD303F" w:rsidP="00CD303F">
            <w:pPr>
              <w:spacing w:after="0" w:line="240" w:lineRule="auto"/>
              <w:jc w:val="center"/>
              <w:rPr>
                <w:rFonts w:ascii="Times New Roman" w:hAnsi="Times New Roman"/>
                <w:i/>
              </w:rPr>
            </w:pPr>
          </w:p>
        </w:tc>
        <w:tc>
          <w:tcPr>
            <w:tcW w:w="586" w:type="pct"/>
          </w:tcPr>
          <w:p w:rsidR="00CD303F" w:rsidRPr="00DD638B" w:rsidRDefault="00CD303F" w:rsidP="00CD303F">
            <w:pPr>
              <w:suppressAutoHyphens/>
              <w:spacing w:after="0" w:line="240" w:lineRule="auto"/>
              <w:jc w:val="center"/>
              <w:rPr>
                <w:rFonts w:ascii="Times New Roman" w:hAnsi="Times New Roman"/>
                <w:b/>
                <w:bCs/>
              </w:rPr>
            </w:pPr>
            <w:r w:rsidRPr="00DD638B">
              <w:rPr>
                <w:rFonts w:ascii="Times New Roman" w:hAnsi="Times New Roman"/>
                <w:b/>
                <w:bCs/>
              </w:rPr>
              <w:t>72</w:t>
            </w:r>
          </w:p>
          <w:p w:rsidR="00CD303F" w:rsidRPr="00DD638B" w:rsidRDefault="00CD303F" w:rsidP="00CD303F">
            <w:pPr>
              <w:suppressAutoHyphens/>
              <w:spacing w:after="0" w:line="240" w:lineRule="auto"/>
              <w:jc w:val="center"/>
              <w:rPr>
                <w:rFonts w:ascii="Times New Roman" w:hAnsi="Times New Roman"/>
                <w:i/>
              </w:rPr>
            </w:pPr>
          </w:p>
        </w:tc>
      </w:tr>
      <w:tr w:rsidR="00CD303F" w:rsidRPr="00DD638B" w:rsidTr="00CD303F">
        <w:tc>
          <w:tcPr>
            <w:tcW w:w="499" w:type="pct"/>
          </w:tcPr>
          <w:p w:rsidR="00CD303F" w:rsidRPr="00DD638B" w:rsidRDefault="00CD303F" w:rsidP="00CD303F">
            <w:pPr>
              <w:spacing w:after="0" w:line="240" w:lineRule="auto"/>
              <w:rPr>
                <w:rFonts w:ascii="Times New Roman" w:hAnsi="Times New Roman"/>
                <w:i/>
              </w:rPr>
            </w:pPr>
          </w:p>
        </w:tc>
        <w:tc>
          <w:tcPr>
            <w:tcW w:w="1206" w:type="pct"/>
          </w:tcPr>
          <w:p w:rsidR="00CD303F" w:rsidRPr="00DD638B" w:rsidRDefault="00CD303F" w:rsidP="00CD303F">
            <w:pPr>
              <w:suppressAutoHyphens/>
              <w:spacing w:after="0" w:line="240" w:lineRule="auto"/>
              <w:rPr>
                <w:rFonts w:ascii="Times New Roman" w:hAnsi="Times New Roman"/>
                <w:sz w:val="24"/>
                <w:szCs w:val="24"/>
              </w:rPr>
            </w:pPr>
            <w:r w:rsidRPr="00DD638B">
              <w:rPr>
                <w:rFonts w:ascii="Times New Roman" w:hAnsi="Times New Roman"/>
                <w:sz w:val="24"/>
                <w:szCs w:val="24"/>
              </w:rPr>
              <w:t>Промежуточная аттестация</w:t>
            </w:r>
          </w:p>
        </w:tc>
        <w:tc>
          <w:tcPr>
            <w:tcW w:w="279" w:type="pct"/>
          </w:tcPr>
          <w:p w:rsidR="00CD303F" w:rsidRPr="00DD638B" w:rsidRDefault="00CD303F" w:rsidP="00CD303F">
            <w:pPr>
              <w:suppressAutoHyphens/>
              <w:spacing w:after="0" w:line="240" w:lineRule="auto"/>
              <w:jc w:val="center"/>
              <w:rPr>
                <w:rFonts w:ascii="Times New Roman" w:hAnsi="Times New Roman"/>
                <w:b/>
                <w:bCs/>
                <w:sz w:val="24"/>
                <w:szCs w:val="24"/>
              </w:rPr>
            </w:pPr>
            <w:r w:rsidRPr="00DD638B">
              <w:rPr>
                <w:rFonts w:ascii="Times New Roman" w:hAnsi="Times New Roman"/>
                <w:b/>
                <w:bCs/>
                <w:sz w:val="24"/>
                <w:szCs w:val="24"/>
              </w:rPr>
              <w:t>Х</w:t>
            </w:r>
          </w:p>
        </w:tc>
        <w:tc>
          <w:tcPr>
            <w:tcW w:w="242" w:type="pct"/>
            <w:shd w:val="clear" w:color="auto" w:fill="FFFFFF" w:themeFill="background1"/>
          </w:tcPr>
          <w:p w:rsidR="00CD303F" w:rsidRPr="00DD638B" w:rsidRDefault="00CD303F" w:rsidP="00CD303F">
            <w:pPr>
              <w:spacing w:after="0" w:line="240" w:lineRule="auto"/>
              <w:jc w:val="center"/>
              <w:rPr>
                <w:rFonts w:ascii="Times New Roman" w:hAnsi="Times New Roman"/>
              </w:rPr>
            </w:pPr>
            <w:r w:rsidRPr="00DD638B">
              <w:rPr>
                <w:rFonts w:ascii="Times New Roman" w:hAnsi="Times New Roman"/>
              </w:rPr>
              <w:t>Х</w:t>
            </w:r>
          </w:p>
        </w:tc>
        <w:tc>
          <w:tcPr>
            <w:tcW w:w="268" w:type="pct"/>
            <w:shd w:val="clear" w:color="auto" w:fill="FFFFFF" w:themeFill="background1"/>
          </w:tcPr>
          <w:p w:rsidR="00CD303F" w:rsidRPr="00DD638B" w:rsidRDefault="00CD303F" w:rsidP="00CD303F">
            <w:pPr>
              <w:spacing w:after="0" w:line="240" w:lineRule="auto"/>
              <w:jc w:val="center"/>
              <w:rPr>
                <w:rFonts w:ascii="Times New Roman" w:hAnsi="Times New Roman"/>
                <w:i/>
              </w:rPr>
            </w:pPr>
          </w:p>
        </w:tc>
        <w:tc>
          <w:tcPr>
            <w:tcW w:w="464" w:type="pct"/>
            <w:shd w:val="clear" w:color="auto" w:fill="FFFFFF" w:themeFill="background1"/>
          </w:tcPr>
          <w:p w:rsidR="00CD303F" w:rsidRPr="00DD638B" w:rsidRDefault="00CD303F" w:rsidP="00CD303F">
            <w:pPr>
              <w:spacing w:after="0" w:line="240" w:lineRule="auto"/>
              <w:jc w:val="center"/>
              <w:rPr>
                <w:rFonts w:ascii="Times New Roman" w:hAnsi="Times New Roman"/>
                <w:i/>
              </w:rPr>
            </w:pPr>
          </w:p>
        </w:tc>
        <w:tc>
          <w:tcPr>
            <w:tcW w:w="1456" w:type="pct"/>
            <w:gridSpan w:val="6"/>
            <w:shd w:val="clear" w:color="auto" w:fill="FFFFFF" w:themeFill="background1"/>
          </w:tcPr>
          <w:p w:rsidR="00CD303F" w:rsidRPr="00DD638B" w:rsidRDefault="00CD303F" w:rsidP="00CD303F">
            <w:pPr>
              <w:spacing w:after="0" w:line="240" w:lineRule="auto"/>
              <w:jc w:val="center"/>
              <w:rPr>
                <w:rFonts w:ascii="Times New Roman" w:hAnsi="Times New Roman"/>
                <w:i/>
              </w:rPr>
            </w:pPr>
          </w:p>
        </w:tc>
        <w:tc>
          <w:tcPr>
            <w:tcW w:w="586" w:type="pct"/>
          </w:tcPr>
          <w:p w:rsidR="00CD303F" w:rsidRPr="00DD638B" w:rsidRDefault="00CD303F" w:rsidP="00CD303F">
            <w:pPr>
              <w:suppressAutoHyphens/>
              <w:spacing w:after="0" w:line="240" w:lineRule="auto"/>
              <w:jc w:val="center"/>
              <w:rPr>
                <w:rFonts w:ascii="Times New Roman" w:hAnsi="Times New Roman"/>
              </w:rPr>
            </w:pPr>
          </w:p>
        </w:tc>
      </w:tr>
      <w:tr w:rsidR="00CD303F" w:rsidRPr="00DD638B" w:rsidTr="00CD303F">
        <w:tc>
          <w:tcPr>
            <w:tcW w:w="499" w:type="pct"/>
          </w:tcPr>
          <w:p w:rsidR="00CD303F" w:rsidRPr="00DD638B" w:rsidRDefault="00CD303F" w:rsidP="00CD303F">
            <w:pPr>
              <w:spacing w:line="240" w:lineRule="auto"/>
              <w:rPr>
                <w:rFonts w:ascii="Times New Roman" w:hAnsi="Times New Roman"/>
                <w:b/>
                <w:i/>
              </w:rPr>
            </w:pPr>
          </w:p>
        </w:tc>
        <w:tc>
          <w:tcPr>
            <w:tcW w:w="1206" w:type="pct"/>
          </w:tcPr>
          <w:p w:rsidR="00CD303F" w:rsidRPr="00DD638B" w:rsidRDefault="00CD303F" w:rsidP="00CD303F">
            <w:pPr>
              <w:spacing w:line="240" w:lineRule="auto"/>
              <w:rPr>
                <w:rFonts w:ascii="Times New Roman" w:hAnsi="Times New Roman"/>
                <w:b/>
                <w:sz w:val="24"/>
                <w:szCs w:val="24"/>
              </w:rPr>
            </w:pPr>
            <w:r w:rsidRPr="00DD638B">
              <w:rPr>
                <w:rFonts w:ascii="Times New Roman" w:hAnsi="Times New Roman"/>
                <w:b/>
                <w:sz w:val="24"/>
                <w:szCs w:val="24"/>
              </w:rPr>
              <w:t>Всего:</w:t>
            </w:r>
          </w:p>
        </w:tc>
        <w:tc>
          <w:tcPr>
            <w:tcW w:w="279" w:type="pct"/>
          </w:tcPr>
          <w:p w:rsidR="00CD303F" w:rsidRPr="00DD638B" w:rsidRDefault="00CD303F" w:rsidP="00CD303F">
            <w:pPr>
              <w:spacing w:after="0" w:line="240" w:lineRule="auto"/>
              <w:jc w:val="center"/>
              <w:rPr>
                <w:rFonts w:ascii="Times New Roman" w:hAnsi="Times New Roman"/>
                <w:b/>
                <w:sz w:val="24"/>
                <w:szCs w:val="24"/>
              </w:rPr>
            </w:pPr>
            <w:r w:rsidRPr="00DD638B">
              <w:rPr>
                <w:rFonts w:ascii="Times New Roman" w:hAnsi="Times New Roman"/>
                <w:b/>
                <w:sz w:val="24"/>
                <w:szCs w:val="24"/>
              </w:rPr>
              <w:t>252</w:t>
            </w:r>
          </w:p>
        </w:tc>
        <w:tc>
          <w:tcPr>
            <w:tcW w:w="242" w:type="pct"/>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252</w:t>
            </w:r>
          </w:p>
        </w:tc>
        <w:tc>
          <w:tcPr>
            <w:tcW w:w="268" w:type="pct"/>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82</w:t>
            </w:r>
          </w:p>
        </w:tc>
        <w:tc>
          <w:tcPr>
            <w:tcW w:w="464" w:type="pct"/>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42</w:t>
            </w:r>
          </w:p>
        </w:tc>
        <w:tc>
          <w:tcPr>
            <w:tcW w:w="455" w:type="pct"/>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20</w:t>
            </w:r>
          </w:p>
        </w:tc>
        <w:tc>
          <w:tcPr>
            <w:tcW w:w="518" w:type="pct"/>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Х</w:t>
            </w:r>
          </w:p>
        </w:tc>
        <w:tc>
          <w:tcPr>
            <w:tcW w:w="196" w:type="pct"/>
            <w:gridSpan w:val="2"/>
          </w:tcPr>
          <w:p w:rsidR="00CD303F" w:rsidRPr="00DD638B" w:rsidRDefault="00CD303F" w:rsidP="00CD303F">
            <w:pPr>
              <w:spacing w:after="0" w:line="240" w:lineRule="auto"/>
              <w:jc w:val="center"/>
              <w:rPr>
                <w:rFonts w:ascii="Times New Roman" w:hAnsi="Times New Roman"/>
                <w:b/>
                <w:vertAlign w:val="superscript"/>
              </w:rPr>
            </w:pPr>
            <w:r w:rsidRPr="00DD638B">
              <w:rPr>
                <w:rFonts w:ascii="Times New Roman" w:hAnsi="Times New Roman"/>
                <w:b/>
              </w:rPr>
              <w:t>Х</w:t>
            </w:r>
          </w:p>
        </w:tc>
        <w:tc>
          <w:tcPr>
            <w:tcW w:w="287" w:type="pct"/>
            <w:gridSpan w:val="2"/>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36</w:t>
            </w:r>
          </w:p>
        </w:tc>
        <w:tc>
          <w:tcPr>
            <w:tcW w:w="586" w:type="pct"/>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72</w:t>
            </w:r>
          </w:p>
        </w:tc>
      </w:tr>
    </w:tbl>
    <w:p w:rsidR="00CD303F" w:rsidRPr="00DD638B" w:rsidRDefault="00CD303F" w:rsidP="00CD303F">
      <w:pPr>
        <w:ind w:left="851"/>
        <w:rPr>
          <w:rFonts w:ascii="Times New Roman" w:hAnsi="Times New Roman"/>
          <w:b/>
          <w:sz w:val="24"/>
          <w:szCs w:val="24"/>
        </w:rPr>
      </w:pPr>
      <w:r w:rsidRPr="00DD638B">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129"/>
        <w:gridCol w:w="8762"/>
        <w:gridCol w:w="1883"/>
        <w:gridCol w:w="1453"/>
        <w:gridCol w:w="1070"/>
      </w:tblGrid>
      <w:tr w:rsidR="00CD303F" w:rsidRPr="00DD638B" w:rsidTr="00CD303F">
        <w:trPr>
          <w:trHeight w:val="1460"/>
        </w:trPr>
        <w:tc>
          <w:tcPr>
            <w:tcW w:w="763" w:type="pct"/>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bCs/>
              </w:rPr>
              <w:t>Наименование разделов и тем профессионального модуля (ПМ), междисциплинарных курсов (МДК)</w:t>
            </w:r>
          </w:p>
        </w:tc>
        <w:tc>
          <w:tcPr>
            <w:tcW w:w="2833" w:type="pct"/>
            <w:gridSpan w:val="2"/>
            <w:vAlign w:val="center"/>
          </w:tcPr>
          <w:p w:rsidR="00CD303F" w:rsidRPr="00DD638B" w:rsidRDefault="00CD303F" w:rsidP="00CD303F">
            <w:pPr>
              <w:suppressAutoHyphens/>
              <w:spacing w:after="0" w:line="240" w:lineRule="auto"/>
              <w:jc w:val="center"/>
              <w:rPr>
                <w:rFonts w:ascii="Times New Roman" w:hAnsi="Times New Roman"/>
                <w:b/>
                <w:bCs/>
              </w:rPr>
            </w:pPr>
            <w:r w:rsidRPr="00DD638B">
              <w:rPr>
                <w:rFonts w:ascii="Times New Roman" w:hAnsi="Times New Roman"/>
                <w:b/>
                <w:bCs/>
              </w:rPr>
              <w:t>Содержание учебного материала,</w:t>
            </w:r>
          </w:p>
          <w:p w:rsidR="00CD303F" w:rsidRPr="00DD638B" w:rsidRDefault="00CD303F" w:rsidP="00CD303F">
            <w:pPr>
              <w:suppressAutoHyphens/>
              <w:spacing w:after="0" w:line="240" w:lineRule="auto"/>
              <w:jc w:val="center"/>
              <w:rPr>
                <w:rFonts w:ascii="Times New Roman" w:hAnsi="Times New Roman"/>
                <w:b/>
              </w:rPr>
            </w:pPr>
            <w:r w:rsidRPr="00DD638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00" w:type="pct"/>
            <w:vAlign w:val="center"/>
          </w:tcPr>
          <w:p w:rsidR="00CD303F" w:rsidRPr="00DD638B" w:rsidRDefault="00CD303F" w:rsidP="00CD303F">
            <w:pPr>
              <w:spacing w:after="0" w:line="240" w:lineRule="auto"/>
              <w:jc w:val="center"/>
              <w:rPr>
                <w:rFonts w:ascii="Times New Roman" w:hAnsi="Times New Roman"/>
                <w:b/>
                <w:bCs/>
              </w:rPr>
            </w:pPr>
            <w:r w:rsidRPr="00DD638B">
              <w:rPr>
                <w:rFonts w:ascii="Times New Roman" w:hAnsi="Times New Roman"/>
                <w:b/>
                <w:bCs/>
              </w:rPr>
              <w:t>Объем, акад. ч / в том числе в форме практической подготовки, акад. ч</w:t>
            </w:r>
          </w:p>
        </w:tc>
        <w:tc>
          <w:tcPr>
            <w:tcW w:w="463" w:type="pct"/>
          </w:tcPr>
          <w:p w:rsidR="00CD303F" w:rsidRPr="00DD638B" w:rsidRDefault="00CD303F" w:rsidP="00CD303F">
            <w:pPr>
              <w:spacing w:after="0" w:line="240" w:lineRule="auto"/>
              <w:jc w:val="center"/>
              <w:rPr>
                <w:rFonts w:ascii="Times New Roman" w:hAnsi="Times New Roman"/>
                <w:b/>
                <w:bCs/>
              </w:rPr>
            </w:pPr>
            <w:r w:rsidRPr="00DD638B">
              <w:rPr>
                <w:rFonts w:ascii="Times New Roman" w:eastAsia="Calibri" w:hAnsi="Times New Roman"/>
                <w:b/>
                <w:bCs/>
                <w:sz w:val="24"/>
                <w:szCs w:val="24"/>
                <w:lang w:eastAsia="en-US"/>
              </w:rPr>
              <w:t>Код ПК, ОК</w:t>
            </w:r>
          </w:p>
        </w:tc>
        <w:tc>
          <w:tcPr>
            <w:tcW w:w="341" w:type="pct"/>
          </w:tcPr>
          <w:p w:rsidR="00CD303F" w:rsidRPr="00DD638B" w:rsidRDefault="00CD303F" w:rsidP="00CD303F">
            <w:pPr>
              <w:spacing w:after="0" w:line="240" w:lineRule="auto"/>
              <w:jc w:val="center"/>
              <w:rPr>
                <w:rFonts w:ascii="Times New Roman" w:hAnsi="Times New Roman"/>
                <w:b/>
                <w:bCs/>
              </w:rPr>
            </w:pPr>
            <w:r w:rsidRPr="00DD638B">
              <w:rPr>
                <w:rFonts w:ascii="Times New Roman" w:eastAsia="Calibri" w:hAnsi="Times New Roman"/>
                <w:b/>
                <w:bCs/>
                <w:sz w:val="24"/>
                <w:szCs w:val="24"/>
                <w:lang w:eastAsia="en-US"/>
              </w:rPr>
              <w:t>Код Н/У/З</w:t>
            </w:r>
          </w:p>
        </w:tc>
      </w:tr>
      <w:tr w:rsidR="00CD303F" w:rsidRPr="00DD638B" w:rsidTr="00CD303F">
        <w:trPr>
          <w:trHeight w:val="205"/>
        </w:trPr>
        <w:tc>
          <w:tcPr>
            <w:tcW w:w="763" w:type="pct"/>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1</w:t>
            </w:r>
          </w:p>
        </w:tc>
        <w:tc>
          <w:tcPr>
            <w:tcW w:w="2833" w:type="pct"/>
            <w:gridSpan w:val="2"/>
          </w:tcPr>
          <w:p w:rsidR="00CD303F" w:rsidRPr="00DD638B" w:rsidRDefault="00CD303F" w:rsidP="00CD303F">
            <w:pPr>
              <w:spacing w:after="0" w:line="240" w:lineRule="auto"/>
              <w:jc w:val="center"/>
              <w:rPr>
                <w:rFonts w:ascii="Times New Roman" w:hAnsi="Times New Roman"/>
                <w:b/>
                <w:bCs/>
              </w:rPr>
            </w:pPr>
            <w:r w:rsidRPr="00DD638B">
              <w:rPr>
                <w:rFonts w:ascii="Times New Roman" w:hAnsi="Times New Roman"/>
                <w:b/>
                <w:bCs/>
              </w:rPr>
              <w:t>2</w:t>
            </w:r>
          </w:p>
        </w:tc>
        <w:tc>
          <w:tcPr>
            <w:tcW w:w="600" w:type="pct"/>
            <w:vAlign w:val="center"/>
          </w:tcPr>
          <w:p w:rsidR="00CD303F" w:rsidRPr="00DD638B" w:rsidRDefault="00CD303F" w:rsidP="00CD303F">
            <w:pPr>
              <w:spacing w:after="0" w:line="240" w:lineRule="auto"/>
              <w:jc w:val="center"/>
              <w:rPr>
                <w:rFonts w:ascii="Times New Roman" w:hAnsi="Times New Roman"/>
                <w:b/>
                <w:bCs/>
              </w:rPr>
            </w:pPr>
            <w:r w:rsidRPr="00DD638B">
              <w:rPr>
                <w:rFonts w:ascii="Times New Roman" w:hAnsi="Times New Roman"/>
                <w:b/>
                <w:bCs/>
              </w:rPr>
              <w:t>3</w:t>
            </w:r>
          </w:p>
        </w:tc>
        <w:tc>
          <w:tcPr>
            <w:tcW w:w="463" w:type="pct"/>
          </w:tcPr>
          <w:p w:rsidR="00CD303F" w:rsidRPr="00DD638B" w:rsidRDefault="00CD303F" w:rsidP="00CD303F">
            <w:pPr>
              <w:spacing w:after="0" w:line="240" w:lineRule="auto"/>
              <w:jc w:val="center"/>
              <w:rPr>
                <w:rFonts w:ascii="Times New Roman" w:hAnsi="Times New Roman"/>
                <w:b/>
                <w:bCs/>
              </w:rPr>
            </w:pPr>
            <w:r w:rsidRPr="00DD638B">
              <w:rPr>
                <w:rFonts w:ascii="Times New Roman" w:hAnsi="Times New Roman"/>
                <w:b/>
                <w:bCs/>
              </w:rPr>
              <w:t>4</w:t>
            </w:r>
          </w:p>
        </w:tc>
        <w:tc>
          <w:tcPr>
            <w:tcW w:w="341" w:type="pct"/>
          </w:tcPr>
          <w:p w:rsidR="00CD303F" w:rsidRPr="00DD638B" w:rsidRDefault="00CD303F" w:rsidP="00CD303F">
            <w:pPr>
              <w:spacing w:after="0" w:line="240" w:lineRule="auto"/>
              <w:jc w:val="center"/>
              <w:rPr>
                <w:rFonts w:ascii="Times New Roman" w:hAnsi="Times New Roman"/>
                <w:b/>
                <w:bCs/>
              </w:rPr>
            </w:pPr>
            <w:r w:rsidRPr="00DD638B">
              <w:rPr>
                <w:rFonts w:ascii="Times New Roman" w:hAnsi="Times New Roman"/>
                <w:b/>
                <w:bCs/>
              </w:rPr>
              <w:t>5</w:t>
            </w:r>
          </w:p>
        </w:tc>
      </w:tr>
      <w:tr w:rsidR="00CD303F" w:rsidRPr="00DD638B" w:rsidTr="00CD303F">
        <w:trPr>
          <w:trHeight w:val="147"/>
        </w:trPr>
        <w:tc>
          <w:tcPr>
            <w:tcW w:w="3596" w:type="pct"/>
            <w:gridSpan w:val="3"/>
          </w:tcPr>
          <w:p w:rsidR="00CD303F" w:rsidRPr="00DD638B" w:rsidRDefault="00CD303F" w:rsidP="00CD303F">
            <w:pPr>
              <w:spacing w:after="0" w:line="240" w:lineRule="auto"/>
              <w:rPr>
                <w:rFonts w:ascii="Times New Roman" w:hAnsi="Times New Roman"/>
                <w:i/>
                <w:sz w:val="24"/>
                <w:szCs w:val="24"/>
              </w:rPr>
            </w:pPr>
            <w:r w:rsidRPr="00DD638B">
              <w:rPr>
                <w:rFonts w:ascii="Times New Roman" w:hAnsi="Times New Roman"/>
                <w:b/>
                <w:bCs/>
                <w:sz w:val="24"/>
                <w:szCs w:val="24"/>
              </w:rPr>
              <w:t>Раздел 1. Организация, планирование и управление структурными подразделениями в строительных организациях</w:t>
            </w:r>
          </w:p>
        </w:tc>
        <w:tc>
          <w:tcPr>
            <w:tcW w:w="600" w:type="pct"/>
            <w:vAlign w:val="center"/>
          </w:tcPr>
          <w:p w:rsidR="00CD303F" w:rsidRPr="00DD638B" w:rsidRDefault="00CD303F" w:rsidP="00CD303F">
            <w:pPr>
              <w:suppressAutoHyphens/>
              <w:spacing w:after="0" w:line="240" w:lineRule="auto"/>
              <w:jc w:val="center"/>
              <w:rPr>
                <w:rFonts w:ascii="Times New Roman" w:hAnsi="Times New Roman"/>
                <w:b/>
                <w:sz w:val="24"/>
                <w:szCs w:val="24"/>
              </w:rPr>
            </w:pPr>
            <w:r w:rsidRPr="00DD638B">
              <w:rPr>
                <w:rFonts w:ascii="Times New Roman" w:hAnsi="Times New Roman"/>
                <w:b/>
                <w:sz w:val="24"/>
                <w:szCs w:val="24"/>
              </w:rPr>
              <w:t>36</w:t>
            </w:r>
          </w:p>
        </w:tc>
        <w:tc>
          <w:tcPr>
            <w:tcW w:w="463" w:type="pct"/>
          </w:tcPr>
          <w:p w:rsidR="00CD303F" w:rsidRPr="00DD638B" w:rsidRDefault="00CD303F" w:rsidP="00CD303F">
            <w:pPr>
              <w:suppressAutoHyphens/>
              <w:spacing w:after="0" w:line="240" w:lineRule="auto"/>
              <w:ind w:left="-83" w:right="-82"/>
              <w:jc w:val="both"/>
              <w:rPr>
                <w:rFonts w:ascii="Times New Roman" w:hAnsi="Times New Roman"/>
                <w:i/>
                <w:sz w:val="24"/>
                <w:szCs w:val="24"/>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tcPr>
          <w:p w:rsidR="00CD303F" w:rsidRPr="00DD638B" w:rsidRDefault="00CD303F" w:rsidP="00CD303F">
            <w:pPr>
              <w:suppressAutoHyphens/>
              <w:spacing w:after="0" w:line="240" w:lineRule="auto"/>
              <w:jc w:val="both"/>
              <w:rPr>
                <w:rFonts w:ascii="Times New Roman" w:hAnsi="Times New Roman"/>
                <w:i/>
              </w:rPr>
            </w:pPr>
          </w:p>
        </w:tc>
      </w:tr>
      <w:tr w:rsidR="00CD303F" w:rsidRPr="00DD638B" w:rsidTr="00CD303F">
        <w:trPr>
          <w:trHeight w:val="566"/>
        </w:trPr>
        <w:tc>
          <w:tcPr>
            <w:tcW w:w="3596" w:type="pct"/>
            <w:gridSpan w:val="3"/>
          </w:tcPr>
          <w:p w:rsidR="00CD303F" w:rsidRPr="00DD638B" w:rsidRDefault="00CD303F" w:rsidP="00CD303F">
            <w:pPr>
              <w:spacing w:after="0" w:line="240" w:lineRule="auto"/>
              <w:rPr>
                <w:rFonts w:ascii="Times New Roman" w:hAnsi="Times New Roman"/>
                <w:i/>
                <w:sz w:val="24"/>
                <w:szCs w:val="24"/>
              </w:rPr>
            </w:pPr>
            <w:r w:rsidRPr="00DD638B">
              <w:rPr>
                <w:rFonts w:ascii="Times New Roman" w:hAnsi="Times New Roman"/>
                <w:b/>
                <w:bCs/>
                <w:sz w:val="24"/>
                <w:szCs w:val="24"/>
              </w:rPr>
              <w:t xml:space="preserve">МДК 03.01  Управление деятельностью структурных подразделений при выполнении строительно-монтажных работ, эксплуатации и реконструкции зданий и сооружений </w:t>
            </w:r>
          </w:p>
        </w:tc>
        <w:tc>
          <w:tcPr>
            <w:tcW w:w="600" w:type="pct"/>
            <w:vAlign w:val="center"/>
          </w:tcPr>
          <w:p w:rsidR="00CD303F" w:rsidRPr="00DD638B" w:rsidRDefault="00CD303F" w:rsidP="00CD303F">
            <w:pPr>
              <w:suppressAutoHyphens/>
              <w:spacing w:after="0" w:line="240" w:lineRule="auto"/>
              <w:jc w:val="center"/>
              <w:rPr>
                <w:rFonts w:ascii="Times New Roman" w:hAnsi="Times New Roman"/>
                <w:b/>
                <w:sz w:val="24"/>
                <w:szCs w:val="24"/>
              </w:rPr>
            </w:pPr>
            <w:r w:rsidRPr="00DD638B">
              <w:rPr>
                <w:rFonts w:ascii="Times New Roman" w:hAnsi="Times New Roman"/>
                <w:b/>
                <w:sz w:val="24"/>
                <w:szCs w:val="24"/>
              </w:rPr>
              <w:t>36</w:t>
            </w:r>
          </w:p>
        </w:tc>
        <w:tc>
          <w:tcPr>
            <w:tcW w:w="463" w:type="pct"/>
          </w:tcPr>
          <w:p w:rsidR="00CD303F" w:rsidRPr="00DD638B" w:rsidRDefault="00CD303F" w:rsidP="00CD303F">
            <w:pPr>
              <w:spacing w:after="0" w:line="240" w:lineRule="auto"/>
              <w:ind w:right="-82" w:hanging="83"/>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3.4</w:t>
            </w:r>
          </w:p>
          <w:p w:rsidR="00CD303F" w:rsidRPr="00DD638B" w:rsidRDefault="00CD303F" w:rsidP="00CD303F">
            <w:pPr>
              <w:suppressAutoHyphens/>
              <w:spacing w:after="0" w:line="240" w:lineRule="auto"/>
              <w:ind w:left="-83"/>
              <w:jc w:val="both"/>
              <w:rPr>
                <w:rFonts w:ascii="Times New Roman" w:hAnsi="Times New Roman"/>
                <w:i/>
                <w:sz w:val="24"/>
                <w:szCs w:val="24"/>
              </w:rPr>
            </w:pPr>
            <w:r w:rsidRPr="00DD638B">
              <w:rPr>
                <w:rFonts w:ascii="Times New Roman" w:hAnsi="Times New Roman"/>
                <w:sz w:val="24"/>
                <w:szCs w:val="24"/>
              </w:rPr>
              <w:t>ОК 1-7,9</w:t>
            </w:r>
          </w:p>
        </w:tc>
        <w:tc>
          <w:tcPr>
            <w:tcW w:w="341" w:type="pct"/>
          </w:tcPr>
          <w:p w:rsidR="00CD303F" w:rsidRPr="00DD638B" w:rsidRDefault="00CD303F" w:rsidP="00CD303F">
            <w:pPr>
              <w:suppressAutoHyphens/>
              <w:spacing w:after="0" w:line="240" w:lineRule="auto"/>
              <w:jc w:val="both"/>
              <w:rPr>
                <w:rFonts w:ascii="Times New Roman" w:hAnsi="Times New Roman"/>
                <w:i/>
                <w:sz w:val="24"/>
                <w:szCs w:val="24"/>
              </w:rPr>
            </w:pPr>
          </w:p>
        </w:tc>
      </w:tr>
      <w:tr w:rsidR="00CD303F" w:rsidRPr="00DD638B" w:rsidTr="00CD303F">
        <w:trPr>
          <w:trHeight w:val="135"/>
        </w:trPr>
        <w:tc>
          <w:tcPr>
            <w:tcW w:w="804" w:type="pct"/>
            <w:gridSpan w:val="2"/>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1.1. </w:t>
            </w:r>
            <w:r w:rsidRPr="00DD638B">
              <w:rPr>
                <w:rFonts w:ascii="Times New Roman" w:hAnsi="Times New Roman"/>
                <w:sz w:val="24"/>
                <w:szCs w:val="24"/>
              </w:rPr>
              <w:t xml:space="preserve">Цели и задачи управления организациями в цифровой среде. </w:t>
            </w:r>
            <w:r w:rsidRPr="00DD638B">
              <w:rPr>
                <w:rFonts w:ascii="Times New Roman" w:hAnsi="Times New Roman"/>
                <w:b/>
                <w:bCs/>
                <w:sz w:val="24"/>
                <w:szCs w:val="24"/>
              </w:rPr>
              <w:t xml:space="preserve"> </w:t>
            </w:r>
          </w:p>
        </w:tc>
        <w:tc>
          <w:tcPr>
            <w:tcW w:w="2792" w:type="pct"/>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 xml:space="preserve">Содержание </w:t>
            </w:r>
          </w:p>
        </w:tc>
        <w:tc>
          <w:tcPr>
            <w:tcW w:w="600" w:type="pct"/>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uppressAutoHyphens/>
              <w:spacing w:after="0" w:line="240" w:lineRule="auto"/>
              <w:ind w:right="-82" w:hanging="39"/>
              <w:jc w:val="both"/>
              <w:rPr>
                <w:rFonts w:ascii="Times New Roman" w:hAnsi="Times New Roman"/>
                <w:i/>
                <w:iCs/>
                <w:sz w:val="24"/>
                <w:szCs w:val="24"/>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pacing w:after="0" w:line="240" w:lineRule="auto"/>
              <w:ind w:hanging="53"/>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 xml:space="preserve">З </w:t>
            </w:r>
            <w:r w:rsidRPr="00DD638B">
              <w:rPr>
                <w:rFonts w:ascii="Times New Roman" w:eastAsia="Calibri" w:hAnsi="Times New Roman"/>
                <w:iCs/>
                <w:sz w:val="24"/>
                <w:szCs w:val="24"/>
                <w:lang w:eastAsia="en-US"/>
              </w:rPr>
              <w:t>3.1.01-</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09.01-09.02;</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 09.01-09-02</w:t>
            </w:r>
          </w:p>
          <w:p w:rsidR="00CD303F" w:rsidRPr="00DD638B" w:rsidRDefault="00CD303F" w:rsidP="00CD303F">
            <w:pPr>
              <w:suppressAutoHyphens/>
              <w:spacing w:after="0" w:line="240" w:lineRule="auto"/>
              <w:jc w:val="both"/>
              <w:rPr>
                <w:rFonts w:ascii="Times New Roman" w:hAnsi="Times New Roman"/>
                <w:iCs/>
                <w:sz w:val="24"/>
                <w:szCs w:val="24"/>
              </w:rPr>
            </w:pPr>
          </w:p>
        </w:tc>
      </w:tr>
      <w:tr w:rsidR="00CD303F" w:rsidRPr="00DD638B" w:rsidTr="00CD303F">
        <w:trPr>
          <w:trHeight w:val="1066"/>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uppressAutoHyphens/>
              <w:spacing w:after="0" w:line="240" w:lineRule="auto"/>
              <w:jc w:val="both"/>
              <w:rPr>
                <w:rFonts w:ascii="Times New Roman" w:hAnsi="Times New Roman"/>
                <w:b/>
                <w:sz w:val="24"/>
                <w:szCs w:val="24"/>
              </w:rPr>
            </w:pPr>
            <w:r w:rsidRPr="00DD638B">
              <w:rPr>
                <w:rFonts w:ascii="Times New Roman" w:hAnsi="Times New Roman"/>
                <w:b/>
                <w:sz w:val="24"/>
                <w:szCs w:val="24"/>
              </w:rPr>
              <w:t>1. </w:t>
            </w:r>
            <w:r w:rsidRPr="00DD638B">
              <w:rPr>
                <w:rFonts w:ascii="Times New Roman" w:hAnsi="Times New Roman"/>
                <w:sz w:val="24"/>
                <w:szCs w:val="24"/>
              </w:rPr>
              <w:t>Цели и задачи управления организациями. Основы организации работы коллектива исполнителей. Вертикальное и горизонтальное разделение труда в строительной организации. Пирамида уровней управления. Объект и субъект управления.</w:t>
            </w:r>
          </w:p>
        </w:tc>
        <w:tc>
          <w:tcPr>
            <w:tcW w:w="600" w:type="pct"/>
            <w:vAlign w:val="center"/>
          </w:tcPr>
          <w:p w:rsidR="00CD303F" w:rsidRPr="00DD638B" w:rsidRDefault="00CD303F" w:rsidP="00CD303F">
            <w:pPr>
              <w:suppressAutoHyphens/>
              <w:spacing w:after="0" w:line="240" w:lineRule="auto"/>
              <w:jc w:val="both"/>
              <w:rPr>
                <w:rFonts w:ascii="Times New Roman" w:hAnsi="Times New Roman"/>
                <w:b/>
                <w:sz w:val="24"/>
                <w:szCs w:val="24"/>
              </w:rPr>
            </w:pPr>
          </w:p>
        </w:tc>
        <w:tc>
          <w:tcPr>
            <w:tcW w:w="463" w:type="pct"/>
            <w:vMerge/>
          </w:tcPr>
          <w:p w:rsidR="00CD303F" w:rsidRPr="00DD638B" w:rsidRDefault="00CD303F" w:rsidP="00CD303F">
            <w:pPr>
              <w:suppressAutoHyphens/>
              <w:spacing w:after="0" w:line="240" w:lineRule="auto"/>
              <w:jc w:val="both"/>
              <w:rPr>
                <w:rFonts w:ascii="Times New Roman" w:hAnsi="Times New Roman"/>
                <w:b/>
                <w:sz w:val="24"/>
                <w:szCs w:val="24"/>
              </w:rPr>
            </w:pPr>
          </w:p>
        </w:tc>
        <w:tc>
          <w:tcPr>
            <w:tcW w:w="341" w:type="pct"/>
            <w:vMerge/>
          </w:tcPr>
          <w:p w:rsidR="00CD303F" w:rsidRPr="00DD638B" w:rsidRDefault="00CD303F" w:rsidP="00CD303F">
            <w:pPr>
              <w:suppressAutoHyphens/>
              <w:spacing w:after="0" w:line="240" w:lineRule="auto"/>
              <w:jc w:val="both"/>
              <w:rPr>
                <w:rFonts w:ascii="Times New Roman" w:hAnsi="Times New Roman"/>
                <w:b/>
                <w:sz w:val="24"/>
                <w:szCs w:val="24"/>
              </w:rPr>
            </w:pPr>
          </w:p>
        </w:tc>
      </w:tr>
      <w:tr w:rsidR="00CD303F" w:rsidRPr="00DD638B" w:rsidTr="00CD303F">
        <w:trPr>
          <w:trHeight w:val="231"/>
        </w:trPr>
        <w:tc>
          <w:tcPr>
            <w:tcW w:w="804" w:type="pct"/>
            <w:gridSpan w:val="2"/>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1.2. </w:t>
            </w:r>
            <w:r w:rsidRPr="00DD638B">
              <w:rPr>
                <w:rFonts w:ascii="Times New Roman" w:hAnsi="Times New Roman"/>
                <w:sz w:val="24"/>
                <w:szCs w:val="24"/>
              </w:rPr>
              <w:t>Организационные формы и структура управления в строительной организации</w:t>
            </w:r>
          </w:p>
        </w:tc>
        <w:tc>
          <w:tcPr>
            <w:tcW w:w="2792" w:type="pct"/>
          </w:tcPr>
          <w:p w:rsidR="00CD303F" w:rsidRPr="00DD638B" w:rsidRDefault="00CD303F" w:rsidP="00CD303F">
            <w:pPr>
              <w:suppressAutoHyphens/>
              <w:spacing w:after="0" w:line="240" w:lineRule="auto"/>
              <w:jc w:val="both"/>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eastAsia="Calibri" w:hAnsi="Times New Roman"/>
                <w:i/>
                <w:iCs/>
                <w:sz w:val="24"/>
                <w:szCs w:val="24"/>
                <w:lang w:eastAsia="en-US"/>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lastRenderedPageBreak/>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pacing w:after="0" w:line="240" w:lineRule="auto"/>
              <w:rPr>
                <w:rFonts w:ascii="Times New Roman" w:eastAsia="Calibri" w:hAnsi="Times New Roman"/>
                <w:i/>
                <w:iCs/>
                <w:sz w:val="24"/>
                <w:szCs w:val="24"/>
                <w:lang w:eastAsia="en-US"/>
              </w:rPr>
            </w:pPr>
          </w:p>
        </w:tc>
      </w:tr>
      <w:tr w:rsidR="00CD303F" w:rsidRPr="00DD638B" w:rsidTr="00CD303F">
        <w:trPr>
          <w:trHeight w:val="532"/>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uppressAutoHyphens/>
              <w:spacing w:after="0" w:line="240" w:lineRule="auto"/>
              <w:jc w:val="both"/>
              <w:rPr>
                <w:rFonts w:ascii="Times New Roman" w:hAnsi="Times New Roman"/>
                <w:b/>
                <w:bCs/>
                <w:sz w:val="24"/>
                <w:szCs w:val="24"/>
              </w:rPr>
            </w:pPr>
            <w:r w:rsidRPr="00DD638B">
              <w:rPr>
                <w:rFonts w:ascii="Times New Roman" w:hAnsi="Times New Roman"/>
                <w:b/>
                <w:bCs/>
                <w:sz w:val="24"/>
                <w:szCs w:val="24"/>
              </w:rPr>
              <w:t xml:space="preserve">1. Организационно – правовые формы организаций. </w:t>
            </w:r>
            <w:r w:rsidRPr="00DD638B">
              <w:rPr>
                <w:rFonts w:ascii="Times New Roman" w:hAnsi="Times New Roman"/>
                <w:sz w:val="24"/>
                <w:szCs w:val="24"/>
              </w:rPr>
              <w:t>Виды организационных структур управления. Формальные и неформальные группы в организации.</w:t>
            </w:r>
          </w:p>
        </w:tc>
        <w:tc>
          <w:tcPr>
            <w:tcW w:w="600" w:type="pct"/>
            <w:vAlign w:val="center"/>
          </w:tcPr>
          <w:p w:rsidR="00CD303F" w:rsidRPr="00DD638B" w:rsidRDefault="00CD303F" w:rsidP="00CD303F">
            <w:pPr>
              <w:suppressAutoHyphens/>
              <w:spacing w:after="0" w:line="240" w:lineRule="auto"/>
              <w:jc w:val="both"/>
              <w:rPr>
                <w:rFonts w:ascii="Times New Roman" w:hAnsi="Times New Roman"/>
                <w:b/>
                <w:sz w:val="24"/>
                <w:szCs w:val="24"/>
              </w:rPr>
            </w:pPr>
          </w:p>
        </w:tc>
        <w:tc>
          <w:tcPr>
            <w:tcW w:w="463" w:type="pct"/>
            <w:vMerge/>
          </w:tcPr>
          <w:p w:rsidR="00CD303F" w:rsidRPr="00DD638B" w:rsidRDefault="00CD303F" w:rsidP="00CD303F">
            <w:pPr>
              <w:spacing w:after="0" w:line="240" w:lineRule="auto"/>
              <w:rPr>
                <w:rFonts w:ascii="Times New Roman" w:eastAsia="Calibri" w:hAnsi="Times New Roman"/>
                <w:i/>
                <w:iCs/>
                <w:sz w:val="24"/>
                <w:szCs w:val="24"/>
                <w:lang w:eastAsia="en-US"/>
              </w:rPr>
            </w:pPr>
          </w:p>
        </w:tc>
        <w:tc>
          <w:tcPr>
            <w:tcW w:w="341" w:type="pct"/>
            <w:vMerge/>
          </w:tcPr>
          <w:p w:rsidR="00CD303F" w:rsidRPr="00DD638B" w:rsidRDefault="00CD303F" w:rsidP="00CD303F">
            <w:pPr>
              <w:spacing w:after="0" w:line="240" w:lineRule="auto"/>
              <w:rPr>
                <w:rFonts w:ascii="Times New Roman" w:eastAsia="Calibri" w:hAnsi="Times New Roman"/>
                <w:i/>
                <w:iCs/>
                <w:sz w:val="24"/>
                <w:szCs w:val="24"/>
                <w:lang w:eastAsia="en-US"/>
              </w:rPr>
            </w:pPr>
          </w:p>
        </w:tc>
      </w:tr>
      <w:tr w:rsidR="00CD303F" w:rsidRPr="00DD638B" w:rsidTr="00CD303F">
        <w:trPr>
          <w:trHeight w:val="273"/>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uppressAutoHyphens/>
              <w:spacing w:after="0" w:line="240" w:lineRule="auto"/>
              <w:jc w:val="both"/>
              <w:rPr>
                <w:rFonts w:ascii="Times New Roman" w:hAnsi="Times New Roman"/>
                <w:b/>
                <w:bCs/>
                <w:sz w:val="24"/>
                <w:szCs w:val="24"/>
              </w:rPr>
            </w:pPr>
            <w:r w:rsidRPr="00DD638B">
              <w:rPr>
                <w:rFonts w:ascii="Times New Roman" w:hAnsi="Times New Roman"/>
                <w:b/>
                <w:bCs/>
              </w:rPr>
              <w:t>В том числе практических занятий и лабораторных работ</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eastAsia="Calibri" w:hAnsi="Times New Roman"/>
                <w:i/>
                <w:iCs/>
                <w:sz w:val="24"/>
                <w:szCs w:val="24"/>
                <w:lang w:eastAsia="en-US"/>
              </w:rPr>
            </w:pPr>
          </w:p>
        </w:tc>
        <w:tc>
          <w:tcPr>
            <w:tcW w:w="341" w:type="pct"/>
            <w:vMerge/>
          </w:tcPr>
          <w:p w:rsidR="00CD303F" w:rsidRPr="00DD638B" w:rsidRDefault="00CD303F" w:rsidP="00CD303F">
            <w:pPr>
              <w:spacing w:after="0" w:line="240" w:lineRule="auto"/>
              <w:rPr>
                <w:rFonts w:ascii="Times New Roman" w:eastAsia="Calibri" w:hAnsi="Times New Roman"/>
                <w:i/>
                <w:iCs/>
                <w:sz w:val="24"/>
                <w:szCs w:val="24"/>
                <w:lang w:eastAsia="en-US"/>
              </w:rPr>
            </w:pPr>
          </w:p>
        </w:tc>
      </w:tr>
      <w:tr w:rsidR="00CD303F" w:rsidRPr="00DD638B" w:rsidTr="00CD303F">
        <w:trPr>
          <w:trHeight w:val="277"/>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uppressAutoHyphens/>
              <w:spacing w:after="0"/>
              <w:jc w:val="both"/>
              <w:rPr>
                <w:rFonts w:ascii="Times New Roman" w:hAnsi="Times New Roman"/>
                <w:b/>
                <w:bCs/>
              </w:rPr>
            </w:pPr>
            <w:r w:rsidRPr="00DD638B">
              <w:rPr>
                <w:rFonts w:ascii="Times New Roman" w:hAnsi="Times New Roman"/>
                <w:b/>
                <w:bCs/>
              </w:rPr>
              <w:t xml:space="preserve"> </w:t>
            </w:r>
            <w:r w:rsidRPr="00DD638B">
              <w:rPr>
                <w:rFonts w:ascii="Times New Roman" w:hAnsi="Times New Roman"/>
                <w:b/>
                <w:bCs/>
                <w:sz w:val="24"/>
                <w:szCs w:val="24"/>
              </w:rPr>
              <w:t>Практическое занятие №1</w:t>
            </w:r>
            <w:r w:rsidRPr="00DD638B">
              <w:rPr>
                <w:rFonts w:ascii="Times New Roman" w:hAnsi="Times New Roman"/>
                <w:b/>
                <w:bCs/>
              </w:rPr>
              <w:t xml:space="preserve"> </w:t>
            </w:r>
            <w:r w:rsidRPr="00DD638B">
              <w:rPr>
                <w:rFonts w:ascii="Times New Roman" w:hAnsi="Times New Roman"/>
                <w:bCs/>
                <w:sz w:val="24"/>
                <w:szCs w:val="24"/>
              </w:rPr>
              <w:t>Составление структуры управления организацией</w:t>
            </w:r>
          </w:p>
        </w:tc>
        <w:tc>
          <w:tcPr>
            <w:tcW w:w="600" w:type="pct"/>
            <w:vAlign w:val="center"/>
          </w:tcPr>
          <w:p w:rsidR="00CD303F" w:rsidRPr="00DD638B" w:rsidRDefault="00CD303F" w:rsidP="00CD303F">
            <w:pPr>
              <w:suppressAutoHyphens/>
              <w:spacing w:after="0" w:line="240" w:lineRule="auto"/>
              <w:jc w:val="both"/>
              <w:rPr>
                <w:rFonts w:ascii="Times New Roman" w:hAnsi="Times New Roman"/>
                <w:b/>
                <w:sz w:val="24"/>
                <w:szCs w:val="24"/>
              </w:rPr>
            </w:pPr>
          </w:p>
        </w:tc>
        <w:tc>
          <w:tcPr>
            <w:tcW w:w="463" w:type="pct"/>
            <w:vMerge/>
          </w:tcPr>
          <w:p w:rsidR="00CD303F" w:rsidRPr="00DD638B" w:rsidRDefault="00CD303F" w:rsidP="00CD303F">
            <w:pPr>
              <w:spacing w:after="0" w:line="240" w:lineRule="auto"/>
              <w:rPr>
                <w:rFonts w:ascii="Times New Roman" w:eastAsia="Calibri" w:hAnsi="Times New Roman"/>
                <w:i/>
                <w:iCs/>
                <w:sz w:val="24"/>
                <w:szCs w:val="24"/>
                <w:lang w:eastAsia="en-US"/>
              </w:rPr>
            </w:pPr>
          </w:p>
        </w:tc>
        <w:tc>
          <w:tcPr>
            <w:tcW w:w="341" w:type="pct"/>
            <w:vMerge/>
          </w:tcPr>
          <w:p w:rsidR="00CD303F" w:rsidRPr="00DD638B" w:rsidRDefault="00CD303F" w:rsidP="00CD303F">
            <w:pPr>
              <w:spacing w:after="0" w:line="240" w:lineRule="auto"/>
              <w:rPr>
                <w:rFonts w:ascii="Times New Roman" w:eastAsia="Calibri" w:hAnsi="Times New Roman"/>
                <w:i/>
                <w:iCs/>
                <w:sz w:val="24"/>
                <w:szCs w:val="24"/>
                <w:lang w:eastAsia="en-US"/>
              </w:rPr>
            </w:pPr>
          </w:p>
        </w:tc>
      </w:tr>
      <w:tr w:rsidR="00CD303F" w:rsidRPr="00DD638B" w:rsidTr="00CD303F">
        <w:trPr>
          <w:trHeight w:val="211"/>
        </w:trPr>
        <w:tc>
          <w:tcPr>
            <w:tcW w:w="804" w:type="pct"/>
            <w:gridSpan w:val="2"/>
            <w:vMerge w:val="restart"/>
          </w:tcPr>
          <w:p w:rsidR="00CD303F" w:rsidRPr="00DD638B" w:rsidRDefault="00CD303F" w:rsidP="00CD303F">
            <w:pPr>
              <w:spacing w:after="0" w:line="240" w:lineRule="auto"/>
              <w:rPr>
                <w:rFonts w:ascii="Times New Roman" w:hAnsi="Times New Roman"/>
                <w:bCs/>
                <w:sz w:val="24"/>
                <w:szCs w:val="24"/>
              </w:rPr>
            </w:pPr>
            <w:r w:rsidRPr="00DD638B">
              <w:rPr>
                <w:rFonts w:ascii="Times New Roman" w:hAnsi="Times New Roman"/>
                <w:b/>
                <w:bCs/>
                <w:sz w:val="24"/>
                <w:szCs w:val="24"/>
              </w:rPr>
              <w:lastRenderedPageBreak/>
              <w:t xml:space="preserve">Тема 1.3. </w:t>
            </w:r>
            <w:r w:rsidRPr="00DD638B">
              <w:rPr>
                <w:rFonts w:ascii="Times New Roman" w:hAnsi="Times New Roman"/>
                <w:bCs/>
                <w:sz w:val="24"/>
                <w:szCs w:val="24"/>
              </w:rPr>
              <w:t>Подготовка, принятие и реализация управленческих решений</w:t>
            </w:r>
          </w:p>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uppressAutoHyphens/>
              <w:spacing w:after="0" w:line="240" w:lineRule="auto"/>
              <w:rPr>
                <w:rFonts w:ascii="Times New Roman" w:hAnsi="Times New Roman"/>
                <w:b/>
              </w:rPr>
            </w:pPr>
            <w:r w:rsidRPr="00DD638B">
              <w:rPr>
                <w:rFonts w:ascii="Times New Roman" w:hAnsi="Times New Roman"/>
                <w:b/>
                <w:bCs/>
              </w:rPr>
              <w:t xml:space="preserve">Содержание </w:t>
            </w:r>
          </w:p>
        </w:tc>
        <w:tc>
          <w:tcPr>
            <w:tcW w:w="600" w:type="pct"/>
            <w:vAlign w:val="center"/>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4/2</w:t>
            </w:r>
          </w:p>
        </w:tc>
        <w:tc>
          <w:tcPr>
            <w:tcW w:w="463" w:type="pct"/>
            <w:vMerge w:val="restart"/>
          </w:tcPr>
          <w:p w:rsidR="00CD303F" w:rsidRPr="00DD638B" w:rsidRDefault="00CD303F" w:rsidP="00CD303F">
            <w:pPr>
              <w:suppressAutoHyphens/>
              <w:spacing w:after="0" w:line="240" w:lineRule="auto"/>
              <w:ind w:right="-82" w:hanging="39"/>
              <w:rPr>
                <w:rFonts w:ascii="Times New Roman" w:hAnsi="Times New Roman"/>
                <w:b/>
                <w:i/>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Зо 04.01-04.02</w:t>
            </w:r>
          </w:p>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457"/>
        </w:trPr>
        <w:tc>
          <w:tcPr>
            <w:tcW w:w="804" w:type="pct"/>
            <w:gridSpan w:val="2"/>
            <w:vMerge/>
          </w:tcPr>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uppressAutoHyphens/>
              <w:spacing w:after="0" w:line="240" w:lineRule="auto"/>
              <w:rPr>
                <w:rFonts w:ascii="Times New Roman" w:hAnsi="Times New Roman"/>
                <w:b/>
                <w:sz w:val="24"/>
                <w:szCs w:val="24"/>
              </w:rPr>
            </w:pPr>
            <w:r w:rsidRPr="00DD638B">
              <w:rPr>
                <w:rFonts w:ascii="Times New Roman" w:hAnsi="Times New Roman"/>
                <w:b/>
                <w:sz w:val="24"/>
                <w:szCs w:val="24"/>
              </w:rPr>
              <w:t>1.</w:t>
            </w:r>
            <w:r w:rsidRPr="00DD638B">
              <w:rPr>
                <w:rFonts w:ascii="Times New Roman" w:hAnsi="Times New Roman"/>
                <w:sz w:val="24"/>
                <w:szCs w:val="24"/>
              </w:rPr>
              <w:t xml:space="preserve"> Процесс принятия управленческих решений.  Индивидуальные и организационные решения. Методы принятия решений. </w:t>
            </w:r>
          </w:p>
        </w:tc>
        <w:tc>
          <w:tcPr>
            <w:tcW w:w="600" w:type="pct"/>
            <w:vAlign w:val="center"/>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2</w:t>
            </w:r>
          </w:p>
        </w:tc>
        <w:tc>
          <w:tcPr>
            <w:tcW w:w="463" w:type="pct"/>
            <w:vMerge/>
          </w:tcPr>
          <w:p w:rsidR="00CD303F" w:rsidRPr="00DD638B" w:rsidRDefault="00CD303F" w:rsidP="00CD303F">
            <w:pPr>
              <w:suppressAutoHyphens/>
              <w:spacing w:after="0" w:line="240" w:lineRule="auto"/>
              <w:rPr>
                <w:rFonts w:ascii="Times New Roman" w:hAnsi="Times New Roman"/>
                <w:b/>
                <w:i/>
                <w:iCs/>
              </w:rPr>
            </w:pPr>
          </w:p>
        </w:tc>
        <w:tc>
          <w:tcPr>
            <w:tcW w:w="341" w:type="pct"/>
            <w:vMerge/>
          </w:tcPr>
          <w:p w:rsidR="00CD303F" w:rsidRPr="00DD638B" w:rsidRDefault="00CD303F" w:rsidP="00CD303F">
            <w:pPr>
              <w:suppressAutoHyphens/>
              <w:spacing w:after="0" w:line="240" w:lineRule="auto"/>
              <w:rPr>
                <w:rFonts w:ascii="Times New Roman" w:hAnsi="Times New Roman"/>
                <w:b/>
                <w:i/>
                <w:iCs/>
              </w:rPr>
            </w:pPr>
          </w:p>
        </w:tc>
      </w:tr>
      <w:tr w:rsidR="00CD303F" w:rsidRPr="00DD638B" w:rsidTr="00CD303F">
        <w:trPr>
          <w:trHeight w:val="1160"/>
        </w:trPr>
        <w:tc>
          <w:tcPr>
            <w:tcW w:w="804" w:type="pct"/>
            <w:gridSpan w:val="2"/>
            <w:vMerge/>
          </w:tcPr>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uppressAutoHyphens/>
              <w:spacing w:after="0" w:line="240" w:lineRule="auto"/>
              <w:rPr>
                <w:rFonts w:ascii="Times New Roman" w:hAnsi="Times New Roman"/>
                <w:b/>
                <w:sz w:val="24"/>
                <w:szCs w:val="24"/>
              </w:rPr>
            </w:pPr>
            <w:r w:rsidRPr="00DD638B">
              <w:rPr>
                <w:rFonts w:ascii="Times New Roman" w:hAnsi="Times New Roman"/>
                <w:b/>
                <w:sz w:val="24"/>
                <w:szCs w:val="24"/>
              </w:rPr>
              <w:t xml:space="preserve">2. </w:t>
            </w:r>
            <w:r w:rsidRPr="00DD638B">
              <w:rPr>
                <w:rFonts w:ascii="Times New Roman" w:hAnsi="Times New Roman"/>
                <w:sz w:val="24"/>
                <w:szCs w:val="24"/>
              </w:rPr>
              <w:t xml:space="preserve">Этапы принятия решений: анализ ситуации, определение проблемы, определение критериев выбора, разработка альтернатив, выбор наилучшей альтернативы, согласование решений, управление реализацией, контроль над реализацией принятых решений. </w:t>
            </w:r>
          </w:p>
        </w:tc>
        <w:tc>
          <w:tcPr>
            <w:tcW w:w="600" w:type="pct"/>
            <w:vAlign w:val="center"/>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2</w:t>
            </w:r>
          </w:p>
        </w:tc>
        <w:tc>
          <w:tcPr>
            <w:tcW w:w="463" w:type="pct"/>
            <w:vMerge/>
          </w:tcPr>
          <w:p w:rsidR="00CD303F" w:rsidRPr="00DD638B" w:rsidRDefault="00CD303F" w:rsidP="00CD303F">
            <w:pPr>
              <w:suppressAutoHyphens/>
              <w:spacing w:after="0" w:line="240" w:lineRule="auto"/>
              <w:rPr>
                <w:rFonts w:ascii="Times New Roman" w:eastAsia="Calibri" w:hAnsi="Times New Roman"/>
                <w:i/>
                <w:iCs/>
                <w:sz w:val="24"/>
                <w:szCs w:val="24"/>
                <w:lang w:eastAsia="en-US"/>
              </w:rPr>
            </w:pPr>
          </w:p>
        </w:tc>
        <w:tc>
          <w:tcPr>
            <w:tcW w:w="341" w:type="pct"/>
            <w:vMerge/>
          </w:tcPr>
          <w:p w:rsidR="00CD303F" w:rsidRPr="00DD638B" w:rsidRDefault="00CD303F" w:rsidP="00CD303F">
            <w:pPr>
              <w:suppressAutoHyphens/>
              <w:spacing w:after="0" w:line="240" w:lineRule="auto"/>
              <w:rPr>
                <w:rFonts w:ascii="Times New Roman" w:eastAsia="Calibri" w:hAnsi="Times New Roman"/>
                <w:i/>
                <w:iCs/>
                <w:sz w:val="24"/>
                <w:szCs w:val="24"/>
                <w:lang w:eastAsia="en-US"/>
              </w:rPr>
            </w:pPr>
          </w:p>
        </w:tc>
      </w:tr>
      <w:tr w:rsidR="00CD303F" w:rsidRPr="00DD638B" w:rsidTr="00CD303F">
        <w:trPr>
          <w:trHeight w:val="262"/>
        </w:trPr>
        <w:tc>
          <w:tcPr>
            <w:tcW w:w="804" w:type="pct"/>
            <w:gridSpan w:val="2"/>
            <w:vMerge w:val="restart"/>
          </w:tcPr>
          <w:p w:rsidR="00CD303F" w:rsidRPr="00DD638B" w:rsidRDefault="00CD303F" w:rsidP="00CD303F">
            <w:pPr>
              <w:spacing w:after="0" w:line="240" w:lineRule="auto"/>
              <w:ind w:right="-127"/>
              <w:rPr>
                <w:rFonts w:ascii="Times New Roman" w:hAnsi="Times New Roman"/>
                <w:b/>
                <w:bCs/>
              </w:rPr>
            </w:pPr>
            <w:r w:rsidRPr="00DD638B">
              <w:rPr>
                <w:rFonts w:ascii="Times New Roman" w:hAnsi="Times New Roman"/>
                <w:b/>
                <w:bCs/>
              </w:rPr>
              <w:t xml:space="preserve">Тема 1.4. </w:t>
            </w:r>
            <w:r w:rsidRPr="00DD638B">
              <w:rPr>
                <w:rFonts w:ascii="Times New Roman" w:hAnsi="Times New Roman"/>
                <w:bCs/>
                <w:sz w:val="24"/>
                <w:szCs w:val="24"/>
              </w:rPr>
              <w:t>Трудовые    ресурсы в строительных организациях</w:t>
            </w:r>
          </w:p>
        </w:tc>
        <w:tc>
          <w:tcPr>
            <w:tcW w:w="2792" w:type="pct"/>
          </w:tcPr>
          <w:p w:rsidR="00CD303F" w:rsidRPr="00DD638B" w:rsidRDefault="00CD303F" w:rsidP="00CD303F">
            <w:pPr>
              <w:spacing w:after="0" w:line="240" w:lineRule="auto"/>
              <w:rPr>
                <w:rFonts w:ascii="Times New Roman" w:hAnsi="Times New Roman"/>
                <w:b/>
              </w:rPr>
            </w:pPr>
            <w:r w:rsidRPr="00DD638B">
              <w:rPr>
                <w:rFonts w:ascii="Times New Roman" w:hAnsi="Times New Roman"/>
                <w:b/>
                <w:bCs/>
              </w:rPr>
              <w:t>Содержание</w:t>
            </w:r>
          </w:p>
        </w:tc>
        <w:tc>
          <w:tcPr>
            <w:tcW w:w="600" w:type="pct"/>
            <w:vAlign w:val="center"/>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4/2</w:t>
            </w:r>
          </w:p>
        </w:tc>
        <w:tc>
          <w:tcPr>
            <w:tcW w:w="463" w:type="pct"/>
            <w:vMerge w:val="restart"/>
          </w:tcPr>
          <w:p w:rsidR="00CD303F" w:rsidRPr="00DD638B" w:rsidRDefault="00CD303F" w:rsidP="00CD303F">
            <w:pPr>
              <w:suppressAutoHyphens/>
              <w:spacing w:after="0" w:line="240" w:lineRule="auto"/>
              <w:ind w:right="-82" w:hanging="39"/>
              <w:rPr>
                <w:rFonts w:ascii="Times New Roman" w:hAnsi="Times New Roman"/>
                <w:b/>
                <w:i/>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pacing w:after="0" w:line="240" w:lineRule="auto"/>
              <w:rPr>
                <w:rFonts w:ascii="Times New Roman" w:hAnsi="Times New Roman"/>
                <w:b/>
                <w:i/>
              </w:rPr>
            </w:pPr>
          </w:p>
        </w:tc>
      </w:tr>
      <w:tr w:rsidR="00CD303F" w:rsidRPr="00DD638B" w:rsidTr="00CD303F">
        <w:trPr>
          <w:trHeight w:val="1427"/>
        </w:trPr>
        <w:tc>
          <w:tcPr>
            <w:tcW w:w="804" w:type="pct"/>
            <w:gridSpan w:val="2"/>
            <w:vMerge/>
          </w:tcPr>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rPr>
              <w:t>1.</w:t>
            </w:r>
            <w:r w:rsidRPr="00DD638B">
              <w:rPr>
                <w:rFonts w:ascii="Times New Roman" w:hAnsi="Times New Roman"/>
                <w:bCs/>
                <w:sz w:val="24"/>
                <w:szCs w:val="24"/>
              </w:rPr>
              <w:t xml:space="preserve"> </w:t>
            </w:r>
            <w:r w:rsidRPr="00DD638B">
              <w:rPr>
                <w:rFonts w:ascii="Times New Roman" w:hAnsi="Times New Roman"/>
                <w:sz w:val="24"/>
                <w:szCs w:val="24"/>
              </w:rPr>
              <w:t xml:space="preserve">Понятие кадров организации (предприятия). Классификация персонала по различным признакам. Планирование кадров и их подбор. Состав и структура трудовых ресурсов организации. Показатели изменения списочной численности персонала и методика их расчета. Рабочее время и его использование. Бюджет рабочего времени. Организация и нормирование труда. Основные нормы труда. </w:t>
            </w:r>
          </w:p>
        </w:tc>
        <w:tc>
          <w:tcPr>
            <w:tcW w:w="600" w:type="pct"/>
            <w:vAlign w:val="center"/>
          </w:tcPr>
          <w:p w:rsidR="00CD303F" w:rsidRPr="00DD638B" w:rsidRDefault="00CD303F" w:rsidP="00CD303F">
            <w:pPr>
              <w:suppressAutoHyphens/>
              <w:spacing w:after="0" w:line="240" w:lineRule="auto"/>
              <w:jc w:val="center"/>
              <w:rPr>
                <w:rFonts w:ascii="Times New Roman" w:hAnsi="Times New Roman"/>
                <w:b/>
                <w:i/>
              </w:rPr>
            </w:pPr>
          </w:p>
        </w:tc>
        <w:tc>
          <w:tcPr>
            <w:tcW w:w="463" w:type="pct"/>
            <w:vMerge/>
          </w:tcPr>
          <w:p w:rsidR="00CD303F" w:rsidRPr="00DD638B" w:rsidRDefault="00CD303F" w:rsidP="00CD303F">
            <w:pPr>
              <w:suppressAutoHyphens/>
              <w:spacing w:after="0" w:line="240" w:lineRule="auto"/>
              <w:rPr>
                <w:rFonts w:ascii="Times New Roman" w:hAnsi="Times New Roman"/>
                <w:b/>
                <w:i/>
              </w:rPr>
            </w:pPr>
          </w:p>
        </w:tc>
        <w:tc>
          <w:tcPr>
            <w:tcW w:w="341" w:type="pct"/>
            <w:vMerge/>
          </w:tcPr>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179"/>
        </w:trPr>
        <w:tc>
          <w:tcPr>
            <w:tcW w:w="804" w:type="pct"/>
            <w:gridSpan w:val="2"/>
            <w:vMerge/>
          </w:tcPr>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rPr>
              <w:t>В том числе практических занятий и лабораторных работ</w:t>
            </w:r>
          </w:p>
        </w:tc>
        <w:tc>
          <w:tcPr>
            <w:tcW w:w="600" w:type="pct"/>
            <w:vAlign w:val="center"/>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2</w:t>
            </w:r>
          </w:p>
        </w:tc>
        <w:tc>
          <w:tcPr>
            <w:tcW w:w="463" w:type="pct"/>
            <w:vMerge/>
          </w:tcPr>
          <w:p w:rsidR="00CD303F" w:rsidRPr="00DD638B" w:rsidRDefault="00CD303F" w:rsidP="00CD303F">
            <w:pPr>
              <w:suppressAutoHyphens/>
              <w:spacing w:after="0" w:line="240" w:lineRule="auto"/>
              <w:rPr>
                <w:rFonts w:ascii="Times New Roman" w:hAnsi="Times New Roman"/>
                <w:b/>
                <w:i/>
              </w:rPr>
            </w:pPr>
          </w:p>
        </w:tc>
        <w:tc>
          <w:tcPr>
            <w:tcW w:w="341" w:type="pct"/>
            <w:vMerge/>
          </w:tcPr>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179"/>
        </w:trPr>
        <w:tc>
          <w:tcPr>
            <w:tcW w:w="804" w:type="pct"/>
            <w:gridSpan w:val="2"/>
            <w:vMerge/>
          </w:tcPr>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sz w:val="24"/>
                <w:szCs w:val="24"/>
              </w:rPr>
              <w:t>Практическое занятие №2</w:t>
            </w:r>
            <w:r w:rsidRPr="00DD638B">
              <w:rPr>
                <w:rFonts w:ascii="Times New Roman" w:hAnsi="Times New Roman"/>
                <w:b/>
                <w:bCs/>
              </w:rPr>
              <w:t xml:space="preserve"> </w:t>
            </w:r>
            <w:r w:rsidRPr="00DD638B">
              <w:rPr>
                <w:rFonts w:ascii="Times New Roman" w:hAnsi="Times New Roman"/>
                <w:bCs/>
                <w:sz w:val="24"/>
                <w:szCs w:val="24"/>
              </w:rPr>
              <w:t>Решение задач  по определению численности персонала</w:t>
            </w:r>
          </w:p>
        </w:tc>
        <w:tc>
          <w:tcPr>
            <w:tcW w:w="600" w:type="pct"/>
            <w:vAlign w:val="center"/>
          </w:tcPr>
          <w:p w:rsidR="00CD303F" w:rsidRPr="00DD638B" w:rsidRDefault="00CD303F" w:rsidP="00CD303F">
            <w:pPr>
              <w:suppressAutoHyphens/>
              <w:spacing w:after="0" w:line="240" w:lineRule="auto"/>
              <w:rPr>
                <w:rFonts w:ascii="Times New Roman" w:hAnsi="Times New Roman"/>
              </w:rPr>
            </w:pPr>
          </w:p>
        </w:tc>
        <w:tc>
          <w:tcPr>
            <w:tcW w:w="463" w:type="pct"/>
            <w:vMerge/>
          </w:tcPr>
          <w:p w:rsidR="00CD303F" w:rsidRPr="00DD638B" w:rsidRDefault="00CD303F" w:rsidP="00CD303F">
            <w:pPr>
              <w:suppressAutoHyphens/>
              <w:spacing w:after="0" w:line="240" w:lineRule="auto"/>
              <w:rPr>
                <w:rFonts w:ascii="Times New Roman" w:hAnsi="Times New Roman"/>
                <w:b/>
                <w:i/>
              </w:rPr>
            </w:pPr>
          </w:p>
        </w:tc>
        <w:tc>
          <w:tcPr>
            <w:tcW w:w="341" w:type="pct"/>
            <w:vMerge/>
          </w:tcPr>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137"/>
        </w:trPr>
        <w:tc>
          <w:tcPr>
            <w:tcW w:w="804" w:type="pct"/>
            <w:gridSpan w:val="2"/>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1.5. </w:t>
            </w:r>
            <w:r w:rsidRPr="00DD638B">
              <w:rPr>
                <w:rFonts w:ascii="Times New Roman" w:hAnsi="Times New Roman"/>
                <w:bCs/>
                <w:sz w:val="24"/>
                <w:szCs w:val="24"/>
              </w:rPr>
              <w:t>Организация рабочих мест, условия и охрана труда в строительстве</w:t>
            </w:r>
            <w:r w:rsidRPr="00DD638B">
              <w:rPr>
                <w:rFonts w:ascii="Times New Roman" w:hAnsi="Times New Roman"/>
                <w:b/>
                <w:bCs/>
                <w:sz w:val="24"/>
                <w:szCs w:val="24"/>
              </w:rPr>
              <w:t xml:space="preserve"> </w:t>
            </w:r>
          </w:p>
        </w:tc>
        <w:tc>
          <w:tcPr>
            <w:tcW w:w="2792" w:type="pct"/>
          </w:tcPr>
          <w:p w:rsidR="00CD303F" w:rsidRPr="00DD638B" w:rsidRDefault="00CD303F" w:rsidP="00CD303F">
            <w:pPr>
              <w:spacing w:after="0"/>
              <w:rPr>
                <w:rFonts w:ascii="Times New Roman" w:hAnsi="Times New Roman"/>
                <w:b/>
                <w:bCs/>
              </w:rPr>
            </w:pPr>
            <w:r w:rsidRPr="00DD638B">
              <w:rPr>
                <w:rFonts w:ascii="Times New Roman" w:hAnsi="Times New Roman"/>
                <w:b/>
                <w:bCs/>
              </w:rPr>
              <w:t>Содержание</w:t>
            </w:r>
          </w:p>
        </w:tc>
        <w:tc>
          <w:tcPr>
            <w:tcW w:w="600" w:type="pct"/>
            <w:vAlign w:val="center"/>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2</w:t>
            </w:r>
          </w:p>
        </w:tc>
        <w:tc>
          <w:tcPr>
            <w:tcW w:w="463" w:type="pct"/>
            <w:vMerge w:val="restart"/>
          </w:tcPr>
          <w:p w:rsidR="00CD303F" w:rsidRPr="00DD638B" w:rsidRDefault="00CD303F" w:rsidP="00CD303F">
            <w:pPr>
              <w:suppressAutoHyphens/>
              <w:spacing w:after="0" w:line="240" w:lineRule="auto"/>
              <w:ind w:right="-82" w:hanging="39"/>
              <w:rPr>
                <w:rFonts w:ascii="Times New Roman" w:hAnsi="Times New Roman"/>
                <w:b/>
                <w:i/>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3.5</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 xml:space="preserve">Зо </w:t>
            </w:r>
            <w:r w:rsidRPr="00DD638B">
              <w:rPr>
                <w:rFonts w:ascii="Times New Roman" w:eastAsia="Calibri" w:hAnsi="Times New Roman"/>
                <w:iCs/>
                <w:sz w:val="24"/>
                <w:szCs w:val="24"/>
                <w:lang w:eastAsia="en-US"/>
              </w:rPr>
              <w:lastRenderedPageBreak/>
              <w:t>04.01-04.02</w:t>
            </w: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501"/>
        </w:trPr>
        <w:tc>
          <w:tcPr>
            <w:tcW w:w="804" w:type="pct"/>
            <w:gridSpan w:val="2"/>
            <w:vMerge/>
          </w:tcPr>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pacing w:after="0"/>
              <w:rPr>
                <w:rFonts w:ascii="Times New Roman" w:hAnsi="Times New Roman"/>
                <w:b/>
                <w:bCs/>
              </w:rPr>
            </w:pPr>
            <w:r w:rsidRPr="00DD638B">
              <w:rPr>
                <w:rFonts w:ascii="Times New Roman" w:hAnsi="Times New Roman"/>
                <w:b/>
                <w:bCs/>
              </w:rPr>
              <w:t xml:space="preserve">1. </w:t>
            </w:r>
            <w:r w:rsidRPr="00DD638B">
              <w:rPr>
                <w:rFonts w:ascii="Times New Roman" w:hAnsi="Times New Roman"/>
                <w:bCs/>
              </w:rPr>
              <w:t>Понятие и виды условий труда. Принципы проектирования служебных помещений. Проектирование рабочих мест.</w:t>
            </w:r>
            <w:r w:rsidRPr="00DD638B">
              <w:rPr>
                <w:rFonts w:ascii="Times New Roman" w:hAnsi="Times New Roman"/>
                <w:b/>
                <w:bCs/>
              </w:rPr>
              <w:t xml:space="preserve"> </w:t>
            </w:r>
          </w:p>
        </w:tc>
        <w:tc>
          <w:tcPr>
            <w:tcW w:w="600" w:type="pct"/>
            <w:vAlign w:val="center"/>
          </w:tcPr>
          <w:p w:rsidR="00CD303F" w:rsidRPr="00DD638B" w:rsidRDefault="00CD303F" w:rsidP="00CD303F">
            <w:pPr>
              <w:suppressAutoHyphens/>
              <w:spacing w:after="0" w:line="240" w:lineRule="auto"/>
              <w:rPr>
                <w:rFonts w:ascii="Times New Roman" w:hAnsi="Times New Roman"/>
              </w:rPr>
            </w:pPr>
          </w:p>
        </w:tc>
        <w:tc>
          <w:tcPr>
            <w:tcW w:w="463" w:type="pct"/>
            <w:vMerge/>
          </w:tcPr>
          <w:p w:rsidR="00CD303F" w:rsidRPr="00DD638B" w:rsidRDefault="00CD303F" w:rsidP="00CD303F">
            <w:pPr>
              <w:suppressAutoHyphens/>
              <w:spacing w:after="0" w:line="240" w:lineRule="auto"/>
              <w:rPr>
                <w:rFonts w:ascii="Times New Roman" w:hAnsi="Times New Roman"/>
                <w:b/>
                <w:i/>
              </w:rPr>
            </w:pPr>
          </w:p>
        </w:tc>
        <w:tc>
          <w:tcPr>
            <w:tcW w:w="341" w:type="pct"/>
            <w:vMerge/>
          </w:tcPr>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153"/>
        </w:trPr>
        <w:tc>
          <w:tcPr>
            <w:tcW w:w="804" w:type="pct"/>
            <w:gridSpan w:val="2"/>
            <w:vMerge w:val="restart"/>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rPr>
              <w:lastRenderedPageBreak/>
              <w:t xml:space="preserve">Тема 1.6. </w:t>
            </w:r>
            <w:r w:rsidRPr="00DD638B">
              <w:rPr>
                <w:rFonts w:ascii="Times New Roman" w:hAnsi="Times New Roman"/>
                <w:sz w:val="24"/>
                <w:szCs w:val="24"/>
              </w:rPr>
              <w:t>Производительность труда в строительстве</w:t>
            </w:r>
          </w:p>
        </w:tc>
        <w:tc>
          <w:tcPr>
            <w:tcW w:w="2792" w:type="pct"/>
          </w:tcPr>
          <w:p w:rsidR="00CD303F" w:rsidRPr="00DD638B" w:rsidRDefault="00CD303F" w:rsidP="00CD303F">
            <w:pPr>
              <w:spacing w:after="0" w:line="240" w:lineRule="auto"/>
              <w:rPr>
                <w:rFonts w:ascii="Times New Roman" w:hAnsi="Times New Roman"/>
                <w:b/>
              </w:rPr>
            </w:pPr>
            <w:r w:rsidRPr="00DD638B">
              <w:rPr>
                <w:rFonts w:ascii="Times New Roman" w:hAnsi="Times New Roman"/>
                <w:b/>
                <w:bCs/>
              </w:rPr>
              <w:t>Содержание</w:t>
            </w:r>
          </w:p>
        </w:tc>
        <w:tc>
          <w:tcPr>
            <w:tcW w:w="600" w:type="pct"/>
            <w:vAlign w:val="center"/>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4/2</w:t>
            </w:r>
          </w:p>
        </w:tc>
        <w:tc>
          <w:tcPr>
            <w:tcW w:w="463" w:type="pct"/>
            <w:vMerge w:val="restart"/>
          </w:tcPr>
          <w:p w:rsidR="00CD303F" w:rsidRPr="00DD638B" w:rsidRDefault="00CD303F" w:rsidP="00CD303F">
            <w:pPr>
              <w:suppressAutoHyphens/>
              <w:spacing w:after="0" w:line="240" w:lineRule="auto"/>
              <w:ind w:right="-82" w:hanging="39"/>
              <w:rPr>
                <w:rFonts w:ascii="Times New Roman" w:hAnsi="Times New Roman"/>
                <w:b/>
                <w:i/>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553"/>
        </w:trPr>
        <w:tc>
          <w:tcPr>
            <w:tcW w:w="804" w:type="pct"/>
            <w:gridSpan w:val="2"/>
            <w:vMerge/>
          </w:tcPr>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rPr>
              <w:t xml:space="preserve">1. </w:t>
            </w:r>
            <w:r w:rsidRPr="00DD638B">
              <w:rPr>
                <w:rFonts w:ascii="Times New Roman" w:hAnsi="Times New Roman"/>
                <w:sz w:val="24"/>
                <w:szCs w:val="24"/>
              </w:rPr>
              <w:t>Производительность труда: понятие, значение, методы измерения, показатели уровня производительности труда, факторы роста производительности труда.</w:t>
            </w:r>
          </w:p>
        </w:tc>
        <w:tc>
          <w:tcPr>
            <w:tcW w:w="600" w:type="pct"/>
            <w:vAlign w:val="center"/>
          </w:tcPr>
          <w:p w:rsidR="00CD303F" w:rsidRPr="00DD638B" w:rsidRDefault="00CD303F" w:rsidP="00CD303F">
            <w:pPr>
              <w:suppressAutoHyphens/>
              <w:spacing w:after="0" w:line="240" w:lineRule="auto"/>
              <w:rPr>
                <w:rFonts w:ascii="Times New Roman" w:hAnsi="Times New Roman"/>
              </w:rPr>
            </w:pPr>
          </w:p>
        </w:tc>
        <w:tc>
          <w:tcPr>
            <w:tcW w:w="463" w:type="pct"/>
            <w:vMerge/>
          </w:tcPr>
          <w:p w:rsidR="00CD303F" w:rsidRPr="00DD638B" w:rsidRDefault="00CD303F" w:rsidP="00CD303F">
            <w:pPr>
              <w:suppressAutoHyphens/>
              <w:spacing w:after="0" w:line="240" w:lineRule="auto"/>
              <w:rPr>
                <w:rFonts w:ascii="Times New Roman" w:hAnsi="Times New Roman"/>
                <w:b/>
                <w:i/>
              </w:rPr>
            </w:pPr>
          </w:p>
        </w:tc>
        <w:tc>
          <w:tcPr>
            <w:tcW w:w="341" w:type="pct"/>
            <w:vMerge/>
          </w:tcPr>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277"/>
        </w:trPr>
        <w:tc>
          <w:tcPr>
            <w:tcW w:w="804" w:type="pct"/>
            <w:gridSpan w:val="2"/>
            <w:vMerge/>
          </w:tcPr>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rPr>
              <w:t>В том числе практических занятий и лабораторных работ</w:t>
            </w:r>
          </w:p>
        </w:tc>
        <w:tc>
          <w:tcPr>
            <w:tcW w:w="600" w:type="pct"/>
            <w:vAlign w:val="center"/>
          </w:tcPr>
          <w:p w:rsidR="00CD303F" w:rsidRPr="00DD638B" w:rsidRDefault="00CD303F" w:rsidP="00CD303F">
            <w:pPr>
              <w:suppressAutoHyphens/>
              <w:spacing w:after="0" w:line="240" w:lineRule="auto"/>
              <w:jc w:val="center"/>
              <w:rPr>
                <w:rFonts w:ascii="Times New Roman" w:hAnsi="Times New Roman"/>
              </w:rPr>
            </w:pPr>
            <w:r w:rsidRPr="00DD638B">
              <w:rPr>
                <w:rFonts w:ascii="Times New Roman" w:hAnsi="Times New Roman"/>
              </w:rPr>
              <w:t>2</w:t>
            </w:r>
          </w:p>
        </w:tc>
        <w:tc>
          <w:tcPr>
            <w:tcW w:w="463" w:type="pct"/>
            <w:vMerge/>
          </w:tcPr>
          <w:p w:rsidR="00CD303F" w:rsidRPr="00DD638B" w:rsidRDefault="00CD303F" w:rsidP="00CD303F">
            <w:pPr>
              <w:suppressAutoHyphens/>
              <w:spacing w:after="0" w:line="240" w:lineRule="auto"/>
              <w:rPr>
                <w:rFonts w:ascii="Times New Roman" w:hAnsi="Times New Roman"/>
                <w:b/>
                <w:i/>
              </w:rPr>
            </w:pPr>
          </w:p>
        </w:tc>
        <w:tc>
          <w:tcPr>
            <w:tcW w:w="341" w:type="pct"/>
            <w:vMerge/>
          </w:tcPr>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225"/>
        </w:trPr>
        <w:tc>
          <w:tcPr>
            <w:tcW w:w="804" w:type="pct"/>
            <w:gridSpan w:val="2"/>
            <w:vMerge/>
          </w:tcPr>
          <w:p w:rsidR="00CD303F" w:rsidRPr="00DD638B" w:rsidRDefault="00CD303F" w:rsidP="00CD303F">
            <w:pPr>
              <w:spacing w:after="0" w:line="240" w:lineRule="auto"/>
              <w:rPr>
                <w:rFonts w:ascii="Times New Roman" w:hAnsi="Times New Roman"/>
                <w:b/>
                <w:bCs/>
              </w:rPr>
            </w:pPr>
          </w:p>
        </w:tc>
        <w:tc>
          <w:tcPr>
            <w:tcW w:w="2792" w:type="pc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
                <w:bCs/>
                <w:sz w:val="24"/>
                <w:szCs w:val="24"/>
              </w:rPr>
              <w:t xml:space="preserve">Практическое занятие №3 </w:t>
            </w:r>
            <w:r w:rsidRPr="00DD638B">
              <w:rPr>
                <w:rFonts w:ascii="Times New Roman" w:hAnsi="Times New Roman"/>
                <w:bCs/>
                <w:sz w:val="24"/>
                <w:szCs w:val="24"/>
              </w:rPr>
              <w:t xml:space="preserve">Решение задач по определению показателей </w:t>
            </w:r>
            <w:r w:rsidRPr="00DD638B">
              <w:rPr>
                <w:rFonts w:ascii="Times New Roman" w:hAnsi="Times New Roman"/>
                <w:sz w:val="24"/>
                <w:szCs w:val="24"/>
              </w:rPr>
              <w:t>производительности труда</w:t>
            </w:r>
          </w:p>
        </w:tc>
        <w:tc>
          <w:tcPr>
            <w:tcW w:w="600" w:type="pct"/>
            <w:vAlign w:val="center"/>
          </w:tcPr>
          <w:p w:rsidR="00CD303F" w:rsidRPr="00DD638B" w:rsidRDefault="00CD303F" w:rsidP="00CD303F">
            <w:pPr>
              <w:suppressAutoHyphens/>
              <w:spacing w:after="0" w:line="240" w:lineRule="auto"/>
              <w:rPr>
                <w:rFonts w:ascii="Times New Roman" w:hAnsi="Times New Roman"/>
              </w:rPr>
            </w:pPr>
          </w:p>
        </w:tc>
        <w:tc>
          <w:tcPr>
            <w:tcW w:w="463" w:type="pct"/>
            <w:vMerge/>
          </w:tcPr>
          <w:p w:rsidR="00CD303F" w:rsidRPr="00DD638B" w:rsidRDefault="00CD303F" w:rsidP="00CD303F">
            <w:pPr>
              <w:suppressAutoHyphens/>
              <w:spacing w:after="0" w:line="240" w:lineRule="auto"/>
              <w:rPr>
                <w:rFonts w:ascii="Times New Roman" w:hAnsi="Times New Roman"/>
                <w:b/>
                <w:i/>
              </w:rPr>
            </w:pPr>
          </w:p>
        </w:tc>
        <w:tc>
          <w:tcPr>
            <w:tcW w:w="341" w:type="pct"/>
            <w:vMerge/>
          </w:tcPr>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179"/>
        </w:trPr>
        <w:tc>
          <w:tcPr>
            <w:tcW w:w="804" w:type="pct"/>
            <w:gridSpan w:val="2"/>
            <w:vMerge w:val="restart"/>
          </w:tcPr>
          <w:p w:rsidR="00CD303F" w:rsidRPr="00DD638B" w:rsidRDefault="00CD303F" w:rsidP="00CD303F">
            <w:pPr>
              <w:spacing w:after="0" w:line="240" w:lineRule="auto"/>
              <w:ind w:right="-127"/>
              <w:rPr>
                <w:rFonts w:ascii="Times New Roman" w:hAnsi="Times New Roman"/>
                <w:sz w:val="24"/>
                <w:szCs w:val="24"/>
              </w:rPr>
            </w:pPr>
            <w:r w:rsidRPr="00DD638B">
              <w:rPr>
                <w:rFonts w:ascii="Times New Roman" w:hAnsi="Times New Roman"/>
                <w:b/>
                <w:bCs/>
                <w:sz w:val="24"/>
                <w:szCs w:val="24"/>
              </w:rPr>
              <w:t xml:space="preserve">Тема 1.7.  </w:t>
            </w:r>
            <w:r w:rsidRPr="00DD638B">
              <w:rPr>
                <w:rFonts w:ascii="Times New Roman" w:hAnsi="Times New Roman"/>
                <w:sz w:val="24"/>
                <w:szCs w:val="24"/>
              </w:rPr>
              <w:t>Система мотивации труда. Делегирование полномочий</w:t>
            </w:r>
          </w:p>
        </w:tc>
        <w:tc>
          <w:tcPr>
            <w:tcW w:w="2792" w:type="pct"/>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uppressAutoHyphens/>
              <w:spacing w:after="0" w:line="240" w:lineRule="auto"/>
              <w:ind w:right="-82" w:hanging="39"/>
              <w:rPr>
                <w:rFonts w:ascii="Times New Roman" w:hAnsi="Times New Roman"/>
                <w:b/>
                <w:i/>
                <w:sz w:val="24"/>
                <w:szCs w:val="24"/>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Зо 04.01-04.02</w:t>
            </w: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708"/>
        </w:trPr>
        <w:tc>
          <w:tcPr>
            <w:tcW w:w="804" w:type="pct"/>
            <w:gridSpan w:val="2"/>
            <w:vMerge/>
          </w:tcPr>
          <w:p w:rsidR="00CD303F" w:rsidRPr="00DD638B" w:rsidRDefault="00CD303F" w:rsidP="00CD303F">
            <w:pPr>
              <w:spacing w:after="0" w:line="240" w:lineRule="auto"/>
              <w:ind w:right="-127"/>
              <w:rPr>
                <w:rFonts w:ascii="Times New Roman" w:hAnsi="Times New Roman"/>
                <w:b/>
                <w:bCs/>
                <w:sz w:val="24"/>
                <w:szCs w:val="24"/>
              </w:rPr>
            </w:pPr>
          </w:p>
        </w:tc>
        <w:tc>
          <w:tcPr>
            <w:tcW w:w="2792" w:type="pct"/>
          </w:tcPr>
          <w:p w:rsidR="00CD303F" w:rsidRPr="00DD638B" w:rsidRDefault="00CD303F" w:rsidP="003A3D41">
            <w:pPr>
              <w:pStyle w:val="ae"/>
              <w:numPr>
                <w:ilvl w:val="0"/>
                <w:numId w:val="2"/>
              </w:numPr>
              <w:tabs>
                <w:tab w:val="left" w:pos="337"/>
              </w:tabs>
              <w:spacing w:before="0" w:after="0"/>
              <w:ind w:left="0"/>
              <w:rPr>
                <w:b/>
                <w:bCs/>
              </w:rPr>
            </w:pPr>
            <w:r w:rsidRPr="00DD638B">
              <w:t>Мотивация: понятия и виды. Содержательные концепции мотивации. Процессный подход к мотивации. Делегирование – основа взаимосвязи между уровнями управления предприятием. Виды полномочий. Понятие ответственности.</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p>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331"/>
        </w:trPr>
        <w:tc>
          <w:tcPr>
            <w:tcW w:w="804" w:type="pct"/>
            <w:gridSpan w:val="2"/>
            <w:vMerge/>
          </w:tcPr>
          <w:p w:rsidR="00CD303F" w:rsidRPr="00DD638B" w:rsidRDefault="00CD303F" w:rsidP="00CD303F">
            <w:pPr>
              <w:spacing w:after="0" w:line="240" w:lineRule="auto"/>
              <w:ind w:right="-127"/>
              <w:rPr>
                <w:rFonts w:ascii="Times New Roman" w:hAnsi="Times New Roman"/>
                <w:b/>
                <w:bCs/>
                <w:sz w:val="24"/>
                <w:szCs w:val="24"/>
              </w:rPr>
            </w:pPr>
          </w:p>
        </w:tc>
        <w:tc>
          <w:tcPr>
            <w:tcW w:w="2792" w:type="pct"/>
          </w:tcPr>
          <w:p w:rsidR="00CD303F" w:rsidRPr="00DD638B" w:rsidRDefault="00CD303F" w:rsidP="00CD303F">
            <w:pPr>
              <w:pStyle w:val="ae"/>
              <w:tabs>
                <w:tab w:val="left" w:pos="337"/>
              </w:tabs>
              <w:spacing w:before="0" w:after="0"/>
              <w:ind w:left="0"/>
            </w:pPr>
            <w:r w:rsidRPr="00DD638B">
              <w:rPr>
                <w:b/>
                <w:bCs/>
              </w:rPr>
              <w:t>В том числе практических занятий и лабораторных работ</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468"/>
        </w:trPr>
        <w:tc>
          <w:tcPr>
            <w:tcW w:w="804" w:type="pct"/>
            <w:gridSpan w:val="2"/>
            <w:vMerge/>
          </w:tcPr>
          <w:p w:rsidR="00CD303F" w:rsidRPr="00DD638B" w:rsidRDefault="00CD303F" w:rsidP="00CD303F">
            <w:pPr>
              <w:spacing w:after="0" w:line="240" w:lineRule="auto"/>
              <w:ind w:right="-127"/>
              <w:rPr>
                <w:rFonts w:ascii="Times New Roman" w:hAnsi="Times New Roman"/>
                <w:b/>
                <w:bCs/>
                <w:sz w:val="24"/>
                <w:szCs w:val="24"/>
              </w:rPr>
            </w:pPr>
          </w:p>
        </w:tc>
        <w:tc>
          <w:tcPr>
            <w:tcW w:w="2792" w:type="pct"/>
          </w:tcPr>
          <w:p w:rsidR="00CD303F" w:rsidRPr="00DD638B" w:rsidRDefault="00CD303F" w:rsidP="00CD303F">
            <w:pPr>
              <w:tabs>
                <w:tab w:val="left" w:pos="337"/>
              </w:tabs>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№4 </w:t>
            </w:r>
            <w:r w:rsidRPr="00DD638B">
              <w:rPr>
                <w:rFonts w:ascii="Times New Roman" w:hAnsi="Times New Roman"/>
                <w:sz w:val="24"/>
                <w:szCs w:val="24"/>
              </w:rPr>
              <w:t>Анализ значимости отдельных потребностей для студента в процессе обучения: физиологических, безопасности, принадлежности и причастности, признания и самоутверждения, самовыражения</w:t>
            </w:r>
          </w:p>
        </w:tc>
        <w:tc>
          <w:tcPr>
            <w:tcW w:w="600" w:type="pct"/>
            <w:vAlign w:val="center"/>
          </w:tcPr>
          <w:p w:rsidR="00CD303F" w:rsidRPr="00DD638B" w:rsidRDefault="00CD303F" w:rsidP="00CD303F">
            <w:pPr>
              <w:suppressAutoHyphens/>
              <w:spacing w:after="0" w:line="240" w:lineRule="auto"/>
              <w:rPr>
                <w:rFonts w:ascii="Times New Roman" w:hAnsi="Times New Roman"/>
                <w:b/>
                <w:i/>
                <w:sz w:val="24"/>
                <w:szCs w:val="24"/>
              </w:rPr>
            </w:pP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127"/>
        </w:trPr>
        <w:tc>
          <w:tcPr>
            <w:tcW w:w="804" w:type="pct"/>
            <w:gridSpan w:val="2"/>
            <w:vMerge w:val="restar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
                <w:bCs/>
                <w:sz w:val="24"/>
                <w:szCs w:val="24"/>
              </w:rPr>
              <w:t xml:space="preserve">Тема 1.8. </w:t>
            </w:r>
            <w:r w:rsidRPr="00DD638B">
              <w:rPr>
                <w:rFonts w:ascii="Times New Roman" w:hAnsi="Times New Roman"/>
                <w:sz w:val="24"/>
                <w:szCs w:val="24"/>
              </w:rPr>
              <w:t>Содержание процесса планирования в организации</w:t>
            </w:r>
          </w:p>
        </w:tc>
        <w:tc>
          <w:tcPr>
            <w:tcW w:w="2792" w:type="pct"/>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uppressAutoHyphens/>
              <w:spacing w:after="0" w:line="240" w:lineRule="auto"/>
              <w:ind w:right="-82" w:hanging="39"/>
              <w:rPr>
                <w:rFonts w:ascii="Times New Roman" w:hAnsi="Times New Roman"/>
                <w:b/>
                <w:i/>
                <w:sz w:val="24"/>
                <w:szCs w:val="24"/>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Уо 04.01-</w:t>
            </w:r>
            <w:r w:rsidRPr="00DD638B">
              <w:rPr>
                <w:rFonts w:ascii="Times New Roman" w:eastAsia="Calibri" w:hAnsi="Times New Roman"/>
                <w:iCs/>
                <w:sz w:val="24"/>
                <w:szCs w:val="24"/>
                <w:lang w:eastAsia="en-US"/>
              </w:rPr>
              <w:lastRenderedPageBreak/>
              <w:t>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Зо 04.01-04.02</w:t>
            </w:r>
          </w:p>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1355"/>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sz w:val="24"/>
                <w:szCs w:val="24"/>
              </w:rPr>
              <w:t xml:space="preserve">Понятие и принципы планирования в цифровой среде. Стратегическое планирование деятельности организации. </w:t>
            </w:r>
            <w:r w:rsidRPr="00DD638B">
              <w:rPr>
                <w:rStyle w:val="fontstyle01"/>
                <w:rFonts w:ascii="Times New Roman" w:hAnsi="Times New Roman"/>
                <w:b w:val="0"/>
                <w:color w:val="auto"/>
                <w:sz w:val="24"/>
                <w:szCs w:val="24"/>
              </w:rPr>
              <w:t>Разработка месячных оперативных планов. Нормативы для оперативного планирования; содержание оперативных планов, недельно – суточное оперативное планирование. Методы и уровни оперативного планирования</w:t>
            </w:r>
          </w:p>
        </w:tc>
        <w:tc>
          <w:tcPr>
            <w:tcW w:w="600" w:type="pct"/>
            <w:vAlign w:val="center"/>
          </w:tcPr>
          <w:p w:rsidR="00CD303F" w:rsidRPr="00DD638B" w:rsidRDefault="00CD303F" w:rsidP="00CD303F">
            <w:pPr>
              <w:suppressAutoHyphens/>
              <w:spacing w:after="0" w:line="240" w:lineRule="auto"/>
              <w:rPr>
                <w:rFonts w:ascii="Times New Roman" w:hAnsi="Times New Roman"/>
                <w:b/>
                <w:i/>
                <w:sz w:val="24"/>
                <w:szCs w:val="24"/>
              </w:rPr>
            </w:pP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281"/>
        </w:trPr>
        <w:tc>
          <w:tcPr>
            <w:tcW w:w="804" w:type="pct"/>
            <w:gridSpan w:val="2"/>
            <w:vMerge w:val="restar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
                <w:bCs/>
                <w:sz w:val="24"/>
                <w:szCs w:val="24"/>
              </w:rPr>
              <w:lastRenderedPageBreak/>
              <w:t xml:space="preserve">Тема 1.9. </w:t>
            </w:r>
            <w:r w:rsidRPr="00DD638B">
              <w:rPr>
                <w:rFonts w:ascii="Times New Roman" w:hAnsi="Times New Roman"/>
                <w:sz w:val="24"/>
                <w:szCs w:val="24"/>
              </w:rPr>
              <w:t>Контроль в строительной организации</w:t>
            </w:r>
          </w:p>
        </w:tc>
        <w:tc>
          <w:tcPr>
            <w:tcW w:w="2792" w:type="pct"/>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uppressAutoHyphens/>
              <w:spacing w:after="0" w:line="240" w:lineRule="auto"/>
              <w:ind w:right="-82" w:hanging="39"/>
              <w:rPr>
                <w:rFonts w:ascii="Times New Roman" w:hAnsi="Times New Roman"/>
                <w:b/>
                <w:i/>
                <w:sz w:val="24"/>
                <w:szCs w:val="24"/>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Зо 04.01-04.02</w:t>
            </w: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276"/>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1. </w:t>
            </w:r>
            <w:r w:rsidRPr="00DD638B">
              <w:rPr>
                <w:rStyle w:val="fontstyle01"/>
                <w:rFonts w:ascii="Times New Roman" w:hAnsi="Times New Roman"/>
                <w:b w:val="0"/>
                <w:color w:val="auto"/>
                <w:sz w:val="24"/>
                <w:szCs w:val="24"/>
              </w:rPr>
              <w:t>Виды и функции контроля. Организация строительного контроля. Требования к</w:t>
            </w:r>
            <w:r w:rsidRPr="00DD638B">
              <w:rPr>
                <w:rFonts w:ascii="Times New Roman" w:hAnsi="Times New Roman"/>
                <w:b/>
                <w:sz w:val="24"/>
                <w:szCs w:val="24"/>
              </w:rPr>
              <w:br/>
            </w:r>
            <w:r w:rsidRPr="00DD638B">
              <w:rPr>
                <w:rStyle w:val="fontstyle01"/>
                <w:rFonts w:ascii="Times New Roman" w:hAnsi="Times New Roman"/>
                <w:b w:val="0"/>
                <w:color w:val="auto"/>
                <w:sz w:val="24"/>
                <w:szCs w:val="24"/>
              </w:rPr>
              <w:t>строительным организациям, осуществляющим строительный контроль. Процедуры проведения строительного контроля.</w:t>
            </w:r>
          </w:p>
        </w:tc>
        <w:tc>
          <w:tcPr>
            <w:tcW w:w="600" w:type="pct"/>
            <w:vAlign w:val="center"/>
          </w:tcPr>
          <w:p w:rsidR="00CD303F" w:rsidRPr="00DD638B" w:rsidRDefault="00CD303F" w:rsidP="00CD303F">
            <w:pPr>
              <w:suppressAutoHyphens/>
              <w:spacing w:after="0" w:line="240" w:lineRule="auto"/>
              <w:rPr>
                <w:rFonts w:ascii="Times New Roman" w:hAnsi="Times New Roman"/>
                <w:b/>
                <w:i/>
                <w:sz w:val="24"/>
                <w:szCs w:val="24"/>
              </w:rPr>
            </w:pP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267"/>
        </w:trPr>
        <w:tc>
          <w:tcPr>
            <w:tcW w:w="804" w:type="pct"/>
            <w:gridSpan w:val="2"/>
            <w:vMerge w:val="restar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
                <w:bCs/>
                <w:sz w:val="24"/>
                <w:szCs w:val="24"/>
              </w:rPr>
              <w:t xml:space="preserve">Тема 1.10. </w:t>
            </w:r>
            <w:r w:rsidRPr="00DD638B">
              <w:rPr>
                <w:rFonts w:ascii="Times New Roman" w:hAnsi="Times New Roman"/>
                <w:sz w:val="24"/>
                <w:szCs w:val="24"/>
              </w:rPr>
              <w:t>Система методов управления в цифровой среде</w:t>
            </w:r>
          </w:p>
        </w:tc>
        <w:tc>
          <w:tcPr>
            <w:tcW w:w="2792" w:type="pct"/>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uppressAutoHyphens/>
              <w:spacing w:after="0" w:line="240" w:lineRule="auto"/>
              <w:ind w:right="-82" w:hanging="39"/>
              <w:rPr>
                <w:rFonts w:ascii="Times New Roman" w:hAnsi="Times New Roman"/>
                <w:sz w:val="24"/>
                <w:szCs w:val="24"/>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412"/>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sz w:val="24"/>
                <w:szCs w:val="24"/>
              </w:rPr>
              <w:t>1.</w:t>
            </w:r>
            <w:r w:rsidRPr="00DD638B">
              <w:rPr>
                <w:rFonts w:ascii="Times New Roman" w:hAnsi="Times New Roman"/>
                <w:sz w:val="24"/>
                <w:szCs w:val="24"/>
              </w:rPr>
              <w:t xml:space="preserve"> Экономические методы. Организационно-распорядительные методы. Социально-психологические методы.</w:t>
            </w:r>
          </w:p>
        </w:tc>
        <w:tc>
          <w:tcPr>
            <w:tcW w:w="600" w:type="pct"/>
            <w:vAlign w:val="center"/>
          </w:tcPr>
          <w:p w:rsidR="00CD303F" w:rsidRPr="00DD638B" w:rsidRDefault="00CD303F" w:rsidP="00CD303F">
            <w:pPr>
              <w:suppressAutoHyphens/>
              <w:spacing w:after="0" w:line="240" w:lineRule="auto"/>
              <w:rPr>
                <w:rFonts w:ascii="Times New Roman" w:hAnsi="Times New Roman"/>
                <w:b/>
                <w:i/>
                <w:sz w:val="24"/>
                <w:szCs w:val="24"/>
              </w:rPr>
            </w:pP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318"/>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В том числе практических занятий и лабораторных работ</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180"/>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 xml:space="preserve">Практическое занятие №5 </w:t>
            </w:r>
            <w:r w:rsidRPr="00DD638B">
              <w:rPr>
                <w:rFonts w:ascii="Times New Roman" w:hAnsi="Times New Roman"/>
                <w:bCs/>
                <w:sz w:val="24"/>
                <w:szCs w:val="24"/>
              </w:rPr>
              <w:t>Составление организационной документации</w:t>
            </w:r>
            <w:r w:rsidRPr="00DD638B">
              <w:rPr>
                <w:rFonts w:ascii="Times New Roman" w:hAnsi="Times New Roman"/>
                <w:b/>
                <w:bCs/>
                <w:sz w:val="24"/>
                <w:szCs w:val="24"/>
              </w:rPr>
              <w:t xml:space="preserve"> </w:t>
            </w:r>
          </w:p>
        </w:tc>
        <w:tc>
          <w:tcPr>
            <w:tcW w:w="600" w:type="pct"/>
            <w:vAlign w:val="center"/>
          </w:tcPr>
          <w:p w:rsidR="00CD303F" w:rsidRPr="00DD638B" w:rsidRDefault="00CD303F" w:rsidP="00CD303F">
            <w:pPr>
              <w:suppressAutoHyphens/>
              <w:spacing w:after="0" w:line="240" w:lineRule="auto"/>
              <w:rPr>
                <w:rFonts w:ascii="Times New Roman" w:hAnsi="Times New Roman"/>
                <w:b/>
                <w:i/>
                <w:sz w:val="24"/>
                <w:szCs w:val="24"/>
              </w:rPr>
            </w:pP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229"/>
        </w:trPr>
        <w:tc>
          <w:tcPr>
            <w:tcW w:w="804" w:type="pct"/>
            <w:gridSpan w:val="2"/>
            <w:vMerge w:val="restar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
                <w:bCs/>
                <w:sz w:val="24"/>
                <w:szCs w:val="24"/>
              </w:rPr>
              <w:t xml:space="preserve">Тема 1.11. </w:t>
            </w:r>
            <w:r w:rsidRPr="00DD638B">
              <w:rPr>
                <w:rFonts w:ascii="Times New Roman" w:hAnsi="Times New Roman"/>
                <w:sz w:val="24"/>
                <w:szCs w:val="24"/>
              </w:rPr>
              <w:t>Особенности управления в области профессиональной деятельности. Самоменеджмент</w:t>
            </w:r>
          </w:p>
        </w:tc>
        <w:tc>
          <w:tcPr>
            <w:tcW w:w="2792" w:type="pct"/>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uppressAutoHyphens/>
              <w:spacing w:after="0" w:line="240" w:lineRule="auto"/>
              <w:ind w:right="-82" w:hanging="39"/>
              <w:rPr>
                <w:rFonts w:ascii="Times New Roman" w:hAnsi="Times New Roman"/>
                <w:b/>
                <w:i/>
                <w:sz w:val="24"/>
                <w:szCs w:val="24"/>
              </w:rPr>
            </w:pPr>
            <w:r w:rsidRPr="00DD638B">
              <w:rPr>
                <w:rFonts w:ascii="Times New Roman" w:hAnsi="Times New Roman"/>
                <w:sz w:val="24"/>
                <w:szCs w:val="24"/>
              </w:rPr>
              <w:t>ПК 3.1. </w:t>
            </w:r>
            <w:r w:rsidRPr="00DD638B">
              <w:rPr>
                <w:rFonts w:ascii="Times New Roman" w:hAnsi="Times New Roman"/>
                <w:b/>
                <w:sz w:val="24"/>
                <w:szCs w:val="24"/>
              </w:rPr>
              <w:t>- </w:t>
            </w:r>
            <w:r w:rsidRPr="00DD638B">
              <w:rPr>
                <w:rStyle w:val="fontstyle01"/>
                <w:rFonts w:ascii="Times New Roman" w:hAnsi="Times New Roman"/>
                <w:b w:val="0"/>
                <w:color w:val="auto"/>
                <w:sz w:val="24"/>
                <w:szCs w:val="24"/>
              </w:rPr>
              <w:t>3.4</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ОК 1-5, 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 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01.01-</w:t>
            </w:r>
            <w:r w:rsidRPr="00DD638B">
              <w:rPr>
                <w:rFonts w:ascii="Times New Roman" w:hAnsi="Times New Roman"/>
                <w:iCs/>
                <w:sz w:val="24"/>
                <w:szCs w:val="24"/>
              </w:rPr>
              <w:lastRenderedPageBreak/>
              <w:t xml:space="preserve">01.05 </w:t>
            </w: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879"/>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1. </w:t>
            </w:r>
            <w:r w:rsidRPr="00DD638B">
              <w:rPr>
                <w:rFonts w:ascii="Times New Roman" w:hAnsi="Times New Roman"/>
                <w:sz w:val="24"/>
                <w:szCs w:val="24"/>
              </w:rPr>
              <w:t>Планирование рабочего и свободного времени менеджера</w:t>
            </w:r>
            <w:r w:rsidRPr="00DD638B">
              <w:rPr>
                <w:rFonts w:ascii="Times New Roman" w:hAnsi="Times New Roman"/>
                <w:b/>
                <w:bCs/>
                <w:sz w:val="24"/>
                <w:szCs w:val="24"/>
              </w:rPr>
              <w:t xml:space="preserve">. </w:t>
            </w:r>
            <w:r w:rsidRPr="00DD638B">
              <w:rPr>
                <w:rFonts w:ascii="Times New Roman" w:hAnsi="Times New Roman"/>
                <w:sz w:val="24"/>
                <w:szCs w:val="24"/>
              </w:rPr>
              <w:t>Ранжирование задач</w:t>
            </w:r>
            <w:r w:rsidRPr="00DD638B">
              <w:rPr>
                <w:rFonts w:ascii="Times New Roman" w:hAnsi="Times New Roman"/>
                <w:b/>
                <w:bCs/>
                <w:sz w:val="24"/>
                <w:szCs w:val="24"/>
              </w:rPr>
              <w:t xml:space="preserve">. </w:t>
            </w:r>
            <w:r w:rsidRPr="00DD638B">
              <w:rPr>
                <w:rFonts w:ascii="Times New Roman" w:hAnsi="Times New Roman"/>
                <w:sz w:val="24"/>
                <w:szCs w:val="24"/>
              </w:rPr>
              <w:t>Рабочее место руководителя. Основные направления улучшения использования времени.</w:t>
            </w:r>
          </w:p>
        </w:tc>
        <w:tc>
          <w:tcPr>
            <w:tcW w:w="600" w:type="pct"/>
            <w:vAlign w:val="center"/>
          </w:tcPr>
          <w:p w:rsidR="00CD303F" w:rsidRPr="00DD638B" w:rsidRDefault="00CD303F" w:rsidP="00CD303F">
            <w:pPr>
              <w:suppressAutoHyphens/>
              <w:spacing w:after="0" w:line="240" w:lineRule="auto"/>
              <w:rPr>
                <w:rFonts w:ascii="Times New Roman" w:hAnsi="Times New Roman"/>
                <w:b/>
                <w:i/>
                <w:sz w:val="24"/>
                <w:szCs w:val="24"/>
              </w:rPr>
            </w:pP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229"/>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занятий и лабораторных работ</w:t>
            </w:r>
          </w:p>
        </w:tc>
        <w:tc>
          <w:tcPr>
            <w:tcW w:w="600" w:type="pct"/>
            <w:vAlign w:val="center"/>
          </w:tcPr>
          <w:p w:rsidR="00CD303F" w:rsidRPr="00DD638B" w:rsidRDefault="00CD303F" w:rsidP="00CD303F">
            <w:pPr>
              <w:suppressAutoHyphens/>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224"/>
        </w:trPr>
        <w:tc>
          <w:tcPr>
            <w:tcW w:w="804" w:type="pct"/>
            <w:gridSpan w:val="2"/>
            <w:vMerge/>
          </w:tcPr>
          <w:p w:rsidR="00CD303F" w:rsidRPr="00DD638B" w:rsidRDefault="00CD303F" w:rsidP="00CD303F">
            <w:pPr>
              <w:spacing w:after="0" w:line="240" w:lineRule="auto"/>
              <w:rPr>
                <w:rFonts w:ascii="Times New Roman" w:hAnsi="Times New Roman"/>
                <w:b/>
                <w:bCs/>
                <w:sz w:val="24"/>
                <w:szCs w:val="24"/>
              </w:rPr>
            </w:pPr>
          </w:p>
        </w:tc>
        <w:tc>
          <w:tcPr>
            <w:tcW w:w="2792" w:type="pc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6 </w:t>
            </w:r>
            <w:r w:rsidRPr="00DD638B">
              <w:rPr>
                <w:rFonts w:ascii="Times New Roman" w:hAnsi="Times New Roman"/>
                <w:bCs/>
                <w:sz w:val="24"/>
                <w:szCs w:val="24"/>
              </w:rPr>
              <w:t>Решение кейс - ситуации</w:t>
            </w:r>
          </w:p>
        </w:tc>
        <w:tc>
          <w:tcPr>
            <w:tcW w:w="600" w:type="pct"/>
            <w:vAlign w:val="center"/>
          </w:tcPr>
          <w:p w:rsidR="00CD303F" w:rsidRPr="00DD638B" w:rsidRDefault="00CD303F" w:rsidP="00CD303F">
            <w:pPr>
              <w:suppressAutoHyphens/>
              <w:spacing w:after="0" w:line="240" w:lineRule="auto"/>
              <w:rPr>
                <w:rFonts w:ascii="Times New Roman" w:hAnsi="Times New Roman"/>
                <w:b/>
                <w:i/>
                <w:sz w:val="24"/>
                <w:szCs w:val="24"/>
              </w:rPr>
            </w:pPr>
          </w:p>
        </w:tc>
        <w:tc>
          <w:tcPr>
            <w:tcW w:w="463" w:type="pct"/>
            <w:vMerge/>
          </w:tcPr>
          <w:p w:rsidR="00CD303F" w:rsidRPr="00DD638B" w:rsidRDefault="00CD303F" w:rsidP="00CD303F">
            <w:pPr>
              <w:suppressAutoHyphens/>
              <w:spacing w:after="0" w:line="240" w:lineRule="auto"/>
              <w:rPr>
                <w:rFonts w:ascii="Times New Roman" w:hAnsi="Times New Roman"/>
                <w:b/>
                <w:i/>
                <w:sz w:val="24"/>
                <w:szCs w:val="24"/>
              </w:rPr>
            </w:pPr>
          </w:p>
        </w:tc>
        <w:tc>
          <w:tcPr>
            <w:tcW w:w="341" w:type="pct"/>
            <w:vMerge/>
          </w:tcPr>
          <w:p w:rsidR="00CD303F" w:rsidRPr="00DD638B" w:rsidRDefault="00CD303F" w:rsidP="00CD303F">
            <w:pPr>
              <w:suppressAutoHyphens/>
              <w:spacing w:after="0" w:line="240" w:lineRule="auto"/>
              <w:rPr>
                <w:rFonts w:ascii="Times New Roman" w:hAnsi="Times New Roman"/>
                <w:b/>
                <w:i/>
                <w:sz w:val="24"/>
                <w:szCs w:val="24"/>
              </w:rPr>
            </w:pPr>
          </w:p>
        </w:tc>
      </w:tr>
      <w:tr w:rsidR="00CD303F" w:rsidRPr="00DD638B" w:rsidTr="00CD303F">
        <w:trPr>
          <w:trHeight w:val="453"/>
        </w:trPr>
        <w:tc>
          <w:tcPr>
            <w:tcW w:w="3596" w:type="pct"/>
            <w:gridSpan w:val="3"/>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lastRenderedPageBreak/>
              <w:t>Примерная тематика самостоятельной учебной работы при изучении раздела 1</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Устанавливается образовательной организацией</w:t>
            </w:r>
          </w:p>
        </w:tc>
        <w:tc>
          <w:tcPr>
            <w:tcW w:w="600" w:type="pct"/>
            <w:vAlign w:val="center"/>
          </w:tcPr>
          <w:p w:rsidR="00CD303F" w:rsidRPr="00DD638B" w:rsidRDefault="00CD303F" w:rsidP="00CD303F">
            <w:pPr>
              <w:suppressAutoHyphens/>
              <w:spacing w:after="0" w:line="240" w:lineRule="auto"/>
              <w:rPr>
                <w:rFonts w:ascii="Times New Roman" w:hAnsi="Times New Roman"/>
                <w:b/>
                <w:i/>
              </w:rPr>
            </w:pPr>
          </w:p>
        </w:tc>
        <w:tc>
          <w:tcPr>
            <w:tcW w:w="463" w:type="pct"/>
          </w:tcPr>
          <w:p w:rsidR="00CD303F" w:rsidRPr="00DD638B" w:rsidRDefault="00CD303F" w:rsidP="00CD303F">
            <w:pPr>
              <w:suppressAutoHyphens/>
              <w:spacing w:after="0" w:line="240" w:lineRule="auto"/>
              <w:rPr>
                <w:rFonts w:ascii="Times New Roman" w:hAnsi="Times New Roman"/>
                <w:b/>
                <w:i/>
              </w:rPr>
            </w:pPr>
          </w:p>
        </w:tc>
        <w:tc>
          <w:tcPr>
            <w:tcW w:w="341" w:type="pct"/>
          </w:tcPr>
          <w:p w:rsidR="00CD303F" w:rsidRPr="00DD638B" w:rsidRDefault="00CD303F" w:rsidP="00CD303F">
            <w:pPr>
              <w:suppressAutoHyphens/>
              <w:spacing w:after="0" w:line="240" w:lineRule="auto"/>
              <w:rPr>
                <w:rFonts w:ascii="Times New Roman" w:hAnsi="Times New Roman"/>
                <w:b/>
                <w:i/>
              </w:rPr>
            </w:pPr>
          </w:p>
        </w:tc>
      </w:tr>
      <w:tr w:rsidR="00CD303F" w:rsidRPr="00DD638B" w:rsidTr="00CD303F">
        <w:trPr>
          <w:trHeight w:val="483"/>
        </w:trPr>
        <w:tc>
          <w:tcPr>
            <w:tcW w:w="3596" w:type="pct"/>
            <w:gridSpan w:val="3"/>
          </w:tcPr>
          <w:p w:rsidR="00CD303F" w:rsidRPr="00DD638B" w:rsidRDefault="00CD303F" w:rsidP="00CD303F">
            <w:pPr>
              <w:spacing w:after="0" w:line="240" w:lineRule="auto"/>
              <w:rPr>
                <w:rFonts w:ascii="Times New Roman" w:hAnsi="Times New Roman"/>
                <w:b/>
              </w:rPr>
            </w:pPr>
            <w:r w:rsidRPr="00DD638B">
              <w:rPr>
                <w:rFonts w:ascii="Times New Roman" w:hAnsi="Times New Roman"/>
                <w:b/>
                <w:bCs/>
              </w:rPr>
              <w:t xml:space="preserve">Раздел 2. </w:t>
            </w:r>
            <w:r w:rsidRPr="00DD638B">
              <w:rPr>
                <w:rFonts w:ascii="Times New Roman" w:hAnsi="Times New Roman"/>
                <w:sz w:val="24"/>
                <w:szCs w:val="24"/>
              </w:rPr>
              <w:t>Правовое обеспечение профессиональной деятельности</w:t>
            </w:r>
            <w:r w:rsidRPr="00DD638B">
              <w:rPr>
                <w:rFonts w:ascii="Times New Roman" w:hAnsi="Times New Roman"/>
                <w:b/>
                <w:bCs/>
              </w:rPr>
              <w:t xml:space="preserve"> </w:t>
            </w:r>
          </w:p>
        </w:tc>
        <w:tc>
          <w:tcPr>
            <w:tcW w:w="600" w:type="pct"/>
            <w:vAlign w:val="center"/>
          </w:tcPr>
          <w:p w:rsidR="00CD303F" w:rsidRPr="00DD638B" w:rsidRDefault="00CD303F" w:rsidP="00CD303F">
            <w:pPr>
              <w:spacing w:after="0" w:line="240" w:lineRule="auto"/>
              <w:jc w:val="center"/>
              <w:rPr>
                <w:rFonts w:ascii="Times New Roman" w:hAnsi="Times New Roman"/>
                <w:b/>
                <w:sz w:val="24"/>
                <w:szCs w:val="24"/>
              </w:rPr>
            </w:pPr>
            <w:r w:rsidRPr="00DD638B">
              <w:rPr>
                <w:rFonts w:ascii="Times New Roman" w:hAnsi="Times New Roman"/>
                <w:b/>
                <w:sz w:val="24"/>
                <w:szCs w:val="24"/>
              </w:rPr>
              <w:t>36</w:t>
            </w:r>
          </w:p>
        </w:tc>
        <w:tc>
          <w:tcPr>
            <w:tcW w:w="463" w:type="pc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rPr>
            </w:pPr>
            <w:r w:rsidRPr="00DD638B">
              <w:rPr>
                <w:rFonts w:ascii="Times New Roman" w:hAnsi="Times New Roman"/>
                <w:sz w:val="24"/>
                <w:szCs w:val="24"/>
              </w:rPr>
              <w:t>ОК 1-7,9</w:t>
            </w:r>
          </w:p>
        </w:tc>
        <w:tc>
          <w:tcPr>
            <w:tcW w:w="341" w:type="pct"/>
          </w:tcPr>
          <w:p w:rsidR="00CD303F" w:rsidRPr="00DD638B" w:rsidRDefault="00CD303F" w:rsidP="00CD303F">
            <w:pPr>
              <w:spacing w:after="0" w:line="240" w:lineRule="auto"/>
              <w:rPr>
                <w:rFonts w:ascii="Times New Roman" w:hAnsi="Times New Roman"/>
                <w:b/>
                <w:i/>
              </w:rPr>
            </w:pPr>
          </w:p>
        </w:tc>
      </w:tr>
      <w:tr w:rsidR="00CD303F" w:rsidRPr="00DD638B" w:rsidTr="00CD303F">
        <w:tc>
          <w:tcPr>
            <w:tcW w:w="763" w:type="pct"/>
            <w:vMerge w:val="restar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
                <w:bCs/>
                <w:sz w:val="24"/>
                <w:szCs w:val="24"/>
              </w:rPr>
              <w:t xml:space="preserve">Тема 2.1. </w:t>
            </w:r>
            <w:r w:rsidRPr="00DD638B">
              <w:rPr>
                <w:rFonts w:ascii="Times New Roman" w:hAnsi="Times New Roman"/>
                <w:bCs/>
                <w:sz w:val="24"/>
                <w:szCs w:val="24"/>
              </w:rPr>
              <w:t xml:space="preserve">Основные требования к трудовому договору по </w:t>
            </w:r>
            <w:r w:rsidRPr="00DD638B">
              <w:rPr>
                <w:rStyle w:val="fontstyle01"/>
                <w:rFonts w:ascii="Times New Roman" w:hAnsi="Times New Roman"/>
                <w:b w:val="0"/>
                <w:color w:val="auto"/>
                <w:sz w:val="24"/>
                <w:szCs w:val="24"/>
              </w:rPr>
              <w:t>законодательству Российской</w:t>
            </w:r>
            <w:r w:rsidRPr="00DD638B">
              <w:rPr>
                <w:rFonts w:ascii="Times New Roman" w:hAnsi="Times New Roman"/>
                <w:b/>
                <w:bCs/>
                <w:sz w:val="24"/>
                <w:szCs w:val="24"/>
              </w:rPr>
              <w:br/>
            </w:r>
            <w:r w:rsidRPr="00DD638B">
              <w:rPr>
                <w:rStyle w:val="fontstyle01"/>
                <w:rFonts w:ascii="Times New Roman" w:hAnsi="Times New Roman"/>
                <w:b w:val="0"/>
                <w:color w:val="auto"/>
                <w:sz w:val="24"/>
                <w:szCs w:val="24"/>
              </w:rPr>
              <w:t>Федерации</w:t>
            </w:r>
          </w:p>
          <w:p w:rsidR="00CD303F" w:rsidRPr="00DD638B" w:rsidRDefault="00CD303F" w:rsidP="00CD303F">
            <w:pPr>
              <w:spacing w:after="0" w:line="240" w:lineRule="auto"/>
              <w:rPr>
                <w:rFonts w:ascii="Times New Roman" w:hAnsi="Times New Roman"/>
                <w:bCs/>
                <w:sz w:val="24"/>
                <w:szCs w:val="24"/>
              </w:rPr>
            </w:pPr>
            <w:r w:rsidRPr="00DD638B">
              <w:rPr>
                <w:rFonts w:ascii="Times New Roman" w:hAnsi="Times New Roman"/>
                <w:bCs/>
                <w:sz w:val="24"/>
                <w:szCs w:val="24"/>
              </w:rPr>
              <w:t xml:space="preserve"> </w:t>
            </w:r>
          </w:p>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 xml:space="preserve">Содержание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6/2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854"/>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3A3D41">
            <w:pPr>
              <w:pStyle w:val="ae"/>
              <w:numPr>
                <w:ilvl w:val="0"/>
                <w:numId w:val="3"/>
              </w:numPr>
              <w:tabs>
                <w:tab w:val="left" w:pos="194"/>
                <w:tab w:val="left" w:pos="336"/>
              </w:tabs>
              <w:spacing w:before="0" w:after="0"/>
              <w:ind w:left="-90" w:firstLine="0"/>
              <w:rPr>
                <w:b/>
              </w:rPr>
            </w:pPr>
            <w:r w:rsidRPr="00DD638B">
              <w:rPr>
                <w:rStyle w:val="fontstyle01"/>
                <w:rFonts w:ascii="Times New Roman" w:hAnsi="Times New Roman"/>
                <w:b w:val="0"/>
                <w:color w:val="auto"/>
                <w:sz w:val="24"/>
                <w:szCs w:val="24"/>
              </w:rPr>
              <w:t>Стороны, содержание, виды трудовых договоров. Порядок заключения трудового договора. Документы, предоставляемые при поступлении на работу. Оформление на работу.</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762"/>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3A3D41">
            <w:pPr>
              <w:pStyle w:val="ae"/>
              <w:numPr>
                <w:ilvl w:val="0"/>
                <w:numId w:val="3"/>
              </w:numPr>
              <w:tabs>
                <w:tab w:val="left" w:pos="194"/>
              </w:tabs>
              <w:spacing w:before="0" w:after="0"/>
              <w:ind w:left="-90" w:firstLine="0"/>
              <w:rPr>
                <w:rStyle w:val="fontstyle01"/>
                <w:rFonts w:ascii="Times New Roman" w:hAnsi="Times New Roman"/>
                <w:b w:val="0"/>
                <w:color w:val="auto"/>
                <w:sz w:val="24"/>
                <w:szCs w:val="24"/>
              </w:rPr>
            </w:pPr>
            <w:r w:rsidRPr="00DD638B">
              <w:rPr>
                <w:rStyle w:val="fontstyle01"/>
                <w:rFonts w:ascii="Times New Roman" w:hAnsi="Times New Roman"/>
                <w:b w:val="0"/>
                <w:color w:val="auto"/>
                <w:sz w:val="24"/>
                <w:szCs w:val="24"/>
              </w:rPr>
              <w:t>Понятие и виды переводов по трудовому праву. Отграничение переводов от перемещения. Совместительство. Основания прекращения трудового договора. Оформление увольнения работника. Правовые последствия незаконного увольнения.</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В том числе практических занятий и лабораторных работ</w:t>
            </w:r>
            <w:r w:rsidRPr="00DD638B">
              <w:rPr>
                <w:rFonts w:ascii="Times New Roman" w:hAnsi="Times New Roman"/>
                <w:b/>
                <w:sz w:val="24"/>
                <w:szCs w:val="24"/>
              </w:rPr>
              <w:t xml:space="preserve">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 xml:space="preserve">Практическое занятие № 7 </w:t>
            </w:r>
            <w:r w:rsidRPr="00DD638B">
              <w:rPr>
                <w:rFonts w:ascii="Times New Roman" w:hAnsi="Times New Roman"/>
                <w:sz w:val="24"/>
                <w:szCs w:val="24"/>
              </w:rPr>
              <w:t>Составление резюме</w:t>
            </w:r>
          </w:p>
        </w:tc>
        <w:tc>
          <w:tcPr>
            <w:tcW w:w="600" w:type="pct"/>
            <w:vAlign w:val="center"/>
          </w:tcPr>
          <w:p w:rsidR="00CD303F" w:rsidRPr="00DD638B" w:rsidRDefault="00CD303F" w:rsidP="00CD303F">
            <w:pPr>
              <w:spacing w:after="0" w:line="240" w:lineRule="auto"/>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c>
          <w:tcPr>
            <w:tcW w:w="763" w:type="pct"/>
            <w:vMerge w:val="restart"/>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 xml:space="preserve">Тема 2.2. </w:t>
            </w:r>
            <w:r w:rsidRPr="00DD638B">
              <w:rPr>
                <w:rStyle w:val="fontstyle01"/>
                <w:rFonts w:ascii="Times New Roman" w:hAnsi="Times New Roman"/>
                <w:b w:val="0"/>
                <w:color w:val="auto"/>
                <w:sz w:val="24"/>
                <w:szCs w:val="24"/>
              </w:rPr>
              <w:t>Рабочее время и время отдыха</w:t>
            </w:r>
          </w:p>
          <w:p w:rsidR="00CD303F" w:rsidRPr="00DD638B" w:rsidRDefault="00CD303F" w:rsidP="00CD303F">
            <w:pPr>
              <w:spacing w:after="0" w:line="240" w:lineRule="auto"/>
              <w:rPr>
                <w:rFonts w:ascii="Times New Roman" w:hAnsi="Times New Roman"/>
                <w:b/>
                <w:bCs/>
                <w:sz w:val="24"/>
                <w:szCs w:val="24"/>
              </w:rPr>
            </w:pPr>
          </w:p>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 xml:space="preserve">Содержание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6/2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616"/>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3A3D41">
            <w:pPr>
              <w:pStyle w:val="ae"/>
              <w:numPr>
                <w:ilvl w:val="0"/>
                <w:numId w:val="4"/>
              </w:numPr>
              <w:tabs>
                <w:tab w:val="left" w:pos="194"/>
              </w:tabs>
              <w:spacing w:before="0" w:after="0"/>
              <w:ind w:left="-91" w:firstLine="91"/>
              <w:rPr>
                <w:b/>
              </w:rPr>
            </w:pPr>
            <w:r w:rsidRPr="00DD638B">
              <w:rPr>
                <w:rStyle w:val="fontstyle01"/>
                <w:rFonts w:ascii="Times New Roman" w:hAnsi="Times New Roman"/>
                <w:b w:val="0"/>
                <w:color w:val="auto"/>
                <w:sz w:val="24"/>
                <w:szCs w:val="24"/>
              </w:rPr>
              <w:t xml:space="preserve">Режим рабочего времени и порядок его установления. Гарантии при направлении в служебные командировки, привлечение к сверхурочной работе, в ночное время, выходные и нерабочие праздничные дни.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77"/>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3A3D41">
            <w:pPr>
              <w:pStyle w:val="ae"/>
              <w:numPr>
                <w:ilvl w:val="0"/>
                <w:numId w:val="4"/>
              </w:numPr>
              <w:tabs>
                <w:tab w:val="left" w:pos="194"/>
              </w:tabs>
              <w:spacing w:before="0" w:after="0"/>
              <w:ind w:left="0" w:hanging="91"/>
              <w:rPr>
                <w:rStyle w:val="fontstyle01"/>
                <w:rFonts w:ascii="Times New Roman" w:hAnsi="Times New Roman"/>
                <w:b w:val="0"/>
                <w:color w:val="auto"/>
                <w:sz w:val="24"/>
                <w:szCs w:val="24"/>
              </w:rPr>
            </w:pPr>
            <w:r w:rsidRPr="00DD638B">
              <w:rPr>
                <w:rStyle w:val="fontstyle01"/>
                <w:rFonts w:ascii="Times New Roman" w:hAnsi="Times New Roman"/>
                <w:b w:val="0"/>
                <w:color w:val="auto"/>
                <w:sz w:val="24"/>
                <w:szCs w:val="24"/>
              </w:rPr>
              <w:t xml:space="preserve">Виды времени отдыха. Отпуска: виды, порядок предоставления.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 xml:space="preserve">В том числе практических и лабораторных занятий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ОК 1-7,9</w:t>
            </w: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 xml:space="preserve">Практическое занятие № 8 </w:t>
            </w:r>
            <w:r w:rsidRPr="00DD638B">
              <w:rPr>
                <w:rStyle w:val="fontstyle01"/>
                <w:rFonts w:ascii="Times New Roman" w:hAnsi="Times New Roman"/>
                <w:b w:val="0"/>
                <w:color w:val="auto"/>
                <w:sz w:val="24"/>
                <w:szCs w:val="24"/>
              </w:rPr>
              <w:t>Применение норм трудового законодательства и других нормативных документов в различных профессиональных ситуациях для защиты своих прав, исполнения обязанностей в цифровой среде.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68"/>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2.3. </w:t>
            </w:r>
            <w:r w:rsidRPr="00DD638B">
              <w:rPr>
                <w:rFonts w:ascii="Times New Roman" w:hAnsi="Times New Roman"/>
                <w:bCs/>
                <w:sz w:val="24"/>
                <w:szCs w:val="24"/>
              </w:rPr>
              <w:t>Понятие</w:t>
            </w:r>
            <w:r w:rsidRPr="00DD638B">
              <w:rPr>
                <w:rFonts w:ascii="Times New Roman" w:hAnsi="Times New Roman"/>
                <w:b/>
                <w:bCs/>
                <w:sz w:val="24"/>
                <w:szCs w:val="24"/>
              </w:rPr>
              <w:t xml:space="preserve"> </w:t>
            </w:r>
          </w:p>
          <w:p w:rsidR="00CD303F" w:rsidRPr="00DD638B" w:rsidRDefault="00CD303F" w:rsidP="00CD303F">
            <w:pPr>
              <w:spacing w:after="0" w:line="240" w:lineRule="auto"/>
              <w:rPr>
                <w:rFonts w:ascii="Times New Roman" w:hAnsi="Times New Roman"/>
                <w:b/>
                <w:bCs/>
                <w:sz w:val="24"/>
                <w:szCs w:val="24"/>
              </w:rPr>
            </w:pPr>
            <w:r w:rsidRPr="00DD638B">
              <w:rPr>
                <w:rStyle w:val="fontstyle01"/>
                <w:rFonts w:ascii="Times New Roman" w:hAnsi="Times New Roman"/>
                <w:b w:val="0"/>
                <w:color w:val="auto"/>
                <w:sz w:val="24"/>
                <w:szCs w:val="24"/>
              </w:rPr>
              <w:lastRenderedPageBreak/>
              <w:t>заработной платы и порядок выплаты в строительстве.</w:t>
            </w: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lastRenderedPageBreak/>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lastRenderedPageBreak/>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lastRenderedPageBreak/>
              <w:t>Н</w:t>
            </w:r>
            <w:r w:rsidRPr="00DD638B">
              <w:rPr>
                <w:rFonts w:ascii="Times New Roman" w:eastAsia="Calibri" w:hAnsi="Times New Roman"/>
                <w:iCs/>
                <w:sz w:val="24"/>
                <w:szCs w:val="24"/>
                <w:lang w:eastAsia="en-US"/>
              </w:rPr>
              <w:t xml:space="preserve"> 3.1.1 </w:t>
            </w:r>
            <w:r w:rsidRPr="00DD638B">
              <w:rPr>
                <w:rFonts w:ascii="Times New Roman" w:eastAsia="Calibri" w:hAnsi="Times New Roman"/>
                <w:iCs/>
                <w:sz w:val="24"/>
                <w:szCs w:val="24"/>
                <w:lang w:eastAsia="en-US"/>
              </w:rPr>
              <w:lastRenderedPageBreak/>
              <w:t>–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Зо 04.01-04.02</w:t>
            </w: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85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1. </w:t>
            </w:r>
            <w:r w:rsidRPr="00DD638B">
              <w:rPr>
                <w:rStyle w:val="fontstyle01"/>
                <w:rFonts w:ascii="Times New Roman" w:hAnsi="Times New Roman"/>
                <w:b w:val="0"/>
                <w:color w:val="auto"/>
                <w:sz w:val="24"/>
                <w:szCs w:val="24"/>
              </w:rPr>
              <w:t>Понятия и условия выплаты заработной платы, ограничение удержаний из заработной платы. Оплата труда при отклонении от нормальных условий труда</w:t>
            </w:r>
            <w:r w:rsidRPr="00DD638B">
              <w:rPr>
                <w:rFonts w:ascii="Times New Roman" w:hAnsi="Times New Roman"/>
                <w:b/>
                <w:sz w:val="24"/>
                <w:szCs w:val="24"/>
              </w:rPr>
              <w:br/>
            </w:r>
            <w:r w:rsidRPr="00DD638B">
              <w:rPr>
                <w:rStyle w:val="fontstyle01"/>
                <w:rFonts w:ascii="Times New Roman" w:hAnsi="Times New Roman"/>
                <w:b w:val="0"/>
                <w:color w:val="auto"/>
                <w:sz w:val="24"/>
                <w:szCs w:val="24"/>
              </w:rPr>
              <w:t>(в выходные и праздничные дни, на сверхурочной работе).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02"/>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lastRenderedPageBreak/>
              <w:t xml:space="preserve">Тема 2.4. </w:t>
            </w:r>
          </w:p>
          <w:p w:rsidR="00CD303F" w:rsidRPr="00DD638B" w:rsidRDefault="00CD303F" w:rsidP="00CD303F">
            <w:pPr>
              <w:spacing w:after="0" w:line="240" w:lineRule="auto"/>
              <w:rPr>
                <w:rFonts w:ascii="Times New Roman" w:hAnsi="Times New Roman"/>
                <w:b/>
                <w:sz w:val="24"/>
                <w:szCs w:val="24"/>
              </w:rPr>
            </w:pPr>
            <w:r w:rsidRPr="00DD638B">
              <w:rPr>
                <w:rStyle w:val="fontstyle01"/>
                <w:rFonts w:ascii="Times New Roman" w:hAnsi="Times New Roman"/>
                <w:b w:val="0"/>
                <w:color w:val="auto"/>
                <w:sz w:val="24"/>
                <w:szCs w:val="24"/>
              </w:rPr>
              <w:t>Трудовые споры</w:t>
            </w:r>
            <w:r w:rsidRPr="00DD638B">
              <w:rPr>
                <w:rStyle w:val="fontstyle21"/>
                <w:rFonts w:ascii="Times New Roman" w:hAnsi="Times New Roman"/>
                <w:color w:val="auto"/>
                <w:sz w:val="24"/>
                <w:szCs w:val="24"/>
              </w:rPr>
              <w:t>.</w:t>
            </w:r>
            <w:r w:rsidRPr="00DD638B">
              <w:rPr>
                <w:rStyle w:val="fontstyle21"/>
                <w:rFonts w:ascii="Times New Roman" w:hAnsi="Times New Roman"/>
                <w:b/>
                <w:color w:val="auto"/>
                <w:sz w:val="24"/>
                <w:szCs w:val="24"/>
              </w:rPr>
              <w:t xml:space="preserve"> </w:t>
            </w:r>
          </w:p>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6/2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1092"/>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sz w:val="24"/>
                <w:szCs w:val="24"/>
              </w:rPr>
              <w:t>1</w:t>
            </w:r>
            <w:r w:rsidRPr="00DD638B">
              <w:rPr>
                <w:rFonts w:ascii="Times New Roman" w:hAnsi="Times New Roman"/>
                <w:bCs/>
                <w:sz w:val="24"/>
                <w:szCs w:val="24"/>
              </w:rPr>
              <w:t>.</w:t>
            </w:r>
            <w:r w:rsidRPr="00DD638B">
              <w:rPr>
                <w:rFonts w:ascii="Times New Roman" w:hAnsi="Times New Roman"/>
                <w:bCs/>
              </w:rPr>
              <w:t xml:space="preserve"> </w:t>
            </w:r>
            <w:r w:rsidRPr="00DD638B">
              <w:rPr>
                <w:rFonts w:ascii="Times New Roman" w:hAnsi="Times New Roman"/>
                <w:bCs/>
                <w:sz w:val="24"/>
                <w:szCs w:val="24"/>
              </w:rPr>
              <w:t>Понятие трудовых споров, причины их возникновения, классификация. Понятие индивидуальных трудовых споров. Органы по рассмотрению индивидуальных трудовых споров. Сроки подачи заявлений и сроки разрешения дел в органах по рассмотрению трудовых споров. Исполнение решения по трудовым спорам.</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1239"/>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rPr>
            </w:pPr>
            <w:r w:rsidRPr="00DD638B">
              <w:rPr>
                <w:rFonts w:ascii="Times New Roman" w:hAnsi="Times New Roman"/>
                <w:b/>
                <w:bCs/>
                <w:sz w:val="24"/>
                <w:szCs w:val="24"/>
              </w:rPr>
              <w:t>2.</w:t>
            </w:r>
            <w:r w:rsidRPr="00DD638B">
              <w:rPr>
                <w:rFonts w:ascii="Times New Roman" w:hAnsi="Times New Roman"/>
                <w:bCs/>
              </w:rPr>
              <w:t xml:space="preserve"> </w:t>
            </w:r>
            <w:r w:rsidRPr="00DD638B">
              <w:rPr>
                <w:rFonts w:ascii="Times New Roman" w:hAnsi="Times New Roman"/>
                <w:bCs/>
                <w:sz w:val="24"/>
                <w:szCs w:val="24"/>
              </w:rPr>
              <w:t>Понятие и механизм возникновения коллективных трудовых споров. Порядок разрешения коллективных трудовых споров: примирительная комиссия, посредник, трудовой арбитраж. Право на забастовку. Порядок проведения забастовки.  Незаконная забастовка и ее правовые последствия. Порядок признания забастовки незаконной.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18"/>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182"/>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9 </w:t>
            </w:r>
            <w:r w:rsidRPr="00DD638B">
              <w:rPr>
                <w:rFonts w:ascii="Times New Roman" w:hAnsi="Times New Roman"/>
                <w:bCs/>
                <w:sz w:val="24"/>
                <w:szCs w:val="24"/>
              </w:rPr>
              <w:t>Решение кейс - ситуаций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25"/>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2.5. </w:t>
            </w:r>
          </w:p>
          <w:p w:rsidR="00CD303F" w:rsidRPr="00DD638B" w:rsidRDefault="00CD303F" w:rsidP="00CD303F">
            <w:pPr>
              <w:spacing w:after="0" w:line="240" w:lineRule="auto"/>
              <w:rPr>
                <w:rFonts w:ascii="Times New Roman" w:hAnsi="Times New Roman"/>
                <w:b/>
                <w:sz w:val="24"/>
                <w:szCs w:val="24"/>
              </w:rPr>
            </w:pPr>
            <w:r w:rsidRPr="00DD638B">
              <w:rPr>
                <w:rStyle w:val="fontstyle01"/>
                <w:rFonts w:ascii="Times New Roman" w:hAnsi="Times New Roman"/>
                <w:b w:val="0"/>
                <w:color w:val="auto"/>
                <w:sz w:val="24"/>
                <w:szCs w:val="24"/>
              </w:rPr>
              <w:t xml:space="preserve">Дисциплина труда и трудовой распорядок. </w:t>
            </w:r>
          </w:p>
          <w:p w:rsidR="00CD303F" w:rsidRPr="00DD638B" w:rsidRDefault="00CD303F" w:rsidP="00CD303F">
            <w:pPr>
              <w:spacing w:after="0" w:line="240" w:lineRule="auto"/>
              <w:rPr>
                <w:rFonts w:ascii="Times New Roman" w:hAnsi="Times New Roman"/>
                <w:b/>
                <w:bCs/>
                <w:sz w:val="24"/>
                <w:szCs w:val="24"/>
              </w:rPr>
            </w:pPr>
          </w:p>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636"/>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1. </w:t>
            </w:r>
            <w:r w:rsidRPr="00DD638B">
              <w:rPr>
                <w:rStyle w:val="fontstyle01"/>
                <w:rFonts w:ascii="Times New Roman" w:hAnsi="Times New Roman"/>
                <w:b w:val="0"/>
                <w:color w:val="auto"/>
                <w:sz w:val="24"/>
                <w:szCs w:val="24"/>
              </w:rPr>
              <w:t>Основные меры поощрения работников, виды дисциплинарных взысканий, применяемых к работникам. Порядок и сроки применения дисциплинарных взысканий. Порядок обжалования и снятия дисциплинарных взысканий.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18"/>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756"/>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10 </w:t>
            </w:r>
            <w:r w:rsidRPr="00DD638B">
              <w:rPr>
                <w:rStyle w:val="fontstyle01"/>
                <w:rFonts w:ascii="Times New Roman" w:hAnsi="Times New Roman"/>
                <w:b w:val="0"/>
                <w:color w:val="auto"/>
                <w:sz w:val="24"/>
                <w:szCs w:val="24"/>
              </w:rPr>
              <w:t>Определение оснований и условий применения мер</w:t>
            </w:r>
            <w:r w:rsidRPr="00DD638B">
              <w:rPr>
                <w:rFonts w:ascii="Times New Roman" w:hAnsi="Times New Roman"/>
                <w:b/>
                <w:sz w:val="24"/>
                <w:szCs w:val="24"/>
              </w:rPr>
              <w:br/>
            </w:r>
            <w:r w:rsidRPr="00DD638B">
              <w:rPr>
                <w:rStyle w:val="fontstyle01"/>
                <w:rFonts w:ascii="Times New Roman" w:hAnsi="Times New Roman"/>
                <w:b w:val="0"/>
                <w:color w:val="auto"/>
                <w:sz w:val="24"/>
                <w:szCs w:val="24"/>
              </w:rPr>
              <w:t>ответственности за нарушение трудового законодательства. Составление документов о применении мер поощрения и взыскания к работнику.</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35"/>
        </w:trPr>
        <w:tc>
          <w:tcPr>
            <w:tcW w:w="763" w:type="pct"/>
            <w:vMerge w:val="restart"/>
          </w:tcPr>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b/>
                <w:bCs/>
                <w:sz w:val="24"/>
                <w:szCs w:val="24"/>
              </w:rPr>
              <w:lastRenderedPageBreak/>
              <w:t xml:space="preserve">Тема 2.6. </w:t>
            </w:r>
            <w:r w:rsidRPr="00DD638B">
              <w:rPr>
                <w:rStyle w:val="fontstyle01"/>
                <w:rFonts w:ascii="Times New Roman" w:hAnsi="Times New Roman"/>
                <w:b w:val="0"/>
                <w:color w:val="auto"/>
                <w:sz w:val="24"/>
                <w:szCs w:val="24"/>
              </w:rPr>
              <w:t>Понятие материальной ответственности</w:t>
            </w:r>
            <w:r w:rsidRPr="00DD638B">
              <w:rPr>
                <w:rStyle w:val="fontstyle21"/>
                <w:rFonts w:ascii="Times New Roman" w:hAnsi="Times New Roman"/>
                <w:color w:val="auto"/>
                <w:sz w:val="24"/>
                <w:szCs w:val="24"/>
              </w:rPr>
              <w:t xml:space="preserve">. </w:t>
            </w:r>
          </w:p>
          <w:p w:rsidR="00CD303F" w:rsidRPr="00DD638B" w:rsidRDefault="00CD303F" w:rsidP="00CD303F">
            <w:pPr>
              <w:spacing w:after="0" w:line="240" w:lineRule="auto"/>
              <w:rPr>
                <w:rFonts w:ascii="Times New Roman" w:hAnsi="Times New Roman"/>
                <w:b/>
                <w:bCs/>
                <w:sz w:val="24"/>
                <w:szCs w:val="24"/>
              </w:rPr>
            </w:pPr>
          </w:p>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Зо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 xml:space="preserve"> </w:t>
            </w: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110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3A3D41">
            <w:pPr>
              <w:pStyle w:val="ae"/>
              <w:numPr>
                <w:ilvl w:val="0"/>
                <w:numId w:val="5"/>
              </w:numPr>
              <w:tabs>
                <w:tab w:val="left" w:pos="194"/>
              </w:tabs>
              <w:spacing w:before="0" w:after="0"/>
              <w:ind w:left="0" w:firstLine="0"/>
              <w:rPr>
                <w:b/>
                <w:bCs/>
              </w:rPr>
            </w:pPr>
            <w:r w:rsidRPr="00DD638B">
              <w:rPr>
                <w:rStyle w:val="fontstyle01"/>
                <w:rFonts w:ascii="Times New Roman" w:hAnsi="Times New Roman"/>
                <w:b w:val="0"/>
                <w:color w:val="auto"/>
                <w:sz w:val="24"/>
                <w:szCs w:val="24"/>
              </w:rPr>
              <w:t xml:space="preserve">Основания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 Порядок определения размера материального ущерба, причиненного работником работодателю.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536"/>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3A3D41">
            <w:pPr>
              <w:pStyle w:val="ae"/>
              <w:numPr>
                <w:ilvl w:val="0"/>
                <w:numId w:val="5"/>
              </w:numPr>
              <w:tabs>
                <w:tab w:val="left" w:pos="194"/>
              </w:tabs>
              <w:spacing w:before="0" w:after="0"/>
              <w:ind w:left="0" w:firstLine="0"/>
              <w:rPr>
                <w:rStyle w:val="fontstyle01"/>
                <w:rFonts w:ascii="Times New Roman" w:hAnsi="Times New Roman"/>
                <w:b w:val="0"/>
                <w:color w:val="auto"/>
                <w:sz w:val="24"/>
                <w:szCs w:val="24"/>
              </w:rPr>
            </w:pPr>
            <w:r w:rsidRPr="00DD638B">
              <w:rPr>
                <w:rStyle w:val="fontstyle01"/>
                <w:rFonts w:ascii="Times New Roman" w:hAnsi="Times New Roman"/>
                <w:b w:val="0"/>
                <w:color w:val="auto"/>
                <w:sz w:val="24"/>
                <w:szCs w:val="24"/>
              </w:rPr>
              <w:t>Материальная ответственность работодателя за ущерб, причиненный работнику. Виды ущерба, возмещаемого работнику, и порядок возмещения ущерба.</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52"/>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2.7. </w:t>
            </w:r>
          </w:p>
          <w:p w:rsidR="00CD303F" w:rsidRPr="00DD638B" w:rsidRDefault="00CD303F" w:rsidP="00CD303F">
            <w:pPr>
              <w:spacing w:after="0" w:line="240" w:lineRule="auto"/>
              <w:rPr>
                <w:rFonts w:ascii="Times New Roman" w:hAnsi="Times New Roman"/>
                <w:sz w:val="24"/>
                <w:szCs w:val="24"/>
              </w:rPr>
            </w:pPr>
            <w:r w:rsidRPr="00DD638B">
              <w:rPr>
                <w:rStyle w:val="fontstyle01"/>
                <w:rFonts w:ascii="Times New Roman" w:hAnsi="Times New Roman"/>
                <w:b w:val="0"/>
                <w:color w:val="auto"/>
                <w:sz w:val="24"/>
                <w:szCs w:val="24"/>
              </w:rPr>
              <w:t>Договорные отношения в строительстве.</w:t>
            </w:r>
            <w:r w:rsidRPr="00DD638B">
              <w:rPr>
                <w:rFonts w:ascii="Times New Roman" w:hAnsi="Times New Roman"/>
                <w:b/>
                <w:bCs/>
                <w:sz w:val="24"/>
                <w:szCs w:val="24"/>
              </w:rPr>
              <w:br/>
            </w:r>
          </w:p>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F7202C">
            <w:pPr>
              <w:suppressAutoHyphens/>
              <w:spacing w:after="0" w:line="240" w:lineRule="auto"/>
              <w:jc w:val="both"/>
              <w:rPr>
                <w:rFonts w:ascii="Times New Roman" w:eastAsia="Calibri" w:hAnsi="Times New Roman"/>
                <w:iCs/>
                <w:sz w:val="24"/>
                <w:szCs w:val="24"/>
                <w:lang w:eastAsia="en-US"/>
              </w:rPr>
            </w:pPr>
            <w:r w:rsidRPr="00DD638B">
              <w:rPr>
                <w:rFonts w:ascii="Times New Roman" w:hAnsi="Times New Roman"/>
                <w:iCs/>
                <w:sz w:val="24"/>
                <w:szCs w:val="24"/>
              </w:rPr>
              <w:t xml:space="preserve">01.01-01.05 </w:t>
            </w:r>
            <w:r w:rsidRPr="00DD638B">
              <w:rPr>
                <w:rFonts w:ascii="Times New Roman" w:eastAsia="Calibri" w:hAnsi="Times New Roman"/>
                <w:iCs/>
                <w:sz w:val="24"/>
                <w:szCs w:val="24"/>
                <w:lang w:eastAsia="en-US"/>
              </w:rPr>
              <w:t xml:space="preserve"> </w:t>
            </w: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820"/>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1. </w:t>
            </w:r>
            <w:r w:rsidRPr="00DD638B">
              <w:rPr>
                <w:rStyle w:val="fontstyle01"/>
                <w:rFonts w:ascii="Times New Roman" w:hAnsi="Times New Roman"/>
                <w:b w:val="0"/>
                <w:color w:val="auto"/>
                <w:sz w:val="24"/>
                <w:szCs w:val="24"/>
              </w:rPr>
              <w:t>Стороны, основные условия, порядок заключения, расторжения договора строительного подряда. Исполнение сторонами обязанностей по договору строительного подряда. Гражданско-правовая ответственность по договору строительного подряда. Иные договоры, используемые в строительстве.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11"/>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782"/>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11 </w:t>
            </w:r>
            <w:r w:rsidRPr="00DD638B">
              <w:rPr>
                <w:rStyle w:val="fontstyle01"/>
                <w:rFonts w:ascii="Times New Roman" w:hAnsi="Times New Roman"/>
                <w:b w:val="0"/>
                <w:color w:val="auto"/>
                <w:sz w:val="24"/>
                <w:szCs w:val="24"/>
              </w:rPr>
              <w:t>Применение норм гражданского законодательства для решения профессиональных ситуации в сфере договорных отношений. Составление договора строительного подряда.</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18"/>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2.8. </w:t>
            </w:r>
          </w:p>
          <w:p w:rsidR="00CD303F" w:rsidRPr="00DD638B" w:rsidRDefault="00CD303F" w:rsidP="00CD303F">
            <w:pPr>
              <w:spacing w:after="0" w:line="240" w:lineRule="auto"/>
              <w:rPr>
                <w:rFonts w:ascii="Times New Roman" w:hAnsi="Times New Roman"/>
                <w:b/>
                <w:bCs/>
                <w:sz w:val="24"/>
                <w:szCs w:val="24"/>
              </w:rPr>
            </w:pPr>
            <w:r w:rsidRPr="00DD638B">
              <w:rPr>
                <w:rStyle w:val="fontstyle01"/>
                <w:rFonts w:ascii="Times New Roman" w:hAnsi="Times New Roman"/>
                <w:b w:val="0"/>
                <w:color w:val="auto"/>
                <w:sz w:val="24"/>
                <w:szCs w:val="24"/>
              </w:rPr>
              <w:t>Экономические споры в строительстве, причины возникновения способы разрешения</w:t>
            </w:r>
          </w:p>
        </w:tc>
        <w:tc>
          <w:tcPr>
            <w:tcW w:w="2833" w:type="pct"/>
            <w:gridSpan w:val="2"/>
          </w:tcPr>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 xml:space="preserve">Зо </w:t>
            </w:r>
            <w:r w:rsidRPr="00DD638B">
              <w:rPr>
                <w:rFonts w:ascii="Times New Roman" w:eastAsia="Calibri" w:hAnsi="Times New Roman"/>
                <w:iCs/>
                <w:sz w:val="24"/>
                <w:szCs w:val="24"/>
                <w:lang w:eastAsia="en-US"/>
              </w:rPr>
              <w:lastRenderedPageBreak/>
              <w:t>04.01-04.02</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600"/>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sz w:val="24"/>
                <w:szCs w:val="24"/>
              </w:rPr>
              <w:t>1.</w:t>
            </w:r>
            <w:r w:rsidRPr="00DD638B">
              <w:rPr>
                <w:rFonts w:ascii="Times New Roman" w:hAnsi="Times New Roman"/>
                <w:b/>
                <w:bCs/>
              </w:rPr>
              <w:t xml:space="preserve"> </w:t>
            </w:r>
            <w:r w:rsidRPr="00DD638B">
              <w:rPr>
                <w:rStyle w:val="fontstyle01"/>
                <w:rFonts w:ascii="Times New Roman" w:hAnsi="Times New Roman"/>
                <w:b w:val="0"/>
                <w:color w:val="auto"/>
                <w:sz w:val="24"/>
                <w:szCs w:val="24"/>
              </w:rPr>
              <w:t>Претензионно - исковая работа в цифровой экономике, медиация в строительной деятельности, рассмотрение споров в третейских судах.</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83"/>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68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12 </w:t>
            </w:r>
            <w:r w:rsidRPr="00DD638B">
              <w:rPr>
                <w:rStyle w:val="fontstyle01"/>
                <w:rFonts w:ascii="Times New Roman" w:hAnsi="Times New Roman"/>
                <w:b w:val="0"/>
                <w:color w:val="auto"/>
                <w:sz w:val="24"/>
                <w:szCs w:val="24"/>
              </w:rPr>
              <w:t>Составление искового заявления об обнаружении недостатка в подрядных работах (строительный подряд). Составление претензии об устранении недостатков по договору строительного подряда.</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412"/>
        </w:trPr>
        <w:tc>
          <w:tcPr>
            <w:tcW w:w="3596" w:type="pct"/>
            <w:gridSpan w:val="3"/>
          </w:tcPr>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b/>
                <w:bCs/>
                <w:sz w:val="24"/>
                <w:szCs w:val="24"/>
              </w:rPr>
              <w:lastRenderedPageBreak/>
              <w:t>Примерная тематика самостоятельной учебной работы при изучении раздела 2</w:t>
            </w:r>
          </w:p>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sz w:val="24"/>
                <w:szCs w:val="24"/>
              </w:rPr>
              <w:t>Устанавливается образовательной организацией</w:t>
            </w:r>
          </w:p>
        </w:tc>
        <w:tc>
          <w:tcPr>
            <w:tcW w:w="600" w:type="pct"/>
            <w:vAlign w:val="center"/>
          </w:tcPr>
          <w:p w:rsidR="00CD303F" w:rsidRPr="00DD638B" w:rsidRDefault="00CD303F" w:rsidP="00CD303F">
            <w:pPr>
              <w:spacing w:after="0" w:line="240" w:lineRule="auto"/>
              <w:rPr>
                <w:rFonts w:ascii="Times New Roman" w:hAnsi="Times New Roman"/>
                <w:b/>
                <w:i/>
                <w:sz w:val="24"/>
                <w:szCs w:val="24"/>
              </w:rPr>
            </w:pPr>
          </w:p>
        </w:tc>
        <w:tc>
          <w:tcPr>
            <w:tcW w:w="463" w:type="pct"/>
          </w:tcPr>
          <w:p w:rsidR="00CD303F" w:rsidRPr="00DD638B" w:rsidRDefault="00CD303F" w:rsidP="00CD303F">
            <w:pPr>
              <w:spacing w:after="0" w:line="240" w:lineRule="auto"/>
              <w:rPr>
                <w:rFonts w:ascii="Times New Roman" w:hAnsi="Times New Roman"/>
                <w:b/>
                <w:i/>
                <w:sz w:val="24"/>
                <w:szCs w:val="24"/>
              </w:rPr>
            </w:pPr>
          </w:p>
        </w:tc>
        <w:tc>
          <w:tcPr>
            <w:tcW w:w="341" w:type="pct"/>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412"/>
        </w:trPr>
        <w:tc>
          <w:tcPr>
            <w:tcW w:w="3596" w:type="pct"/>
            <w:gridSpan w:val="3"/>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rPr>
              <w:t>Раздел 3.</w:t>
            </w:r>
            <w:r w:rsidRPr="00DD638B">
              <w:rPr>
                <w:rFonts w:ascii="Times New Roman" w:hAnsi="Times New Roman"/>
                <w:sz w:val="24"/>
                <w:szCs w:val="24"/>
              </w:rPr>
              <w:t xml:space="preserve"> Экономика отрасли в цифровой среде</w:t>
            </w:r>
          </w:p>
        </w:tc>
        <w:tc>
          <w:tcPr>
            <w:tcW w:w="600" w:type="pct"/>
            <w:vAlign w:val="center"/>
          </w:tcPr>
          <w:p w:rsidR="00CD303F" w:rsidRPr="00DD638B" w:rsidRDefault="00CD303F" w:rsidP="00CD303F">
            <w:pPr>
              <w:spacing w:after="0" w:line="240" w:lineRule="auto"/>
              <w:jc w:val="center"/>
              <w:rPr>
                <w:rFonts w:ascii="Times New Roman" w:hAnsi="Times New Roman"/>
                <w:b/>
                <w:sz w:val="24"/>
                <w:szCs w:val="24"/>
              </w:rPr>
            </w:pPr>
            <w:r w:rsidRPr="00DD638B">
              <w:rPr>
                <w:rFonts w:ascii="Times New Roman" w:hAnsi="Times New Roman"/>
                <w:b/>
                <w:sz w:val="24"/>
                <w:szCs w:val="24"/>
              </w:rPr>
              <w:t>42</w:t>
            </w:r>
          </w:p>
        </w:tc>
        <w:tc>
          <w:tcPr>
            <w:tcW w:w="463" w:type="pc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25"/>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3.1. </w:t>
            </w:r>
            <w:r w:rsidRPr="00DD638B">
              <w:rPr>
                <w:rFonts w:ascii="Times New Roman" w:hAnsi="Times New Roman"/>
                <w:bCs/>
                <w:sz w:val="24"/>
                <w:szCs w:val="24"/>
              </w:rPr>
              <w:t>Основы экономики капитального строительства</w:t>
            </w:r>
            <w:r w:rsidRPr="00DD638B">
              <w:rPr>
                <w:rFonts w:ascii="Times New Roman" w:hAnsi="Times New Roman"/>
                <w:b/>
                <w:bCs/>
                <w:sz w:val="24"/>
                <w:szCs w:val="24"/>
              </w:rPr>
              <w:t xml:space="preserve"> </w:t>
            </w:r>
          </w:p>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Зо 04.01-04.02</w:t>
            </w: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1038"/>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Cs/>
                <w:sz w:val="24"/>
                <w:szCs w:val="24"/>
              </w:rPr>
            </w:pPr>
            <w:r w:rsidRPr="00DD638B">
              <w:rPr>
                <w:rFonts w:ascii="Times New Roman" w:hAnsi="Times New Roman"/>
                <w:b/>
                <w:bCs/>
                <w:sz w:val="24"/>
                <w:szCs w:val="24"/>
              </w:rPr>
              <w:t xml:space="preserve">1. </w:t>
            </w:r>
            <w:r w:rsidRPr="00DD638B">
              <w:rPr>
                <w:rFonts w:ascii="Times New Roman" w:hAnsi="Times New Roman"/>
                <w:bCs/>
                <w:sz w:val="24"/>
                <w:szCs w:val="24"/>
              </w:rPr>
              <w:t xml:space="preserve">Основные понятия капитального строительства. Технико – экономические особенности капстроительства. Инвестиционная деятельность. Показатели экономической эффективности инвестиционных проектов. Фактор времени в строительстве. </w:t>
            </w:r>
          </w:p>
        </w:tc>
        <w:tc>
          <w:tcPr>
            <w:tcW w:w="600" w:type="pct"/>
            <w:vAlign w:val="center"/>
          </w:tcPr>
          <w:p w:rsidR="00CD303F" w:rsidRPr="00DD638B" w:rsidRDefault="00CD303F" w:rsidP="00CD303F">
            <w:pPr>
              <w:spacing w:after="0" w:line="240" w:lineRule="auto"/>
              <w:rPr>
                <w:rFonts w:ascii="Times New Roman" w:hAnsi="Times New Roman"/>
                <w:b/>
                <w:i/>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65"/>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3.2. </w:t>
            </w:r>
            <w:r w:rsidRPr="00DD638B">
              <w:rPr>
                <w:rFonts w:ascii="Times New Roman" w:hAnsi="Times New Roman"/>
                <w:bCs/>
                <w:sz w:val="24"/>
                <w:szCs w:val="24"/>
              </w:rPr>
              <w:t>Основные фонды в строительстве</w:t>
            </w:r>
            <w:r w:rsidRPr="00DD638B">
              <w:rPr>
                <w:rFonts w:ascii="Times New Roman" w:hAnsi="Times New Roman"/>
                <w:b/>
                <w:bCs/>
                <w:sz w:val="24"/>
                <w:szCs w:val="24"/>
              </w:rPr>
              <w:t xml:space="preserve"> </w:t>
            </w: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01.01-01.05</w:t>
            </w: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103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sz w:val="24"/>
                <w:szCs w:val="24"/>
              </w:rPr>
              <w:t>1.</w:t>
            </w:r>
            <w:r w:rsidRPr="00DD638B">
              <w:rPr>
                <w:rFonts w:ascii="Times New Roman" w:hAnsi="Times New Roman"/>
              </w:rPr>
              <w:t xml:space="preserve"> Понятие и классификация основного капитала. Активная и пассивная часть основных фондов. Структура основных фондов. Оценка основных фондов. Амортизация основных фондов. Воспроизводство основных фондов. Показатели эффективности использования основных фондов. Способы повышения эффективного использования основных средств.</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01"/>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01"/>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13 </w:t>
            </w:r>
            <w:r w:rsidRPr="00DD638B">
              <w:rPr>
                <w:rFonts w:ascii="Times New Roman" w:hAnsi="Times New Roman"/>
                <w:sz w:val="24"/>
                <w:szCs w:val="24"/>
              </w:rPr>
              <w:t>Расчет  суммы амортизационных отчислений основных средств</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84"/>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lastRenderedPageBreak/>
              <w:t xml:space="preserve">Тема 3.3. </w:t>
            </w:r>
            <w:r w:rsidRPr="00DD638B">
              <w:rPr>
                <w:rFonts w:ascii="Times New Roman" w:hAnsi="Times New Roman"/>
                <w:bCs/>
                <w:sz w:val="24"/>
                <w:szCs w:val="24"/>
              </w:rPr>
              <w:t>Оборотные средства строительных организаций</w:t>
            </w: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uppressAutoHyphens/>
              <w:spacing w:after="0" w:line="240" w:lineRule="auto"/>
              <w:jc w:val="both"/>
              <w:rPr>
                <w:rFonts w:ascii="Times New Roman" w:hAnsi="Times New Roman"/>
                <w:iCs/>
                <w:sz w:val="24"/>
                <w:szCs w:val="24"/>
              </w:rPr>
            </w:pPr>
          </w:p>
          <w:p w:rsidR="00CD303F" w:rsidRPr="00DD638B" w:rsidRDefault="00CD303F" w:rsidP="00CD303F">
            <w:pPr>
              <w:spacing w:after="0" w:line="240" w:lineRule="auto"/>
              <w:rPr>
                <w:rFonts w:ascii="Times New Roman" w:eastAsia="Calibri" w:hAnsi="Times New Roman"/>
                <w:iCs/>
                <w:sz w:val="24"/>
                <w:szCs w:val="24"/>
                <w:lang w:eastAsia="en-US"/>
              </w:rPr>
            </w:pP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1124"/>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sz w:val="24"/>
                <w:szCs w:val="24"/>
              </w:rPr>
              <w:t>1.</w:t>
            </w:r>
            <w:r w:rsidRPr="00DD638B">
              <w:rPr>
                <w:rFonts w:ascii="Times New Roman" w:hAnsi="Times New Roman"/>
                <w:b/>
                <w:bCs/>
              </w:rPr>
              <w:t xml:space="preserve"> </w:t>
            </w:r>
            <w:r w:rsidRPr="00DD638B">
              <w:rPr>
                <w:rFonts w:ascii="Times New Roman" w:hAnsi="Times New Roman"/>
                <w:sz w:val="24"/>
                <w:szCs w:val="24"/>
              </w:rPr>
              <w:t>Понятие оборотных фондов. Состав и структура оборотного капитала.  Кругооборот оборотных средств. Материальные ресурсы и показатели их использования. Определение потребности в оборотных средствах. Показатели эффективности использования оборотных средств.</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18"/>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00"/>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14 </w:t>
            </w:r>
            <w:r w:rsidRPr="00DD638B">
              <w:rPr>
                <w:rFonts w:ascii="Times New Roman" w:hAnsi="Times New Roman"/>
                <w:sz w:val="24"/>
                <w:szCs w:val="24"/>
              </w:rPr>
              <w:t>Расчет показателей использования оборотного капитала</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00"/>
        </w:trPr>
        <w:tc>
          <w:tcPr>
            <w:tcW w:w="763" w:type="pct"/>
            <w:vMerge w:val="restart"/>
          </w:tcPr>
          <w:p w:rsidR="00CD303F" w:rsidRPr="00DD638B" w:rsidRDefault="00CD303F" w:rsidP="00CD303F">
            <w:pPr>
              <w:spacing w:after="0" w:line="240" w:lineRule="auto"/>
              <w:ind w:right="-126"/>
              <w:rPr>
                <w:rFonts w:ascii="Times New Roman" w:hAnsi="Times New Roman"/>
                <w:b/>
                <w:bCs/>
                <w:sz w:val="24"/>
                <w:szCs w:val="24"/>
              </w:rPr>
            </w:pPr>
            <w:r w:rsidRPr="00DD638B">
              <w:rPr>
                <w:rFonts w:ascii="Times New Roman" w:hAnsi="Times New Roman"/>
                <w:b/>
                <w:bCs/>
                <w:sz w:val="24"/>
                <w:szCs w:val="24"/>
              </w:rPr>
              <w:t xml:space="preserve">Тема 3.4. </w:t>
            </w:r>
            <w:r w:rsidRPr="00DD638B">
              <w:rPr>
                <w:rFonts w:ascii="Times New Roman" w:hAnsi="Times New Roman"/>
                <w:bCs/>
                <w:sz w:val="24"/>
                <w:szCs w:val="24"/>
              </w:rPr>
              <w:t>Нематериальные активы в цифровой экономике</w:t>
            </w: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iCs/>
                <w:sz w:val="24"/>
                <w:szCs w:val="24"/>
                <w:lang w:eastAsia="en-US"/>
              </w:rPr>
              <w:t>Зо 04.01-04.02</w:t>
            </w:r>
          </w:p>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787"/>
        </w:trPr>
        <w:tc>
          <w:tcPr>
            <w:tcW w:w="763" w:type="pct"/>
            <w:vMerge/>
          </w:tcPr>
          <w:p w:rsidR="00CD303F" w:rsidRPr="00DD638B" w:rsidRDefault="00CD303F" w:rsidP="00CD303F">
            <w:pPr>
              <w:spacing w:after="0" w:line="240" w:lineRule="auto"/>
              <w:ind w:right="-126"/>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bCs/>
                <w:sz w:val="24"/>
                <w:szCs w:val="24"/>
              </w:rPr>
              <w:t>Состав нематериальных активов. Учёт, оценка и амортизация нематериальных активов. Долгосрочные финансовые вложения. Незавершённое строительство.</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17"/>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Тема 3.5.</w:t>
            </w:r>
          </w:p>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Cs/>
                <w:sz w:val="24"/>
                <w:szCs w:val="24"/>
              </w:rPr>
              <w:t>Организация оплаты труда в строительстве</w:t>
            </w: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F7202C">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01.01-</w:t>
            </w:r>
            <w:r w:rsidRPr="00DD638B">
              <w:rPr>
                <w:rFonts w:ascii="Times New Roman" w:hAnsi="Times New Roman"/>
                <w:iCs/>
                <w:sz w:val="24"/>
                <w:szCs w:val="24"/>
              </w:rPr>
              <w:lastRenderedPageBreak/>
              <w:t xml:space="preserve">01.05 </w:t>
            </w:r>
          </w:p>
        </w:tc>
      </w:tr>
      <w:tr w:rsidR="00CD303F" w:rsidRPr="00DD638B" w:rsidTr="00CD303F">
        <w:trPr>
          <w:trHeight w:val="887"/>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pStyle w:val="affffff1"/>
              <w:jc w:val="both"/>
              <w:rPr>
                <w:rFonts w:ascii="Times New Roman" w:hAnsi="Times New Roman"/>
                <w:b/>
                <w:bCs/>
              </w:rPr>
            </w:pPr>
            <w:r w:rsidRPr="00DD638B">
              <w:rPr>
                <w:rFonts w:ascii="Times New Roman" w:hAnsi="Times New Roman"/>
                <w:b/>
                <w:bCs/>
                <w:sz w:val="24"/>
                <w:szCs w:val="24"/>
              </w:rPr>
              <w:t>1.</w:t>
            </w:r>
            <w:r w:rsidRPr="00DD638B">
              <w:rPr>
                <w:rFonts w:ascii="Times New Roman" w:hAnsi="Times New Roman"/>
                <w:sz w:val="24"/>
                <w:szCs w:val="24"/>
              </w:rPr>
              <w:t> Организация оплаты труда на предприятии. Тарифная система оплаты труда. Бестарифная система оплаты труда. Формы и системы оплаты труда. Фонд оплаты труда и его структура. Основные элементы и системы премирования работников.</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3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pStyle w:val="affffff1"/>
              <w:jc w:val="both"/>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29"/>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15 </w:t>
            </w:r>
            <w:r w:rsidRPr="00DD638B">
              <w:rPr>
                <w:rFonts w:ascii="Times New Roman" w:hAnsi="Times New Roman"/>
                <w:sz w:val="24"/>
                <w:szCs w:val="24"/>
              </w:rPr>
              <w:t>Расчет фонда оплаты труда</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25"/>
        </w:trPr>
        <w:tc>
          <w:tcPr>
            <w:tcW w:w="763" w:type="pct"/>
            <w:vMerge w:val="restart"/>
          </w:tcPr>
          <w:p w:rsidR="00CD303F" w:rsidRPr="00DD638B" w:rsidRDefault="00CD303F" w:rsidP="00CD303F">
            <w:pPr>
              <w:pStyle w:val="affffff1"/>
              <w:rPr>
                <w:rFonts w:ascii="Times New Roman" w:hAnsi="Times New Roman"/>
                <w:b/>
                <w:sz w:val="24"/>
                <w:szCs w:val="24"/>
              </w:rPr>
            </w:pPr>
            <w:r w:rsidRPr="00DD638B">
              <w:rPr>
                <w:rFonts w:ascii="Times New Roman" w:hAnsi="Times New Roman"/>
                <w:b/>
                <w:bCs/>
                <w:sz w:val="24"/>
                <w:szCs w:val="24"/>
              </w:rPr>
              <w:lastRenderedPageBreak/>
              <w:t xml:space="preserve">Тема 3.6. </w:t>
            </w:r>
            <w:r w:rsidRPr="00DD638B">
              <w:rPr>
                <w:rFonts w:ascii="Times New Roman" w:hAnsi="Times New Roman"/>
                <w:sz w:val="24"/>
                <w:szCs w:val="24"/>
              </w:rPr>
              <w:t>Прибыль и рентабельность в строительстве</w:t>
            </w:r>
          </w:p>
          <w:p w:rsidR="00CD303F" w:rsidRPr="00DD638B" w:rsidRDefault="00CD303F" w:rsidP="00CD303F">
            <w:pPr>
              <w:spacing w:after="0" w:line="240" w:lineRule="auto"/>
              <w:rPr>
                <w:rFonts w:ascii="Times New Roman" w:hAnsi="Times New Roman"/>
                <w:b/>
                <w:bCs/>
                <w:sz w:val="24"/>
                <w:szCs w:val="24"/>
              </w:rPr>
            </w:pPr>
          </w:p>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Уо 04.01-04.02;</w:t>
            </w:r>
          </w:p>
          <w:p w:rsidR="00CD303F" w:rsidRPr="00DD638B" w:rsidRDefault="00CD303F" w:rsidP="00F7202C">
            <w:pPr>
              <w:spacing w:after="0" w:line="240" w:lineRule="auto"/>
              <w:rPr>
                <w:rFonts w:ascii="Times New Roman" w:hAnsi="Times New Roman"/>
                <w:b/>
                <w:i/>
                <w:sz w:val="24"/>
                <w:szCs w:val="24"/>
              </w:rPr>
            </w:pPr>
            <w:r w:rsidRPr="00DD638B">
              <w:rPr>
                <w:rFonts w:ascii="Times New Roman" w:eastAsia="Calibri" w:hAnsi="Times New Roman"/>
                <w:iCs/>
                <w:sz w:val="24"/>
                <w:szCs w:val="24"/>
                <w:lang w:eastAsia="en-US"/>
              </w:rPr>
              <w:t>Зо 04.01-04.02</w:t>
            </w:r>
          </w:p>
        </w:tc>
      </w:tr>
      <w:tr w:rsidR="00CD303F" w:rsidRPr="00DD638B" w:rsidTr="00CD303F">
        <w:trPr>
          <w:trHeight w:val="748"/>
        </w:trPr>
        <w:tc>
          <w:tcPr>
            <w:tcW w:w="763" w:type="pct"/>
            <w:vMerge/>
          </w:tcPr>
          <w:p w:rsidR="00CD303F" w:rsidRPr="00DD638B" w:rsidRDefault="00CD303F" w:rsidP="00CD303F">
            <w:pPr>
              <w:pStyle w:val="affffff1"/>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sz w:val="24"/>
                <w:szCs w:val="24"/>
              </w:rPr>
              <w:t>1.</w:t>
            </w:r>
            <w:r w:rsidRPr="00DD638B">
              <w:rPr>
                <w:rFonts w:ascii="Times New Roman" w:hAnsi="Times New Roman"/>
                <w:b/>
                <w:bCs/>
              </w:rPr>
              <w:t xml:space="preserve"> </w:t>
            </w:r>
            <w:r w:rsidRPr="00DD638B">
              <w:rPr>
                <w:rFonts w:ascii="Times New Roman" w:hAnsi="Times New Roman"/>
                <w:sz w:val="24"/>
                <w:szCs w:val="24"/>
              </w:rPr>
              <w:t>Прибыль предприятия, ее сущность и формирование. Факторы, влияющие на прибыль. Распределение и использование прибыли. Виды и показатели рентабельности. Методика расчета уровня рентабельности.</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81"/>
        </w:trPr>
        <w:tc>
          <w:tcPr>
            <w:tcW w:w="763" w:type="pct"/>
            <w:vMerge/>
          </w:tcPr>
          <w:p w:rsidR="00CD303F" w:rsidRPr="00DD638B" w:rsidRDefault="00CD303F" w:rsidP="00CD303F">
            <w:pPr>
              <w:pStyle w:val="affffff1"/>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2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16 </w:t>
            </w:r>
            <w:r w:rsidRPr="00DD638B">
              <w:rPr>
                <w:rFonts w:ascii="Times New Roman" w:hAnsi="Times New Roman"/>
                <w:sz w:val="24"/>
                <w:szCs w:val="24"/>
              </w:rPr>
              <w:t>Расчет прибыли и рентабельности продукции.</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tcPr>
          <w:p w:rsidR="00CD303F" w:rsidRPr="00DD638B" w:rsidRDefault="00CD303F" w:rsidP="00CD303F">
            <w:pPr>
              <w:spacing w:after="0" w:line="240" w:lineRule="auto"/>
              <w:rPr>
                <w:rFonts w:ascii="Times New Roman" w:hAnsi="Times New Roman"/>
                <w:b/>
                <w:i/>
                <w:sz w:val="24"/>
                <w:szCs w:val="24"/>
              </w:rPr>
            </w:pPr>
          </w:p>
        </w:tc>
        <w:tc>
          <w:tcPr>
            <w:tcW w:w="341" w:type="pct"/>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92"/>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3.7. </w:t>
            </w:r>
            <w:r w:rsidRPr="00DD638B">
              <w:rPr>
                <w:rFonts w:ascii="Times New Roman" w:hAnsi="Times New Roman"/>
                <w:bCs/>
                <w:sz w:val="24"/>
                <w:szCs w:val="24"/>
              </w:rPr>
              <w:t>Налогообложение в строительстве</w:t>
            </w: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367BE2">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01.01-01.05</w:t>
            </w:r>
          </w:p>
        </w:tc>
      </w:tr>
      <w:tr w:rsidR="00CD303F" w:rsidRPr="00DD638B" w:rsidTr="00CD303F">
        <w:trPr>
          <w:trHeight w:val="519"/>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bCs/>
                <w:sz w:val="24"/>
                <w:szCs w:val="24"/>
              </w:rPr>
              <w:t>Сущность, классификация и экономическая сущность налогов. Порядок расчётов по налогам с бюджетом и внебюджетными фондами. Налогообложение строительных организаций в цифровой экономике.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519"/>
        </w:trPr>
        <w:tc>
          <w:tcPr>
            <w:tcW w:w="3596" w:type="pct"/>
            <w:gridSpan w:val="3"/>
          </w:tcPr>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b/>
                <w:bCs/>
                <w:sz w:val="24"/>
                <w:szCs w:val="24"/>
              </w:rPr>
              <w:t>Примерная тематика самостоятельной учебной работы при изучении раздела 3</w:t>
            </w:r>
          </w:p>
          <w:p w:rsidR="00CD303F" w:rsidRPr="00DD638B" w:rsidRDefault="00CD303F" w:rsidP="00CD303F">
            <w:pPr>
              <w:spacing w:after="0"/>
              <w:rPr>
                <w:rFonts w:ascii="Times New Roman" w:hAnsi="Times New Roman"/>
                <w:b/>
                <w:bCs/>
                <w:sz w:val="24"/>
                <w:szCs w:val="24"/>
              </w:rPr>
            </w:pPr>
            <w:r w:rsidRPr="00DD638B">
              <w:rPr>
                <w:rFonts w:ascii="Times New Roman" w:hAnsi="Times New Roman"/>
                <w:sz w:val="24"/>
                <w:szCs w:val="24"/>
              </w:rPr>
              <w:t>Устанавливается образовательной организацией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tcPr>
          <w:p w:rsidR="00CD303F" w:rsidRPr="00DD638B" w:rsidRDefault="00CD303F" w:rsidP="00CD303F">
            <w:pPr>
              <w:spacing w:after="0" w:line="240" w:lineRule="auto"/>
              <w:rPr>
                <w:rFonts w:ascii="Times New Roman" w:hAnsi="Times New Roman"/>
                <w:b/>
                <w:i/>
                <w:sz w:val="24"/>
                <w:szCs w:val="24"/>
              </w:rPr>
            </w:pPr>
          </w:p>
        </w:tc>
        <w:tc>
          <w:tcPr>
            <w:tcW w:w="341" w:type="pct"/>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519"/>
        </w:trPr>
        <w:tc>
          <w:tcPr>
            <w:tcW w:w="3596" w:type="pct"/>
            <w:gridSpan w:val="3"/>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Раздел 4. </w:t>
            </w:r>
            <w:r w:rsidRPr="00DD638B">
              <w:rPr>
                <w:rFonts w:ascii="Times New Roman" w:hAnsi="Times New Roman"/>
                <w:sz w:val="24"/>
                <w:szCs w:val="24"/>
              </w:rPr>
              <w:t>Проектно - сметное дело и нормирование работ в строительстве.</w:t>
            </w:r>
          </w:p>
        </w:tc>
        <w:tc>
          <w:tcPr>
            <w:tcW w:w="600" w:type="pct"/>
            <w:vAlign w:val="center"/>
          </w:tcPr>
          <w:p w:rsidR="00CD303F" w:rsidRPr="00DD638B" w:rsidRDefault="00CD303F" w:rsidP="00CD303F">
            <w:pPr>
              <w:spacing w:after="0" w:line="240" w:lineRule="auto"/>
              <w:jc w:val="center"/>
              <w:rPr>
                <w:rFonts w:ascii="Times New Roman" w:hAnsi="Times New Roman"/>
                <w:b/>
                <w:sz w:val="24"/>
                <w:szCs w:val="24"/>
              </w:rPr>
            </w:pPr>
            <w:r w:rsidRPr="00DD638B">
              <w:rPr>
                <w:rFonts w:ascii="Times New Roman" w:hAnsi="Times New Roman"/>
                <w:b/>
                <w:sz w:val="24"/>
                <w:szCs w:val="24"/>
              </w:rPr>
              <w:t>30</w:t>
            </w:r>
          </w:p>
        </w:tc>
        <w:tc>
          <w:tcPr>
            <w:tcW w:w="463" w:type="pc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18"/>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4.1. </w:t>
            </w:r>
            <w:r w:rsidRPr="00DD638B">
              <w:rPr>
                <w:rFonts w:ascii="Times New Roman" w:hAnsi="Times New Roman"/>
                <w:bCs/>
                <w:sz w:val="24"/>
                <w:szCs w:val="24"/>
              </w:rPr>
              <w:t>Особенности ценообразования в строительстве. Нормативно - методическая документация по ценообразованию и сметному нормированию.</w:t>
            </w: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09.01-09.02;</w:t>
            </w:r>
          </w:p>
          <w:p w:rsidR="00CD303F" w:rsidRPr="00DD638B" w:rsidRDefault="00CD303F" w:rsidP="00367BE2">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09.01-09-02</w:t>
            </w:r>
          </w:p>
        </w:tc>
      </w:tr>
      <w:tr w:rsidR="00CD303F" w:rsidRPr="00DD638B" w:rsidTr="00CD303F">
        <w:trPr>
          <w:trHeight w:val="2358"/>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bCs/>
                <w:sz w:val="24"/>
                <w:szCs w:val="24"/>
              </w:rPr>
              <w:t>Методические основы ценообразования в строительстве. Виды нормативных документов, их назначение и применение.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25"/>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4.2. </w:t>
            </w:r>
            <w:r w:rsidRPr="00DD638B">
              <w:rPr>
                <w:rFonts w:ascii="Times New Roman" w:hAnsi="Times New Roman"/>
                <w:bCs/>
                <w:sz w:val="24"/>
                <w:szCs w:val="24"/>
              </w:rPr>
              <w:t xml:space="preserve">Сметное </w:t>
            </w:r>
            <w:r w:rsidRPr="00DD638B">
              <w:rPr>
                <w:rFonts w:ascii="Times New Roman" w:hAnsi="Times New Roman"/>
                <w:bCs/>
                <w:sz w:val="24"/>
                <w:szCs w:val="24"/>
              </w:rPr>
              <w:lastRenderedPageBreak/>
              <w:t>нормирование и система сметных нормативов в строительстве</w:t>
            </w: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lastRenderedPageBreak/>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lastRenderedPageBreak/>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lastRenderedPageBreak/>
              <w:t>Н</w:t>
            </w:r>
            <w:r w:rsidRPr="00DD638B">
              <w:rPr>
                <w:rFonts w:ascii="Times New Roman" w:eastAsia="Calibri" w:hAnsi="Times New Roman"/>
                <w:iCs/>
                <w:sz w:val="24"/>
                <w:szCs w:val="24"/>
                <w:lang w:eastAsia="en-US"/>
              </w:rPr>
              <w:t xml:space="preserve"> 3.1.1 </w:t>
            </w:r>
            <w:r w:rsidRPr="00DD638B">
              <w:rPr>
                <w:rFonts w:ascii="Times New Roman" w:eastAsia="Calibri" w:hAnsi="Times New Roman"/>
                <w:iCs/>
                <w:sz w:val="24"/>
                <w:szCs w:val="24"/>
                <w:lang w:eastAsia="en-US"/>
              </w:rPr>
              <w:lastRenderedPageBreak/>
              <w:t>–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09.01-09.02;</w:t>
            </w:r>
          </w:p>
          <w:p w:rsidR="00CD303F" w:rsidRPr="00DD638B" w:rsidRDefault="00CD303F" w:rsidP="00367BE2">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09.01-09-02</w:t>
            </w:r>
          </w:p>
        </w:tc>
      </w:tr>
      <w:tr w:rsidR="00CD303F" w:rsidRPr="00DD638B" w:rsidTr="00CD303F">
        <w:trPr>
          <w:trHeight w:val="95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sz w:val="24"/>
                <w:szCs w:val="24"/>
              </w:rPr>
            </w:pPr>
            <w:r w:rsidRPr="00DD638B">
              <w:rPr>
                <w:rFonts w:ascii="Times New Roman" w:hAnsi="Times New Roman"/>
                <w:b/>
                <w:bCs/>
                <w:sz w:val="24"/>
                <w:szCs w:val="24"/>
              </w:rPr>
              <w:t>1.</w:t>
            </w:r>
            <w:r w:rsidRPr="00DD638B">
              <w:rPr>
                <w:rFonts w:ascii="Times New Roman" w:hAnsi="Times New Roman"/>
                <w:bCs/>
                <w:sz w:val="24"/>
                <w:szCs w:val="24"/>
              </w:rPr>
              <w:t xml:space="preserve"> Основы сметного нормирования. Методы нормирования расходов на материальные ресурсы. Нормирование времени работ. Показатели нормирования использования машин и механизмов</w:t>
            </w:r>
            <w:r w:rsidRPr="00DD638B">
              <w:rPr>
                <w:rFonts w:ascii="Times New Roman" w:hAnsi="Times New Roman"/>
                <w:b/>
                <w:bCs/>
                <w:sz w:val="24"/>
                <w:szCs w:val="24"/>
              </w:rPr>
              <w:t xml:space="preserve">.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01"/>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37"/>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17 </w:t>
            </w:r>
            <w:r w:rsidRPr="00DD638B">
              <w:rPr>
                <w:rFonts w:ascii="Times New Roman" w:hAnsi="Times New Roman"/>
                <w:sz w:val="24"/>
                <w:szCs w:val="24"/>
              </w:rPr>
              <w:t>Расчет прибыли и рентабельности продукции</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30"/>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4.3. </w:t>
            </w:r>
            <w:r w:rsidRPr="00DD638B">
              <w:rPr>
                <w:rFonts w:ascii="Times New Roman" w:hAnsi="Times New Roman"/>
                <w:sz w:val="24"/>
                <w:szCs w:val="24"/>
              </w:rPr>
              <w:t>Элементные сметные нормы и единичные расценки на работы.</w:t>
            </w: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lang w:val="en-US"/>
              </w:rPr>
            </w:pPr>
            <w:r w:rsidRPr="00DD638B">
              <w:rPr>
                <w:rFonts w:ascii="Times New Roman" w:hAnsi="Times New Roman"/>
                <w:sz w:val="24"/>
                <w:szCs w:val="24"/>
                <w:lang w:val="en-US"/>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r w:rsidRPr="00DD638B">
              <w:rPr>
                <w:rFonts w:ascii="Times New Roman" w:hAnsi="Times New Roman"/>
                <w:iCs/>
                <w:sz w:val="24"/>
                <w:szCs w:val="24"/>
              </w:rPr>
              <w:t>Уо 09.01-09.02;</w:t>
            </w:r>
          </w:p>
          <w:p w:rsidR="00CD303F" w:rsidRPr="00DD638B" w:rsidRDefault="00CD303F" w:rsidP="00367BE2">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09.01-09-02</w:t>
            </w:r>
          </w:p>
        </w:tc>
      </w:tr>
      <w:tr w:rsidR="00CD303F" w:rsidRPr="00DD638B" w:rsidTr="00CD303F">
        <w:trPr>
          <w:trHeight w:val="839"/>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sz w:val="24"/>
                <w:szCs w:val="24"/>
              </w:rPr>
              <w:t>Характеристика государственных элементных сметных норм и порядок их применения (ГЭСН-2001). Единичные расценки на строительные работы и порядок их применения ТЕР-2001, ФЕР-2001.</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75"/>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4.4. </w:t>
            </w:r>
            <w:r w:rsidRPr="00DD638B">
              <w:rPr>
                <w:rFonts w:ascii="Times New Roman" w:hAnsi="Times New Roman"/>
                <w:bCs/>
                <w:sz w:val="24"/>
                <w:szCs w:val="24"/>
              </w:rPr>
              <w:t>Определение сметных цен на ресурсы. Применение поправочных коэффициентов при расчете цен на ресурсы</w:t>
            </w: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lang w:val="en-US"/>
              </w:rPr>
              <w:t>4</w:t>
            </w: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 xml:space="preserve">01.01-01.05 </w:t>
            </w:r>
            <w:r w:rsidRPr="00DD638B">
              <w:rPr>
                <w:rFonts w:ascii="Times New Roman" w:hAnsi="Times New Roman"/>
                <w:iCs/>
                <w:sz w:val="24"/>
                <w:szCs w:val="24"/>
              </w:rPr>
              <w:lastRenderedPageBreak/>
              <w:t>Уо 09.01-09.02;</w:t>
            </w:r>
          </w:p>
          <w:p w:rsidR="00CD303F" w:rsidRPr="00DD638B" w:rsidRDefault="00367BE2" w:rsidP="00367BE2">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09.01-09-01</w:t>
            </w:r>
          </w:p>
        </w:tc>
      </w:tr>
      <w:tr w:rsidR="00CD303F" w:rsidRPr="00DD638B" w:rsidTr="00CD303F">
        <w:trPr>
          <w:trHeight w:val="1140"/>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1.</w:t>
            </w:r>
            <w:r w:rsidRPr="00DD638B">
              <w:rPr>
                <w:rFonts w:ascii="Times New Roman" w:hAnsi="Times New Roman"/>
                <w:bCs/>
                <w:sz w:val="24"/>
                <w:szCs w:val="24"/>
              </w:rPr>
              <w:t xml:space="preserve"> </w:t>
            </w:r>
            <w:r w:rsidRPr="00DD638B">
              <w:rPr>
                <w:rFonts w:ascii="Times New Roman" w:hAnsi="Times New Roman"/>
                <w:sz w:val="24"/>
                <w:szCs w:val="24"/>
              </w:rPr>
              <w:t>Сметные расходы на оплату труда рабочих.</w:t>
            </w:r>
            <w:r w:rsidRPr="00DD638B">
              <w:rPr>
                <w:rFonts w:ascii="Times New Roman" w:hAnsi="Times New Roman"/>
                <w:b/>
                <w:bCs/>
                <w:sz w:val="24"/>
                <w:szCs w:val="24"/>
              </w:rPr>
              <w:t xml:space="preserve"> </w:t>
            </w:r>
            <w:r w:rsidRPr="00DD638B">
              <w:rPr>
                <w:rFonts w:ascii="Times New Roman" w:hAnsi="Times New Roman"/>
                <w:bCs/>
                <w:sz w:val="24"/>
                <w:szCs w:val="24"/>
              </w:rPr>
              <w:t>Тарифные ставки рабочих, учтенные в Федеральных единичных расценках на строительные работы</w:t>
            </w:r>
            <w:r w:rsidRPr="00DD638B">
              <w:rPr>
                <w:rFonts w:ascii="Times New Roman" w:hAnsi="Times New Roman"/>
                <w:b/>
                <w:bCs/>
                <w:sz w:val="24"/>
                <w:szCs w:val="24"/>
              </w:rPr>
              <w:t xml:space="preserve">. </w:t>
            </w:r>
            <w:r w:rsidRPr="00DD638B">
              <w:rPr>
                <w:rFonts w:ascii="Times New Roman" w:hAnsi="Times New Roman"/>
                <w:bCs/>
                <w:sz w:val="24"/>
                <w:szCs w:val="24"/>
              </w:rPr>
              <w:t xml:space="preserve">Сметные расценки на эксплуатацию строительных машин и механизмов. Сметные цены на материалы и изделия. </w:t>
            </w:r>
            <w:r w:rsidRPr="00DD638B">
              <w:rPr>
                <w:rFonts w:ascii="Times New Roman" w:hAnsi="Times New Roman"/>
                <w:sz w:val="24"/>
                <w:szCs w:val="24"/>
              </w:rPr>
              <w:t>Коэффициент перехода от веса-нетто к весу брутто. Расчет затрат.</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4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lang w:val="en-US"/>
              </w:rPr>
            </w:pPr>
            <w:r w:rsidRPr="00DD638B">
              <w:rPr>
                <w:rFonts w:ascii="Times New Roman" w:hAnsi="Times New Roman"/>
                <w:sz w:val="24"/>
                <w:szCs w:val="24"/>
                <w:lang w:val="en-US"/>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8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18 </w:t>
            </w:r>
            <w:r w:rsidRPr="00DD638B">
              <w:rPr>
                <w:rFonts w:ascii="Times New Roman" w:hAnsi="Times New Roman"/>
                <w:bCs/>
                <w:sz w:val="24"/>
                <w:szCs w:val="24"/>
              </w:rPr>
              <w:t>Определение сметных цен на строительные ресурсы</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26"/>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lastRenderedPageBreak/>
              <w:t xml:space="preserve">Тема 4.5. </w:t>
            </w:r>
            <w:r w:rsidRPr="00DD638B">
              <w:rPr>
                <w:rFonts w:ascii="Times New Roman" w:hAnsi="Times New Roman"/>
                <w:bCs/>
                <w:sz w:val="24"/>
                <w:szCs w:val="24"/>
              </w:rPr>
              <w:t>Накладные и дополнительные расходы.</w:t>
            </w:r>
            <w:r w:rsidRPr="00DD638B">
              <w:rPr>
                <w:rFonts w:ascii="Times New Roman" w:hAnsi="Times New Roman"/>
                <w:b/>
                <w:bCs/>
                <w:sz w:val="24"/>
                <w:szCs w:val="24"/>
              </w:rPr>
              <w:t xml:space="preserve"> </w:t>
            </w:r>
            <w:r w:rsidRPr="00DD638B">
              <w:rPr>
                <w:rFonts w:ascii="Times New Roman" w:hAnsi="Times New Roman"/>
                <w:sz w:val="24"/>
                <w:szCs w:val="24"/>
              </w:rPr>
              <w:t>Сметная прибыль</w:t>
            </w: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 Уо 09.01-09.02;</w:t>
            </w:r>
          </w:p>
          <w:p w:rsidR="00CD303F" w:rsidRPr="00DD638B" w:rsidRDefault="00CD303F" w:rsidP="00CD303F">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09.01-09-02</w:t>
            </w:r>
          </w:p>
        </w:tc>
      </w:tr>
      <w:tr w:rsidR="00CD303F" w:rsidRPr="00DD638B" w:rsidTr="00CD303F">
        <w:trPr>
          <w:trHeight w:val="1926"/>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sz w:val="24"/>
                <w:szCs w:val="24"/>
              </w:rPr>
              <w:t xml:space="preserve">Накладные расходы. Понятие и состав. Структура накладных расходов. Нормирование накладных расходов. Порядок определения накладных расходов в локальных сметах. Укрупненные нормативы накладных расходов и порядок их применения. Понятие сметной прибыли.  Порядок нормирования сметной прибыли. Нормативы сметной прибыли. </w:t>
            </w:r>
            <w:r w:rsidRPr="00DD638B">
              <w:rPr>
                <w:rFonts w:ascii="Times New Roman" w:hAnsi="Times New Roman"/>
                <w:bCs/>
                <w:sz w:val="24"/>
                <w:szCs w:val="24"/>
              </w:rPr>
              <w:t>Методика расчета затрат на зимнее удорожание.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137"/>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73"/>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Практическое занятие № 19 </w:t>
            </w:r>
            <w:r w:rsidRPr="00DD638B">
              <w:rPr>
                <w:rFonts w:ascii="Times New Roman" w:hAnsi="Times New Roman"/>
                <w:bCs/>
                <w:sz w:val="24"/>
                <w:szCs w:val="24"/>
              </w:rPr>
              <w:t>Расчёт сметной прибыли</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88"/>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4.6. </w:t>
            </w:r>
            <w:r w:rsidRPr="00DD638B">
              <w:rPr>
                <w:rFonts w:ascii="Times New Roman" w:hAnsi="Times New Roman"/>
                <w:bCs/>
                <w:sz w:val="24"/>
                <w:szCs w:val="24"/>
              </w:rPr>
              <w:t>Составление локальных смет</w:t>
            </w: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r w:rsidRPr="00DD638B">
              <w:rPr>
                <w:rFonts w:ascii="Times New Roman" w:hAnsi="Times New Roman"/>
                <w:iCs/>
                <w:sz w:val="24"/>
                <w:szCs w:val="24"/>
              </w:rPr>
              <w:t>Уо 09.01-09.02;</w:t>
            </w:r>
          </w:p>
          <w:p w:rsidR="00CD303F" w:rsidRPr="00DD638B" w:rsidRDefault="00CD303F" w:rsidP="00CD303F">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09.01-09-02</w:t>
            </w:r>
          </w:p>
        </w:tc>
      </w:tr>
      <w:tr w:rsidR="00CD303F" w:rsidRPr="00DD638B" w:rsidTr="00CD303F">
        <w:trPr>
          <w:trHeight w:val="600"/>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sz w:val="24"/>
                <w:szCs w:val="24"/>
              </w:rPr>
              <w:t xml:space="preserve">Общие положения по составлению локальной сметы. Применение индексов удорожания работ, их виды и расчет.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45"/>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07"/>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Практическое занятие № 21 </w:t>
            </w:r>
            <w:r w:rsidRPr="00DD638B">
              <w:rPr>
                <w:rFonts w:ascii="Times New Roman" w:hAnsi="Times New Roman"/>
                <w:bCs/>
                <w:sz w:val="24"/>
                <w:szCs w:val="24"/>
              </w:rPr>
              <w:t>Составление локальной сметы</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559"/>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4.7. </w:t>
            </w:r>
            <w:r w:rsidRPr="00DD638B">
              <w:rPr>
                <w:rFonts w:ascii="Times New Roman" w:hAnsi="Times New Roman"/>
                <w:bCs/>
                <w:sz w:val="24"/>
                <w:szCs w:val="24"/>
              </w:rPr>
              <w:t>Составление смет на ремонтно-строительные и проектные работы</w:t>
            </w: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r w:rsidRPr="00DD638B">
              <w:rPr>
                <w:rFonts w:ascii="Times New Roman" w:hAnsi="Times New Roman"/>
                <w:iCs/>
                <w:sz w:val="24"/>
                <w:szCs w:val="24"/>
              </w:rPr>
              <w:t>Уо 09.01-</w:t>
            </w:r>
            <w:r w:rsidRPr="00DD638B">
              <w:rPr>
                <w:rFonts w:ascii="Times New Roman" w:hAnsi="Times New Roman"/>
                <w:iCs/>
                <w:sz w:val="24"/>
                <w:szCs w:val="24"/>
              </w:rPr>
              <w:lastRenderedPageBreak/>
              <w:t>09.02;</w:t>
            </w:r>
          </w:p>
          <w:p w:rsidR="00CD303F" w:rsidRPr="00DD638B" w:rsidRDefault="00CD303F" w:rsidP="00CD303F">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09.01-09-02</w:t>
            </w:r>
          </w:p>
        </w:tc>
      </w:tr>
      <w:tr w:rsidR="00CD303F" w:rsidRPr="00DD638B" w:rsidTr="00CD303F">
        <w:trPr>
          <w:trHeight w:val="952"/>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bCs/>
                <w:sz w:val="24"/>
                <w:szCs w:val="24"/>
              </w:rPr>
              <w:t xml:space="preserve">Особенности составления смет на ремонтно-строительные работы. Определение стоимости проектных работ. Составление смет на монтажные и пусконаладочные работы. </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13"/>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lastRenderedPageBreak/>
              <w:t xml:space="preserve">Тема 4.8. </w:t>
            </w:r>
            <w:r w:rsidRPr="00DD638B">
              <w:rPr>
                <w:rFonts w:ascii="Times New Roman" w:hAnsi="Times New Roman"/>
                <w:bCs/>
                <w:sz w:val="24"/>
                <w:szCs w:val="24"/>
              </w:rPr>
              <w:t>Объектные сметные расчеты</w:t>
            </w: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r w:rsidRPr="00DD638B">
              <w:rPr>
                <w:rFonts w:ascii="Times New Roman" w:hAnsi="Times New Roman"/>
                <w:iCs/>
                <w:sz w:val="24"/>
                <w:szCs w:val="24"/>
              </w:rPr>
              <w:t>Уо 09.01-09.02;</w:t>
            </w:r>
          </w:p>
          <w:p w:rsidR="00CD303F" w:rsidRPr="00DD638B" w:rsidRDefault="00CD303F" w:rsidP="00CD303F">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09.01-09-02</w:t>
            </w:r>
          </w:p>
        </w:tc>
      </w:tr>
      <w:tr w:rsidR="00CD303F" w:rsidRPr="00DD638B" w:rsidTr="00CD303F">
        <w:trPr>
          <w:trHeight w:val="226"/>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sz w:val="24"/>
                <w:szCs w:val="24"/>
              </w:rPr>
              <w:t>Объектные сметные расчеты, назначение и порядок составления.</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15"/>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4.9. </w:t>
            </w:r>
            <w:r w:rsidRPr="00DD638B">
              <w:rPr>
                <w:rFonts w:ascii="Times New Roman" w:hAnsi="Times New Roman"/>
                <w:bCs/>
                <w:sz w:val="24"/>
                <w:szCs w:val="24"/>
              </w:rPr>
              <w:t>Сводные сметные расчеты</w:t>
            </w: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4/2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Н</w:t>
            </w:r>
            <w:r w:rsidRPr="00DD638B">
              <w:rPr>
                <w:rFonts w:ascii="Times New Roman" w:eastAsia="Calibri" w:hAnsi="Times New Roman"/>
                <w:iCs/>
                <w:sz w:val="24"/>
                <w:szCs w:val="24"/>
                <w:lang w:eastAsia="en-US"/>
              </w:rPr>
              <w:t xml:space="preserve"> 3.1.1 – 3.1.5</w:t>
            </w:r>
          </w:p>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Уо 01.01 -01.08; Зо</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hAnsi="Times New Roman"/>
                <w:iCs/>
                <w:sz w:val="24"/>
                <w:szCs w:val="24"/>
              </w:rPr>
              <w:t>01.01-01.05 Уо 09.01-09.02;</w:t>
            </w:r>
          </w:p>
          <w:p w:rsidR="00CD303F" w:rsidRPr="00DD638B" w:rsidRDefault="00CD303F" w:rsidP="00CD303F">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09.01-09-02</w:t>
            </w:r>
          </w:p>
        </w:tc>
      </w:tr>
      <w:tr w:rsidR="00CD303F" w:rsidRPr="00DD638B" w:rsidTr="00CD303F">
        <w:trPr>
          <w:trHeight w:val="576"/>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sz w:val="24"/>
                <w:szCs w:val="24"/>
              </w:rPr>
              <w:t>Сводный сметный расчет, назначения и порядок составления. Состав и порядок определения затрат по главам сводного сметного расчета.</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63"/>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В том числе практических и лабораторных занятий</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301"/>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Практическое занятие № 22 </w:t>
            </w:r>
            <w:r w:rsidRPr="00DD638B">
              <w:rPr>
                <w:rFonts w:ascii="Times New Roman" w:hAnsi="Times New Roman"/>
                <w:bCs/>
                <w:sz w:val="24"/>
                <w:szCs w:val="24"/>
              </w:rPr>
              <w:t>Составление объектной и сводной смет в строительстве.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rPr>
          <w:trHeight w:val="275"/>
        </w:trPr>
        <w:tc>
          <w:tcPr>
            <w:tcW w:w="763" w:type="pct"/>
            <w:vMerge w:val="restart"/>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Тема 4.10. </w:t>
            </w:r>
            <w:r w:rsidRPr="00DD638B">
              <w:rPr>
                <w:rFonts w:ascii="Times New Roman" w:hAnsi="Times New Roman"/>
                <w:bCs/>
                <w:sz w:val="24"/>
                <w:szCs w:val="24"/>
              </w:rPr>
              <w:t xml:space="preserve">Средства </w:t>
            </w:r>
            <w:r w:rsidRPr="00DD638B">
              <w:rPr>
                <w:rFonts w:ascii="Times New Roman" w:hAnsi="Times New Roman"/>
                <w:bCs/>
                <w:sz w:val="24"/>
                <w:szCs w:val="24"/>
              </w:rPr>
              <w:lastRenderedPageBreak/>
              <w:t>автоматизации сметных расчетов</w:t>
            </w:r>
          </w:p>
        </w:tc>
        <w:tc>
          <w:tcPr>
            <w:tcW w:w="2833" w:type="pct"/>
            <w:gridSpan w:val="2"/>
          </w:tcPr>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lastRenderedPageBreak/>
              <w:t>Содержание</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463" w:type="pct"/>
            <w:vMerge w:val="restart"/>
          </w:tcPr>
          <w:p w:rsidR="00CD303F" w:rsidRPr="00DD638B" w:rsidRDefault="00CD303F" w:rsidP="00CD303F">
            <w:pPr>
              <w:spacing w:after="0" w:line="240" w:lineRule="auto"/>
              <w:ind w:right="-82" w:hanging="39"/>
              <w:rPr>
                <w:rFonts w:ascii="Times New Roman" w:hAnsi="Times New Roman"/>
                <w:sz w:val="24"/>
                <w:szCs w:val="24"/>
              </w:rPr>
            </w:pPr>
            <w:r w:rsidRPr="00DD638B">
              <w:rPr>
                <w:rFonts w:ascii="Times New Roman" w:hAnsi="Times New Roman"/>
                <w:sz w:val="24"/>
                <w:szCs w:val="24"/>
              </w:rPr>
              <w:t xml:space="preserve">ПК 3.1. </w:t>
            </w:r>
            <w:r w:rsidRPr="00DD638B">
              <w:rPr>
                <w:rFonts w:ascii="Times New Roman" w:hAnsi="Times New Roman"/>
                <w:b/>
                <w:sz w:val="24"/>
                <w:szCs w:val="24"/>
              </w:rPr>
              <w:t xml:space="preserve">- </w:t>
            </w:r>
            <w:r w:rsidRPr="00DD638B">
              <w:rPr>
                <w:rStyle w:val="fontstyle01"/>
                <w:rFonts w:ascii="Times New Roman" w:hAnsi="Times New Roman"/>
                <w:b w:val="0"/>
                <w:color w:val="auto"/>
                <w:sz w:val="24"/>
                <w:szCs w:val="24"/>
              </w:rPr>
              <w:t>3.5</w:t>
            </w:r>
          </w:p>
          <w:p w:rsidR="00CD303F" w:rsidRPr="00DD638B" w:rsidRDefault="00CD303F" w:rsidP="00CD303F">
            <w:pPr>
              <w:spacing w:after="0" w:line="240" w:lineRule="auto"/>
              <w:rPr>
                <w:rFonts w:ascii="Times New Roman" w:hAnsi="Times New Roman"/>
                <w:b/>
                <w:i/>
                <w:sz w:val="24"/>
                <w:szCs w:val="24"/>
              </w:rPr>
            </w:pPr>
            <w:r w:rsidRPr="00DD638B">
              <w:rPr>
                <w:rFonts w:ascii="Times New Roman" w:hAnsi="Times New Roman"/>
                <w:sz w:val="24"/>
                <w:szCs w:val="24"/>
              </w:rPr>
              <w:lastRenderedPageBreak/>
              <w:t>ОК 1-7,9</w:t>
            </w:r>
          </w:p>
        </w:tc>
        <w:tc>
          <w:tcPr>
            <w:tcW w:w="341" w:type="pct"/>
            <w:vMerge w:val="restart"/>
          </w:tcPr>
          <w:p w:rsidR="00CD303F" w:rsidRPr="00DD638B" w:rsidRDefault="00CD303F" w:rsidP="00CD303F">
            <w:pPr>
              <w:spacing w:after="0" w:line="240" w:lineRule="auto"/>
              <w:rPr>
                <w:rFonts w:ascii="Times New Roman" w:eastAsia="Calibri" w:hAnsi="Times New Roman"/>
                <w:iCs/>
                <w:sz w:val="24"/>
                <w:szCs w:val="24"/>
                <w:lang w:eastAsia="en-US"/>
              </w:rPr>
            </w:pPr>
            <w:r w:rsidRPr="00DD638B">
              <w:rPr>
                <w:rFonts w:ascii="Times New Roman" w:eastAsia="Calibri" w:hAnsi="Times New Roman"/>
                <w:b/>
                <w:iCs/>
                <w:sz w:val="24"/>
                <w:szCs w:val="24"/>
                <w:lang w:eastAsia="en-US"/>
              </w:rPr>
              <w:lastRenderedPageBreak/>
              <w:t>Н</w:t>
            </w:r>
            <w:r w:rsidRPr="00DD638B">
              <w:rPr>
                <w:rFonts w:ascii="Times New Roman" w:eastAsia="Calibri" w:hAnsi="Times New Roman"/>
                <w:iCs/>
                <w:sz w:val="24"/>
                <w:szCs w:val="24"/>
                <w:lang w:eastAsia="en-US"/>
              </w:rPr>
              <w:t xml:space="preserve"> 3.1.1 </w:t>
            </w:r>
            <w:r w:rsidRPr="00DD638B">
              <w:rPr>
                <w:rFonts w:ascii="Times New Roman" w:eastAsia="Calibri" w:hAnsi="Times New Roman"/>
                <w:iCs/>
                <w:sz w:val="24"/>
                <w:szCs w:val="24"/>
                <w:lang w:eastAsia="en-US"/>
              </w:rPr>
              <w:lastRenderedPageBreak/>
              <w:t>– 3.1.5</w:t>
            </w:r>
          </w:p>
          <w:p w:rsidR="00CD303F" w:rsidRPr="00DD638B" w:rsidRDefault="00CD303F" w:rsidP="00CD303F">
            <w:pPr>
              <w:suppressAutoHyphens/>
              <w:spacing w:after="0" w:line="240" w:lineRule="auto"/>
              <w:jc w:val="both"/>
              <w:rPr>
                <w:rFonts w:ascii="Times New Roman" w:hAnsi="Times New Roman"/>
                <w:iCs/>
                <w:sz w:val="24"/>
                <w:szCs w:val="24"/>
              </w:rPr>
            </w:pPr>
            <w:r w:rsidRPr="00DD638B">
              <w:rPr>
                <w:rFonts w:ascii="Times New Roman" w:eastAsia="Calibri" w:hAnsi="Times New Roman"/>
                <w:b/>
                <w:iCs/>
                <w:sz w:val="24"/>
                <w:szCs w:val="24"/>
                <w:lang w:eastAsia="en-US"/>
              </w:rPr>
              <w:t>У</w:t>
            </w:r>
            <w:r w:rsidRPr="00DD638B">
              <w:rPr>
                <w:rFonts w:ascii="Times New Roman" w:eastAsia="Calibri" w:hAnsi="Times New Roman"/>
                <w:iCs/>
                <w:sz w:val="24"/>
                <w:szCs w:val="24"/>
                <w:lang w:eastAsia="en-US"/>
              </w:rPr>
              <w:t xml:space="preserve"> 3.1.1-3.1.9. </w:t>
            </w:r>
            <w:r w:rsidRPr="00DD638B">
              <w:rPr>
                <w:rFonts w:ascii="Times New Roman" w:hAnsi="Times New Roman"/>
                <w:iCs/>
                <w:sz w:val="24"/>
                <w:szCs w:val="24"/>
              </w:rPr>
              <w:t>Уо 09.01-09.02;</w:t>
            </w:r>
          </w:p>
          <w:p w:rsidR="00CD303F" w:rsidRPr="00DD638B" w:rsidRDefault="00CD303F" w:rsidP="00CD303F">
            <w:pPr>
              <w:suppressAutoHyphens/>
              <w:spacing w:after="0" w:line="240" w:lineRule="auto"/>
              <w:jc w:val="both"/>
              <w:rPr>
                <w:rFonts w:ascii="Times New Roman" w:hAnsi="Times New Roman"/>
                <w:b/>
                <w:i/>
                <w:sz w:val="24"/>
                <w:szCs w:val="24"/>
              </w:rPr>
            </w:pPr>
            <w:r w:rsidRPr="00DD638B">
              <w:rPr>
                <w:rFonts w:ascii="Times New Roman" w:hAnsi="Times New Roman"/>
                <w:iCs/>
                <w:sz w:val="24"/>
                <w:szCs w:val="24"/>
              </w:rPr>
              <w:t>Зо 09.01-09-02</w:t>
            </w:r>
          </w:p>
        </w:tc>
      </w:tr>
      <w:tr w:rsidR="00CD303F" w:rsidRPr="00DD638B" w:rsidTr="00CD303F">
        <w:trPr>
          <w:trHeight w:val="2493"/>
        </w:trPr>
        <w:tc>
          <w:tcPr>
            <w:tcW w:w="763" w:type="pct"/>
            <w:vMerge/>
          </w:tcPr>
          <w:p w:rsidR="00CD303F" w:rsidRPr="00DD638B" w:rsidRDefault="00CD303F" w:rsidP="00CD303F">
            <w:pPr>
              <w:spacing w:after="0" w:line="240" w:lineRule="auto"/>
              <w:rPr>
                <w:rFonts w:ascii="Times New Roman" w:hAnsi="Times New Roman"/>
                <w:b/>
                <w:bCs/>
                <w:sz w:val="24"/>
                <w:szCs w:val="24"/>
              </w:rPr>
            </w:pPr>
          </w:p>
        </w:tc>
        <w:tc>
          <w:tcPr>
            <w:tcW w:w="2833" w:type="pct"/>
            <w:gridSpan w:val="2"/>
          </w:tcPr>
          <w:p w:rsidR="00CD303F" w:rsidRPr="00DD638B" w:rsidRDefault="00CD303F" w:rsidP="00CD303F">
            <w:pPr>
              <w:spacing w:after="0"/>
              <w:rPr>
                <w:rFonts w:ascii="Times New Roman" w:hAnsi="Times New Roman"/>
                <w:b/>
                <w:bCs/>
                <w:sz w:val="24"/>
                <w:szCs w:val="24"/>
              </w:rPr>
            </w:pPr>
            <w:r w:rsidRPr="00DD638B">
              <w:rPr>
                <w:rFonts w:ascii="Times New Roman" w:hAnsi="Times New Roman"/>
                <w:b/>
                <w:bCs/>
                <w:sz w:val="24"/>
                <w:szCs w:val="24"/>
              </w:rPr>
              <w:t xml:space="preserve">1. </w:t>
            </w:r>
            <w:r w:rsidRPr="00DD638B">
              <w:rPr>
                <w:rFonts w:ascii="Times New Roman" w:hAnsi="Times New Roman"/>
                <w:sz w:val="24"/>
                <w:szCs w:val="24"/>
              </w:rPr>
              <w:t>Программное обеспечение и справочно-информационные системы. Сметные программы. Функции программного обеспечения автоматизации сметных расчетов.</w:t>
            </w:r>
            <w:r w:rsidRPr="00DD638B">
              <w:rPr>
                <w:rFonts w:ascii="Times New Roman" w:hAnsi="Times New Roman"/>
                <w:bCs/>
                <w:sz w:val="24"/>
                <w:szCs w:val="24"/>
              </w:rPr>
              <w:t xml:space="preserve"> Принцип работы сметных программ.</w:t>
            </w:r>
          </w:p>
        </w:tc>
        <w:tc>
          <w:tcPr>
            <w:tcW w:w="600" w:type="pct"/>
            <w:vAlign w:val="center"/>
          </w:tcPr>
          <w:p w:rsidR="00CD303F" w:rsidRPr="00DD638B" w:rsidRDefault="00CD303F" w:rsidP="00CD303F">
            <w:pPr>
              <w:spacing w:after="0" w:line="240" w:lineRule="auto"/>
              <w:jc w:val="center"/>
              <w:rPr>
                <w:rFonts w:ascii="Times New Roman" w:hAnsi="Times New Roman"/>
                <w:sz w:val="24"/>
                <w:szCs w:val="24"/>
              </w:rPr>
            </w:pPr>
          </w:p>
        </w:tc>
        <w:tc>
          <w:tcPr>
            <w:tcW w:w="463" w:type="pct"/>
            <w:vMerge/>
          </w:tcPr>
          <w:p w:rsidR="00CD303F" w:rsidRPr="00DD638B" w:rsidRDefault="00CD303F" w:rsidP="00CD303F">
            <w:pPr>
              <w:spacing w:after="0" w:line="240" w:lineRule="auto"/>
              <w:rPr>
                <w:rFonts w:ascii="Times New Roman" w:hAnsi="Times New Roman"/>
                <w:b/>
                <w:i/>
                <w:sz w:val="24"/>
                <w:szCs w:val="24"/>
              </w:rPr>
            </w:pPr>
          </w:p>
        </w:tc>
        <w:tc>
          <w:tcPr>
            <w:tcW w:w="341" w:type="pct"/>
            <w:vMerge/>
          </w:tcPr>
          <w:p w:rsidR="00CD303F" w:rsidRPr="00DD638B" w:rsidRDefault="00CD303F" w:rsidP="00CD303F">
            <w:pPr>
              <w:spacing w:after="0" w:line="240" w:lineRule="auto"/>
              <w:rPr>
                <w:rFonts w:ascii="Times New Roman" w:hAnsi="Times New Roman"/>
                <w:b/>
                <w:i/>
                <w:sz w:val="24"/>
                <w:szCs w:val="24"/>
              </w:rPr>
            </w:pPr>
          </w:p>
        </w:tc>
      </w:tr>
      <w:tr w:rsidR="00CD303F" w:rsidRPr="00DD638B" w:rsidTr="00CD303F">
        <w:tc>
          <w:tcPr>
            <w:tcW w:w="3596" w:type="pct"/>
            <w:gridSpan w:val="3"/>
          </w:tcPr>
          <w:p w:rsidR="00CD303F" w:rsidRPr="00DD638B" w:rsidRDefault="00CD303F" w:rsidP="00CD303F">
            <w:pPr>
              <w:spacing w:after="0" w:line="240" w:lineRule="auto"/>
              <w:rPr>
                <w:rFonts w:ascii="Times New Roman" w:hAnsi="Times New Roman"/>
                <w:b/>
                <w:bCs/>
                <w:i/>
                <w:sz w:val="24"/>
                <w:szCs w:val="24"/>
              </w:rPr>
            </w:pPr>
            <w:r w:rsidRPr="00DD638B">
              <w:rPr>
                <w:rFonts w:ascii="Times New Roman" w:hAnsi="Times New Roman"/>
                <w:b/>
                <w:bCs/>
                <w:sz w:val="24"/>
                <w:szCs w:val="24"/>
              </w:rPr>
              <w:lastRenderedPageBreak/>
              <w:t>Учебная практика раздела № 4</w:t>
            </w:r>
          </w:p>
          <w:p w:rsidR="00CD303F" w:rsidRPr="00DD638B" w:rsidRDefault="00CD303F" w:rsidP="00CD303F">
            <w:pPr>
              <w:spacing w:after="0" w:line="240" w:lineRule="auto"/>
              <w:rPr>
                <w:rFonts w:ascii="Times New Roman" w:hAnsi="Times New Roman"/>
                <w:b/>
                <w:bCs/>
                <w:sz w:val="24"/>
                <w:szCs w:val="24"/>
              </w:rPr>
            </w:pPr>
            <w:r w:rsidRPr="00DD638B">
              <w:rPr>
                <w:rFonts w:ascii="Times New Roman" w:hAnsi="Times New Roman"/>
                <w:b/>
                <w:bCs/>
                <w:sz w:val="24"/>
                <w:szCs w:val="24"/>
              </w:rPr>
              <w:t xml:space="preserve">Виды работ: </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1. Составление локальной сметы.</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2. Составление объектной сметы.</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3. Составление сводной сметы.</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4. Расчёт технико – экономических показателей.</w:t>
            </w:r>
          </w:p>
          <w:p w:rsidR="00CD303F" w:rsidRPr="00DD638B" w:rsidRDefault="00CD303F" w:rsidP="00CD303F">
            <w:pPr>
              <w:spacing w:after="0" w:line="240" w:lineRule="auto"/>
              <w:rPr>
                <w:rFonts w:ascii="Times New Roman" w:hAnsi="Times New Roman"/>
                <w:sz w:val="24"/>
                <w:szCs w:val="24"/>
              </w:rPr>
            </w:pPr>
            <w:r w:rsidRPr="00DD638B">
              <w:rPr>
                <w:rFonts w:ascii="Times New Roman" w:hAnsi="Times New Roman"/>
                <w:sz w:val="24"/>
                <w:szCs w:val="24"/>
              </w:rPr>
              <w:t>5. Расчёт финансового плана в цифровой экономике.</w:t>
            </w:r>
          </w:p>
          <w:p w:rsidR="00CD303F" w:rsidRPr="00DD638B" w:rsidRDefault="00CD303F" w:rsidP="00CD303F">
            <w:pPr>
              <w:spacing w:after="0" w:line="240" w:lineRule="auto"/>
              <w:rPr>
                <w:rFonts w:ascii="Times New Roman" w:hAnsi="Times New Roman"/>
                <w:b/>
                <w:sz w:val="24"/>
                <w:szCs w:val="24"/>
              </w:rPr>
            </w:pPr>
            <w:r w:rsidRPr="00DD638B">
              <w:rPr>
                <w:rFonts w:ascii="Times New Roman" w:hAnsi="Times New Roman"/>
                <w:sz w:val="24"/>
                <w:szCs w:val="24"/>
              </w:rPr>
              <w:t>6.  Расчёт производственного плана.</w:t>
            </w:r>
          </w:p>
        </w:tc>
        <w:tc>
          <w:tcPr>
            <w:tcW w:w="600" w:type="pct"/>
            <w:vAlign w:val="center"/>
          </w:tcPr>
          <w:p w:rsidR="00CD303F" w:rsidRPr="00DD638B" w:rsidRDefault="00CD303F" w:rsidP="00CD303F">
            <w:pPr>
              <w:spacing w:after="0"/>
              <w:jc w:val="center"/>
              <w:rPr>
                <w:rFonts w:ascii="Times New Roman" w:hAnsi="Times New Roman"/>
                <w:b/>
                <w:sz w:val="24"/>
                <w:szCs w:val="24"/>
              </w:rPr>
            </w:pPr>
            <w:r w:rsidRPr="00DD638B">
              <w:rPr>
                <w:rFonts w:ascii="Times New Roman" w:hAnsi="Times New Roman"/>
                <w:b/>
                <w:sz w:val="24"/>
                <w:szCs w:val="24"/>
              </w:rPr>
              <w:t>36</w:t>
            </w:r>
          </w:p>
        </w:tc>
        <w:tc>
          <w:tcPr>
            <w:tcW w:w="463" w:type="pct"/>
          </w:tcPr>
          <w:p w:rsidR="00CD303F" w:rsidRPr="00DD638B" w:rsidRDefault="00CD303F" w:rsidP="00CD303F">
            <w:pPr>
              <w:spacing w:after="0"/>
              <w:rPr>
                <w:rFonts w:ascii="Times New Roman" w:hAnsi="Times New Roman"/>
                <w:b/>
                <w:i/>
                <w:sz w:val="24"/>
                <w:szCs w:val="24"/>
              </w:rPr>
            </w:pPr>
          </w:p>
        </w:tc>
        <w:tc>
          <w:tcPr>
            <w:tcW w:w="341" w:type="pct"/>
          </w:tcPr>
          <w:p w:rsidR="00CD303F" w:rsidRPr="00DD638B" w:rsidRDefault="00CD303F" w:rsidP="00CD303F">
            <w:pPr>
              <w:spacing w:after="0"/>
              <w:rPr>
                <w:rFonts w:ascii="Times New Roman" w:hAnsi="Times New Roman"/>
                <w:b/>
                <w:i/>
                <w:sz w:val="24"/>
                <w:szCs w:val="24"/>
              </w:rPr>
            </w:pPr>
          </w:p>
        </w:tc>
      </w:tr>
      <w:tr w:rsidR="00CD303F" w:rsidRPr="00DD638B" w:rsidTr="00CD303F">
        <w:trPr>
          <w:trHeight w:val="3369"/>
        </w:trPr>
        <w:tc>
          <w:tcPr>
            <w:tcW w:w="3596" w:type="pct"/>
            <w:gridSpan w:val="3"/>
          </w:tcPr>
          <w:p w:rsidR="00CD303F" w:rsidRPr="00DD638B" w:rsidRDefault="00CD303F" w:rsidP="00CD303F">
            <w:pPr>
              <w:spacing w:after="0" w:line="240" w:lineRule="auto"/>
              <w:rPr>
                <w:rFonts w:ascii="Times New Roman" w:hAnsi="Times New Roman"/>
                <w:i/>
              </w:rPr>
            </w:pPr>
            <w:r w:rsidRPr="00DD638B">
              <w:rPr>
                <w:rFonts w:ascii="Times New Roman" w:hAnsi="Times New Roman"/>
                <w:b/>
                <w:bCs/>
              </w:rPr>
              <w:t>Производственная практика по ПМ 03</w:t>
            </w:r>
            <w:r w:rsidRPr="00DD638B">
              <w:rPr>
                <w:rFonts w:ascii="Times New Roman" w:hAnsi="Times New Roman"/>
                <w:b/>
              </w:rPr>
              <w:t xml:space="preserve"> </w:t>
            </w:r>
          </w:p>
          <w:p w:rsidR="00CD303F" w:rsidRPr="00DD638B" w:rsidRDefault="00CD303F" w:rsidP="00CD303F">
            <w:pPr>
              <w:spacing w:after="0" w:line="240" w:lineRule="auto"/>
              <w:rPr>
                <w:rFonts w:ascii="Times New Roman" w:hAnsi="Times New Roman"/>
                <w:b/>
                <w:bCs/>
              </w:rPr>
            </w:pPr>
            <w:r w:rsidRPr="00DD638B">
              <w:rPr>
                <w:rFonts w:ascii="Times New Roman" w:hAnsi="Times New Roman"/>
                <w:b/>
                <w:bCs/>
              </w:rPr>
              <w:t xml:space="preserve">Виды работ </w:t>
            </w:r>
          </w:p>
          <w:p w:rsidR="00CD303F" w:rsidRPr="00DD638B" w:rsidRDefault="00CD303F" w:rsidP="00CD303F">
            <w:pPr>
              <w:spacing w:after="0" w:line="240" w:lineRule="auto"/>
              <w:rPr>
                <w:rFonts w:ascii="Times New Roman" w:hAnsi="Times New Roman"/>
              </w:rPr>
            </w:pPr>
            <w:r w:rsidRPr="00DD638B">
              <w:rPr>
                <w:rFonts w:ascii="Times New Roman" w:hAnsi="Times New Roman"/>
              </w:rPr>
              <w:t>1.</w:t>
            </w:r>
            <w:r w:rsidRPr="00DD638B">
              <w:rPr>
                <w:rFonts w:ascii="Times New Roman" w:hAnsi="Times New Roman"/>
                <w:b/>
              </w:rPr>
              <w:t> </w:t>
            </w:r>
            <w:r w:rsidRPr="00DD638B">
              <w:rPr>
                <w:rFonts w:ascii="Times New Roman" w:hAnsi="Times New Roman"/>
              </w:rPr>
              <w:t>Ознакомление с документацией</w:t>
            </w:r>
            <w:r w:rsidRPr="00DD638B">
              <w:rPr>
                <w:rFonts w:ascii="Times New Roman" w:hAnsi="Times New Roman"/>
                <w:b/>
              </w:rPr>
              <w:t xml:space="preserve"> </w:t>
            </w:r>
            <w:r w:rsidRPr="00DD638B">
              <w:rPr>
                <w:rFonts w:ascii="Times New Roman" w:hAnsi="Times New Roman"/>
              </w:rPr>
              <w:t>по планированию деятельности структурных подразделений строительного предприятия.</w:t>
            </w:r>
          </w:p>
          <w:p w:rsidR="00CD303F" w:rsidRPr="00DD638B" w:rsidRDefault="00CD303F" w:rsidP="00CD303F">
            <w:pPr>
              <w:spacing w:after="0" w:line="240" w:lineRule="auto"/>
              <w:rPr>
                <w:rFonts w:ascii="Times New Roman" w:hAnsi="Times New Roman"/>
              </w:rPr>
            </w:pPr>
            <w:r w:rsidRPr="00DD638B">
              <w:rPr>
                <w:rFonts w:ascii="Times New Roman" w:hAnsi="Times New Roman"/>
              </w:rPr>
              <w:t>2. Выбор исходных данных для оформления журнала заявок и ведомостей остатков материалов, документов по списанию материалов и конструкций. Обработка исходных данных и оформление соответствующей документации.</w:t>
            </w:r>
          </w:p>
          <w:p w:rsidR="00CD303F" w:rsidRPr="00DD638B" w:rsidRDefault="00CD303F" w:rsidP="00CD303F">
            <w:pPr>
              <w:spacing w:after="0" w:line="240" w:lineRule="auto"/>
              <w:rPr>
                <w:rFonts w:ascii="Times New Roman" w:hAnsi="Times New Roman"/>
              </w:rPr>
            </w:pPr>
            <w:r w:rsidRPr="00DD638B">
              <w:rPr>
                <w:rFonts w:ascii="Times New Roman" w:hAnsi="Times New Roman"/>
              </w:rPr>
              <w:t>3. Оформление товарно – транспортных накладных, путевых листов. Обработка исходных данных и оформление соответствующей документации.</w:t>
            </w:r>
          </w:p>
          <w:p w:rsidR="00CD303F" w:rsidRPr="00DD638B" w:rsidRDefault="00CD303F" w:rsidP="00CD303F">
            <w:pPr>
              <w:spacing w:after="0" w:line="240" w:lineRule="auto"/>
              <w:rPr>
                <w:rFonts w:ascii="Times New Roman" w:hAnsi="Times New Roman"/>
              </w:rPr>
            </w:pPr>
            <w:r w:rsidRPr="00DD638B">
              <w:rPr>
                <w:rFonts w:ascii="Times New Roman" w:hAnsi="Times New Roman"/>
              </w:rPr>
              <w:t>4. Сбор исходных данных для оформления актов разбивки осей объекта строительства на местности, актов освидетельствования скрытых работ, актов освидетельствования участков сетей инженерно – технического обеспечения.</w:t>
            </w:r>
          </w:p>
          <w:p w:rsidR="00CD303F" w:rsidRPr="00DD638B" w:rsidRDefault="00CD303F" w:rsidP="00CD303F">
            <w:pPr>
              <w:spacing w:after="0" w:line="240" w:lineRule="auto"/>
              <w:rPr>
                <w:rFonts w:ascii="Times New Roman" w:hAnsi="Times New Roman"/>
              </w:rPr>
            </w:pPr>
            <w:r w:rsidRPr="00DD638B">
              <w:rPr>
                <w:rFonts w:ascii="Times New Roman" w:hAnsi="Times New Roman"/>
              </w:rPr>
              <w:t>5. Оформление табеля учёта рабочего времени, оформление товарно – транспортных накладных.</w:t>
            </w:r>
          </w:p>
          <w:p w:rsidR="00CD303F" w:rsidRPr="00DD638B" w:rsidRDefault="00CD303F" w:rsidP="00CD303F">
            <w:pPr>
              <w:spacing w:after="0" w:line="240" w:lineRule="auto"/>
              <w:rPr>
                <w:rFonts w:ascii="Times New Roman" w:hAnsi="Times New Roman"/>
                <w:b/>
              </w:rPr>
            </w:pPr>
            <w:r w:rsidRPr="00DD638B">
              <w:rPr>
                <w:rFonts w:ascii="Times New Roman" w:hAnsi="Times New Roman"/>
              </w:rPr>
              <w:t xml:space="preserve">6. Оформление документации по безопасной организации работ на строительной площадке.  </w:t>
            </w:r>
          </w:p>
        </w:tc>
        <w:tc>
          <w:tcPr>
            <w:tcW w:w="600" w:type="pct"/>
            <w:vAlign w:val="center"/>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72</w:t>
            </w:r>
          </w:p>
        </w:tc>
        <w:tc>
          <w:tcPr>
            <w:tcW w:w="463" w:type="pct"/>
          </w:tcPr>
          <w:p w:rsidR="00CD303F" w:rsidRPr="00DD638B" w:rsidRDefault="00CD303F" w:rsidP="00CD303F">
            <w:pPr>
              <w:spacing w:after="0" w:line="240" w:lineRule="auto"/>
              <w:rPr>
                <w:rFonts w:ascii="Times New Roman" w:hAnsi="Times New Roman"/>
                <w:b/>
                <w:i/>
              </w:rPr>
            </w:pPr>
          </w:p>
        </w:tc>
        <w:tc>
          <w:tcPr>
            <w:tcW w:w="341" w:type="pct"/>
          </w:tcPr>
          <w:p w:rsidR="00CD303F" w:rsidRPr="00DD638B" w:rsidRDefault="00CD303F" w:rsidP="00CD303F">
            <w:pPr>
              <w:rPr>
                <w:rFonts w:ascii="Times New Roman" w:hAnsi="Times New Roman"/>
                <w:b/>
                <w:i/>
              </w:rPr>
            </w:pPr>
          </w:p>
        </w:tc>
      </w:tr>
      <w:tr w:rsidR="00CD303F" w:rsidRPr="00DD638B" w:rsidTr="00CD303F">
        <w:tc>
          <w:tcPr>
            <w:tcW w:w="3596" w:type="pct"/>
            <w:gridSpan w:val="3"/>
          </w:tcPr>
          <w:p w:rsidR="00CD303F" w:rsidRPr="00DD638B" w:rsidRDefault="00CD303F" w:rsidP="00CD303F">
            <w:pPr>
              <w:suppressAutoHyphens/>
              <w:spacing w:after="0" w:line="240" w:lineRule="auto"/>
              <w:jc w:val="both"/>
              <w:rPr>
                <w:rFonts w:ascii="Times New Roman" w:hAnsi="Times New Roman"/>
                <w:b/>
                <w:bCs/>
              </w:rPr>
            </w:pPr>
            <w:r w:rsidRPr="00DD638B">
              <w:rPr>
                <w:rFonts w:ascii="Times New Roman" w:hAnsi="Times New Roman"/>
                <w:b/>
                <w:bCs/>
              </w:rPr>
              <w:t>Курсовой работа</w:t>
            </w:r>
          </w:p>
          <w:p w:rsidR="00CD303F" w:rsidRPr="00DD638B" w:rsidRDefault="00CD303F" w:rsidP="00CD303F">
            <w:pPr>
              <w:suppressAutoHyphens/>
              <w:spacing w:after="0" w:line="240" w:lineRule="auto"/>
              <w:jc w:val="both"/>
              <w:rPr>
                <w:rFonts w:ascii="Times New Roman" w:hAnsi="Times New Roman"/>
                <w:b/>
                <w:bCs/>
              </w:rPr>
            </w:pPr>
            <w:r w:rsidRPr="00DD638B">
              <w:rPr>
                <w:rFonts w:ascii="Times New Roman" w:hAnsi="Times New Roman"/>
                <w:b/>
                <w:bCs/>
              </w:rPr>
              <w:t>Тематика курсовых работ</w:t>
            </w:r>
          </w:p>
          <w:p w:rsidR="00CD303F" w:rsidRPr="00DD638B" w:rsidRDefault="00CD303F" w:rsidP="00CD303F">
            <w:pPr>
              <w:suppressAutoHyphens/>
              <w:spacing w:after="0" w:line="240" w:lineRule="auto"/>
              <w:jc w:val="both"/>
              <w:rPr>
                <w:rFonts w:ascii="Times New Roman" w:hAnsi="Times New Roman"/>
              </w:rPr>
            </w:pPr>
            <w:r w:rsidRPr="00DD638B">
              <w:rPr>
                <w:rFonts w:ascii="Times New Roman" w:hAnsi="Times New Roman"/>
              </w:rPr>
              <w:t>1. Расчёт экономической эффективности инвестиционного проекта предприятий Курской области (по вариантам)</w:t>
            </w:r>
          </w:p>
        </w:tc>
        <w:tc>
          <w:tcPr>
            <w:tcW w:w="600" w:type="pct"/>
            <w:vAlign w:val="center"/>
          </w:tcPr>
          <w:p w:rsidR="00CD303F" w:rsidRPr="00DD638B" w:rsidRDefault="00CD303F" w:rsidP="00CD303F">
            <w:pPr>
              <w:jc w:val="center"/>
              <w:rPr>
                <w:rFonts w:ascii="Times New Roman" w:hAnsi="Times New Roman"/>
                <w:b/>
              </w:rPr>
            </w:pPr>
            <w:r w:rsidRPr="00DD638B">
              <w:rPr>
                <w:rFonts w:ascii="Times New Roman" w:hAnsi="Times New Roman"/>
                <w:b/>
              </w:rPr>
              <w:t>20</w:t>
            </w:r>
          </w:p>
        </w:tc>
        <w:tc>
          <w:tcPr>
            <w:tcW w:w="463" w:type="pct"/>
          </w:tcPr>
          <w:p w:rsidR="00CD303F" w:rsidRPr="00DD638B" w:rsidRDefault="00CD303F" w:rsidP="00CD303F">
            <w:pPr>
              <w:rPr>
                <w:rFonts w:ascii="Times New Roman" w:hAnsi="Times New Roman"/>
                <w:b/>
                <w:i/>
              </w:rPr>
            </w:pPr>
          </w:p>
        </w:tc>
        <w:tc>
          <w:tcPr>
            <w:tcW w:w="341" w:type="pct"/>
          </w:tcPr>
          <w:p w:rsidR="00CD303F" w:rsidRPr="00DD638B" w:rsidRDefault="00CD303F" w:rsidP="00CD303F">
            <w:pPr>
              <w:rPr>
                <w:rFonts w:ascii="Times New Roman" w:hAnsi="Times New Roman"/>
                <w:b/>
                <w:i/>
              </w:rPr>
            </w:pPr>
          </w:p>
        </w:tc>
      </w:tr>
      <w:tr w:rsidR="00CD303F" w:rsidRPr="00DD638B" w:rsidTr="00CD303F">
        <w:tc>
          <w:tcPr>
            <w:tcW w:w="3596" w:type="pct"/>
            <w:gridSpan w:val="3"/>
          </w:tcPr>
          <w:p w:rsidR="00CD303F" w:rsidRPr="00DD638B" w:rsidRDefault="00CD303F" w:rsidP="00CD303F">
            <w:pPr>
              <w:suppressAutoHyphens/>
              <w:spacing w:after="0" w:line="240" w:lineRule="auto"/>
              <w:jc w:val="both"/>
              <w:rPr>
                <w:rFonts w:ascii="Times New Roman" w:hAnsi="Times New Roman"/>
                <w:b/>
              </w:rPr>
            </w:pPr>
            <w:r w:rsidRPr="00DD638B">
              <w:rPr>
                <w:rFonts w:ascii="Times New Roman" w:hAnsi="Times New Roman"/>
                <w:b/>
              </w:rPr>
              <w:t xml:space="preserve">Самостоятельная учебная работа обучающегося </w:t>
            </w:r>
            <w:r w:rsidRPr="00DD638B">
              <w:rPr>
                <w:rFonts w:ascii="Times New Roman" w:hAnsi="Times New Roman"/>
                <w:b/>
                <w:sz w:val="24"/>
                <w:szCs w:val="24"/>
              </w:rPr>
              <w:t>устанавливается образовательной организацией</w:t>
            </w:r>
          </w:p>
        </w:tc>
        <w:tc>
          <w:tcPr>
            <w:tcW w:w="600" w:type="pct"/>
            <w:vAlign w:val="center"/>
          </w:tcPr>
          <w:p w:rsidR="00CD303F" w:rsidRPr="00DD638B" w:rsidRDefault="00CD303F" w:rsidP="00CD303F">
            <w:pPr>
              <w:spacing w:after="0" w:line="240" w:lineRule="auto"/>
              <w:rPr>
                <w:rFonts w:ascii="Times New Roman" w:hAnsi="Times New Roman"/>
                <w:b/>
                <w:i/>
              </w:rPr>
            </w:pPr>
          </w:p>
        </w:tc>
        <w:tc>
          <w:tcPr>
            <w:tcW w:w="463" w:type="pct"/>
          </w:tcPr>
          <w:p w:rsidR="00CD303F" w:rsidRPr="00DD638B" w:rsidRDefault="00CD303F" w:rsidP="00CD303F">
            <w:pPr>
              <w:spacing w:after="0" w:line="240" w:lineRule="auto"/>
              <w:rPr>
                <w:rFonts w:ascii="Times New Roman" w:hAnsi="Times New Roman"/>
                <w:b/>
                <w:i/>
              </w:rPr>
            </w:pPr>
          </w:p>
        </w:tc>
        <w:tc>
          <w:tcPr>
            <w:tcW w:w="341" w:type="pct"/>
          </w:tcPr>
          <w:p w:rsidR="00CD303F" w:rsidRPr="00DD638B" w:rsidRDefault="00CD303F" w:rsidP="00CD303F">
            <w:pPr>
              <w:spacing w:after="0" w:line="240" w:lineRule="auto"/>
              <w:rPr>
                <w:rFonts w:ascii="Times New Roman" w:hAnsi="Times New Roman"/>
                <w:b/>
                <w:i/>
              </w:rPr>
            </w:pPr>
          </w:p>
        </w:tc>
      </w:tr>
      <w:tr w:rsidR="00CD303F" w:rsidRPr="00DD638B" w:rsidTr="00CD303F">
        <w:trPr>
          <w:trHeight w:val="163"/>
        </w:trPr>
        <w:tc>
          <w:tcPr>
            <w:tcW w:w="3596" w:type="pct"/>
            <w:gridSpan w:val="3"/>
          </w:tcPr>
          <w:p w:rsidR="00CD303F" w:rsidRPr="00DD638B" w:rsidRDefault="00CD303F" w:rsidP="00CD303F">
            <w:pPr>
              <w:spacing w:after="0" w:line="240" w:lineRule="auto"/>
              <w:rPr>
                <w:rFonts w:ascii="Times New Roman" w:hAnsi="Times New Roman"/>
                <w:b/>
                <w:bCs/>
              </w:rPr>
            </w:pPr>
            <w:r w:rsidRPr="00DD638B">
              <w:rPr>
                <w:rFonts w:ascii="Times New Roman" w:hAnsi="Times New Roman"/>
                <w:b/>
                <w:bCs/>
              </w:rPr>
              <w:t>Всего</w:t>
            </w:r>
          </w:p>
        </w:tc>
        <w:tc>
          <w:tcPr>
            <w:tcW w:w="600" w:type="pct"/>
            <w:vAlign w:val="center"/>
          </w:tcPr>
          <w:p w:rsidR="00CD303F" w:rsidRPr="00DD638B" w:rsidRDefault="00CD303F" w:rsidP="00CD303F">
            <w:pPr>
              <w:spacing w:after="0" w:line="240" w:lineRule="auto"/>
              <w:jc w:val="center"/>
              <w:rPr>
                <w:rFonts w:ascii="Times New Roman" w:hAnsi="Times New Roman"/>
                <w:b/>
              </w:rPr>
            </w:pPr>
            <w:r w:rsidRPr="00DD638B">
              <w:rPr>
                <w:rFonts w:ascii="Times New Roman" w:hAnsi="Times New Roman"/>
                <w:b/>
              </w:rPr>
              <w:t>252</w:t>
            </w:r>
          </w:p>
        </w:tc>
        <w:tc>
          <w:tcPr>
            <w:tcW w:w="463" w:type="pct"/>
          </w:tcPr>
          <w:p w:rsidR="00CD303F" w:rsidRPr="00DD638B" w:rsidRDefault="00CD303F" w:rsidP="00CD303F">
            <w:pPr>
              <w:rPr>
                <w:rFonts w:ascii="Times New Roman" w:hAnsi="Times New Roman"/>
                <w:b/>
                <w:i/>
              </w:rPr>
            </w:pPr>
          </w:p>
        </w:tc>
        <w:tc>
          <w:tcPr>
            <w:tcW w:w="341" w:type="pct"/>
          </w:tcPr>
          <w:p w:rsidR="00CD303F" w:rsidRPr="00DD638B" w:rsidRDefault="00CD303F" w:rsidP="00CD303F">
            <w:pPr>
              <w:rPr>
                <w:rFonts w:ascii="Times New Roman" w:hAnsi="Times New Roman"/>
                <w:b/>
                <w:i/>
              </w:rPr>
            </w:pPr>
          </w:p>
        </w:tc>
      </w:tr>
    </w:tbl>
    <w:p w:rsidR="00CD303F" w:rsidRPr="00DD638B" w:rsidRDefault="00CD303F" w:rsidP="00CD303F">
      <w:pPr>
        <w:rPr>
          <w:rFonts w:ascii="Times New Roman" w:hAnsi="Times New Roman"/>
          <w:i/>
        </w:rPr>
        <w:sectPr w:rsidR="00CD303F" w:rsidRPr="00DD638B" w:rsidSect="00CD303F">
          <w:pgSz w:w="16840" w:h="11907" w:orient="landscape"/>
          <w:pgMar w:top="851" w:right="1134" w:bottom="1135" w:left="992" w:header="709" w:footer="709" w:gutter="0"/>
          <w:cols w:space="720"/>
        </w:sectPr>
      </w:pPr>
    </w:p>
    <w:p w:rsidR="00CD303F" w:rsidRPr="00DD638B" w:rsidRDefault="00CD303F" w:rsidP="00CD303F">
      <w:pPr>
        <w:spacing w:after="0"/>
        <w:jc w:val="center"/>
        <w:rPr>
          <w:rFonts w:ascii="Times New Roman" w:hAnsi="Times New Roman"/>
          <w:b/>
          <w:bCs/>
          <w:sz w:val="24"/>
          <w:szCs w:val="24"/>
        </w:rPr>
      </w:pPr>
      <w:r w:rsidRPr="00DD638B">
        <w:rPr>
          <w:rFonts w:ascii="Times New Roman" w:hAnsi="Times New Roman"/>
          <w:b/>
          <w:bCs/>
          <w:sz w:val="24"/>
          <w:szCs w:val="24"/>
        </w:rPr>
        <w:lastRenderedPageBreak/>
        <w:t>3. УСЛОВИЯ РЕАЛИЗАЦИИ ПРОФЕССИОНАЛЬНОГО МОДУЛЯ</w:t>
      </w:r>
    </w:p>
    <w:p w:rsidR="00CD303F" w:rsidRPr="00DD638B" w:rsidRDefault="00CD303F" w:rsidP="00CD303F">
      <w:pPr>
        <w:spacing w:after="0"/>
        <w:ind w:firstLine="709"/>
        <w:rPr>
          <w:rFonts w:ascii="Times New Roman" w:hAnsi="Times New Roman"/>
          <w:b/>
          <w:bCs/>
          <w:sz w:val="24"/>
          <w:szCs w:val="24"/>
        </w:rPr>
      </w:pPr>
      <w:r w:rsidRPr="00DD638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CD303F" w:rsidRPr="00DD638B" w:rsidRDefault="00CD303F" w:rsidP="00CD303F">
      <w:pPr>
        <w:suppressAutoHyphens/>
        <w:spacing w:after="0"/>
        <w:ind w:firstLine="709"/>
        <w:jc w:val="both"/>
        <w:rPr>
          <w:rFonts w:ascii="Times New Roman" w:hAnsi="Times New Roman"/>
          <w:bCs/>
          <w:i/>
          <w:sz w:val="24"/>
          <w:szCs w:val="24"/>
        </w:rPr>
      </w:pPr>
      <w:r w:rsidRPr="00DD638B">
        <w:rPr>
          <w:rFonts w:ascii="Times New Roman" w:hAnsi="Times New Roman"/>
          <w:bCs/>
          <w:sz w:val="24"/>
          <w:szCs w:val="24"/>
        </w:rPr>
        <w:t>Кабинет</w:t>
      </w:r>
      <w:r w:rsidRPr="00DD638B">
        <w:rPr>
          <w:rFonts w:ascii="Times New Roman" w:hAnsi="Times New Roman"/>
          <w:bCs/>
          <w:i/>
          <w:sz w:val="24"/>
          <w:szCs w:val="24"/>
        </w:rPr>
        <w:t xml:space="preserve"> </w:t>
      </w:r>
      <w:r w:rsidR="00C900CD" w:rsidRPr="00DD638B">
        <w:rPr>
          <w:rFonts w:ascii="Times New Roman" w:hAnsi="Times New Roman"/>
          <w:bCs/>
          <w:i/>
          <w:sz w:val="24"/>
          <w:szCs w:val="24"/>
        </w:rPr>
        <w:t>«</w:t>
      </w:r>
      <w:r w:rsidRPr="00DD638B">
        <w:rPr>
          <w:rFonts w:ascii="Times New Roman" w:hAnsi="Times New Roman"/>
          <w:bCs/>
          <w:sz w:val="24"/>
          <w:szCs w:val="24"/>
        </w:rPr>
        <w:t>О</w:t>
      </w:r>
      <w:r w:rsidRPr="00DD638B">
        <w:rPr>
          <w:rFonts w:ascii="Times New Roman" w:hAnsi="Times New Roman"/>
          <w:sz w:val="24"/>
          <w:szCs w:val="24"/>
        </w:rPr>
        <w:t>перативного управления деятельностью структурных подразделений</w:t>
      </w:r>
      <w:r w:rsidR="00C900CD" w:rsidRPr="00DD638B">
        <w:rPr>
          <w:rFonts w:ascii="Times New Roman" w:hAnsi="Times New Roman"/>
        </w:rPr>
        <w:t>»</w:t>
      </w:r>
      <w:r w:rsidRPr="00DD638B">
        <w:rPr>
          <w:rFonts w:ascii="Times New Roman" w:hAnsi="Times New Roman"/>
          <w:bCs/>
          <w:i/>
          <w:sz w:val="24"/>
          <w:szCs w:val="24"/>
        </w:rPr>
        <w:t xml:space="preserve">, </w:t>
      </w:r>
      <w:r w:rsidRPr="00DD638B">
        <w:rPr>
          <w:rFonts w:ascii="Times New Roman" w:hAnsi="Times New Roman"/>
          <w:bCs/>
          <w:sz w:val="24"/>
          <w:szCs w:val="24"/>
        </w:rPr>
        <w:t>в соответствии с п. 6.1.2.1 образовательной программы по профессии/специальности</w:t>
      </w:r>
      <w:r w:rsidRPr="00DD638B">
        <w:rPr>
          <w:rFonts w:ascii="Times New Roman" w:hAnsi="Times New Roman"/>
          <w:bCs/>
          <w:i/>
          <w:sz w:val="24"/>
          <w:szCs w:val="24"/>
        </w:rPr>
        <w:t>.</w:t>
      </w:r>
    </w:p>
    <w:p w:rsidR="00CD303F" w:rsidRPr="00DD638B" w:rsidRDefault="00CD303F" w:rsidP="00CD303F">
      <w:pPr>
        <w:spacing w:after="0"/>
        <w:ind w:firstLine="709"/>
        <w:rPr>
          <w:rFonts w:ascii="Times New Roman" w:hAnsi="Times New Roman"/>
          <w:b/>
          <w:bCs/>
          <w:sz w:val="24"/>
          <w:szCs w:val="24"/>
        </w:rPr>
      </w:pPr>
      <w:r w:rsidRPr="00DD638B">
        <w:rPr>
          <w:rFonts w:ascii="Times New Roman" w:hAnsi="Times New Roman"/>
          <w:b/>
          <w:bCs/>
          <w:sz w:val="24"/>
          <w:szCs w:val="24"/>
        </w:rPr>
        <w:t>3.2. Информационное обеспечение реализации программы</w:t>
      </w:r>
    </w:p>
    <w:p w:rsidR="00CD303F" w:rsidRPr="00DD638B" w:rsidRDefault="00CD303F" w:rsidP="00CD303F">
      <w:pPr>
        <w:pStyle w:val="ae"/>
        <w:spacing w:before="0" w:after="0"/>
        <w:ind w:left="0" w:firstLine="709"/>
        <w:contextualSpacing/>
      </w:pPr>
      <w:r w:rsidRPr="00DD638B">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 </w:t>
      </w:r>
    </w:p>
    <w:p w:rsidR="00CD303F" w:rsidRPr="00DD638B" w:rsidRDefault="00CD303F" w:rsidP="00CD303F">
      <w:pPr>
        <w:pStyle w:val="affffff0"/>
        <w:rPr>
          <w:rFonts w:ascii="Times New Roman" w:hAnsi="Times New Roman"/>
          <w:b/>
          <w:sz w:val="24"/>
          <w:szCs w:val="24"/>
        </w:rPr>
      </w:pPr>
      <w:r w:rsidRPr="00DD638B">
        <w:rPr>
          <w:rFonts w:ascii="Times New Roman" w:hAnsi="Times New Roman"/>
          <w:b/>
          <w:sz w:val="24"/>
          <w:szCs w:val="24"/>
        </w:rPr>
        <w:t>Основные печатные издания</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1.Драчева,Е.Л. Менеджмент [Текст]: учебник/ Е.Л.Драчева, Л.И.Юликов. – 4-е изд., испр. - М.: Академия,2020. – 304 с. – (Профессиональное образование)</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2.Драчева,Е.Л.Менеджмент. Практикум [Текст]:учеб.пособие/ Е.Л.Драчева, Л.И.Юликов. – 3-е изд., стер. -  М.: Академия,2020. – 304 с. – (Профессиональное образование)</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3.Мельникова,И.А. Организация видов работ при эксплуатации и реконструкции строительных объектов [Текст]: учебник. Профессиональный модуль/ И.А.Мельникова. – М.: Академия,2016. – 176 с.- (Среднее профессиональное образование).</w:t>
      </w:r>
    </w:p>
    <w:p w:rsidR="00CD303F" w:rsidRPr="00DD638B" w:rsidRDefault="00CD303F" w:rsidP="00CD303F">
      <w:pPr>
        <w:pStyle w:val="affffff0"/>
        <w:rPr>
          <w:rFonts w:ascii="Times New Roman" w:hAnsi="Times New Roman"/>
          <w:b/>
          <w:sz w:val="24"/>
          <w:szCs w:val="24"/>
        </w:rPr>
      </w:pPr>
      <w:r w:rsidRPr="00DD638B">
        <w:rPr>
          <w:rFonts w:ascii="Times New Roman" w:hAnsi="Times New Roman"/>
          <w:b/>
          <w:sz w:val="24"/>
          <w:szCs w:val="24"/>
        </w:rPr>
        <w:t>Основные электронные издания</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1.Драчева,Е.Л. Менеджмент [Электронный ресурс]: учебник/ Е.Л.Драчева. – М.: Академия, 2017. – 304 с. – (Профессиональное образование)</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2.Драчева,Е.Л.Менеджмент. Практикум [Электронный ресурс]: учеб.пособие/ Е.Л.Драчева. – М.: Академия,2017. – 304 с. – (Профессиональное образование)</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 xml:space="preserve">3.Попов,Ю.П. Охрана труда [Электронный ресурс]: </w:t>
      </w:r>
      <w:r w:rsidRPr="00DD638B">
        <w:rPr>
          <w:rFonts w:ascii="Times New Roman" w:hAnsi="Times New Roman"/>
          <w:sz w:val="24"/>
          <w:szCs w:val="24"/>
          <w:lang w:val="en-US"/>
        </w:rPr>
        <w:t>PDF</w:t>
      </w:r>
      <w:r w:rsidRPr="00DD638B">
        <w:rPr>
          <w:rFonts w:ascii="Times New Roman" w:hAnsi="Times New Roman"/>
          <w:sz w:val="24"/>
          <w:szCs w:val="24"/>
        </w:rPr>
        <w:t>-копия книги для СПО/ Ю.П.Попов. – М.: КНОРУС, 2015. – 1 электрон.опт.диск (</w:t>
      </w:r>
      <w:r w:rsidRPr="00DD638B">
        <w:rPr>
          <w:rFonts w:ascii="Times New Roman" w:hAnsi="Times New Roman"/>
          <w:sz w:val="24"/>
          <w:szCs w:val="24"/>
          <w:lang w:val="en-US"/>
        </w:rPr>
        <w:t>CD</w:t>
      </w:r>
      <w:r w:rsidRPr="00DD638B">
        <w:rPr>
          <w:rFonts w:ascii="Times New Roman" w:hAnsi="Times New Roman"/>
          <w:sz w:val="24"/>
          <w:szCs w:val="24"/>
        </w:rPr>
        <w:t>-</w:t>
      </w:r>
      <w:r w:rsidRPr="00DD638B">
        <w:rPr>
          <w:rFonts w:ascii="Times New Roman" w:hAnsi="Times New Roman"/>
          <w:sz w:val="24"/>
          <w:szCs w:val="24"/>
          <w:lang w:val="en-US"/>
        </w:rPr>
        <w:t>R</w:t>
      </w:r>
      <w:r w:rsidRPr="00DD638B">
        <w:rPr>
          <w:rFonts w:ascii="Times New Roman" w:hAnsi="Times New Roman"/>
          <w:sz w:val="24"/>
          <w:szCs w:val="24"/>
        </w:rPr>
        <w:t>). – (Электронные издания).</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4.Румынина,В.В. Правовое обеспечение профессиональной деятельности [Электронный ресурс]: учебник/ В.В.Румынина. – М.: Академия, 2017. – 224 с. – (Профессиональное образование)</w:t>
      </w:r>
    </w:p>
    <w:p w:rsidR="00CD303F" w:rsidRPr="00DD638B" w:rsidRDefault="00CD303F" w:rsidP="00CD303F">
      <w:pPr>
        <w:pStyle w:val="affffff0"/>
        <w:rPr>
          <w:rFonts w:ascii="Times New Roman" w:hAnsi="Times New Roman"/>
          <w:b/>
          <w:sz w:val="24"/>
          <w:szCs w:val="24"/>
        </w:rPr>
      </w:pPr>
      <w:r w:rsidRPr="00DD638B">
        <w:rPr>
          <w:rFonts w:ascii="Times New Roman" w:hAnsi="Times New Roman"/>
          <w:b/>
          <w:sz w:val="24"/>
          <w:szCs w:val="24"/>
        </w:rPr>
        <w:t>Дополнительные источники</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1. Безопасность труда в строительстве [Текст]: СНиП 12.03-2001; СНиП 12.04.2002 / Госстрой РФ. – М.:Бюро печати, 2007. – 112 с.</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2. Организация строительства [Текст]: свод правил. СП 48.13330.2011. Актуализированная редакция СНиП 12-012004/ Минрегион РФ. – Введен в лействие с 20 мая 2011г. – М.: Технорматив, 2015. – 20 с.</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 xml:space="preserve">3. Румынина,В.В. Правовое обеспечение профессиональной </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деятельности [Текст]: учебник/ В.В.Румынина. – 3-е изд., стер. - М.: Академия, 2018. – 224 с. – (Профессиональное образование)</w:t>
      </w:r>
    </w:p>
    <w:p w:rsidR="00CD303F" w:rsidRPr="00DD638B" w:rsidRDefault="00CD303F" w:rsidP="00CD303F">
      <w:pPr>
        <w:pStyle w:val="affffff0"/>
        <w:rPr>
          <w:rFonts w:ascii="Times New Roman" w:hAnsi="Times New Roman"/>
          <w:b/>
          <w:sz w:val="24"/>
          <w:szCs w:val="24"/>
        </w:rPr>
      </w:pPr>
      <w:r w:rsidRPr="00DD638B">
        <w:rPr>
          <w:rFonts w:ascii="Times New Roman" w:hAnsi="Times New Roman"/>
          <w:b/>
          <w:sz w:val="24"/>
          <w:szCs w:val="24"/>
        </w:rPr>
        <w:t>Основные печатные издания</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1.Соколов,С.В. Экономика организации [Текст]: учебник для СПО/ С.В.Соколов. – 5-е изд., стер. – М.: Академия, 2020. – 176 с.</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2.Экономика отрасли (строительство) [Текст] : учебник для СПО / В.В.Акимов, А.Г.Герасимова, Т.Н.Макарова, В.Ф.Мерзляков, К.А.Огай. - 2-е изд. - М. : ИНФРА-М, 2022. - 300 с. - (Среднее профессиональное образование).</w:t>
      </w:r>
    </w:p>
    <w:p w:rsidR="00CD303F" w:rsidRPr="00DD638B" w:rsidRDefault="00CD303F" w:rsidP="00CD303F">
      <w:pPr>
        <w:pStyle w:val="affffff0"/>
        <w:rPr>
          <w:rFonts w:ascii="Times New Roman" w:hAnsi="Times New Roman"/>
          <w:b/>
          <w:sz w:val="24"/>
          <w:szCs w:val="24"/>
        </w:rPr>
      </w:pPr>
      <w:r w:rsidRPr="00DD638B">
        <w:rPr>
          <w:rFonts w:ascii="Times New Roman" w:hAnsi="Times New Roman"/>
          <w:b/>
          <w:sz w:val="24"/>
          <w:szCs w:val="24"/>
        </w:rPr>
        <w:t>Основные электронные издания</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 xml:space="preserve">1.Грибов,В.Д. Экономика организации (предприятия) [Электронный ресурс]: </w:t>
      </w:r>
      <w:r w:rsidRPr="00DD638B">
        <w:rPr>
          <w:rFonts w:ascii="Times New Roman" w:hAnsi="Times New Roman"/>
          <w:sz w:val="24"/>
          <w:szCs w:val="24"/>
          <w:lang w:val="en-US"/>
        </w:rPr>
        <w:t>PDF</w:t>
      </w:r>
      <w:r w:rsidRPr="00DD638B">
        <w:rPr>
          <w:rFonts w:ascii="Times New Roman" w:hAnsi="Times New Roman"/>
          <w:sz w:val="24"/>
          <w:szCs w:val="24"/>
        </w:rPr>
        <w:t>-копия книги для СПО/В.Д.Гибов, В.П.Грузинов, В.А.Кузьменко. – М.: КНОРУС, 2015. – 1 электрон.опт.диск (</w:t>
      </w:r>
      <w:r w:rsidRPr="00DD638B">
        <w:rPr>
          <w:rFonts w:ascii="Times New Roman" w:hAnsi="Times New Roman"/>
          <w:sz w:val="24"/>
          <w:szCs w:val="24"/>
          <w:lang w:val="en-US"/>
        </w:rPr>
        <w:t>CD</w:t>
      </w:r>
      <w:r w:rsidRPr="00DD638B">
        <w:rPr>
          <w:rFonts w:ascii="Times New Roman" w:hAnsi="Times New Roman"/>
          <w:sz w:val="24"/>
          <w:szCs w:val="24"/>
        </w:rPr>
        <w:t>-</w:t>
      </w:r>
      <w:r w:rsidRPr="00DD638B">
        <w:rPr>
          <w:rFonts w:ascii="Times New Roman" w:hAnsi="Times New Roman"/>
          <w:sz w:val="24"/>
          <w:szCs w:val="24"/>
          <w:lang w:val="en-US"/>
        </w:rPr>
        <w:t>R</w:t>
      </w:r>
      <w:r w:rsidRPr="00DD638B">
        <w:rPr>
          <w:rFonts w:ascii="Times New Roman" w:hAnsi="Times New Roman"/>
          <w:sz w:val="24"/>
          <w:szCs w:val="24"/>
        </w:rPr>
        <w:t>). – (Электронные издания)</w:t>
      </w:r>
    </w:p>
    <w:p w:rsidR="00CD303F" w:rsidRPr="00DD638B" w:rsidRDefault="00CD303F" w:rsidP="00CD303F">
      <w:pPr>
        <w:pStyle w:val="affffff0"/>
        <w:rPr>
          <w:rFonts w:ascii="Times New Roman" w:hAnsi="Times New Roman"/>
          <w:b/>
          <w:sz w:val="24"/>
          <w:szCs w:val="24"/>
        </w:rPr>
      </w:pPr>
      <w:r w:rsidRPr="00DD638B">
        <w:rPr>
          <w:rFonts w:ascii="Times New Roman" w:hAnsi="Times New Roman"/>
          <w:b/>
          <w:sz w:val="24"/>
          <w:szCs w:val="24"/>
        </w:rPr>
        <w:t>Дополнительные источники</w:t>
      </w:r>
    </w:p>
    <w:p w:rsidR="00CD303F" w:rsidRPr="00DD638B" w:rsidRDefault="00CD303F" w:rsidP="00CD303F">
      <w:pPr>
        <w:pStyle w:val="affffff0"/>
        <w:rPr>
          <w:rFonts w:ascii="Times New Roman" w:hAnsi="Times New Roman"/>
          <w:sz w:val="24"/>
          <w:szCs w:val="24"/>
        </w:rPr>
      </w:pPr>
      <w:r w:rsidRPr="00DD638B">
        <w:rPr>
          <w:rFonts w:ascii="Times New Roman" w:hAnsi="Times New Roman"/>
          <w:sz w:val="24"/>
          <w:szCs w:val="24"/>
        </w:rPr>
        <w:t>2.Синянский И.А. Проектно-сметное дело [Текст]: учебник/ И.А.Синянский, Н.И.Манешина. – М.: Академия, 2016. – 398 с.</w:t>
      </w:r>
    </w:p>
    <w:p w:rsidR="00F7202C" w:rsidRDefault="00F7202C">
      <w:pPr>
        <w:rPr>
          <w:rFonts w:ascii="Times New Roman" w:hAnsi="Times New Roman"/>
          <w:i/>
          <w:iCs/>
          <w:sz w:val="24"/>
          <w:szCs w:val="24"/>
        </w:rPr>
      </w:pPr>
      <w:r>
        <w:rPr>
          <w:rFonts w:ascii="Times New Roman" w:hAnsi="Times New Roman"/>
          <w:i/>
          <w:iCs/>
          <w:sz w:val="24"/>
          <w:szCs w:val="24"/>
        </w:rPr>
        <w:br w:type="page"/>
      </w:r>
    </w:p>
    <w:p w:rsidR="00CD303F" w:rsidRPr="00DD638B" w:rsidRDefault="00CD303F" w:rsidP="00CD303F">
      <w:pPr>
        <w:ind w:firstLine="709"/>
        <w:jc w:val="both"/>
        <w:rPr>
          <w:rFonts w:ascii="Times New Roman" w:hAnsi="Times New Roman"/>
          <w:i/>
          <w:iCs/>
          <w:sz w:val="24"/>
          <w:szCs w:val="24"/>
        </w:rPr>
      </w:pPr>
    </w:p>
    <w:p w:rsidR="00CD303F" w:rsidRPr="00DD638B" w:rsidRDefault="00CD303F" w:rsidP="00CD303F">
      <w:pPr>
        <w:jc w:val="center"/>
        <w:rPr>
          <w:rFonts w:ascii="Times New Roman" w:hAnsi="Times New Roman"/>
          <w:b/>
          <w:bCs/>
        </w:rPr>
      </w:pPr>
      <w:r w:rsidRPr="00DD638B">
        <w:rPr>
          <w:rFonts w:ascii="Times New Roman" w:hAnsi="Times New Roman"/>
          <w:b/>
          <w:bCs/>
        </w:rPr>
        <w:t xml:space="preserve">4. КОНТРОЛЬ И ОЦЕНКА РЕЗУЛЬТАТОВ ОСВОЕНИЯ </w:t>
      </w:r>
      <w:r w:rsidRPr="00DD638B">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4298"/>
        <w:gridCol w:w="2592"/>
      </w:tblGrid>
      <w:tr w:rsidR="00CD303F" w:rsidRPr="00DD638B" w:rsidTr="00CD303F">
        <w:trPr>
          <w:trHeight w:val="1098"/>
        </w:trPr>
        <w:tc>
          <w:tcPr>
            <w:tcW w:w="2346" w:type="dxa"/>
            <w:vAlign w:val="center"/>
          </w:tcPr>
          <w:p w:rsidR="00CD303F" w:rsidRPr="00DD638B" w:rsidRDefault="00CD303F" w:rsidP="00C900CD">
            <w:pPr>
              <w:suppressAutoHyphens/>
              <w:spacing w:after="0" w:line="240" w:lineRule="auto"/>
              <w:jc w:val="center"/>
              <w:rPr>
                <w:rFonts w:ascii="Times New Roman" w:hAnsi="Times New Roman"/>
                <w:b/>
              </w:rPr>
            </w:pPr>
            <w:r w:rsidRPr="00DD638B">
              <w:rPr>
                <w:rFonts w:ascii="Times New Roman" w:hAnsi="Times New Roman"/>
                <w:b/>
              </w:rPr>
              <w:t>Код и наименование профессиональных и общих компетенций, формируемых в рамках модуля</w:t>
            </w:r>
          </w:p>
        </w:tc>
        <w:tc>
          <w:tcPr>
            <w:tcW w:w="4298" w:type="dxa"/>
            <w:vAlign w:val="center"/>
          </w:tcPr>
          <w:p w:rsidR="00CD303F" w:rsidRPr="00DD638B" w:rsidRDefault="00CD303F" w:rsidP="00C900CD">
            <w:pPr>
              <w:suppressAutoHyphens/>
              <w:spacing w:after="0" w:line="240" w:lineRule="auto"/>
              <w:jc w:val="center"/>
              <w:rPr>
                <w:rFonts w:ascii="Times New Roman" w:hAnsi="Times New Roman"/>
                <w:b/>
              </w:rPr>
            </w:pPr>
            <w:r w:rsidRPr="00DD638B">
              <w:rPr>
                <w:rFonts w:ascii="Times New Roman" w:hAnsi="Times New Roman"/>
                <w:b/>
              </w:rPr>
              <w:t>Критерии оценки</w:t>
            </w:r>
          </w:p>
        </w:tc>
        <w:tc>
          <w:tcPr>
            <w:tcW w:w="2592" w:type="dxa"/>
            <w:vAlign w:val="center"/>
          </w:tcPr>
          <w:p w:rsidR="00CD303F" w:rsidRPr="00DD638B" w:rsidRDefault="00CD303F" w:rsidP="00C900CD">
            <w:pPr>
              <w:suppressAutoHyphens/>
              <w:spacing w:after="0" w:line="240" w:lineRule="auto"/>
              <w:jc w:val="center"/>
              <w:rPr>
                <w:rFonts w:ascii="Times New Roman" w:hAnsi="Times New Roman"/>
                <w:b/>
              </w:rPr>
            </w:pPr>
            <w:r w:rsidRPr="00DD638B">
              <w:rPr>
                <w:rFonts w:ascii="Times New Roman" w:hAnsi="Times New Roman"/>
                <w:b/>
              </w:rPr>
              <w:t>Методы оценки</w:t>
            </w:r>
          </w:p>
        </w:tc>
      </w:tr>
      <w:tr w:rsidR="00CD303F" w:rsidRPr="00DD638B" w:rsidTr="00886D9A">
        <w:trPr>
          <w:trHeight w:val="4845"/>
        </w:trPr>
        <w:tc>
          <w:tcPr>
            <w:tcW w:w="2346" w:type="dxa"/>
          </w:tcPr>
          <w:p w:rsidR="00CD303F" w:rsidRPr="00DD638B" w:rsidRDefault="00CD303F" w:rsidP="00C900CD">
            <w:pPr>
              <w:suppressAutoHyphens/>
              <w:spacing w:after="0" w:line="240" w:lineRule="auto"/>
              <w:rPr>
                <w:rFonts w:ascii="Times New Roman" w:hAnsi="Times New Roman"/>
                <w:i/>
                <w:sz w:val="24"/>
                <w:szCs w:val="24"/>
              </w:rPr>
            </w:pPr>
            <w:r w:rsidRPr="00DD638B">
              <w:rPr>
                <w:rFonts w:ascii="Times New Roman" w:hAnsi="Times New Roman"/>
                <w:sz w:val="24"/>
                <w:szCs w:val="24"/>
              </w:rPr>
              <w:t>ПК 3.1 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 тельных объектов</w:t>
            </w:r>
          </w:p>
        </w:tc>
        <w:tc>
          <w:tcPr>
            <w:tcW w:w="4298" w:type="dxa"/>
          </w:tcPr>
          <w:p w:rsidR="00CD303F" w:rsidRPr="00DD638B" w:rsidRDefault="00CD303F" w:rsidP="00C900CD">
            <w:pPr>
              <w:suppressAutoHyphens/>
              <w:spacing w:after="0" w:line="240" w:lineRule="auto"/>
              <w:rPr>
                <w:rFonts w:ascii="Times New Roman" w:hAnsi="Times New Roman"/>
                <w:sz w:val="24"/>
                <w:szCs w:val="24"/>
              </w:rPr>
            </w:pPr>
            <w:r w:rsidRPr="00DD638B">
              <w:rPr>
                <w:rFonts w:ascii="Times New Roman" w:hAnsi="Times New Roman"/>
                <w:sz w:val="24"/>
                <w:szCs w:val="24"/>
              </w:rPr>
              <w:sym w:font="Symbol" w:char="F02D"/>
            </w:r>
            <w:r w:rsidRPr="00DD638B">
              <w:rPr>
                <w:rFonts w:ascii="Times New Roman" w:hAnsi="Times New Roman"/>
                <w:sz w:val="24"/>
                <w:szCs w:val="24"/>
              </w:rPr>
              <w:t xml:space="preserve"> планирование последовательности выполнения производственных процессов с учетом эффективного использования имеющихся в распоряжении ресурсов; </w:t>
            </w:r>
          </w:p>
          <w:p w:rsidR="00CD303F" w:rsidRPr="00DD638B" w:rsidRDefault="00CD303F" w:rsidP="00C900CD">
            <w:pPr>
              <w:suppressAutoHyphens/>
              <w:spacing w:after="0" w:line="240" w:lineRule="auto"/>
              <w:rPr>
                <w:rFonts w:ascii="Times New Roman" w:hAnsi="Times New Roman"/>
                <w:sz w:val="24"/>
                <w:szCs w:val="24"/>
              </w:rPr>
            </w:pPr>
            <w:r w:rsidRPr="00DD638B">
              <w:rPr>
                <w:rFonts w:ascii="Times New Roman" w:hAnsi="Times New Roman"/>
                <w:sz w:val="24"/>
                <w:szCs w:val="24"/>
              </w:rPr>
              <w:sym w:font="Symbol" w:char="F02D"/>
            </w:r>
            <w:r w:rsidRPr="00DD638B">
              <w:rPr>
                <w:rFonts w:ascii="Times New Roman" w:hAnsi="Times New Roman"/>
                <w:sz w:val="24"/>
                <w:szCs w:val="24"/>
              </w:rPr>
              <w:t xml:space="preserve"> оформление заявки обеспечения производства строительно-монтажных работ материалами, конструкциями, механизмами, автотранспортом, трудовыми ресурсами; </w:t>
            </w:r>
          </w:p>
          <w:p w:rsidR="00CD303F" w:rsidRPr="00DD638B" w:rsidRDefault="00CD303F" w:rsidP="00C900CD">
            <w:pPr>
              <w:suppressAutoHyphens/>
              <w:spacing w:after="0" w:line="240" w:lineRule="auto"/>
              <w:rPr>
                <w:rFonts w:ascii="Times New Roman" w:hAnsi="Times New Roman"/>
                <w:sz w:val="24"/>
                <w:szCs w:val="24"/>
              </w:rPr>
            </w:pPr>
            <w:r w:rsidRPr="00DD638B">
              <w:rPr>
                <w:rFonts w:ascii="Times New Roman" w:hAnsi="Times New Roman"/>
                <w:sz w:val="24"/>
                <w:szCs w:val="24"/>
              </w:rPr>
              <w:sym w:font="Symbol" w:char="F02D"/>
            </w:r>
            <w:r w:rsidRPr="00DD638B">
              <w:rPr>
                <w:rFonts w:ascii="Times New Roman" w:hAnsi="Times New Roman"/>
                <w:sz w:val="24"/>
                <w:szCs w:val="24"/>
              </w:rPr>
              <w:t xml:space="preserve"> оформление производственных заданий; </w:t>
            </w:r>
          </w:p>
          <w:p w:rsidR="00CD303F" w:rsidRPr="00DD638B" w:rsidRDefault="00CD303F" w:rsidP="00C900CD">
            <w:pPr>
              <w:suppressAutoHyphens/>
              <w:spacing w:after="0" w:line="240" w:lineRule="auto"/>
              <w:rPr>
                <w:rFonts w:ascii="Times New Roman" w:hAnsi="Times New Roman"/>
                <w:i/>
                <w:sz w:val="24"/>
                <w:szCs w:val="24"/>
              </w:rPr>
            </w:pPr>
            <w:r w:rsidRPr="00DD638B">
              <w:rPr>
                <w:rFonts w:ascii="Times New Roman" w:hAnsi="Times New Roman"/>
                <w:sz w:val="24"/>
                <w:szCs w:val="24"/>
              </w:rPr>
              <w:t>- использование научно-технических достижений опыт организации строительного производства.</w:t>
            </w:r>
          </w:p>
        </w:tc>
        <w:tc>
          <w:tcPr>
            <w:tcW w:w="2592" w:type="dxa"/>
            <w:vMerge w:val="restart"/>
          </w:tcPr>
          <w:p w:rsidR="00CD303F" w:rsidRPr="00DD638B" w:rsidRDefault="00CD303F" w:rsidP="00C900CD">
            <w:pPr>
              <w:suppressAutoHyphens/>
              <w:spacing w:after="0" w:line="240" w:lineRule="auto"/>
              <w:rPr>
                <w:rFonts w:ascii="Times New Roman" w:hAnsi="Times New Roman"/>
                <w:sz w:val="24"/>
                <w:szCs w:val="24"/>
              </w:rPr>
            </w:pPr>
            <w:r w:rsidRPr="00DD638B">
              <w:rPr>
                <w:rFonts w:ascii="Times New Roman" w:hAnsi="Times New Roman"/>
                <w:sz w:val="24"/>
                <w:szCs w:val="24"/>
              </w:rPr>
              <w:t>Оценка</w:t>
            </w:r>
          </w:p>
          <w:p w:rsidR="00CD303F" w:rsidRPr="00DD638B" w:rsidRDefault="00CD303F" w:rsidP="00C900CD">
            <w:pPr>
              <w:suppressAutoHyphens/>
              <w:spacing w:after="0" w:line="240" w:lineRule="auto"/>
              <w:rPr>
                <w:rFonts w:ascii="Times New Roman" w:hAnsi="Times New Roman"/>
                <w:sz w:val="24"/>
                <w:szCs w:val="24"/>
              </w:rPr>
            </w:pPr>
            <w:r w:rsidRPr="00DD638B">
              <w:rPr>
                <w:rFonts w:ascii="Times New Roman" w:hAnsi="Times New Roman"/>
                <w:sz w:val="24"/>
                <w:szCs w:val="24"/>
              </w:rPr>
              <w:t xml:space="preserve"> - защиты практических работ;</w:t>
            </w:r>
          </w:p>
          <w:p w:rsidR="00CD303F" w:rsidRPr="00DD638B" w:rsidRDefault="00CD303F" w:rsidP="00C900CD">
            <w:pPr>
              <w:suppressAutoHyphens/>
              <w:spacing w:after="0" w:line="240" w:lineRule="auto"/>
              <w:rPr>
                <w:rFonts w:ascii="Times New Roman" w:hAnsi="Times New Roman"/>
                <w:sz w:val="24"/>
                <w:szCs w:val="24"/>
              </w:rPr>
            </w:pPr>
            <w:r w:rsidRPr="00DD638B">
              <w:rPr>
                <w:rFonts w:ascii="Times New Roman" w:hAnsi="Times New Roman"/>
                <w:sz w:val="24"/>
                <w:szCs w:val="24"/>
              </w:rPr>
              <w:t xml:space="preserve">- выполнения тестовых заданий по темам МДК. </w:t>
            </w:r>
          </w:p>
          <w:p w:rsidR="00CD303F" w:rsidRPr="00DD638B" w:rsidRDefault="00CD303F" w:rsidP="00C900CD">
            <w:pPr>
              <w:suppressAutoHyphens/>
              <w:spacing w:after="0" w:line="240" w:lineRule="auto"/>
              <w:rPr>
                <w:rFonts w:ascii="Times New Roman" w:hAnsi="Times New Roman"/>
                <w:sz w:val="24"/>
                <w:szCs w:val="24"/>
              </w:rPr>
            </w:pPr>
            <w:r w:rsidRPr="00DD638B">
              <w:rPr>
                <w:rFonts w:ascii="Times New Roman" w:hAnsi="Times New Roman"/>
                <w:sz w:val="24"/>
                <w:szCs w:val="24"/>
              </w:rPr>
              <w:t xml:space="preserve">- результатов выполнения практических работ во время учебной и производственной практики, </w:t>
            </w:r>
          </w:p>
          <w:p w:rsidR="00CD303F" w:rsidRPr="00DD638B" w:rsidRDefault="00CD303F" w:rsidP="00C900CD">
            <w:pPr>
              <w:suppressAutoHyphens/>
              <w:spacing w:after="0" w:line="240" w:lineRule="auto"/>
              <w:rPr>
                <w:rFonts w:ascii="Times New Roman" w:hAnsi="Times New Roman"/>
                <w:sz w:val="24"/>
                <w:szCs w:val="24"/>
              </w:rPr>
            </w:pPr>
            <w:r w:rsidRPr="00DD638B">
              <w:rPr>
                <w:rFonts w:ascii="Times New Roman" w:hAnsi="Times New Roman"/>
                <w:sz w:val="24"/>
                <w:szCs w:val="24"/>
              </w:rPr>
              <w:t>- экзамен по МДК,</w:t>
            </w:r>
          </w:p>
          <w:p w:rsidR="00CD303F" w:rsidRPr="00DD638B" w:rsidRDefault="00CD303F" w:rsidP="00C900CD">
            <w:pPr>
              <w:suppressAutoHyphens/>
              <w:spacing w:after="0" w:line="240" w:lineRule="auto"/>
              <w:rPr>
                <w:rFonts w:ascii="Times New Roman" w:hAnsi="Times New Roman"/>
                <w:i/>
                <w:sz w:val="24"/>
                <w:szCs w:val="24"/>
              </w:rPr>
            </w:pPr>
            <w:r w:rsidRPr="00DD638B">
              <w:rPr>
                <w:rFonts w:ascii="Times New Roman" w:hAnsi="Times New Roman"/>
                <w:sz w:val="24"/>
                <w:szCs w:val="24"/>
              </w:rPr>
              <w:t xml:space="preserve"> -экзамен по модулю</w:t>
            </w:r>
          </w:p>
        </w:tc>
      </w:tr>
      <w:tr w:rsidR="00CD303F" w:rsidRPr="00DD638B" w:rsidTr="00CD303F">
        <w:tc>
          <w:tcPr>
            <w:tcW w:w="2346"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ПК 3.2 Обеспечивать работу структурных подразделений при выполнении производственных задач;</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sym w:font="Symbol" w:char="F02D"/>
            </w:r>
            <w:r w:rsidRPr="00DD638B">
              <w:rPr>
                <w:rFonts w:ascii="Times New Roman" w:hAnsi="Times New Roman"/>
                <w:sz w:val="24"/>
                <w:szCs w:val="24"/>
              </w:rPr>
              <w:t xml:space="preserve"> использование нормативных документов, определяющих права, обязанности и ответственность руководителей и работников;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xml:space="preserve">- расстановку бригад и не входящих в их состав отдельных работником на участке;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xml:space="preserve">-определение производственных заданий;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xml:space="preserve">- выдача и распределение производственных заданий между исполнителями работ (бригадами и звеньями);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xml:space="preserve">- закрепление объемов работ за бригадами;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-организация выполнения работ в соответствии графиками и сроками производства работ;</w:t>
            </w:r>
          </w:p>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обеспечивание условий для освоения и выполнения рабочими установленных норм выработки;</w:t>
            </w:r>
          </w:p>
        </w:tc>
        <w:tc>
          <w:tcPr>
            <w:tcW w:w="2592" w:type="dxa"/>
            <w:vMerge/>
          </w:tcPr>
          <w:p w:rsidR="00CD303F" w:rsidRPr="00DD638B" w:rsidRDefault="00CD303F" w:rsidP="00C900CD">
            <w:pPr>
              <w:spacing w:after="0" w:line="240" w:lineRule="auto"/>
              <w:rPr>
                <w:rFonts w:ascii="Times New Roman" w:hAnsi="Times New Roman"/>
                <w:i/>
              </w:rPr>
            </w:pPr>
          </w:p>
        </w:tc>
      </w:tr>
      <w:tr w:rsidR="00CD303F" w:rsidRPr="00DD638B" w:rsidTr="00CD303F">
        <w:tc>
          <w:tcPr>
            <w:tcW w:w="2346"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xml:space="preserve">ПК 3.3 Обеспечивать ведение текущей и исполнительной </w:t>
            </w:r>
            <w:r w:rsidRPr="00DD638B">
              <w:rPr>
                <w:rFonts w:ascii="Times New Roman" w:hAnsi="Times New Roman"/>
                <w:sz w:val="24"/>
                <w:szCs w:val="24"/>
              </w:rPr>
              <w:lastRenderedPageBreak/>
              <w:t>документации по выполняемым видам строительных работ</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lastRenderedPageBreak/>
              <w:t xml:space="preserve">- подготовка документов для оформления разрешений и допусков для производства строительно-монтажных работ;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lastRenderedPageBreak/>
              <w:t xml:space="preserve">- составление заявки на финансирование на основе первичной учетной документации; </w:t>
            </w:r>
          </w:p>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разработка исполнительно-техническую документацию по выполненным строительно-монтажным работам</w:t>
            </w:r>
          </w:p>
        </w:tc>
        <w:tc>
          <w:tcPr>
            <w:tcW w:w="2592" w:type="dxa"/>
            <w:vMerge/>
          </w:tcPr>
          <w:p w:rsidR="00CD303F" w:rsidRPr="00DD638B" w:rsidRDefault="00CD303F" w:rsidP="00C900CD">
            <w:pPr>
              <w:spacing w:after="0" w:line="240" w:lineRule="auto"/>
              <w:rPr>
                <w:rFonts w:ascii="Times New Roman" w:hAnsi="Times New Roman"/>
                <w:i/>
              </w:rPr>
            </w:pPr>
          </w:p>
        </w:tc>
      </w:tr>
      <w:tr w:rsidR="00CD303F" w:rsidRPr="00DD638B" w:rsidTr="00CD303F">
        <w:tc>
          <w:tcPr>
            <w:tcW w:w="2346"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lastRenderedPageBreak/>
              <w:t>ПК 3.4 Контролировать</w:t>
            </w:r>
          </w:p>
          <w:p w:rsidR="00CD303F" w:rsidRPr="00DD638B" w:rsidRDefault="00CD303F" w:rsidP="00C900CD">
            <w:pPr>
              <w:spacing w:after="0" w:line="240" w:lineRule="auto"/>
              <w:rPr>
                <w:rFonts w:ascii="Times New Roman" w:hAnsi="Times New Roman"/>
                <w:i/>
                <w:highlight w:val="yellow"/>
              </w:rPr>
            </w:pPr>
            <w:r w:rsidRPr="00DD638B">
              <w:rPr>
                <w:rFonts w:ascii="Times New Roman" w:hAnsi="Times New Roman"/>
                <w:sz w:val="24"/>
                <w:szCs w:val="24"/>
              </w:rPr>
              <w:t>и оценивать деятельность структурных подразделений</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sym w:font="Symbol" w:char="F02D"/>
            </w:r>
            <w:r w:rsidRPr="00DD638B">
              <w:rPr>
                <w:rFonts w:ascii="Times New Roman" w:hAnsi="Times New Roman"/>
                <w:sz w:val="24"/>
                <w:szCs w:val="24"/>
              </w:rPr>
              <w:t xml:space="preserve"> организация оперативного учета выполнения производственных заданий;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sym w:font="Symbol" w:char="F02D"/>
            </w:r>
            <w:r w:rsidRPr="00DD638B">
              <w:rPr>
                <w:rFonts w:ascii="Times New Roman" w:hAnsi="Times New Roman"/>
                <w:sz w:val="24"/>
                <w:szCs w:val="24"/>
              </w:rPr>
              <w:t xml:space="preserve"> оформление документов по учету рабочего времени, выработки, простоев;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sym w:font="Symbol" w:char="F02D"/>
            </w:r>
            <w:r w:rsidRPr="00DD638B">
              <w:rPr>
                <w:rFonts w:ascii="Times New Roman" w:hAnsi="Times New Roman"/>
                <w:sz w:val="24"/>
                <w:szCs w:val="24"/>
              </w:rPr>
              <w:t xml:space="preserve"> использование действующего положения по оплате труда работников организации (нормы и расценки на выполненные работы); </w:t>
            </w:r>
          </w:p>
          <w:p w:rsidR="00CD303F" w:rsidRPr="00DD638B" w:rsidRDefault="00CD303F" w:rsidP="00C900CD">
            <w:pPr>
              <w:spacing w:after="0" w:line="240" w:lineRule="auto"/>
              <w:rPr>
                <w:rFonts w:ascii="Times New Roman" w:hAnsi="Times New Roman"/>
                <w:i/>
                <w:highlight w:val="yellow"/>
              </w:rPr>
            </w:pPr>
            <w:r w:rsidRPr="00DD638B">
              <w:rPr>
                <w:rFonts w:ascii="Times New Roman" w:hAnsi="Times New Roman"/>
                <w:sz w:val="24"/>
                <w:szCs w:val="24"/>
              </w:rPr>
              <w:sym w:font="Symbol" w:char="F02D"/>
            </w:r>
            <w:r w:rsidRPr="00DD638B">
              <w:rPr>
                <w:rFonts w:ascii="Times New Roman" w:hAnsi="Times New Roman"/>
                <w:sz w:val="24"/>
                <w:szCs w:val="24"/>
              </w:rPr>
              <w:t xml:space="preserve"> формы и методы стимулирования коллектива работников</w:t>
            </w:r>
          </w:p>
        </w:tc>
        <w:tc>
          <w:tcPr>
            <w:tcW w:w="2592" w:type="dxa"/>
            <w:vMerge/>
          </w:tcPr>
          <w:p w:rsidR="00CD303F" w:rsidRPr="00DD638B" w:rsidRDefault="00CD303F" w:rsidP="00C900CD">
            <w:pPr>
              <w:spacing w:after="0" w:line="240" w:lineRule="auto"/>
              <w:rPr>
                <w:rFonts w:ascii="Times New Roman" w:hAnsi="Times New Roman"/>
                <w:i/>
              </w:rPr>
            </w:pPr>
          </w:p>
        </w:tc>
      </w:tr>
      <w:tr w:rsidR="00CD303F" w:rsidRPr="00DD638B" w:rsidTr="00CD303F">
        <w:tc>
          <w:tcPr>
            <w:tcW w:w="2346"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ПК 3.5 Обеспечивать соблюдение требований охраны труда, безопасности жизнедеятельности и защиту окружающей среды при выполнении строитель но-монтажных, в том числе отделочных работ, ремонтных работ и работ по реконструкции и эксплуатации строительных объектов</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xml:space="preserve">- использование основных нормативных документов по охране труда и охране окружающей среды;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sym w:font="Symbol" w:char="F02D"/>
            </w:r>
            <w:r w:rsidRPr="00DD638B">
              <w:rPr>
                <w:rFonts w:ascii="Times New Roman" w:hAnsi="Times New Roman"/>
                <w:sz w:val="24"/>
                <w:szCs w:val="24"/>
              </w:rPr>
              <w:t xml:space="preserve"> разработка мероприятий по предотвращению производственного травматизма;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sym w:font="Symbol" w:char="F02D"/>
            </w:r>
            <w:r w:rsidRPr="00DD638B">
              <w:rPr>
                <w:rFonts w:ascii="Times New Roman" w:hAnsi="Times New Roman"/>
                <w:sz w:val="24"/>
                <w:szCs w:val="24"/>
              </w:rPr>
              <w:t xml:space="preserve"> оформление исполнительной документации в соответствии с нормативными документами; </w:t>
            </w:r>
          </w:p>
          <w:p w:rsidR="00CD303F" w:rsidRPr="00DD638B" w:rsidRDefault="00CD303F" w:rsidP="00C900CD">
            <w:pPr>
              <w:spacing w:after="0" w:line="240" w:lineRule="auto"/>
              <w:rPr>
                <w:rFonts w:ascii="Times New Roman" w:hAnsi="Times New Roman"/>
                <w:i/>
                <w:highlight w:val="yellow"/>
              </w:rPr>
            </w:pPr>
            <w:r w:rsidRPr="00DD638B">
              <w:rPr>
                <w:rFonts w:ascii="Times New Roman" w:hAnsi="Times New Roman"/>
                <w:sz w:val="24"/>
                <w:szCs w:val="24"/>
              </w:rPr>
              <w:sym w:font="Symbol" w:char="F02D"/>
            </w:r>
            <w:r w:rsidRPr="00DD638B">
              <w:rPr>
                <w:rFonts w:ascii="Times New Roman" w:hAnsi="Times New Roman"/>
                <w:sz w:val="24"/>
                <w:szCs w:val="24"/>
              </w:rPr>
              <w:t xml:space="preserve"> аттестация рабочего места;</w:t>
            </w:r>
            <w:r w:rsidRPr="00DD638B">
              <w:rPr>
                <w:rFonts w:ascii="Times New Roman" w:hAnsi="Times New Roman"/>
              </w:rPr>
              <w:t xml:space="preserve">  </w:t>
            </w:r>
          </w:p>
        </w:tc>
        <w:tc>
          <w:tcPr>
            <w:tcW w:w="2592" w:type="dxa"/>
            <w:tcBorders>
              <w:top w:val="nil"/>
            </w:tcBorders>
          </w:tcPr>
          <w:p w:rsidR="00CD303F" w:rsidRPr="00DD638B" w:rsidRDefault="00CD303F" w:rsidP="00C900CD">
            <w:pPr>
              <w:spacing w:after="0" w:line="240" w:lineRule="auto"/>
              <w:rPr>
                <w:rFonts w:ascii="Times New Roman" w:hAnsi="Times New Roman"/>
                <w:i/>
              </w:rPr>
            </w:pPr>
          </w:p>
        </w:tc>
      </w:tr>
      <w:tr w:rsidR="00CD303F" w:rsidRPr="00DD638B" w:rsidTr="00CD303F">
        <w:trPr>
          <w:trHeight w:val="2259"/>
        </w:trPr>
        <w:tc>
          <w:tcPr>
            <w:tcW w:w="2346"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ОК 1. Выбирать способы решения задач профессиональной деятельности, применительно к различным контекстам</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xml:space="preserve">-обоснованность постановки цели, выбора и применения методов и способов решения профессиональных задач; </w:t>
            </w:r>
          </w:p>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2592" w:type="dxa"/>
            <w:vMerge w:val="restart"/>
          </w:tcPr>
          <w:p w:rsidR="00CD303F" w:rsidRPr="00DD638B" w:rsidRDefault="00CD303F" w:rsidP="00C900CD">
            <w:pPr>
              <w:spacing w:after="0" w:line="240" w:lineRule="auto"/>
              <w:rPr>
                <w:rFonts w:ascii="Times New Roman" w:hAnsi="Times New Roman"/>
              </w:rPr>
            </w:pPr>
            <w:r w:rsidRPr="00DD638B">
              <w:rPr>
                <w:rFonts w:ascii="Times New Roman" w:hAnsi="Times New Roman"/>
              </w:rPr>
              <w:t xml:space="preserve">Тестирование </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Экспертная оценка по</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результатам</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наблюдения за</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деятельностью</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студента в процессе</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освоения ПМ, в т. ч. при выполнении работ</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lastRenderedPageBreak/>
              <w:t>учебной и</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производственной</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практики</w:t>
            </w:r>
          </w:p>
        </w:tc>
      </w:tr>
      <w:tr w:rsidR="00CD303F" w:rsidRPr="00DD638B" w:rsidTr="00CD303F">
        <w:trPr>
          <w:trHeight w:val="2260"/>
        </w:trPr>
        <w:tc>
          <w:tcPr>
            <w:tcW w:w="2346"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lastRenderedPageBreak/>
              <w:t>ОК 2. Осуществлять поиск, анализ и интерпретацию информации, необходимой для выполнения задач профессиональной</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xml:space="preserve">- оперативность поиска и использования информации, необходимой для качественного выполнения профессиональных задач; </w:t>
            </w:r>
          </w:p>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-широта использования различных источников информации, включая электронные.</w:t>
            </w:r>
          </w:p>
        </w:tc>
        <w:tc>
          <w:tcPr>
            <w:tcW w:w="2592" w:type="dxa"/>
            <w:vMerge/>
          </w:tcPr>
          <w:p w:rsidR="00CD303F" w:rsidRPr="00DD638B" w:rsidRDefault="00CD303F" w:rsidP="00C900CD">
            <w:pPr>
              <w:spacing w:after="0" w:line="240" w:lineRule="auto"/>
              <w:rPr>
                <w:rFonts w:ascii="Times New Roman" w:hAnsi="Times New Roman"/>
                <w:i/>
              </w:rPr>
            </w:pPr>
          </w:p>
        </w:tc>
      </w:tr>
      <w:tr w:rsidR="00CD303F" w:rsidRPr="00DD638B" w:rsidTr="00CD303F">
        <w:tc>
          <w:tcPr>
            <w:tcW w:w="2346"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lastRenderedPageBreak/>
              <w:t>ОК 3. Планировать и реализовывать собственное профессиональное и личностное развитие.</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i/>
                <w:sz w:val="24"/>
                <w:szCs w:val="24"/>
              </w:rPr>
              <w:t xml:space="preserve">- </w:t>
            </w:r>
            <w:r w:rsidRPr="00DD638B">
              <w:rPr>
                <w:rFonts w:ascii="Times New Roman" w:hAnsi="Times New Roman"/>
                <w:sz w:val="24"/>
                <w:szCs w:val="24"/>
              </w:rPr>
              <w:t>демонстрация ответственности за принятые решения;</w:t>
            </w:r>
          </w:p>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обоснованность самоанализа и коррекция результатов собственной работы</w:t>
            </w:r>
          </w:p>
        </w:tc>
        <w:tc>
          <w:tcPr>
            <w:tcW w:w="2592" w:type="dxa"/>
            <w:vMerge/>
          </w:tcPr>
          <w:p w:rsidR="00CD303F" w:rsidRPr="00DD638B" w:rsidRDefault="00CD303F" w:rsidP="00C900CD">
            <w:pPr>
              <w:spacing w:after="0" w:line="240" w:lineRule="auto"/>
              <w:rPr>
                <w:rFonts w:ascii="Times New Roman" w:hAnsi="Times New Roman"/>
                <w:i/>
              </w:rPr>
            </w:pPr>
          </w:p>
        </w:tc>
      </w:tr>
      <w:tr w:rsidR="00CD303F" w:rsidRPr="00DD638B" w:rsidTr="00CD303F">
        <w:tc>
          <w:tcPr>
            <w:tcW w:w="2346"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ОК 4. Работать в коллективе и команде, эффективно взаимодействовать с коллегами, руководством, клиентами.</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четкое выполнение обязанностей при работе в команде и / или выполнении задания в группе;</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xml:space="preserve">- соблюдение норм профессиональной этики при работе в команде; </w:t>
            </w:r>
          </w:p>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592" w:type="dxa"/>
            <w:vMerge/>
          </w:tcPr>
          <w:p w:rsidR="00CD303F" w:rsidRPr="00DD638B" w:rsidRDefault="00CD303F" w:rsidP="00C900CD">
            <w:pPr>
              <w:spacing w:after="0" w:line="240" w:lineRule="auto"/>
              <w:rPr>
                <w:rFonts w:ascii="Times New Roman" w:hAnsi="Times New Roman"/>
                <w:i/>
              </w:rPr>
            </w:pPr>
          </w:p>
        </w:tc>
      </w:tr>
      <w:tr w:rsidR="00CD303F" w:rsidRPr="00DD638B" w:rsidTr="00CD303F">
        <w:tc>
          <w:tcPr>
            <w:tcW w:w="2346"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ОК 5. Осуществлять устную и письменную коммуникацию на государственном языке с учетом особенностей социального и культурного контекста.</w:t>
            </w:r>
          </w:p>
          <w:p w:rsidR="00886D9A" w:rsidRPr="00DD638B" w:rsidRDefault="00886D9A" w:rsidP="00C900CD">
            <w:pPr>
              <w:spacing w:after="0" w:line="240" w:lineRule="auto"/>
              <w:rPr>
                <w:rFonts w:ascii="Times New Roman" w:hAnsi="Times New Roman"/>
                <w:i/>
                <w:sz w:val="24"/>
                <w:szCs w:val="24"/>
                <w:highlight w:val="yellow"/>
              </w:rPr>
            </w:pP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грамотность устной и письменной речи;</w:t>
            </w:r>
          </w:p>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ясность формулирования и изложения мыслей;</w:t>
            </w:r>
          </w:p>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проявление толерантности в рабочем коллективе</w:t>
            </w:r>
          </w:p>
        </w:tc>
        <w:tc>
          <w:tcPr>
            <w:tcW w:w="2592" w:type="dxa"/>
            <w:vMerge/>
          </w:tcPr>
          <w:p w:rsidR="00CD303F" w:rsidRPr="00DD638B" w:rsidRDefault="00CD303F" w:rsidP="00C900CD">
            <w:pPr>
              <w:spacing w:after="0" w:line="240" w:lineRule="auto"/>
              <w:rPr>
                <w:rFonts w:ascii="Times New Roman" w:hAnsi="Times New Roman"/>
                <w:i/>
              </w:rPr>
            </w:pPr>
          </w:p>
        </w:tc>
      </w:tr>
      <w:tr w:rsidR="00CD303F" w:rsidRPr="00DD638B" w:rsidTr="00CD303F">
        <w:tc>
          <w:tcPr>
            <w:tcW w:w="2346"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xml:space="preserve">ОК 6. </w:t>
            </w:r>
            <w:r w:rsidRPr="00DD638B">
              <w:rPr>
                <w:rStyle w:val="fontstyle01"/>
                <w:rFonts w:ascii="Times New Roman" w:hAnsi="Times New Roman"/>
                <w:b w:val="0"/>
                <w:color w:val="auto"/>
                <w:sz w:val="24"/>
                <w:szCs w:val="24"/>
              </w:rPr>
              <w:t>Проявлять гражданско – патриотическую позицию, демонстрировать осознанное поведение на основе традиционных общечеловеческих ценностей</w:t>
            </w:r>
          </w:p>
        </w:tc>
        <w:tc>
          <w:tcPr>
            <w:tcW w:w="4298"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описывать значимость своей профессии (специальности)</w:t>
            </w:r>
          </w:p>
        </w:tc>
        <w:tc>
          <w:tcPr>
            <w:tcW w:w="2592" w:type="dxa"/>
            <w:vMerge w:val="restart"/>
          </w:tcPr>
          <w:p w:rsidR="00CD303F" w:rsidRPr="00DD638B" w:rsidRDefault="00CD303F" w:rsidP="00C900CD">
            <w:pPr>
              <w:spacing w:after="0" w:line="240" w:lineRule="auto"/>
              <w:rPr>
                <w:rFonts w:ascii="Times New Roman" w:hAnsi="Times New Roman"/>
                <w:i/>
              </w:rPr>
            </w:pPr>
          </w:p>
        </w:tc>
      </w:tr>
      <w:tr w:rsidR="00CD303F" w:rsidRPr="00DD638B" w:rsidTr="00CD303F">
        <w:tc>
          <w:tcPr>
            <w:tcW w:w="2346" w:type="dxa"/>
          </w:tcPr>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 xml:space="preserve">ОК 7. </w:t>
            </w:r>
            <w:r w:rsidRPr="00DD638B">
              <w:rPr>
                <w:rFonts w:ascii="Times New Roman" w:hAnsi="Times New Roman"/>
                <w:sz w:val="24"/>
                <w:szCs w:val="24"/>
              </w:rPr>
              <w:lastRenderedPageBreak/>
              <w:t>Содействовать сохранению окружающей среды, ресурсосбережению, эффективно действовать в чрезвычайных ситуациях.</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lastRenderedPageBreak/>
              <w:t xml:space="preserve">-соблюдать нормы экологической </w:t>
            </w:r>
            <w:r w:rsidRPr="00DD638B">
              <w:rPr>
                <w:rFonts w:ascii="Times New Roman" w:hAnsi="Times New Roman"/>
                <w:sz w:val="24"/>
                <w:szCs w:val="24"/>
              </w:rPr>
              <w:lastRenderedPageBreak/>
              <w:t xml:space="preserve">безопасности; </w:t>
            </w:r>
          </w:p>
          <w:p w:rsidR="00CD303F" w:rsidRPr="00DD638B" w:rsidRDefault="00CD303F" w:rsidP="00C900CD">
            <w:pPr>
              <w:spacing w:after="0" w:line="240" w:lineRule="auto"/>
              <w:rPr>
                <w:rFonts w:ascii="Times New Roman" w:hAnsi="Times New Roman"/>
                <w:i/>
                <w:sz w:val="24"/>
                <w:szCs w:val="24"/>
                <w:highlight w:val="yellow"/>
              </w:rPr>
            </w:pPr>
            <w:r w:rsidRPr="00DD638B">
              <w:rPr>
                <w:rFonts w:ascii="Times New Roman" w:hAnsi="Times New Roman"/>
                <w:sz w:val="24"/>
                <w:szCs w:val="24"/>
              </w:rPr>
              <w:t>-применение направлений ресурсосбережения в рамках профессиональной деятельности по специальности</w:t>
            </w:r>
          </w:p>
        </w:tc>
        <w:tc>
          <w:tcPr>
            <w:tcW w:w="2592" w:type="dxa"/>
            <w:vMerge/>
          </w:tcPr>
          <w:p w:rsidR="00CD303F" w:rsidRPr="00DD638B" w:rsidRDefault="00CD303F" w:rsidP="00C900CD">
            <w:pPr>
              <w:spacing w:after="0" w:line="240" w:lineRule="auto"/>
              <w:rPr>
                <w:rFonts w:ascii="Times New Roman" w:hAnsi="Times New Roman"/>
                <w:i/>
              </w:rPr>
            </w:pPr>
          </w:p>
        </w:tc>
      </w:tr>
      <w:tr w:rsidR="00CD303F" w:rsidRPr="00DD638B" w:rsidTr="00CD303F">
        <w:tc>
          <w:tcPr>
            <w:tcW w:w="2346"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lastRenderedPageBreak/>
              <w:t>ОК 9. Использовать информационные технологии в профессиональной деятельности</w:t>
            </w:r>
          </w:p>
        </w:tc>
        <w:tc>
          <w:tcPr>
            <w:tcW w:w="4298" w:type="dxa"/>
          </w:tcPr>
          <w:p w:rsidR="00CD303F" w:rsidRPr="00DD638B" w:rsidRDefault="00CD303F" w:rsidP="00C900CD">
            <w:pPr>
              <w:spacing w:after="0" w:line="240" w:lineRule="auto"/>
              <w:rPr>
                <w:rFonts w:ascii="Times New Roman" w:hAnsi="Times New Roman"/>
                <w:sz w:val="24"/>
                <w:szCs w:val="24"/>
              </w:rPr>
            </w:pPr>
            <w:r w:rsidRPr="00DD638B">
              <w:rPr>
                <w:rFonts w:ascii="Times New Roman" w:hAnsi="Times New Roman"/>
                <w:sz w:val="24"/>
                <w:szCs w:val="24"/>
              </w:rPr>
              <w:t>- оперативность и результативность использования общего и специализированного программного обеспечения при решении профессиональных задач.</w:t>
            </w:r>
          </w:p>
        </w:tc>
        <w:tc>
          <w:tcPr>
            <w:tcW w:w="2592" w:type="dxa"/>
            <w:vMerge/>
          </w:tcPr>
          <w:p w:rsidR="00CD303F" w:rsidRPr="00DD638B" w:rsidRDefault="00CD303F" w:rsidP="00C900CD">
            <w:pPr>
              <w:spacing w:after="0" w:line="240" w:lineRule="auto"/>
              <w:rPr>
                <w:rFonts w:ascii="Times New Roman" w:hAnsi="Times New Roman"/>
                <w:i/>
              </w:rPr>
            </w:pPr>
          </w:p>
        </w:tc>
      </w:tr>
    </w:tbl>
    <w:p w:rsidR="00CD303F" w:rsidRPr="00DD638B" w:rsidRDefault="00CD303F" w:rsidP="00C900CD">
      <w:pPr>
        <w:spacing w:after="0" w:line="259" w:lineRule="auto"/>
        <w:rPr>
          <w:rFonts w:ascii="Times New Roman" w:eastAsia="Calibri" w:hAnsi="Times New Roman"/>
          <w:sz w:val="24"/>
          <w:szCs w:val="24"/>
          <w:lang w:eastAsia="en-US"/>
        </w:rPr>
      </w:pPr>
    </w:p>
    <w:p w:rsidR="00CD303F" w:rsidRPr="00DD638B" w:rsidRDefault="00CD303F" w:rsidP="00CD303F">
      <w:pPr>
        <w:jc w:val="both"/>
        <w:rPr>
          <w:rFonts w:ascii="Times New Roman" w:hAnsi="Times New Roman"/>
          <w:sz w:val="24"/>
          <w:szCs w:val="24"/>
        </w:rPr>
        <w:sectPr w:rsidR="00CD303F" w:rsidRPr="00DD638B" w:rsidSect="00CD303F">
          <w:footerReference w:type="even" r:id="rId30"/>
          <w:footerReference w:type="default" r:id="rId31"/>
          <w:pgSz w:w="11906" w:h="16838"/>
          <w:pgMar w:top="1134" w:right="567" w:bottom="1134" w:left="1701" w:header="708" w:footer="708" w:gutter="0"/>
          <w:cols w:space="708"/>
          <w:docGrid w:linePitch="360"/>
        </w:sectPr>
      </w:pPr>
    </w:p>
    <w:p w:rsidR="00367BE2" w:rsidRPr="00DD638B" w:rsidRDefault="00367BE2" w:rsidP="00367BE2">
      <w:pPr>
        <w:pStyle w:val="1"/>
        <w:ind w:firstLine="0"/>
        <w:jc w:val="right"/>
      </w:pPr>
      <w:r w:rsidRPr="00DD638B">
        <w:lastRenderedPageBreak/>
        <w:t>Приложение 2 Программы профессиональных модулей</w:t>
      </w:r>
    </w:p>
    <w:p w:rsidR="00367BE2" w:rsidRPr="00DD638B" w:rsidRDefault="00367BE2" w:rsidP="00367BE2">
      <w:pPr>
        <w:rPr>
          <w:rFonts w:ascii="Times New Roman" w:hAnsi="Times New Roman"/>
        </w:rPr>
      </w:pPr>
    </w:p>
    <w:p w:rsidR="00367BE2" w:rsidRPr="00DD638B" w:rsidRDefault="00367BE2" w:rsidP="00367BE2">
      <w:pPr>
        <w:pStyle w:val="afffffb"/>
        <w:jc w:val="right"/>
        <w:rPr>
          <w:rFonts w:ascii="Times New Roman" w:hAnsi="Times New Roman"/>
          <w:b/>
          <w:bCs/>
        </w:rPr>
      </w:pPr>
      <w:r w:rsidRPr="00DD638B">
        <w:rPr>
          <w:rFonts w:ascii="Times New Roman" w:hAnsi="Times New Roman"/>
          <w:b/>
          <w:bCs/>
        </w:rPr>
        <w:t>Приложение 2.4</w:t>
      </w:r>
    </w:p>
    <w:p w:rsidR="00367BE2" w:rsidRPr="00DD638B" w:rsidRDefault="00367BE2" w:rsidP="00367BE2">
      <w:pPr>
        <w:spacing w:after="0"/>
        <w:jc w:val="right"/>
        <w:rPr>
          <w:rFonts w:ascii="Times New Roman" w:hAnsi="Times New Roman"/>
          <w:bCs/>
          <w:i/>
          <w:sz w:val="24"/>
          <w:szCs w:val="24"/>
        </w:rPr>
      </w:pPr>
      <w:r w:rsidRPr="00DD638B">
        <w:rPr>
          <w:rFonts w:ascii="Times New Roman" w:hAnsi="Times New Roman"/>
          <w:bCs/>
          <w:sz w:val="24"/>
          <w:szCs w:val="24"/>
        </w:rPr>
        <w:t>к ПООП-П по специальности</w:t>
      </w:r>
      <w:r w:rsidRPr="00DD638B">
        <w:rPr>
          <w:rFonts w:ascii="Times New Roman" w:hAnsi="Times New Roman"/>
          <w:bCs/>
          <w:i/>
          <w:sz w:val="24"/>
          <w:szCs w:val="24"/>
        </w:rPr>
        <w:t xml:space="preserve"> </w:t>
      </w:r>
    </w:p>
    <w:p w:rsidR="00367BE2" w:rsidRPr="00DD638B" w:rsidRDefault="00367BE2" w:rsidP="00367BE2">
      <w:pPr>
        <w:spacing w:after="0"/>
        <w:jc w:val="right"/>
        <w:rPr>
          <w:rFonts w:ascii="Times New Roman" w:hAnsi="Times New Roman"/>
          <w:b/>
          <w:i/>
          <w:sz w:val="24"/>
          <w:szCs w:val="24"/>
        </w:rPr>
      </w:pPr>
      <w:r w:rsidRPr="00DD638B">
        <w:rPr>
          <w:rFonts w:ascii="Times New Roman" w:hAnsi="Times New Roman"/>
          <w:b/>
          <w:i/>
          <w:sz w:val="24"/>
          <w:szCs w:val="24"/>
        </w:rPr>
        <w:t>08.02.01 Строительство и эксплуатация зданий и сооружений</w:t>
      </w:r>
    </w:p>
    <w:p w:rsidR="00367BE2" w:rsidRPr="00DD638B" w:rsidRDefault="00367BE2" w:rsidP="00367BE2">
      <w:pPr>
        <w:jc w:val="right"/>
        <w:rPr>
          <w:rFonts w:ascii="Times New Roman" w:hAnsi="Times New Roman"/>
          <w:i/>
          <w:sz w:val="18"/>
          <w:szCs w:val="18"/>
        </w:rPr>
      </w:pPr>
    </w:p>
    <w:p w:rsidR="00367BE2" w:rsidRPr="00DD638B" w:rsidRDefault="00367BE2" w:rsidP="00367BE2">
      <w:pPr>
        <w:jc w:val="center"/>
        <w:rPr>
          <w:rFonts w:ascii="Times New Roman" w:hAnsi="Times New Roman"/>
          <w:b/>
          <w:sz w:val="24"/>
        </w:rPr>
      </w:pPr>
    </w:p>
    <w:p w:rsidR="00367BE2" w:rsidRPr="00DD638B" w:rsidRDefault="00367BE2" w:rsidP="00367BE2">
      <w:pPr>
        <w:jc w:val="center"/>
        <w:rPr>
          <w:rFonts w:ascii="Times New Roman" w:hAnsi="Times New Roman"/>
          <w:b/>
          <w:sz w:val="24"/>
        </w:rPr>
      </w:pPr>
    </w:p>
    <w:p w:rsidR="00367BE2" w:rsidRPr="00DD638B" w:rsidRDefault="00367BE2" w:rsidP="00367BE2">
      <w:pPr>
        <w:jc w:val="center"/>
        <w:rPr>
          <w:rFonts w:ascii="Times New Roman" w:hAnsi="Times New Roman"/>
          <w:b/>
          <w:sz w:val="24"/>
        </w:rPr>
      </w:pPr>
    </w:p>
    <w:p w:rsidR="00367BE2" w:rsidRPr="00DD638B" w:rsidRDefault="00367BE2" w:rsidP="00367BE2">
      <w:pPr>
        <w:jc w:val="center"/>
        <w:rPr>
          <w:rFonts w:ascii="Times New Roman" w:hAnsi="Times New Roman"/>
          <w:b/>
          <w:sz w:val="24"/>
        </w:rPr>
      </w:pPr>
    </w:p>
    <w:p w:rsidR="00367BE2" w:rsidRPr="00DD638B" w:rsidRDefault="00367BE2" w:rsidP="00367BE2">
      <w:pPr>
        <w:jc w:val="center"/>
        <w:rPr>
          <w:rFonts w:ascii="Times New Roman" w:hAnsi="Times New Roman"/>
          <w:b/>
          <w:sz w:val="24"/>
          <w:szCs w:val="24"/>
        </w:rPr>
      </w:pPr>
      <w:r w:rsidRPr="00DD638B">
        <w:rPr>
          <w:rFonts w:ascii="Times New Roman" w:hAnsi="Times New Roman"/>
          <w:b/>
          <w:sz w:val="24"/>
          <w:szCs w:val="24"/>
        </w:rPr>
        <w:t>РАБОЧАЯ ПРОГРАММА ПРОФЕССИОНАЛЬНОГО МОДУЛЯ</w:t>
      </w:r>
    </w:p>
    <w:p w:rsidR="00367BE2" w:rsidRPr="00DD638B" w:rsidRDefault="00367BE2" w:rsidP="00367BE2">
      <w:pPr>
        <w:widowControl w:val="0"/>
        <w:suppressAutoHyphens/>
        <w:spacing w:after="0" w:line="240" w:lineRule="auto"/>
        <w:jc w:val="center"/>
        <w:rPr>
          <w:rFonts w:ascii="Times New Roman" w:hAnsi="Times New Roman"/>
          <w:b/>
          <w:sz w:val="28"/>
          <w:szCs w:val="28"/>
        </w:rPr>
      </w:pPr>
      <w:r w:rsidRPr="00DD638B">
        <w:rPr>
          <w:rFonts w:ascii="Times New Roman" w:hAnsi="Times New Roman"/>
          <w:b/>
          <w:sz w:val="28"/>
          <w:szCs w:val="28"/>
        </w:rPr>
        <w:t xml:space="preserve"> «ПМ.04. Организация видов работ при эксплуатации и реконструкции строительных объектов»</w:t>
      </w: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sz w:val="28"/>
          <w:szCs w:val="28"/>
        </w:rPr>
      </w:pPr>
      <w:r w:rsidRPr="00DD638B">
        <w:rPr>
          <w:rFonts w:ascii="Times New Roman" w:hAnsi="Times New Roman"/>
          <w:sz w:val="28"/>
          <w:szCs w:val="28"/>
        </w:rPr>
        <w:t>Обязательный профессиональный блок</w:t>
      </w:r>
    </w:p>
    <w:p w:rsidR="00367BE2" w:rsidRPr="00DD638B" w:rsidRDefault="00367BE2" w:rsidP="00367BE2">
      <w:pPr>
        <w:spacing w:after="0" w:line="360" w:lineRule="auto"/>
        <w:jc w:val="right"/>
        <w:rPr>
          <w:rFonts w:ascii="Times New Roman" w:hAnsi="Times New Roman"/>
          <w:b/>
          <w:i/>
          <w:sz w:val="24"/>
          <w:szCs w:val="24"/>
        </w:rPr>
      </w:pPr>
      <w:r w:rsidRPr="00DD638B">
        <w:rPr>
          <w:rFonts w:ascii="Times New Roman" w:hAnsi="Times New Roman"/>
          <w:b/>
          <w:i/>
          <w:sz w:val="24"/>
          <w:szCs w:val="24"/>
        </w:rPr>
        <w:t xml:space="preserve"> </w:t>
      </w:r>
    </w:p>
    <w:p w:rsidR="00367BE2" w:rsidRPr="00DD638B" w:rsidRDefault="00367BE2" w:rsidP="00367BE2">
      <w:pPr>
        <w:jc w:val="center"/>
        <w:rPr>
          <w:rFonts w:ascii="Times New Roman" w:hAnsi="Times New Roman"/>
          <w:b/>
          <w:sz w:val="24"/>
        </w:rPr>
      </w:pPr>
    </w:p>
    <w:p w:rsidR="00367BE2" w:rsidRPr="00DD638B" w:rsidRDefault="00367BE2" w:rsidP="00367BE2">
      <w:pPr>
        <w:jc w:val="center"/>
        <w:rPr>
          <w:rFonts w:ascii="Times New Roman" w:hAnsi="Times New Roman"/>
          <w:b/>
          <w:sz w:val="24"/>
        </w:rPr>
      </w:pPr>
    </w:p>
    <w:p w:rsidR="00367BE2" w:rsidRPr="00DD638B" w:rsidRDefault="00367BE2" w:rsidP="00367BE2">
      <w:pPr>
        <w:jc w:val="center"/>
        <w:rPr>
          <w:rFonts w:ascii="Times New Roman" w:hAnsi="Times New Roman"/>
          <w:b/>
          <w:sz w:val="24"/>
        </w:rPr>
      </w:pP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b/>
          <w:i/>
          <w:sz w:val="24"/>
          <w:szCs w:val="24"/>
        </w:rPr>
      </w:pPr>
    </w:p>
    <w:p w:rsidR="00367BE2" w:rsidRPr="00DD638B" w:rsidRDefault="00367BE2" w:rsidP="00367BE2">
      <w:pPr>
        <w:jc w:val="center"/>
        <w:rPr>
          <w:rFonts w:ascii="Times New Roman" w:hAnsi="Times New Roman"/>
          <w:b/>
          <w:sz w:val="24"/>
          <w:szCs w:val="24"/>
        </w:rPr>
      </w:pPr>
      <w:r w:rsidRPr="00DD638B">
        <w:rPr>
          <w:rFonts w:ascii="Times New Roman" w:hAnsi="Times New Roman"/>
          <w:b/>
          <w:sz w:val="24"/>
          <w:szCs w:val="24"/>
        </w:rPr>
        <w:t>2022 г.</w:t>
      </w: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sz w:val="24"/>
          <w:szCs w:val="24"/>
        </w:rPr>
      </w:pPr>
    </w:p>
    <w:p w:rsidR="00367BE2" w:rsidRPr="00DD638B" w:rsidRDefault="00367BE2" w:rsidP="00367BE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8"/>
          <w:szCs w:val="28"/>
        </w:rPr>
      </w:pPr>
      <w:r w:rsidRPr="00DD638B">
        <w:rPr>
          <w:rFonts w:ascii="Times New Roman" w:hAnsi="Times New Roman"/>
          <w:b/>
          <w:sz w:val="28"/>
          <w:szCs w:val="28"/>
        </w:rPr>
        <w:t xml:space="preserve">СОДЕРЖАНИЕ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8"/>
        <w:gridCol w:w="1383"/>
      </w:tblGrid>
      <w:tr w:rsidR="00367BE2" w:rsidRPr="00DD638B" w:rsidTr="00367BE2">
        <w:trPr>
          <w:trHeight w:val="931"/>
        </w:trPr>
        <w:tc>
          <w:tcPr>
            <w:tcW w:w="8188" w:type="dxa"/>
            <w:tcBorders>
              <w:top w:val="nil"/>
              <w:left w:val="nil"/>
              <w:bottom w:val="nil"/>
              <w:right w:val="nil"/>
            </w:tcBorders>
            <w:shd w:val="clear" w:color="auto" w:fill="auto"/>
          </w:tcPr>
          <w:p w:rsidR="00367BE2" w:rsidRPr="00DD638B" w:rsidRDefault="00367BE2" w:rsidP="00367BE2">
            <w:pPr>
              <w:keepNext/>
              <w:autoSpaceDE w:val="0"/>
              <w:autoSpaceDN w:val="0"/>
              <w:spacing w:after="0" w:line="240" w:lineRule="auto"/>
              <w:jc w:val="both"/>
              <w:outlineLvl w:val="0"/>
              <w:rPr>
                <w:rFonts w:ascii="Times New Roman" w:hAnsi="Times New Roman"/>
                <w:b/>
                <w:caps/>
                <w:sz w:val="24"/>
                <w:szCs w:val="24"/>
              </w:rPr>
            </w:pPr>
          </w:p>
          <w:p w:rsidR="00367BE2" w:rsidRPr="00DD638B" w:rsidRDefault="00367BE2" w:rsidP="00367BE2">
            <w:pPr>
              <w:keepNext/>
              <w:autoSpaceDE w:val="0"/>
              <w:autoSpaceDN w:val="0"/>
              <w:spacing w:after="0" w:line="240" w:lineRule="auto"/>
              <w:jc w:val="both"/>
              <w:outlineLvl w:val="0"/>
              <w:rPr>
                <w:rFonts w:ascii="Times New Roman" w:hAnsi="Times New Roman"/>
                <w:sz w:val="24"/>
                <w:szCs w:val="24"/>
              </w:rPr>
            </w:pPr>
            <w:r w:rsidRPr="00DD638B">
              <w:rPr>
                <w:rFonts w:ascii="Times New Roman" w:hAnsi="Times New Roman"/>
                <w:b/>
                <w:caps/>
                <w:sz w:val="24"/>
                <w:szCs w:val="24"/>
              </w:rPr>
              <w:t>1. Общая характеристика Рабочей программы</w:t>
            </w:r>
            <w:r w:rsidRPr="00DD638B">
              <w:rPr>
                <w:rFonts w:ascii="Times New Roman" w:hAnsi="Times New Roman"/>
                <w:sz w:val="24"/>
                <w:szCs w:val="24"/>
              </w:rPr>
              <w:t xml:space="preserve"> </w:t>
            </w:r>
            <w:r w:rsidRPr="00DD638B">
              <w:rPr>
                <w:rFonts w:ascii="Times New Roman" w:hAnsi="Times New Roman"/>
                <w:b/>
                <w:sz w:val="24"/>
                <w:szCs w:val="24"/>
              </w:rPr>
              <w:t>ПРОФЕССИОНАЛЬНОГО МОДУЛЯ</w:t>
            </w:r>
          </w:p>
        </w:tc>
        <w:tc>
          <w:tcPr>
            <w:tcW w:w="1383" w:type="dxa"/>
            <w:tcBorders>
              <w:top w:val="nil"/>
              <w:left w:val="nil"/>
              <w:bottom w:val="nil"/>
              <w:right w:val="nil"/>
            </w:tcBorders>
            <w:shd w:val="clear" w:color="auto" w:fill="auto"/>
          </w:tcPr>
          <w:p w:rsidR="00367BE2" w:rsidRPr="00DD638B" w:rsidRDefault="00367BE2" w:rsidP="00367BE2">
            <w:pPr>
              <w:spacing w:after="0" w:line="240" w:lineRule="auto"/>
              <w:jc w:val="center"/>
              <w:rPr>
                <w:rFonts w:ascii="Times New Roman" w:hAnsi="Times New Roman"/>
                <w:b/>
                <w:sz w:val="28"/>
                <w:szCs w:val="28"/>
              </w:rPr>
            </w:pPr>
            <w:r w:rsidRPr="00DD638B">
              <w:rPr>
                <w:rFonts w:ascii="Times New Roman" w:hAnsi="Times New Roman"/>
                <w:b/>
                <w:sz w:val="28"/>
                <w:szCs w:val="28"/>
              </w:rPr>
              <w:t>стр.</w:t>
            </w:r>
          </w:p>
          <w:p w:rsidR="00367BE2" w:rsidRPr="00DD638B" w:rsidRDefault="00367BE2" w:rsidP="00367BE2">
            <w:pPr>
              <w:spacing w:after="0" w:line="240" w:lineRule="auto"/>
              <w:jc w:val="center"/>
              <w:rPr>
                <w:rFonts w:ascii="Times New Roman" w:hAnsi="Times New Roman"/>
                <w:b/>
                <w:sz w:val="28"/>
                <w:szCs w:val="28"/>
              </w:rPr>
            </w:pPr>
          </w:p>
        </w:tc>
      </w:tr>
      <w:tr w:rsidR="00367BE2" w:rsidRPr="00DD638B" w:rsidTr="00367BE2">
        <w:trPr>
          <w:trHeight w:val="720"/>
        </w:trPr>
        <w:tc>
          <w:tcPr>
            <w:tcW w:w="8188" w:type="dxa"/>
            <w:tcBorders>
              <w:top w:val="nil"/>
              <w:left w:val="nil"/>
              <w:bottom w:val="nil"/>
              <w:right w:val="nil"/>
            </w:tcBorders>
            <w:shd w:val="clear" w:color="auto" w:fill="auto"/>
          </w:tcPr>
          <w:p w:rsidR="00367BE2" w:rsidRPr="00DD638B" w:rsidRDefault="00367BE2" w:rsidP="00367BE2">
            <w:pPr>
              <w:spacing w:after="0" w:line="240" w:lineRule="auto"/>
              <w:rPr>
                <w:rFonts w:ascii="Times New Roman" w:hAnsi="Times New Roman"/>
                <w:b/>
                <w:caps/>
                <w:sz w:val="24"/>
                <w:szCs w:val="24"/>
              </w:rPr>
            </w:pPr>
            <w:r w:rsidRPr="00DD638B">
              <w:rPr>
                <w:rFonts w:ascii="Times New Roman" w:hAnsi="Times New Roman"/>
                <w:b/>
                <w:caps/>
                <w:sz w:val="24"/>
                <w:szCs w:val="24"/>
              </w:rPr>
              <w:t>2. Структура и содержание профессионального модуля</w:t>
            </w:r>
          </w:p>
        </w:tc>
        <w:tc>
          <w:tcPr>
            <w:tcW w:w="1383" w:type="dxa"/>
            <w:tcBorders>
              <w:top w:val="nil"/>
              <w:left w:val="nil"/>
              <w:bottom w:val="nil"/>
              <w:right w:val="nil"/>
            </w:tcBorders>
            <w:shd w:val="clear" w:color="auto" w:fill="auto"/>
          </w:tcPr>
          <w:p w:rsidR="00367BE2" w:rsidRPr="00DD638B" w:rsidRDefault="00367BE2" w:rsidP="00367BE2">
            <w:pPr>
              <w:spacing w:after="0" w:line="240" w:lineRule="auto"/>
              <w:jc w:val="center"/>
              <w:rPr>
                <w:rFonts w:ascii="Times New Roman" w:hAnsi="Times New Roman"/>
                <w:b/>
                <w:sz w:val="28"/>
                <w:szCs w:val="28"/>
              </w:rPr>
            </w:pPr>
          </w:p>
        </w:tc>
      </w:tr>
      <w:tr w:rsidR="00367BE2" w:rsidRPr="00DD638B" w:rsidTr="00367BE2">
        <w:trPr>
          <w:trHeight w:val="594"/>
        </w:trPr>
        <w:tc>
          <w:tcPr>
            <w:tcW w:w="8188" w:type="dxa"/>
            <w:tcBorders>
              <w:top w:val="nil"/>
              <w:left w:val="nil"/>
              <w:bottom w:val="nil"/>
              <w:right w:val="nil"/>
            </w:tcBorders>
            <w:shd w:val="clear" w:color="auto" w:fill="auto"/>
          </w:tcPr>
          <w:p w:rsidR="00367BE2" w:rsidRPr="00DD638B" w:rsidRDefault="00367BE2" w:rsidP="00367BE2">
            <w:pPr>
              <w:keepNext/>
              <w:autoSpaceDE w:val="0"/>
              <w:autoSpaceDN w:val="0"/>
              <w:spacing w:after="0" w:line="240" w:lineRule="auto"/>
              <w:jc w:val="both"/>
              <w:outlineLvl w:val="0"/>
              <w:rPr>
                <w:rFonts w:ascii="Times New Roman" w:hAnsi="Times New Roman"/>
                <w:b/>
                <w:caps/>
                <w:sz w:val="24"/>
                <w:szCs w:val="24"/>
              </w:rPr>
            </w:pPr>
            <w:r w:rsidRPr="00DD638B">
              <w:rPr>
                <w:rFonts w:ascii="Times New Roman" w:hAnsi="Times New Roman"/>
                <w:b/>
                <w:caps/>
                <w:sz w:val="24"/>
                <w:szCs w:val="24"/>
              </w:rPr>
              <w:t>3. условия реализации ПРОФЕССИОНАЛЬНОГО МОДУЛЯ</w:t>
            </w:r>
          </w:p>
          <w:p w:rsidR="00367BE2" w:rsidRPr="00DD638B" w:rsidRDefault="00367BE2" w:rsidP="00367BE2">
            <w:pPr>
              <w:spacing w:after="0" w:line="240" w:lineRule="auto"/>
              <w:rPr>
                <w:rFonts w:ascii="Times New Roman" w:hAnsi="Times New Roman"/>
                <w:b/>
                <w:caps/>
                <w:sz w:val="24"/>
                <w:szCs w:val="24"/>
              </w:rPr>
            </w:pPr>
          </w:p>
        </w:tc>
        <w:tc>
          <w:tcPr>
            <w:tcW w:w="1383" w:type="dxa"/>
            <w:tcBorders>
              <w:top w:val="nil"/>
              <w:left w:val="nil"/>
              <w:bottom w:val="nil"/>
              <w:right w:val="nil"/>
            </w:tcBorders>
            <w:shd w:val="clear" w:color="auto" w:fill="auto"/>
          </w:tcPr>
          <w:p w:rsidR="00367BE2" w:rsidRPr="00DD638B" w:rsidRDefault="00367BE2" w:rsidP="00367BE2">
            <w:pPr>
              <w:spacing w:after="0" w:line="240" w:lineRule="auto"/>
              <w:jc w:val="center"/>
              <w:rPr>
                <w:rFonts w:ascii="Times New Roman" w:hAnsi="Times New Roman"/>
                <w:b/>
                <w:sz w:val="28"/>
                <w:szCs w:val="28"/>
              </w:rPr>
            </w:pPr>
          </w:p>
        </w:tc>
      </w:tr>
      <w:tr w:rsidR="00367BE2" w:rsidRPr="00DD638B" w:rsidTr="00367BE2">
        <w:trPr>
          <w:trHeight w:val="2059"/>
        </w:trPr>
        <w:tc>
          <w:tcPr>
            <w:tcW w:w="8188" w:type="dxa"/>
            <w:tcBorders>
              <w:top w:val="nil"/>
              <w:left w:val="nil"/>
              <w:bottom w:val="nil"/>
              <w:right w:val="nil"/>
            </w:tcBorders>
            <w:shd w:val="clear" w:color="auto" w:fill="auto"/>
          </w:tcPr>
          <w:p w:rsidR="00367BE2" w:rsidRPr="00DD638B" w:rsidRDefault="00367BE2" w:rsidP="00367BE2">
            <w:pPr>
              <w:keepNext/>
              <w:autoSpaceDE w:val="0"/>
              <w:autoSpaceDN w:val="0"/>
              <w:spacing w:after="0" w:line="240" w:lineRule="auto"/>
              <w:jc w:val="both"/>
              <w:outlineLvl w:val="0"/>
              <w:rPr>
                <w:rFonts w:ascii="Times New Roman" w:hAnsi="Times New Roman"/>
                <w:b/>
                <w:caps/>
                <w:sz w:val="24"/>
                <w:szCs w:val="24"/>
              </w:rPr>
            </w:pPr>
            <w:r w:rsidRPr="00DD638B">
              <w:rPr>
                <w:rFonts w:ascii="Times New Roman" w:hAnsi="Times New Roman"/>
                <w:b/>
                <w:caps/>
                <w:sz w:val="24"/>
                <w:szCs w:val="24"/>
              </w:rPr>
              <w:t>4.Контроль и оценка результатов освоения профессионального модуля</w:t>
            </w: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tc>
        <w:tc>
          <w:tcPr>
            <w:tcW w:w="1383" w:type="dxa"/>
            <w:tcBorders>
              <w:top w:val="nil"/>
              <w:left w:val="nil"/>
              <w:bottom w:val="nil"/>
              <w:right w:val="nil"/>
            </w:tcBorders>
            <w:shd w:val="clear" w:color="auto" w:fill="auto"/>
          </w:tcPr>
          <w:p w:rsidR="00367BE2" w:rsidRPr="00DD638B" w:rsidRDefault="00367BE2" w:rsidP="00367BE2">
            <w:pPr>
              <w:spacing w:after="0" w:line="240" w:lineRule="auto"/>
              <w:jc w:val="center"/>
              <w:rPr>
                <w:rFonts w:ascii="Times New Roman" w:hAnsi="Times New Roman"/>
                <w:b/>
                <w:sz w:val="28"/>
                <w:szCs w:val="28"/>
              </w:rPr>
            </w:pPr>
          </w:p>
          <w:p w:rsidR="00367BE2" w:rsidRPr="00DD638B" w:rsidRDefault="00367BE2" w:rsidP="00367BE2">
            <w:pPr>
              <w:spacing w:after="0" w:line="240" w:lineRule="auto"/>
              <w:jc w:val="center"/>
              <w:rPr>
                <w:rFonts w:ascii="Times New Roman" w:hAnsi="Times New Roman"/>
                <w:b/>
                <w:sz w:val="28"/>
                <w:szCs w:val="28"/>
              </w:rPr>
            </w:pPr>
          </w:p>
        </w:tc>
      </w:tr>
    </w:tbl>
    <w:p w:rsidR="00367BE2" w:rsidRPr="00DD638B" w:rsidRDefault="00367BE2" w:rsidP="00367BE2">
      <w:pPr>
        <w:widowControl w:val="0"/>
        <w:tabs>
          <w:tab w:val="left" w:pos="0"/>
        </w:tabs>
        <w:suppressAutoHyphens/>
        <w:spacing w:after="0" w:line="240" w:lineRule="auto"/>
        <w:contextualSpacing/>
        <w:rPr>
          <w:rFonts w:ascii="Times New Roman" w:hAnsi="Times New Roman"/>
          <w:sz w:val="24"/>
          <w:szCs w:val="24"/>
        </w:rPr>
        <w:sectPr w:rsidR="00367BE2" w:rsidRPr="00DD638B" w:rsidSect="00367BE2">
          <w:headerReference w:type="even" r:id="rId32"/>
          <w:headerReference w:type="default" r:id="rId33"/>
          <w:footerReference w:type="even" r:id="rId34"/>
          <w:footerReference w:type="default" r:id="rId35"/>
          <w:headerReference w:type="first" r:id="rId36"/>
          <w:footerReference w:type="first" r:id="rId37"/>
          <w:pgSz w:w="11906" w:h="16838"/>
          <w:pgMar w:top="1134" w:right="851" w:bottom="1134" w:left="1202" w:header="709" w:footer="709" w:gutter="0"/>
          <w:cols w:space="720"/>
          <w:titlePg/>
          <w:docGrid w:linePitch="326"/>
        </w:sect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DD638B">
        <w:rPr>
          <w:rFonts w:ascii="Times New Roman" w:hAnsi="Times New Roman"/>
          <w:b/>
          <w:caps/>
          <w:sz w:val="28"/>
          <w:szCs w:val="28"/>
        </w:rPr>
        <w:lastRenderedPageBreak/>
        <w:t xml:space="preserve">1. ОБЩАЯ ХАРАКТЕРИСТИКА РАБОЧЕЙ ПРОГРАММЫ </w:t>
      </w: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DD638B">
        <w:rPr>
          <w:rFonts w:ascii="Times New Roman" w:hAnsi="Times New Roman"/>
          <w:b/>
          <w:caps/>
          <w:sz w:val="28"/>
          <w:szCs w:val="28"/>
        </w:rPr>
        <w:t>ПРОФЕССИОНАЛЬНОГО МОДУЛЯ</w:t>
      </w: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367BE2" w:rsidRPr="00DD638B" w:rsidRDefault="00367BE2" w:rsidP="00367BE2">
      <w:pPr>
        <w:widowControl w:val="0"/>
        <w:suppressAutoHyphens/>
        <w:spacing w:after="0" w:line="240" w:lineRule="auto"/>
        <w:jc w:val="both"/>
        <w:rPr>
          <w:rFonts w:ascii="Times New Roman" w:hAnsi="Times New Roman"/>
          <w:b/>
          <w:sz w:val="24"/>
          <w:szCs w:val="24"/>
        </w:rPr>
      </w:pPr>
      <w:r w:rsidRPr="00DD638B">
        <w:rPr>
          <w:rFonts w:ascii="Times New Roman" w:hAnsi="Times New Roman"/>
          <w:b/>
          <w:sz w:val="24"/>
          <w:szCs w:val="24"/>
        </w:rPr>
        <w:t>ПМ 04 Организация видов работ при эксплуатации и реконструкции строительных объектов</w:t>
      </w: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r w:rsidRPr="00DD638B">
        <w:rPr>
          <w:rFonts w:ascii="Times New Roman" w:hAnsi="Times New Roman"/>
          <w:b/>
          <w:sz w:val="24"/>
          <w:szCs w:val="24"/>
        </w:rPr>
        <w:t>1.1. Цель и планируемые результаты освоения профессионального модуля</w:t>
      </w: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t xml:space="preserve">         В результате изучения профессионального модуля студент должен освоить основной вид деятельности: организация видов работ при эксплуатации и реконструкции строительных объектов и соответствующие ему общие компетенции и профессиональные компетенции:</w:t>
      </w:r>
    </w:p>
    <w:p w:rsidR="00367BE2" w:rsidRPr="00DD638B" w:rsidRDefault="00367BE2" w:rsidP="00367BE2">
      <w:pPr>
        <w:widowControl w:val="0"/>
        <w:numPr>
          <w:ilvl w:val="2"/>
          <w:numId w:val="22"/>
        </w:numPr>
        <w:shd w:val="clear" w:color="auto" w:fill="FFFFFF"/>
        <w:autoSpaceDE w:val="0"/>
        <w:autoSpaceDN w:val="0"/>
        <w:adjustRightInd w:val="0"/>
        <w:spacing w:before="312" w:after="0" w:line="360" w:lineRule="auto"/>
        <w:rPr>
          <w:rFonts w:ascii="Times New Roman" w:hAnsi="Times New Roman"/>
          <w:spacing w:val="-1"/>
          <w:sz w:val="24"/>
          <w:szCs w:val="24"/>
        </w:rPr>
      </w:pPr>
      <w:r w:rsidRPr="00DD638B">
        <w:rPr>
          <w:rFonts w:ascii="Times New Roman" w:hAnsi="Times New Roman"/>
          <w:spacing w:val="-1"/>
          <w:sz w:val="24"/>
          <w:szCs w:val="24"/>
        </w:rPr>
        <w:t>Перечень общих компетенций</w:t>
      </w:r>
    </w:p>
    <w:p w:rsidR="00367BE2" w:rsidRPr="00DD638B" w:rsidRDefault="00367BE2" w:rsidP="00367BE2">
      <w:pPr>
        <w:widowControl w:val="0"/>
        <w:autoSpaceDE w:val="0"/>
        <w:autoSpaceDN w:val="0"/>
        <w:adjustRightInd w:val="0"/>
        <w:spacing w:after="346" w:line="1" w:lineRule="exact"/>
        <w:rPr>
          <w:rFonts w:ascii="Times New Roman" w:hAnsi="Times New Roman"/>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200"/>
        <w:gridCol w:w="8669"/>
      </w:tblGrid>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Код</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ind w:right="4579"/>
              <w:jc w:val="both"/>
              <w:rPr>
                <w:rFonts w:ascii="Times New Roman" w:hAnsi="Times New Roman"/>
                <w:sz w:val="20"/>
                <w:szCs w:val="20"/>
              </w:rPr>
            </w:pPr>
            <w:r w:rsidRPr="00DD638B">
              <w:rPr>
                <w:rFonts w:ascii="Times New Roman" w:hAnsi="Times New Roman"/>
                <w:b/>
                <w:bCs/>
                <w:sz w:val="24"/>
                <w:szCs w:val="24"/>
              </w:rPr>
              <w:t>Наименование общих компетенций</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1.</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2.</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3.</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Планировать и реализовывать собственное профессиональное и личностное раз</w:t>
            </w:r>
            <w:r w:rsidRPr="00DD638B">
              <w:rPr>
                <w:rFonts w:ascii="Times New Roman" w:hAnsi="Times New Roman"/>
                <w:sz w:val="24"/>
                <w:szCs w:val="24"/>
              </w:rPr>
              <w:softHyphen/>
              <w:t>витие;</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4.</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5.</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w:t>
            </w:r>
            <w:r w:rsidRPr="00DD638B">
              <w:rPr>
                <w:rFonts w:ascii="Times New Roman" w:hAnsi="Times New Roman"/>
                <w:sz w:val="24"/>
                <w:szCs w:val="24"/>
              </w:rPr>
              <w:softHyphen/>
              <w:t>текста;</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6.</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7.</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pacing w:val="-1"/>
                <w:sz w:val="24"/>
                <w:szCs w:val="24"/>
              </w:rPr>
              <w:t xml:space="preserve">Содействовать сохранению окружающей среды, ресурсосбережению, эффективно </w:t>
            </w:r>
            <w:r w:rsidRPr="00DD638B">
              <w:rPr>
                <w:rFonts w:ascii="Times New Roman" w:hAnsi="Times New Roman"/>
                <w:sz w:val="24"/>
                <w:szCs w:val="24"/>
              </w:rPr>
              <w:t>действовать в чрезвычайных ситуациях;</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9.</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ind w:right="274"/>
              <w:jc w:val="both"/>
              <w:rPr>
                <w:rFonts w:ascii="Times New Roman" w:hAnsi="Times New Roman"/>
                <w:sz w:val="20"/>
                <w:szCs w:val="20"/>
              </w:rPr>
            </w:pPr>
            <w:r w:rsidRPr="00DD638B">
              <w:rPr>
                <w:rFonts w:ascii="Times New Roman" w:hAnsi="Times New Roman"/>
                <w:spacing w:val="-1"/>
                <w:sz w:val="24"/>
                <w:szCs w:val="24"/>
              </w:rPr>
              <w:t>Использовать информационные технологии в профессиональной деятельности;</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10.</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z w:val="24"/>
                <w:szCs w:val="24"/>
              </w:rPr>
              <w:t>Пользоваться профессиональной документацией на государственном и иностран</w:t>
            </w:r>
            <w:r w:rsidRPr="00DD638B">
              <w:rPr>
                <w:rFonts w:ascii="Times New Roman" w:hAnsi="Times New Roman"/>
                <w:sz w:val="24"/>
                <w:szCs w:val="24"/>
              </w:rPr>
              <w:softHyphen/>
              <w:t>ном языках;</w:t>
            </w:r>
          </w:p>
        </w:tc>
      </w:tr>
      <w:tr w:rsidR="00367BE2"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ОК 11.</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0"/>
                <w:szCs w:val="20"/>
              </w:rPr>
            </w:pPr>
            <w:r w:rsidRPr="00DD638B">
              <w:rPr>
                <w:rFonts w:ascii="Times New Roman" w:hAnsi="Times New Roman"/>
                <w:sz w:val="24"/>
                <w:szCs w:val="24"/>
              </w:rPr>
              <w:t>Использовать знания по финансовой грамотности, планировать предпринима</w:t>
            </w:r>
            <w:r w:rsidRPr="00DD638B">
              <w:rPr>
                <w:rFonts w:ascii="Times New Roman" w:hAnsi="Times New Roman"/>
                <w:sz w:val="24"/>
                <w:szCs w:val="24"/>
              </w:rPr>
              <w:softHyphen/>
              <w:t>тельскую деятельность в профессиональной сфере.</w:t>
            </w:r>
          </w:p>
        </w:tc>
      </w:tr>
    </w:tbl>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widowControl w:val="0"/>
        <w:shd w:val="clear" w:color="auto" w:fill="FFFFFF"/>
        <w:autoSpaceDE w:val="0"/>
        <w:autoSpaceDN w:val="0"/>
        <w:adjustRightInd w:val="0"/>
        <w:spacing w:after="0" w:line="240" w:lineRule="auto"/>
        <w:ind w:left="115"/>
        <w:rPr>
          <w:rFonts w:ascii="Times New Roman" w:hAnsi="Times New Roman"/>
          <w:sz w:val="20"/>
          <w:szCs w:val="20"/>
        </w:rPr>
      </w:pPr>
      <w:r w:rsidRPr="00DD638B">
        <w:rPr>
          <w:rFonts w:ascii="Times New Roman" w:hAnsi="Times New Roman"/>
          <w:spacing w:val="-1"/>
          <w:sz w:val="24"/>
          <w:szCs w:val="24"/>
        </w:rPr>
        <w:t>1.1.2. Перечень профессиональных компетенций</w:t>
      </w:r>
    </w:p>
    <w:p w:rsidR="00367BE2" w:rsidRPr="00DD638B" w:rsidRDefault="00367BE2" w:rsidP="00367BE2">
      <w:pPr>
        <w:widowControl w:val="0"/>
        <w:autoSpaceDE w:val="0"/>
        <w:autoSpaceDN w:val="0"/>
        <w:adjustRightInd w:val="0"/>
        <w:spacing w:after="557" w:line="1" w:lineRule="exact"/>
        <w:rPr>
          <w:rFonts w:ascii="Times New Roman" w:hAnsi="Times New Roman"/>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176"/>
        <w:gridCol w:w="8693"/>
      </w:tblGrid>
      <w:tr w:rsidR="00367BE2"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b/>
                <w:bCs/>
                <w:sz w:val="24"/>
                <w:szCs w:val="24"/>
              </w:rPr>
              <w:t>Код</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b/>
                <w:bCs/>
                <w:spacing w:val="-1"/>
                <w:sz w:val="24"/>
                <w:szCs w:val="24"/>
              </w:rPr>
              <w:t>Наименование видов деятельности и профессиональных компетенций</w:t>
            </w:r>
          </w:p>
        </w:tc>
      </w:tr>
      <w:tr w:rsidR="00367BE2"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ВД 4</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Организация видов работ при эксплуатации и реконструкции строительных объектов.</w:t>
            </w:r>
          </w:p>
        </w:tc>
      </w:tr>
      <w:tr w:rsidR="00367BE2"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ПК 4.1.</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1"/>
                <w:sz w:val="24"/>
                <w:szCs w:val="24"/>
              </w:rPr>
              <w:t>Организовывать работу по технической эксплуатации зданий и сооружений.</w:t>
            </w:r>
          </w:p>
        </w:tc>
      </w:tr>
      <w:tr w:rsidR="00367BE2"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ПК 4.2.</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Выполнять мероприятия по технической эксплуатации конструкций и инженерного оборудования зданий.</w:t>
            </w:r>
          </w:p>
        </w:tc>
      </w:tr>
      <w:tr w:rsidR="00367BE2"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ПК 4.3.</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7"/>
                <w:sz w:val="24"/>
                <w:szCs w:val="24"/>
              </w:rPr>
              <w:t>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r w:rsidRPr="00DD638B">
              <w:rPr>
                <w:rFonts w:ascii="Times New Roman" w:hAnsi="Times New Roman"/>
                <w:sz w:val="24"/>
                <w:szCs w:val="24"/>
              </w:rPr>
              <w:t>.</w:t>
            </w:r>
          </w:p>
        </w:tc>
      </w:tr>
      <w:tr w:rsidR="00367BE2" w:rsidRPr="00DD638B" w:rsidTr="00367BE2">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ПК 4.4.</w:t>
            </w:r>
          </w:p>
        </w:tc>
        <w:tc>
          <w:tcPr>
            <w:tcW w:w="8693" w:type="dxa"/>
            <w:tcBorders>
              <w:top w:val="single" w:sz="6" w:space="0" w:color="auto"/>
              <w:left w:val="single" w:sz="6" w:space="0" w:color="auto"/>
              <w:bottom w:val="single" w:sz="6" w:space="0" w:color="auto"/>
              <w:right w:val="single" w:sz="6" w:space="0" w:color="auto"/>
            </w:tcBorders>
            <w:shd w:val="clear" w:color="auto" w:fill="FFFFFF"/>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pacing w:val="-1"/>
                <w:sz w:val="24"/>
                <w:szCs w:val="24"/>
              </w:rPr>
              <w:t>Осуществлять  мероприятия  по  оценке технического состояния и реконструкции зданий</w:t>
            </w:r>
            <w:r w:rsidRPr="00DD638B">
              <w:rPr>
                <w:rFonts w:ascii="Times New Roman" w:hAnsi="Times New Roman"/>
                <w:sz w:val="24"/>
                <w:szCs w:val="24"/>
              </w:rPr>
              <w:t>.</w:t>
            </w:r>
          </w:p>
        </w:tc>
      </w:tr>
    </w:tbl>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t>1.1.3. В результате освоения профессионального модуля студент должен:</w:t>
      </w: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850"/>
      </w:tblGrid>
      <w:tr w:rsidR="00367BE2" w:rsidRPr="00DD638B" w:rsidTr="00367BE2">
        <w:tc>
          <w:tcPr>
            <w:tcW w:w="2235" w:type="dxa"/>
            <w:shd w:val="clear" w:color="auto" w:fill="auto"/>
          </w:tcPr>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t xml:space="preserve"> Владеть навыками </w:t>
            </w:r>
          </w:p>
        </w:tc>
        <w:tc>
          <w:tcPr>
            <w:tcW w:w="7850" w:type="dxa"/>
            <w:shd w:val="clear" w:color="auto" w:fill="auto"/>
          </w:tcPr>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Н 4.1.02-проведении работ по санитарному содержанию общего имущества и придомовой территории;</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Н 4.2.04-разработке перечня (описи) работ по текущему ремонту;</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Н 4.2.06-</w:t>
            </w:r>
            <w:r w:rsidRPr="00DD638B">
              <w:rPr>
                <w:rFonts w:ascii="Times New Roman" w:hAnsi="Times New Roman"/>
                <w:spacing w:val="-6"/>
                <w:sz w:val="24"/>
                <w:szCs w:val="24"/>
              </w:rPr>
              <w:t>проведение текущего ремонта</w:t>
            </w:r>
            <w:r w:rsidRPr="00DD638B">
              <w:rPr>
                <w:rFonts w:ascii="Times New Roman" w:hAnsi="Times New Roman"/>
                <w:sz w:val="24"/>
                <w:szCs w:val="24"/>
              </w:rPr>
              <w:t>;</w:t>
            </w:r>
          </w:p>
          <w:p w:rsidR="00367BE2" w:rsidRPr="00DD638B" w:rsidRDefault="00367BE2" w:rsidP="00367BE2">
            <w:pPr>
              <w:widowControl w:val="0"/>
              <w:shd w:val="clear" w:color="auto" w:fill="FFFFFF"/>
              <w:autoSpaceDE w:val="0"/>
              <w:autoSpaceDN w:val="0"/>
              <w:adjustRightInd w:val="0"/>
              <w:spacing w:after="0" w:line="240" w:lineRule="auto"/>
              <w:jc w:val="both"/>
              <w:rPr>
                <w:rFonts w:ascii="Times New Roman" w:hAnsi="Times New Roman"/>
                <w:sz w:val="20"/>
                <w:szCs w:val="20"/>
              </w:rPr>
            </w:pPr>
            <w:r w:rsidRPr="00DD638B">
              <w:rPr>
                <w:rFonts w:ascii="Times New Roman" w:hAnsi="Times New Roman"/>
                <w:sz w:val="24"/>
                <w:szCs w:val="24"/>
              </w:rPr>
              <w:t>Н 4.2.07-участие в проведении капитального ремонта;</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Н 4.2.08-контроле качества ремонтных работ</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Н 4.3.01-проведении технических осмотров общего имущества (конструкций и инженерного оборудования) и подготовки к сезонной эксплуатации;</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Н 4.4. 03-</w:t>
            </w:r>
            <w:r w:rsidRPr="00DD638B">
              <w:rPr>
                <w:rFonts w:ascii="Times New Roman" w:hAnsi="Times New Roman"/>
                <w:spacing w:val="-2"/>
                <w:sz w:val="24"/>
                <w:szCs w:val="24"/>
              </w:rPr>
              <w:t xml:space="preserve">контроле санитарного содержания общего имущества и </w:t>
            </w:r>
            <w:r w:rsidRPr="00DD638B">
              <w:rPr>
                <w:rFonts w:ascii="Times New Roman" w:hAnsi="Times New Roman"/>
                <w:sz w:val="24"/>
                <w:szCs w:val="24"/>
              </w:rPr>
              <w:t>придомовой территории;</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Н 4.4. 05-оценке физического износа и контроле технического состояния конструктивных элементов и систем инженерного оборудования;</w:t>
            </w:r>
          </w:p>
        </w:tc>
      </w:tr>
      <w:tr w:rsidR="00367BE2" w:rsidRPr="00DD638B" w:rsidTr="00367BE2">
        <w:tc>
          <w:tcPr>
            <w:tcW w:w="2235" w:type="dxa"/>
            <w:shd w:val="clear" w:color="auto" w:fill="auto"/>
          </w:tcPr>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t>уметь</w:t>
            </w:r>
          </w:p>
        </w:tc>
        <w:tc>
          <w:tcPr>
            <w:tcW w:w="7850" w:type="dxa"/>
            <w:shd w:val="clear" w:color="auto" w:fill="auto"/>
          </w:tcPr>
          <w:p w:rsidR="00367BE2" w:rsidRPr="00DD638B" w:rsidRDefault="00367BE2" w:rsidP="00367BE2">
            <w:pPr>
              <w:widowControl w:val="0"/>
              <w:shd w:val="clear" w:color="auto" w:fill="FFFFFF"/>
              <w:autoSpaceDE w:val="0"/>
              <w:autoSpaceDN w:val="0"/>
              <w:adjustRightInd w:val="0"/>
              <w:spacing w:after="0" w:line="240" w:lineRule="auto"/>
              <w:ind w:right="5"/>
              <w:jc w:val="both"/>
              <w:rPr>
                <w:rFonts w:ascii="Times New Roman" w:hAnsi="Times New Roman"/>
                <w:sz w:val="24"/>
                <w:szCs w:val="24"/>
              </w:rPr>
            </w:pPr>
            <w:r w:rsidRPr="00DD638B">
              <w:rPr>
                <w:rFonts w:ascii="Times New Roman" w:hAnsi="Times New Roman"/>
                <w:sz w:val="24"/>
                <w:szCs w:val="24"/>
              </w:rPr>
              <w:t>У 4.1. 03-</w:t>
            </w:r>
            <w:r w:rsidRPr="00DD638B">
              <w:rPr>
                <w:rFonts w:ascii="Times New Roman" w:hAnsi="Times New Roman"/>
                <w:spacing w:val="-9"/>
                <w:sz w:val="24"/>
                <w:szCs w:val="24"/>
              </w:rPr>
              <w:t>оперативно реагировать на устранение аварийных ситуаций</w:t>
            </w:r>
          </w:p>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0"/>
                <w:szCs w:val="20"/>
              </w:rPr>
            </w:pPr>
            <w:r w:rsidRPr="00DD638B">
              <w:rPr>
                <w:rFonts w:ascii="Times New Roman" w:hAnsi="Times New Roman"/>
                <w:sz w:val="24"/>
                <w:szCs w:val="24"/>
              </w:rPr>
              <w:t>У 4.1. 08-организовывать внедрение передовых методов и приемов труда;</w:t>
            </w:r>
          </w:p>
          <w:p w:rsidR="00367BE2" w:rsidRPr="00DD638B" w:rsidRDefault="00367BE2" w:rsidP="00367BE2">
            <w:pPr>
              <w:widowControl w:val="0"/>
              <w:shd w:val="clear" w:color="auto" w:fill="FFFFFF"/>
              <w:autoSpaceDE w:val="0"/>
              <w:autoSpaceDN w:val="0"/>
              <w:adjustRightInd w:val="0"/>
              <w:spacing w:after="0" w:line="240" w:lineRule="auto"/>
              <w:ind w:right="5"/>
              <w:rPr>
                <w:rFonts w:ascii="Times New Roman" w:hAnsi="Times New Roman"/>
                <w:sz w:val="24"/>
                <w:szCs w:val="24"/>
              </w:rPr>
            </w:pPr>
            <w:r w:rsidRPr="00DD638B">
              <w:rPr>
                <w:rFonts w:ascii="Times New Roman" w:hAnsi="Times New Roman"/>
                <w:sz w:val="24"/>
                <w:szCs w:val="24"/>
              </w:rPr>
              <w:t>У 4.1. 09-определять необходимые виды и объемы ремонтно-строительных работ для восстановления эксплуатационных свойств элементов объектов;</w:t>
            </w:r>
          </w:p>
          <w:p w:rsidR="00367BE2" w:rsidRPr="00DD638B" w:rsidRDefault="00367BE2" w:rsidP="00367BE2">
            <w:pPr>
              <w:widowControl w:val="0"/>
              <w:shd w:val="clear" w:color="auto" w:fill="FFFFFF"/>
              <w:autoSpaceDE w:val="0"/>
              <w:autoSpaceDN w:val="0"/>
              <w:adjustRightInd w:val="0"/>
              <w:spacing w:after="0" w:line="240" w:lineRule="auto"/>
              <w:ind w:right="5"/>
              <w:rPr>
                <w:rFonts w:ascii="Times New Roman" w:hAnsi="Times New Roman"/>
                <w:sz w:val="20"/>
                <w:szCs w:val="20"/>
              </w:rPr>
            </w:pPr>
            <w:r w:rsidRPr="00DD638B">
              <w:rPr>
                <w:rFonts w:ascii="Times New Roman" w:hAnsi="Times New Roman"/>
                <w:sz w:val="24"/>
                <w:szCs w:val="24"/>
              </w:rPr>
              <w:t>У 4.1. 10-подготавливать документы, относящиеся к организации проведения и приемки работ по содержанию и благоустройству;</w:t>
            </w:r>
          </w:p>
          <w:p w:rsidR="00367BE2" w:rsidRPr="00DD638B" w:rsidRDefault="00367BE2" w:rsidP="00367BE2">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sz w:val="24"/>
                <w:szCs w:val="24"/>
              </w:rPr>
              <w:t>У 4.2. 04-проводить полный анализ технического состояния инженерных элементов и систем инженерного оборудования;</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4.2. 11- составлять дефектную ведомость на ремонт объекта по отдельным наименованиям работ на основе выявленных неисправностей элементов здания;</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4.2. 12- составлять планы-графики проведения различных видов работ текущего ремонта;</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4.2. 13- организовывать взаимодействие между всеми субъектами капитального ремонта;</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4.2. 14- проверять и оценивать проектно-сметную документацию на капитальный ремонт, порядок ее согласования;</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4.2. 15- составлять техническое задание для конкурсного отбора подрядчиков;</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4.2. 16- планировать все виды капитального ремонта и другие ремонтно-реконструктивные мероприятия;</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4.2. 17- осуществлять контроль качества проведения строительных работ на всех этапах;</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 xml:space="preserve">У 4.2. 18- определять необходимые виды и объемы ремонтно-строительных </w:t>
            </w:r>
            <w:r w:rsidRPr="00DD638B">
              <w:rPr>
                <w:rFonts w:ascii="Times New Roman" w:hAnsi="Times New Roman"/>
                <w:spacing w:val="-2"/>
                <w:sz w:val="24"/>
                <w:szCs w:val="24"/>
              </w:rPr>
              <w:t xml:space="preserve">работ </w:t>
            </w:r>
            <w:r w:rsidRPr="00DD638B">
              <w:rPr>
                <w:rFonts w:ascii="Times New Roman" w:hAnsi="Times New Roman"/>
                <w:spacing w:val="-6"/>
                <w:sz w:val="24"/>
                <w:szCs w:val="24"/>
              </w:rPr>
              <w:t xml:space="preserve">для </w:t>
            </w:r>
            <w:r w:rsidRPr="00DD638B">
              <w:rPr>
                <w:rFonts w:ascii="Times New Roman" w:hAnsi="Times New Roman"/>
                <w:spacing w:val="-3"/>
                <w:sz w:val="24"/>
                <w:szCs w:val="24"/>
              </w:rPr>
              <w:t xml:space="preserve">восстановления </w:t>
            </w:r>
            <w:r w:rsidRPr="00DD638B">
              <w:rPr>
                <w:rFonts w:ascii="Times New Roman" w:hAnsi="Times New Roman"/>
                <w:sz w:val="24"/>
                <w:szCs w:val="24"/>
              </w:rPr>
              <w:t>эксплуатационных свойств элементов объектов;</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4.2. 19- оценивать и анализировать результаты проведения текущего ремонта;</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4.2. 20- подготавливать документы, относящиеся к организации проведения и приемки работ по ремонту.</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pacing w:val="-1"/>
                <w:sz w:val="24"/>
                <w:szCs w:val="24"/>
              </w:rPr>
            </w:pPr>
            <w:r w:rsidRPr="00DD638B">
              <w:rPr>
                <w:rFonts w:ascii="Times New Roman" w:hAnsi="Times New Roman"/>
                <w:sz w:val="24"/>
                <w:szCs w:val="24"/>
              </w:rPr>
              <w:t>У 4.3.01-</w:t>
            </w:r>
            <w:r w:rsidRPr="00DD638B">
              <w:rPr>
                <w:rFonts w:ascii="Times New Roman" w:hAnsi="Times New Roman"/>
                <w:spacing w:val="-2"/>
                <w:sz w:val="24"/>
                <w:szCs w:val="24"/>
              </w:rPr>
              <w:t xml:space="preserve"> проверять техническое </w:t>
            </w:r>
            <w:r w:rsidRPr="00DD638B">
              <w:rPr>
                <w:rFonts w:ascii="Times New Roman" w:hAnsi="Times New Roman"/>
                <w:sz w:val="24"/>
                <w:szCs w:val="24"/>
              </w:rPr>
              <w:t xml:space="preserve">состояние конструктивных элементов, элементов отделки внутренних и наружных поверхностей и систем инженерного оборудования общего </w:t>
            </w:r>
            <w:r w:rsidRPr="00DD638B">
              <w:rPr>
                <w:rFonts w:ascii="Times New Roman" w:hAnsi="Times New Roman"/>
                <w:spacing w:val="-1"/>
                <w:sz w:val="24"/>
                <w:szCs w:val="24"/>
              </w:rPr>
              <w:t>имущества жилого здания;</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 xml:space="preserve">У 4.3.02- пользоваться современным диагностическим оборудованием </w:t>
            </w:r>
            <w:r w:rsidRPr="00DD638B">
              <w:rPr>
                <w:rFonts w:ascii="Times New Roman" w:hAnsi="Times New Roman"/>
                <w:sz w:val="24"/>
                <w:szCs w:val="24"/>
              </w:rPr>
              <w:lastRenderedPageBreak/>
              <w:t>для выявления скрытых дефектов;</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pacing w:val="-2"/>
                <w:sz w:val="24"/>
                <w:szCs w:val="24"/>
              </w:rPr>
            </w:pPr>
            <w:r w:rsidRPr="00DD638B">
              <w:rPr>
                <w:rFonts w:ascii="Times New Roman" w:hAnsi="Times New Roman"/>
                <w:sz w:val="24"/>
                <w:szCs w:val="24"/>
              </w:rPr>
              <w:t xml:space="preserve">У 4.3.04- проводить постоянный анализ технического состояния инженерных элементов и систем инженерного </w:t>
            </w:r>
            <w:r w:rsidRPr="00DD638B">
              <w:rPr>
                <w:rFonts w:ascii="Times New Roman" w:hAnsi="Times New Roman"/>
                <w:spacing w:val="-2"/>
                <w:sz w:val="24"/>
                <w:szCs w:val="24"/>
              </w:rPr>
              <w:t>оборудования;</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pacing w:val="-6"/>
                <w:sz w:val="24"/>
                <w:szCs w:val="24"/>
              </w:rPr>
            </w:pPr>
            <w:r w:rsidRPr="00DD638B">
              <w:rPr>
                <w:rFonts w:ascii="Times New Roman" w:hAnsi="Times New Roman"/>
                <w:sz w:val="24"/>
                <w:szCs w:val="24"/>
              </w:rPr>
              <w:t>У 4.4. 05-</w:t>
            </w:r>
            <w:r w:rsidRPr="00DD638B">
              <w:rPr>
                <w:rFonts w:ascii="Times New Roman" w:hAnsi="Times New Roman"/>
                <w:spacing w:val="-4"/>
                <w:sz w:val="24"/>
                <w:szCs w:val="24"/>
              </w:rPr>
              <w:t xml:space="preserve"> владеть м</w:t>
            </w:r>
            <w:r w:rsidRPr="00DD638B">
              <w:rPr>
                <w:rFonts w:ascii="Times New Roman" w:hAnsi="Times New Roman"/>
                <w:sz w:val="24"/>
                <w:szCs w:val="24"/>
              </w:rPr>
              <w:t xml:space="preserve">етодологией визуального осмотра конструктивных элементов и систем инженерного оборудования, выявления признаков повреждений и их количественной </w:t>
            </w:r>
            <w:r w:rsidRPr="00DD638B">
              <w:rPr>
                <w:rFonts w:ascii="Times New Roman" w:hAnsi="Times New Roman"/>
                <w:spacing w:val="-6"/>
                <w:sz w:val="24"/>
                <w:szCs w:val="24"/>
              </w:rPr>
              <w:t>оценки;</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4.4. 06- владеть методами инструментального обследования технического состояния жилых зданий;</w:t>
            </w:r>
          </w:p>
          <w:p w:rsidR="00367BE2" w:rsidRPr="00DD638B" w:rsidRDefault="00367BE2" w:rsidP="00367BE2">
            <w:pPr>
              <w:widowControl w:val="0"/>
              <w:shd w:val="clear" w:color="auto" w:fill="FFFFFF"/>
              <w:autoSpaceDE w:val="0"/>
              <w:autoSpaceDN w:val="0"/>
              <w:adjustRightInd w:val="0"/>
              <w:spacing w:after="0" w:line="240" w:lineRule="auto"/>
              <w:ind w:right="14"/>
              <w:jc w:val="both"/>
              <w:rPr>
                <w:rFonts w:ascii="Times New Roman" w:hAnsi="Times New Roman"/>
                <w:sz w:val="24"/>
                <w:szCs w:val="24"/>
              </w:rPr>
            </w:pPr>
            <w:r w:rsidRPr="00DD638B">
              <w:rPr>
                <w:rFonts w:ascii="Times New Roman" w:hAnsi="Times New Roman"/>
                <w:sz w:val="24"/>
                <w:szCs w:val="24"/>
              </w:rPr>
              <w:t>У 4.4. 07- использовать инструментальный контроль технического состояния конструкций и инженерного оборудования для выявления неисправностей и причин их появления, а также для уточнения объемов работ по текущему ремонту и общей оценки технического состояния здания;</w:t>
            </w:r>
          </w:p>
        </w:tc>
      </w:tr>
      <w:tr w:rsidR="00367BE2" w:rsidRPr="00DD638B" w:rsidTr="00367BE2">
        <w:tc>
          <w:tcPr>
            <w:tcW w:w="2235" w:type="dxa"/>
            <w:shd w:val="clear" w:color="auto" w:fill="auto"/>
          </w:tcPr>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DD638B">
              <w:rPr>
                <w:rFonts w:ascii="Times New Roman" w:hAnsi="Times New Roman"/>
                <w:sz w:val="24"/>
                <w:szCs w:val="24"/>
              </w:rPr>
              <w:lastRenderedPageBreak/>
              <w:t>знать</w:t>
            </w:r>
          </w:p>
        </w:tc>
        <w:tc>
          <w:tcPr>
            <w:tcW w:w="7850" w:type="dxa"/>
            <w:shd w:val="clear" w:color="auto" w:fill="auto"/>
          </w:tcPr>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З 4.1. 07- правила и нормы технической эксплуатации жилищного фонда;</w:t>
            </w:r>
          </w:p>
          <w:p w:rsidR="00367BE2" w:rsidRPr="00DD638B" w:rsidRDefault="00367BE2" w:rsidP="00367BE2">
            <w:pPr>
              <w:widowControl w:val="0"/>
              <w:shd w:val="clear" w:color="auto" w:fill="FFFFFF"/>
              <w:autoSpaceDE w:val="0"/>
              <w:autoSpaceDN w:val="0"/>
              <w:adjustRightInd w:val="0"/>
              <w:spacing w:after="0" w:line="240" w:lineRule="auto"/>
              <w:ind w:right="10"/>
              <w:rPr>
                <w:rFonts w:ascii="Times New Roman" w:hAnsi="Times New Roman"/>
                <w:sz w:val="24"/>
                <w:szCs w:val="24"/>
              </w:rPr>
            </w:pPr>
            <w:r w:rsidRPr="00DD638B">
              <w:rPr>
                <w:rFonts w:ascii="Times New Roman" w:hAnsi="Times New Roman"/>
                <w:sz w:val="24"/>
                <w:szCs w:val="24"/>
              </w:rPr>
              <w:t>З 4.1. 08- обязательные для соблюдения стандарты и нормативы предоставления жилищно-коммунальных услуг;</w:t>
            </w:r>
          </w:p>
          <w:p w:rsidR="00367BE2" w:rsidRPr="00DD638B" w:rsidRDefault="00367BE2" w:rsidP="00367BE2">
            <w:pPr>
              <w:widowControl w:val="0"/>
              <w:shd w:val="clear" w:color="auto" w:fill="FFFFFF"/>
              <w:autoSpaceDE w:val="0"/>
              <w:autoSpaceDN w:val="0"/>
              <w:adjustRightInd w:val="0"/>
              <w:spacing w:after="0" w:line="240" w:lineRule="auto"/>
              <w:ind w:right="10"/>
              <w:rPr>
                <w:rFonts w:ascii="Times New Roman" w:hAnsi="Times New Roman"/>
                <w:sz w:val="24"/>
                <w:szCs w:val="24"/>
              </w:rPr>
            </w:pPr>
            <w:r w:rsidRPr="00DD638B">
              <w:rPr>
                <w:rFonts w:ascii="Times New Roman" w:hAnsi="Times New Roman"/>
                <w:sz w:val="24"/>
                <w:szCs w:val="24"/>
              </w:rPr>
              <w:t>З 4.1. 09- основной порядок производственно-хозяйственной деятельности при осуществлении технической эксплуатации;</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З 4.2. 03- основные методы усиления конструкций;</w:t>
            </w:r>
          </w:p>
          <w:p w:rsidR="00367BE2" w:rsidRPr="00DD638B" w:rsidRDefault="00367BE2" w:rsidP="00367BE2">
            <w:pPr>
              <w:widowControl w:val="0"/>
              <w:shd w:val="clear" w:color="auto" w:fill="FFFFFF"/>
              <w:autoSpaceDE w:val="0"/>
              <w:autoSpaceDN w:val="0"/>
              <w:adjustRightInd w:val="0"/>
              <w:spacing w:after="0" w:line="240" w:lineRule="auto"/>
              <w:ind w:right="10"/>
              <w:rPr>
                <w:rFonts w:ascii="Times New Roman" w:hAnsi="Times New Roman"/>
                <w:sz w:val="24"/>
                <w:szCs w:val="24"/>
              </w:rPr>
            </w:pPr>
            <w:r w:rsidRPr="00DD638B">
              <w:rPr>
                <w:rFonts w:ascii="Times New Roman" w:hAnsi="Times New Roman"/>
                <w:sz w:val="24"/>
                <w:szCs w:val="24"/>
              </w:rPr>
              <w:t>З 4.2. 10- организацию и планирование текущего ремонта общего имущества многоквартирного дома;</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З 4.2. 11- нормативы продолжительности текущего ремонта;</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pacing w:val="-1"/>
                <w:sz w:val="24"/>
                <w:szCs w:val="24"/>
              </w:rPr>
            </w:pPr>
            <w:r w:rsidRPr="00DD638B">
              <w:rPr>
                <w:rFonts w:ascii="Times New Roman" w:hAnsi="Times New Roman"/>
                <w:sz w:val="24"/>
                <w:szCs w:val="24"/>
              </w:rPr>
              <w:t>З 4.2. 12-</w:t>
            </w:r>
            <w:r w:rsidRPr="00DD638B">
              <w:rPr>
                <w:rFonts w:ascii="Times New Roman" w:hAnsi="Times New Roman"/>
                <w:spacing w:val="-1"/>
                <w:sz w:val="24"/>
                <w:szCs w:val="24"/>
              </w:rPr>
              <w:t xml:space="preserve"> перечень работ, относящихся к текущему ремонту;</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pacing w:val="-1"/>
                <w:sz w:val="24"/>
                <w:szCs w:val="24"/>
              </w:rPr>
            </w:pPr>
            <w:r w:rsidRPr="00DD638B">
              <w:rPr>
                <w:rFonts w:ascii="Times New Roman" w:hAnsi="Times New Roman"/>
                <w:sz w:val="24"/>
                <w:szCs w:val="24"/>
              </w:rPr>
              <w:t>З 4.2. 13-</w:t>
            </w:r>
            <w:r w:rsidRPr="00DD638B">
              <w:rPr>
                <w:rFonts w:ascii="Times New Roman" w:hAnsi="Times New Roman"/>
                <w:spacing w:val="-1"/>
                <w:sz w:val="24"/>
                <w:szCs w:val="24"/>
              </w:rPr>
              <w:t xml:space="preserve"> периодичность работ текущего ремонта;</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З 4.2. 14-</w:t>
            </w:r>
            <w:r w:rsidRPr="00DD638B">
              <w:rPr>
                <w:rFonts w:ascii="Times New Roman" w:hAnsi="Times New Roman"/>
                <w:spacing w:val="-1"/>
                <w:sz w:val="24"/>
                <w:szCs w:val="24"/>
              </w:rPr>
              <w:t xml:space="preserve"> оценку качества ремонтно-строительных работ;</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pacing w:val="-2"/>
                <w:sz w:val="24"/>
                <w:szCs w:val="24"/>
              </w:rPr>
            </w:pPr>
            <w:r w:rsidRPr="00DD638B">
              <w:rPr>
                <w:rFonts w:ascii="Times New Roman" w:hAnsi="Times New Roman"/>
                <w:sz w:val="24"/>
                <w:szCs w:val="24"/>
              </w:rPr>
              <w:t>З 4.2. 15-</w:t>
            </w:r>
            <w:r w:rsidRPr="00DD638B">
              <w:rPr>
                <w:rFonts w:ascii="Times New Roman" w:hAnsi="Times New Roman"/>
                <w:spacing w:val="-1"/>
                <w:sz w:val="24"/>
                <w:szCs w:val="24"/>
              </w:rPr>
              <w:t xml:space="preserve"> методы и </w:t>
            </w:r>
            <w:r w:rsidRPr="00DD638B">
              <w:rPr>
                <w:rFonts w:ascii="Times New Roman" w:hAnsi="Times New Roman"/>
                <w:spacing w:val="-2"/>
                <w:sz w:val="24"/>
                <w:szCs w:val="24"/>
              </w:rPr>
              <w:t>технологию проведения ремонтных работ;</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З 4.3. 01-методы визуального и инструментального обследования;</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З 4.3. 04- правила техники безопасности при проведении обследований технического состояния элементов зданий;</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З 4.3. 06- положение по техническому обследованию жилых зданий;</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4"/>
                <w:szCs w:val="24"/>
              </w:rPr>
            </w:pPr>
            <w:r w:rsidRPr="00DD638B">
              <w:rPr>
                <w:rFonts w:ascii="Times New Roman" w:hAnsi="Times New Roman"/>
                <w:sz w:val="24"/>
                <w:szCs w:val="24"/>
              </w:rPr>
              <w:t xml:space="preserve">З 4.4. 02- правила и методы оценки физического износа конструктивных </w:t>
            </w:r>
            <w:r w:rsidRPr="00DD638B">
              <w:rPr>
                <w:rFonts w:ascii="Times New Roman" w:hAnsi="Times New Roman"/>
                <w:spacing w:val="-4"/>
                <w:sz w:val="24"/>
                <w:szCs w:val="24"/>
              </w:rPr>
              <w:t xml:space="preserve">элементов, </w:t>
            </w:r>
            <w:r w:rsidRPr="00DD638B">
              <w:rPr>
                <w:rFonts w:ascii="Times New Roman" w:hAnsi="Times New Roman"/>
                <w:spacing w:val="-3"/>
                <w:sz w:val="24"/>
                <w:szCs w:val="24"/>
              </w:rPr>
              <w:t xml:space="preserve">элементов </w:t>
            </w:r>
            <w:r w:rsidRPr="00DD638B">
              <w:rPr>
                <w:rFonts w:ascii="Times New Roman" w:hAnsi="Times New Roman"/>
                <w:spacing w:val="-4"/>
                <w:sz w:val="24"/>
                <w:szCs w:val="24"/>
              </w:rPr>
              <w:t xml:space="preserve">отделки </w:t>
            </w:r>
            <w:r w:rsidRPr="00DD638B">
              <w:rPr>
                <w:rFonts w:ascii="Times New Roman" w:hAnsi="Times New Roman"/>
                <w:spacing w:val="-1"/>
                <w:sz w:val="24"/>
                <w:szCs w:val="24"/>
              </w:rPr>
              <w:t xml:space="preserve">внутренних и наружных поверхностей и </w:t>
            </w:r>
            <w:r w:rsidRPr="00DD638B">
              <w:rPr>
                <w:rFonts w:ascii="Times New Roman" w:hAnsi="Times New Roman"/>
                <w:sz w:val="24"/>
                <w:szCs w:val="24"/>
              </w:rPr>
              <w:t>систем инженерного оборудования жилых зданий;</w:t>
            </w:r>
          </w:p>
          <w:p w:rsidR="00367BE2" w:rsidRPr="00DD638B" w:rsidRDefault="00367BE2" w:rsidP="00367BE2">
            <w:pPr>
              <w:widowControl w:val="0"/>
              <w:shd w:val="clear" w:color="auto" w:fill="FFFFFF"/>
              <w:autoSpaceDE w:val="0"/>
              <w:autoSpaceDN w:val="0"/>
              <w:adjustRightInd w:val="0"/>
              <w:spacing w:after="0" w:line="240" w:lineRule="auto"/>
              <w:ind w:right="10"/>
              <w:jc w:val="both"/>
              <w:rPr>
                <w:rFonts w:ascii="Times New Roman" w:hAnsi="Times New Roman"/>
                <w:sz w:val="20"/>
                <w:szCs w:val="20"/>
              </w:rPr>
            </w:pPr>
            <w:r w:rsidRPr="00DD638B">
              <w:rPr>
                <w:rFonts w:ascii="Times New Roman" w:hAnsi="Times New Roman"/>
                <w:sz w:val="24"/>
                <w:szCs w:val="24"/>
              </w:rPr>
              <w:t>З 4.4. 05- пособие по оценке физического износа жилых и общественных зданий;</w:t>
            </w:r>
          </w:p>
        </w:tc>
      </w:tr>
    </w:tbl>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r w:rsidRPr="00DD638B">
        <w:rPr>
          <w:rFonts w:ascii="Times New Roman" w:hAnsi="Times New Roman"/>
          <w:b/>
          <w:sz w:val="24"/>
          <w:szCs w:val="24"/>
        </w:rPr>
        <w:lastRenderedPageBreak/>
        <w:t>1.2. Количество часов, отводимое на освоение профессионального модуля</w:t>
      </w:r>
    </w:p>
    <w:p w:rsidR="00367BE2" w:rsidRPr="00DD638B" w:rsidRDefault="00367BE2" w:rsidP="00367BE2">
      <w:pPr>
        <w:suppressAutoHyphens/>
        <w:spacing w:after="0" w:line="240" w:lineRule="auto"/>
        <w:ind w:firstLine="709"/>
        <w:rPr>
          <w:rFonts w:ascii="Times New Roman" w:hAnsi="Times New Roman"/>
          <w:b/>
          <w:color w:val="FF0000"/>
          <w:sz w:val="36"/>
          <w:szCs w:val="24"/>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4"/>
        <w:gridCol w:w="6231"/>
      </w:tblGrid>
      <w:tr w:rsidR="00367BE2" w:rsidRPr="00DD638B" w:rsidTr="00130DF0">
        <w:trPr>
          <w:jc w:val="center"/>
        </w:trPr>
        <w:tc>
          <w:tcPr>
            <w:tcW w:w="45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67BE2" w:rsidRPr="00DD638B" w:rsidRDefault="00367BE2" w:rsidP="00367BE2">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r w:rsidRPr="00DD638B">
              <w:rPr>
                <w:rFonts w:ascii="Times New Roman" w:eastAsia="PMingLiU" w:hAnsi="Times New Roman"/>
                <w:b/>
                <w:sz w:val="24"/>
                <w:szCs w:val="24"/>
                <w:lang w:eastAsia="en-US"/>
              </w:rPr>
              <w:t>Объем программы  профессионального модуля в академических часах</w:t>
            </w:r>
          </w:p>
        </w:tc>
        <w:tc>
          <w:tcPr>
            <w:tcW w:w="6231" w:type="dxa"/>
            <w:tcBorders>
              <w:top w:val="single" w:sz="4" w:space="0" w:color="auto"/>
              <w:left w:val="single" w:sz="4" w:space="0" w:color="auto"/>
              <w:bottom w:val="single" w:sz="4" w:space="0" w:color="auto"/>
              <w:right w:val="single" w:sz="4" w:space="0" w:color="auto"/>
            </w:tcBorders>
            <w:shd w:val="clear" w:color="auto" w:fill="auto"/>
            <w:hideMark/>
          </w:tcPr>
          <w:p w:rsidR="00367BE2" w:rsidRPr="00DD638B" w:rsidRDefault="00367BE2" w:rsidP="00367BE2">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r w:rsidRPr="00DD638B">
              <w:rPr>
                <w:rFonts w:ascii="Times New Roman" w:eastAsia="PMingLiU" w:hAnsi="Times New Roman"/>
                <w:b/>
                <w:sz w:val="24"/>
                <w:szCs w:val="24"/>
                <w:lang w:eastAsia="en-US"/>
              </w:rPr>
              <w:t>Квалификация</w:t>
            </w:r>
          </w:p>
        </w:tc>
      </w:tr>
      <w:tr w:rsidR="00367BE2" w:rsidRPr="00DD638B" w:rsidTr="00130DF0">
        <w:trPr>
          <w:jc w:val="center"/>
        </w:trPr>
        <w:tc>
          <w:tcPr>
            <w:tcW w:w="450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67BE2" w:rsidRPr="00DD638B" w:rsidRDefault="00367BE2" w:rsidP="00367BE2">
            <w:pPr>
              <w:spacing w:after="0" w:line="240" w:lineRule="auto"/>
              <w:rPr>
                <w:rFonts w:ascii="Times New Roman" w:eastAsia="PMingLiU" w:hAnsi="Times New Roman"/>
                <w:b/>
                <w:sz w:val="24"/>
                <w:szCs w:val="24"/>
                <w:lang w:eastAsia="en-US"/>
              </w:rPr>
            </w:pPr>
          </w:p>
        </w:tc>
        <w:tc>
          <w:tcPr>
            <w:tcW w:w="62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7BE2" w:rsidRPr="00DD638B" w:rsidRDefault="00367BE2" w:rsidP="00367BE2">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r w:rsidRPr="00DD638B">
              <w:rPr>
                <w:rFonts w:ascii="Times New Roman" w:eastAsia="PMingLiU" w:hAnsi="Times New Roman"/>
                <w:b/>
                <w:sz w:val="24"/>
                <w:szCs w:val="24"/>
                <w:lang w:eastAsia="en-US"/>
              </w:rPr>
              <w:t>техник</w:t>
            </w:r>
          </w:p>
          <w:p w:rsidR="00367BE2" w:rsidRPr="00DD638B" w:rsidRDefault="00367BE2" w:rsidP="00367BE2">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p>
        </w:tc>
      </w:tr>
      <w:tr w:rsidR="00367BE2" w:rsidRPr="00DD638B" w:rsidTr="00130DF0">
        <w:trPr>
          <w:jc w:val="center"/>
        </w:trPr>
        <w:tc>
          <w:tcPr>
            <w:tcW w:w="4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7BE2" w:rsidRPr="00DD638B" w:rsidRDefault="00367BE2" w:rsidP="00367BE2">
            <w:pPr>
              <w:keepNext/>
              <w:keepLines/>
              <w:suppressLineNumbers/>
              <w:suppressAutoHyphens/>
              <w:adjustRightInd w:val="0"/>
              <w:snapToGrid w:val="0"/>
              <w:spacing w:after="0" w:line="240" w:lineRule="auto"/>
              <w:contextualSpacing/>
              <w:rPr>
                <w:rFonts w:ascii="Times New Roman" w:eastAsia="PMingLiU" w:hAnsi="Times New Roman"/>
                <w:b/>
                <w:sz w:val="24"/>
                <w:szCs w:val="24"/>
                <w:lang w:eastAsia="en-US"/>
              </w:rPr>
            </w:pPr>
            <w:r w:rsidRPr="00DD638B">
              <w:rPr>
                <w:rFonts w:ascii="Times New Roman" w:eastAsia="PMingLiU" w:hAnsi="Times New Roman"/>
                <w:b/>
                <w:sz w:val="24"/>
                <w:szCs w:val="24"/>
                <w:lang w:eastAsia="en-US"/>
              </w:rPr>
              <w:t>Всего часов:</w:t>
            </w:r>
          </w:p>
        </w:tc>
        <w:tc>
          <w:tcPr>
            <w:tcW w:w="6231" w:type="dxa"/>
            <w:tcBorders>
              <w:top w:val="single" w:sz="4" w:space="0" w:color="auto"/>
              <w:left w:val="single" w:sz="4" w:space="0" w:color="auto"/>
              <w:bottom w:val="single" w:sz="4" w:space="0" w:color="auto"/>
              <w:right w:val="single" w:sz="4" w:space="0" w:color="auto"/>
            </w:tcBorders>
            <w:shd w:val="clear" w:color="auto" w:fill="auto"/>
            <w:vAlign w:val="center"/>
          </w:tcPr>
          <w:p w:rsidR="00367BE2" w:rsidRPr="00DD638B" w:rsidRDefault="00367BE2" w:rsidP="00367BE2">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r w:rsidRPr="00DD638B">
              <w:rPr>
                <w:rFonts w:ascii="Times New Roman" w:eastAsia="PMingLiU" w:hAnsi="Times New Roman"/>
                <w:b/>
                <w:sz w:val="24"/>
                <w:szCs w:val="24"/>
                <w:lang w:eastAsia="en-US"/>
              </w:rPr>
              <w:t>432</w:t>
            </w:r>
          </w:p>
          <w:p w:rsidR="00367BE2" w:rsidRPr="00DD638B" w:rsidRDefault="00367BE2" w:rsidP="00367BE2">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p>
        </w:tc>
      </w:tr>
      <w:tr w:rsidR="00367BE2" w:rsidRPr="00DD638B" w:rsidTr="00130DF0">
        <w:trPr>
          <w:jc w:val="center"/>
        </w:trPr>
        <w:tc>
          <w:tcPr>
            <w:tcW w:w="4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7BE2" w:rsidRPr="00DD638B" w:rsidRDefault="00367BE2" w:rsidP="00367BE2">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 xml:space="preserve"> В том числе практической подготовки</w:t>
            </w:r>
          </w:p>
        </w:tc>
        <w:tc>
          <w:tcPr>
            <w:tcW w:w="6231" w:type="dxa"/>
            <w:tcBorders>
              <w:top w:val="single" w:sz="4" w:space="0" w:color="auto"/>
              <w:left w:val="single" w:sz="4" w:space="0" w:color="auto"/>
              <w:bottom w:val="single" w:sz="4" w:space="0" w:color="auto"/>
              <w:right w:val="single" w:sz="4" w:space="0" w:color="auto"/>
            </w:tcBorders>
            <w:shd w:val="clear" w:color="auto" w:fill="auto"/>
            <w:vAlign w:val="center"/>
          </w:tcPr>
          <w:p w:rsidR="00367BE2" w:rsidRPr="00DD638B" w:rsidRDefault="00367BE2" w:rsidP="00367BE2">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 xml:space="preserve">                                              72                   </w:t>
            </w:r>
          </w:p>
        </w:tc>
      </w:tr>
      <w:tr w:rsidR="00367BE2" w:rsidRPr="00DD638B" w:rsidTr="00130DF0">
        <w:trPr>
          <w:jc w:val="center"/>
        </w:trPr>
        <w:tc>
          <w:tcPr>
            <w:tcW w:w="4504" w:type="dxa"/>
            <w:tcBorders>
              <w:top w:val="single" w:sz="4" w:space="0" w:color="auto"/>
              <w:left w:val="single" w:sz="4" w:space="0" w:color="auto"/>
              <w:bottom w:val="single" w:sz="4" w:space="0" w:color="auto"/>
              <w:right w:val="single" w:sz="4" w:space="0" w:color="auto"/>
            </w:tcBorders>
            <w:shd w:val="clear" w:color="auto" w:fill="auto"/>
            <w:vAlign w:val="center"/>
          </w:tcPr>
          <w:p w:rsidR="00367BE2" w:rsidRPr="00DD638B" w:rsidRDefault="00367BE2" w:rsidP="00367BE2">
            <w:pPr>
              <w:keepNext/>
              <w:keepLines/>
              <w:suppressLineNumbers/>
              <w:suppressAutoHyphens/>
              <w:adjustRightInd w:val="0"/>
              <w:snapToGrid w:val="0"/>
              <w:spacing w:after="0" w:line="240" w:lineRule="auto"/>
              <w:contextualSpacing/>
              <w:rPr>
                <w:rFonts w:ascii="Times New Roman" w:hAnsi="Times New Roman"/>
                <w:sz w:val="24"/>
                <w:szCs w:val="24"/>
                <w:lang w:eastAsia="en-US"/>
              </w:rPr>
            </w:pPr>
            <w:r w:rsidRPr="00DD638B">
              <w:rPr>
                <w:rFonts w:ascii="Times New Roman" w:hAnsi="Times New Roman"/>
                <w:sz w:val="24"/>
                <w:szCs w:val="24"/>
                <w:lang w:eastAsia="en-US"/>
              </w:rPr>
              <w:t xml:space="preserve"> Практика учебная</w:t>
            </w:r>
          </w:p>
        </w:tc>
        <w:tc>
          <w:tcPr>
            <w:tcW w:w="6231" w:type="dxa"/>
            <w:tcBorders>
              <w:top w:val="single" w:sz="4" w:space="0" w:color="auto"/>
              <w:left w:val="single" w:sz="4" w:space="0" w:color="auto"/>
              <w:bottom w:val="single" w:sz="4" w:space="0" w:color="auto"/>
              <w:right w:val="single" w:sz="4" w:space="0" w:color="auto"/>
            </w:tcBorders>
            <w:shd w:val="clear" w:color="auto" w:fill="auto"/>
            <w:vAlign w:val="center"/>
          </w:tcPr>
          <w:p w:rsidR="00367BE2" w:rsidRPr="00DD638B" w:rsidRDefault="00367BE2" w:rsidP="00367BE2">
            <w:pPr>
              <w:keepNext/>
              <w:keepLines/>
              <w:suppressLineNumbers/>
              <w:suppressAutoHyphens/>
              <w:adjustRightInd w:val="0"/>
              <w:snapToGrid w:val="0"/>
              <w:spacing w:after="0" w:line="240" w:lineRule="auto"/>
              <w:contextualSpacing/>
              <w:jc w:val="center"/>
              <w:rPr>
                <w:rFonts w:ascii="Times New Roman" w:eastAsia="PMingLiU" w:hAnsi="Times New Roman"/>
                <w:sz w:val="24"/>
                <w:szCs w:val="24"/>
                <w:lang w:eastAsia="en-US"/>
              </w:rPr>
            </w:pPr>
            <w:r w:rsidRPr="00DD638B">
              <w:rPr>
                <w:rFonts w:ascii="Times New Roman" w:eastAsia="PMingLiU" w:hAnsi="Times New Roman"/>
                <w:sz w:val="24"/>
                <w:szCs w:val="24"/>
                <w:lang w:eastAsia="en-US"/>
              </w:rPr>
              <w:t>144</w:t>
            </w:r>
          </w:p>
        </w:tc>
      </w:tr>
      <w:tr w:rsidR="00367BE2" w:rsidRPr="00DD638B" w:rsidTr="00130DF0">
        <w:trPr>
          <w:jc w:val="center"/>
        </w:trPr>
        <w:tc>
          <w:tcPr>
            <w:tcW w:w="4504" w:type="dxa"/>
            <w:tcBorders>
              <w:top w:val="single" w:sz="4" w:space="0" w:color="auto"/>
              <w:left w:val="single" w:sz="4" w:space="0" w:color="auto"/>
              <w:bottom w:val="single" w:sz="4" w:space="0" w:color="auto"/>
              <w:right w:val="single" w:sz="4" w:space="0" w:color="auto"/>
            </w:tcBorders>
            <w:shd w:val="clear" w:color="auto" w:fill="auto"/>
            <w:vAlign w:val="center"/>
          </w:tcPr>
          <w:p w:rsidR="00367BE2" w:rsidRPr="00DD638B" w:rsidRDefault="00367BE2" w:rsidP="00367BE2">
            <w:pPr>
              <w:keepNext/>
              <w:keepLines/>
              <w:suppressLineNumbers/>
              <w:suppressAutoHyphens/>
              <w:adjustRightInd w:val="0"/>
              <w:snapToGrid w:val="0"/>
              <w:spacing w:after="0" w:line="240" w:lineRule="auto"/>
              <w:contextualSpacing/>
              <w:rPr>
                <w:rFonts w:ascii="Times New Roman" w:hAnsi="Times New Roman"/>
                <w:sz w:val="24"/>
                <w:szCs w:val="24"/>
                <w:lang w:eastAsia="en-US"/>
              </w:rPr>
            </w:pPr>
            <w:r w:rsidRPr="00DD638B">
              <w:rPr>
                <w:rFonts w:ascii="Times New Roman" w:hAnsi="Times New Roman"/>
                <w:sz w:val="24"/>
                <w:szCs w:val="24"/>
                <w:lang w:eastAsia="en-US"/>
              </w:rPr>
              <w:t xml:space="preserve"> Практика в том числе производственная</w:t>
            </w:r>
          </w:p>
        </w:tc>
        <w:tc>
          <w:tcPr>
            <w:tcW w:w="6231" w:type="dxa"/>
            <w:tcBorders>
              <w:top w:val="single" w:sz="4" w:space="0" w:color="auto"/>
              <w:left w:val="single" w:sz="4" w:space="0" w:color="auto"/>
              <w:bottom w:val="single" w:sz="4" w:space="0" w:color="auto"/>
              <w:right w:val="single" w:sz="4" w:space="0" w:color="auto"/>
            </w:tcBorders>
            <w:shd w:val="clear" w:color="auto" w:fill="auto"/>
            <w:vAlign w:val="center"/>
          </w:tcPr>
          <w:p w:rsidR="00367BE2" w:rsidRPr="00DD638B" w:rsidRDefault="00367BE2" w:rsidP="00367BE2">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 xml:space="preserve">                                            144</w:t>
            </w:r>
          </w:p>
        </w:tc>
      </w:tr>
      <w:tr w:rsidR="00367BE2" w:rsidRPr="00DD638B" w:rsidTr="00130DF0">
        <w:trPr>
          <w:jc w:val="center"/>
        </w:trPr>
        <w:tc>
          <w:tcPr>
            <w:tcW w:w="4504" w:type="dxa"/>
            <w:tcBorders>
              <w:top w:val="single" w:sz="4" w:space="0" w:color="auto"/>
              <w:left w:val="single" w:sz="4" w:space="0" w:color="auto"/>
              <w:bottom w:val="single" w:sz="4" w:space="0" w:color="auto"/>
              <w:right w:val="single" w:sz="4" w:space="0" w:color="auto"/>
            </w:tcBorders>
            <w:shd w:val="clear" w:color="auto" w:fill="auto"/>
            <w:vAlign w:val="center"/>
          </w:tcPr>
          <w:p w:rsidR="00367BE2" w:rsidRPr="00DD638B" w:rsidRDefault="00367BE2" w:rsidP="00367BE2">
            <w:pPr>
              <w:keepNext/>
              <w:keepLines/>
              <w:suppressLineNumbers/>
              <w:suppressAutoHyphens/>
              <w:adjustRightInd w:val="0"/>
              <w:snapToGrid w:val="0"/>
              <w:spacing w:after="0" w:line="240" w:lineRule="auto"/>
              <w:contextualSpacing/>
              <w:rPr>
                <w:rFonts w:ascii="Times New Roman" w:hAnsi="Times New Roman"/>
                <w:sz w:val="24"/>
                <w:szCs w:val="24"/>
                <w:lang w:eastAsia="en-US"/>
              </w:rPr>
            </w:pPr>
            <w:r w:rsidRPr="00DD638B">
              <w:rPr>
                <w:rFonts w:ascii="Times New Roman" w:hAnsi="Times New Roman"/>
                <w:sz w:val="24"/>
                <w:szCs w:val="24"/>
                <w:lang w:eastAsia="en-US"/>
              </w:rPr>
              <w:t xml:space="preserve"> Промежуточная аттестация</w:t>
            </w:r>
          </w:p>
        </w:tc>
        <w:tc>
          <w:tcPr>
            <w:tcW w:w="6231" w:type="dxa"/>
            <w:tcBorders>
              <w:top w:val="single" w:sz="4" w:space="0" w:color="auto"/>
              <w:left w:val="single" w:sz="4" w:space="0" w:color="auto"/>
              <w:bottom w:val="single" w:sz="4" w:space="0" w:color="auto"/>
              <w:right w:val="single" w:sz="4" w:space="0" w:color="auto"/>
            </w:tcBorders>
            <w:shd w:val="clear" w:color="auto" w:fill="auto"/>
            <w:vAlign w:val="center"/>
          </w:tcPr>
          <w:p w:rsidR="00367BE2" w:rsidRPr="00DD638B" w:rsidRDefault="00367BE2" w:rsidP="00130DF0">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DD638B">
              <w:rPr>
                <w:rFonts w:ascii="Times New Roman" w:eastAsia="PMingLiU" w:hAnsi="Times New Roman"/>
                <w:sz w:val="24"/>
                <w:szCs w:val="24"/>
                <w:lang w:eastAsia="en-US"/>
              </w:rPr>
              <w:t>экзамен</w:t>
            </w:r>
            <w:r w:rsidR="00130DF0">
              <w:rPr>
                <w:rFonts w:ascii="Times New Roman" w:eastAsia="PMingLiU" w:hAnsi="Times New Roman"/>
                <w:sz w:val="24"/>
                <w:szCs w:val="24"/>
                <w:lang w:eastAsia="en-US"/>
              </w:rPr>
              <w:t xml:space="preserve"> по профессиональному модулю</w:t>
            </w:r>
          </w:p>
        </w:tc>
      </w:tr>
    </w:tbl>
    <w:p w:rsidR="00367BE2" w:rsidRPr="00DD638B" w:rsidRDefault="00367BE2" w:rsidP="00367BE2">
      <w:pPr>
        <w:spacing w:after="0"/>
        <w:rPr>
          <w:rFonts w:ascii="Times New Roman" w:hAnsi="Times New Roman"/>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367BE2" w:rsidRPr="00DD638B" w:rsidRDefault="00367BE2" w:rsidP="00367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sectPr w:rsidR="00367BE2" w:rsidRPr="00DD638B" w:rsidSect="00367BE2">
          <w:footerReference w:type="even" r:id="rId38"/>
          <w:footerReference w:type="default" r:id="rId39"/>
          <w:pgSz w:w="11907" w:h="16840"/>
          <w:pgMar w:top="1134" w:right="851" w:bottom="992" w:left="539" w:header="709" w:footer="709" w:gutter="0"/>
          <w:cols w:space="720"/>
        </w:sectPr>
      </w:pPr>
    </w:p>
    <w:p w:rsidR="00367BE2" w:rsidRPr="00DD638B" w:rsidRDefault="00367BE2" w:rsidP="00367BE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DD638B">
        <w:rPr>
          <w:rFonts w:ascii="Times New Roman" w:hAnsi="Times New Roman"/>
          <w:b/>
          <w:caps/>
          <w:sz w:val="24"/>
          <w:szCs w:val="24"/>
        </w:rPr>
        <w:lastRenderedPageBreak/>
        <w:t>2. Структура и содержание профессионального модуля</w:t>
      </w: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DD638B">
        <w:rPr>
          <w:rFonts w:ascii="Times New Roman" w:hAnsi="Times New Roman"/>
          <w:b/>
          <w:sz w:val="24"/>
          <w:szCs w:val="24"/>
        </w:rPr>
        <w:t>2.1.  Структура  профессионального модуля</w:t>
      </w:r>
    </w:p>
    <w:tbl>
      <w:tblPr>
        <w:tblW w:w="48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36"/>
        <w:gridCol w:w="755"/>
        <w:gridCol w:w="844"/>
        <w:gridCol w:w="844"/>
        <w:gridCol w:w="1636"/>
        <w:gridCol w:w="1199"/>
        <w:gridCol w:w="11"/>
        <w:gridCol w:w="844"/>
        <w:gridCol w:w="11"/>
        <w:gridCol w:w="844"/>
        <w:gridCol w:w="11"/>
        <w:gridCol w:w="844"/>
        <w:gridCol w:w="11"/>
        <w:gridCol w:w="1182"/>
      </w:tblGrid>
      <w:tr w:rsidR="00367BE2" w:rsidRPr="00DD638B" w:rsidTr="00367BE2">
        <w:trPr>
          <w:trHeight w:val="435"/>
        </w:trPr>
        <w:tc>
          <w:tcPr>
            <w:tcW w:w="828" w:type="pct"/>
            <w:vMerge w:val="restart"/>
            <w:tcBorders>
              <w:top w:val="single" w:sz="12" w:space="0" w:color="auto"/>
              <w:left w:val="single" w:sz="12" w:space="0" w:color="auto"/>
              <w:right w:val="single" w:sz="12" w:space="0" w:color="auto"/>
            </w:tcBorders>
            <w:vAlign w:val="center"/>
          </w:tcPr>
          <w:p w:rsidR="00367BE2" w:rsidRPr="00DD638B" w:rsidRDefault="00367BE2" w:rsidP="00367BE2">
            <w:pPr>
              <w:widowControl w:val="0"/>
              <w:spacing w:after="0" w:line="240" w:lineRule="auto"/>
              <w:contextualSpacing/>
              <w:jc w:val="center"/>
              <w:rPr>
                <w:rFonts w:ascii="Times New Roman" w:hAnsi="Times New Roman"/>
                <w:b/>
              </w:rPr>
            </w:pPr>
            <w:r w:rsidRPr="00DD638B">
              <w:rPr>
                <w:rFonts w:ascii="Times New Roman" w:hAnsi="Times New Roman"/>
                <w:b/>
              </w:rPr>
              <w:t>Коды</w:t>
            </w:r>
          </w:p>
          <w:p w:rsidR="00367BE2" w:rsidRPr="00DD638B" w:rsidRDefault="00367BE2" w:rsidP="00367BE2">
            <w:pPr>
              <w:widowControl w:val="0"/>
              <w:spacing w:after="0" w:line="240" w:lineRule="auto"/>
              <w:contextualSpacing/>
              <w:jc w:val="center"/>
              <w:rPr>
                <w:rFonts w:ascii="Times New Roman" w:hAnsi="Times New Roman"/>
                <w:b/>
              </w:rPr>
            </w:pPr>
            <w:r w:rsidRPr="00DD638B">
              <w:rPr>
                <w:rFonts w:ascii="Times New Roman" w:hAnsi="Times New Roman"/>
                <w:b/>
              </w:rPr>
              <w:t>профессиональных компетенций</w:t>
            </w:r>
          </w:p>
        </w:tc>
        <w:tc>
          <w:tcPr>
            <w:tcW w:w="1023"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367BE2" w:rsidRPr="00DD638B" w:rsidRDefault="00367BE2" w:rsidP="00367BE2">
            <w:pPr>
              <w:widowControl w:val="0"/>
              <w:spacing w:after="0" w:line="240" w:lineRule="auto"/>
              <w:contextualSpacing/>
              <w:jc w:val="center"/>
              <w:rPr>
                <w:rFonts w:ascii="Times New Roman" w:hAnsi="Times New Roman"/>
                <w:b/>
              </w:rPr>
            </w:pPr>
            <w:r w:rsidRPr="00DD638B">
              <w:rPr>
                <w:rFonts w:ascii="Times New Roman" w:hAnsi="Times New Roman"/>
                <w:b/>
              </w:rPr>
              <w:t>Наименования разделов профессионального модуля</w:t>
            </w:r>
          </w:p>
        </w:tc>
        <w:tc>
          <w:tcPr>
            <w:tcW w:w="263"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367BE2" w:rsidRPr="00DD638B" w:rsidRDefault="00367BE2" w:rsidP="00367BE2">
            <w:pPr>
              <w:widowControl w:val="0"/>
              <w:spacing w:after="0" w:line="240" w:lineRule="auto"/>
              <w:contextualSpacing/>
              <w:jc w:val="center"/>
              <w:rPr>
                <w:rFonts w:ascii="Times New Roman" w:hAnsi="Times New Roman"/>
                <w:b/>
                <w:iCs/>
                <w:sz w:val="20"/>
                <w:szCs w:val="20"/>
              </w:rPr>
            </w:pPr>
            <w:r w:rsidRPr="00DD638B">
              <w:rPr>
                <w:rFonts w:ascii="Times New Roman" w:hAnsi="Times New Roman"/>
                <w:b/>
                <w:iCs/>
              </w:rPr>
              <w:t xml:space="preserve"> </w:t>
            </w:r>
            <w:r w:rsidRPr="00DD638B">
              <w:rPr>
                <w:rFonts w:ascii="Times New Roman" w:hAnsi="Times New Roman"/>
                <w:b/>
                <w:iCs/>
                <w:sz w:val="20"/>
                <w:szCs w:val="20"/>
              </w:rPr>
              <w:t>Всего часов</w:t>
            </w:r>
          </w:p>
          <w:p w:rsidR="00367BE2" w:rsidRPr="00DD638B" w:rsidRDefault="00367BE2" w:rsidP="00367BE2">
            <w:pPr>
              <w:widowControl w:val="0"/>
              <w:spacing w:after="0" w:line="240" w:lineRule="auto"/>
              <w:contextualSpacing/>
              <w:jc w:val="center"/>
              <w:rPr>
                <w:rFonts w:ascii="Times New Roman" w:hAnsi="Times New Roman"/>
                <w:i/>
                <w:iCs/>
              </w:rPr>
            </w:pPr>
          </w:p>
        </w:tc>
        <w:tc>
          <w:tcPr>
            <w:tcW w:w="2886" w:type="pct"/>
            <w:gridSpan w:val="12"/>
            <w:tcBorders>
              <w:top w:val="single" w:sz="12" w:space="0" w:color="auto"/>
              <w:left w:val="single" w:sz="12" w:space="0" w:color="auto"/>
              <w:bottom w:val="single" w:sz="4" w:space="0" w:color="auto"/>
              <w:right w:val="single" w:sz="12" w:space="0" w:color="auto"/>
            </w:tcBorders>
          </w:tcPr>
          <w:p w:rsidR="00367BE2" w:rsidRPr="00DD638B" w:rsidRDefault="00367BE2" w:rsidP="00367BE2">
            <w:pPr>
              <w:widowControl w:val="0"/>
              <w:suppressAutoHyphens/>
              <w:spacing w:after="0" w:line="240" w:lineRule="auto"/>
              <w:contextualSpacing/>
              <w:jc w:val="center"/>
              <w:rPr>
                <w:rFonts w:ascii="Times New Roman" w:hAnsi="Times New Roman"/>
                <w:b/>
              </w:rPr>
            </w:pPr>
            <w:r w:rsidRPr="00DD638B">
              <w:rPr>
                <w:rFonts w:ascii="Times New Roman" w:hAnsi="Times New Roman"/>
                <w:b/>
              </w:rPr>
              <w:t>Объем профессионального модуля, час</w:t>
            </w:r>
          </w:p>
        </w:tc>
      </w:tr>
      <w:tr w:rsidR="00367BE2" w:rsidRPr="00DD638B" w:rsidTr="00367BE2">
        <w:trPr>
          <w:trHeight w:val="435"/>
        </w:trPr>
        <w:tc>
          <w:tcPr>
            <w:tcW w:w="828" w:type="pct"/>
            <w:vMerge/>
            <w:tcBorders>
              <w:left w:val="single" w:sz="12" w:space="0" w:color="auto"/>
              <w:right w:val="single" w:sz="12" w:space="0" w:color="auto"/>
            </w:tcBorders>
            <w:vAlign w:val="center"/>
          </w:tcPr>
          <w:p w:rsidR="00367BE2" w:rsidRPr="00DD638B" w:rsidRDefault="00367BE2" w:rsidP="00367BE2">
            <w:pPr>
              <w:widowControl w:val="0"/>
              <w:spacing w:after="0" w:line="240" w:lineRule="auto"/>
              <w:contextualSpacing/>
              <w:jc w:val="center"/>
              <w:rPr>
                <w:rFonts w:ascii="Times New Roman" w:hAnsi="Times New Roman"/>
                <w:b/>
              </w:rPr>
            </w:pPr>
          </w:p>
        </w:tc>
        <w:tc>
          <w:tcPr>
            <w:tcW w:w="1023"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367BE2" w:rsidRPr="00DD638B" w:rsidRDefault="00367BE2" w:rsidP="00367BE2">
            <w:pPr>
              <w:widowControl w:val="0"/>
              <w:spacing w:after="0" w:line="240" w:lineRule="auto"/>
              <w:contextualSpacing/>
              <w:jc w:val="center"/>
              <w:rPr>
                <w:rFonts w:ascii="Times New Roman" w:hAnsi="Times New Roman"/>
                <w:b/>
              </w:rPr>
            </w:pPr>
          </w:p>
        </w:tc>
        <w:tc>
          <w:tcPr>
            <w:tcW w:w="263"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367BE2" w:rsidRPr="00DD638B" w:rsidRDefault="00367BE2" w:rsidP="00367BE2">
            <w:pPr>
              <w:widowControl w:val="0"/>
              <w:spacing w:after="0" w:line="240" w:lineRule="auto"/>
              <w:contextualSpacing/>
              <w:jc w:val="center"/>
              <w:rPr>
                <w:rFonts w:ascii="Times New Roman" w:hAnsi="Times New Roman"/>
                <w:b/>
                <w:iCs/>
              </w:rPr>
            </w:pPr>
          </w:p>
        </w:tc>
        <w:tc>
          <w:tcPr>
            <w:tcW w:w="2176" w:type="pct"/>
            <w:gridSpan w:val="9"/>
            <w:tcBorders>
              <w:top w:val="single" w:sz="12" w:space="0" w:color="auto"/>
              <w:left w:val="single" w:sz="12" w:space="0" w:color="auto"/>
              <w:bottom w:val="single" w:sz="12" w:space="0" w:color="auto"/>
              <w:right w:val="single" w:sz="12" w:space="0" w:color="auto"/>
            </w:tcBorders>
          </w:tcPr>
          <w:p w:rsidR="00367BE2" w:rsidRPr="00DD638B" w:rsidRDefault="00367BE2" w:rsidP="00367BE2">
            <w:pPr>
              <w:widowControl w:val="0"/>
              <w:suppressAutoHyphens/>
              <w:spacing w:after="0" w:line="240" w:lineRule="auto"/>
              <w:contextualSpacing/>
              <w:jc w:val="center"/>
              <w:rPr>
                <w:rFonts w:ascii="Times New Roman" w:hAnsi="Times New Roman"/>
                <w:b/>
              </w:rPr>
            </w:pPr>
            <w:r w:rsidRPr="00DD638B">
              <w:rPr>
                <w:rFonts w:ascii="Times New Roman" w:hAnsi="Times New Roman"/>
                <w:b/>
              </w:rPr>
              <w:t>Обучение по МДК</w:t>
            </w:r>
          </w:p>
        </w:tc>
        <w:tc>
          <w:tcPr>
            <w:tcW w:w="710" w:type="pct"/>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367BE2" w:rsidRPr="00DD638B" w:rsidRDefault="00367BE2" w:rsidP="00367BE2">
            <w:pPr>
              <w:widowControl w:val="0"/>
              <w:suppressAutoHyphens/>
              <w:spacing w:after="0" w:line="240" w:lineRule="auto"/>
              <w:contextualSpacing/>
              <w:jc w:val="center"/>
              <w:rPr>
                <w:rFonts w:ascii="Times New Roman" w:hAnsi="Times New Roman"/>
                <w:b/>
              </w:rPr>
            </w:pPr>
            <w:r w:rsidRPr="00DD638B">
              <w:rPr>
                <w:rFonts w:ascii="Times New Roman" w:hAnsi="Times New Roman"/>
                <w:b/>
              </w:rPr>
              <w:t>Практики</w:t>
            </w:r>
          </w:p>
        </w:tc>
      </w:tr>
      <w:tr w:rsidR="00367BE2" w:rsidRPr="00DD638B" w:rsidTr="00367BE2">
        <w:trPr>
          <w:trHeight w:val="390"/>
        </w:trPr>
        <w:tc>
          <w:tcPr>
            <w:tcW w:w="828" w:type="pct"/>
            <w:vMerge/>
            <w:tcBorders>
              <w:left w:val="single" w:sz="12" w:space="0" w:color="auto"/>
              <w:bottom w:val="single" w:sz="12" w:space="0" w:color="auto"/>
              <w:right w:val="single" w:sz="12" w:space="0" w:color="auto"/>
            </w:tcBorders>
            <w:vAlign w:val="center"/>
          </w:tcPr>
          <w:p w:rsidR="00367BE2" w:rsidRPr="00DD638B" w:rsidRDefault="00367BE2" w:rsidP="00367BE2">
            <w:pPr>
              <w:spacing w:after="0" w:line="240" w:lineRule="auto"/>
              <w:contextualSpacing/>
              <w:rPr>
                <w:rFonts w:ascii="Times New Roman" w:hAnsi="Times New Roman"/>
                <w:b/>
                <w:sz w:val="20"/>
                <w:szCs w:val="20"/>
              </w:rPr>
            </w:pPr>
          </w:p>
        </w:tc>
        <w:tc>
          <w:tcPr>
            <w:tcW w:w="1023"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367BE2" w:rsidRPr="00DD638B" w:rsidRDefault="00367BE2" w:rsidP="00367BE2">
            <w:pPr>
              <w:spacing w:after="0" w:line="240" w:lineRule="auto"/>
              <w:contextualSpacing/>
              <w:rPr>
                <w:rFonts w:ascii="Times New Roman" w:hAnsi="Times New Roman"/>
                <w:b/>
                <w:sz w:val="20"/>
                <w:szCs w:val="20"/>
              </w:rPr>
            </w:pPr>
          </w:p>
        </w:tc>
        <w:tc>
          <w:tcPr>
            <w:tcW w:w="263"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367BE2" w:rsidRPr="00DD638B" w:rsidRDefault="00367BE2" w:rsidP="00367BE2">
            <w:pPr>
              <w:spacing w:after="0" w:line="240" w:lineRule="auto"/>
              <w:contextualSpacing/>
              <w:rPr>
                <w:rFonts w:ascii="Times New Roman" w:hAnsi="Times New Roman"/>
                <w:b/>
                <w:sz w:val="20"/>
                <w:szCs w:val="20"/>
              </w:rPr>
            </w:pPr>
          </w:p>
        </w:tc>
        <w:tc>
          <w:tcPr>
            <w:tcW w:w="294" w:type="pct"/>
            <w:tcBorders>
              <w:top w:val="single" w:sz="12" w:space="0" w:color="auto"/>
              <w:left w:val="single" w:sz="12" w:space="0" w:color="auto"/>
              <w:bottom w:val="single" w:sz="12" w:space="0" w:color="auto"/>
              <w:right w:val="single" w:sz="12" w:space="0" w:color="auto"/>
            </w:tcBorders>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В том числе практ. подготовки</w:t>
            </w:r>
          </w:p>
        </w:tc>
        <w:tc>
          <w:tcPr>
            <w:tcW w:w="294" w:type="pct"/>
            <w:tcBorders>
              <w:top w:val="single" w:sz="12" w:space="0" w:color="auto"/>
              <w:left w:val="single" w:sz="12" w:space="0" w:color="auto"/>
              <w:bottom w:val="single" w:sz="12" w:space="0" w:color="auto"/>
              <w:right w:val="single" w:sz="4" w:space="0" w:color="auto"/>
            </w:tcBorders>
            <w:shd w:val="clear" w:color="auto" w:fill="auto"/>
            <w:vAlign w:val="center"/>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Всего</w:t>
            </w:r>
          </w:p>
          <w:p w:rsidR="00367BE2" w:rsidRPr="00DD638B" w:rsidRDefault="00367BE2" w:rsidP="00367BE2">
            <w:pPr>
              <w:widowControl w:val="0"/>
              <w:suppressAutoHyphens/>
              <w:spacing w:after="0" w:line="240" w:lineRule="auto"/>
              <w:contextualSpacing/>
              <w:jc w:val="center"/>
              <w:rPr>
                <w:rFonts w:ascii="Times New Roman" w:hAnsi="Times New Roman"/>
                <w:i/>
                <w:sz w:val="20"/>
                <w:szCs w:val="20"/>
              </w:rPr>
            </w:pPr>
          </w:p>
        </w:tc>
        <w:tc>
          <w:tcPr>
            <w:tcW w:w="570" w:type="pct"/>
            <w:tcBorders>
              <w:top w:val="single" w:sz="12" w:space="0" w:color="auto"/>
              <w:left w:val="single" w:sz="4" w:space="0" w:color="auto"/>
              <w:bottom w:val="single" w:sz="12" w:space="0" w:color="auto"/>
              <w:right w:val="single" w:sz="4" w:space="0" w:color="auto"/>
            </w:tcBorders>
            <w:shd w:val="clear" w:color="auto" w:fill="auto"/>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в т.ч. лабораторных и практических занятий</w:t>
            </w:r>
          </w:p>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p>
        </w:tc>
        <w:tc>
          <w:tcPr>
            <w:tcW w:w="422" w:type="pct"/>
            <w:gridSpan w:val="2"/>
            <w:tcBorders>
              <w:top w:val="single" w:sz="12" w:space="0" w:color="auto"/>
              <w:left w:val="single" w:sz="4" w:space="0" w:color="auto"/>
              <w:bottom w:val="single" w:sz="12" w:space="0" w:color="auto"/>
              <w:right w:val="single" w:sz="12" w:space="0" w:color="auto"/>
            </w:tcBorders>
            <w:shd w:val="clear" w:color="auto" w:fill="auto"/>
            <w:vAlign w:val="center"/>
          </w:tcPr>
          <w:p w:rsidR="00367BE2" w:rsidRPr="00DD638B" w:rsidRDefault="00367BE2" w:rsidP="00367BE2">
            <w:pPr>
              <w:widowControl w:val="0"/>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в т.ч. курсовых работ (проектов)</w:t>
            </w:r>
          </w:p>
          <w:p w:rsidR="00367BE2" w:rsidRPr="00DD638B" w:rsidRDefault="00367BE2" w:rsidP="00367BE2">
            <w:pPr>
              <w:widowControl w:val="0"/>
              <w:spacing w:after="0" w:line="240" w:lineRule="auto"/>
              <w:contextualSpacing/>
              <w:rPr>
                <w:rFonts w:ascii="Times New Roman" w:hAnsi="Times New Roman"/>
                <w:i/>
                <w:sz w:val="20"/>
                <w:szCs w:val="20"/>
              </w:rPr>
            </w:pP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 xml:space="preserve"> Само-</w:t>
            </w:r>
          </w:p>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стоя-</w:t>
            </w:r>
          </w:p>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тель-</w:t>
            </w:r>
          </w:p>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ная работа</w:t>
            </w: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Промежуточная аттестация</w:t>
            </w:r>
          </w:p>
        </w:tc>
        <w:tc>
          <w:tcPr>
            <w:tcW w:w="298" w:type="pct"/>
            <w:gridSpan w:val="2"/>
            <w:tcBorders>
              <w:top w:val="single" w:sz="12" w:space="0" w:color="auto"/>
              <w:left w:val="single" w:sz="12" w:space="0" w:color="auto"/>
              <w:bottom w:val="single" w:sz="12" w:space="0" w:color="auto"/>
              <w:right w:val="single" w:sz="4" w:space="0" w:color="auto"/>
            </w:tcBorders>
            <w:vAlign w:val="center"/>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Учеб</w:t>
            </w:r>
          </w:p>
          <w:p w:rsidR="00367BE2" w:rsidRPr="00DD638B" w:rsidRDefault="00367BE2" w:rsidP="00367BE2">
            <w:pPr>
              <w:widowControl w:val="0"/>
              <w:suppressAutoHyphens/>
              <w:spacing w:after="0" w:line="240" w:lineRule="auto"/>
              <w:contextualSpacing/>
              <w:jc w:val="center"/>
              <w:rPr>
                <w:rFonts w:ascii="Times New Roman" w:hAnsi="Times New Roman"/>
                <w:b/>
                <w:i/>
                <w:sz w:val="20"/>
                <w:szCs w:val="20"/>
              </w:rPr>
            </w:pPr>
            <w:r w:rsidRPr="00DD638B">
              <w:rPr>
                <w:rFonts w:ascii="Times New Roman" w:hAnsi="Times New Roman"/>
                <w:b/>
                <w:sz w:val="20"/>
                <w:szCs w:val="20"/>
              </w:rPr>
              <w:t>ная</w:t>
            </w:r>
          </w:p>
        </w:tc>
        <w:tc>
          <w:tcPr>
            <w:tcW w:w="412" w:type="pct"/>
            <w:tcBorders>
              <w:top w:val="single" w:sz="12" w:space="0" w:color="auto"/>
              <w:left w:val="single" w:sz="4" w:space="0" w:color="auto"/>
              <w:bottom w:val="single" w:sz="12" w:space="0" w:color="auto"/>
              <w:right w:val="single" w:sz="12" w:space="0" w:color="auto"/>
            </w:tcBorders>
            <w:shd w:val="clear" w:color="auto" w:fill="auto"/>
            <w:vAlign w:val="center"/>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Производ</w:t>
            </w:r>
          </w:p>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ственная</w:t>
            </w:r>
          </w:p>
        </w:tc>
      </w:tr>
      <w:tr w:rsidR="00367BE2" w:rsidRPr="00DD638B" w:rsidTr="00367BE2">
        <w:trPr>
          <w:trHeight w:val="265"/>
        </w:trPr>
        <w:tc>
          <w:tcPr>
            <w:tcW w:w="828" w:type="pct"/>
            <w:tcBorders>
              <w:top w:val="single" w:sz="4"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1</w:t>
            </w:r>
          </w:p>
        </w:tc>
        <w:tc>
          <w:tcPr>
            <w:tcW w:w="1023" w:type="pct"/>
            <w:tcBorders>
              <w:top w:val="single" w:sz="4" w:space="0" w:color="auto"/>
              <w:left w:val="single" w:sz="12"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2</w:t>
            </w:r>
          </w:p>
        </w:tc>
        <w:tc>
          <w:tcPr>
            <w:tcW w:w="263" w:type="pct"/>
            <w:tcBorders>
              <w:top w:val="single" w:sz="4" w:space="0" w:color="auto"/>
              <w:left w:val="single" w:sz="12" w:space="0" w:color="auto"/>
              <w:bottom w:val="single" w:sz="12" w:space="0" w:color="auto"/>
              <w:right w:val="single" w:sz="12" w:space="0" w:color="auto"/>
            </w:tcBorders>
            <w:shd w:val="clear" w:color="auto" w:fill="auto"/>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3</w:t>
            </w:r>
          </w:p>
        </w:tc>
        <w:tc>
          <w:tcPr>
            <w:tcW w:w="294" w:type="pct"/>
            <w:tcBorders>
              <w:top w:val="single" w:sz="4" w:space="0" w:color="auto"/>
              <w:left w:val="single" w:sz="12" w:space="0" w:color="auto"/>
              <w:bottom w:val="single" w:sz="12" w:space="0" w:color="auto"/>
              <w:right w:val="single" w:sz="12" w:space="0" w:color="auto"/>
            </w:tcBorders>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4</w:t>
            </w:r>
          </w:p>
        </w:tc>
        <w:tc>
          <w:tcPr>
            <w:tcW w:w="294" w:type="pct"/>
            <w:tcBorders>
              <w:top w:val="single" w:sz="4" w:space="0" w:color="auto"/>
              <w:left w:val="single" w:sz="12" w:space="0" w:color="auto"/>
              <w:bottom w:val="single" w:sz="12" w:space="0" w:color="auto"/>
              <w:right w:val="single" w:sz="6" w:space="0" w:color="auto"/>
            </w:tcBorders>
            <w:shd w:val="clear" w:color="auto" w:fill="auto"/>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5</w:t>
            </w:r>
          </w:p>
        </w:tc>
        <w:tc>
          <w:tcPr>
            <w:tcW w:w="570" w:type="pct"/>
            <w:tcBorders>
              <w:top w:val="single" w:sz="12" w:space="0" w:color="auto"/>
              <w:left w:val="single" w:sz="6" w:space="0" w:color="auto"/>
              <w:bottom w:val="single" w:sz="12" w:space="0" w:color="auto"/>
              <w:right w:val="single" w:sz="6" w:space="0" w:color="auto"/>
            </w:tcBorders>
            <w:shd w:val="clear" w:color="auto" w:fill="auto"/>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6</w:t>
            </w:r>
          </w:p>
        </w:tc>
        <w:tc>
          <w:tcPr>
            <w:tcW w:w="422" w:type="pct"/>
            <w:gridSpan w:val="2"/>
            <w:tcBorders>
              <w:top w:val="single" w:sz="12" w:space="0" w:color="auto"/>
              <w:left w:val="single" w:sz="6" w:space="0" w:color="auto"/>
              <w:bottom w:val="single" w:sz="12" w:space="0" w:color="auto"/>
              <w:right w:val="single" w:sz="12" w:space="0" w:color="auto"/>
            </w:tcBorders>
            <w:shd w:val="clear" w:color="auto" w:fill="auto"/>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7</w:t>
            </w: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8</w:t>
            </w: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9</w:t>
            </w:r>
          </w:p>
        </w:tc>
        <w:tc>
          <w:tcPr>
            <w:tcW w:w="298" w:type="pct"/>
            <w:gridSpan w:val="2"/>
            <w:tcBorders>
              <w:top w:val="single" w:sz="12" w:space="0" w:color="auto"/>
              <w:left w:val="single" w:sz="12" w:space="0" w:color="auto"/>
              <w:bottom w:val="single" w:sz="12" w:space="0" w:color="auto"/>
              <w:right w:val="single" w:sz="4" w:space="0" w:color="auto"/>
            </w:tcBorders>
          </w:tcPr>
          <w:p w:rsidR="00367BE2" w:rsidRPr="00DD638B" w:rsidRDefault="00367BE2" w:rsidP="00367BE2">
            <w:pPr>
              <w:widowControl w:val="0"/>
              <w:suppressAutoHyphens/>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10</w:t>
            </w:r>
          </w:p>
        </w:tc>
        <w:tc>
          <w:tcPr>
            <w:tcW w:w="412" w:type="pct"/>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b/>
                <w:sz w:val="20"/>
                <w:szCs w:val="20"/>
              </w:rPr>
            </w:pPr>
            <w:r w:rsidRPr="00DD638B">
              <w:rPr>
                <w:rFonts w:ascii="Times New Roman" w:hAnsi="Times New Roman"/>
                <w:b/>
                <w:sz w:val="20"/>
                <w:szCs w:val="20"/>
              </w:rPr>
              <w:t>11</w:t>
            </w:r>
          </w:p>
        </w:tc>
      </w:tr>
      <w:tr w:rsidR="00367BE2" w:rsidRPr="00DD638B" w:rsidTr="00367BE2">
        <w:tc>
          <w:tcPr>
            <w:tcW w:w="828" w:type="pct"/>
            <w:tcBorders>
              <w:top w:val="single" w:sz="4" w:space="0" w:color="auto"/>
              <w:left w:val="single" w:sz="12" w:space="0" w:color="auto"/>
              <w:bottom w:val="single" w:sz="4" w:space="0" w:color="auto"/>
              <w:right w:val="single" w:sz="12" w:space="0" w:color="auto"/>
            </w:tcBorders>
          </w:tcPr>
          <w:p w:rsidR="00367BE2" w:rsidRPr="00DD638B" w:rsidRDefault="00367BE2" w:rsidP="00367BE2">
            <w:pPr>
              <w:spacing w:after="0" w:line="240" w:lineRule="auto"/>
              <w:contextualSpacing/>
              <w:rPr>
                <w:rFonts w:ascii="Times New Roman" w:hAnsi="Times New Roman"/>
                <w:b/>
                <w:sz w:val="18"/>
                <w:szCs w:val="18"/>
              </w:rPr>
            </w:pPr>
            <w:r w:rsidRPr="00DD638B">
              <w:rPr>
                <w:rFonts w:ascii="Times New Roman" w:hAnsi="Times New Roman"/>
                <w:b/>
                <w:sz w:val="18"/>
                <w:szCs w:val="18"/>
              </w:rPr>
              <w:t>ПК 4. 1- ПК4.3</w:t>
            </w:r>
          </w:p>
          <w:p w:rsidR="00367BE2" w:rsidRPr="00DD638B" w:rsidRDefault="00367BE2" w:rsidP="00367BE2">
            <w:pPr>
              <w:spacing w:after="0" w:line="240" w:lineRule="auto"/>
              <w:contextualSpacing/>
              <w:rPr>
                <w:rFonts w:ascii="Times New Roman" w:hAnsi="Times New Roman"/>
                <w:b/>
                <w:sz w:val="18"/>
                <w:szCs w:val="18"/>
              </w:rPr>
            </w:pPr>
            <w:r w:rsidRPr="00DD638B">
              <w:rPr>
                <w:rFonts w:ascii="Times New Roman" w:hAnsi="Times New Roman"/>
                <w:b/>
                <w:sz w:val="18"/>
                <w:szCs w:val="18"/>
              </w:rPr>
              <w:t>ОК 1 –  ОК 11</w:t>
            </w:r>
          </w:p>
          <w:p w:rsidR="00367BE2" w:rsidRPr="00DD638B" w:rsidRDefault="00367BE2" w:rsidP="00367BE2">
            <w:pPr>
              <w:spacing w:after="0" w:line="240" w:lineRule="auto"/>
              <w:contextualSpacing/>
              <w:rPr>
                <w:rFonts w:ascii="Times New Roman" w:hAnsi="Times New Roman"/>
                <w:b/>
                <w:sz w:val="18"/>
                <w:szCs w:val="18"/>
              </w:rPr>
            </w:pPr>
          </w:p>
        </w:tc>
        <w:tc>
          <w:tcPr>
            <w:tcW w:w="1023" w:type="pct"/>
            <w:tcBorders>
              <w:top w:val="single" w:sz="4" w:space="0" w:color="auto"/>
              <w:left w:val="single" w:sz="12" w:space="0" w:color="auto"/>
              <w:bottom w:val="single" w:sz="4" w:space="0" w:color="auto"/>
              <w:right w:val="single" w:sz="12" w:space="0" w:color="auto"/>
            </w:tcBorders>
            <w:shd w:val="clear" w:color="auto" w:fill="auto"/>
          </w:tcPr>
          <w:p w:rsidR="00367BE2" w:rsidRPr="00DD638B" w:rsidRDefault="00367BE2" w:rsidP="00367BE2">
            <w:pPr>
              <w:spacing w:after="0" w:line="240" w:lineRule="auto"/>
              <w:contextualSpacing/>
              <w:rPr>
                <w:rFonts w:ascii="Times New Roman" w:hAnsi="Times New Roman"/>
                <w:sz w:val="18"/>
                <w:szCs w:val="18"/>
              </w:rPr>
            </w:pPr>
            <w:r w:rsidRPr="00DD638B">
              <w:rPr>
                <w:rFonts w:ascii="Times New Roman" w:hAnsi="Times New Roman"/>
                <w:b/>
                <w:sz w:val="18"/>
                <w:szCs w:val="18"/>
              </w:rPr>
              <w:t xml:space="preserve">Раздел 1. </w:t>
            </w:r>
            <w:r w:rsidRPr="00DD638B">
              <w:rPr>
                <w:rFonts w:ascii="Times New Roman" w:eastAsia="Calibri" w:hAnsi="Times New Roman"/>
                <w:b/>
                <w:bCs/>
                <w:sz w:val="18"/>
                <w:szCs w:val="18"/>
              </w:rPr>
              <w:t xml:space="preserve"> Эксплуатация зданий</w:t>
            </w:r>
          </w:p>
          <w:p w:rsidR="00367BE2" w:rsidRPr="00DD638B" w:rsidRDefault="00367BE2" w:rsidP="00367BE2">
            <w:pPr>
              <w:spacing w:after="0" w:line="240" w:lineRule="auto"/>
              <w:contextualSpacing/>
              <w:rPr>
                <w:rFonts w:ascii="Times New Roman" w:hAnsi="Times New Roman"/>
                <w:sz w:val="18"/>
                <w:szCs w:val="18"/>
              </w:rPr>
            </w:pPr>
          </w:p>
        </w:tc>
        <w:tc>
          <w:tcPr>
            <w:tcW w:w="263" w:type="pct"/>
            <w:tcBorders>
              <w:top w:val="single" w:sz="4" w:space="0" w:color="auto"/>
              <w:left w:val="single" w:sz="12" w:space="0" w:color="auto"/>
              <w:bottom w:val="single" w:sz="4" w:space="0" w:color="auto"/>
              <w:right w:val="single" w:sz="12"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 xml:space="preserve"> </w:t>
            </w: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72</w:t>
            </w:r>
          </w:p>
        </w:tc>
        <w:tc>
          <w:tcPr>
            <w:tcW w:w="294" w:type="pct"/>
            <w:tcBorders>
              <w:top w:val="single" w:sz="4" w:space="0" w:color="auto"/>
              <w:left w:val="single" w:sz="12" w:space="0" w:color="auto"/>
              <w:bottom w:val="single" w:sz="4" w:space="0" w:color="auto"/>
              <w:right w:val="single" w:sz="12" w:space="0" w:color="auto"/>
            </w:tcBorders>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tc>
        <w:tc>
          <w:tcPr>
            <w:tcW w:w="294" w:type="pct"/>
            <w:tcBorders>
              <w:top w:val="single" w:sz="4" w:space="0" w:color="auto"/>
              <w:left w:val="single" w:sz="12" w:space="0" w:color="auto"/>
              <w:bottom w:val="single" w:sz="4" w:space="0" w:color="auto"/>
              <w:right w:val="single" w:sz="4"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p w:rsidR="00367BE2" w:rsidRPr="00DD638B" w:rsidRDefault="00367BE2" w:rsidP="00367BE2">
            <w:pPr>
              <w:widowControl w:val="0"/>
              <w:spacing w:after="0" w:line="240" w:lineRule="auto"/>
              <w:contextualSpacing/>
              <w:rPr>
                <w:rFonts w:ascii="Times New Roman" w:hAnsi="Times New Roman"/>
                <w:b/>
                <w:color w:val="000000"/>
                <w:sz w:val="18"/>
                <w:szCs w:val="18"/>
              </w:rPr>
            </w:pPr>
            <w:r w:rsidRPr="00DD638B">
              <w:rPr>
                <w:rFonts w:ascii="Times New Roman" w:hAnsi="Times New Roman"/>
                <w:b/>
                <w:color w:val="000000"/>
                <w:sz w:val="18"/>
                <w:szCs w:val="18"/>
              </w:rPr>
              <w:t xml:space="preserve">    72</w:t>
            </w:r>
          </w:p>
        </w:tc>
        <w:tc>
          <w:tcPr>
            <w:tcW w:w="570" w:type="pct"/>
            <w:tcBorders>
              <w:left w:val="single" w:sz="4" w:space="0" w:color="auto"/>
              <w:bottom w:val="single" w:sz="4" w:space="0" w:color="auto"/>
              <w:right w:val="single" w:sz="4"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color w:val="000000"/>
                <w:sz w:val="18"/>
                <w:szCs w:val="18"/>
                <w:lang w:val="en-US"/>
              </w:rPr>
            </w:pPr>
          </w:p>
          <w:p w:rsidR="00367BE2" w:rsidRPr="00DD638B" w:rsidRDefault="00367BE2" w:rsidP="00367BE2">
            <w:pPr>
              <w:widowControl w:val="0"/>
              <w:spacing w:after="0" w:line="240" w:lineRule="auto"/>
              <w:contextualSpacing/>
              <w:jc w:val="center"/>
              <w:rPr>
                <w:rFonts w:ascii="Times New Roman" w:hAnsi="Times New Roman"/>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color w:val="000000"/>
                <w:sz w:val="18"/>
                <w:szCs w:val="18"/>
              </w:rPr>
            </w:pPr>
            <w:r w:rsidRPr="00DD638B">
              <w:rPr>
                <w:rFonts w:ascii="Times New Roman" w:hAnsi="Times New Roman"/>
                <w:color w:val="000000"/>
                <w:sz w:val="18"/>
                <w:szCs w:val="18"/>
              </w:rPr>
              <w:t>20</w:t>
            </w:r>
          </w:p>
        </w:tc>
        <w:tc>
          <w:tcPr>
            <w:tcW w:w="422" w:type="pct"/>
            <w:gridSpan w:val="2"/>
            <w:tcBorders>
              <w:left w:val="single" w:sz="4" w:space="0" w:color="auto"/>
              <w:bottom w:val="single" w:sz="4" w:space="0" w:color="auto"/>
              <w:right w:val="single" w:sz="12" w:space="0" w:color="auto"/>
            </w:tcBorders>
            <w:shd w:val="clear" w:color="auto" w:fill="auto"/>
          </w:tcPr>
          <w:p w:rsidR="00367BE2" w:rsidRPr="00DD638B" w:rsidRDefault="00367BE2" w:rsidP="00367BE2">
            <w:pPr>
              <w:widowControl w:val="0"/>
              <w:spacing w:after="0" w:line="240" w:lineRule="auto"/>
              <w:ind w:hanging="283"/>
              <w:contextualSpacing/>
              <w:jc w:val="center"/>
              <w:rPr>
                <w:rFonts w:ascii="Times New Roman" w:hAnsi="Times New Roman"/>
                <w:color w:val="000000"/>
                <w:sz w:val="18"/>
                <w:szCs w:val="18"/>
              </w:rPr>
            </w:pPr>
          </w:p>
          <w:p w:rsidR="00367BE2" w:rsidRPr="00DD638B" w:rsidRDefault="00367BE2" w:rsidP="00367BE2">
            <w:pPr>
              <w:widowControl w:val="0"/>
              <w:spacing w:after="0" w:line="240" w:lineRule="auto"/>
              <w:ind w:hanging="283"/>
              <w:contextualSpacing/>
              <w:jc w:val="center"/>
              <w:rPr>
                <w:rFonts w:ascii="Times New Roman" w:hAnsi="Times New Roman"/>
                <w:color w:val="000000"/>
                <w:sz w:val="18"/>
                <w:szCs w:val="18"/>
              </w:rPr>
            </w:pPr>
          </w:p>
          <w:p w:rsidR="00367BE2" w:rsidRPr="00DD638B" w:rsidRDefault="00367BE2" w:rsidP="00367BE2">
            <w:pPr>
              <w:widowControl w:val="0"/>
              <w:spacing w:after="0" w:line="240" w:lineRule="auto"/>
              <w:ind w:hanging="283"/>
              <w:contextualSpacing/>
              <w:jc w:val="center"/>
              <w:rPr>
                <w:rFonts w:ascii="Times New Roman" w:hAnsi="Times New Roman"/>
                <w:color w:val="000000"/>
                <w:sz w:val="18"/>
                <w:szCs w:val="18"/>
              </w:rPr>
            </w:pPr>
            <w:r w:rsidRPr="00DD638B">
              <w:rPr>
                <w:rFonts w:ascii="Times New Roman" w:hAnsi="Times New Roman"/>
                <w:color w:val="000000"/>
                <w:sz w:val="18"/>
                <w:szCs w:val="18"/>
              </w:rPr>
              <w:t>-</w:t>
            </w:r>
          </w:p>
        </w:tc>
        <w:tc>
          <w:tcPr>
            <w:tcW w:w="298" w:type="pct"/>
            <w:gridSpan w:val="2"/>
            <w:tcBorders>
              <w:left w:val="single" w:sz="12" w:space="0" w:color="auto"/>
              <w:bottom w:val="single" w:sz="4" w:space="0" w:color="auto"/>
              <w:right w:val="single" w:sz="12" w:space="0" w:color="auto"/>
            </w:tcBorders>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lang w:val="en-US"/>
              </w:rPr>
            </w:pPr>
          </w:p>
        </w:tc>
        <w:tc>
          <w:tcPr>
            <w:tcW w:w="298" w:type="pct"/>
            <w:gridSpan w:val="2"/>
            <w:tcBorders>
              <w:left w:val="single" w:sz="12" w:space="0" w:color="auto"/>
              <w:bottom w:val="single" w:sz="4" w:space="0" w:color="auto"/>
              <w:right w:val="single" w:sz="12" w:space="0" w:color="auto"/>
            </w:tcBorders>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Д.З.</w:t>
            </w:r>
          </w:p>
        </w:tc>
        <w:tc>
          <w:tcPr>
            <w:tcW w:w="298" w:type="pct"/>
            <w:gridSpan w:val="2"/>
            <w:tcBorders>
              <w:top w:val="single" w:sz="4" w:space="0" w:color="auto"/>
              <w:left w:val="single" w:sz="12" w:space="0" w:color="auto"/>
              <w:bottom w:val="single" w:sz="4" w:space="0" w:color="auto"/>
              <w:right w:val="single" w:sz="4" w:space="0" w:color="auto"/>
            </w:tcBorders>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lang w:val="en-US"/>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w:t>
            </w:r>
          </w:p>
        </w:tc>
        <w:tc>
          <w:tcPr>
            <w:tcW w:w="412" w:type="pct"/>
            <w:tcBorders>
              <w:left w:val="single" w:sz="4" w:space="0" w:color="auto"/>
              <w:bottom w:val="single" w:sz="4" w:space="0" w:color="auto"/>
              <w:right w:val="single" w:sz="12"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sz w:val="18"/>
                <w:szCs w:val="18"/>
              </w:rPr>
            </w:pPr>
          </w:p>
          <w:p w:rsidR="00367BE2" w:rsidRPr="00DD638B" w:rsidRDefault="00367BE2" w:rsidP="00367BE2">
            <w:pPr>
              <w:widowControl w:val="0"/>
              <w:spacing w:after="0" w:line="240" w:lineRule="auto"/>
              <w:contextualSpacing/>
              <w:jc w:val="center"/>
              <w:rPr>
                <w:rFonts w:ascii="Times New Roman" w:hAnsi="Times New Roman"/>
                <w:sz w:val="18"/>
                <w:szCs w:val="18"/>
              </w:rPr>
            </w:pPr>
          </w:p>
          <w:p w:rsidR="00367BE2" w:rsidRPr="00DD638B" w:rsidRDefault="00367BE2" w:rsidP="00367BE2">
            <w:pPr>
              <w:widowControl w:val="0"/>
              <w:spacing w:after="0" w:line="240" w:lineRule="auto"/>
              <w:contextualSpacing/>
              <w:jc w:val="center"/>
              <w:rPr>
                <w:rFonts w:ascii="Times New Roman" w:hAnsi="Times New Roman"/>
                <w:sz w:val="18"/>
                <w:szCs w:val="18"/>
              </w:rPr>
            </w:pPr>
            <w:r w:rsidRPr="00DD638B">
              <w:rPr>
                <w:rFonts w:ascii="Times New Roman" w:hAnsi="Times New Roman"/>
                <w:sz w:val="18"/>
                <w:szCs w:val="18"/>
              </w:rPr>
              <w:t>-</w:t>
            </w:r>
          </w:p>
        </w:tc>
      </w:tr>
      <w:tr w:rsidR="00367BE2" w:rsidRPr="00DD638B" w:rsidTr="00367BE2">
        <w:tc>
          <w:tcPr>
            <w:tcW w:w="828" w:type="pct"/>
            <w:tcBorders>
              <w:top w:val="single" w:sz="4" w:space="0" w:color="auto"/>
              <w:left w:val="single" w:sz="12" w:space="0" w:color="auto"/>
              <w:bottom w:val="single" w:sz="4" w:space="0" w:color="auto"/>
              <w:right w:val="single" w:sz="12" w:space="0" w:color="auto"/>
            </w:tcBorders>
          </w:tcPr>
          <w:p w:rsidR="00367BE2" w:rsidRPr="00DD638B" w:rsidRDefault="00367BE2" w:rsidP="00367BE2">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 ПК  4.3</w:t>
            </w:r>
          </w:p>
          <w:p w:rsidR="00367BE2" w:rsidRPr="00DD638B" w:rsidRDefault="00367BE2" w:rsidP="00367BE2">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 ПК  4.4</w:t>
            </w:r>
          </w:p>
          <w:p w:rsidR="00367BE2" w:rsidRPr="00DD638B" w:rsidRDefault="00367BE2" w:rsidP="00367BE2">
            <w:pPr>
              <w:spacing w:after="0" w:line="240" w:lineRule="auto"/>
              <w:contextualSpacing/>
              <w:rPr>
                <w:rFonts w:ascii="Times New Roman" w:hAnsi="Times New Roman"/>
                <w:b/>
                <w:sz w:val="18"/>
                <w:szCs w:val="18"/>
              </w:rPr>
            </w:pPr>
            <w:r w:rsidRPr="00DD638B">
              <w:rPr>
                <w:rFonts w:ascii="Times New Roman" w:hAnsi="Times New Roman"/>
                <w:b/>
                <w:sz w:val="18"/>
                <w:szCs w:val="18"/>
              </w:rPr>
              <w:t>ОК  1 – ОК 7,</w:t>
            </w:r>
          </w:p>
          <w:p w:rsidR="00367BE2" w:rsidRPr="00DD638B" w:rsidRDefault="00367BE2" w:rsidP="00367BE2">
            <w:pPr>
              <w:spacing w:after="0" w:line="240" w:lineRule="auto"/>
              <w:contextualSpacing/>
              <w:rPr>
                <w:rFonts w:ascii="Times New Roman" w:hAnsi="Times New Roman"/>
                <w:b/>
                <w:sz w:val="18"/>
                <w:szCs w:val="18"/>
              </w:rPr>
            </w:pPr>
            <w:r w:rsidRPr="00DD638B">
              <w:rPr>
                <w:rFonts w:ascii="Times New Roman" w:hAnsi="Times New Roman"/>
                <w:b/>
                <w:sz w:val="18"/>
                <w:szCs w:val="18"/>
              </w:rPr>
              <w:t>ОК 9 –  ОК 11</w:t>
            </w:r>
          </w:p>
          <w:p w:rsidR="00367BE2" w:rsidRPr="00DD638B" w:rsidRDefault="00367BE2" w:rsidP="00367BE2">
            <w:pPr>
              <w:spacing w:after="0" w:line="240" w:lineRule="auto"/>
              <w:contextualSpacing/>
              <w:rPr>
                <w:rFonts w:ascii="Times New Roman" w:hAnsi="Times New Roman"/>
                <w:b/>
                <w:sz w:val="18"/>
                <w:szCs w:val="18"/>
              </w:rPr>
            </w:pPr>
          </w:p>
          <w:p w:rsidR="00367BE2" w:rsidRPr="00DD638B" w:rsidRDefault="00367BE2" w:rsidP="00367BE2">
            <w:pPr>
              <w:spacing w:after="0" w:line="240" w:lineRule="auto"/>
              <w:contextualSpacing/>
              <w:rPr>
                <w:rFonts w:ascii="Times New Roman" w:hAnsi="Times New Roman"/>
                <w:b/>
                <w:sz w:val="18"/>
                <w:szCs w:val="18"/>
              </w:rPr>
            </w:pPr>
          </w:p>
        </w:tc>
        <w:tc>
          <w:tcPr>
            <w:tcW w:w="1023" w:type="pct"/>
            <w:tcBorders>
              <w:top w:val="single" w:sz="4" w:space="0" w:color="auto"/>
              <w:left w:val="single" w:sz="12" w:space="0" w:color="auto"/>
              <w:bottom w:val="single" w:sz="4" w:space="0" w:color="auto"/>
              <w:right w:val="single" w:sz="12" w:space="0" w:color="auto"/>
            </w:tcBorders>
            <w:shd w:val="clear" w:color="auto" w:fill="auto"/>
          </w:tcPr>
          <w:p w:rsidR="00367BE2" w:rsidRPr="00DD638B" w:rsidRDefault="00367BE2" w:rsidP="00367BE2">
            <w:pPr>
              <w:spacing w:after="0" w:line="240" w:lineRule="auto"/>
              <w:contextualSpacing/>
              <w:rPr>
                <w:rFonts w:ascii="Times New Roman" w:hAnsi="Times New Roman"/>
                <w:b/>
                <w:sz w:val="18"/>
                <w:szCs w:val="18"/>
              </w:rPr>
            </w:pPr>
            <w:r w:rsidRPr="00DD638B">
              <w:rPr>
                <w:rFonts w:ascii="Times New Roman" w:hAnsi="Times New Roman"/>
                <w:b/>
                <w:sz w:val="18"/>
                <w:szCs w:val="18"/>
              </w:rPr>
              <w:t>Раздел 2.</w:t>
            </w:r>
          </w:p>
          <w:p w:rsidR="00367BE2" w:rsidRPr="00DD638B" w:rsidRDefault="00367BE2" w:rsidP="00367BE2">
            <w:pPr>
              <w:spacing w:after="0" w:line="240" w:lineRule="auto"/>
              <w:contextualSpacing/>
              <w:rPr>
                <w:rFonts w:ascii="Times New Roman" w:hAnsi="Times New Roman"/>
                <w:sz w:val="18"/>
                <w:szCs w:val="18"/>
              </w:rPr>
            </w:pPr>
            <w:r w:rsidRPr="00DD638B">
              <w:rPr>
                <w:rFonts w:ascii="Times New Roman" w:eastAsia="Calibri" w:hAnsi="Times New Roman"/>
                <w:b/>
                <w:bCs/>
                <w:sz w:val="18"/>
                <w:szCs w:val="18"/>
              </w:rPr>
              <w:t>Реконструкция зданий</w:t>
            </w:r>
          </w:p>
        </w:tc>
        <w:tc>
          <w:tcPr>
            <w:tcW w:w="263" w:type="pct"/>
            <w:tcBorders>
              <w:top w:val="single" w:sz="4" w:space="0" w:color="auto"/>
              <w:left w:val="single" w:sz="12" w:space="0" w:color="auto"/>
              <w:bottom w:val="single" w:sz="4" w:space="0" w:color="auto"/>
              <w:right w:val="single" w:sz="12"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72</w:t>
            </w:r>
          </w:p>
        </w:tc>
        <w:tc>
          <w:tcPr>
            <w:tcW w:w="294" w:type="pct"/>
            <w:tcBorders>
              <w:top w:val="single" w:sz="4" w:space="0" w:color="auto"/>
              <w:left w:val="single" w:sz="12" w:space="0" w:color="auto"/>
              <w:bottom w:val="single" w:sz="4" w:space="0" w:color="auto"/>
              <w:right w:val="single" w:sz="12" w:space="0" w:color="auto"/>
            </w:tcBorders>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lang w:val="en-US"/>
              </w:rPr>
            </w:pPr>
          </w:p>
        </w:tc>
        <w:tc>
          <w:tcPr>
            <w:tcW w:w="294" w:type="pct"/>
            <w:tcBorders>
              <w:top w:val="single" w:sz="4" w:space="0" w:color="auto"/>
              <w:left w:val="single" w:sz="12" w:space="0" w:color="auto"/>
              <w:bottom w:val="single" w:sz="4" w:space="0" w:color="auto"/>
              <w:right w:val="single" w:sz="4"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lang w:val="en-US"/>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72</w:t>
            </w:r>
          </w:p>
        </w:tc>
        <w:tc>
          <w:tcPr>
            <w:tcW w:w="570" w:type="pct"/>
            <w:tcBorders>
              <w:left w:val="single" w:sz="4" w:space="0" w:color="auto"/>
              <w:bottom w:val="single" w:sz="4" w:space="0" w:color="auto"/>
              <w:right w:val="single" w:sz="4"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color w:val="000000"/>
                <w:sz w:val="18"/>
                <w:szCs w:val="18"/>
                <w:lang w:val="en-US"/>
              </w:rPr>
            </w:pPr>
          </w:p>
          <w:p w:rsidR="00367BE2" w:rsidRPr="00DD638B" w:rsidRDefault="00367BE2" w:rsidP="00367BE2">
            <w:pPr>
              <w:widowControl w:val="0"/>
              <w:spacing w:after="0" w:line="240" w:lineRule="auto"/>
              <w:contextualSpacing/>
              <w:jc w:val="center"/>
              <w:rPr>
                <w:rFonts w:ascii="Times New Roman" w:hAnsi="Times New Roman"/>
                <w:color w:val="000000"/>
                <w:sz w:val="18"/>
                <w:szCs w:val="18"/>
              </w:rPr>
            </w:pPr>
            <w:r w:rsidRPr="00DD638B">
              <w:rPr>
                <w:rFonts w:ascii="Times New Roman" w:hAnsi="Times New Roman"/>
                <w:color w:val="000000"/>
                <w:sz w:val="18"/>
                <w:szCs w:val="18"/>
              </w:rPr>
              <w:t>18</w:t>
            </w:r>
          </w:p>
        </w:tc>
        <w:tc>
          <w:tcPr>
            <w:tcW w:w="422" w:type="pct"/>
            <w:gridSpan w:val="2"/>
            <w:tcBorders>
              <w:left w:val="single" w:sz="4" w:space="0" w:color="auto"/>
              <w:bottom w:val="single" w:sz="4" w:space="0" w:color="auto"/>
              <w:right w:val="single" w:sz="12"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color w:val="000000"/>
                <w:sz w:val="18"/>
                <w:szCs w:val="18"/>
              </w:rPr>
            </w:pPr>
            <w:r w:rsidRPr="00DD638B">
              <w:rPr>
                <w:rFonts w:ascii="Times New Roman" w:hAnsi="Times New Roman"/>
                <w:color w:val="000000"/>
                <w:sz w:val="18"/>
                <w:szCs w:val="18"/>
              </w:rPr>
              <w:t>-</w:t>
            </w:r>
          </w:p>
        </w:tc>
        <w:tc>
          <w:tcPr>
            <w:tcW w:w="298" w:type="pct"/>
            <w:gridSpan w:val="2"/>
            <w:tcBorders>
              <w:left w:val="single" w:sz="12" w:space="0" w:color="auto"/>
              <w:bottom w:val="single" w:sz="4" w:space="0" w:color="auto"/>
              <w:right w:val="single" w:sz="12" w:space="0" w:color="auto"/>
            </w:tcBorders>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lang w:val="en-US"/>
              </w:rPr>
            </w:pPr>
          </w:p>
        </w:tc>
        <w:tc>
          <w:tcPr>
            <w:tcW w:w="298" w:type="pct"/>
            <w:gridSpan w:val="2"/>
            <w:tcBorders>
              <w:left w:val="single" w:sz="12" w:space="0" w:color="auto"/>
              <w:bottom w:val="single" w:sz="4" w:space="0" w:color="auto"/>
              <w:right w:val="single" w:sz="12" w:space="0" w:color="auto"/>
            </w:tcBorders>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lang w:val="en-US"/>
              </w:rPr>
            </w:pPr>
            <w:r w:rsidRPr="00DD638B">
              <w:rPr>
                <w:rFonts w:ascii="Times New Roman" w:hAnsi="Times New Roman"/>
                <w:b/>
                <w:color w:val="000000"/>
                <w:sz w:val="18"/>
                <w:szCs w:val="18"/>
              </w:rPr>
              <w:t>Д.З.</w:t>
            </w:r>
          </w:p>
        </w:tc>
        <w:tc>
          <w:tcPr>
            <w:tcW w:w="298" w:type="pct"/>
            <w:gridSpan w:val="2"/>
            <w:tcBorders>
              <w:top w:val="single" w:sz="4" w:space="0" w:color="auto"/>
              <w:left w:val="single" w:sz="12" w:space="0" w:color="auto"/>
              <w:bottom w:val="single" w:sz="4" w:space="0" w:color="auto"/>
              <w:right w:val="single" w:sz="4" w:space="0" w:color="auto"/>
            </w:tcBorders>
          </w:tcPr>
          <w:p w:rsidR="00367BE2" w:rsidRPr="00DD638B" w:rsidRDefault="00367BE2" w:rsidP="00367BE2">
            <w:pPr>
              <w:widowControl w:val="0"/>
              <w:spacing w:after="0" w:line="240" w:lineRule="auto"/>
              <w:contextualSpacing/>
              <w:jc w:val="center"/>
              <w:rPr>
                <w:rFonts w:ascii="Times New Roman" w:hAnsi="Times New Roman"/>
                <w:b/>
                <w:color w:val="000000"/>
                <w:sz w:val="18"/>
                <w:szCs w:val="18"/>
                <w:lang w:val="en-US"/>
              </w:rPr>
            </w:pPr>
          </w:p>
          <w:p w:rsidR="00367BE2" w:rsidRPr="00DD638B" w:rsidRDefault="00367BE2" w:rsidP="00367BE2">
            <w:pPr>
              <w:widowControl w:val="0"/>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w:t>
            </w:r>
          </w:p>
        </w:tc>
        <w:tc>
          <w:tcPr>
            <w:tcW w:w="412" w:type="pct"/>
            <w:tcBorders>
              <w:left w:val="single" w:sz="4" w:space="0" w:color="auto"/>
              <w:bottom w:val="single" w:sz="4" w:space="0" w:color="auto"/>
              <w:right w:val="single" w:sz="12" w:space="0" w:color="auto"/>
            </w:tcBorders>
            <w:shd w:val="clear" w:color="auto" w:fill="auto"/>
          </w:tcPr>
          <w:p w:rsidR="00367BE2" w:rsidRPr="00DD638B" w:rsidRDefault="00367BE2" w:rsidP="00367BE2">
            <w:pPr>
              <w:widowControl w:val="0"/>
              <w:spacing w:after="0" w:line="240" w:lineRule="auto"/>
              <w:contextualSpacing/>
              <w:jc w:val="center"/>
              <w:rPr>
                <w:rFonts w:ascii="Times New Roman" w:hAnsi="Times New Roman"/>
                <w:sz w:val="18"/>
                <w:szCs w:val="18"/>
              </w:rPr>
            </w:pPr>
          </w:p>
          <w:p w:rsidR="00367BE2" w:rsidRPr="00DD638B" w:rsidRDefault="00367BE2" w:rsidP="00367BE2">
            <w:pPr>
              <w:widowControl w:val="0"/>
              <w:spacing w:after="0" w:line="240" w:lineRule="auto"/>
              <w:contextualSpacing/>
              <w:jc w:val="center"/>
              <w:rPr>
                <w:rFonts w:ascii="Times New Roman" w:hAnsi="Times New Roman"/>
                <w:sz w:val="18"/>
                <w:szCs w:val="18"/>
              </w:rPr>
            </w:pPr>
            <w:r w:rsidRPr="00DD638B">
              <w:rPr>
                <w:rFonts w:ascii="Times New Roman" w:hAnsi="Times New Roman"/>
                <w:sz w:val="18"/>
                <w:szCs w:val="18"/>
              </w:rPr>
              <w:t>-</w:t>
            </w:r>
          </w:p>
        </w:tc>
      </w:tr>
      <w:tr w:rsidR="00367BE2" w:rsidRPr="00DD638B" w:rsidTr="00367BE2">
        <w:trPr>
          <w:trHeight w:val="46"/>
        </w:trPr>
        <w:tc>
          <w:tcPr>
            <w:tcW w:w="1851"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widowControl w:val="0"/>
              <w:spacing w:after="0" w:line="240" w:lineRule="auto"/>
              <w:contextualSpacing/>
              <w:jc w:val="right"/>
              <w:rPr>
                <w:rFonts w:ascii="Times New Roman" w:hAnsi="Times New Roman"/>
                <w:b/>
                <w:sz w:val="18"/>
                <w:szCs w:val="18"/>
              </w:rPr>
            </w:pPr>
            <w:r w:rsidRPr="00DD638B">
              <w:rPr>
                <w:rFonts w:ascii="Times New Roman" w:hAnsi="Times New Roman"/>
                <w:b/>
                <w:sz w:val="18"/>
                <w:szCs w:val="18"/>
              </w:rPr>
              <w:t>Учебная практика</w:t>
            </w:r>
          </w:p>
        </w:tc>
        <w:tc>
          <w:tcPr>
            <w:tcW w:w="263" w:type="pct"/>
            <w:tcBorders>
              <w:top w:val="single" w:sz="12" w:space="0" w:color="auto"/>
              <w:left w:val="single" w:sz="12"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rPr>
                <w:rFonts w:ascii="Times New Roman" w:hAnsi="Times New Roman"/>
                <w:b/>
                <w:color w:val="000000"/>
                <w:sz w:val="18"/>
                <w:szCs w:val="18"/>
              </w:rPr>
            </w:pPr>
            <w:r w:rsidRPr="00DD638B">
              <w:rPr>
                <w:rFonts w:ascii="Times New Roman" w:hAnsi="Times New Roman"/>
                <w:b/>
                <w:color w:val="000000"/>
                <w:sz w:val="18"/>
                <w:szCs w:val="18"/>
              </w:rPr>
              <w:t xml:space="preserve">   144</w:t>
            </w:r>
          </w:p>
        </w:tc>
        <w:tc>
          <w:tcPr>
            <w:tcW w:w="294" w:type="pct"/>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294" w:type="pct"/>
            <w:tcBorders>
              <w:top w:val="single" w:sz="12" w:space="0" w:color="auto"/>
              <w:left w:val="single" w:sz="12" w:space="0" w:color="auto"/>
              <w:bottom w:val="single" w:sz="12" w:space="0" w:color="auto"/>
              <w:right w:val="single" w:sz="4"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b/>
                <w:sz w:val="18"/>
                <w:szCs w:val="18"/>
              </w:rPr>
            </w:pPr>
          </w:p>
        </w:tc>
        <w:tc>
          <w:tcPr>
            <w:tcW w:w="570" w:type="pct"/>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sz w:val="18"/>
                <w:szCs w:val="18"/>
              </w:rPr>
            </w:pPr>
          </w:p>
        </w:tc>
        <w:tc>
          <w:tcPr>
            <w:tcW w:w="418" w:type="pct"/>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r w:rsidRPr="00DD638B">
              <w:rPr>
                <w:rFonts w:ascii="Times New Roman" w:hAnsi="Times New Roman"/>
                <w:b/>
                <w:sz w:val="18"/>
                <w:szCs w:val="18"/>
              </w:rPr>
              <w:t>144</w:t>
            </w:r>
          </w:p>
        </w:tc>
        <w:tc>
          <w:tcPr>
            <w:tcW w:w="416" w:type="pct"/>
            <w:gridSpan w:val="2"/>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sz w:val="18"/>
                <w:szCs w:val="18"/>
              </w:rPr>
            </w:pPr>
          </w:p>
        </w:tc>
      </w:tr>
      <w:tr w:rsidR="00367BE2" w:rsidRPr="00DD638B" w:rsidTr="00367BE2">
        <w:trPr>
          <w:trHeight w:val="46"/>
        </w:trPr>
        <w:tc>
          <w:tcPr>
            <w:tcW w:w="1851"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widowControl w:val="0"/>
              <w:spacing w:after="0" w:line="240" w:lineRule="auto"/>
              <w:contextualSpacing/>
              <w:jc w:val="right"/>
              <w:rPr>
                <w:rFonts w:ascii="Times New Roman" w:hAnsi="Times New Roman"/>
                <w:b/>
                <w:sz w:val="18"/>
                <w:szCs w:val="18"/>
              </w:rPr>
            </w:pPr>
            <w:r w:rsidRPr="00DD638B">
              <w:rPr>
                <w:rFonts w:ascii="Times New Roman" w:hAnsi="Times New Roman"/>
                <w:b/>
                <w:sz w:val="18"/>
                <w:szCs w:val="18"/>
              </w:rPr>
              <w:t xml:space="preserve">Производственная практика </w:t>
            </w:r>
          </w:p>
        </w:tc>
        <w:tc>
          <w:tcPr>
            <w:tcW w:w="263" w:type="pct"/>
            <w:tcBorders>
              <w:top w:val="single" w:sz="12" w:space="0" w:color="auto"/>
              <w:left w:val="single" w:sz="12"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144</w:t>
            </w:r>
          </w:p>
        </w:tc>
        <w:tc>
          <w:tcPr>
            <w:tcW w:w="294" w:type="pct"/>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294" w:type="pct"/>
            <w:tcBorders>
              <w:top w:val="single" w:sz="12" w:space="0" w:color="auto"/>
              <w:left w:val="single" w:sz="12" w:space="0" w:color="auto"/>
              <w:bottom w:val="single" w:sz="12" w:space="0" w:color="auto"/>
              <w:right w:val="single" w:sz="4"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b/>
                <w:sz w:val="18"/>
                <w:szCs w:val="18"/>
              </w:rPr>
            </w:pPr>
          </w:p>
        </w:tc>
        <w:tc>
          <w:tcPr>
            <w:tcW w:w="570" w:type="pct"/>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sz w:val="18"/>
                <w:szCs w:val="18"/>
              </w:rPr>
            </w:pPr>
          </w:p>
        </w:tc>
        <w:tc>
          <w:tcPr>
            <w:tcW w:w="418" w:type="pct"/>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416" w:type="pct"/>
            <w:gridSpan w:val="2"/>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sz w:val="18"/>
                <w:szCs w:val="18"/>
              </w:rPr>
            </w:pPr>
            <w:r w:rsidRPr="00DD638B">
              <w:rPr>
                <w:rFonts w:ascii="Times New Roman" w:hAnsi="Times New Roman"/>
                <w:sz w:val="18"/>
                <w:szCs w:val="18"/>
              </w:rPr>
              <w:t>144</w:t>
            </w:r>
          </w:p>
        </w:tc>
      </w:tr>
      <w:tr w:rsidR="00367BE2" w:rsidRPr="00DD638B" w:rsidTr="00367BE2">
        <w:trPr>
          <w:trHeight w:val="46"/>
        </w:trPr>
        <w:tc>
          <w:tcPr>
            <w:tcW w:w="1851"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widowControl w:val="0"/>
              <w:spacing w:after="0" w:line="240" w:lineRule="auto"/>
              <w:contextualSpacing/>
              <w:jc w:val="right"/>
              <w:rPr>
                <w:rFonts w:ascii="Times New Roman" w:hAnsi="Times New Roman"/>
                <w:b/>
                <w:sz w:val="18"/>
                <w:szCs w:val="18"/>
              </w:rPr>
            </w:pPr>
            <w:r w:rsidRPr="00DD638B">
              <w:rPr>
                <w:rFonts w:ascii="Times New Roman" w:hAnsi="Times New Roman"/>
                <w:b/>
                <w:sz w:val="18"/>
                <w:szCs w:val="18"/>
              </w:rPr>
              <w:t>Всего:</w:t>
            </w:r>
          </w:p>
        </w:tc>
        <w:tc>
          <w:tcPr>
            <w:tcW w:w="263" w:type="pct"/>
            <w:tcBorders>
              <w:top w:val="single" w:sz="12" w:space="0" w:color="auto"/>
              <w:left w:val="single" w:sz="12"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b/>
                <w:color w:val="000000"/>
                <w:sz w:val="18"/>
                <w:szCs w:val="18"/>
              </w:rPr>
            </w:pPr>
            <w:r w:rsidRPr="00DD638B">
              <w:rPr>
                <w:rFonts w:ascii="Times New Roman" w:hAnsi="Times New Roman"/>
                <w:b/>
                <w:color w:val="000000"/>
                <w:sz w:val="18"/>
                <w:szCs w:val="18"/>
              </w:rPr>
              <w:t>432</w:t>
            </w:r>
          </w:p>
        </w:tc>
        <w:tc>
          <w:tcPr>
            <w:tcW w:w="294" w:type="pct"/>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294" w:type="pct"/>
            <w:tcBorders>
              <w:top w:val="single" w:sz="12" w:space="0" w:color="auto"/>
              <w:left w:val="single" w:sz="12" w:space="0" w:color="auto"/>
              <w:bottom w:val="single" w:sz="12" w:space="0" w:color="auto"/>
              <w:right w:val="single" w:sz="4"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b/>
                <w:sz w:val="18"/>
                <w:szCs w:val="18"/>
              </w:rPr>
            </w:pPr>
          </w:p>
        </w:tc>
        <w:tc>
          <w:tcPr>
            <w:tcW w:w="570" w:type="pct"/>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sz w:val="18"/>
                <w:szCs w:val="18"/>
              </w:rPr>
            </w:pPr>
          </w:p>
        </w:tc>
        <w:tc>
          <w:tcPr>
            <w:tcW w:w="418" w:type="pct"/>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sz w:val="18"/>
                <w:szCs w:val="18"/>
              </w:rPr>
            </w:pPr>
            <w:r w:rsidRPr="00DD638B">
              <w:rPr>
                <w:rFonts w:ascii="Times New Roman" w:hAnsi="Times New Roman"/>
                <w:sz w:val="18"/>
                <w:szCs w:val="18"/>
              </w:rPr>
              <w:t>-</w:t>
            </w: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367BE2" w:rsidRPr="00DD638B" w:rsidRDefault="00367BE2" w:rsidP="00367BE2">
            <w:pPr>
              <w:spacing w:after="0" w:line="240" w:lineRule="auto"/>
              <w:contextualSpacing/>
              <w:jc w:val="center"/>
              <w:rPr>
                <w:rFonts w:ascii="Times New Roman" w:hAnsi="Times New Roman"/>
                <w:b/>
                <w:sz w:val="18"/>
                <w:szCs w:val="18"/>
              </w:rPr>
            </w:pPr>
          </w:p>
        </w:tc>
        <w:tc>
          <w:tcPr>
            <w:tcW w:w="416" w:type="pct"/>
            <w:gridSpan w:val="2"/>
            <w:tcBorders>
              <w:top w:val="single" w:sz="12" w:space="0" w:color="auto"/>
              <w:left w:val="single" w:sz="4" w:space="0" w:color="auto"/>
              <w:bottom w:val="single" w:sz="12" w:space="0" w:color="auto"/>
              <w:right w:val="single" w:sz="12" w:space="0" w:color="auto"/>
            </w:tcBorders>
            <w:shd w:val="clear" w:color="auto" w:fill="auto"/>
          </w:tcPr>
          <w:p w:rsidR="00367BE2" w:rsidRPr="00DD638B" w:rsidRDefault="00367BE2" w:rsidP="00367BE2">
            <w:pPr>
              <w:spacing w:after="0" w:line="240" w:lineRule="auto"/>
              <w:contextualSpacing/>
              <w:jc w:val="center"/>
              <w:rPr>
                <w:rFonts w:ascii="Times New Roman" w:hAnsi="Times New Roman"/>
                <w:sz w:val="18"/>
                <w:szCs w:val="18"/>
              </w:rPr>
            </w:pPr>
            <w:r w:rsidRPr="00DD638B">
              <w:rPr>
                <w:rFonts w:ascii="Times New Roman" w:hAnsi="Times New Roman"/>
                <w:sz w:val="18"/>
                <w:szCs w:val="18"/>
              </w:rPr>
              <w:t>-</w:t>
            </w:r>
          </w:p>
        </w:tc>
      </w:tr>
    </w:tbl>
    <w:p w:rsidR="00367BE2" w:rsidRPr="00DD638B" w:rsidRDefault="00367BE2" w:rsidP="00367BE2">
      <w:pPr>
        <w:keepNext/>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contextualSpacing/>
        <w:jc w:val="center"/>
        <w:outlineLvl w:val="0"/>
        <w:rPr>
          <w:rFonts w:ascii="Times New Roman" w:hAnsi="Times New Roman"/>
          <w:b/>
          <w:sz w:val="28"/>
          <w:szCs w:val="28"/>
        </w:rPr>
      </w:pPr>
      <w:r w:rsidRPr="00DD638B">
        <w:rPr>
          <w:rFonts w:ascii="Times New Roman" w:hAnsi="Times New Roman"/>
          <w:b/>
          <w:caps/>
          <w:sz w:val="28"/>
          <w:szCs w:val="28"/>
        </w:rPr>
        <w:lastRenderedPageBreak/>
        <w:t xml:space="preserve">2.2. </w:t>
      </w:r>
      <w:r w:rsidRPr="00DD638B">
        <w:rPr>
          <w:rFonts w:ascii="Times New Roman" w:hAnsi="Times New Roman"/>
          <w:b/>
          <w:sz w:val="28"/>
          <w:szCs w:val="28"/>
        </w:rPr>
        <w:t>Тематический план и содержание профессионального модуля ПМ 2</w:t>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655"/>
        <w:gridCol w:w="19"/>
        <w:gridCol w:w="8698"/>
        <w:gridCol w:w="1107"/>
        <w:gridCol w:w="1107"/>
        <w:gridCol w:w="1107"/>
      </w:tblGrid>
      <w:tr w:rsidR="00367BE2" w:rsidRPr="00DD638B" w:rsidTr="00367BE2">
        <w:trPr>
          <w:trHeight w:val="20"/>
        </w:trPr>
        <w:tc>
          <w:tcPr>
            <w:tcW w:w="2616"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contextualSpacing/>
              <w:jc w:val="both"/>
              <w:rPr>
                <w:rFonts w:ascii="Times New Roman" w:hAnsi="Times New Roman"/>
                <w:b/>
                <w:bCs/>
                <w:sz w:val="24"/>
                <w:szCs w:val="24"/>
              </w:rPr>
            </w:pPr>
            <w:r w:rsidRPr="00DD638B">
              <w:rPr>
                <w:rFonts w:ascii="Times New Roman" w:hAnsi="Times New Roman"/>
                <w:b/>
                <w:bCs/>
                <w:sz w:val="24"/>
                <w:szCs w:val="24"/>
              </w:rPr>
              <w:t>Наименование</w:t>
            </w:r>
          </w:p>
          <w:p w:rsidR="00367BE2" w:rsidRPr="00DD638B" w:rsidRDefault="00367BE2" w:rsidP="00367BE2">
            <w:pPr>
              <w:spacing w:after="0" w:line="240" w:lineRule="auto"/>
              <w:contextualSpacing/>
              <w:jc w:val="both"/>
              <w:rPr>
                <w:rFonts w:ascii="Times New Roman" w:hAnsi="Times New Roman"/>
                <w:b/>
                <w:sz w:val="24"/>
                <w:szCs w:val="24"/>
              </w:rPr>
            </w:pPr>
            <w:r w:rsidRPr="00DD638B">
              <w:rPr>
                <w:rFonts w:ascii="Times New Roman" w:hAnsi="Times New Roman"/>
                <w:b/>
                <w:bCs/>
                <w:sz w:val="24"/>
                <w:szCs w:val="24"/>
              </w:rPr>
              <w:t xml:space="preserve"> раздела  и тем профессионального модуля (ПМ), междисциплинарных курсов (МДК) </w:t>
            </w:r>
          </w:p>
        </w:tc>
        <w:tc>
          <w:tcPr>
            <w:tcW w:w="9372" w:type="dxa"/>
            <w:gridSpan w:val="3"/>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contextualSpacing/>
              <w:rPr>
                <w:rFonts w:ascii="Times New Roman" w:hAnsi="Times New Roman"/>
                <w:b/>
                <w:sz w:val="24"/>
                <w:szCs w:val="24"/>
              </w:rPr>
            </w:pPr>
            <w:r w:rsidRPr="00DD638B">
              <w:rPr>
                <w:rFonts w:ascii="Times New Roman" w:hAnsi="Times New Roman"/>
                <w:b/>
                <w:bCs/>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работа(проект)</w:t>
            </w:r>
          </w:p>
        </w:tc>
        <w:tc>
          <w:tcPr>
            <w:tcW w:w="1107"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Объем в  часах</w:t>
            </w:r>
          </w:p>
        </w:tc>
        <w:tc>
          <w:tcPr>
            <w:tcW w:w="1107"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Код ПК, ОК</w:t>
            </w:r>
          </w:p>
        </w:tc>
        <w:tc>
          <w:tcPr>
            <w:tcW w:w="1107"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lang w:eastAsia="en-US"/>
              </w:rPr>
              <w:t>Код Н/У/З</w:t>
            </w:r>
          </w:p>
        </w:tc>
      </w:tr>
      <w:tr w:rsidR="00367BE2" w:rsidRPr="00DD638B" w:rsidTr="00367BE2">
        <w:trPr>
          <w:trHeight w:val="20"/>
        </w:trPr>
        <w:tc>
          <w:tcPr>
            <w:tcW w:w="2616"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contextualSpacing/>
              <w:jc w:val="center"/>
              <w:rPr>
                <w:rFonts w:ascii="Times New Roman" w:hAnsi="Times New Roman"/>
                <w:b/>
                <w:bCs/>
                <w:sz w:val="24"/>
                <w:szCs w:val="24"/>
              </w:rPr>
            </w:pPr>
            <w:r w:rsidRPr="00DD638B">
              <w:rPr>
                <w:rFonts w:ascii="Times New Roman" w:hAnsi="Times New Roman"/>
                <w:b/>
                <w:bCs/>
                <w:sz w:val="24"/>
                <w:szCs w:val="24"/>
              </w:rPr>
              <w:t>1</w:t>
            </w:r>
          </w:p>
        </w:tc>
        <w:tc>
          <w:tcPr>
            <w:tcW w:w="9372" w:type="dxa"/>
            <w:gridSpan w:val="3"/>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2</w:t>
            </w:r>
          </w:p>
        </w:tc>
        <w:tc>
          <w:tcPr>
            <w:tcW w:w="1107"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3</w:t>
            </w:r>
          </w:p>
        </w:tc>
        <w:tc>
          <w:tcPr>
            <w:tcW w:w="1107"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4</w:t>
            </w:r>
          </w:p>
        </w:tc>
        <w:tc>
          <w:tcPr>
            <w:tcW w:w="1107"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ind w:left="-35" w:firstLine="35"/>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5</w:t>
            </w:r>
          </w:p>
        </w:tc>
      </w:tr>
      <w:tr w:rsidR="00367BE2" w:rsidRPr="00DD638B" w:rsidTr="00367BE2">
        <w:trPr>
          <w:trHeight w:val="20"/>
        </w:trPr>
        <w:tc>
          <w:tcPr>
            <w:tcW w:w="11988" w:type="dxa"/>
            <w:gridSpan w:val="4"/>
            <w:vMerge w:val="restart"/>
            <w:tcBorders>
              <w:top w:val="single" w:sz="8" w:space="0" w:color="auto"/>
              <w:left w:val="single" w:sz="8" w:space="0" w:color="auto"/>
              <w:right w:val="single" w:sz="8" w:space="0" w:color="auto"/>
            </w:tcBorders>
          </w:tcPr>
          <w:p w:rsidR="00367BE2" w:rsidRPr="00DD638B" w:rsidRDefault="00367BE2" w:rsidP="00367BE2">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color w:val="000000"/>
                <w:sz w:val="24"/>
                <w:szCs w:val="24"/>
              </w:rPr>
              <w:t xml:space="preserve">     Раздел 1. Эксплуатация зданий</w:t>
            </w:r>
          </w:p>
          <w:p w:rsidR="00367BE2" w:rsidRPr="00DD638B" w:rsidRDefault="00367BE2" w:rsidP="00367BE2">
            <w:pPr>
              <w:spacing w:after="0" w:line="240" w:lineRule="auto"/>
              <w:ind w:left="566" w:hanging="283"/>
              <w:contextualSpacing/>
              <w:rPr>
                <w:rFonts w:ascii="Times New Roman" w:eastAsia="Calibri" w:hAnsi="Times New Roman"/>
                <w:b/>
                <w:bCs/>
                <w:sz w:val="24"/>
                <w:szCs w:val="24"/>
              </w:rPr>
            </w:pPr>
            <w:r w:rsidRPr="00DD638B">
              <w:rPr>
                <w:rFonts w:ascii="Times New Roman" w:hAnsi="Times New Roman"/>
                <w:b/>
                <w:sz w:val="24"/>
                <w:szCs w:val="24"/>
              </w:rPr>
              <w:t xml:space="preserve">МДК 02.01. </w:t>
            </w:r>
            <w:r w:rsidRPr="00DD638B">
              <w:rPr>
                <w:rFonts w:ascii="Times New Roman" w:eastAsia="Calibri" w:hAnsi="Times New Roman"/>
                <w:b/>
                <w:bCs/>
                <w:color w:val="000000"/>
                <w:sz w:val="24"/>
                <w:szCs w:val="24"/>
              </w:rPr>
              <w:t>Эксплуатация зданий</w:t>
            </w:r>
          </w:p>
        </w:tc>
        <w:tc>
          <w:tcPr>
            <w:tcW w:w="1107"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ind w:left="-35" w:firstLine="35"/>
              <w:contextualSpacing/>
              <w:jc w:val="center"/>
              <w:rPr>
                <w:rFonts w:ascii="Times New Roman" w:eastAsia="Calibri" w:hAnsi="Times New Roman"/>
                <w:b/>
                <w:bCs/>
                <w:sz w:val="24"/>
                <w:szCs w:val="24"/>
              </w:rPr>
            </w:pPr>
          </w:p>
        </w:tc>
        <w:tc>
          <w:tcPr>
            <w:tcW w:w="1107"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ind w:left="-35" w:firstLine="35"/>
              <w:contextualSpacing/>
              <w:jc w:val="center"/>
              <w:rPr>
                <w:rFonts w:ascii="Times New Roman" w:eastAsia="Calibri" w:hAnsi="Times New Roman"/>
                <w:b/>
                <w:bCs/>
                <w:sz w:val="24"/>
                <w:szCs w:val="24"/>
              </w:rPr>
            </w:pPr>
          </w:p>
        </w:tc>
        <w:tc>
          <w:tcPr>
            <w:tcW w:w="1107" w:type="dxa"/>
            <w:tcBorders>
              <w:top w:val="single" w:sz="8" w:space="0" w:color="auto"/>
              <w:left w:val="single" w:sz="8" w:space="0" w:color="auto"/>
              <w:bottom w:val="single" w:sz="8" w:space="0" w:color="auto"/>
              <w:right w:val="single" w:sz="8" w:space="0" w:color="auto"/>
            </w:tcBorders>
          </w:tcPr>
          <w:p w:rsidR="00367BE2" w:rsidRPr="00DD638B" w:rsidRDefault="00367BE2" w:rsidP="00367BE2">
            <w:pPr>
              <w:spacing w:after="0" w:line="240" w:lineRule="auto"/>
              <w:ind w:left="-35" w:firstLine="35"/>
              <w:contextualSpacing/>
              <w:jc w:val="center"/>
              <w:rPr>
                <w:rFonts w:ascii="Times New Roman" w:eastAsia="Calibri" w:hAnsi="Times New Roman"/>
                <w:b/>
                <w:bCs/>
                <w:sz w:val="24"/>
                <w:szCs w:val="24"/>
              </w:rPr>
            </w:pPr>
          </w:p>
        </w:tc>
      </w:tr>
      <w:tr w:rsidR="00367BE2" w:rsidRPr="00DD638B" w:rsidTr="00367BE2">
        <w:trPr>
          <w:trHeight w:val="20"/>
        </w:trPr>
        <w:tc>
          <w:tcPr>
            <w:tcW w:w="11988" w:type="dxa"/>
            <w:gridSpan w:val="4"/>
            <w:vMerge/>
            <w:tcBorders>
              <w:left w:val="single" w:sz="8" w:space="0" w:color="auto"/>
              <w:right w:val="single" w:sz="8" w:space="0" w:color="auto"/>
            </w:tcBorders>
          </w:tcPr>
          <w:p w:rsidR="00367BE2" w:rsidRPr="00DD638B" w:rsidRDefault="00367BE2" w:rsidP="00367BE2">
            <w:pPr>
              <w:spacing w:after="0" w:line="240" w:lineRule="auto"/>
              <w:ind w:left="566" w:hanging="283"/>
              <w:contextualSpacing/>
              <w:rPr>
                <w:rFonts w:ascii="Times New Roman" w:hAnsi="Times New Roman"/>
                <w:b/>
                <w:sz w:val="24"/>
                <w:szCs w:val="24"/>
              </w:rPr>
            </w:pP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72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p>
        </w:tc>
      </w:tr>
      <w:tr w:rsidR="00367BE2" w:rsidRPr="00DD638B" w:rsidTr="00367BE2">
        <w:trPr>
          <w:trHeight w:val="20"/>
        </w:trPr>
        <w:tc>
          <w:tcPr>
            <w:tcW w:w="2616" w:type="dxa"/>
            <w:vMerge w:val="restart"/>
          </w:tcPr>
          <w:p w:rsidR="00367BE2" w:rsidRPr="00DD638B" w:rsidRDefault="00367BE2" w:rsidP="00367BE2">
            <w:pPr>
              <w:spacing w:after="0" w:line="240" w:lineRule="auto"/>
              <w:rPr>
                <w:rFonts w:ascii="Times New Roman" w:hAnsi="Times New Roman"/>
                <w:sz w:val="24"/>
                <w:szCs w:val="24"/>
              </w:rPr>
            </w:pPr>
            <w:r w:rsidRPr="00DD638B">
              <w:rPr>
                <w:rFonts w:ascii="Times New Roman" w:eastAsia="Calibri" w:hAnsi="Times New Roman"/>
                <w:b/>
                <w:bCs/>
                <w:sz w:val="24"/>
                <w:szCs w:val="24"/>
              </w:rPr>
              <w:t>Тема 1.1. Техническая эксплуатация зданий и сооружений67</w:t>
            </w:r>
            <w:r w:rsidRPr="00DD638B">
              <w:rPr>
                <w:rFonts w:ascii="Times New Roman" w:eastAsia="Calibri" w:hAnsi="Times New Roman"/>
                <w:b/>
                <w:bCs/>
                <w:i/>
                <w:sz w:val="24"/>
                <w:szCs w:val="24"/>
              </w:rPr>
              <w:t xml:space="preserve">   </w:t>
            </w:r>
          </w:p>
        </w:tc>
        <w:tc>
          <w:tcPr>
            <w:tcW w:w="9372" w:type="dxa"/>
            <w:gridSpan w:val="3"/>
          </w:tcPr>
          <w:p w:rsidR="00367BE2" w:rsidRPr="00DD638B" w:rsidRDefault="00367BE2" w:rsidP="00367BE2">
            <w:pPr>
              <w:spacing w:after="0" w:line="240" w:lineRule="auto"/>
              <w:contextualSpacing/>
              <w:rPr>
                <w:rFonts w:ascii="Times New Roman" w:hAnsi="Times New Roman"/>
                <w:b/>
                <w:sz w:val="24"/>
                <w:szCs w:val="24"/>
              </w:rPr>
            </w:pPr>
            <w:r w:rsidRPr="00DD638B">
              <w:rPr>
                <w:rFonts w:ascii="Times New Roman" w:eastAsia="Calibri" w:hAnsi="Times New Roman"/>
                <w:b/>
                <w:bCs/>
                <w:sz w:val="24"/>
                <w:szCs w:val="24"/>
              </w:rPr>
              <w:t xml:space="preserve">Содержание </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42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tcPr>
          <w:p w:rsidR="00367BE2" w:rsidRPr="00DD638B" w:rsidRDefault="00367BE2" w:rsidP="00367BE2">
            <w:pPr>
              <w:spacing w:after="0" w:line="240" w:lineRule="auto"/>
              <w:jc w:val="both"/>
              <w:outlineLvl w:val="4"/>
              <w:rPr>
                <w:rFonts w:ascii="Times New Roman" w:eastAsia="Calibri" w:hAnsi="Times New Roman"/>
                <w:iCs/>
                <w:sz w:val="26"/>
                <w:szCs w:val="26"/>
              </w:rPr>
            </w:pPr>
            <w:r w:rsidRPr="00DD638B">
              <w:rPr>
                <w:rFonts w:ascii="Times New Roman" w:hAnsi="Times New Roman"/>
                <w:bCs/>
                <w:iCs/>
                <w:sz w:val="26"/>
                <w:szCs w:val="26"/>
              </w:rPr>
              <w:t>Новая жилищная политика. Основные принципы федеральной жилищной политики. Типовые структуры эксплуатационных организаций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val="restart"/>
          </w:tcPr>
          <w:p w:rsidR="00367BE2" w:rsidRPr="00DD638B" w:rsidRDefault="00367BE2" w:rsidP="00367BE2">
            <w:pPr>
              <w:spacing w:after="0" w:line="240" w:lineRule="auto"/>
              <w:contextualSpacing/>
              <w:jc w:val="center"/>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4.4.02</w:t>
            </w:r>
          </w:p>
          <w:p w:rsidR="00367BE2" w:rsidRPr="00DD638B" w:rsidRDefault="00367BE2" w:rsidP="00367BE2">
            <w:pPr>
              <w:spacing w:after="0" w:line="240" w:lineRule="auto"/>
              <w:contextualSpacing/>
              <w:jc w:val="center"/>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4.4.02</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4.4.03</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4.4.04</w:t>
            </w:r>
          </w:p>
          <w:p w:rsidR="00367BE2" w:rsidRPr="00DD638B" w:rsidRDefault="00367BE2" w:rsidP="00367BE2">
            <w:pPr>
              <w:spacing w:after="0" w:line="240" w:lineRule="auto"/>
              <w:contextualSpacing/>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З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З 4.4.02</w:t>
            </w:r>
          </w:p>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val="restart"/>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tcPr>
          <w:p w:rsidR="00367BE2" w:rsidRPr="00DD638B" w:rsidRDefault="00367BE2" w:rsidP="00367BE2">
            <w:pPr>
              <w:spacing w:after="0" w:line="240" w:lineRule="auto"/>
              <w:jc w:val="both"/>
              <w:outlineLvl w:val="4"/>
              <w:rPr>
                <w:rFonts w:ascii="Times New Roman" w:hAnsi="Times New Roman"/>
                <w:bCs/>
                <w:iCs/>
                <w:sz w:val="24"/>
                <w:szCs w:val="24"/>
              </w:rPr>
            </w:pPr>
            <w:r w:rsidRPr="00DD638B">
              <w:rPr>
                <w:rFonts w:ascii="Times New Roman" w:hAnsi="Times New Roman"/>
                <w:bCs/>
                <w:iCs/>
                <w:sz w:val="26"/>
                <w:szCs w:val="26"/>
              </w:rPr>
              <w:t>Аварийные и диспетчерские службы в системе технической эксплуатации зданий. Зависимость количества отказов инженерных систем и оборудования зданий от их сложности.</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98" w:type="dxa"/>
          </w:tcPr>
          <w:p w:rsidR="00367BE2" w:rsidRPr="00DD638B" w:rsidRDefault="00367BE2" w:rsidP="00367BE2">
            <w:pPr>
              <w:spacing w:after="0" w:line="240" w:lineRule="auto"/>
              <w:jc w:val="both"/>
              <w:outlineLvl w:val="4"/>
              <w:rPr>
                <w:rFonts w:ascii="Times New Roman" w:hAnsi="Times New Roman"/>
                <w:bCs/>
                <w:iCs/>
                <w:sz w:val="24"/>
                <w:szCs w:val="24"/>
              </w:rPr>
            </w:pPr>
            <w:r w:rsidRPr="00DD638B">
              <w:rPr>
                <w:rFonts w:ascii="Times New Roman" w:hAnsi="Times New Roman"/>
                <w:bCs/>
                <w:iCs/>
                <w:sz w:val="24"/>
                <w:szCs w:val="24"/>
              </w:rPr>
              <w:t>Срок службы элементов здания, как случайная величина. Средний срок службы, отклонения конкретного значения срока службы от среднего своего значения.</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98" w:type="dxa"/>
          </w:tcPr>
          <w:p w:rsidR="00367BE2" w:rsidRPr="00DD638B" w:rsidRDefault="00367BE2" w:rsidP="00367BE2">
            <w:pPr>
              <w:shd w:val="clear" w:color="auto" w:fill="FFFFFF"/>
              <w:spacing w:after="0" w:line="240" w:lineRule="auto"/>
              <w:ind w:firstLine="141"/>
              <w:rPr>
                <w:rFonts w:ascii="Times New Roman" w:hAnsi="Times New Roman"/>
                <w:sz w:val="24"/>
                <w:szCs w:val="24"/>
                <w:shd w:val="clear" w:color="auto" w:fill="FFFFFF"/>
              </w:rPr>
            </w:pPr>
            <w:r w:rsidRPr="00DD638B">
              <w:rPr>
                <w:rFonts w:ascii="Times New Roman" w:hAnsi="Times New Roman"/>
                <w:sz w:val="24"/>
                <w:szCs w:val="24"/>
                <w:shd w:val="clear" w:color="auto" w:fill="FFFFFF"/>
              </w:rPr>
              <w:t>Параметры, характеризующие техническое состояние здания.</w:t>
            </w:r>
          </w:p>
          <w:p w:rsidR="00367BE2" w:rsidRPr="00DD638B" w:rsidRDefault="00367BE2" w:rsidP="00367BE2">
            <w:pPr>
              <w:spacing w:after="0" w:line="240" w:lineRule="auto"/>
              <w:jc w:val="both"/>
              <w:outlineLvl w:val="4"/>
              <w:rPr>
                <w:rFonts w:ascii="Times New Roman" w:hAnsi="Times New Roman"/>
                <w:bCs/>
                <w:iCs/>
                <w:sz w:val="24"/>
                <w:szCs w:val="24"/>
              </w:rPr>
            </w:pPr>
            <w:r w:rsidRPr="00DD638B">
              <w:rPr>
                <w:rFonts w:ascii="Times New Roman" w:hAnsi="Times New Roman"/>
                <w:bCs/>
                <w:iCs/>
                <w:sz w:val="24"/>
                <w:szCs w:val="24"/>
              </w:rPr>
              <w:t>Влияние макро и микроструктуры ма</w:t>
            </w:r>
            <w:r w:rsidRPr="00DD638B">
              <w:rPr>
                <w:rFonts w:ascii="Times New Roman" w:hAnsi="Times New Roman"/>
                <w:bCs/>
                <w:iCs/>
                <w:sz w:val="24"/>
                <w:szCs w:val="24"/>
              </w:rPr>
              <w:softHyphen/>
              <w:t>териала элементов зданий на их износ.</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5</w:t>
            </w:r>
          </w:p>
        </w:tc>
        <w:tc>
          <w:tcPr>
            <w:tcW w:w="8698" w:type="dxa"/>
          </w:tcPr>
          <w:p w:rsidR="00367BE2" w:rsidRPr="00DD638B" w:rsidRDefault="00367BE2" w:rsidP="00367BE2">
            <w:pPr>
              <w:shd w:val="clear" w:color="auto" w:fill="FFFFFF"/>
              <w:spacing w:after="0" w:line="240" w:lineRule="auto"/>
              <w:ind w:firstLine="119"/>
              <w:rPr>
                <w:rFonts w:ascii="Times New Roman" w:hAnsi="Times New Roman"/>
                <w:bCs/>
                <w:sz w:val="24"/>
                <w:szCs w:val="24"/>
                <w:shd w:val="clear" w:color="auto" w:fill="FFFFFF"/>
              </w:rPr>
            </w:pPr>
            <w:r w:rsidRPr="00DD638B">
              <w:rPr>
                <w:rFonts w:ascii="Times New Roman" w:hAnsi="Times New Roman"/>
                <w:bCs/>
                <w:sz w:val="24"/>
                <w:szCs w:val="24"/>
                <w:shd w:val="clear" w:color="auto" w:fill="FFFFFF"/>
              </w:rPr>
              <w:t>Оптимальный срок службы зданий.</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Влияние первоначальной стоимости здания на оптимальный срок службы и эксплуатационные качества.</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6</w:t>
            </w:r>
          </w:p>
        </w:tc>
        <w:tc>
          <w:tcPr>
            <w:tcW w:w="8698" w:type="dxa"/>
          </w:tcPr>
          <w:p w:rsidR="00367BE2" w:rsidRPr="00DD638B" w:rsidRDefault="00367BE2" w:rsidP="00367BE2">
            <w:pPr>
              <w:shd w:val="clear" w:color="auto" w:fill="FFFFFF"/>
              <w:spacing w:after="0" w:line="240" w:lineRule="auto"/>
              <w:ind w:firstLine="119"/>
              <w:rPr>
                <w:rFonts w:ascii="Times New Roman" w:hAnsi="Times New Roman"/>
                <w:bCs/>
                <w:sz w:val="24"/>
                <w:szCs w:val="24"/>
                <w:shd w:val="clear" w:color="auto" w:fill="FFFFFF"/>
              </w:rPr>
            </w:pPr>
            <w:r w:rsidRPr="00DD638B">
              <w:rPr>
                <w:rFonts w:ascii="Times New Roman" w:hAnsi="Times New Roman"/>
                <w:bCs/>
                <w:sz w:val="24"/>
                <w:szCs w:val="24"/>
                <w:shd w:val="clear" w:color="auto" w:fill="FFFFFF"/>
              </w:rPr>
              <w:t>Зависимость износа инженерных систем и конструкций от уровня эксплуатации зданий.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7</w:t>
            </w:r>
          </w:p>
        </w:tc>
        <w:tc>
          <w:tcPr>
            <w:tcW w:w="8698" w:type="dxa"/>
          </w:tcPr>
          <w:p w:rsidR="00367BE2" w:rsidRPr="00DD638B" w:rsidRDefault="00367BE2" w:rsidP="00367BE2">
            <w:pPr>
              <w:shd w:val="clear" w:color="auto" w:fill="FFFFFF"/>
              <w:spacing w:after="0" w:line="240" w:lineRule="auto"/>
              <w:ind w:firstLine="119"/>
              <w:rPr>
                <w:rFonts w:ascii="Times New Roman" w:hAnsi="Times New Roman"/>
                <w:bCs/>
                <w:sz w:val="24"/>
                <w:szCs w:val="24"/>
                <w:shd w:val="clear" w:color="auto" w:fill="FFFFFF"/>
              </w:rPr>
            </w:pPr>
            <w:r w:rsidRPr="00DD638B">
              <w:rPr>
                <w:rFonts w:ascii="Times New Roman" w:hAnsi="Times New Roman"/>
                <w:bCs/>
                <w:sz w:val="24"/>
                <w:szCs w:val="24"/>
                <w:shd w:val="clear" w:color="auto" w:fill="FFFFFF"/>
              </w:rPr>
              <w:t>Система планово-предупредительных ремонтов.</w:t>
            </w:r>
          </w:p>
          <w:p w:rsidR="00367BE2" w:rsidRPr="00DD638B" w:rsidRDefault="00367BE2" w:rsidP="00367BE2">
            <w:pPr>
              <w:shd w:val="clear" w:color="auto" w:fill="FFFFFF"/>
              <w:spacing w:after="0" w:line="240" w:lineRule="auto"/>
              <w:rPr>
                <w:rFonts w:ascii="Times New Roman" w:hAnsi="Times New Roman"/>
                <w:bCs/>
                <w:sz w:val="24"/>
                <w:szCs w:val="24"/>
                <w:shd w:val="clear" w:color="auto" w:fill="FFFFFF"/>
              </w:rPr>
            </w:pPr>
            <w:r w:rsidRPr="00DD638B">
              <w:rPr>
                <w:rFonts w:ascii="Times New Roman" w:hAnsi="Times New Roman"/>
                <w:bCs/>
                <w:sz w:val="24"/>
                <w:szCs w:val="24"/>
                <w:shd w:val="clear" w:color="auto" w:fill="FFFFFF"/>
              </w:rPr>
              <w:t>Совокупность мероприятий системы планово-предупредительных ремонтов и технического обслуживания элементов здания.</w:t>
            </w:r>
          </w:p>
          <w:p w:rsidR="00367BE2" w:rsidRPr="00DD638B" w:rsidRDefault="00367BE2" w:rsidP="00367BE2">
            <w:pPr>
              <w:spacing w:after="0" w:line="240" w:lineRule="auto"/>
              <w:jc w:val="both"/>
              <w:outlineLvl w:val="4"/>
              <w:rPr>
                <w:rFonts w:ascii="Times New Roman" w:hAnsi="Times New Roman"/>
                <w:bCs/>
                <w:iCs/>
                <w:spacing w:val="-2"/>
                <w:sz w:val="24"/>
                <w:szCs w:val="24"/>
              </w:rPr>
            </w:pPr>
            <w:r w:rsidRPr="00DD638B">
              <w:rPr>
                <w:rFonts w:ascii="Times New Roman" w:hAnsi="Times New Roman"/>
                <w:bCs/>
                <w:iCs/>
                <w:sz w:val="24"/>
                <w:szCs w:val="24"/>
              </w:rPr>
              <w:t>Специальные виды транспорта</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8</w:t>
            </w:r>
          </w:p>
        </w:tc>
        <w:tc>
          <w:tcPr>
            <w:tcW w:w="8698" w:type="dxa"/>
          </w:tcPr>
          <w:p w:rsidR="00367BE2" w:rsidRPr="00DD638B" w:rsidRDefault="00367BE2" w:rsidP="00367BE2">
            <w:pPr>
              <w:spacing w:after="0" w:line="240" w:lineRule="auto"/>
              <w:ind w:firstLine="141"/>
              <w:rPr>
                <w:rFonts w:ascii="Times New Roman" w:hAnsi="Times New Roman"/>
                <w:sz w:val="24"/>
                <w:szCs w:val="24"/>
              </w:rPr>
            </w:pPr>
            <w:r w:rsidRPr="00DD638B">
              <w:rPr>
                <w:rFonts w:ascii="Times New Roman" w:hAnsi="Times New Roman"/>
                <w:sz w:val="24"/>
                <w:szCs w:val="24"/>
              </w:rPr>
              <w:t>Порядок приемки в эксплуатацию новых, капитально отремонтированных и модернизированных зданий.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9</w:t>
            </w:r>
          </w:p>
        </w:tc>
        <w:tc>
          <w:tcPr>
            <w:tcW w:w="8698" w:type="dxa"/>
          </w:tcPr>
          <w:p w:rsidR="00367BE2" w:rsidRPr="00DD638B" w:rsidRDefault="00367BE2" w:rsidP="00367BE2">
            <w:pPr>
              <w:shd w:val="clear" w:color="auto" w:fill="FFFFFF"/>
              <w:spacing w:after="0" w:line="240" w:lineRule="auto"/>
              <w:ind w:firstLine="141"/>
              <w:rPr>
                <w:rFonts w:ascii="Times New Roman" w:hAnsi="Times New Roman"/>
                <w:bCs/>
                <w:iCs/>
                <w:sz w:val="24"/>
                <w:szCs w:val="24"/>
                <w:shd w:val="clear" w:color="auto" w:fill="FFFFFF"/>
              </w:rPr>
            </w:pPr>
            <w:r w:rsidRPr="00DD638B">
              <w:rPr>
                <w:rFonts w:ascii="Times New Roman" w:hAnsi="Times New Roman"/>
                <w:bCs/>
                <w:iCs/>
                <w:sz w:val="24"/>
                <w:szCs w:val="24"/>
                <w:shd w:val="clear" w:color="auto" w:fill="FFFFFF"/>
              </w:rPr>
              <w:t>Комплекс работ по содержанию и техническому обслуживанию зданий и сооружений.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val="restart"/>
          </w:tcPr>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4.4.02</w:t>
            </w:r>
          </w:p>
          <w:p w:rsidR="00367BE2" w:rsidRPr="00DD638B" w:rsidRDefault="00367BE2" w:rsidP="00367BE2">
            <w:pPr>
              <w:spacing w:after="0" w:line="240" w:lineRule="auto"/>
              <w:contextualSpacing/>
              <w:jc w:val="center"/>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4.4.02</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4.4.03</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4.4.04</w:t>
            </w:r>
          </w:p>
          <w:p w:rsidR="00367BE2" w:rsidRPr="00DD638B" w:rsidRDefault="00367BE2" w:rsidP="00367BE2">
            <w:pPr>
              <w:spacing w:after="0" w:line="240" w:lineRule="auto"/>
              <w:contextualSpacing/>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З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З 4.4.02</w:t>
            </w:r>
          </w:p>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10</w:t>
            </w:r>
          </w:p>
        </w:tc>
        <w:tc>
          <w:tcPr>
            <w:tcW w:w="8698" w:type="dxa"/>
          </w:tcPr>
          <w:p w:rsidR="00367BE2" w:rsidRPr="00DD638B" w:rsidRDefault="00367BE2" w:rsidP="00367BE2">
            <w:pPr>
              <w:spacing w:after="0" w:line="240" w:lineRule="auto"/>
              <w:jc w:val="both"/>
              <w:rPr>
                <w:rFonts w:ascii="Times New Roman" w:hAnsi="Times New Roman"/>
                <w:spacing w:val="-2"/>
                <w:sz w:val="24"/>
                <w:szCs w:val="24"/>
              </w:rPr>
            </w:pPr>
            <w:r w:rsidRPr="00DD638B">
              <w:rPr>
                <w:rFonts w:ascii="Times New Roman" w:hAnsi="Times New Roman"/>
                <w:spacing w:val="-2"/>
                <w:sz w:val="24"/>
                <w:szCs w:val="24"/>
              </w:rPr>
              <w:t>Содержание помещений и придомовой территории.</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b/>
                <w:spacing w:val="-1"/>
                <w:sz w:val="24"/>
                <w:szCs w:val="24"/>
              </w:rPr>
            </w:pPr>
            <w:r w:rsidRPr="00DD638B">
              <w:rPr>
                <w:rFonts w:ascii="Times New Roman" w:hAnsi="Times New Roman"/>
                <w:b/>
                <w:spacing w:val="-1"/>
                <w:sz w:val="24"/>
                <w:szCs w:val="24"/>
              </w:rPr>
              <w:t>В том числе практических занятий</w:t>
            </w:r>
          </w:p>
          <w:p w:rsidR="00367BE2" w:rsidRPr="00DD638B" w:rsidRDefault="00367BE2" w:rsidP="00367BE2">
            <w:pPr>
              <w:spacing w:after="0" w:line="240" w:lineRule="auto"/>
              <w:jc w:val="both"/>
              <w:outlineLvl w:val="4"/>
              <w:rPr>
                <w:rFonts w:ascii="Times New Roman" w:hAnsi="Times New Roman"/>
                <w:bCs/>
                <w:iCs/>
                <w:spacing w:val="-2"/>
                <w:sz w:val="24"/>
                <w:szCs w:val="24"/>
              </w:rPr>
            </w:pP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22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p>
        </w:tc>
        <w:tc>
          <w:tcPr>
            <w:tcW w:w="1107" w:type="dxa"/>
            <w:vMerge/>
          </w:tcPr>
          <w:p w:rsidR="00367BE2" w:rsidRPr="00DD638B" w:rsidRDefault="00367BE2" w:rsidP="00367BE2">
            <w:pPr>
              <w:spacing w:after="0" w:line="240" w:lineRule="auto"/>
              <w:contextualSpacing/>
              <w:jc w:val="center"/>
              <w:rPr>
                <w:rFonts w:ascii="Times New Roman" w:hAnsi="Times New Roman"/>
                <w:b/>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1 Расчет основных характеристик диспетчерских служб</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2 Оформление документации по результатам общего ос</w:t>
            </w:r>
            <w:r w:rsidRPr="00DD638B">
              <w:rPr>
                <w:rFonts w:ascii="Times New Roman" w:hAnsi="Times New Roman"/>
                <w:sz w:val="24"/>
                <w:szCs w:val="24"/>
              </w:rPr>
              <w:softHyphen/>
              <w:t>мотра зданий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3 Определение износа конструктивных элементов здания (</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4 Определение среднего срока службы элементов здания</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ind w:firstLine="141"/>
              <w:rPr>
                <w:rFonts w:ascii="Times New Roman" w:hAnsi="Times New Roman"/>
                <w:b/>
                <w:color w:val="FF0000"/>
                <w:sz w:val="24"/>
                <w:szCs w:val="24"/>
              </w:rPr>
            </w:pPr>
            <w:r w:rsidRPr="00DD638B">
              <w:rPr>
                <w:rFonts w:ascii="Times New Roman" w:hAnsi="Times New Roman"/>
                <w:sz w:val="24"/>
                <w:szCs w:val="24"/>
              </w:rPr>
              <w:t>Практическое занятие № 5 Порядок приемки в эксплуатацию новых, капитально отремонтированных и модернизированных зданий.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6 Структура и состав работ и услуг по содержанию и ремонту жилищного фонда.</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7 Характерные повреждения стен и способы их устранения</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 xml:space="preserve">ОК 1,2,4, </w:t>
            </w:r>
            <w:r w:rsidRPr="00DD638B">
              <w:rPr>
                <w:rFonts w:ascii="Times New Roman" w:hAnsi="Times New Roman"/>
                <w:color w:val="000000"/>
                <w:sz w:val="24"/>
                <w:szCs w:val="24"/>
              </w:rPr>
              <w:lastRenderedPageBreak/>
              <w:t>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8 Определение средней температуры в помещении. Проверка работы отопительной системы</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9 Составление дефектной ведомости помещений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Практическое занятие № 10 Расчет физического износа зданий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hAnsi="Times New Roman"/>
                <w:b/>
                <w:sz w:val="24"/>
                <w:szCs w:val="24"/>
              </w:rPr>
            </w:pPr>
            <w:r w:rsidRPr="00DD638B">
              <w:rPr>
                <w:rFonts w:ascii="Times New Roman" w:hAnsi="Times New Roman"/>
                <w:sz w:val="24"/>
                <w:szCs w:val="24"/>
              </w:rPr>
              <w:t>Практическое занятие № 11 Организация работ при благоустройстве</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rPr>
                <w:rFonts w:ascii="Times New Roman" w:hAnsi="Times New Roman"/>
                <w:b/>
                <w:color w:val="000000"/>
                <w:sz w:val="24"/>
                <w:szCs w:val="24"/>
              </w:rPr>
            </w:pPr>
            <w:r w:rsidRPr="00DD638B">
              <w:rPr>
                <w:rFonts w:ascii="Times New Roman" w:hAnsi="Times New Roman"/>
                <w:b/>
                <w:color w:val="000000"/>
                <w:sz w:val="24"/>
                <w:szCs w:val="24"/>
              </w:rPr>
              <w:t>ПК4.1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375"/>
        </w:trPr>
        <w:tc>
          <w:tcPr>
            <w:tcW w:w="2616" w:type="dxa"/>
            <w:vMerge w:val="restart"/>
          </w:tcPr>
          <w:p w:rsidR="00367BE2" w:rsidRPr="00DD638B" w:rsidRDefault="00367BE2" w:rsidP="00367BE2">
            <w:pPr>
              <w:spacing w:after="0" w:line="240" w:lineRule="auto"/>
              <w:rPr>
                <w:rFonts w:ascii="Times New Roman" w:eastAsia="Calibri" w:hAnsi="Times New Roman"/>
                <w:b/>
                <w:bCs/>
                <w:sz w:val="24"/>
                <w:szCs w:val="24"/>
              </w:rPr>
            </w:pPr>
            <w:r w:rsidRPr="00DD638B">
              <w:rPr>
                <w:rFonts w:ascii="Times New Roman" w:eastAsia="Calibri" w:hAnsi="Times New Roman"/>
                <w:b/>
                <w:bCs/>
                <w:sz w:val="24"/>
                <w:szCs w:val="24"/>
              </w:rPr>
              <w:t>Тема 1.2.</w:t>
            </w:r>
            <w:r w:rsidRPr="00DD638B">
              <w:rPr>
                <w:rFonts w:ascii="Times New Roman" w:eastAsia="Calibri" w:hAnsi="Times New Roman"/>
                <w:bCs/>
                <w:sz w:val="24"/>
                <w:szCs w:val="24"/>
              </w:rPr>
              <w:t xml:space="preserve">  </w:t>
            </w:r>
            <w:r w:rsidRPr="00DD638B">
              <w:rPr>
                <w:rFonts w:ascii="Times New Roman" w:hAnsi="Times New Roman"/>
                <w:b/>
                <w:sz w:val="24"/>
                <w:szCs w:val="24"/>
              </w:rPr>
              <w:t>Оценка технического состояния зданий и сооружений</w:t>
            </w:r>
          </w:p>
        </w:tc>
        <w:tc>
          <w:tcPr>
            <w:tcW w:w="9372" w:type="dxa"/>
            <w:gridSpan w:val="3"/>
          </w:tcPr>
          <w:p w:rsidR="00367BE2" w:rsidRPr="00DD638B" w:rsidRDefault="00367BE2" w:rsidP="00367BE2">
            <w:pPr>
              <w:spacing w:after="0" w:line="240" w:lineRule="auto"/>
              <w:jc w:val="both"/>
              <w:outlineLvl w:val="4"/>
              <w:rPr>
                <w:rFonts w:ascii="Times New Roman" w:hAnsi="Times New Roman"/>
                <w:b/>
                <w:bCs/>
                <w:iCs/>
                <w:spacing w:val="-2"/>
                <w:sz w:val="24"/>
                <w:szCs w:val="24"/>
              </w:rPr>
            </w:pPr>
            <w:r w:rsidRPr="00DD638B">
              <w:rPr>
                <w:rFonts w:ascii="Times New Roman" w:hAnsi="Times New Roman"/>
                <w:b/>
                <w:bCs/>
                <w:iCs/>
                <w:spacing w:val="-2"/>
                <w:sz w:val="24"/>
                <w:szCs w:val="24"/>
              </w:rPr>
              <w:t>Содержание</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30</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p>
        </w:tc>
      </w:tr>
      <w:tr w:rsidR="00367BE2" w:rsidRPr="00DD638B" w:rsidTr="00367BE2">
        <w:trPr>
          <w:trHeight w:val="276"/>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vMerge w:val="restart"/>
          </w:tcPr>
          <w:p w:rsidR="00367BE2" w:rsidRPr="00DD638B" w:rsidRDefault="00367BE2" w:rsidP="00367BE2">
            <w:pPr>
              <w:spacing w:after="0" w:line="240" w:lineRule="auto"/>
              <w:contextualSpacing/>
              <w:jc w:val="center"/>
              <w:rPr>
                <w:rFonts w:ascii="Times New Roman" w:hAnsi="Times New Roman"/>
                <w:i/>
                <w:spacing w:val="-2"/>
                <w:sz w:val="24"/>
                <w:szCs w:val="24"/>
              </w:rPr>
            </w:pPr>
            <w:r w:rsidRPr="00DD638B">
              <w:rPr>
                <w:rFonts w:ascii="Times New Roman" w:eastAsia="Calibri" w:hAnsi="Times New Roman"/>
                <w:bCs/>
                <w:sz w:val="24"/>
                <w:szCs w:val="24"/>
              </w:rPr>
              <w:t>1</w:t>
            </w:r>
          </w:p>
        </w:tc>
        <w:tc>
          <w:tcPr>
            <w:tcW w:w="8698" w:type="dxa"/>
            <w:vMerge w:val="restart"/>
          </w:tcPr>
          <w:p w:rsidR="00367BE2" w:rsidRPr="00DD638B" w:rsidRDefault="00367BE2" w:rsidP="00367BE2">
            <w:pPr>
              <w:shd w:val="clear" w:color="auto" w:fill="FFFFFF"/>
              <w:spacing w:after="0" w:line="240" w:lineRule="auto"/>
              <w:ind w:firstLine="141"/>
              <w:rPr>
                <w:rFonts w:ascii="Times New Roman" w:hAnsi="Times New Roman"/>
                <w:bCs/>
                <w:iCs/>
                <w:sz w:val="24"/>
                <w:szCs w:val="24"/>
                <w:shd w:val="clear" w:color="auto" w:fill="FFFFFF"/>
              </w:rPr>
            </w:pPr>
            <w:r w:rsidRPr="00DD638B">
              <w:rPr>
                <w:rFonts w:ascii="Times New Roman" w:hAnsi="Times New Roman"/>
                <w:bCs/>
                <w:iCs/>
                <w:sz w:val="24"/>
                <w:szCs w:val="24"/>
                <w:shd w:val="clear" w:color="auto" w:fill="FFFFFF"/>
              </w:rPr>
              <w:t xml:space="preserve">Аппаратура, приборы и методы контроля состояния и эксплуатационных  свойств материалов и конструкций. </w:t>
            </w:r>
          </w:p>
          <w:p w:rsidR="00367BE2" w:rsidRPr="00DD638B" w:rsidRDefault="00367BE2" w:rsidP="00367BE2">
            <w:pPr>
              <w:spacing w:after="0" w:line="240" w:lineRule="auto"/>
              <w:jc w:val="both"/>
              <w:outlineLvl w:val="4"/>
              <w:rPr>
                <w:rFonts w:ascii="Times New Roman" w:hAnsi="Times New Roman"/>
                <w:bCs/>
                <w:iCs/>
                <w:spacing w:val="-2"/>
                <w:sz w:val="24"/>
                <w:szCs w:val="24"/>
              </w:rPr>
            </w:pPr>
          </w:p>
        </w:tc>
        <w:tc>
          <w:tcPr>
            <w:tcW w:w="1107" w:type="dxa"/>
            <w:vMerge w:val="restart"/>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2</w:t>
            </w:r>
          </w:p>
        </w:tc>
        <w:tc>
          <w:tcPr>
            <w:tcW w:w="1107" w:type="dxa"/>
            <w:vMerge w:val="restart"/>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ОК 2,5,9</w:t>
            </w:r>
          </w:p>
        </w:tc>
        <w:tc>
          <w:tcPr>
            <w:tcW w:w="1107" w:type="dxa"/>
            <w:vMerge w:val="restart"/>
          </w:tcPr>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4.4.02</w:t>
            </w:r>
          </w:p>
          <w:p w:rsidR="00367BE2" w:rsidRPr="00DD638B" w:rsidRDefault="00367BE2" w:rsidP="00367BE2">
            <w:pPr>
              <w:spacing w:after="0" w:line="240" w:lineRule="auto"/>
              <w:contextualSpacing/>
              <w:jc w:val="center"/>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4.4.02</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4.4.03</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4.4.04</w:t>
            </w:r>
          </w:p>
          <w:p w:rsidR="00367BE2" w:rsidRPr="00DD638B" w:rsidRDefault="00367BE2" w:rsidP="00367BE2">
            <w:pPr>
              <w:spacing w:after="0" w:line="240" w:lineRule="auto"/>
              <w:contextualSpacing/>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З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З 4.4.02</w:t>
            </w:r>
          </w:p>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76"/>
        </w:trPr>
        <w:tc>
          <w:tcPr>
            <w:tcW w:w="2616" w:type="dxa"/>
            <w:vMerge w:val="restart"/>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vMerge/>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vMerge/>
          </w:tcPr>
          <w:p w:rsidR="00367BE2" w:rsidRPr="00DD638B" w:rsidRDefault="00367BE2" w:rsidP="00367BE2">
            <w:pPr>
              <w:spacing w:after="0" w:line="240" w:lineRule="auto"/>
              <w:jc w:val="both"/>
              <w:outlineLvl w:val="4"/>
              <w:rPr>
                <w:rFonts w:ascii="Times New Roman" w:hAnsi="Times New Roman"/>
                <w:bCs/>
                <w:iCs/>
                <w:sz w:val="24"/>
                <w:szCs w:val="24"/>
              </w:rPr>
            </w:pP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tcPr>
          <w:p w:rsidR="00367BE2" w:rsidRPr="00DD638B" w:rsidRDefault="00367BE2" w:rsidP="00367BE2">
            <w:pPr>
              <w:shd w:val="clear" w:color="auto" w:fill="FFFFFF"/>
              <w:spacing w:after="0" w:line="240" w:lineRule="auto"/>
              <w:ind w:firstLine="141"/>
              <w:rPr>
                <w:rFonts w:ascii="Times New Roman" w:hAnsi="Times New Roman"/>
                <w:bCs/>
                <w:iCs/>
                <w:sz w:val="24"/>
                <w:szCs w:val="24"/>
                <w:shd w:val="clear" w:color="auto" w:fill="FFFFFF"/>
              </w:rPr>
            </w:pPr>
            <w:r w:rsidRPr="00DD638B">
              <w:rPr>
                <w:rFonts w:ascii="Times New Roman" w:hAnsi="Times New Roman"/>
                <w:bCs/>
                <w:iCs/>
                <w:sz w:val="24"/>
                <w:szCs w:val="24"/>
                <w:shd w:val="clear" w:color="auto" w:fill="FFFFFF"/>
              </w:rPr>
              <w:t>Методика оценки эксплуатационных характеристик элементов зданий.</w:t>
            </w:r>
          </w:p>
          <w:p w:rsidR="00367BE2" w:rsidRPr="00DD638B" w:rsidRDefault="00367BE2" w:rsidP="00367BE2">
            <w:pPr>
              <w:spacing w:after="0" w:line="240" w:lineRule="auto"/>
              <w:jc w:val="both"/>
              <w:outlineLvl w:val="4"/>
              <w:rPr>
                <w:rFonts w:ascii="Times New Roman" w:hAnsi="Times New Roman"/>
                <w:bCs/>
                <w:iCs/>
                <w:spacing w:val="-2"/>
                <w:sz w:val="24"/>
                <w:szCs w:val="24"/>
              </w:rPr>
            </w:pP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98" w:type="dxa"/>
          </w:tcPr>
          <w:p w:rsidR="00367BE2" w:rsidRPr="00DD638B" w:rsidRDefault="00367BE2" w:rsidP="00367BE2">
            <w:pPr>
              <w:shd w:val="clear" w:color="auto" w:fill="FFFFFF"/>
              <w:spacing w:after="0" w:line="240" w:lineRule="auto"/>
              <w:ind w:firstLine="141"/>
              <w:rPr>
                <w:rFonts w:ascii="Times New Roman" w:hAnsi="Times New Roman"/>
                <w:bCs/>
                <w:iCs/>
                <w:sz w:val="24"/>
                <w:szCs w:val="24"/>
                <w:shd w:val="clear" w:color="auto" w:fill="FFFFFF"/>
              </w:rPr>
            </w:pPr>
            <w:r w:rsidRPr="00DD638B">
              <w:rPr>
                <w:rFonts w:ascii="Times New Roman" w:hAnsi="Times New Roman"/>
                <w:bCs/>
                <w:iCs/>
                <w:sz w:val="24"/>
                <w:szCs w:val="24"/>
                <w:shd w:val="clear" w:color="auto" w:fill="FFFFFF"/>
              </w:rPr>
              <w:t>Защита зданий от преждевременного износа</w:t>
            </w:r>
          </w:p>
          <w:p w:rsidR="00367BE2" w:rsidRPr="00DD638B" w:rsidRDefault="00367BE2" w:rsidP="00367BE2">
            <w:pPr>
              <w:spacing w:after="0" w:line="240" w:lineRule="auto"/>
              <w:jc w:val="both"/>
              <w:outlineLvl w:val="4"/>
              <w:rPr>
                <w:rFonts w:ascii="Times New Roman" w:hAnsi="Times New Roman"/>
                <w:bCs/>
                <w:iCs/>
                <w:spacing w:val="-2"/>
                <w:sz w:val="24"/>
                <w:szCs w:val="24"/>
              </w:rPr>
            </w:pP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98" w:type="dxa"/>
          </w:tcPr>
          <w:p w:rsidR="00367BE2" w:rsidRPr="00DD638B" w:rsidRDefault="00367BE2" w:rsidP="00367BE2">
            <w:pPr>
              <w:shd w:val="clear" w:color="auto" w:fill="FFFFFF"/>
              <w:spacing w:after="0" w:line="240" w:lineRule="auto"/>
              <w:ind w:firstLine="141"/>
              <w:rPr>
                <w:rFonts w:ascii="Times New Roman" w:hAnsi="Times New Roman"/>
                <w:bCs/>
                <w:iCs/>
                <w:sz w:val="24"/>
                <w:szCs w:val="24"/>
                <w:shd w:val="clear" w:color="auto" w:fill="FFFFFF"/>
              </w:rPr>
            </w:pPr>
            <w:r w:rsidRPr="00DD638B">
              <w:rPr>
                <w:rFonts w:ascii="Times New Roman" w:hAnsi="Times New Roman"/>
                <w:bCs/>
                <w:iCs/>
                <w:sz w:val="24"/>
                <w:szCs w:val="24"/>
                <w:shd w:val="clear" w:color="auto" w:fill="FFFFFF"/>
              </w:rPr>
              <w:t>Техническое состояние и эксплуатационные характеристики оснований, фундаментов, подвальных помещений.</w:t>
            </w:r>
          </w:p>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5</w:t>
            </w: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pacing w:val="-9"/>
                <w:sz w:val="24"/>
                <w:szCs w:val="24"/>
              </w:rPr>
              <w:t xml:space="preserve">Методика оценки технического состояния </w:t>
            </w:r>
            <w:r w:rsidRPr="00DD638B">
              <w:rPr>
                <w:rFonts w:ascii="Times New Roman" w:hAnsi="Times New Roman"/>
                <w:sz w:val="24"/>
                <w:szCs w:val="24"/>
              </w:rPr>
              <w:t>конструкций перекрытия. Основные неисправности перекры</w:t>
            </w:r>
            <w:r w:rsidRPr="00DD638B">
              <w:rPr>
                <w:rFonts w:ascii="Times New Roman" w:hAnsi="Times New Roman"/>
                <w:sz w:val="24"/>
                <w:szCs w:val="24"/>
              </w:rPr>
              <w:softHyphen/>
              <w:t>тий, признаки их появления.</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6</w:t>
            </w: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pacing w:val="-9"/>
                <w:sz w:val="24"/>
                <w:szCs w:val="24"/>
              </w:rPr>
              <w:t xml:space="preserve">Методика оценки технического состояния </w:t>
            </w:r>
            <w:r w:rsidRPr="00DD638B">
              <w:rPr>
                <w:rFonts w:ascii="Times New Roman" w:hAnsi="Times New Roman"/>
                <w:sz w:val="24"/>
                <w:szCs w:val="24"/>
              </w:rPr>
              <w:t>перекрытия. Основные неисправности перекры</w:t>
            </w:r>
            <w:r w:rsidRPr="00DD638B">
              <w:rPr>
                <w:rFonts w:ascii="Times New Roman" w:hAnsi="Times New Roman"/>
                <w:sz w:val="24"/>
                <w:szCs w:val="24"/>
              </w:rPr>
              <w:softHyphen/>
              <w:t>тий, признаки их появления.</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7</w:t>
            </w: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pacing w:val="-9"/>
                <w:sz w:val="24"/>
                <w:szCs w:val="24"/>
              </w:rPr>
              <w:t xml:space="preserve">Методика оценки технического состояния </w:t>
            </w:r>
            <w:r w:rsidRPr="00DD638B">
              <w:rPr>
                <w:rFonts w:ascii="Times New Roman" w:hAnsi="Times New Roman"/>
                <w:sz w:val="24"/>
                <w:szCs w:val="24"/>
              </w:rPr>
              <w:t>конструкций полов. Причины, вызывающие их преждевремен</w:t>
            </w:r>
            <w:r w:rsidRPr="00DD638B">
              <w:rPr>
                <w:rFonts w:ascii="Times New Roman" w:hAnsi="Times New Roman"/>
                <w:sz w:val="24"/>
                <w:szCs w:val="24"/>
              </w:rPr>
              <w:softHyphen/>
              <w:t>ный износ.</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val="restart"/>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8</w:t>
            </w: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pacing w:val="-9"/>
                <w:sz w:val="24"/>
                <w:szCs w:val="24"/>
              </w:rPr>
              <w:t>Методика оценки технического состояния</w:t>
            </w:r>
            <w:r w:rsidRPr="00DD638B">
              <w:rPr>
                <w:rFonts w:ascii="Times New Roman" w:hAnsi="Times New Roman"/>
                <w:sz w:val="24"/>
                <w:szCs w:val="24"/>
              </w:rPr>
              <w:t xml:space="preserve"> крыш в зависимости от их конструкций и материала покрытия. Причины, вызывающие преждевременный износ элементов крыш.</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9</w:t>
            </w: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pacing w:val="-9"/>
                <w:sz w:val="24"/>
                <w:szCs w:val="24"/>
              </w:rPr>
              <w:t xml:space="preserve">Методика оценки технического состояния </w:t>
            </w:r>
            <w:r w:rsidRPr="00DD638B">
              <w:rPr>
                <w:rFonts w:ascii="Times New Roman" w:hAnsi="Times New Roman"/>
                <w:sz w:val="24"/>
                <w:szCs w:val="24"/>
              </w:rPr>
              <w:t>конструкций окон, дверей и световых фонарей.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10</w:t>
            </w: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pacing w:val="-9"/>
                <w:sz w:val="24"/>
                <w:szCs w:val="24"/>
              </w:rPr>
              <w:t>Методика оценки технического состояния инженерных систем</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ПК 4.3</w:t>
            </w:r>
          </w:p>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2,5,9</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b/>
                <w:spacing w:val="-1"/>
                <w:sz w:val="24"/>
                <w:szCs w:val="24"/>
              </w:rPr>
            </w:pPr>
            <w:r w:rsidRPr="00DD638B">
              <w:rPr>
                <w:rFonts w:ascii="Times New Roman" w:hAnsi="Times New Roman"/>
                <w:b/>
                <w:spacing w:val="-1"/>
                <w:sz w:val="24"/>
                <w:szCs w:val="24"/>
              </w:rPr>
              <w:t>В том числе практических занятий</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b/>
                <w:color w:val="000000"/>
                <w:sz w:val="24"/>
                <w:szCs w:val="24"/>
              </w:rPr>
              <w:t>10</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z w:val="24"/>
                <w:szCs w:val="24"/>
              </w:rPr>
              <w:t>Практическое занятие № 12 Оценка технического состояния фасадов здания</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z w:val="24"/>
                <w:szCs w:val="24"/>
              </w:rPr>
              <w:t>Практическое занятие № 13 Определение прогиба железобетонных  плит</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z w:val="24"/>
                <w:szCs w:val="24"/>
              </w:rPr>
              <w:t>Практическое занятие № 14 Оценка технического состояния конструкции лестниц.</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z w:val="24"/>
                <w:szCs w:val="24"/>
              </w:rPr>
              <w:t>Практическое занятие № 15 Оценка технического состояния инженерных систем</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b/>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spacing w:val="-9"/>
                <w:sz w:val="24"/>
                <w:szCs w:val="24"/>
              </w:rPr>
            </w:pPr>
            <w:r w:rsidRPr="00DD638B">
              <w:rPr>
                <w:rFonts w:ascii="Times New Roman" w:hAnsi="Times New Roman"/>
                <w:sz w:val="24"/>
                <w:szCs w:val="24"/>
              </w:rPr>
              <w:t>Практическое занятие № 16 Заключение о техническом состоянии конструкций зданий и сооружений</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2</w:t>
            </w:r>
          </w:p>
        </w:tc>
        <w:tc>
          <w:tcPr>
            <w:tcW w:w="1107" w:type="dxa"/>
          </w:tcPr>
          <w:p w:rsidR="00367BE2" w:rsidRPr="00DD638B" w:rsidRDefault="00367BE2" w:rsidP="00367BE2">
            <w:pPr>
              <w:spacing w:after="0" w:line="240" w:lineRule="auto"/>
              <w:contextualSpacing/>
              <w:jc w:val="center"/>
              <w:rPr>
                <w:rFonts w:ascii="Times New Roman" w:hAnsi="Times New Roman"/>
                <w:color w:val="000000"/>
                <w:sz w:val="24"/>
                <w:szCs w:val="24"/>
              </w:rPr>
            </w:pPr>
            <w:r w:rsidRPr="00DD638B">
              <w:rPr>
                <w:rFonts w:ascii="Times New Roman" w:hAnsi="Times New Roman"/>
                <w:color w:val="000000"/>
                <w:sz w:val="24"/>
                <w:szCs w:val="24"/>
              </w:rPr>
              <w:t>ОК 1,2,4, 5,9,10</w:t>
            </w:r>
          </w:p>
        </w:tc>
        <w:tc>
          <w:tcPr>
            <w:tcW w:w="1107" w:type="dxa"/>
            <w:vMerge/>
          </w:tcPr>
          <w:p w:rsidR="00367BE2" w:rsidRPr="00DD638B" w:rsidRDefault="00367BE2" w:rsidP="00367BE2">
            <w:pPr>
              <w:spacing w:after="0" w:line="240" w:lineRule="auto"/>
              <w:contextualSpacing/>
              <w:jc w:val="center"/>
              <w:rPr>
                <w:rFonts w:ascii="Times New Roman" w:hAnsi="Times New Roman"/>
                <w:color w:val="000000"/>
                <w:sz w:val="24"/>
                <w:szCs w:val="24"/>
              </w:rPr>
            </w:pPr>
          </w:p>
        </w:tc>
      </w:tr>
      <w:tr w:rsidR="00367BE2" w:rsidRPr="00DD638B" w:rsidTr="00367BE2">
        <w:trPr>
          <w:trHeight w:val="20"/>
        </w:trPr>
        <w:tc>
          <w:tcPr>
            <w:tcW w:w="11988" w:type="dxa"/>
            <w:gridSpan w:val="4"/>
          </w:tcPr>
          <w:p w:rsidR="00367BE2" w:rsidRPr="00DD638B" w:rsidRDefault="00367BE2" w:rsidP="00367BE2">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color w:val="000000"/>
                <w:sz w:val="24"/>
                <w:szCs w:val="24"/>
              </w:rPr>
              <w:t xml:space="preserve">Раздел 2. </w:t>
            </w:r>
            <w:r w:rsidRPr="00DD638B">
              <w:rPr>
                <w:rFonts w:ascii="Times New Roman" w:eastAsia="Calibri" w:hAnsi="Times New Roman"/>
                <w:b/>
                <w:bCs/>
                <w:sz w:val="24"/>
                <w:szCs w:val="24"/>
              </w:rPr>
              <w:t>Реконструкция зданий</w:t>
            </w: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r>
      <w:tr w:rsidR="00367BE2" w:rsidRPr="00DD638B" w:rsidTr="00367BE2">
        <w:trPr>
          <w:trHeight w:val="20"/>
        </w:trPr>
        <w:tc>
          <w:tcPr>
            <w:tcW w:w="11988" w:type="dxa"/>
            <w:gridSpan w:val="4"/>
          </w:tcPr>
          <w:p w:rsidR="00367BE2" w:rsidRPr="00DD638B" w:rsidRDefault="00367BE2" w:rsidP="00367BE2">
            <w:pPr>
              <w:spacing w:after="0" w:line="240" w:lineRule="auto"/>
              <w:rPr>
                <w:rFonts w:ascii="Times New Roman" w:eastAsia="Calibri" w:hAnsi="Times New Roman"/>
                <w:b/>
                <w:bCs/>
                <w:sz w:val="24"/>
                <w:szCs w:val="24"/>
              </w:rPr>
            </w:pPr>
            <w:r w:rsidRPr="00DD638B">
              <w:rPr>
                <w:rFonts w:ascii="Times New Roman" w:hAnsi="Times New Roman"/>
                <w:b/>
                <w:sz w:val="24"/>
                <w:szCs w:val="24"/>
              </w:rPr>
              <w:t xml:space="preserve">МДК 04.02. </w:t>
            </w:r>
            <w:r w:rsidRPr="00DD638B">
              <w:rPr>
                <w:rFonts w:ascii="Times New Roman" w:eastAsia="Calibri" w:hAnsi="Times New Roman"/>
                <w:b/>
                <w:bCs/>
                <w:sz w:val="24"/>
                <w:szCs w:val="24"/>
              </w:rPr>
              <w:t>Реконструкция зданий</w:t>
            </w: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r w:rsidRPr="00DD638B">
              <w:rPr>
                <w:rFonts w:ascii="Times New Roman" w:hAnsi="Times New Roman"/>
                <w:b/>
                <w:sz w:val="24"/>
                <w:szCs w:val="24"/>
              </w:rPr>
              <w:t>72</w:t>
            </w: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r>
      <w:tr w:rsidR="00367BE2" w:rsidRPr="00DD638B" w:rsidTr="00367BE2">
        <w:trPr>
          <w:trHeight w:val="20"/>
        </w:trPr>
        <w:tc>
          <w:tcPr>
            <w:tcW w:w="2616" w:type="dxa"/>
            <w:vMerge w:val="restart"/>
          </w:tcPr>
          <w:p w:rsidR="00367BE2" w:rsidRPr="00DD638B" w:rsidRDefault="00367BE2" w:rsidP="00367BE2">
            <w:pPr>
              <w:spacing w:after="0" w:line="240" w:lineRule="auto"/>
              <w:rPr>
                <w:rFonts w:ascii="Times New Roman" w:eastAsia="Calibri" w:hAnsi="Times New Roman"/>
                <w:b/>
                <w:bCs/>
                <w:sz w:val="24"/>
                <w:szCs w:val="24"/>
              </w:rPr>
            </w:pPr>
            <w:r w:rsidRPr="00DD638B">
              <w:rPr>
                <w:rFonts w:ascii="Times New Roman" w:eastAsia="Calibri" w:hAnsi="Times New Roman"/>
                <w:b/>
                <w:bCs/>
                <w:sz w:val="24"/>
                <w:szCs w:val="24"/>
              </w:rPr>
              <w:t>Тема 2.1</w:t>
            </w:r>
            <w:r w:rsidRPr="00DD638B">
              <w:rPr>
                <w:rFonts w:ascii="Times New Roman" w:eastAsia="Calibri" w:hAnsi="Times New Roman"/>
                <w:bCs/>
                <w:sz w:val="24"/>
                <w:szCs w:val="24"/>
              </w:rPr>
              <w:t xml:space="preserve">. </w:t>
            </w:r>
            <w:r w:rsidRPr="00DD638B">
              <w:rPr>
                <w:rFonts w:ascii="Times New Roman" w:eastAsia="Calibri" w:hAnsi="Times New Roman"/>
                <w:b/>
                <w:bCs/>
                <w:sz w:val="24"/>
                <w:szCs w:val="24"/>
              </w:rPr>
              <w:t>Оценка технического состояния зданий и сооружений</w:t>
            </w:r>
          </w:p>
        </w:tc>
        <w:tc>
          <w:tcPr>
            <w:tcW w:w="9372" w:type="dxa"/>
            <w:gridSpan w:val="3"/>
          </w:tcPr>
          <w:p w:rsidR="00367BE2" w:rsidRPr="00DD638B" w:rsidRDefault="00367BE2" w:rsidP="00367BE2">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t xml:space="preserve">Содержание </w:t>
            </w: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r w:rsidRPr="00DD638B">
              <w:rPr>
                <w:rFonts w:ascii="Times New Roman" w:hAnsi="Times New Roman"/>
                <w:b/>
                <w:sz w:val="24"/>
                <w:szCs w:val="24"/>
              </w:rPr>
              <w:t>18</w:t>
            </w: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c>
          <w:tcPr>
            <w:tcW w:w="1107" w:type="dxa"/>
            <w:vMerge w:val="restart"/>
          </w:tcPr>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4.4.02</w:t>
            </w:r>
          </w:p>
          <w:p w:rsidR="00367BE2" w:rsidRPr="00DD638B" w:rsidRDefault="00367BE2" w:rsidP="00367BE2">
            <w:pPr>
              <w:spacing w:after="0" w:line="240" w:lineRule="auto"/>
              <w:contextualSpacing/>
              <w:jc w:val="center"/>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4.4.02</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4.4.03</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lastRenderedPageBreak/>
              <w:t>У 4.4.04</w:t>
            </w: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717" w:type="dxa"/>
            <w:gridSpan w:val="2"/>
          </w:tcPr>
          <w:p w:rsidR="00367BE2" w:rsidRPr="00DD638B" w:rsidRDefault="00367BE2" w:rsidP="00367BE2">
            <w:pPr>
              <w:spacing w:after="0" w:line="240" w:lineRule="auto"/>
              <w:rPr>
                <w:rFonts w:ascii="Times New Roman" w:eastAsia="Calibri" w:hAnsi="Times New Roman"/>
                <w:b/>
                <w:bCs/>
                <w:sz w:val="24"/>
                <w:szCs w:val="24"/>
              </w:rPr>
            </w:pPr>
            <w:r w:rsidRPr="00DD638B">
              <w:rPr>
                <w:rFonts w:ascii="Times New Roman" w:hAnsi="Times New Roman"/>
                <w:sz w:val="24"/>
                <w:szCs w:val="24"/>
              </w:rPr>
              <w:t xml:space="preserve"> Технико-экономические вопросы реконструкции.</w:t>
            </w:r>
          </w:p>
        </w:tc>
        <w:tc>
          <w:tcPr>
            <w:tcW w:w="1107" w:type="dxa"/>
          </w:tcPr>
          <w:p w:rsidR="00367BE2" w:rsidRPr="00DD638B" w:rsidRDefault="00367BE2" w:rsidP="00367BE2">
            <w:pPr>
              <w:spacing w:after="0" w:line="240" w:lineRule="auto"/>
              <w:jc w:val="center"/>
              <w:rPr>
                <w:rFonts w:ascii="Times New Roman" w:hAnsi="Times New Roman"/>
                <w:color w:val="000000"/>
                <w:sz w:val="24"/>
                <w:szCs w:val="24"/>
                <w:highlight w:val="yellow"/>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highlight w:val="yellow"/>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highlight w:val="yellow"/>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717" w:type="dxa"/>
            <w:gridSpan w:val="2"/>
          </w:tcPr>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pacing w:val="-6"/>
                <w:sz w:val="24"/>
                <w:szCs w:val="24"/>
              </w:rPr>
              <w:t xml:space="preserve"> </w:t>
            </w:r>
            <w:r w:rsidRPr="00DD638B">
              <w:rPr>
                <w:rFonts w:ascii="Times New Roman" w:hAnsi="Times New Roman"/>
                <w:sz w:val="24"/>
                <w:szCs w:val="24"/>
              </w:rPr>
              <w:t>Требования к зданиям как объектам реконструкции</w:t>
            </w:r>
          </w:p>
        </w:tc>
        <w:tc>
          <w:tcPr>
            <w:tcW w:w="1107" w:type="dxa"/>
          </w:tcPr>
          <w:p w:rsidR="00367BE2" w:rsidRPr="00DD638B" w:rsidRDefault="00367BE2" w:rsidP="00367BE2">
            <w:pPr>
              <w:spacing w:after="0" w:line="240" w:lineRule="auto"/>
              <w:jc w:val="center"/>
              <w:rPr>
                <w:rFonts w:ascii="Times New Roman" w:hAnsi="Times New Roman"/>
                <w:sz w:val="24"/>
                <w:szCs w:val="24"/>
                <w:highlight w:val="yellow"/>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color w:val="000000"/>
                <w:sz w:val="24"/>
                <w:szCs w:val="24"/>
              </w:rPr>
            </w:pPr>
            <w:r w:rsidRPr="00DD638B">
              <w:rPr>
                <w:rFonts w:ascii="Times New Roman" w:hAnsi="Times New Roman"/>
                <w:color w:val="000000"/>
                <w:sz w:val="24"/>
                <w:szCs w:val="24"/>
              </w:rPr>
              <w:t xml:space="preserve">ОК 1-7, </w:t>
            </w:r>
            <w:r w:rsidRPr="00DD638B">
              <w:rPr>
                <w:rFonts w:ascii="Times New Roman" w:hAnsi="Times New Roman"/>
                <w:color w:val="000000"/>
                <w:sz w:val="24"/>
                <w:szCs w:val="24"/>
              </w:rPr>
              <w:lastRenderedPageBreak/>
              <w:t>9-11</w:t>
            </w:r>
          </w:p>
        </w:tc>
        <w:tc>
          <w:tcPr>
            <w:tcW w:w="1107" w:type="dxa"/>
            <w:vMerge/>
          </w:tcPr>
          <w:p w:rsidR="00367BE2" w:rsidRPr="00DD638B" w:rsidRDefault="00367BE2" w:rsidP="00367BE2">
            <w:pPr>
              <w:spacing w:after="0" w:line="240" w:lineRule="auto"/>
              <w:jc w:val="center"/>
              <w:rPr>
                <w:rFonts w:ascii="Times New Roman" w:hAnsi="Times New Roman"/>
                <w:sz w:val="24"/>
                <w:szCs w:val="24"/>
                <w:highlight w:val="yellow"/>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717" w:type="dxa"/>
            <w:gridSpan w:val="2"/>
            <w:vAlign w:val="center"/>
          </w:tcPr>
          <w:p w:rsidR="00367BE2" w:rsidRPr="00DD638B" w:rsidRDefault="00367BE2" w:rsidP="00367BE2">
            <w:pPr>
              <w:keepNext/>
              <w:spacing w:after="0" w:line="240" w:lineRule="auto"/>
              <w:ind w:right="-57"/>
              <w:rPr>
                <w:rFonts w:ascii="Times New Roman" w:hAnsi="Times New Roman"/>
                <w:sz w:val="24"/>
                <w:szCs w:val="24"/>
              </w:rPr>
            </w:pPr>
            <w:r w:rsidRPr="00DD638B">
              <w:rPr>
                <w:rFonts w:ascii="Times New Roman" w:hAnsi="Times New Roman"/>
                <w:sz w:val="24"/>
                <w:szCs w:val="24"/>
              </w:rPr>
              <w:t>Обследование зданий. Методы оценки состояния конструкций здания.</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val="restart"/>
          </w:tcPr>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4.4.02</w:t>
            </w:r>
          </w:p>
          <w:p w:rsidR="00367BE2" w:rsidRPr="00DD638B" w:rsidRDefault="00367BE2" w:rsidP="00367BE2">
            <w:pPr>
              <w:spacing w:after="0" w:line="240" w:lineRule="auto"/>
              <w:contextualSpacing/>
              <w:jc w:val="center"/>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4.4.02</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4.4.03</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4.4.04</w:t>
            </w: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717" w:type="dxa"/>
            <w:gridSpan w:val="2"/>
          </w:tcPr>
          <w:p w:rsidR="00367BE2" w:rsidRPr="00DD638B" w:rsidRDefault="00367BE2" w:rsidP="00367BE2">
            <w:pPr>
              <w:spacing w:after="0" w:line="240" w:lineRule="auto"/>
              <w:rPr>
                <w:rFonts w:ascii="Times New Roman" w:hAnsi="Times New Roman"/>
                <w:spacing w:val="-3"/>
                <w:sz w:val="24"/>
                <w:szCs w:val="24"/>
              </w:rPr>
            </w:pPr>
            <w:r w:rsidRPr="00DD638B">
              <w:rPr>
                <w:rFonts w:ascii="Times New Roman" w:hAnsi="Times New Roman"/>
                <w:sz w:val="24"/>
                <w:szCs w:val="24"/>
              </w:rPr>
              <w:t>Методы оценки физического износа конструктивных элементов.</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5</w:t>
            </w:r>
          </w:p>
        </w:tc>
        <w:tc>
          <w:tcPr>
            <w:tcW w:w="8717" w:type="dxa"/>
            <w:gridSpan w:val="2"/>
          </w:tcPr>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Оценка физического износа отдельных участков конструктивных элементов.</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6</w:t>
            </w:r>
          </w:p>
        </w:tc>
        <w:tc>
          <w:tcPr>
            <w:tcW w:w="8717" w:type="dxa"/>
            <w:gridSpan w:val="2"/>
          </w:tcPr>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Методы оценки физического износа здания в целом.</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7</w:t>
            </w:r>
          </w:p>
        </w:tc>
        <w:tc>
          <w:tcPr>
            <w:tcW w:w="8717" w:type="dxa"/>
            <w:gridSpan w:val="2"/>
          </w:tcPr>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Оценка физического износа зданий.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vMerge w:val="restart"/>
          </w:tcPr>
          <w:p w:rsidR="00367BE2" w:rsidRPr="00DD638B" w:rsidRDefault="00367BE2" w:rsidP="00367BE2">
            <w:pPr>
              <w:spacing w:after="0" w:line="240" w:lineRule="auto"/>
              <w:contextualSpacing/>
              <w:rPr>
                <w:rFonts w:ascii="Times New Roman" w:eastAsia="Calibri" w:hAnsi="Times New Roman"/>
                <w:bCs/>
                <w:sz w:val="24"/>
                <w:szCs w:val="24"/>
              </w:rPr>
            </w:pPr>
            <w:r w:rsidRPr="00DD638B">
              <w:rPr>
                <w:rFonts w:ascii="Times New Roman" w:eastAsia="Calibri" w:hAnsi="Times New Roman"/>
                <w:bCs/>
                <w:sz w:val="24"/>
                <w:szCs w:val="24"/>
              </w:rPr>
              <w:t xml:space="preserve">   </w:t>
            </w:r>
          </w:p>
        </w:tc>
        <w:tc>
          <w:tcPr>
            <w:tcW w:w="8717" w:type="dxa"/>
            <w:gridSpan w:val="2"/>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b/>
                <w:spacing w:val="-1"/>
                <w:sz w:val="24"/>
                <w:szCs w:val="24"/>
              </w:rPr>
            </w:pPr>
            <w:r w:rsidRPr="00DD638B">
              <w:rPr>
                <w:rFonts w:ascii="Times New Roman" w:hAnsi="Times New Roman"/>
                <w:b/>
                <w:spacing w:val="-1"/>
                <w:sz w:val="24"/>
                <w:szCs w:val="24"/>
              </w:rPr>
              <w:t>В том числе практических занятий</w:t>
            </w:r>
          </w:p>
          <w:p w:rsidR="00367BE2" w:rsidRPr="00DD638B" w:rsidRDefault="00367BE2" w:rsidP="00367BE2">
            <w:pPr>
              <w:tabs>
                <w:tab w:val="left" w:pos="720"/>
                <w:tab w:val="left" w:pos="2126"/>
                <w:tab w:val="left" w:pos="3402"/>
                <w:tab w:val="left" w:pos="4536"/>
                <w:tab w:val="left" w:pos="5670"/>
                <w:tab w:val="left" w:pos="6804"/>
                <w:tab w:val="left" w:pos="7938"/>
              </w:tabs>
              <w:spacing w:after="0" w:line="240" w:lineRule="auto"/>
              <w:rPr>
                <w:rFonts w:ascii="Times New Roman" w:eastAsia="Calibri" w:hAnsi="Times New Roman"/>
                <w:b/>
                <w:bCs/>
                <w:sz w:val="24"/>
                <w:szCs w:val="24"/>
              </w:rPr>
            </w:pPr>
          </w:p>
        </w:tc>
        <w:tc>
          <w:tcPr>
            <w:tcW w:w="1107" w:type="dxa"/>
          </w:tcPr>
          <w:p w:rsidR="00367BE2" w:rsidRPr="00DD638B" w:rsidRDefault="00367BE2" w:rsidP="00367BE2">
            <w:pPr>
              <w:spacing w:after="0" w:line="240" w:lineRule="auto"/>
              <w:jc w:val="center"/>
              <w:rPr>
                <w:rFonts w:ascii="Times New Roman" w:hAnsi="Times New Roman"/>
                <w:b/>
                <w:sz w:val="24"/>
                <w:szCs w:val="24"/>
              </w:rPr>
            </w:pPr>
            <w:r w:rsidRPr="00DD638B">
              <w:rPr>
                <w:rFonts w:ascii="Times New Roman" w:hAnsi="Times New Roman"/>
                <w:b/>
                <w:sz w:val="24"/>
                <w:szCs w:val="24"/>
              </w:rPr>
              <w:t>4</w:t>
            </w:r>
          </w:p>
        </w:tc>
        <w:tc>
          <w:tcPr>
            <w:tcW w:w="1107" w:type="dxa"/>
          </w:tcPr>
          <w:p w:rsidR="00367BE2" w:rsidRPr="00DD638B" w:rsidRDefault="00367BE2" w:rsidP="00367BE2">
            <w:pPr>
              <w:spacing w:after="0" w:line="240" w:lineRule="auto"/>
              <w:jc w:val="center"/>
              <w:rPr>
                <w:rFonts w:ascii="Times New Roman" w:hAnsi="Times New Roman"/>
                <w:b/>
                <w:sz w:val="24"/>
                <w:szCs w:val="24"/>
              </w:rPr>
            </w:pPr>
          </w:p>
        </w:tc>
        <w:tc>
          <w:tcPr>
            <w:tcW w:w="1107" w:type="dxa"/>
            <w:vMerge/>
          </w:tcPr>
          <w:p w:rsidR="00367BE2" w:rsidRPr="00DD638B" w:rsidRDefault="00367BE2" w:rsidP="00367BE2">
            <w:pPr>
              <w:spacing w:after="0" w:line="240" w:lineRule="auto"/>
              <w:jc w:val="center"/>
              <w:rPr>
                <w:rFonts w:ascii="Times New Roman" w:hAnsi="Times New Roman"/>
                <w:b/>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vMerge/>
          </w:tcPr>
          <w:p w:rsidR="00367BE2" w:rsidRPr="00DD638B" w:rsidRDefault="00367BE2" w:rsidP="00367BE2">
            <w:pPr>
              <w:spacing w:after="0" w:line="240" w:lineRule="auto"/>
              <w:contextualSpacing/>
              <w:rPr>
                <w:rFonts w:ascii="Times New Roman" w:eastAsia="Calibri" w:hAnsi="Times New Roman"/>
                <w:b/>
                <w:bCs/>
                <w:sz w:val="24"/>
                <w:szCs w:val="24"/>
              </w:rPr>
            </w:pPr>
          </w:p>
        </w:tc>
        <w:tc>
          <w:tcPr>
            <w:tcW w:w="8717" w:type="dxa"/>
            <w:gridSpan w:val="2"/>
          </w:tcPr>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Практическое занятие №1. Оценка физического состояния износа конструктивных элементов.</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655" w:type="dxa"/>
            <w:vMerge/>
          </w:tcPr>
          <w:p w:rsidR="00367BE2" w:rsidRPr="00DD638B" w:rsidRDefault="00367BE2" w:rsidP="00367BE2">
            <w:pPr>
              <w:spacing w:after="0" w:line="240" w:lineRule="auto"/>
              <w:contextualSpacing/>
              <w:rPr>
                <w:rFonts w:ascii="Times New Roman" w:eastAsia="Calibri" w:hAnsi="Times New Roman"/>
                <w:b/>
                <w:bCs/>
                <w:sz w:val="24"/>
                <w:szCs w:val="24"/>
              </w:rPr>
            </w:pPr>
          </w:p>
        </w:tc>
        <w:tc>
          <w:tcPr>
            <w:tcW w:w="8717" w:type="dxa"/>
            <w:gridSpan w:val="2"/>
          </w:tcPr>
          <w:p w:rsidR="00367BE2" w:rsidRPr="00DD638B" w:rsidRDefault="00367BE2" w:rsidP="00367BE2">
            <w:pPr>
              <w:spacing w:after="0" w:line="240" w:lineRule="auto"/>
              <w:rPr>
                <w:rFonts w:ascii="Times New Roman" w:eastAsia="Calibri" w:hAnsi="Times New Roman"/>
                <w:b/>
                <w:bCs/>
                <w:sz w:val="24"/>
                <w:szCs w:val="24"/>
              </w:rPr>
            </w:pPr>
            <w:r w:rsidRPr="00DD638B">
              <w:rPr>
                <w:rFonts w:ascii="Times New Roman" w:hAnsi="Times New Roman"/>
                <w:sz w:val="24"/>
                <w:szCs w:val="24"/>
              </w:rPr>
              <w:t>Практическое занятие №2. Оценка физического износа зданий.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val="restart"/>
          </w:tcPr>
          <w:p w:rsidR="00367BE2" w:rsidRPr="00DD638B" w:rsidRDefault="00367BE2" w:rsidP="00367BE2">
            <w:pPr>
              <w:spacing w:after="0" w:line="240" w:lineRule="auto"/>
              <w:rPr>
                <w:rFonts w:ascii="Times New Roman" w:hAnsi="Times New Roman"/>
                <w:sz w:val="24"/>
                <w:szCs w:val="24"/>
              </w:rPr>
            </w:pPr>
            <w:r w:rsidRPr="00DD638B">
              <w:rPr>
                <w:rFonts w:ascii="Times New Roman" w:eastAsia="Calibri" w:hAnsi="Times New Roman"/>
                <w:b/>
                <w:bCs/>
                <w:sz w:val="24"/>
                <w:szCs w:val="24"/>
              </w:rPr>
              <w:t>Тема2.2.</w:t>
            </w:r>
            <w:r w:rsidRPr="00DD638B">
              <w:rPr>
                <w:rFonts w:ascii="Times New Roman" w:hAnsi="Times New Roman"/>
                <w:sz w:val="24"/>
                <w:szCs w:val="24"/>
              </w:rPr>
              <w:t xml:space="preserve"> </w:t>
            </w:r>
            <w:r w:rsidRPr="00DD638B">
              <w:rPr>
                <w:rFonts w:ascii="Times New Roman" w:hAnsi="Times New Roman"/>
                <w:b/>
                <w:sz w:val="24"/>
                <w:szCs w:val="24"/>
              </w:rPr>
              <w:t>Реконструкция зданий и сооружений.</w:t>
            </w:r>
          </w:p>
          <w:p w:rsidR="00367BE2" w:rsidRPr="00DD638B" w:rsidRDefault="00367BE2" w:rsidP="00367BE2">
            <w:pPr>
              <w:spacing w:after="0" w:line="240" w:lineRule="auto"/>
              <w:rPr>
                <w:rFonts w:ascii="Times New Roman" w:hAnsi="Times New Roman"/>
                <w:b/>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eastAsia="Calibri" w:hAnsi="Times New Roman"/>
                <w:b/>
                <w:bCs/>
                <w:sz w:val="24"/>
                <w:szCs w:val="24"/>
              </w:rPr>
            </w:pPr>
          </w:p>
        </w:tc>
        <w:tc>
          <w:tcPr>
            <w:tcW w:w="9372" w:type="dxa"/>
            <w:gridSpan w:val="3"/>
          </w:tcPr>
          <w:p w:rsidR="00367BE2" w:rsidRPr="00DD638B" w:rsidRDefault="00367BE2" w:rsidP="00367BE2">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lastRenderedPageBreak/>
              <w:t xml:space="preserve">Содержание </w:t>
            </w: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r w:rsidRPr="00DD638B">
              <w:rPr>
                <w:rFonts w:ascii="Times New Roman" w:hAnsi="Times New Roman"/>
                <w:b/>
                <w:sz w:val="24"/>
                <w:szCs w:val="24"/>
              </w:rPr>
              <w:t>48</w:t>
            </w: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eastAsia="Calibri" w:hAnsi="Times New Roman"/>
                <w:b/>
                <w:bCs/>
                <w:sz w:val="24"/>
                <w:szCs w:val="24"/>
              </w:rPr>
            </w:pPr>
          </w:p>
        </w:tc>
        <w:tc>
          <w:tcPr>
            <w:tcW w:w="9372" w:type="dxa"/>
            <w:gridSpan w:val="3"/>
          </w:tcPr>
          <w:p w:rsidR="00367BE2" w:rsidRPr="00DD638B" w:rsidRDefault="00367BE2" w:rsidP="00367BE2">
            <w:pPr>
              <w:spacing w:after="0" w:line="240" w:lineRule="auto"/>
              <w:contextualSpacing/>
              <w:rPr>
                <w:rFonts w:ascii="Times New Roman" w:eastAsia="Calibri" w:hAnsi="Times New Roman"/>
                <w:b/>
                <w:bCs/>
                <w:sz w:val="24"/>
                <w:szCs w:val="24"/>
              </w:rPr>
            </w:pP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c>
          <w:tcPr>
            <w:tcW w:w="1107" w:type="dxa"/>
          </w:tcPr>
          <w:p w:rsidR="00367BE2" w:rsidRPr="00DD638B" w:rsidRDefault="00367BE2" w:rsidP="00367BE2">
            <w:pPr>
              <w:spacing w:after="0" w:line="240" w:lineRule="auto"/>
              <w:contextualSpacing/>
              <w:jc w:val="center"/>
              <w:outlineLvl w:val="1"/>
              <w:rPr>
                <w:rFonts w:ascii="Times New Roman" w:hAnsi="Times New Roman"/>
                <w:b/>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Реконструкция общественных и жилых зданий. Классификация общественного жилого фона.</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val="restart"/>
          </w:tcPr>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4.4.02</w:t>
            </w:r>
          </w:p>
          <w:p w:rsidR="00367BE2" w:rsidRPr="00DD638B" w:rsidRDefault="00367BE2" w:rsidP="00367BE2">
            <w:pPr>
              <w:spacing w:after="0" w:line="240" w:lineRule="auto"/>
              <w:contextualSpacing/>
              <w:jc w:val="center"/>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4.4.02</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4.4.03</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4.4.04</w:t>
            </w: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2</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Реконструкция производственных зданий.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1</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3</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bCs/>
                <w:iCs/>
                <w:sz w:val="24"/>
                <w:szCs w:val="24"/>
              </w:rPr>
              <w:t>Физико-механические параметры, определяемые магнитными и электромагнитными испытаниями.</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1</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val="restart"/>
          </w:tcPr>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4.4.02</w:t>
            </w:r>
          </w:p>
          <w:p w:rsidR="00367BE2" w:rsidRPr="00DD638B" w:rsidRDefault="00367BE2" w:rsidP="00367BE2">
            <w:pPr>
              <w:spacing w:after="0" w:line="240" w:lineRule="auto"/>
              <w:contextualSpacing/>
              <w:jc w:val="center"/>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4.4.02</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4.4.03</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4.4.04</w:t>
            </w: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4</w:t>
            </w:r>
          </w:p>
        </w:tc>
        <w:tc>
          <w:tcPr>
            <w:tcW w:w="8698" w:type="dxa"/>
          </w:tcPr>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Техническая документация для разработки проекта реконструкции здания.</w:t>
            </w:r>
          </w:p>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Особенности проектирования при реконструкции зданий.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5</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Состав проекта реконструкции зданий.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6</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Надстройка, пристройка и перемещения зданий.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7</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Объемно-планировочные и конструктивные решения реконструируемых зданий.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8</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Модернизация квартир с учетом конструктивной схемы, параметров, формы в плане и ориентации здания.</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9</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Планировочные схемы общественных зданий.  Реконструкция объемно-планировочных решений общественных зданий в районе старой застройки.</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10</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Переустройство жилых зданий в общественные. Реконструкция исторических и культурных памятников. Особенности переустройства производственных зданий.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11</w:t>
            </w:r>
          </w:p>
        </w:tc>
        <w:tc>
          <w:tcPr>
            <w:tcW w:w="8698" w:type="dxa"/>
          </w:tcPr>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xml:space="preserve">Общестроительные мероприятия по реконструкции. </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12</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Устранение других дефектов реконструкции для замены перекрытий.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13</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Основные способы усиления фундаментов.</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14</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Основные способы усиления стен из мелких камней. Усиление стен стальными тягами, усиление углов, перемычек, пробиваемых проемов стальными блоками, обоймами, Усиление поврежденных простенков стойками и разгрузка их от веса перекрытий.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val="restart"/>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15</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Основные способы усиления деревянных конструкций. Причины разрушения древесины. Усиление деревянных балок накладками, стальными протезами</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16</w:t>
            </w:r>
          </w:p>
        </w:tc>
        <w:tc>
          <w:tcPr>
            <w:tcW w:w="8698" w:type="dxa"/>
          </w:tcPr>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Усиление железобетонных балок и прогонов подведением опор,  шпренгелями, обоймой, наращиванием, изменением конструктивной схемы.</w:t>
            </w:r>
          </w:p>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Усилением элементов железобетонных ферм обоймами, тягами.</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17</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Усиление стальных балок увеличением сечения,  шпренгелями, бетонированием, изменением конструктивной схемы. Усиление стальных ферм</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18</w:t>
            </w: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sz w:val="24"/>
                <w:szCs w:val="24"/>
              </w:rPr>
              <w:t>Выполнение утепления стен</w:t>
            </w: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tabs>
                <w:tab w:val="left" w:pos="7357"/>
              </w:tabs>
              <w:spacing w:after="0" w:line="240" w:lineRule="auto"/>
              <w:rPr>
                <w:rFonts w:ascii="Times New Roman" w:hAnsi="Times New Roman"/>
                <w:sz w:val="24"/>
                <w:szCs w:val="24"/>
              </w:rPr>
            </w:pPr>
            <w:r w:rsidRPr="00DD638B">
              <w:rPr>
                <w:rFonts w:ascii="Times New Roman" w:hAnsi="Times New Roman"/>
                <w:sz w:val="24"/>
                <w:szCs w:val="24"/>
              </w:rPr>
              <w:tab/>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contextualSpacing/>
              <w:rPr>
                <w:rFonts w:ascii="Times New Roman" w:hAnsi="Times New Roman"/>
                <w:sz w:val="24"/>
                <w:szCs w:val="24"/>
              </w:rPr>
            </w:pPr>
            <w:r w:rsidRPr="00DD638B">
              <w:rPr>
                <w:rFonts w:ascii="Times New Roman" w:hAnsi="Times New Roman"/>
                <w:b/>
                <w:bCs/>
                <w:sz w:val="24"/>
                <w:szCs w:val="24"/>
              </w:rPr>
              <w:t>В том числе практических занятий</w:t>
            </w:r>
          </w:p>
        </w:tc>
        <w:tc>
          <w:tcPr>
            <w:tcW w:w="1107" w:type="dxa"/>
          </w:tcPr>
          <w:p w:rsidR="00367BE2" w:rsidRPr="00DD638B" w:rsidRDefault="00367BE2" w:rsidP="00367BE2">
            <w:pPr>
              <w:spacing w:after="0" w:line="240" w:lineRule="auto"/>
              <w:jc w:val="center"/>
              <w:rPr>
                <w:rFonts w:ascii="Times New Roman" w:hAnsi="Times New Roman"/>
                <w:b/>
                <w:sz w:val="24"/>
                <w:szCs w:val="24"/>
              </w:rPr>
            </w:pPr>
            <w:r w:rsidRPr="00DD638B">
              <w:rPr>
                <w:rFonts w:ascii="Times New Roman" w:hAnsi="Times New Roman"/>
                <w:b/>
                <w:sz w:val="24"/>
                <w:szCs w:val="24"/>
              </w:rPr>
              <w:t>12</w:t>
            </w:r>
          </w:p>
        </w:tc>
        <w:tc>
          <w:tcPr>
            <w:tcW w:w="1107" w:type="dxa"/>
          </w:tcPr>
          <w:p w:rsidR="00367BE2" w:rsidRPr="00DD638B" w:rsidRDefault="00367BE2" w:rsidP="00367BE2">
            <w:pPr>
              <w:spacing w:after="0" w:line="240" w:lineRule="auto"/>
              <w:jc w:val="center"/>
              <w:rPr>
                <w:rFonts w:ascii="Times New Roman" w:hAnsi="Times New Roman"/>
                <w:b/>
                <w:sz w:val="24"/>
                <w:szCs w:val="24"/>
                <w:lang w:val="en-US"/>
              </w:rPr>
            </w:pPr>
          </w:p>
        </w:tc>
        <w:tc>
          <w:tcPr>
            <w:tcW w:w="1107" w:type="dxa"/>
          </w:tcPr>
          <w:p w:rsidR="00367BE2" w:rsidRPr="00DD638B" w:rsidRDefault="00367BE2" w:rsidP="00367BE2">
            <w:pPr>
              <w:spacing w:after="0" w:line="240" w:lineRule="auto"/>
              <w:jc w:val="center"/>
              <w:rPr>
                <w:rFonts w:ascii="Times New Roman" w:hAnsi="Times New Roman"/>
                <w:b/>
                <w:sz w:val="24"/>
                <w:szCs w:val="24"/>
                <w:lang w:val="en-US"/>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contextualSpacing/>
              <w:rPr>
                <w:rFonts w:ascii="Times New Roman" w:eastAsia="Calibri" w:hAnsi="Times New Roman"/>
                <w:b/>
                <w:bCs/>
                <w:sz w:val="24"/>
                <w:szCs w:val="24"/>
              </w:rPr>
            </w:pPr>
            <w:r w:rsidRPr="00DD638B">
              <w:rPr>
                <w:rFonts w:ascii="Times New Roman" w:hAnsi="Times New Roman"/>
                <w:spacing w:val="-1"/>
                <w:sz w:val="24"/>
                <w:szCs w:val="24"/>
              </w:rPr>
              <w:t xml:space="preserve"> Практическое занятие №   3. </w:t>
            </w:r>
            <w:r w:rsidRPr="00DD638B">
              <w:rPr>
                <w:rFonts w:ascii="Times New Roman" w:hAnsi="Times New Roman"/>
                <w:sz w:val="24"/>
                <w:szCs w:val="24"/>
              </w:rPr>
              <w:t>Перепланировка жилого здания.</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val="restart"/>
          </w:tcPr>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Н 4.4.02</w:t>
            </w:r>
          </w:p>
          <w:p w:rsidR="00367BE2" w:rsidRPr="00DD638B" w:rsidRDefault="00367BE2" w:rsidP="00367BE2">
            <w:pPr>
              <w:spacing w:after="0" w:line="240" w:lineRule="auto"/>
              <w:contextualSpacing/>
              <w:jc w:val="center"/>
              <w:rPr>
                <w:rFonts w:ascii="Times New Roman" w:hAnsi="Times New Roman"/>
                <w:color w:val="000000"/>
                <w:sz w:val="24"/>
                <w:szCs w:val="24"/>
              </w:rPr>
            </w:pP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4.4.01</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4.4.02</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4.4.03</w:t>
            </w:r>
          </w:p>
          <w:p w:rsidR="00367BE2" w:rsidRPr="00DD638B" w:rsidRDefault="00367BE2" w:rsidP="00367BE2">
            <w:pPr>
              <w:spacing w:after="0" w:line="240" w:lineRule="auto"/>
              <w:contextualSpacing/>
              <w:rPr>
                <w:rFonts w:ascii="Times New Roman" w:hAnsi="Times New Roman"/>
                <w:color w:val="000000"/>
                <w:sz w:val="24"/>
                <w:szCs w:val="24"/>
              </w:rPr>
            </w:pPr>
            <w:r w:rsidRPr="00DD638B">
              <w:rPr>
                <w:rFonts w:ascii="Times New Roman" w:hAnsi="Times New Roman"/>
                <w:color w:val="000000"/>
                <w:sz w:val="24"/>
                <w:szCs w:val="24"/>
              </w:rPr>
              <w:t>У 4.4.04</w:t>
            </w: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contextualSpacing/>
              <w:rPr>
                <w:rFonts w:ascii="Times New Roman" w:hAnsi="Times New Roman"/>
                <w:spacing w:val="-1"/>
                <w:sz w:val="24"/>
                <w:szCs w:val="24"/>
              </w:rPr>
            </w:pPr>
            <w:r w:rsidRPr="00DD638B">
              <w:rPr>
                <w:rFonts w:ascii="Times New Roman" w:hAnsi="Times New Roman"/>
                <w:spacing w:val="-1"/>
                <w:sz w:val="24"/>
                <w:szCs w:val="24"/>
              </w:rPr>
              <w:t xml:space="preserve">Практическое занятие №   4.  </w:t>
            </w:r>
            <w:r w:rsidRPr="00DD638B">
              <w:rPr>
                <w:rFonts w:ascii="Times New Roman" w:hAnsi="Times New Roman"/>
                <w:sz w:val="24"/>
                <w:szCs w:val="24"/>
              </w:rPr>
              <w:t>Проектирование и основные способы усиления фундаментов</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4</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contextualSpacing/>
              <w:rPr>
                <w:rFonts w:ascii="Times New Roman" w:hAnsi="Times New Roman"/>
                <w:spacing w:val="-1"/>
                <w:sz w:val="24"/>
                <w:szCs w:val="24"/>
              </w:rPr>
            </w:pPr>
            <w:r w:rsidRPr="00DD638B">
              <w:rPr>
                <w:rFonts w:ascii="Times New Roman" w:hAnsi="Times New Roman"/>
                <w:spacing w:val="-1"/>
                <w:sz w:val="24"/>
                <w:szCs w:val="24"/>
              </w:rPr>
              <w:t xml:space="preserve">Практическое занятие №   5.  </w:t>
            </w:r>
            <w:r w:rsidRPr="00DD638B">
              <w:rPr>
                <w:rFonts w:ascii="Times New Roman" w:hAnsi="Times New Roman"/>
                <w:sz w:val="24"/>
                <w:szCs w:val="24"/>
              </w:rPr>
              <w:t>Усиление железобетонных конструкций</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contextualSpacing/>
              <w:rPr>
                <w:rFonts w:ascii="Times New Roman" w:hAnsi="Times New Roman"/>
                <w:spacing w:val="-1"/>
                <w:sz w:val="24"/>
                <w:szCs w:val="24"/>
              </w:rPr>
            </w:pPr>
            <w:r w:rsidRPr="00DD638B">
              <w:rPr>
                <w:rFonts w:ascii="Times New Roman" w:hAnsi="Times New Roman"/>
                <w:spacing w:val="-1"/>
                <w:sz w:val="24"/>
                <w:szCs w:val="24"/>
              </w:rPr>
              <w:t xml:space="preserve">Практическое занятие №   6.  </w:t>
            </w:r>
            <w:r w:rsidRPr="00DD638B">
              <w:rPr>
                <w:rFonts w:ascii="Times New Roman" w:hAnsi="Times New Roman"/>
                <w:sz w:val="24"/>
                <w:szCs w:val="24"/>
              </w:rPr>
              <w:t>Конструирование усиления металлической конструкции.</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contextualSpacing/>
              <w:rPr>
                <w:rFonts w:ascii="Times New Roman" w:eastAsia="Calibri" w:hAnsi="Times New Roman"/>
                <w:b/>
                <w:bCs/>
                <w:sz w:val="24"/>
                <w:szCs w:val="24"/>
              </w:rPr>
            </w:pPr>
            <w:r w:rsidRPr="00DD638B">
              <w:rPr>
                <w:rFonts w:ascii="Times New Roman" w:hAnsi="Times New Roman"/>
                <w:spacing w:val="-1"/>
                <w:sz w:val="24"/>
                <w:szCs w:val="24"/>
              </w:rPr>
              <w:t xml:space="preserve">Практическое занятие №   7.  </w:t>
            </w:r>
            <w:r w:rsidRPr="00DD638B">
              <w:rPr>
                <w:rFonts w:ascii="Times New Roman" w:hAnsi="Times New Roman"/>
                <w:sz w:val="24"/>
                <w:szCs w:val="24"/>
              </w:rPr>
              <w:t>Усиление деревянных балок Переустройство деревянных конструкций крыши</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tcPr>
          <w:p w:rsidR="00367BE2" w:rsidRPr="00DD638B" w:rsidRDefault="00367BE2" w:rsidP="00367BE2">
            <w:pPr>
              <w:spacing w:after="0" w:line="240" w:lineRule="auto"/>
              <w:jc w:val="center"/>
              <w:rPr>
                <w:rFonts w:ascii="Times New Roman" w:hAnsi="Times New Roman"/>
                <w:sz w:val="24"/>
                <w:szCs w:val="24"/>
              </w:rPr>
            </w:pPr>
          </w:p>
          <w:p w:rsidR="00367BE2" w:rsidRPr="00DD638B" w:rsidRDefault="00367BE2" w:rsidP="00367BE2">
            <w:pPr>
              <w:spacing w:after="0" w:line="240" w:lineRule="auto"/>
              <w:jc w:val="center"/>
              <w:rPr>
                <w:rFonts w:ascii="Times New Roman" w:hAnsi="Times New Roman"/>
                <w:sz w:val="24"/>
                <w:szCs w:val="24"/>
              </w:rPr>
            </w:pPr>
          </w:p>
          <w:p w:rsidR="00367BE2" w:rsidRPr="00DD638B" w:rsidRDefault="00367BE2" w:rsidP="00367BE2">
            <w:pPr>
              <w:spacing w:after="0" w:line="240" w:lineRule="auto"/>
              <w:jc w:val="center"/>
              <w:rPr>
                <w:rFonts w:ascii="Times New Roman" w:hAnsi="Times New Roman"/>
                <w:sz w:val="24"/>
                <w:szCs w:val="24"/>
              </w:rPr>
            </w:pPr>
          </w:p>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val="restart"/>
          </w:tcPr>
          <w:p w:rsidR="00367BE2" w:rsidRPr="00DD638B" w:rsidRDefault="00367BE2" w:rsidP="00367BE2">
            <w:pPr>
              <w:spacing w:after="0" w:line="240" w:lineRule="auto"/>
              <w:rPr>
                <w:rFonts w:ascii="Times New Roman" w:hAnsi="Times New Roman"/>
                <w:b/>
                <w:sz w:val="24"/>
                <w:szCs w:val="24"/>
              </w:rPr>
            </w:pPr>
            <w:r w:rsidRPr="00DD638B">
              <w:rPr>
                <w:rFonts w:ascii="Times New Roman" w:eastAsia="Calibri" w:hAnsi="Times New Roman"/>
                <w:b/>
                <w:bCs/>
                <w:sz w:val="24"/>
                <w:szCs w:val="24"/>
              </w:rPr>
              <w:lastRenderedPageBreak/>
              <w:t>Тема2.3.</w:t>
            </w:r>
            <w:r w:rsidRPr="00DD638B">
              <w:rPr>
                <w:rFonts w:ascii="Times New Roman" w:hAnsi="Times New Roman"/>
                <w:b/>
                <w:sz w:val="24"/>
                <w:szCs w:val="24"/>
              </w:rPr>
              <w:t xml:space="preserve"> Инженерные сети и оборудование территорий, зданий и стройплощадок.</w:t>
            </w:r>
          </w:p>
          <w:p w:rsidR="00367BE2" w:rsidRPr="00DD638B" w:rsidRDefault="00367BE2" w:rsidP="00367BE2">
            <w:pPr>
              <w:spacing w:after="0" w:line="240" w:lineRule="auto"/>
              <w:rPr>
                <w:rFonts w:ascii="Times New Roman" w:hAnsi="Times New Roman"/>
                <w:b/>
                <w:sz w:val="24"/>
                <w:szCs w:val="24"/>
              </w:rPr>
            </w:pPr>
          </w:p>
        </w:tc>
        <w:tc>
          <w:tcPr>
            <w:tcW w:w="9372" w:type="dxa"/>
            <w:gridSpan w:val="3"/>
          </w:tcPr>
          <w:p w:rsidR="00367BE2" w:rsidRPr="00DD638B" w:rsidRDefault="00367BE2" w:rsidP="00367BE2">
            <w:pPr>
              <w:spacing w:after="0" w:line="240" w:lineRule="auto"/>
              <w:contextualSpacing/>
              <w:rPr>
                <w:rFonts w:ascii="Times New Roman" w:eastAsia="Calibri" w:hAnsi="Times New Roman"/>
                <w:b/>
                <w:bCs/>
                <w:sz w:val="24"/>
                <w:szCs w:val="24"/>
              </w:rPr>
            </w:pPr>
            <w:r w:rsidRPr="00DD638B">
              <w:rPr>
                <w:rFonts w:ascii="Times New Roman" w:eastAsia="Calibri" w:hAnsi="Times New Roman"/>
                <w:b/>
                <w:bCs/>
                <w:sz w:val="24"/>
                <w:szCs w:val="24"/>
              </w:rPr>
              <w:t>Содержание</w:t>
            </w:r>
          </w:p>
        </w:tc>
        <w:tc>
          <w:tcPr>
            <w:tcW w:w="1107" w:type="dxa"/>
          </w:tcPr>
          <w:p w:rsidR="00367BE2" w:rsidRPr="00DD638B" w:rsidRDefault="00367BE2" w:rsidP="00367BE2">
            <w:pPr>
              <w:spacing w:after="0" w:line="240" w:lineRule="auto"/>
              <w:jc w:val="center"/>
              <w:rPr>
                <w:rFonts w:ascii="Times New Roman" w:hAnsi="Times New Roman"/>
                <w:b/>
                <w:sz w:val="24"/>
                <w:szCs w:val="24"/>
              </w:rPr>
            </w:pPr>
            <w:r w:rsidRPr="00DD638B">
              <w:rPr>
                <w:rFonts w:ascii="Times New Roman" w:hAnsi="Times New Roman"/>
                <w:b/>
                <w:sz w:val="24"/>
                <w:szCs w:val="24"/>
              </w:rPr>
              <w:t>2</w:t>
            </w:r>
          </w:p>
        </w:tc>
        <w:tc>
          <w:tcPr>
            <w:tcW w:w="1107" w:type="dxa"/>
          </w:tcPr>
          <w:p w:rsidR="00367BE2" w:rsidRPr="00DD638B" w:rsidRDefault="00367BE2" w:rsidP="00367BE2">
            <w:pPr>
              <w:spacing w:after="0" w:line="240" w:lineRule="auto"/>
              <w:jc w:val="center"/>
              <w:rPr>
                <w:rFonts w:ascii="Times New Roman" w:hAnsi="Times New Roman"/>
                <w:b/>
                <w:sz w:val="24"/>
                <w:szCs w:val="24"/>
                <w:lang w:val="en-US"/>
              </w:rPr>
            </w:pPr>
          </w:p>
        </w:tc>
        <w:tc>
          <w:tcPr>
            <w:tcW w:w="1107" w:type="dxa"/>
            <w:vMerge w:val="restart"/>
          </w:tcPr>
          <w:p w:rsidR="00367BE2" w:rsidRPr="00DD638B" w:rsidRDefault="00367BE2" w:rsidP="00367BE2">
            <w:pPr>
              <w:spacing w:after="0" w:line="240" w:lineRule="auto"/>
              <w:jc w:val="center"/>
              <w:rPr>
                <w:rFonts w:ascii="Times New Roman" w:hAnsi="Times New Roman"/>
                <w:b/>
                <w:sz w:val="24"/>
                <w:szCs w:val="24"/>
                <w:lang w:val="en-US"/>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 xml:space="preserve">Реконструкция инженерных сетей и оборудования зданий.  </w:t>
            </w:r>
          </w:p>
          <w:p w:rsidR="00367BE2" w:rsidRPr="00DD638B" w:rsidRDefault="00367BE2" w:rsidP="00367BE2">
            <w:pPr>
              <w:spacing w:after="0" w:line="240" w:lineRule="auto"/>
              <w:contextualSpacing/>
              <w:rPr>
                <w:rFonts w:ascii="Times New Roman" w:eastAsia="Calibri" w:hAnsi="Times New Roman"/>
                <w:b/>
                <w:bCs/>
                <w:sz w:val="24"/>
                <w:szCs w:val="24"/>
              </w:rPr>
            </w:pPr>
            <w:r w:rsidRPr="00DD638B">
              <w:rPr>
                <w:rFonts w:ascii="Times New Roman" w:hAnsi="Times New Roman"/>
                <w:sz w:val="24"/>
                <w:szCs w:val="24"/>
              </w:rPr>
              <w:t xml:space="preserve"> Восстановление и реконструкция инженерного оборудования и коммуникаций в зданиях различного назначения Техника безопасности при производстве СМР.</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val="restart"/>
          </w:tcPr>
          <w:p w:rsidR="00367BE2" w:rsidRPr="00DD638B" w:rsidRDefault="00367BE2" w:rsidP="00367BE2">
            <w:pPr>
              <w:spacing w:after="0" w:line="240" w:lineRule="auto"/>
              <w:rPr>
                <w:rFonts w:ascii="Times New Roman" w:hAnsi="Times New Roman"/>
                <w:sz w:val="24"/>
                <w:szCs w:val="24"/>
              </w:rPr>
            </w:pPr>
            <w:r w:rsidRPr="00DD638B">
              <w:rPr>
                <w:rFonts w:ascii="Times New Roman" w:eastAsia="Calibri" w:hAnsi="Times New Roman"/>
                <w:b/>
                <w:bCs/>
                <w:sz w:val="24"/>
                <w:szCs w:val="24"/>
              </w:rPr>
              <w:t>Тема2.4. Охрана труда</w:t>
            </w:r>
            <w:r w:rsidRPr="00DD638B">
              <w:rPr>
                <w:rFonts w:ascii="Times New Roman" w:hAnsi="Times New Roman"/>
                <w:sz w:val="24"/>
                <w:szCs w:val="24"/>
              </w:rPr>
              <w:t xml:space="preserve"> </w:t>
            </w: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b/>
                <w:sz w:val="24"/>
                <w:szCs w:val="24"/>
              </w:rPr>
            </w:pPr>
          </w:p>
        </w:tc>
        <w:tc>
          <w:tcPr>
            <w:tcW w:w="9372" w:type="dxa"/>
            <w:gridSpan w:val="3"/>
          </w:tcPr>
          <w:p w:rsidR="00367BE2" w:rsidRPr="00DD638B" w:rsidRDefault="00367BE2" w:rsidP="00367BE2">
            <w:pPr>
              <w:spacing w:after="0" w:line="240" w:lineRule="auto"/>
              <w:contextualSpacing/>
              <w:rPr>
                <w:rFonts w:ascii="Times New Roman" w:hAnsi="Times New Roman"/>
                <w:b/>
                <w:spacing w:val="-2"/>
                <w:sz w:val="24"/>
                <w:szCs w:val="24"/>
              </w:rPr>
            </w:pPr>
            <w:r w:rsidRPr="00DD638B">
              <w:rPr>
                <w:rFonts w:ascii="Times New Roman" w:hAnsi="Times New Roman"/>
                <w:b/>
                <w:spacing w:val="-2"/>
                <w:sz w:val="24"/>
                <w:szCs w:val="24"/>
              </w:rPr>
              <w:t>Содержание</w:t>
            </w:r>
          </w:p>
        </w:tc>
        <w:tc>
          <w:tcPr>
            <w:tcW w:w="1107" w:type="dxa"/>
          </w:tcPr>
          <w:p w:rsidR="00367BE2" w:rsidRPr="00DD638B" w:rsidRDefault="00367BE2" w:rsidP="00367BE2">
            <w:pPr>
              <w:spacing w:after="0" w:line="240" w:lineRule="auto"/>
              <w:jc w:val="center"/>
              <w:rPr>
                <w:rFonts w:ascii="Times New Roman" w:hAnsi="Times New Roman"/>
                <w:b/>
                <w:sz w:val="24"/>
                <w:szCs w:val="24"/>
              </w:rPr>
            </w:pPr>
            <w:r w:rsidRPr="00DD638B">
              <w:rPr>
                <w:rFonts w:ascii="Times New Roman" w:hAnsi="Times New Roman"/>
                <w:b/>
                <w:sz w:val="24"/>
                <w:szCs w:val="24"/>
              </w:rPr>
              <w:t>4</w:t>
            </w:r>
          </w:p>
        </w:tc>
        <w:tc>
          <w:tcPr>
            <w:tcW w:w="1107" w:type="dxa"/>
          </w:tcPr>
          <w:p w:rsidR="00367BE2" w:rsidRPr="00DD638B" w:rsidRDefault="00367BE2" w:rsidP="00367BE2">
            <w:pPr>
              <w:spacing w:after="0" w:line="240" w:lineRule="auto"/>
              <w:jc w:val="center"/>
              <w:rPr>
                <w:rFonts w:ascii="Times New Roman" w:hAnsi="Times New Roman"/>
                <w:b/>
                <w:sz w:val="24"/>
                <w:szCs w:val="24"/>
              </w:rPr>
            </w:pPr>
          </w:p>
        </w:tc>
        <w:tc>
          <w:tcPr>
            <w:tcW w:w="1107" w:type="dxa"/>
            <w:vMerge/>
          </w:tcPr>
          <w:p w:rsidR="00367BE2" w:rsidRPr="00DD638B" w:rsidRDefault="00367BE2" w:rsidP="00367BE2">
            <w:pPr>
              <w:spacing w:after="0" w:line="240" w:lineRule="auto"/>
              <w:jc w:val="center"/>
              <w:rPr>
                <w:rFonts w:ascii="Times New Roman" w:hAnsi="Times New Roman"/>
                <w:b/>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r w:rsidRPr="00DD638B">
              <w:rPr>
                <w:rFonts w:ascii="Times New Roman" w:eastAsia="Calibri" w:hAnsi="Times New Roman"/>
                <w:bCs/>
                <w:sz w:val="24"/>
                <w:szCs w:val="24"/>
              </w:rPr>
              <w:t>1</w:t>
            </w:r>
          </w:p>
        </w:tc>
        <w:tc>
          <w:tcPr>
            <w:tcW w:w="8698" w:type="dxa"/>
          </w:tcPr>
          <w:p w:rsidR="00367BE2" w:rsidRPr="00DD638B" w:rsidRDefault="00367BE2" w:rsidP="00367BE2">
            <w:pPr>
              <w:spacing w:after="0" w:line="240" w:lineRule="auto"/>
              <w:contextualSpacing/>
              <w:rPr>
                <w:rFonts w:ascii="Times New Roman" w:hAnsi="Times New Roman"/>
                <w:spacing w:val="-2"/>
                <w:sz w:val="24"/>
                <w:szCs w:val="24"/>
              </w:rPr>
            </w:pPr>
            <w:r w:rsidRPr="00DD638B">
              <w:rPr>
                <w:rFonts w:ascii="Times New Roman" w:eastAsia="Calibri" w:hAnsi="Times New Roman"/>
                <w:bCs/>
                <w:sz w:val="24"/>
                <w:szCs w:val="24"/>
              </w:rPr>
              <w:t>Техника безопасности при</w:t>
            </w:r>
            <w:r w:rsidRPr="00DD638B">
              <w:rPr>
                <w:rFonts w:ascii="Times New Roman" w:eastAsia="Calibri" w:hAnsi="Times New Roman"/>
                <w:bCs/>
                <w:color w:val="FF0000"/>
                <w:sz w:val="24"/>
                <w:szCs w:val="24"/>
              </w:rPr>
              <w:t xml:space="preserve"> </w:t>
            </w:r>
            <w:r w:rsidRPr="00DD638B">
              <w:rPr>
                <w:rFonts w:ascii="Times New Roman" w:eastAsia="Calibri" w:hAnsi="Times New Roman"/>
                <w:bCs/>
                <w:sz w:val="24"/>
                <w:szCs w:val="24"/>
              </w:rPr>
              <w:t>разборке зданий и сооружений при их реконструкции или сносе</w:t>
            </w:r>
            <w:r w:rsidRPr="00DD638B">
              <w:rPr>
                <w:rFonts w:ascii="Times New Roman" w:hAnsi="Times New Roman"/>
                <w:spacing w:val="-2"/>
                <w:sz w:val="24"/>
                <w:szCs w:val="24"/>
              </w:rPr>
              <w:t xml:space="preserve"> </w:t>
            </w: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widowControl w:val="0"/>
              <w:shd w:val="clear" w:color="auto" w:fill="FFFFFF"/>
              <w:tabs>
                <w:tab w:val="left" w:pos="830"/>
              </w:tabs>
              <w:autoSpaceDE w:val="0"/>
              <w:autoSpaceDN w:val="0"/>
              <w:adjustRightInd w:val="0"/>
              <w:spacing w:after="0" w:line="240" w:lineRule="auto"/>
              <w:rPr>
                <w:rFonts w:ascii="Times New Roman" w:hAnsi="Times New Roman"/>
                <w:b/>
                <w:spacing w:val="-1"/>
                <w:sz w:val="24"/>
                <w:szCs w:val="24"/>
              </w:rPr>
            </w:pPr>
            <w:r w:rsidRPr="00DD638B">
              <w:rPr>
                <w:rFonts w:ascii="Times New Roman" w:hAnsi="Times New Roman"/>
                <w:b/>
                <w:spacing w:val="-1"/>
                <w:sz w:val="24"/>
                <w:szCs w:val="24"/>
              </w:rPr>
              <w:t>В том числе практических занятий</w:t>
            </w:r>
          </w:p>
          <w:p w:rsidR="00367BE2" w:rsidRPr="00DD638B" w:rsidRDefault="00367BE2" w:rsidP="00367BE2">
            <w:pPr>
              <w:spacing w:after="0" w:line="240" w:lineRule="auto"/>
              <w:contextualSpacing/>
              <w:rPr>
                <w:rFonts w:ascii="Times New Roman" w:hAnsi="Times New Roman"/>
                <w:spacing w:val="-2"/>
                <w:sz w:val="24"/>
                <w:szCs w:val="24"/>
              </w:rPr>
            </w:pPr>
          </w:p>
        </w:tc>
        <w:tc>
          <w:tcPr>
            <w:tcW w:w="1107" w:type="dxa"/>
          </w:tcPr>
          <w:p w:rsidR="00367BE2" w:rsidRPr="00DD638B" w:rsidRDefault="00367BE2" w:rsidP="00367BE2">
            <w:pPr>
              <w:spacing w:after="0" w:line="240" w:lineRule="auto"/>
              <w:jc w:val="center"/>
              <w:rPr>
                <w:rFonts w:ascii="Times New Roman" w:hAnsi="Times New Roman"/>
                <w:b/>
                <w:sz w:val="24"/>
                <w:szCs w:val="24"/>
              </w:rPr>
            </w:pPr>
            <w:r w:rsidRPr="00DD638B">
              <w:rPr>
                <w:rFonts w:ascii="Times New Roman" w:hAnsi="Times New Roman"/>
                <w:b/>
                <w:sz w:val="24"/>
                <w:szCs w:val="24"/>
              </w:rPr>
              <w:t>2</w:t>
            </w:r>
          </w:p>
        </w:tc>
        <w:tc>
          <w:tcPr>
            <w:tcW w:w="1107" w:type="dxa"/>
          </w:tcPr>
          <w:p w:rsidR="00367BE2" w:rsidRPr="00DD638B" w:rsidRDefault="00367BE2" w:rsidP="00367BE2">
            <w:pPr>
              <w:spacing w:after="0" w:line="240" w:lineRule="auto"/>
              <w:jc w:val="center"/>
              <w:rPr>
                <w:rFonts w:ascii="Times New Roman" w:hAnsi="Times New Roman"/>
                <w:sz w:val="24"/>
                <w:szCs w:val="24"/>
              </w:rPr>
            </w:pP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vMerge/>
          </w:tcPr>
          <w:p w:rsidR="00367BE2" w:rsidRPr="00DD638B" w:rsidRDefault="00367BE2" w:rsidP="00367BE2">
            <w:pPr>
              <w:spacing w:after="0" w:line="240" w:lineRule="auto"/>
              <w:rPr>
                <w:rFonts w:ascii="Times New Roman" w:hAnsi="Times New Roman"/>
                <w:b/>
                <w:sz w:val="24"/>
                <w:szCs w:val="24"/>
              </w:rPr>
            </w:pPr>
          </w:p>
        </w:tc>
        <w:tc>
          <w:tcPr>
            <w:tcW w:w="674" w:type="dxa"/>
            <w:gridSpan w:val="2"/>
          </w:tcPr>
          <w:p w:rsidR="00367BE2" w:rsidRPr="00DD638B" w:rsidRDefault="00367BE2" w:rsidP="00367BE2">
            <w:pPr>
              <w:spacing w:after="0" w:line="240" w:lineRule="auto"/>
              <w:contextualSpacing/>
              <w:jc w:val="center"/>
              <w:rPr>
                <w:rFonts w:ascii="Times New Roman" w:eastAsia="Calibri" w:hAnsi="Times New Roman"/>
                <w:bCs/>
                <w:sz w:val="24"/>
                <w:szCs w:val="24"/>
              </w:rPr>
            </w:pPr>
          </w:p>
        </w:tc>
        <w:tc>
          <w:tcPr>
            <w:tcW w:w="8698" w:type="dxa"/>
          </w:tcPr>
          <w:p w:rsidR="00367BE2" w:rsidRPr="00DD638B" w:rsidRDefault="00367BE2" w:rsidP="00367BE2">
            <w:pPr>
              <w:spacing w:after="0" w:line="240" w:lineRule="auto"/>
              <w:jc w:val="both"/>
              <w:rPr>
                <w:rFonts w:ascii="Times New Roman" w:eastAsia="Calibri" w:hAnsi="Times New Roman"/>
                <w:bCs/>
                <w:sz w:val="24"/>
                <w:szCs w:val="24"/>
              </w:rPr>
            </w:pPr>
            <w:r w:rsidRPr="00DD638B">
              <w:rPr>
                <w:rFonts w:ascii="Times New Roman" w:hAnsi="Times New Roman"/>
                <w:sz w:val="24"/>
                <w:szCs w:val="24"/>
              </w:rPr>
              <w:t xml:space="preserve">Практическое занятие №8. </w:t>
            </w:r>
            <w:r w:rsidRPr="00DD638B">
              <w:rPr>
                <w:rFonts w:ascii="Times New Roman" w:eastAsia="Calibri" w:hAnsi="Times New Roman"/>
                <w:bCs/>
                <w:sz w:val="24"/>
                <w:szCs w:val="24"/>
              </w:rPr>
              <w:t>Первая помощь при переломах. Наложение повязок</w:t>
            </w:r>
          </w:p>
          <w:p w:rsidR="00367BE2" w:rsidRPr="00DD638B" w:rsidRDefault="00367BE2" w:rsidP="00367BE2">
            <w:pPr>
              <w:widowControl w:val="0"/>
              <w:shd w:val="clear" w:color="auto" w:fill="FFFFFF"/>
              <w:tabs>
                <w:tab w:val="left" w:pos="706"/>
                <w:tab w:val="left" w:pos="5779"/>
              </w:tabs>
              <w:autoSpaceDE w:val="0"/>
              <w:autoSpaceDN w:val="0"/>
              <w:adjustRightInd w:val="0"/>
              <w:spacing w:after="0" w:line="240" w:lineRule="auto"/>
              <w:jc w:val="both"/>
              <w:rPr>
                <w:rFonts w:ascii="Times New Roman" w:hAnsi="Times New Roman"/>
                <w:sz w:val="24"/>
                <w:szCs w:val="24"/>
              </w:rPr>
            </w:pPr>
          </w:p>
        </w:tc>
        <w:tc>
          <w:tcPr>
            <w:tcW w:w="1107" w:type="dxa"/>
          </w:tcPr>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sz w:val="24"/>
                <w:szCs w:val="24"/>
              </w:rPr>
              <w:t>2</w:t>
            </w:r>
          </w:p>
        </w:tc>
        <w:tc>
          <w:tcPr>
            <w:tcW w:w="1107" w:type="dxa"/>
          </w:tcPr>
          <w:p w:rsidR="00367BE2" w:rsidRPr="00DD638B" w:rsidRDefault="00367BE2" w:rsidP="00367BE2">
            <w:pPr>
              <w:spacing w:after="0" w:line="240" w:lineRule="auto"/>
              <w:jc w:val="center"/>
              <w:rPr>
                <w:rFonts w:ascii="Times New Roman" w:hAnsi="Times New Roman"/>
                <w:b/>
                <w:color w:val="000000"/>
                <w:sz w:val="24"/>
                <w:szCs w:val="24"/>
              </w:rPr>
            </w:pPr>
            <w:r w:rsidRPr="00DD638B">
              <w:rPr>
                <w:rFonts w:ascii="Times New Roman" w:hAnsi="Times New Roman"/>
                <w:b/>
                <w:color w:val="000000"/>
                <w:sz w:val="24"/>
                <w:szCs w:val="24"/>
              </w:rPr>
              <w:t>ПК 4.4</w:t>
            </w:r>
          </w:p>
          <w:p w:rsidR="00367BE2" w:rsidRPr="00DD638B" w:rsidRDefault="00367BE2" w:rsidP="00367BE2">
            <w:pPr>
              <w:spacing w:after="0" w:line="240" w:lineRule="auto"/>
              <w:jc w:val="center"/>
              <w:rPr>
                <w:rFonts w:ascii="Times New Roman" w:hAnsi="Times New Roman"/>
                <w:sz w:val="24"/>
                <w:szCs w:val="24"/>
              </w:rPr>
            </w:pPr>
            <w:r w:rsidRPr="00DD638B">
              <w:rPr>
                <w:rFonts w:ascii="Times New Roman" w:hAnsi="Times New Roman"/>
                <w:color w:val="000000"/>
                <w:sz w:val="24"/>
                <w:szCs w:val="24"/>
              </w:rPr>
              <w:t>ОК 1-7, 9-11</w:t>
            </w:r>
          </w:p>
        </w:tc>
        <w:tc>
          <w:tcPr>
            <w:tcW w:w="1107" w:type="dxa"/>
            <w:vMerge/>
          </w:tcPr>
          <w:p w:rsidR="00367BE2" w:rsidRPr="00DD638B" w:rsidRDefault="00367BE2" w:rsidP="00367BE2">
            <w:pPr>
              <w:spacing w:after="0" w:line="240" w:lineRule="auto"/>
              <w:jc w:val="center"/>
              <w:rPr>
                <w:rFonts w:ascii="Times New Roman" w:hAnsi="Times New Roman"/>
                <w:sz w:val="24"/>
                <w:szCs w:val="24"/>
              </w:rPr>
            </w:pPr>
          </w:p>
        </w:tc>
      </w:tr>
      <w:tr w:rsidR="00367BE2" w:rsidRPr="00DD638B" w:rsidTr="00367BE2">
        <w:trPr>
          <w:trHeight w:val="20"/>
        </w:trPr>
        <w:tc>
          <w:tcPr>
            <w:tcW w:w="2616" w:type="dxa"/>
          </w:tcPr>
          <w:p w:rsidR="00367BE2" w:rsidRPr="00DD638B" w:rsidRDefault="00367BE2" w:rsidP="00367BE2">
            <w:pPr>
              <w:spacing w:after="0" w:line="240" w:lineRule="auto"/>
              <w:rPr>
                <w:rFonts w:ascii="Times New Roman" w:hAnsi="Times New Roman"/>
                <w:b/>
                <w:bCs/>
                <w:spacing w:val="-2"/>
                <w:sz w:val="24"/>
                <w:szCs w:val="24"/>
              </w:rPr>
            </w:pPr>
          </w:p>
        </w:tc>
        <w:tc>
          <w:tcPr>
            <w:tcW w:w="674" w:type="dxa"/>
            <w:gridSpan w:val="2"/>
          </w:tcPr>
          <w:p w:rsidR="00367BE2" w:rsidRPr="00DD638B" w:rsidRDefault="00367BE2" w:rsidP="00367BE2">
            <w:pPr>
              <w:spacing w:after="0" w:line="240" w:lineRule="auto"/>
              <w:contextualSpacing/>
              <w:rPr>
                <w:rFonts w:ascii="Times New Roman" w:eastAsia="Calibri" w:hAnsi="Times New Roman"/>
                <w:b/>
                <w:bCs/>
                <w:sz w:val="24"/>
                <w:szCs w:val="24"/>
              </w:rPr>
            </w:pPr>
          </w:p>
        </w:tc>
        <w:tc>
          <w:tcPr>
            <w:tcW w:w="12019" w:type="dxa"/>
            <w:gridSpan w:val="4"/>
          </w:tcPr>
          <w:p w:rsidR="00367BE2" w:rsidRPr="00DD638B" w:rsidRDefault="00367BE2" w:rsidP="00367BE2">
            <w:pPr>
              <w:spacing w:after="0" w:line="240" w:lineRule="auto"/>
              <w:contextualSpacing/>
              <w:outlineLvl w:val="1"/>
              <w:rPr>
                <w:rFonts w:ascii="Times New Roman" w:hAnsi="Times New Roman"/>
                <w:b/>
                <w:sz w:val="24"/>
                <w:szCs w:val="24"/>
              </w:rPr>
            </w:pPr>
          </w:p>
          <w:p w:rsidR="00367BE2" w:rsidRPr="00DD638B" w:rsidRDefault="00367BE2" w:rsidP="00367BE2">
            <w:pPr>
              <w:spacing w:after="0" w:line="240" w:lineRule="auto"/>
              <w:contextualSpacing/>
              <w:outlineLvl w:val="1"/>
              <w:rPr>
                <w:rFonts w:ascii="Times New Roman" w:hAnsi="Times New Roman"/>
                <w:b/>
                <w:sz w:val="24"/>
                <w:szCs w:val="24"/>
              </w:rPr>
            </w:pPr>
            <w:r w:rsidRPr="00DD638B">
              <w:rPr>
                <w:rFonts w:ascii="Times New Roman" w:hAnsi="Times New Roman"/>
                <w:b/>
                <w:sz w:val="24"/>
                <w:szCs w:val="24"/>
              </w:rPr>
              <w:t xml:space="preserve">  Учебная практика 04.01.- 72 часа по выполнению общестроительных работ</w:t>
            </w:r>
          </w:p>
          <w:p w:rsidR="00367BE2" w:rsidRPr="00DD638B" w:rsidRDefault="00367BE2" w:rsidP="00367BE2">
            <w:pPr>
              <w:spacing w:after="0" w:line="240" w:lineRule="auto"/>
              <w:rPr>
                <w:rFonts w:ascii="Times New Roman" w:hAnsi="Times New Roman"/>
                <w:i/>
                <w:sz w:val="24"/>
                <w:szCs w:val="24"/>
              </w:rPr>
            </w:pPr>
            <w:r w:rsidRPr="00DD638B">
              <w:rPr>
                <w:rFonts w:ascii="Times New Roman" w:hAnsi="Times New Roman"/>
                <w:i/>
                <w:sz w:val="24"/>
                <w:szCs w:val="24"/>
              </w:rPr>
              <w:t>Виды работ:</w:t>
            </w:r>
          </w:p>
          <w:p w:rsidR="00367BE2" w:rsidRPr="00DD638B" w:rsidRDefault="00367BE2" w:rsidP="00367BE2">
            <w:pPr>
              <w:spacing w:after="0" w:line="240" w:lineRule="auto"/>
              <w:ind w:left="66"/>
              <w:jc w:val="both"/>
              <w:rPr>
                <w:rFonts w:ascii="Times New Roman" w:hAnsi="Times New Roman"/>
                <w:bCs/>
                <w:sz w:val="24"/>
                <w:shd w:val="clear" w:color="auto" w:fill="FFFFFF"/>
              </w:rPr>
            </w:pPr>
            <w:r w:rsidRPr="00DD638B">
              <w:rPr>
                <w:rFonts w:ascii="Times New Roman" w:hAnsi="Times New Roman"/>
                <w:i/>
                <w:sz w:val="24"/>
                <w:szCs w:val="24"/>
              </w:rPr>
              <w:t xml:space="preserve">-- </w:t>
            </w:r>
            <w:r w:rsidRPr="00DD638B">
              <w:rPr>
                <w:rFonts w:ascii="Times New Roman" w:hAnsi="Times New Roman"/>
                <w:bCs/>
                <w:sz w:val="24"/>
                <w:shd w:val="clear" w:color="auto" w:fill="FFFFFF"/>
              </w:rPr>
              <w:t>Организация рабочего места в соответствии с заданием и требованиями охраны труда при выполнении работы. Выбор инструментов, оборудования и материалов, необходимых для работы, в соответствии с заданием.</w:t>
            </w:r>
          </w:p>
          <w:p w:rsidR="00367BE2" w:rsidRPr="00DD638B" w:rsidRDefault="00367BE2" w:rsidP="00367BE2">
            <w:pPr>
              <w:spacing w:after="0" w:line="240" w:lineRule="auto"/>
              <w:ind w:left="66"/>
              <w:jc w:val="both"/>
              <w:rPr>
                <w:rFonts w:ascii="Times New Roman" w:eastAsia="Arial" w:hAnsi="Times New Roman"/>
                <w:b/>
                <w:color w:val="000000"/>
                <w:sz w:val="24"/>
                <w:szCs w:val="24"/>
                <w:lang w:bidi="ru-RU"/>
              </w:rPr>
            </w:pPr>
            <w:r w:rsidRPr="00DD638B">
              <w:rPr>
                <w:rFonts w:ascii="Times New Roman" w:hAnsi="Times New Roman"/>
                <w:bCs/>
                <w:sz w:val="24"/>
                <w:shd w:val="clear" w:color="auto" w:fill="FFFFFF"/>
              </w:rPr>
              <w:t xml:space="preserve"> Выполнение функций стропальщика при затаривании арматуры на рабочие места звена (при наличии допуска). Чтение рабочих чертежей.</w:t>
            </w:r>
          </w:p>
          <w:p w:rsidR="00367BE2" w:rsidRPr="00DD638B" w:rsidRDefault="00367BE2" w:rsidP="00367BE2">
            <w:pPr>
              <w:spacing w:after="0" w:line="240" w:lineRule="auto"/>
              <w:rPr>
                <w:rFonts w:ascii="Times New Roman" w:hAnsi="Times New Roman"/>
                <w:bCs/>
                <w:sz w:val="24"/>
                <w:shd w:val="clear" w:color="auto" w:fill="FFFFFF"/>
              </w:rPr>
            </w:pPr>
            <w:r w:rsidRPr="00DD638B">
              <w:rPr>
                <w:rFonts w:ascii="Times New Roman" w:hAnsi="Times New Roman"/>
                <w:bCs/>
                <w:sz w:val="24"/>
                <w:shd w:val="clear" w:color="auto" w:fill="FFFFFF"/>
              </w:rPr>
              <w:t>Разделка арматурных выпусков. Рубка арматуры на ручных, приводных и полуавтоматических станках. Выполнение операций по гнутью арматуры на ручных, приводных и полуавтоматических станках при количестве отгибов на одном стержне более четырех. Сортировка отходов арматуры.</w:t>
            </w:r>
          </w:p>
          <w:p w:rsidR="00367BE2" w:rsidRPr="00DD638B" w:rsidRDefault="00367BE2" w:rsidP="00367BE2">
            <w:pPr>
              <w:spacing w:after="0" w:line="240" w:lineRule="auto"/>
              <w:ind w:left="66"/>
              <w:jc w:val="both"/>
              <w:rPr>
                <w:rFonts w:ascii="Times New Roman" w:hAnsi="Times New Roman"/>
                <w:b/>
                <w:sz w:val="24"/>
                <w:szCs w:val="24"/>
              </w:rPr>
            </w:pPr>
            <w:r w:rsidRPr="00DD638B">
              <w:rPr>
                <w:rFonts w:ascii="Times New Roman" w:hAnsi="Times New Roman"/>
                <w:bCs/>
                <w:sz w:val="24"/>
                <w:shd w:val="clear" w:color="auto" w:fill="FFFFFF"/>
              </w:rPr>
              <w:t>--</w:t>
            </w:r>
            <w:r w:rsidRPr="00DD638B">
              <w:rPr>
                <w:rFonts w:ascii="Times New Roman" w:hAnsi="Times New Roman"/>
                <w:sz w:val="24"/>
              </w:rPr>
              <w:t xml:space="preserve"> </w:t>
            </w:r>
            <w:r w:rsidRPr="00DD638B">
              <w:rPr>
                <w:rFonts w:ascii="Times New Roman" w:hAnsi="Times New Roman"/>
                <w:bCs/>
                <w:sz w:val="24"/>
                <w:shd w:val="clear" w:color="auto" w:fill="FFFFFF"/>
              </w:rPr>
              <w:t>Сборка и монтаж плоских каркасов весом более 100 кг. Сборка и монтаж простых сеток весом более 100 кг. Сборка и монтаж двойных сеток весом до 100 кг. Выверка положения установленных сеток и каркасов уровнем.</w:t>
            </w:r>
          </w:p>
          <w:p w:rsidR="00367BE2" w:rsidRPr="00DD638B" w:rsidRDefault="00367BE2" w:rsidP="00367BE2">
            <w:pPr>
              <w:spacing w:after="0" w:line="240" w:lineRule="auto"/>
              <w:rPr>
                <w:rFonts w:ascii="Times New Roman" w:hAnsi="Times New Roman"/>
                <w:bCs/>
                <w:sz w:val="24"/>
                <w:shd w:val="clear" w:color="auto" w:fill="FFFFFF"/>
              </w:rPr>
            </w:pPr>
            <w:r w:rsidRPr="00DD638B">
              <w:rPr>
                <w:rFonts w:ascii="Times New Roman" w:hAnsi="Times New Roman"/>
                <w:bCs/>
                <w:sz w:val="24"/>
                <w:shd w:val="clear" w:color="auto" w:fill="FFFFFF"/>
              </w:rPr>
              <w:t>Крепление арматуры способом ручной вязки и вязки пистолетом. Разметка расположения арматурных стержней в опалубке конструкций средней сложности (массивах, подколонниках, колоннах, стенах, перегородках плиточных оснований, безбалочных и ребристых перекрытиях, лестничных маршах, пролетных строениях мостов)</w:t>
            </w:r>
          </w:p>
          <w:p w:rsidR="00367BE2" w:rsidRPr="00DD638B" w:rsidRDefault="00367BE2" w:rsidP="00367BE2">
            <w:pPr>
              <w:spacing w:after="0" w:line="240" w:lineRule="auto"/>
              <w:ind w:left="66"/>
              <w:jc w:val="both"/>
              <w:rPr>
                <w:rFonts w:ascii="Times New Roman" w:hAnsi="Times New Roman"/>
                <w:b/>
                <w:sz w:val="24"/>
                <w:szCs w:val="24"/>
              </w:rPr>
            </w:pPr>
            <w:r w:rsidRPr="00DD638B">
              <w:rPr>
                <w:rFonts w:ascii="Times New Roman" w:hAnsi="Times New Roman"/>
                <w:bCs/>
                <w:sz w:val="24"/>
                <w:shd w:val="clear" w:color="auto" w:fill="FFFFFF"/>
              </w:rPr>
              <w:t>--Установка арматуры из отдельных стержней в конструкциях средней сложности (массивах, подколонниках, колоннах, стенах, перегородках плиточных оснований, безбалочных и ребристых перекрытиях, лестничных маршах, пролетных строениях мостов).</w:t>
            </w:r>
          </w:p>
          <w:p w:rsidR="00367BE2" w:rsidRPr="00DD638B" w:rsidRDefault="00367BE2" w:rsidP="00367BE2">
            <w:pPr>
              <w:spacing w:after="0" w:line="240" w:lineRule="auto"/>
              <w:rPr>
                <w:rFonts w:ascii="Times New Roman" w:hAnsi="Times New Roman"/>
                <w:bCs/>
                <w:sz w:val="24"/>
                <w:shd w:val="clear" w:color="auto" w:fill="FFFFFF"/>
              </w:rPr>
            </w:pPr>
            <w:r w:rsidRPr="00DD638B">
              <w:rPr>
                <w:rFonts w:ascii="Times New Roman" w:hAnsi="Times New Roman"/>
                <w:bCs/>
                <w:sz w:val="24"/>
                <w:shd w:val="clear" w:color="auto" w:fill="FFFFFF"/>
              </w:rPr>
              <w:t xml:space="preserve">Сборка и монтаж арматуры для конструкций, бетонируемых в опалубке. Установка анкерных болтов и закладных </w:t>
            </w:r>
            <w:r w:rsidRPr="00DD638B">
              <w:rPr>
                <w:rFonts w:ascii="Times New Roman" w:hAnsi="Times New Roman"/>
                <w:bCs/>
                <w:sz w:val="24"/>
                <w:shd w:val="clear" w:color="auto" w:fill="FFFFFF"/>
              </w:rPr>
              <w:lastRenderedPageBreak/>
              <w:t>деталей в монтируемые конструкции</w:t>
            </w:r>
          </w:p>
          <w:p w:rsidR="00367BE2" w:rsidRPr="00DD638B" w:rsidRDefault="00367BE2" w:rsidP="00367BE2">
            <w:pPr>
              <w:spacing w:after="0" w:line="240" w:lineRule="auto"/>
              <w:rPr>
                <w:rFonts w:ascii="Times New Roman" w:hAnsi="Times New Roman"/>
                <w:bCs/>
                <w:sz w:val="24"/>
                <w:shd w:val="clear" w:color="auto" w:fill="FFFFFF"/>
              </w:rPr>
            </w:pPr>
            <w:r w:rsidRPr="00DD638B">
              <w:rPr>
                <w:rFonts w:ascii="Times New Roman" w:hAnsi="Times New Roman"/>
                <w:bCs/>
                <w:sz w:val="24"/>
                <w:shd w:val="clear" w:color="auto" w:fill="FFFFFF"/>
              </w:rPr>
              <w:t>--</w:t>
            </w:r>
            <w:r w:rsidRPr="00DD638B">
              <w:rPr>
                <w:rFonts w:ascii="Times New Roman" w:hAnsi="Times New Roman"/>
                <w:sz w:val="24"/>
              </w:rPr>
              <w:t xml:space="preserve"> </w:t>
            </w:r>
            <w:r w:rsidRPr="00DD638B">
              <w:rPr>
                <w:rFonts w:ascii="Times New Roman" w:hAnsi="Times New Roman"/>
                <w:bCs/>
                <w:sz w:val="24"/>
                <w:shd w:val="clear" w:color="auto" w:fill="FFFFFF"/>
              </w:rPr>
              <w:t>Выверка положения установленных арматурных стержней, каркасов и закладных деталей контрольно-измерительным инструментом. Крепление арматуры способом ручной вязки и полуавтоматическим пистолетом. Контроль выпусков арматуры из бетона. Контроль внешнего и проектного состояния опалубки.</w:t>
            </w:r>
          </w:p>
          <w:p w:rsidR="00367BE2" w:rsidRPr="00DD638B" w:rsidRDefault="00367BE2" w:rsidP="00367BE2">
            <w:pPr>
              <w:spacing w:after="0" w:line="240" w:lineRule="auto"/>
              <w:rPr>
                <w:rFonts w:ascii="Times New Roman" w:hAnsi="Times New Roman"/>
                <w:color w:val="181818"/>
                <w:sz w:val="24"/>
                <w:szCs w:val="24"/>
              </w:rPr>
            </w:pPr>
            <w:r w:rsidRPr="00DD638B">
              <w:rPr>
                <w:rFonts w:ascii="Times New Roman" w:hAnsi="Times New Roman"/>
                <w:bCs/>
                <w:sz w:val="24"/>
                <w:shd w:val="clear" w:color="auto" w:fill="FFFFFF"/>
              </w:rPr>
              <w:t>--</w:t>
            </w:r>
            <w:r w:rsidRPr="00DD638B">
              <w:rPr>
                <w:rFonts w:ascii="Times New Roman" w:hAnsi="Times New Roman"/>
                <w:color w:val="181818"/>
                <w:sz w:val="24"/>
                <w:szCs w:val="24"/>
              </w:rPr>
              <w:t xml:space="preserve"> Приготовление бетонной  смеси, подготовка опалубки, заливка  бордюров,  полов,  уплотнение  вибратором, заливка  в  формы  для блоков,  уплотнение  на  вибростолах.</w:t>
            </w:r>
          </w:p>
          <w:p w:rsidR="00367BE2" w:rsidRPr="00DD638B" w:rsidRDefault="00367BE2" w:rsidP="00367BE2">
            <w:pPr>
              <w:spacing w:after="0" w:line="240" w:lineRule="auto"/>
              <w:jc w:val="both"/>
              <w:rPr>
                <w:rFonts w:ascii="Times New Roman" w:hAnsi="Times New Roman"/>
                <w:color w:val="181818"/>
                <w:sz w:val="24"/>
                <w:szCs w:val="24"/>
              </w:rPr>
            </w:pPr>
            <w:r w:rsidRPr="00DD638B">
              <w:rPr>
                <w:rFonts w:ascii="Times New Roman" w:hAnsi="Times New Roman"/>
                <w:color w:val="181818"/>
                <w:sz w:val="24"/>
                <w:szCs w:val="24"/>
              </w:rPr>
              <w:t>-- Изготовление  декоративной  бетонной  плитки. Установка опалубки, заливка  перемычек..</w:t>
            </w:r>
          </w:p>
          <w:p w:rsidR="00367BE2" w:rsidRPr="00DD638B" w:rsidRDefault="00367BE2" w:rsidP="00367BE2">
            <w:pPr>
              <w:spacing w:after="0" w:line="240" w:lineRule="auto"/>
              <w:rPr>
                <w:rFonts w:ascii="Times New Roman" w:hAnsi="Times New Roman"/>
                <w:color w:val="181818"/>
                <w:sz w:val="24"/>
                <w:szCs w:val="24"/>
              </w:rPr>
            </w:pPr>
            <w:r w:rsidRPr="00DD638B">
              <w:rPr>
                <w:rFonts w:ascii="Times New Roman" w:hAnsi="Times New Roman"/>
                <w:color w:val="181818"/>
                <w:sz w:val="24"/>
                <w:szCs w:val="24"/>
              </w:rPr>
              <w:t xml:space="preserve"> -- Подготовка основания для бетонирования. Укладка и уплотнение бетонных дорожек.</w:t>
            </w:r>
          </w:p>
          <w:p w:rsidR="00367BE2" w:rsidRPr="00DD638B" w:rsidRDefault="00367BE2" w:rsidP="00367BE2">
            <w:pPr>
              <w:spacing w:after="0" w:line="240" w:lineRule="auto"/>
              <w:jc w:val="both"/>
              <w:rPr>
                <w:rFonts w:ascii="Times New Roman" w:hAnsi="Times New Roman"/>
                <w:color w:val="181818"/>
                <w:sz w:val="24"/>
                <w:szCs w:val="24"/>
              </w:rPr>
            </w:pPr>
            <w:r w:rsidRPr="00DD638B">
              <w:rPr>
                <w:rFonts w:ascii="Times New Roman" w:hAnsi="Times New Roman"/>
                <w:sz w:val="24"/>
                <w:szCs w:val="24"/>
              </w:rPr>
              <w:t>--</w:t>
            </w:r>
            <w:r w:rsidRPr="00DD638B">
              <w:rPr>
                <w:rFonts w:ascii="Times New Roman" w:hAnsi="Times New Roman"/>
                <w:iCs/>
                <w:color w:val="333333"/>
                <w:sz w:val="24"/>
                <w:szCs w:val="24"/>
              </w:rPr>
              <w:t xml:space="preserve"> Устройство и ремонт цементных полов. </w:t>
            </w:r>
            <w:r w:rsidRPr="00DD638B">
              <w:rPr>
                <w:rFonts w:ascii="Times New Roman" w:hAnsi="Times New Roman"/>
                <w:color w:val="181818"/>
                <w:sz w:val="24"/>
                <w:szCs w:val="24"/>
              </w:rPr>
              <w:t>Изготовление бетонных опор. Изготовление  перемычек.</w:t>
            </w:r>
          </w:p>
          <w:p w:rsidR="00367BE2" w:rsidRPr="00DD638B" w:rsidRDefault="00367BE2" w:rsidP="00367BE2">
            <w:pPr>
              <w:spacing w:after="0" w:line="240" w:lineRule="auto"/>
              <w:rPr>
                <w:rFonts w:ascii="Times New Roman" w:hAnsi="Times New Roman"/>
                <w:color w:val="000000"/>
                <w:sz w:val="24"/>
                <w:szCs w:val="24"/>
              </w:rPr>
            </w:pPr>
            <w:r w:rsidRPr="00DD638B">
              <w:rPr>
                <w:rFonts w:ascii="Times New Roman" w:hAnsi="Times New Roman"/>
                <w:color w:val="181818"/>
                <w:sz w:val="24"/>
                <w:szCs w:val="24"/>
              </w:rPr>
              <w:t>--</w:t>
            </w:r>
            <w:r w:rsidRPr="00DD638B">
              <w:rPr>
                <w:rFonts w:ascii="Times New Roman" w:hAnsi="Times New Roman"/>
                <w:color w:val="000000"/>
                <w:sz w:val="24"/>
                <w:szCs w:val="24"/>
              </w:rPr>
              <w:t xml:space="preserve"> Выполнение работ по подготовке к монтажу металлических, сборных бетонных и железобетонных конструкций зданий и сооружений.</w:t>
            </w:r>
          </w:p>
          <w:p w:rsidR="00367BE2" w:rsidRPr="00DD638B" w:rsidRDefault="00367BE2" w:rsidP="00367BE2">
            <w:pPr>
              <w:spacing w:after="0" w:line="240" w:lineRule="auto"/>
              <w:rPr>
                <w:rFonts w:ascii="Times New Roman" w:hAnsi="Times New Roman"/>
                <w:color w:val="000000"/>
                <w:sz w:val="24"/>
                <w:szCs w:val="24"/>
              </w:rPr>
            </w:pPr>
            <w:r w:rsidRPr="00DD638B">
              <w:rPr>
                <w:rFonts w:ascii="Times New Roman" w:hAnsi="Times New Roman"/>
                <w:color w:val="000000"/>
                <w:sz w:val="24"/>
                <w:szCs w:val="24"/>
              </w:rPr>
              <w:t>-- Монтаж сборных бетонных и железобетонных конструкций зданий и сооружений.</w:t>
            </w:r>
          </w:p>
          <w:p w:rsidR="00367BE2" w:rsidRPr="00DD638B" w:rsidRDefault="00367BE2" w:rsidP="00367BE2">
            <w:pPr>
              <w:spacing w:after="0" w:line="240" w:lineRule="auto"/>
              <w:rPr>
                <w:rFonts w:ascii="Times New Roman" w:hAnsi="Times New Roman"/>
                <w:color w:val="000000"/>
                <w:sz w:val="24"/>
                <w:szCs w:val="24"/>
              </w:rPr>
            </w:pPr>
            <w:r w:rsidRPr="00DD638B">
              <w:rPr>
                <w:rFonts w:ascii="Times New Roman" w:hAnsi="Times New Roman"/>
                <w:color w:val="000000"/>
                <w:sz w:val="24"/>
                <w:szCs w:val="24"/>
              </w:rPr>
              <w:t>-- Монтаж металлических конструкций зданий и сооружений.</w:t>
            </w:r>
          </w:p>
          <w:p w:rsidR="00367BE2" w:rsidRPr="00DD638B" w:rsidRDefault="00367BE2" w:rsidP="00367BE2">
            <w:pPr>
              <w:spacing w:after="0" w:line="240" w:lineRule="auto"/>
              <w:rPr>
                <w:rFonts w:ascii="Times New Roman" w:hAnsi="Times New Roman"/>
                <w:color w:val="000000"/>
                <w:sz w:val="24"/>
                <w:szCs w:val="24"/>
              </w:rPr>
            </w:pPr>
            <w:r w:rsidRPr="00DD638B">
              <w:rPr>
                <w:rFonts w:ascii="Times New Roman" w:hAnsi="Times New Roman"/>
                <w:color w:val="000000"/>
                <w:sz w:val="24"/>
                <w:szCs w:val="24"/>
              </w:rPr>
              <w:t>-- Выполнение вспомогательных работ при монтаже металлических и сборных бетонных и железобетонных конструкций зданий и сооружений.</w:t>
            </w:r>
          </w:p>
          <w:p w:rsidR="00367BE2" w:rsidRPr="00DD638B" w:rsidRDefault="00367BE2" w:rsidP="00367BE2">
            <w:pPr>
              <w:spacing w:after="0" w:line="240" w:lineRule="auto"/>
              <w:rPr>
                <w:rFonts w:ascii="Times New Roman" w:hAnsi="Times New Roman"/>
                <w:color w:val="000000"/>
                <w:sz w:val="24"/>
                <w:szCs w:val="24"/>
              </w:rPr>
            </w:pPr>
          </w:p>
          <w:p w:rsidR="00367BE2" w:rsidRPr="00DD638B" w:rsidRDefault="00367BE2" w:rsidP="00367BE2">
            <w:pPr>
              <w:spacing w:after="0" w:line="240" w:lineRule="auto"/>
              <w:rPr>
                <w:rFonts w:ascii="Times New Roman" w:hAnsi="Times New Roman"/>
                <w:b/>
                <w:sz w:val="24"/>
                <w:szCs w:val="24"/>
              </w:rPr>
            </w:pPr>
            <w:r w:rsidRPr="00DD638B">
              <w:rPr>
                <w:rFonts w:ascii="Times New Roman" w:hAnsi="Times New Roman"/>
                <w:b/>
                <w:sz w:val="24"/>
                <w:szCs w:val="24"/>
              </w:rPr>
              <w:t xml:space="preserve"> Учебная практика 04.02 -72 часа по выполнению отделочных, строительных и декоративных работ</w:t>
            </w:r>
          </w:p>
          <w:p w:rsidR="00367BE2" w:rsidRPr="00DD638B" w:rsidRDefault="00367BE2" w:rsidP="00367BE2">
            <w:pPr>
              <w:spacing w:after="0" w:line="240" w:lineRule="auto"/>
              <w:rPr>
                <w:rFonts w:ascii="Times New Roman" w:hAnsi="Times New Roman"/>
                <w:i/>
                <w:sz w:val="24"/>
                <w:szCs w:val="24"/>
              </w:rPr>
            </w:pPr>
            <w:r w:rsidRPr="00DD638B">
              <w:rPr>
                <w:rFonts w:ascii="Times New Roman" w:hAnsi="Times New Roman"/>
                <w:sz w:val="24"/>
                <w:szCs w:val="24"/>
              </w:rPr>
              <w:t xml:space="preserve"> </w:t>
            </w:r>
            <w:r w:rsidRPr="00DD638B">
              <w:rPr>
                <w:rFonts w:ascii="Times New Roman" w:hAnsi="Times New Roman"/>
                <w:i/>
                <w:sz w:val="24"/>
                <w:szCs w:val="24"/>
              </w:rPr>
              <w:t>Виды работ:</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i/>
                <w:sz w:val="24"/>
                <w:szCs w:val="24"/>
              </w:rPr>
              <w:t>--</w:t>
            </w:r>
            <w:r w:rsidRPr="00DD638B">
              <w:rPr>
                <w:rFonts w:ascii="Times New Roman" w:hAnsi="Times New Roman"/>
                <w:sz w:val="24"/>
                <w:szCs w:val="24"/>
              </w:rPr>
              <w:t xml:space="preserve"> Подготовка поверхности для проведения работ по монтажу. Разметка поверхности для монтажа. Подготовка элементов металлических и деревянных каркасов.</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 Резка металлического профиля, раскрой листовых и плитных материалов. Монтаж металлического каркаса и деревянного каркаса.</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 Выполнение обрамления проемов. Крепление листовых материалов к металлическому  и деревянному каркасу.</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i/>
                <w:sz w:val="24"/>
                <w:szCs w:val="24"/>
              </w:rPr>
              <w:t>--</w:t>
            </w:r>
            <w:r w:rsidRPr="00DD638B">
              <w:rPr>
                <w:rFonts w:ascii="Times New Roman" w:hAnsi="Times New Roman"/>
                <w:sz w:val="24"/>
                <w:szCs w:val="24"/>
              </w:rPr>
              <w:t xml:space="preserve"> Сборка перегородок с обшивками из ГСП. </w:t>
            </w:r>
            <w:r w:rsidRPr="00DD638B">
              <w:rPr>
                <w:rFonts w:ascii="Times New Roman" w:hAnsi="Times New Roman"/>
                <w:color w:val="000000"/>
                <w:sz w:val="24"/>
                <w:szCs w:val="24"/>
              </w:rPr>
              <w:t>Облицовка стены на металлическом каркасе с крепление к базовой стене.</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color w:val="000000"/>
                <w:sz w:val="24"/>
                <w:szCs w:val="24"/>
              </w:rPr>
              <w:t>-- Бескаркасная облицовка стен</w:t>
            </w:r>
            <w:r w:rsidRPr="00DD638B">
              <w:rPr>
                <w:rFonts w:ascii="Times New Roman" w:hAnsi="Times New Roman"/>
                <w:sz w:val="24"/>
                <w:szCs w:val="24"/>
              </w:rPr>
              <w:t>. Каркасный способ облицовки стен и потолков.</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w:t>
            </w:r>
            <w:r w:rsidRPr="00DD638B">
              <w:rPr>
                <w:rFonts w:ascii="Times New Roman" w:hAnsi="Times New Roman"/>
                <w:bCs/>
                <w:sz w:val="24"/>
                <w:szCs w:val="24"/>
              </w:rPr>
              <w:t xml:space="preserve"> Подготовка поверхностей для выполнения отделочных работ.</w:t>
            </w:r>
            <w:r w:rsidRPr="00DD638B">
              <w:rPr>
                <w:rFonts w:ascii="Times New Roman" w:hAnsi="Times New Roman"/>
                <w:sz w:val="24"/>
                <w:szCs w:val="24"/>
              </w:rPr>
              <w:t xml:space="preserve"> </w:t>
            </w:r>
            <w:r w:rsidRPr="00DD638B">
              <w:rPr>
                <w:rFonts w:ascii="Times New Roman" w:hAnsi="Times New Roman"/>
                <w:bCs/>
                <w:sz w:val="24"/>
                <w:szCs w:val="24"/>
              </w:rPr>
              <w:t>Установка защитных элементов. Приготовление шпаклевочных составов.</w:t>
            </w:r>
            <w:r w:rsidRPr="00DD638B">
              <w:rPr>
                <w:rFonts w:ascii="Times New Roman" w:hAnsi="Times New Roman"/>
                <w:sz w:val="24"/>
                <w:szCs w:val="24"/>
              </w:rPr>
              <w:t xml:space="preserve"> Заделка стыков и мест сопряжений. </w:t>
            </w:r>
            <w:r w:rsidRPr="00DD638B">
              <w:rPr>
                <w:rFonts w:ascii="Times New Roman" w:hAnsi="Times New Roman"/>
                <w:color w:val="181818"/>
                <w:sz w:val="24"/>
                <w:szCs w:val="24"/>
              </w:rPr>
              <w:t>Шлифовка поверхностей после шпаклевания.</w:t>
            </w:r>
          </w:p>
          <w:p w:rsidR="00367BE2" w:rsidRPr="00DD638B" w:rsidRDefault="00367BE2" w:rsidP="00367BE2">
            <w:pPr>
              <w:spacing w:after="0" w:line="240" w:lineRule="auto"/>
              <w:jc w:val="both"/>
              <w:rPr>
                <w:rFonts w:ascii="Times New Roman" w:hAnsi="Times New Roman"/>
                <w:color w:val="181818"/>
                <w:sz w:val="24"/>
                <w:szCs w:val="24"/>
              </w:rPr>
            </w:pPr>
            <w:r w:rsidRPr="00DD638B">
              <w:rPr>
                <w:rFonts w:ascii="Times New Roman" w:hAnsi="Times New Roman"/>
                <w:sz w:val="24"/>
                <w:szCs w:val="24"/>
              </w:rPr>
              <w:t>--</w:t>
            </w:r>
            <w:r w:rsidRPr="00DD638B">
              <w:rPr>
                <w:rFonts w:ascii="Times New Roman" w:hAnsi="Times New Roman"/>
                <w:color w:val="181818"/>
                <w:sz w:val="24"/>
                <w:szCs w:val="24"/>
              </w:rPr>
              <w:t xml:space="preserve"> Разметка и подготовка оснований под облицовку. Разметка и провешивание поверхностей. Установка маяков.</w:t>
            </w:r>
          </w:p>
          <w:p w:rsidR="00367BE2" w:rsidRPr="00DD638B" w:rsidRDefault="00367BE2" w:rsidP="00367BE2">
            <w:pPr>
              <w:spacing w:after="0" w:line="240" w:lineRule="auto"/>
              <w:rPr>
                <w:rFonts w:ascii="Times New Roman" w:hAnsi="Times New Roman"/>
                <w:color w:val="181818"/>
                <w:sz w:val="24"/>
                <w:szCs w:val="24"/>
              </w:rPr>
            </w:pPr>
            <w:r w:rsidRPr="00DD638B">
              <w:rPr>
                <w:rFonts w:ascii="Times New Roman" w:hAnsi="Times New Roman"/>
                <w:sz w:val="24"/>
                <w:szCs w:val="24"/>
              </w:rPr>
              <w:t>--</w:t>
            </w:r>
            <w:r w:rsidRPr="00DD638B">
              <w:rPr>
                <w:rFonts w:ascii="Times New Roman" w:hAnsi="Times New Roman"/>
                <w:color w:val="181818"/>
                <w:sz w:val="24"/>
                <w:szCs w:val="24"/>
              </w:rPr>
              <w:t xml:space="preserve"> Приготовление клеящего раствора. Выравнивание поверхности под облицовку.  Сортировка плиток, при необходимости резка и сверление.</w:t>
            </w:r>
          </w:p>
          <w:p w:rsidR="00367BE2" w:rsidRPr="00DD638B" w:rsidRDefault="00367BE2" w:rsidP="00367BE2">
            <w:pPr>
              <w:spacing w:after="0" w:line="240" w:lineRule="auto"/>
              <w:rPr>
                <w:rFonts w:ascii="Times New Roman" w:hAnsi="Times New Roman"/>
                <w:color w:val="181818"/>
                <w:sz w:val="24"/>
                <w:szCs w:val="24"/>
              </w:rPr>
            </w:pPr>
            <w:r w:rsidRPr="00DD638B">
              <w:rPr>
                <w:rFonts w:ascii="Times New Roman" w:hAnsi="Times New Roman"/>
                <w:color w:val="181818"/>
                <w:sz w:val="24"/>
                <w:szCs w:val="24"/>
              </w:rPr>
              <w:t>-- Установка плитки на облицовываемую поверхность. Проверка вертикальности и горизонтальности  облицованной плиткой поверхности.</w:t>
            </w:r>
          </w:p>
          <w:p w:rsidR="00367BE2" w:rsidRPr="00DD638B" w:rsidRDefault="00367BE2" w:rsidP="00367BE2">
            <w:pPr>
              <w:spacing w:after="0" w:line="240" w:lineRule="auto"/>
              <w:rPr>
                <w:rFonts w:ascii="Times New Roman" w:hAnsi="Times New Roman"/>
                <w:color w:val="000000"/>
                <w:sz w:val="24"/>
                <w:szCs w:val="24"/>
              </w:rPr>
            </w:pPr>
            <w:r w:rsidRPr="00DD638B">
              <w:rPr>
                <w:rFonts w:ascii="Times New Roman" w:hAnsi="Times New Roman"/>
                <w:color w:val="181818"/>
                <w:sz w:val="24"/>
                <w:szCs w:val="24"/>
              </w:rPr>
              <w:t>--</w:t>
            </w:r>
            <w:r w:rsidRPr="00DD638B">
              <w:rPr>
                <w:rFonts w:ascii="Times New Roman" w:hAnsi="Times New Roman"/>
                <w:color w:val="000000"/>
                <w:sz w:val="24"/>
                <w:szCs w:val="24"/>
              </w:rPr>
              <w:t xml:space="preserve"> Заполнение швов и очистка облицованной поверхности.</w:t>
            </w:r>
          </w:p>
          <w:p w:rsidR="00367BE2" w:rsidRPr="00DD638B" w:rsidRDefault="00367BE2" w:rsidP="00367BE2">
            <w:pPr>
              <w:spacing w:after="0" w:line="240" w:lineRule="auto"/>
              <w:jc w:val="both"/>
              <w:rPr>
                <w:rFonts w:ascii="Times New Roman" w:hAnsi="Times New Roman"/>
                <w:color w:val="181818"/>
                <w:sz w:val="24"/>
                <w:szCs w:val="24"/>
              </w:rPr>
            </w:pPr>
            <w:r w:rsidRPr="00DD638B">
              <w:rPr>
                <w:rFonts w:ascii="Times New Roman" w:hAnsi="Times New Roman"/>
                <w:color w:val="000000"/>
                <w:sz w:val="24"/>
                <w:szCs w:val="24"/>
              </w:rPr>
              <w:lastRenderedPageBreak/>
              <w:t>--</w:t>
            </w:r>
            <w:r w:rsidRPr="00DD638B">
              <w:rPr>
                <w:rFonts w:ascii="Times New Roman" w:hAnsi="Times New Roman"/>
                <w:color w:val="181818"/>
                <w:sz w:val="24"/>
                <w:szCs w:val="24"/>
              </w:rPr>
              <w:t xml:space="preserve"> Разметка и подготовка оснований под облицовку наружных поверхностей зданий. Разметка и провешивание поверхностей. Установка маяков.</w:t>
            </w:r>
          </w:p>
          <w:p w:rsidR="00367BE2" w:rsidRPr="00DD638B" w:rsidRDefault="00367BE2" w:rsidP="00367BE2">
            <w:pPr>
              <w:spacing w:after="0" w:line="240" w:lineRule="auto"/>
              <w:rPr>
                <w:rFonts w:ascii="Times New Roman" w:hAnsi="Times New Roman"/>
                <w:color w:val="181818"/>
                <w:sz w:val="24"/>
                <w:szCs w:val="24"/>
              </w:rPr>
            </w:pPr>
            <w:r w:rsidRPr="00DD638B">
              <w:rPr>
                <w:rFonts w:ascii="Times New Roman" w:hAnsi="Times New Roman"/>
                <w:color w:val="181818"/>
                <w:sz w:val="24"/>
                <w:szCs w:val="24"/>
              </w:rPr>
              <w:t>-- Приготовление клеящего раствора из сухих смесей, устойчивых к температурным и влажностным сезонным колебаниям.</w:t>
            </w:r>
          </w:p>
          <w:p w:rsidR="00367BE2" w:rsidRPr="00DD638B" w:rsidRDefault="00367BE2" w:rsidP="00367BE2">
            <w:pPr>
              <w:spacing w:after="0" w:line="240" w:lineRule="auto"/>
              <w:rPr>
                <w:rFonts w:ascii="Times New Roman" w:hAnsi="Times New Roman"/>
                <w:color w:val="181818"/>
                <w:sz w:val="24"/>
                <w:szCs w:val="24"/>
              </w:rPr>
            </w:pPr>
            <w:r w:rsidRPr="00DD638B">
              <w:rPr>
                <w:rFonts w:ascii="Times New Roman" w:hAnsi="Times New Roman"/>
                <w:color w:val="181818"/>
                <w:sz w:val="24"/>
                <w:szCs w:val="24"/>
              </w:rPr>
              <w:t xml:space="preserve">Выравнивание поверхности под облицовку. Установка плитки на облицовываемую поверхность. </w:t>
            </w:r>
          </w:p>
          <w:p w:rsidR="00367BE2" w:rsidRPr="00DD638B" w:rsidRDefault="00367BE2" w:rsidP="00367BE2">
            <w:pPr>
              <w:spacing w:after="0" w:line="240" w:lineRule="auto"/>
              <w:rPr>
                <w:rFonts w:ascii="Times New Roman" w:hAnsi="Times New Roman"/>
                <w:i/>
                <w:sz w:val="24"/>
                <w:szCs w:val="24"/>
              </w:rPr>
            </w:pPr>
          </w:p>
          <w:p w:rsidR="00367BE2" w:rsidRPr="00DD638B" w:rsidRDefault="00367BE2" w:rsidP="00367BE2">
            <w:pPr>
              <w:spacing w:after="0" w:line="240" w:lineRule="auto"/>
              <w:contextualSpacing/>
              <w:outlineLvl w:val="1"/>
              <w:rPr>
                <w:rFonts w:ascii="Times New Roman" w:hAnsi="Times New Roman"/>
                <w:b/>
                <w:sz w:val="24"/>
                <w:szCs w:val="24"/>
              </w:rPr>
            </w:pPr>
            <w:r w:rsidRPr="00DD638B">
              <w:rPr>
                <w:rFonts w:ascii="Times New Roman" w:hAnsi="Times New Roman"/>
                <w:b/>
                <w:sz w:val="24"/>
                <w:szCs w:val="24"/>
              </w:rPr>
              <w:t xml:space="preserve">  Производственная практика  (по профилю специальности) ПП 04 – 144 часа</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i/>
                <w:sz w:val="24"/>
                <w:szCs w:val="24"/>
              </w:rPr>
              <w:t>Виды работ:</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выявление дефектов, возникающих в конструктивных элементах зданий;</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установка маяков и наблюдение за деформациями, ведение журнала наблюдений</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контроль санитарного содержания общего имущества и придомовой территории</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определение сроков службы элементов здания;</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разработка перечня работ по текущему и капитальному ремонту;</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установление и устранение причин, вызывающих неисправности технического состояния конструктивных элементов и инженерного оборудования зданий;</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проведение технических осмотров общего имущества и подготовка к сезонной эксплуатации;</w:t>
            </w:r>
          </w:p>
          <w:p w:rsidR="00367BE2" w:rsidRPr="00DD638B" w:rsidRDefault="00367BE2" w:rsidP="00367BE2">
            <w:pPr>
              <w:spacing w:after="0" w:line="240" w:lineRule="auto"/>
              <w:contextualSpacing/>
              <w:jc w:val="center"/>
              <w:rPr>
                <w:rFonts w:ascii="Times New Roman" w:eastAsia="Calibri" w:hAnsi="Times New Roman"/>
                <w:bCs/>
                <w:color w:val="000000"/>
                <w:sz w:val="24"/>
                <w:szCs w:val="24"/>
              </w:rPr>
            </w:pPr>
          </w:p>
        </w:tc>
      </w:tr>
      <w:tr w:rsidR="00367BE2" w:rsidRPr="00DD638B" w:rsidTr="00367BE2">
        <w:trPr>
          <w:trHeight w:val="20"/>
        </w:trPr>
        <w:tc>
          <w:tcPr>
            <w:tcW w:w="2616" w:type="dxa"/>
          </w:tcPr>
          <w:p w:rsidR="00367BE2" w:rsidRPr="00DD638B" w:rsidRDefault="00367BE2" w:rsidP="00367BE2">
            <w:pPr>
              <w:spacing w:after="0" w:line="240" w:lineRule="auto"/>
              <w:rPr>
                <w:rFonts w:ascii="Times New Roman" w:hAnsi="Times New Roman"/>
                <w:b/>
                <w:bCs/>
                <w:spacing w:val="-2"/>
                <w:sz w:val="24"/>
                <w:szCs w:val="24"/>
              </w:rPr>
            </w:pPr>
            <w:r w:rsidRPr="00DD638B">
              <w:rPr>
                <w:rFonts w:ascii="Times New Roman" w:hAnsi="Times New Roman"/>
                <w:b/>
                <w:bCs/>
                <w:spacing w:val="-2"/>
                <w:sz w:val="24"/>
                <w:szCs w:val="24"/>
              </w:rPr>
              <w:lastRenderedPageBreak/>
              <w:t>Всего</w:t>
            </w:r>
          </w:p>
        </w:tc>
        <w:tc>
          <w:tcPr>
            <w:tcW w:w="674" w:type="dxa"/>
            <w:gridSpan w:val="2"/>
          </w:tcPr>
          <w:p w:rsidR="00367BE2" w:rsidRPr="00DD638B" w:rsidRDefault="00367BE2" w:rsidP="00367BE2">
            <w:pPr>
              <w:spacing w:after="0" w:line="240" w:lineRule="auto"/>
              <w:contextualSpacing/>
              <w:rPr>
                <w:rFonts w:ascii="Times New Roman" w:eastAsia="Calibri" w:hAnsi="Times New Roman"/>
                <w:b/>
                <w:bCs/>
                <w:sz w:val="24"/>
                <w:szCs w:val="24"/>
              </w:rPr>
            </w:pPr>
          </w:p>
        </w:tc>
        <w:tc>
          <w:tcPr>
            <w:tcW w:w="8698" w:type="dxa"/>
          </w:tcPr>
          <w:p w:rsidR="00367BE2" w:rsidRPr="00DD638B" w:rsidRDefault="00367BE2" w:rsidP="00367BE2">
            <w:pPr>
              <w:spacing w:after="0" w:line="240" w:lineRule="auto"/>
              <w:contextualSpacing/>
              <w:outlineLvl w:val="1"/>
              <w:rPr>
                <w:rFonts w:ascii="Times New Roman" w:hAnsi="Times New Roman"/>
                <w:b/>
                <w:sz w:val="24"/>
                <w:szCs w:val="24"/>
              </w:rPr>
            </w:pPr>
          </w:p>
        </w:tc>
        <w:tc>
          <w:tcPr>
            <w:tcW w:w="1107" w:type="dxa"/>
          </w:tcPr>
          <w:p w:rsidR="00367BE2" w:rsidRPr="00DD638B" w:rsidRDefault="00367BE2" w:rsidP="00367BE2">
            <w:pPr>
              <w:spacing w:after="0" w:line="240" w:lineRule="auto"/>
              <w:contextualSpacing/>
              <w:jc w:val="center"/>
              <w:rPr>
                <w:rFonts w:ascii="Times New Roman" w:eastAsia="Calibri" w:hAnsi="Times New Roman"/>
                <w:b/>
                <w:bCs/>
                <w:sz w:val="24"/>
                <w:szCs w:val="24"/>
              </w:rPr>
            </w:pPr>
            <w:r w:rsidRPr="00DD638B">
              <w:rPr>
                <w:rFonts w:ascii="Times New Roman" w:eastAsia="Calibri" w:hAnsi="Times New Roman"/>
                <w:b/>
                <w:bCs/>
                <w:sz w:val="24"/>
                <w:szCs w:val="24"/>
              </w:rPr>
              <w:t>432</w:t>
            </w:r>
          </w:p>
        </w:tc>
        <w:tc>
          <w:tcPr>
            <w:tcW w:w="1107" w:type="dxa"/>
          </w:tcPr>
          <w:p w:rsidR="00367BE2" w:rsidRPr="00DD638B" w:rsidRDefault="00367BE2" w:rsidP="00367BE2">
            <w:pPr>
              <w:spacing w:after="0" w:line="240" w:lineRule="auto"/>
              <w:contextualSpacing/>
              <w:jc w:val="center"/>
              <w:rPr>
                <w:rFonts w:ascii="Times New Roman" w:eastAsia="Calibri" w:hAnsi="Times New Roman"/>
                <w:bCs/>
                <w:color w:val="000000"/>
                <w:sz w:val="24"/>
                <w:szCs w:val="24"/>
              </w:rPr>
            </w:pPr>
          </w:p>
        </w:tc>
        <w:tc>
          <w:tcPr>
            <w:tcW w:w="1107" w:type="dxa"/>
          </w:tcPr>
          <w:p w:rsidR="00367BE2" w:rsidRPr="00DD638B" w:rsidRDefault="00367BE2" w:rsidP="00367BE2">
            <w:pPr>
              <w:spacing w:after="0" w:line="240" w:lineRule="auto"/>
              <w:contextualSpacing/>
              <w:jc w:val="center"/>
              <w:rPr>
                <w:rFonts w:ascii="Times New Roman" w:eastAsia="Calibri" w:hAnsi="Times New Roman"/>
                <w:bCs/>
                <w:color w:val="000000"/>
                <w:sz w:val="24"/>
                <w:szCs w:val="24"/>
              </w:rPr>
            </w:pPr>
          </w:p>
        </w:tc>
      </w:tr>
    </w:tbl>
    <w:p w:rsidR="00367BE2" w:rsidRPr="00DD638B" w:rsidRDefault="00367BE2" w:rsidP="00367BE2">
      <w:pPr>
        <w:spacing w:after="0" w:line="240" w:lineRule="auto"/>
        <w:rPr>
          <w:rFonts w:ascii="Times New Roman" w:hAnsi="Times New Roman"/>
          <w:vanish/>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vanish/>
          <w:sz w:val="24"/>
          <w:szCs w:val="24"/>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sz w:val="28"/>
          <w:szCs w:val="28"/>
        </w:rPr>
        <w:sectPr w:rsidR="00367BE2" w:rsidRPr="00DD638B" w:rsidSect="00367BE2">
          <w:pgSz w:w="16840" w:h="11907" w:orient="landscape"/>
          <w:pgMar w:top="539" w:right="1134" w:bottom="851" w:left="992" w:header="709" w:footer="709" w:gutter="0"/>
          <w:cols w:space="720"/>
        </w:sectPr>
      </w:pPr>
    </w:p>
    <w:p w:rsidR="00367BE2" w:rsidRPr="00DD638B" w:rsidRDefault="00367BE2" w:rsidP="00367BE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outlineLvl w:val="0"/>
        <w:rPr>
          <w:rFonts w:ascii="Times New Roman" w:hAnsi="Times New Roman"/>
          <w:b/>
          <w:caps/>
          <w:sz w:val="28"/>
          <w:szCs w:val="28"/>
        </w:rPr>
      </w:pPr>
      <w:r w:rsidRPr="00DD638B">
        <w:rPr>
          <w:rFonts w:ascii="Times New Roman" w:hAnsi="Times New Roman"/>
          <w:b/>
          <w:caps/>
          <w:sz w:val="28"/>
          <w:szCs w:val="28"/>
        </w:rPr>
        <w:lastRenderedPageBreak/>
        <w:t>3. условия реализации ПРОФЕССИОНАЛЬНОГО МОДУЛЯ</w:t>
      </w:r>
    </w:p>
    <w:p w:rsidR="00367BE2" w:rsidRPr="00DD638B" w:rsidRDefault="00367BE2" w:rsidP="00367BE2">
      <w:pPr>
        <w:spacing w:after="0" w:line="23" w:lineRule="atLeast"/>
        <w:rPr>
          <w:rFonts w:ascii="Times New Roman" w:hAnsi="Times New Roman"/>
          <w:sz w:val="24"/>
          <w:szCs w:val="24"/>
        </w:rPr>
      </w:pPr>
    </w:p>
    <w:p w:rsidR="00367BE2" w:rsidRPr="00DD638B" w:rsidRDefault="00367BE2" w:rsidP="00367BE2">
      <w:pPr>
        <w:spacing w:after="0" w:line="23" w:lineRule="atLeast"/>
        <w:jc w:val="center"/>
        <w:rPr>
          <w:rFonts w:ascii="Times New Roman" w:hAnsi="Times New Roman"/>
          <w:b/>
          <w:bCs/>
        </w:rPr>
      </w:pPr>
      <w:r w:rsidRPr="00DD638B">
        <w:rPr>
          <w:rFonts w:ascii="Times New Roman" w:hAnsi="Times New Roman"/>
          <w:b/>
          <w:bCs/>
        </w:rPr>
        <w:t>3. УСЛОВИЯ РЕАЛИЗАЦИИ ПРОГРАММЫ ПРОФЕССИОНАЛЬНОГО МОДУЛЯ</w:t>
      </w:r>
    </w:p>
    <w:p w:rsidR="00367BE2" w:rsidRPr="00DD638B" w:rsidRDefault="00367BE2" w:rsidP="00367BE2">
      <w:pPr>
        <w:spacing w:after="0" w:line="23" w:lineRule="atLeast"/>
        <w:ind w:firstLine="709"/>
        <w:jc w:val="both"/>
        <w:rPr>
          <w:rFonts w:ascii="Times New Roman" w:hAnsi="Times New Roman"/>
          <w:b/>
          <w:bCs/>
          <w:sz w:val="24"/>
          <w:szCs w:val="24"/>
        </w:rPr>
      </w:pPr>
      <w:r w:rsidRPr="00DD638B">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rsidR="00DD638B" w:rsidRPr="00DD638B" w:rsidRDefault="00367BE2" w:rsidP="00DD638B">
      <w:pPr>
        <w:suppressAutoHyphens/>
        <w:autoSpaceDE w:val="0"/>
        <w:autoSpaceDN w:val="0"/>
        <w:adjustRightInd w:val="0"/>
        <w:spacing w:after="0"/>
        <w:ind w:firstLine="709"/>
        <w:jc w:val="both"/>
        <w:rPr>
          <w:rFonts w:ascii="Times New Roman" w:hAnsi="Times New Roman"/>
          <w:sz w:val="24"/>
          <w:szCs w:val="24"/>
        </w:rPr>
      </w:pPr>
      <w:r w:rsidRPr="00DD638B">
        <w:rPr>
          <w:rFonts w:ascii="Times New Roman" w:hAnsi="Times New Roman"/>
          <w:bCs/>
          <w:sz w:val="24"/>
          <w:szCs w:val="24"/>
        </w:rPr>
        <w:t>Кабинет</w:t>
      </w:r>
      <w:r w:rsidRPr="00DD638B">
        <w:rPr>
          <w:rFonts w:ascii="Times New Roman" w:hAnsi="Times New Roman"/>
          <w:bCs/>
          <w:i/>
          <w:sz w:val="24"/>
          <w:szCs w:val="24"/>
        </w:rPr>
        <w:t xml:space="preserve">   «</w:t>
      </w:r>
      <w:r w:rsidRPr="00DD638B">
        <w:rPr>
          <w:rFonts w:ascii="Times New Roman" w:hAnsi="Times New Roman"/>
          <w:sz w:val="24"/>
          <w:szCs w:val="24"/>
        </w:rPr>
        <w:t>Организация видов работ при эксплуатации и реконструкции строительных объектов</w:t>
      </w:r>
      <w:r w:rsidRPr="00DD638B">
        <w:rPr>
          <w:rFonts w:ascii="Times New Roman" w:hAnsi="Times New Roman"/>
          <w:bCs/>
          <w:i/>
          <w:sz w:val="24"/>
          <w:szCs w:val="24"/>
        </w:rPr>
        <w:t>»</w:t>
      </w:r>
      <w:r w:rsidR="00DD638B" w:rsidRPr="00DD638B">
        <w:rPr>
          <w:rFonts w:ascii="Times New Roman" w:hAnsi="Times New Roman"/>
          <w:bCs/>
          <w:i/>
          <w:sz w:val="24"/>
          <w:szCs w:val="24"/>
        </w:rPr>
        <w:t>,</w:t>
      </w:r>
      <w:r w:rsidR="00DD638B" w:rsidRPr="00DD638B">
        <w:rPr>
          <w:rFonts w:ascii="Times New Roman" w:hAnsi="Times New Roman"/>
          <w:bCs/>
          <w:sz w:val="24"/>
          <w:szCs w:val="24"/>
        </w:rPr>
        <w:t xml:space="preserve"> оснащенный в соответствии с п. 6.1.2.1 образовательной программы по специальности </w:t>
      </w:r>
      <w:r w:rsidR="00DD638B" w:rsidRPr="00DD638B">
        <w:rPr>
          <w:rFonts w:ascii="Times New Roman" w:hAnsi="Times New Roman"/>
          <w:sz w:val="24"/>
          <w:szCs w:val="24"/>
        </w:rPr>
        <w:t>08.02.01 Строительство и эксплуатация зданий и сооружений</w:t>
      </w:r>
    </w:p>
    <w:p w:rsidR="00367BE2" w:rsidRPr="00DD638B" w:rsidRDefault="00DD638B" w:rsidP="00367BE2">
      <w:pPr>
        <w:spacing w:after="0" w:line="23" w:lineRule="atLeast"/>
        <w:ind w:firstLine="709"/>
        <w:rPr>
          <w:rFonts w:ascii="Times New Roman" w:hAnsi="Times New Roman"/>
          <w:b/>
          <w:bCs/>
          <w:sz w:val="24"/>
          <w:szCs w:val="24"/>
        </w:rPr>
      </w:pPr>
      <w:r w:rsidRPr="00DD638B">
        <w:rPr>
          <w:rFonts w:ascii="Times New Roman" w:hAnsi="Times New Roman"/>
          <w:bCs/>
          <w:i/>
          <w:sz w:val="24"/>
          <w:szCs w:val="24"/>
        </w:rPr>
        <w:t xml:space="preserve"> </w:t>
      </w:r>
    </w:p>
    <w:p w:rsidR="00367BE2" w:rsidRPr="00DD638B" w:rsidRDefault="00367BE2" w:rsidP="00367BE2">
      <w:pPr>
        <w:spacing w:after="0" w:line="23" w:lineRule="atLeast"/>
        <w:ind w:firstLine="709"/>
        <w:jc w:val="both"/>
        <w:rPr>
          <w:rFonts w:ascii="Times New Roman" w:hAnsi="Times New Roman"/>
          <w:b/>
          <w:bCs/>
          <w:sz w:val="24"/>
          <w:szCs w:val="24"/>
        </w:rPr>
      </w:pPr>
      <w:r w:rsidRPr="00DD638B">
        <w:rPr>
          <w:rFonts w:ascii="Times New Roman" w:hAnsi="Times New Roman"/>
          <w:b/>
          <w:bCs/>
          <w:sz w:val="24"/>
          <w:szCs w:val="24"/>
        </w:rPr>
        <w:t>3.2. Информационное обеспечение реализации программы</w:t>
      </w:r>
    </w:p>
    <w:p w:rsidR="00367BE2" w:rsidRPr="00DD638B" w:rsidRDefault="00367BE2" w:rsidP="00367BE2">
      <w:pPr>
        <w:suppressAutoHyphens/>
        <w:spacing w:after="0" w:line="23" w:lineRule="atLeast"/>
        <w:ind w:firstLine="709"/>
        <w:jc w:val="both"/>
        <w:rPr>
          <w:rFonts w:ascii="Times New Roman" w:hAnsi="Times New Roman"/>
          <w:sz w:val="24"/>
          <w:szCs w:val="24"/>
        </w:rPr>
      </w:pPr>
      <w:r w:rsidRPr="00DD638B">
        <w:rPr>
          <w:rFonts w:ascii="Times New Roman" w:hAnsi="Times New Roman"/>
          <w:bCs/>
          <w:sz w:val="24"/>
          <w:szCs w:val="24"/>
        </w:rPr>
        <w:t xml:space="preserve">Для реализации программы библиотечный фонд имеются </w:t>
      </w:r>
      <w:r w:rsidRPr="00DD638B">
        <w:rPr>
          <w:rFonts w:ascii="Times New Roman" w:hAnsi="Times New Roman"/>
          <w:sz w:val="24"/>
          <w:szCs w:val="24"/>
        </w:rPr>
        <w:t>печатные и/или электронные образовательные и информационные ресурсы для использования в образовательном процессе.</w:t>
      </w:r>
    </w:p>
    <w:p w:rsidR="00367BE2" w:rsidRPr="00DD638B" w:rsidRDefault="00367BE2" w:rsidP="00367BE2">
      <w:pPr>
        <w:spacing w:after="0" w:line="23" w:lineRule="atLeast"/>
        <w:ind w:firstLine="709"/>
        <w:contextualSpacing/>
        <w:rPr>
          <w:rFonts w:ascii="Times New Roman" w:hAnsi="Times New Roman"/>
          <w:b/>
          <w:sz w:val="24"/>
          <w:szCs w:val="24"/>
        </w:rPr>
      </w:pPr>
      <w:r w:rsidRPr="00DD638B">
        <w:rPr>
          <w:rFonts w:ascii="Times New Roman" w:hAnsi="Times New Roman"/>
          <w:b/>
          <w:sz w:val="24"/>
          <w:szCs w:val="24"/>
        </w:rPr>
        <w:t>3.2.1. Печатные издания</w:t>
      </w:r>
    </w:p>
    <w:p w:rsidR="00367BE2" w:rsidRPr="00DD638B" w:rsidRDefault="00367BE2" w:rsidP="00367BE2">
      <w:pPr>
        <w:spacing w:after="0" w:line="240" w:lineRule="auto"/>
        <w:rPr>
          <w:rFonts w:ascii="Times New Roman" w:eastAsia="Calibri" w:hAnsi="Times New Roman"/>
          <w:b/>
          <w:sz w:val="24"/>
          <w:szCs w:val="24"/>
          <w:lang w:eastAsia="en-US"/>
        </w:rPr>
      </w:pPr>
      <w:r w:rsidRPr="00DD638B">
        <w:rPr>
          <w:rFonts w:ascii="Times New Roman" w:eastAsia="Calibri" w:hAnsi="Times New Roman"/>
          <w:b/>
          <w:sz w:val="24"/>
          <w:szCs w:val="24"/>
          <w:lang w:eastAsia="en-US"/>
        </w:rPr>
        <w:t>МДК.04.01</w:t>
      </w:r>
      <w:r w:rsidRPr="00DD638B">
        <w:rPr>
          <w:rFonts w:ascii="Times New Roman" w:eastAsia="Calibri" w:hAnsi="Times New Roman"/>
          <w:b/>
          <w:sz w:val="24"/>
          <w:szCs w:val="24"/>
          <w:lang w:eastAsia="en-US"/>
        </w:rPr>
        <w:tab/>
        <w:t xml:space="preserve">Эксплуатация зданий </w:t>
      </w:r>
    </w:p>
    <w:p w:rsidR="00367BE2" w:rsidRPr="00DD638B" w:rsidRDefault="00367BE2" w:rsidP="00367BE2">
      <w:pPr>
        <w:spacing w:after="0" w:line="240" w:lineRule="auto"/>
        <w:rPr>
          <w:rFonts w:ascii="Times New Roman" w:eastAsia="Calibri" w:hAnsi="Times New Roman"/>
          <w:b/>
          <w:sz w:val="24"/>
          <w:szCs w:val="24"/>
          <w:lang w:eastAsia="en-US"/>
        </w:rPr>
      </w:pPr>
      <w:r w:rsidRPr="00DD638B">
        <w:rPr>
          <w:rFonts w:ascii="Times New Roman" w:eastAsia="Calibri" w:hAnsi="Times New Roman"/>
          <w:b/>
          <w:sz w:val="24"/>
          <w:szCs w:val="24"/>
          <w:lang w:eastAsia="en-US"/>
        </w:rPr>
        <w:t>Основные печатные издания</w:t>
      </w:r>
    </w:p>
    <w:p w:rsidR="00367BE2" w:rsidRPr="00DD638B" w:rsidRDefault="00367BE2" w:rsidP="00367BE2">
      <w:pPr>
        <w:spacing w:after="0" w:line="240" w:lineRule="auto"/>
        <w:rPr>
          <w:rFonts w:ascii="Times New Roman" w:eastAsia="Calibri" w:hAnsi="Times New Roman"/>
          <w:sz w:val="24"/>
          <w:szCs w:val="24"/>
          <w:lang w:eastAsia="en-US"/>
        </w:rPr>
      </w:pPr>
      <w:r w:rsidRPr="00DD638B">
        <w:rPr>
          <w:rFonts w:ascii="Times New Roman" w:eastAsia="Calibri" w:hAnsi="Times New Roman"/>
          <w:sz w:val="24"/>
          <w:szCs w:val="24"/>
          <w:lang w:eastAsia="en-US"/>
        </w:rPr>
        <w:t>1.Калинин,В.М. Оценка  технического  состояния  зданий [Текст]: учебник  для  студентов СПО/В.М.Калинин, С.Д.Сокова.-М. :ИНФРА-М,2021.-268 с.-(Среднее  профессиональное образование)</w:t>
      </w:r>
    </w:p>
    <w:p w:rsidR="00367BE2" w:rsidRPr="00DD638B" w:rsidRDefault="00367BE2" w:rsidP="00367BE2">
      <w:pPr>
        <w:spacing w:after="0" w:line="240" w:lineRule="auto"/>
        <w:rPr>
          <w:rFonts w:ascii="Times New Roman" w:eastAsia="Calibri" w:hAnsi="Times New Roman"/>
          <w:sz w:val="24"/>
          <w:szCs w:val="24"/>
          <w:lang w:eastAsia="en-US"/>
        </w:rPr>
      </w:pPr>
      <w:r w:rsidRPr="00DD638B">
        <w:rPr>
          <w:rFonts w:ascii="Times New Roman" w:eastAsia="Calibri" w:hAnsi="Times New Roman"/>
          <w:sz w:val="24"/>
          <w:szCs w:val="24"/>
          <w:lang w:eastAsia="en-US"/>
        </w:rPr>
        <w:t>2.Комков,В.А.Техническая эксплуатация зданий и сооружений [Текст]: учебник для  студентов СПО/В.А.Комков, В.Б.Акимов, Н.С.Тимахова.-2-е изд., перераб  и  доп.-М.:ИНФРА-М,2022.-338 с .-(Среднее  профессиональное образование)</w:t>
      </w:r>
    </w:p>
    <w:p w:rsidR="00367BE2" w:rsidRPr="00DD638B" w:rsidRDefault="00367BE2" w:rsidP="00367BE2">
      <w:pPr>
        <w:spacing w:after="0" w:line="240" w:lineRule="auto"/>
        <w:rPr>
          <w:rFonts w:ascii="Times New Roman" w:eastAsia="Calibri" w:hAnsi="Times New Roman"/>
          <w:sz w:val="24"/>
          <w:szCs w:val="24"/>
          <w:lang w:eastAsia="en-US"/>
        </w:rPr>
      </w:pPr>
      <w:r w:rsidRPr="00DD638B">
        <w:rPr>
          <w:rFonts w:ascii="Times New Roman" w:eastAsia="Calibri" w:hAnsi="Times New Roman"/>
          <w:sz w:val="24"/>
          <w:szCs w:val="24"/>
          <w:lang w:eastAsia="en-US"/>
        </w:rPr>
        <w:t>3.Лебедев,В.М.Техническая эксплуатация  зданий  [Текст]: учеб. пособие для  студентов СПО/В.М.Лебедев.-М.:ИНФРА-М, 2021 .-359 с.</w:t>
      </w:r>
    </w:p>
    <w:p w:rsidR="00367BE2" w:rsidRPr="00DD638B" w:rsidRDefault="00367BE2" w:rsidP="00367BE2">
      <w:pPr>
        <w:spacing w:after="0" w:line="240" w:lineRule="auto"/>
        <w:rPr>
          <w:rFonts w:ascii="Times New Roman" w:hAnsi="Times New Roman"/>
          <w:b/>
          <w:sz w:val="24"/>
          <w:szCs w:val="24"/>
        </w:rPr>
      </w:pPr>
      <w:r w:rsidRPr="00DD638B">
        <w:rPr>
          <w:rFonts w:ascii="Times New Roman" w:hAnsi="Times New Roman"/>
          <w:b/>
          <w:sz w:val="24"/>
          <w:szCs w:val="24"/>
        </w:rPr>
        <w:t>Основные электронные издания</w:t>
      </w:r>
    </w:p>
    <w:p w:rsidR="00367BE2" w:rsidRPr="00DD638B" w:rsidRDefault="00367BE2" w:rsidP="00367BE2">
      <w:pPr>
        <w:spacing w:after="0" w:line="240" w:lineRule="auto"/>
        <w:rPr>
          <w:rFonts w:ascii="Times New Roman" w:eastAsia="Calibri" w:hAnsi="Times New Roman"/>
          <w:sz w:val="24"/>
          <w:szCs w:val="24"/>
          <w:lang w:eastAsia="en-US"/>
        </w:rPr>
      </w:pPr>
      <w:r w:rsidRPr="00DD638B">
        <w:rPr>
          <w:rFonts w:ascii="Times New Roman" w:eastAsia="Calibri" w:hAnsi="Times New Roman"/>
          <w:sz w:val="24"/>
          <w:szCs w:val="24"/>
          <w:lang w:eastAsia="en-US"/>
        </w:rPr>
        <w:t xml:space="preserve">1.Лебедев,В.М.Техническая эксплуатация  зданий  [Электронный ресурс]: </w:t>
      </w:r>
      <w:r w:rsidRPr="00DD638B">
        <w:rPr>
          <w:rFonts w:ascii="Times New Roman" w:eastAsia="Calibri" w:hAnsi="Times New Roman"/>
          <w:sz w:val="24"/>
          <w:szCs w:val="24"/>
          <w:lang w:val="en-US" w:eastAsia="en-US"/>
        </w:rPr>
        <w:t>PDF</w:t>
      </w:r>
      <w:r w:rsidRPr="00DD638B">
        <w:rPr>
          <w:rFonts w:ascii="Times New Roman" w:eastAsia="Calibri" w:hAnsi="Times New Roman"/>
          <w:sz w:val="24"/>
          <w:szCs w:val="24"/>
          <w:lang w:eastAsia="en-US"/>
        </w:rPr>
        <w:t>-копия учеб. пособия для  студентов СПО/В.М.Лебедев.-М.:ИНФРА-М, 2021 .-359 с.</w:t>
      </w:r>
    </w:p>
    <w:p w:rsidR="00367BE2" w:rsidRPr="00DD638B" w:rsidRDefault="00367BE2" w:rsidP="00367BE2">
      <w:pPr>
        <w:spacing w:after="0" w:line="240" w:lineRule="auto"/>
        <w:rPr>
          <w:rFonts w:ascii="Times New Roman" w:eastAsia="Calibri" w:hAnsi="Times New Roman"/>
          <w:b/>
          <w:sz w:val="24"/>
          <w:szCs w:val="24"/>
          <w:lang w:eastAsia="en-US"/>
        </w:rPr>
      </w:pPr>
      <w:r w:rsidRPr="00DD638B">
        <w:rPr>
          <w:rFonts w:ascii="Times New Roman" w:eastAsia="Calibri" w:hAnsi="Times New Roman"/>
          <w:b/>
          <w:sz w:val="24"/>
          <w:szCs w:val="24"/>
          <w:lang w:eastAsia="en-US"/>
        </w:rPr>
        <w:t>Дополнительные источники</w:t>
      </w:r>
    </w:p>
    <w:p w:rsidR="00367BE2" w:rsidRPr="00DD638B" w:rsidRDefault="00367BE2" w:rsidP="00367BE2">
      <w:pPr>
        <w:spacing w:after="0" w:line="240" w:lineRule="auto"/>
        <w:rPr>
          <w:rFonts w:ascii="Times New Roman" w:eastAsia="Calibri" w:hAnsi="Times New Roman"/>
          <w:sz w:val="24"/>
          <w:szCs w:val="24"/>
          <w:lang w:eastAsia="en-US"/>
        </w:rPr>
      </w:pPr>
      <w:r w:rsidRPr="00DD638B">
        <w:rPr>
          <w:rFonts w:ascii="Times New Roman" w:hAnsi="Times New Roman"/>
          <w:sz w:val="24"/>
          <w:szCs w:val="24"/>
        </w:rPr>
        <w:t>1.Мельникова,И.А. Организация видов работ при эксплуатации и реконструкции строительных объектов [Текст]: учебник. Профессиональный модуль/ И.А.Мельникова. – М.: Академия,2016. – 176 с.- (Среднее профессиональное образование)</w:t>
      </w:r>
    </w:p>
    <w:p w:rsidR="00367BE2" w:rsidRPr="00DD638B" w:rsidRDefault="00367BE2" w:rsidP="00367BE2">
      <w:pPr>
        <w:spacing w:after="0" w:line="240" w:lineRule="auto"/>
        <w:rPr>
          <w:rFonts w:ascii="Times New Roman" w:eastAsia="Calibri" w:hAnsi="Times New Roman"/>
          <w:sz w:val="24"/>
          <w:szCs w:val="24"/>
          <w:lang w:eastAsia="en-US"/>
        </w:rPr>
      </w:pPr>
      <w:r w:rsidRPr="00DD638B">
        <w:rPr>
          <w:rFonts w:ascii="Times New Roman" w:eastAsia="Calibri" w:hAnsi="Times New Roman"/>
          <w:sz w:val="24"/>
          <w:szCs w:val="24"/>
          <w:lang w:eastAsia="en-US"/>
        </w:rPr>
        <w:t>2.Примак, Л.В. Эксплуатация и ремонт  малоэтажного жилого фонда [Текст]:  учебно-практическое пособие/Л. В. Примак .-М.:Академический Проект;  Альма  Матер, 2010.-276 с.</w:t>
      </w:r>
    </w:p>
    <w:p w:rsidR="00367BE2" w:rsidRPr="00DD638B" w:rsidRDefault="00367BE2" w:rsidP="00367BE2">
      <w:pPr>
        <w:spacing w:after="0" w:line="240" w:lineRule="auto"/>
        <w:rPr>
          <w:rFonts w:ascii="Times New Roman" w:eastAsia="Calibri" w:hAnsi="Times New Roman"/>
          <w:b/>
          <w:sz w:val="24"/>
          <w:szCs w:val="24"/>
          <w:lang w:eastAsia="en-US"/>
        </w:rPr>
      </w:pPr>
      <w:r w:rsidRPr="00DD638B">
        <w:rPr>
          <w:rFonts w:ascii="Times New Roman" w:eastAsia="Calibri" w:hAnsi="Times New Roman"/>
          <w:b/>
          <w:sz w:val="24"/>
          <w:szCs w:val="24"/>
          <w:lang w:eastAsia="en-US"/>
        </w:rPr>
        <w:t>МДК.04.02</w:t>
      </w:r>
      <w:r w:rsidRPr="00DD638B">
        <w:rPr>
          <w:rFonts w:ascii="Times New Roman" w:eastAsia="Calibri" w:hAnsi="Times New Roman"/>
          <w:b/>
          <w:sz w:val="24"/>
          <w:szCs w:val="24"/>
          <w:lang w:eastAsia="en-US"/>
        </w:rPr>
        <w:tab/>
        <w:t>Реконструкция зданий</w:t>
      </w:r>
    </w:p>
    <w:p w:rsidR="00367BE2" w:rsidRPr="00DD638B" w:rsidRDefault="00367BE2" w:rsidP="00367BE2">
      <w:pPr>
        <w:spacing w:after="0" w:line="240" w:lineRule="auto"/>
        <w:rPr>
          <w:rFonts w:ascii="Times New Roman" w:eastAsia="Calibri" w:hAnsi="Times New Roman"/>
          <w:b/>
          <w:sz w:val="24"/>
          <w:szCs w:val="24"/>
          <w:lang w:eastAsia="en-US"/>
        </w:rPr>
      </w:pPr>
      <w:r w:rsidRPr="00DD638B">
        <w:rPr>
          <w:rFonts w:ascii="Times New Roman" w:eastAsia="Calibri" w:hAnsi="Times New Roman"/>
          <w:b/>
          <w:sz w:val="24"/>
          <w:szCs w:val="24"/>
          <w:lang w:eastAsia="en-US"/>
        </w:rPr>
        <w:t>Основные печатные издания</w:t>
      </w:r>
    </w:p>
    <w:p w:rsidR="00367BE2" w:rsidRPr="00DD638B" w:rsidRDefault="00367BE2" w:rsidP="00367BE2">
      <w:pPr>
        <w:spacing w:after="0" w:line="240" w:lineRule="auto"/>
        <w:rPr>
          <w:rFonts w:ascii="Times New Roman" w:eastAsia="Calibri" w:hAnsi="Times New Roman"/>
          <w:sz w:val="24"/>
          <w:szCs w:val="24"/>
          <w:lang w:eastAsia="en-US"/>
        </w:rPr>
      </w:pPr>
      <w:r w:rsidRPr="00DD638B">
        <w:rPr>
          <w:rFonts w:ascii="Times New Roman" w:eastAsia="Calibri" w:hAnsi="Times New Roman"/>
          <w:sz w:val="24"/>
          <w:szCs w:val="24"/>
          <w:lang w:eastAsia="en-US"/>
        </w:rPr>
        <w:t>1.Девятаева,Г.В.Технология реконструкции и   модернизации зданий [Текст]: учеб.пособие/Г. В. Девятаева .-М. :ИНФРА-М, 2022.-250 с.-(Среднее  профессиональное  образование)</w:t>
      </w:r>
    </w:p>
    <w:p w:rsidR="00367BE2" w:rsidRPr="00DD638B" w:rsidRDefault="00367BE2" w:rsidP="00367BE2">
      <w:pPr>
        <w:spacing w:after="0" w:line="240" w:lineRule="auto"/>
        <w:rPr>
          <w:rFonts w:ascii="Times New Roman" w:eastAsia="Calibri" w:hAnsi="Times New Roman"/>
          <w:sz w:val="24"/>
          <w:szCs w:val="24"/>
          <w:lang w:eastAsia="en-US"/>
        </w:rPr>
      </w:pPr>
      <w:r w:rsidRPr="00DD638B">
        <w:rPr>
          <w:rFonts w:ascii="Times New Roman" w:hAnsi="Times New Roman"/>
          <w:sz w:val="24"/>
          <w:szCs w:val="24"/>
        </w:rPr>
        <w:t>2.Юдина,А.Ф. Реконструкция зданий и сооружений [Текст]: учебник для СПО/ А.Ф.Юдина. – М.: Академия, 2020. – 320 с.</w:t>
      </w:r>
    </w:p>
    <w:p w:rsidR="00367BE2" w:rsidRPr="00DD638B" w:rsidRDefault="00367BE2" w:rsidP="00367BE2">
      <w:pPr>
        <w:spacing w:after="0" w:line="240" w:lineRule="auto"/>
        <w:rPr>
          <w:rFonts w:ascii="Times New Roman" w:eastAsia="Calibri" w:hAnsi="Times New Roman"/>
          <w:sz w:val="24"/>
          <w:szCs w:val="24"/>
          <w:lang w:eastAsia="en-US"/>
        </w:rPr>
      </w:pPr>
    </w:p>
    <w:p w:rsidR="00367BE2" w:rsidRPr="00DD638B" w:rsidRDefault="00367BE2" w:rsidP="00367BE2">
      <w:pPr>
        <w:spacing w:after="0" w:line="240" w:lineRule="auto"/>
        <w:rPr>
          <w:rFonts w:ascii="Times New Roman" w:hAnsi="Times New Roman"/>
          <w:b/>
          <w:sz w:val="24"/>
          <w:szCs w:val="24"/>
        </w:rPr>
      </w:pPr>
      <w:r w:rsidRPr="00DD638B">
        <w:rPr>
          <w:rFonts w:ascii="Times New Roman" w:hAnsi="Times New Roman"/>
          <w:b/>
          <w:sz w:val="24"/>
          <w:szCs w:val="24"/>
        </w:rPr>
        <w:t>Основные электронные издания</w:t>
      </w:r>
    </w:p>
    <w:p w:rsidR="00367BE2" w:rsidRPr="00DD638B" w:rsidRDefault="00367BE2" w:rsidP="00367BE2">
      <w:pPr>
        <w:spacing w:after="0" w:line="240" w:lineRule="auto"/>
        <w:rPr>
          <w:rFonts w:ascii="Times New Roman" w:eastAsia="Calibri" w:hAnsi="Times New Roman"/>
          <w:sz w:val="24"/>
          <w:szCs w:val="24"/>
          <w:lang w:eastAsia="en-US"/>
        </w:rPr>
      </w:pPr>
      <w:r w:rsidRPr="00DD638B">
        <w:rPr>
          <w:rFonts w:ascii="Times New Roman" w:eastAsia="Calibri" w:hAnsi="Times New Roman"/>
          <w:sz w:val="24"/>
          <w:szCs w:val="24"/>
          <w:lang w:eastAsia="en-US"/>
        </w:rPr>
        <w:t xml:space="preserve">1.Девятаева,Г.В.Технология реконструкции и   модернизации зданий [Электронный ресурс]: </w:t>
      </w:r>
      <w:r w:rsidRPr="00DD638B">
        <w:rPr>
          <w:rFonts w:ascii="Times New Roman" w:eastAsia="Calibri" w:hAnsi="Times New Roman"/>
          <w:sz w:val="24"/>
          <w:szCs w:val="24"/>
          <w:lang w:val="en-US" w:eastAsia="en-US"/>
        </w:rPr>
        <w:t>PDF</w:t>
      </w:r>
      <w:r w:rsidRPr="00DD638B">
        <w:rPr>
          <w:rFonts w:ascii="Times New Roman" w:eastAsia="Calibri" w:hAnsi="Times New Roman"/>
          <w:sz w:val="24"/>
          <w:szCs w:val="24"/>
          <w:lang w:eastAsia="en-US"/>
        </w:rPr>
        <w:t>-копия учеб. пособия для  студентов СПО/Г. В. Девятаева .-М. :ИНФРА-М, 2022.-250 с.-(Среднее  профессиональное  образование)</w:t>
      </w:r>
    </w:p>
    <w:p w:rsidR="00367BE2" w:rsidRPr="00DD638B" w:rsidRDefault="00367BE2" w:rsidP="00367BE2">
      <w:pPr>
        <w:spacing w:after="0" w:line="240" w:lineRule="auto"/>
        <w:rPr>
          <w:rFonts w:ascii="Times New Roman" w:eastAsia="Calibri" w:hAnsi="Times New Roman"/>
          <w:b/>
          <w:sz w:val="24"/>
          <w:szCs w:val="24"/>
          <w:lang w:eastAsia="en-US"/>
        </w:rPr>
      </w:pPr>
      <w:r w:rsidRPr="00DD638B">
        <w:rPr>
          <w:rFonts w:ascii="Times New Roman" w:eastAsia="Calibri" w:hAnsi="Times New Roman"/>
          <w:b/>
          <w:sz w:val="24"/>
          <w:szCs w:val="24"/>
          <w:lang w:eastAsia="en-US"/>
        </w:rPr>
        <w:t>Дополнительные источники</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1.Мельникова,И.А. Организация видов работ при эксплуатации и реконструкции строительных объектов [Текст]: учебник. Профессиональный модуль/ И.А.Мельникова. – М.: Академия,2016. – 176 с.- (Среднее профессиональное образование).</w:t>
      </w:r>
    </w:p>
    <w:p w:rsidR="00367BE2" w:rsidRPr="00DD638B" w:rsidRDefault="00367BE2" w:rsidP="00367BE2">
      <w:pPr>
        <w:spacing w:after="0" w:line="240" w:lineRule="auto"/>
        <w:rPr>
          <w:rFonts w:ascii="Times New Roman" w:eastAsia="Calibri" w:hAnsi="Times New Roman"/>
          <w:b/>
          <w:sz w:val="24"/>
          <w:szCs w:val="24"/>
          <w:lang w:eastAsia="en-US"/>
        </w:rPr>
      </w:pPr>
    </w:p>
    <w:p w:rsidR="00367BE2" w:rsidRPr="00DD638B" w:rsidRDefault="00367BE2" w:rsidP="00367B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hanging="142"/>
        <w:contextualSpacing/>
        <w:rPr>
          <w:rFonts w:ascii="Times New Roman" w:hAnsi="Times New Roman"/>
          <w:color w:val="000000"/>
          <w:sz w:val="28"/>
          <w:szCs w:val="28"/>
        </w:rPr>
      </w:pPr>
      <w:r w:rsidRPr="00DD638B">
        <w:rPr>
          <w:rFonts w:ascii="Times New Roman" w:hAnsi="Times New Roman"/>
          <w:color w:val="000000"/>
          <w:sz w:val="28"/>
          <w:szCs w:val="28"/>
        </w:rPr>
        <w:t xml:space="preserve">     </w:t>
      </w:r>
    </w:p>
    <w:p w:rsidR="00367BE2" w:rsidRPr="00DD638B" w:rsidRDefault="00367BE2">
      <w:pPr>
        <w:rPr>
          <w:rFonts w:ascii="Times New Roman" w:hAnsi="Times New Roman"/>
          <w:color w:val="000000"/>
          <w:sz w:val="28"/>
          <w:szCs w:val="28"/>
        </w:rPr>
      </w:pPr>
      <w:r w:rsidRPr="00DD638B">
        <w:rPr>
          <w:rFonts w:ascii="Times New Roman" w:hAnsi="Times New Roman"/>
          <w:color w:val="000000"/>
          <w:sz w:val="28"/>
          <w:szCs w:val="28"/>
        </w:rPr>
        <w:br w:type="page"/>
      </w:r>
    </w:p>
    <w:p w:rsidR="00367BE2" w:rsidRPr="00DD638B" w:rsidRDefault="00367BE2" w:rsidP="00367BE2">
      <w:pPr>
        <w:widowControl w:val="0"/>
        <w:shd w:val="clear" w:color="auto" w:fill="FFFFFF"/>
        <w:autoSpaceDE w:val="0"/>
        <w:autoSpaceDN w:val="0"/>
        <w:adjustRightInd w:val="0"/>
        <w:spacing w:before="614" w:after="0" w:line="413" w:lineRule="exact"/>
        <w:ind w:left="720" w:right="250"/>
        <w:rPr>
          <w:rFonts w:ascii="Times New Roman" w:hAnsi="Times New Roman"/>
          <w:b/>
          <w:bCs/>
          <w:sz w:val="24"/>
          <w:szCs w:val="24"/>
        </w:rPr>
      </w:pPr>
      <w:r w:rsidRPr="00DD638B">
        <w:rPr>
          <w:rFonts w:ascii="Times New Roman" w:hAnsi="Times New Roman"/>
          <w:b/>
          <w:bCs/>
          <w:spacing w:val="-1"/>
          <w:sz w:val="24"/>
          <w:szCs w:val="24"/>
        </w:rPr>
        <w:lastRenderedPageBreak/>
        <w:t xml:space="preserve">4. КОНТРОЛЬ И ОЦЕНКА РЕЗУЛЬТАТОВ ОСВОЕНИЯ ПРОФЕССИОНАЛЬНОГО </w:t>
      </w:r>
      <w:r w:rsidRPr="00DD638B">
        <w:rPr>
          <w:rFonts w:ascii="Times New Roman" w:hAnsi="Times New Roman"/>
          <w:b/>
          <w:bCs/>
          <w:sz w:val="24"/>
          <w:szCs w:val="24"/>
        </w:rPr>
        <w:t>МОДУЛЯ</w:t>
      </w:r>
    </w:p>
    <w:p w:rsidR="00367BE2" w:rsidRPr="00DD638B" w:rsidRDefault="00367BE2" w:rsidP="00367BE2">
      <w:pPr>
        <w:widowControl w:val="0"/>
        <w:shd w:val="clear" w:color="auto" w:fill="FFFFFF"/>
        <w:autoSpaceDE w:val="0"/>
        <w:autoSpaceDN w:val="0"/>
        <w:adjustRightInd w:val="0"/>
        <w:spacing w:after="0" w:line="413" w:lineRule="exact"/>
        <w:ind w:left="720" w:right="250"/>
        <w:rPr>
          <w:rFonts w:ascii="Times New Roman" w:hAnsi="Times New Roman"/>
          <w:b/>
          <w:bCs/>
          <w:sz w:val="24"/>
          <w:szCs w:val="24"/>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08"/>
        <w:gridCol w:w="4666"/>
        <w:gridCol w:w="2415"/>
      </w:tblGrid>
      <w:tr w:rsidR="00367BE2" w:rsidRPr="00DD638B" w:rsidTr="00367BE2">
        <w:tc>
          <w:tcPr>
            <w:tcW w:w="2808" w:type="dxa"/>
            <w:shd w:val="clear" w:color="auto" w:fill="auto"/>
            <w:vAlign w:val="center"/>
          </w:tcPr>
          <w:p w:rsidR="00367BE2" w:rsidRPr="00DD638B" w:rsidRDefault="00367BE2" w:rsidP="00367BE2">
            <w:pPr>
              <w:spacing w:after="0" w:line="240" w:lineRule="auto"/>
              <w:jc w:val="center"/>
              <w:rPr>
                <w:rFonts w:ascii="Times New Roman" w:hAnsi="Times New Roman"/>
                <w:b/>
                <w:bCs/>
              </w:rPr>
            </w:pPr>
            <w:r w:rsidRPr="00DD638B">
              <w:rPr>
                <w:rFonts w:ascii="Times New Roman" w:hAnsi="Times New Roman"/>
                <w:sz w:val="24"/>
                <w:szCs w:val="24"/>
              </w:rPr>
              <w:t>Код наименования профессиональных и общих компетенций, формируемых в рамках модуля</w:t>
            </w:r>
          </w:p>
        </w:tc>
        <w:tc>
          <w:tcPr>
            <w:tcW w:w="4666" w:type="dxa"/>
            <w:shd w:val="clear" w:color="auto" w:fill="auto"/>
          </w:tcPr>
          <w:p w:rsidR="00367BE2" w:rsidRPr="00DD638B" w:rsidRDefault="00367BE2" w:rsidP="00367BE2">
            <w:pPr>
              <w:suppressAutoHyphens/>
              <w:spacing w:after="0" w:line="216" w:lineRule="auto"/>
              <w:jc w:val="center"/>
              <w:rPr>
                <w:rFonts w:ascii="Times New Roman" w:hAnsi="Times New Roman"/>
              </w:rPr>
            </w:pPr>
          </w:p>
          <w:p w:rsidR="00367BE2" w:rsidRPr="00DD638B" w:rsidRDefault="00367BE2" w:rsidP="00367BE2">
            <w:pPr>
              <w:spacing w:after="0" w:line="240" w:lineRule="auto"/>
              <w:jc w:val="center"/>
              <w:rPr>
                <w:rFonts w:ascii="Times New Roman" w:hAnsi="Times New Roman"/>
                <w:bCs/>
              </w:rPr>
            </w:pPr>
            <w:r w:rsidRPr="00DD638B">
              <w:rPr>
                <w:rFonts w:ascii="Times New Roman" w:hAnsi="Times New Roman"/>
              </w:rPr>
              <w:t>Критерии оценки</w:t>
            </w:r>
          </w:p>
        </w:tc>
        <w:tc>
          <w:tcPr>
            <w:tcW w:w="2415" w:type="dxa"/>
            <w:shd w:val="clear" w:color="auto" w:fill="auto"/>
            <w:vAlign w:val="center"/>
          </w:tcPr>
          <w:p w:rsidR="00367BE2" w:rsidRPr="00DD638B" w:rsidRDefault="00367BE2" w:rsidP="00367BE2">
            <w:pPr>
              <w:spacing w:after="0" w:line="240" w:lineRule="auto"/>
              <w:jc w:val="center"/>
              <w:rPr>
                <w:rFonts w:ascii="Times New Roman" w:hAnsi="Times New Roman"/>
                <w:b/>
                <w:bCs/>
                <w:iCs/>
              </w:rPr>
            </w:pPr>
            <w:r w:rsidRPr="00DD638B">
              <w:rPr>
                <w:rFonts w:ascii="Times New Roman" w:hAnsi="Times New Roman"/>
              </w:rPr>
              <w:t>Методы оценки</w:t>
            </w:r>
          </w:p>
        </w:tc>
      </w:tr>
      <w:tr w:rsidR="00367BE2" w:rsidRPr="00DD638B" w:rsidTr="00367BE2">
        <w:tc>
          <w:tcPr>
            <w:tcW w:w="280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b/>
              </w:rPr>
            </w:pPr>
            <w:r w:rsidRPr="00DD638B">
              <w:rPr>
                <w:rFonts w:ascii="Times New Roman" w:hAnsi="Times New Roman"/>
                <w:b/>
              </w:rPr>
              <w:t xml:space="preserve">ПК 4.1. </w:t>
            </w:r>
            <w:r w:rsidRPr="00DD638B">
              <w:rPr>
                <w:rFonts w:ascii="Times New Roman" w:hAnsi="Times New Roman"/>
                <w:b/>
                <w:spacing w:val="-1"/>
                <w:sz w:val="24"/>
                <w:szCs w:val="24"/>
              </w:rPr>
              <w:t>Организовывать работу по технической эксплуатации зданий и сооружений.</w:t>
            </w:r>
          </w:p>
        </w:tc>
        <w:tc>
          <w:tcPr>
            <w:tcW w:w="4666" w:type="dxa"/>
            <w:shd w:val="clear" w:color="auto" w:fill="auto"/>
          </w:tcPr>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применяет требования нормативной документации по технической эксплуатации зданий и сооружений;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составляет акты и заполняет журналы по результатам осмотров;</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заполняет паспорта готовности к эксплуатации в зимних условиях;</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определяет сроки службы элементов здания;</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составляет графики проверки ремонтных работ;</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руководит проведением работ текущего и капитального ремонта;</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выполняет обмерные работы;</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определяет группы капитальности зданий, сроки службы элементов здания;</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проводит технический осмотр здания;</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xml:space="preserve"> - осуществляет техническое обслуживание жилых домов;</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организует и планирует текущий ремонт;</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организует техническое обслуживание зданий, планируемых на капитальный ремонт;</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осуществляет подготовку зданий к сезонной эксплуатации;</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участвует в приёмке здания в эксплуатацию;</w:t>
            </w:r>
          </w:p>
        </w:tc>
        <w:tc>
          <w:tcPr>
            <w:tcW w:w="2415" w:type="dxa"/>
            <w:vMerge w:val="restart"/>
            <w:shd w:val="clear" w:color="auto" w:fill="auto"/>
          </w:tcPr>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spacing w:after="0" w:line="216" w:lineRule="auto"/>
              <w:rPr>
                <w:rFonts w:ascii="Times New Roman" w:hAnsi="Times New Roman"/>
              </w:rPr>
            </w:pPr>
          </w:p>
          <w:p w:rsidR="00367BE2" w:rsidRPr="00DD638B" w:rsidRDefault="00367BE2" w:rsidP="00367BE2">
            <w:pPr>
              <w:shd w:val="clear" w:color="auto" w:fill="FFFFFF"/>
              <w:spacing w:after="0" w:line="240" w:lineRule="auto"/>
              <w:ind w:right="250"/>
              <w:rPr>
                <w:rFonts w:ascii="Times New Roman" w:hAnsi="Times New Roman"/>
                <w:sz w:val="24"/>
                <w:szCs w:val="24"/>
              </w:rPr>
            </w:pPr>
            <w:r w:rsidRPr="00DD638B">
              <w:rPr>
                <w:rFonts w:ascii="Times New Roman" w:hAnsi="Times New Roman"/>
                <w:sz w:val="24"/>
                <w:szCs w:val="24"/>
              </w:rPr>
              <w:t xml:space="preserve">Оценка </w:t>
            </w:r>
            <w:r w:rsidRPr="00DD638B">
              <w:rPr>
                <w:rFonts w:ascii="Times New Roman" w:hAnsi="Times New Roman"/>
                <w:spacing w:val="-2"/>
                <w:sz w:val="24"/>
                <w:szCs w:val="24"/>
              </w:rPr>
              <w:t xml:space="preserve">выполненных </w:t>
            </w:r>
            <w:r w:rsidRPr="00DD638B">
              <w:rPr>
                <w:rFonts w:ascii="Times New Roman" w:hAnsi="Times New Roman"/>
                <w:sz w:val="24"/>
                <w:szCs w:val="24"/>
              </w:rPr>
              <w:t xml:space="preserve">результатов </w:t>
            </w:r>
            <w:r w:rsidRPr="00DD638B">
              <w:rPr>
                <w:rFonts w:ascii="Times New Roman" w:hAnsi="Times New Roman"/>
                <w:spacing w:val="-2"/>
                <w:sz w:val="24"/>
                <w:szCs w:val="24"/>
              </w:rPr>
              <w:t xml:space="preserve">практических </w:t>
            </w:r>
            <w:r w:rsidRPr="00DD638B">
              <w:rPr>
                <w:rFonts w:ascii="Times New Roman" w:hAnsi="Times New Roman"/>
                <w:sz w:val="24"/>
                <w:szCs w:val="24"/>
              </w:rPr>
              <w:t>работ</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sz w:val="24"/>
                <w:szCs w:val="24"/>
              </w:rPr>
              <w:t xml:space="preserve">Устный опрос. Оценка выполненных результатов </w:t>
            </w:r>
            <w:r w:rsidRPr="00DD638B">
              <w:rPr>
                <w:rFonts w:ascii="Times New Roman" w:hAnsi="Times New Roman"/>
                <w:spacing w:val="-2"/>
                <w:sz w:val="24"/>
                <w:szCs w:val="24"/>
              </w:rPr>
              <w:t xml:space="preserve">индивидуальных </w:t>
            </w:r>
            <w:r w:rsidRPr="00DD638B">
              <w:rPr>
                <w:rFonts w:ascii="Times New Roman" w:hAnsi="Times New Roman"/>
                <w:sz w:val="24"/>
                <w:szCs w:val="24"/>
              </w:rPr>
              <w:t>заданий.  Письменный опрос.</w:t>
            </w:r>
          </w:p>
          <w:p w:rsidR="00367BE2" w:rsidRPr="00DD638B" w:rsidRDefault="00367BE2" w:rsidP="00367BE2">
            <w:pPr>
              <w:shd w:val="clear" w:color="auto" w:fill="FFFFFF"/>
              <w:spacing w:after="0" w:line="240" w:lineRule="auto"/>
              <w:rPr>
                <w:rFonts w:ascii="Times New Roman" w:hAnsi="Times New Roman"/>
                <w:sz w:val="24"/>
                <w:szCs w:val="24"/>
              </w:rPr>
            </w:pPr>
          </w:p>
          <w:p w:rsidR="00367BE2" w:rsidRPr="00DD638B" w:rsidRDefault="00367BE2" w:rsidP="00367BE2">
            <w:pPr>
              <w:spacing w:after="0" w:line="216" w:lineRule="auto"/>
              <w:rPr>
                <w:rFonts w:ascii="Times New Roman" w:hAnsi="Times New Roman"/>
              </w:rPr>
            </w:pPr>
            <w:r w:rsidRPr="00DD638B">
              <w:rPr>
                <w:rFonts w:ascii="Times New Roman" w:hAnsi="Times New Roman"/>
                <w:sz w:val="24"/>
                <w:szCs w:val="24"/>
              </w:rPr>
              <w:t>Тестирование.</w:t>
            </w:r>
            <w:r w:rsidRPr="00DD638B">
              <w:rPr>
                <w:rFonts w:ascii="Times New Roman" w:hAnsi="Times New Roman"/>
                <w:sz w:val="24"/>
                <w:szCs w:val="24"/>
              </w:rPr>
              <w:br/>
              <w:t>Оценка</w:t>
            </w:r>
            <w:r w:rsidRPr="00DD638B">
              <w:rPr>
                <w:rFonts w:ascii="Times New Roman" w:hAnsi="Times New Roman"/>
                <w:sz w:val="24"/>
                <w:szCs w:val="24"/>
              </w:rPr>
              <w:br/>
              <w:t>выполненных</w:t>
            </w:r>
            <w:r w:rsidRPr="00DD638B">
              <w:rPr>
                <w:rFonts w:ascii="Times New Roman" w:hAnsi="Times New Roman"/>
                <w:sz w:val="24"/>
                <w:szCs w:val="24"/>
              </w:rPr>
              <w:br/>
              <w:t>результатов</w:t>
            </w:r>
            <w:r w:rsidRPr="00DD638B">
              <w:rPr>
                <w:rFonts w:ascii="Times New Roman" w:hAnsi="Times New Roman"/>
                <w:sz w:val="24"/>
                <w:szCs w:val="24"/>
              </w:rPr>
              <w:br/>
              <w:t>самостоятельной</w:t>
            </w:r>
            <w:r w:rsidRPr="00DD638B">
              <w:rPr>
                <w:rFonts w:ascii="Times New Roman" w:hAnsi="Times New Roman"/>
                <w:sz w:val="24"/>
                <w:szCs w:val="24"/>
              </w:rPr>
              <w:br/>
              <w:t>работы.</w:t>
            </w:r>
          </w:p>
          <w:p w:rsidR="00367BE2" w:rsidRPr="00DD638B" w:rsidRDefault="00367BE2" w:rsidP="00367BE2">
            <w:pPr>
              <w:spacing w:after="0" w:line="216" w:lineRule="auto"/>
              <w:rPr>
                <w:rFonts w:ascii="Times New Roman" w:hAnsi="Times New Roman"/>
              </w:rPr>
            </w:pPr>
            <w:r w:rsidRPr="00DD638B">
              <w:rPr>
                <w:rFonts w:ascii="Times New Roman" w:hAnsi="Times New Roman"/>
              </w:rPr>
              <w:t xml:space="preserve"> Выполнение и защита отчета по  учебной  практике.</w:t>
            </w:r>
          </w:p>
          <w:p w:rsidR="00367BE2" w:rsidRPr="00DD638B" w:rsidRDefault="00367BE2" w:rsidP="00367BE2">
            <w:pPr>
              <w:spacing w:after="0" w:line="216" w:lineRule="auto"/>
              <w:ind w:left="-193" w:firstLine="193"/>
              <w:rPr>
                <w:rFonts w:ascii="Times New Roman" w:hAnsi="Times New Roman"/>
              </w:rPr>
            </w:pPr>
          </w:p>
          <w:p w:rsidR="00367BE2" w:rsidRPr="00DD638B" w:rsidRDefault="00367BE2" w:rsidP="00367BE2">
            <w:pPr>
              <w:spacing w:after="0" w:line="216" w:lineRule="auto"/>
              <w:ind w:right="-108"/>
              <w:rPr>
                <w:rFonts w:ascii="Times New Roman" w:hAnsi="Times New Roman"/>
              </w:rPr>
            </w:pPr>
            <w:r w:rsidRPr="00DD638B">
              <w:rPr>
                <w:rFonts w:ascii="Times New Roman" w:hAnsi="Times New Roman"/>
              </w:rPr>
              <w:t>Выполнение и защита отчета по  производственной практике.</w:t>
            </w:r>
          </w:p>
          <w:p w:rsidR="00367BE2" w:rsidRPr="00DD638B" w:rsidRDefault="00367BE2" w:rsidP="00367BE2">
            <w:pPr>
              <w:spacing w:after="0" w:line="216" w:lineRule="auto"/>
              <w:ind w:right="-108"/>
              <w:rPr>
                <w:rFonts w:ascii="Times New Roman" w:hAnsi="Times New Roman"/>
              </w:rPr>
            </w:pPr>
          </w:p>
          <w:p w:rsidR="00367BE2" w:rsidRPr="00DD638B" w:rsidRDefault="00367BE2" w:rsidP="00367BE2">
            <w:pPr>
              <w:widowControl w:val="0"/>
              <w:shd w:val="clear" w:color="auto" w:fill="FFFFFF"/>
              <w:tabs>
                <w:tab w:val="left" w:pos="1632"/>
              </w:tabs>
              <w:autoSpaceDE w:val="0"/>
              <w:autoSpaceDN w:val="0"/>
              <w:adjustRightInd w:val="0"/>
              <w:spacing w:after="0" w:line="240" w:lineRule="auto"/>
              <w:ind w:left="62"/>
              <w:rPr>
                <w:rFonts w:ascii="Times New Roman" w:hAnsi="Times New Roman"/>
                <w:sz w:val="20"/>
                <w:szCs w:val="20"/>
              </w:rPr>
            </w:pPr>
            <w:r w:rsidRPr="00DD638B">
              <w:rPr>
                <w:rFonts w:ascii="Times New Roman" w:hAnsi="Times New Roman"/>
                <w:spacing w:val="-8"/>
                <w:sz w:val="24"/>
                <w:szCs w:val="24"/>
              </w:rPr>
              <w:t>Дифзачёт     по</w:t>
            </w:r>
          </w:p>
          <w:p w:rsidR="00367BE2" w:rsidRPr="00DD638B" w:rsidRDefault="00367BE2" w:rsidP="00367BE2">
            <w:pPr>
              <w:shd w:val="clear" w:color="auto" w:fill="FFFFFF"/>
              <w:spacing w:after="0" w:line="240" w:lineRule="auto"/>
              <w:rPr>
                <w:rFonts w:ascii="Times New Roman" w:hAnsi="Times New Roman"/>
                <w:spacing w:val="-1"/>
                <w:sz w:val="24"/>
                <w:szCs w:val="24"/>
              </w:rPr>
            </w:pPr>
            <w:r w:rsidRPr="00DD638B">
              <w:rPr>
                <w:rFonts w:ascii="Times New Roman" w:hAnsi="Times New Roman"/>
                <w:spacing w:val="-1"/>
                <w:sz w:val="24"/>
                <w:szCs w:val="24"/>
              </w:rPr>
              <w:t>МДК</w:t>
            </w:r>
          </w:p>
          <w:p w:rsidR="00367BE2" w:rsidRPr="00DD638B" w:rsidRDefault="00367BE2" w:rsidP="00367BE2">
            <w:pPr>
              <w:spacing w:after="0" w:line="216" w:lineRule="auto"/>
              <w:rPr>
                <w:rFonts w:ascii="Times New Roman" w:hAnsi="Times New Roman"/>
              </w:rPr>
            </w:pPr>
          </w:p>
          <w:p w:rsidR="00367BE2" w:rsidRPr="00DD638B" w:rsidRDefault="00367BE2" w:rsidP="00367BE2">
            <w:pPr>
              <w:spacing w:after="0" w:line="216" w:lineRule="auto"/>
              <w:rPr>
                <w:rFonts w:ascii="Times New Roman" w:hAnsi="Times New Roman"/>
              </w:rPr>
            </w:pPr>
            <w:r w:rsidRPr="00DD638B">
              <w:rPr>
                <w:rFonts w:ascii="Times New Roman" w:hAnsi="Times New Roman"/>
              </w:rPr>
              <w:t>Экзамен по профессиональному модулю.</w:t>
            </w: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p w:rsidR="00367BE2" w:rsidRPr="00DD638B" w:rsidRDefault="00367BE2" w:rsidP="00367BE2">
            <w:pPr>
              <w:widowControl w:val="0"/>
              <w:suppressAutoHyphens/>
              <w:spacing w:after="0" w:line="240" w:lineRule="auto"/>
              <w:jc w:val="both"/>
              <w:rPr>
                <w:rFonts w:ascii="Times New Roman" w:hAnsi="Times New Roman"/>
                <w:bCs/>
                <w:i/>
                <w:iCs/>
              </w:rPr>
            </w:pPr>
          </w:p>
        </w:tc>
      </w:tr>
      <w:tr w:rsidR="00367BE2" w:rsidRPr="00DD638B" w:rsidTr="00367BE2">
        <w:tc>
          <w:tcPr>
            <w:tcW w:w="280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b/>
              </w:rPr>
            </w:pPr>
            <w:r w:rsidRPr="00DD638B">
              <w:rPr>
                <w:rFonts w:ascii="Times New Roman" w:hAnsi="Times New Roman"/>
                <w:b/>
              </w:rPr>
              <w:t xml:space="preserve">ПК 4.2. </w:t>
            </w:r>
            <w:r w:rsidRPr="00DD638B">
              <w:rPr>
                <w:rFonts w:ascii="Times New Roman" w:hAnsi="Times New Roman"/>
                <w:b/>
                <w:sz w:val="24"/>
                <w:szCs w:val="24"/>
              </w:rPr>
              <w:t>Выполнять мероприятия по технической эксплуатации конструкций и инженерного оборудования зданий.</w:t>
            </w:r>
          </w:p>
        </w:tc>
        <w:tc>
          <w:tcPr>
            <w:tcW w:w="4666" w:type="dxa"/>
            <w:shd w:val="clear" w:color="auto" w:fill="auto"/>
          </w:tcPr>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устанавливает и устраняет причины, вызывающие неисправности технического состояния конструктивных элементов и инженерного оборудования;</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проводит гидравлические испытания систем инженерного оборудования;</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читает схемы инженерных сетей и оборудований зданий;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оценивает техническое состояние инженерных и электрических сетей, инженерного и электросилового оборудования зданий;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определяет различия видов инженерных сетей и оборудования зданий;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определяет электрические и слаботочные сети, электросиловое оборудования и грозозащиту зданий;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xml:space="preserve">- использует методики оценки состояния </w:t>
            </w:r>
            <w:r w:rsidRPr="00DD638B">
              <w:rPr>
                <w:rFonts w:ascii="Times New Roman" w:hAnsi="Times New Roman"/>
              </w:rPr>
              <w:lastRenderedPageBreak/>
              <w:t>инженерного оборудования зданий;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знает средства автоматического регулирования и диспетчеризацию инженерных систем;</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знает параметры испытаний различных систем;</w:t>
            </w:r>
          </w:p>
        </w:tc>
        <w:tc>
          <w:tcPr>
            <w:tcW w:w="2415" w:type="dxa"/>
            <w:vMerge/>
            <w:shd w:val="clear" w:color="auto" w:fill="auto"/>
          </w:tcPr>
          <w:p w:rsidR="00367BE2" w:rsidRPr="00DD638B" w:rsidRDefault="00367BE2" w:rsidP="00367BE2">
            <w:pPr>
              <w:widowControl w:val="0"/>
              <w:suppressAutoHyphens/>
              <w:spacing w:after="0" w:line="240" w:lineRule="auto"/>
              <w:jc w:val="both"/>
              <w:rPr>
                <w:rFonts w:ascii="Times New Roman" w:hAnsi="Times New Roman"/>
                <w:bCs/>
                <w:iCs/>
              </w:rPr>
            </w:pPr>
          </w:p>
        </w:tc>
      </w:tr>
      <w:tr w:rsidR="00367BE2" w:rsidRPr="00DD638B" w:rsidTr="00367BE2">
        <w:tc>
          <w:tcPr>
            <w:tcW w:w="280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b/>
              </w:rPr>
            </w:pPr>
            <w:r w:rsidRPr="00DD638B">
              <w:rPr>
                <w:rFonts w:ascii="Times New Roman" w:hAnsi="Times New Roman"/>
                <w:b/>
              </w:rPr>
              <w:lastRenderedPageBreak/>
              <w:t xml:space="preserve">ПК. 4.3. </w:t>
            </w:r>
            <w:r w:rsidRPr="00DD638B">
              <w:rPr>
                <w:rFonts w:ascii="Times New Roman" w:hAnsi="Times New Roman"/>
                <w:b/>
                <w:spacing w:val="-7"/>
                <w:sz w:val="24"/>
                <w:szCs w:val="24"/>
              </w:rPr>
              <w:t>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r w:rsidRPr="00DD638B">
              <w:rPr>
                <w:rFonts w:ascii="Times New Roman" w:hAnsi="Times New Roman"/>
                <w:b/>
                <w:sz w:val="24"/>
                <w:szCs w:val="24"/>
              </w:rPr>
              <w:t>.</w:t>
            </w:r>
          </w:p>
          <w:p w:rsidR="00367BE2" w:rsidRPr="00DD638B" w:rsidRDefault="00367BE2" w:rsidP="00367BE2">
            <w:pPr>
              <w:spacing w:after="0" w:line="240" w:lineRule="auto"/>
              <w:rPr>
                <w:rFonts w:ascii="Times New Roman" w:hAnsi="Times New Roman"/>
              </w:rPr>
            </w:pPr>
          </w:p>
        </w:tc>
        <w:tc>
          <w:tcPr>
            <w:tcW w:w="4666" w:type="dxa"/>
            <w:shd w:val="clear" w:color="auto" w:fill="auto"/>
          </w:tcPr>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выявляет дефекты, возникающие в конструктивных элементах здания;</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устанавливает маяк и проводит наблюдения за деформациями;</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ведет журнала наблюдений;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работает с геодезическими приборами и механическими инструментами;</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применяет инструментальные методы контроля эксплуатационных качеств конструкций;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оценивает техническое состояние конструкций зданий и их конструктивных элементов;</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применяет аппаратуру и приборы при обследовании зданий и сооружений;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использует методики оценки технического состояния элементов зданий и фасадных конструкций;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rPr>
            </w:pPr>
            <w:r w:rsidRPr="00DD638B">
              <w:rPr>
                <w:rFonts w:ascii="Times New Roman" w:hAnsi="Times New Roman"/>
              </w:rPr>
              <w:t>- выполняет комплекс мероприятий по защите и увеличению эксплуатационных возможностей конструкций</w:t>
            </w:r>
          </w:p>
        </w:tc>
        <w:tc>
          <w:tcPr>
            <w:tcW w:w="2415" w:type="dxa"/>
            <w:vMerge/>
            <w:shd w:val="clear" w:color="auto" w:fill="auto"/>
          </w:tcPr>
          <w:p w:rsidR="00367BE2" w:rsidRPr="00DD638B" w:rsidRDefault="00367BE2" w:rsidP="00367BE2">
            <w:pPr>
              <w:widowControl w:val="0"/>
              <w:suppressAutoHyphens/>
              <w:spacing w:after="0" w:line="240" w:lineRule="auto"/>
              <w:jc w:val="both"/>
              <w:rPr>
                <w:rFonts w:ascii="Times New Roman" w:hAnsi="Times New Roman"/>
                <w:bCs/>
                <w:iCs/>
              </w:rPr>
            </w:pPr>
          </w:p>
        </w:tc>
      </w:tr>
      <w:tr w:rsidR="00367BE2" w:rsidRPr="00DD638B" w:rsidTr="00367BE2">
        <w:tc>
          <w:tcPr>
            <w:tcW w:w="280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b/>
                <w:i/>
                <w:iCs/>
              </w:rPr>
            </w:pPr>
            <w:r w:rsidRPr="00DD638B">
              <w:rPr>
                <w:rFonts w:ascii="Times New Roman" w:hAnsi="Times New Roman"/>
                <w:b/>
                <w:iCs/>
              </w:rPr>
              <w:t xml:space="preserve">ПК 4.4. </w:t>
            </w:r>
            <w:r w:rsidRPr="00DD638B">
              <w:rPr>
                <w:rFonts w:ascii="Times New Roman" w:hAnsi="Times New Roman"/>
                <w:b/>
                <w:spacing w:val="-1"/>
                <w:sz w:val="24"/>
                <w:szCs w:val="24"/>
              </w:rPr>
              <w:t>Осуществлять  мероприятия  по  оценке технического состояния и реконструкции зданий</w:t>
            </w:r>
            <w:r w:rsidRPr="00DD638B">
              <w:rPr>
                <w:rFonts w:ascii="Times New Roman" w:hAnsi="Times New Roman"/>
                <w:b/>
                <w:sz w:val="24"/>
                <w:szCs w:val="24"/>
              </w:rPr>
              <w:t>.</w:t>
            </w:r>
          </w:p>
          <w:p w:rsidR="00367BE2" w:rsidRPr="00DD638B" w:rsidRDefault="00367BE2" w:rsidP="00367BE2">
            <w:pPr>
              <w:widowControl w:val="0"/>
              <w:autoSpaceDE w:val="0"/>
              <w:autoSpaceDN w:val="0"/>
              <w:adjustRightInd w:val="0"/>
              <w:spacing w:after="0" w:line="240" w:lineRule="auto"/>
              <w:rPr>
                <w:rFonts w:ascii="Times New Roman" w:hAnsi="Times New Roman"/>
                <w:i/>
                <w:iCs/>
              </w:rPr>
            </w:pPr>
          </w:p>
        </w:tc>
        <w:tc>
          <w:tcPr>
            <w:tcW w:w="4666" w:type="dxa"/>
            <w:shd w:val="clear" w:color="auto" w:fill="auto"/>
          </w:tcPr>
          <w:p w:rsidR="00367BE2" w:rsidRPr="00DD638B" w:rsidRDefault="00367BE2" w:rsidP="00367BE2">
            <w:pPr>
              <w:widowControl w:val="0"/>
              <w:autoSpaceDE w:val="0"/>
              <w:autoSpaceDN w:val="0"/>
              <w:adjustRightInd w:val="0"/>
              <w:spacing w:after="0" w:line="240" w:lineRule="auto"/>
              <w:ind w:left="180"/>
              <w:rPr>
                <w:rFonts w:ascii="Times New Roman" w:hAnsi="Times New Roman"/>
                <w:iCs/>
              </w:rPr>
            </w:pPr>
            <w:r w:rsidRPr="00DD638B">
              <w:rPr>
                <w:rFonts w:ascii="Times New Roman" w:hAnsi="Times New Roman"/>
                <w:iCs/>
              </w:rPr>
              <w:t>- выполняет оценку технического состояния зданий в соответствии с принятой методикой;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iCs/>
              </w:rPr>
            </w:pPr>
            <w:r w:rsidRPr="00DD638B">
              <w:rPr>
                <w:rFonts w:ascii="Times New Roman" w:hAnsi="Times New Roman"/>
                <w:iCs/>
              </w:rPr>
              <w:t>- использует проектную, информативную документацию по реконструкции зданий;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iCs/>
              </w:rPr>
            </w:pPr>
            <w:r w:rsidRPr="00DD638B">
              <w:rPr>
                <w:rFonts w:ascii="Times New Roman" w:hAnsi="Times New Roman"/>
                <w:iCs/>
              </w:rPr>
              <w:t xml:space="preserve"> - производит обьемно - планировочные и конструктивные решения реконструируемых зданий;</w:t>
            </w:r>
          </w:p>
          <w:p w:rsidR="00367BE2" w:rsidRPr="00DD638B" w:rsidRDefault="00367BE2" w:rsidP="00367BE2">
            <w:pPr>
              <w:widowControl w:val="0"/>
              <w:autoSpaceDE w:val="0"/>
              <w:autoSpaceDN w:val="0"/>
              <w:adjustRightInd w:val="0"/>
              <w:spacing w:after="0" w:line="240" w:lineRule="auto"/>
              <w:ind w:left="180"/>
              <w:rPr>
                <w:rFonts w:ascii="Times New Roman" w:hAnsi="Times New Roman"/>
                <w:iCs/>
              </w:rPr>
            </w:pPr>
            <w:r w:rsidRPr="00DD638B">
              <w:rPr>
                <w:rFonts w:ascii="Times New Roman" w:hAnsi="Times New Roman"/>
                <w:iCs/>
              </w:rPr>
              <w:t>- выполняет чертежи усиления различных элементов здания;</w:t>
            </w:r>
          </w:p>
          <w:p w:rsidR="00367BE2" w:rsidRPr="00DD638B" w:rsidRDefault="00367BE2" w:rsidP="00367BE2">
            <w:pPr>
              <w:spacing w:after="0" w:line="240" w:lineRule="auto"/>
              <w:ind w:left="180"/>
              <w:rPr>
                <w:rFonts w:ascii="Times New Roman" w:hAnsi="Times New Roman"/>
                <w:iCs/>
              </w:rPr>
            </w:pPr>
            <w:r w:rsidRPr="00DD638B">
              <w:rPr>
                <w:rFonts w:ascii="Times New Roman" w:hAnsi="Times New Roman"/>
                <w:iCs/>
              </w:rPr>
              <w:t>- выполняет основные способы усиления конструктивных элементов;</w:t>
            </w:r>
            <w:r w:rsidRPr="00DD638B">
              <w:rPr>
                <w:rFonts w:ascii="Times New Roman" w:hAnsi="Times New Roman"/>
                <w:bCs/>
                <w:iCs/>
              </w:rPr>
              <w:t xml:space="preserve"> </w:t>
            </w:r>
          </w:p>
          <w:p w:rsidR="00367BE2" w:rsidRPr="00DD638B" w:rsidRDefault="00367BE2" w:rsidP="00367BE2">
            <w:pPr>
              <w:spacing w:after="0" w:line="240" w:lineRule="auto"/>
              <w:ind w:left="180"/>
              <w:rPr>
                <w:rFonts w:ascii="Times New Roman" w:hAnsi="Times New Roman"/>
                <w:iCs/>
              </w:rPr>
            </w:pPr>
            <w:r w:rsidRPr="00DD638B">
              <w:rPr>
                <w:rFonts w:ascii="Times New Roman" w:hAnsi="Times New Roman"/>
                <w:bCs/>
                <w:iCs/>
              </w:rPr>
              <w:t xml:space="preserve">- владеет </w:t>
            </w:r>
            <w:r w:rsidRPr="00DD638B">
              <w:rPr>
                <w:rFonts w:ascii="Times New Roman" w:hAnsi="Times New Roman"/>
                <w:iCs/>
              </w:rPr>
              <w:t xml:space="preserve"> методикой восстановления и реконструкции инженерных сетей, инженерного оборудования зданий;</w:t>
            </w:r>
          </w:p>
          <w:p w:rsidR="00367BE2" w:rsidRPr="00DD638B" w:rsidRDefault="00367BE2" w:rsidP="00367BE2">
            <w:pPr>
              <w:spacing w:after="0" w:line="240" w:lineRule="auto"/>
              <w:ind w:left="180"/>
              <w:rPr>
                <w:rFonts w:ascii="Times New Roman" w:hAnsi="Times New Roman"/>
                <w:i/>
                <w:iCs/>
              </w:rPr>
            </w:pPr>
            <w:r w:rsidRPr="00DD638B">
              <w:rPr>
                <w:rFonts w:ascii="Times New Roman" w:hAnsi="Times New Roman"/>
                <w:iCs/>
              </w:rPr>
              <w:t xml:space="preserve">- использует основные нормативные документы по охране труда и охране окружающей среды. </w:t>
            </w:r>
          </w:p>
        </w:tc>
        <w:tc>
          <w:tcPr>
            <w:tcW w:w="2415" w:type="dxa"/>
            <w:vMerge/>
            <w:shd w:val="clear" w:color="auto" w:fill="auto"/>
          </w:tcPr>
          <w:p w:rsidR="00367BE2" w:rsidRPr="00DD638B" w:rsidRDefault="00367BE2" w:rsidP="00367BE2">
            <w:pPr>
              <w:widowControl w:val="0"/>
              <w:suppressAutoHyphens/>
              <w:spacing w:after="0" w:line="240" w:lineRule="auto"/>
              <w:jc w:val="both"/>
              <w:rPr>
                <w:rFonts w:ascii="Times New Roman" w:hAnsi="Times New Roman"/>
                <w:bCs/>
                <w:iCs/>
              </w:rPr>
            </w:pPr>
          </w:p>
        </w:tc>
      </w:tr>
    </w:tbl>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xml:space="preserve">     </w:t>
      </w:r>
    </w:p>
    <w:tbl>
      <w:tblPr>
        <w:tblW w:w="99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5"/>
        <w:gridCol w:w="4692"/>
        <w:gridCol w:w="2418"/>
      </w:tblGrid>
      <w:tr w:rsidR="00367BE2" w:rsidRPr="00DD638B" w:rsidTr="00367BE2">
        <w:trPr>
          <w:trHeight w:val="133"/>
        </w:trPr>
        <w:tc>
          <w:tcPr>
            <w:tcW w:w="2845"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01. Выбирать спо</w:t>
            </w:r>
            <w:r w:rsidRPr="00DD638B">
              <w:rPr>
                <w:rFonts w:ascii="Times New Roman" w:hAnsi="Times New Roman"/>
                <w:sz w:val="24"/>
                <w:szCs w:val="24"/>
              </w:rPr>
              <w:softHyphen/>
              <w:t>собы решения задач профессиональной деятельности, приме</w:t>
            </w:r>
            <w:r w:rsidRPr="00DD638B">
              <w:rPr>
                <w:rFonts w:ascii="Times New Roman" w:hAnsi="Times New Roman"/>
                <w:sz w:val="24"/>
                <w:szCs w:val="24"/>
              </w:rPr>
              <w:softHyphen/>
            </w:r>
            <w:r w:rsidRPr="00DD638B">
              <w:rPr>
                <w:rFonts w:ascii="Times New Roman" w:hAnsi="Times New Roman"/>
                <w:spacing w:val="-1"/>
                <w:sz w:val="24"/>
                <w:szCs w:val="24"/>
              </w:rPr>
              <w:t xml:space="preserve">нительно к различным </w:t>
            </w:r>
            <w:r w:rsidRPr="00DD638B">
              <w:rPr>
                <w:rFonts w:ascii="Times New Roman" w:hAnsi="Times New Roman"/>
                <w:sz w:val="24"/>
                <w:szCs w:val="24"/>
              </w:rPr>
              <w:t>контекстам</w:t>
            </w:r>
          </w:p>
        </w:tc>
        <w:tc>
          <w:tcPr>
            <w:tcW w:w="4692" w:type="dxa"/>
            <w:shd w:val="clear" w:color="auto" w:fill="auto"/>
          </w:tcPr>
          <w:p w:rsidR="00367BE2" w:rsidRPr="00DD638B" w:rsidRDefault="00367BE2" w:rsidP="00367BE2">
            <w:pPr>
              <w:widowControl w:val="0"/>
              <w:shd w:val="clear" w:color="auto" w:fill="FFFFFF"/>
              <w:autoSpaceDE w:val="0"/>
              <w:autoSpaceDN w:val="0"/>
              <w:adjustRightInd w:val="0"/>
              <w:spacing w:after="0" w:line="240" w:lineRule="auto"/>
              <w:ind w:left="38"/>
              <w:jc w:val="both"/>
              <w:rPr>
                <w:rFonts w:ascii="Times New Roman" w:hAnsi="Times New Roman"/>
                <w:iCs/>
                <w:sz w:val="24"/>
                <w:szCs w:val="24"/>
              </w:rPr>
            </w:pPr>
            <w:r w:rsidRPr="00DD638B">
              <w:rPr>
                <w:rFonts w:ascii="Times New Roman" w:hAnsi="Times New Roman"/>
                <w:bCs/>
                <w:iCs/>
                <w:sz w:val="24"/>
                <w:szCs w:val="24"/>
              </w:rPr>
              <w:t>Уо 01.01,Уо 01.02,Уо 01.03,Уо 01.04,Уо 01.05,Уо 01.06,Уо 01.07,Уо 01.08.</w:t>
            </w:r>
          </w:p>
          <w:p w:rsidR="00367BE2" w:rsidRPr="00DD638B" w:rsidRDefault="00367BE2" w:rsidP="00367BE2">
            <w:pPr>
              <w:widowControl w:val="0"/>
              <w:shd w:val="clear" w:color="auto" w:fill="FFFFFF"/>
              <w:autoSpaceDE w:val="0"/>
              <w:autoSpaceDN w:val="0"/>
              <w:adjustRightInd w:val="0"/>
              <w:spacing w:after="0" w:line="240" w:lineRule="auto"/>
              <w:ind w:left="38"/>
              <w:jc w:val="both"/>
              <w:rPr>
                <w:rFonts w:ascii="Times New Roman" w:hAnsi="Times New Roman"/>
                <w:bCs/>
                <w:iCs/>
                <w:sz w:val="24"/>
                <w:szCs w:val="24"/>
              </w:rPr>
            </w:pPr>
          </w:p>
          <w:p w:rsidR="00367BE2" w:rsidRPr="00DD638B" w:rsidRDefault="00367BE2" w:rsidP="00367BE2">
            <w:pPr>
              <w:widowControl w:val="0"/>
              <w:shd w:val="clear" w:color="auto" w:fill="FFFFFF"/>
              <w:autoSpaceDE w:val="0"/>
              <w:autoSpaceDN w:val="0"/>
              <w:adjustRightInd w:val="0"/>
              <w:spacing w:after="0" w:line="240" w:lineRule="auto"/>
              <w:ind w:left="38"/>
              <w:jc w:val="both"/>
              <w:rPr>
                <w:rFonts w:ascii="Times New Roman" w:hAnsi="Times New Roman"/>
                <w:sz w:val="24"/>
                <w:szCs w:val="24"/>
              </w:rPr>
            </w:pPr>
            <w:r w:rsidRPr="00DD638B">
              <w:rPr>
                <w:rFonts w:ascii="Times New Roman" w:hAnsi="Times New Roman"/>
                <w:bCs/>
                <w:iCs/>
                <w:sz w:val="24"/>
                <w:szCs w:val="24"/>
              </w:rPr>
              <w:t>Зо 01.01,Зо 01.02, Зо 01.03, Зо 01.04, Зо 01.05.</w:t>
            </w:r>
          </w:p>
        </w:tc>
        <w:tc>
          <w:tcPr>
            <w:tcW w:w="2418" w:type="dxa"/>
            <w:shd w:val="clear" w:color="auto" w:fill="auto"/>
          </w:tcPr>
          <w:p w:rsidR="00367BE2" w:rsidRPr="00DD638B" w:rsidRDefault="00367BE2" w:rsidP="00367BE2">
            <w:pPr>
              <w:spacing w:after="0" w:line="240" w:lineRule="auto"/>
              <w:jc w:val="both"/>
              <w:rPr>
                <w:rFonts w:ascii="Times New Roman" w:hAnsi="Times New Roman"/>
                <w:sz w:val="24"/>
                <w:szCs w:val="24"/>
              </w:rPr>
            </w:pPr>
            <w:r w:rsidRPr="00DD638B">
              <w:rPr>
                <w:rFonts w:ascii="Times New Roman" w:hAnsi="Times New Roman"/>
                <w:sz w:val="24"/>
                <w:szCs w:val="24"/>
              </w:rPr>
              <w:t xml:space="preserve">  -экспертное наблюдение выполнения комплексного практического задания (ситуационной </w:t>
            </w:r>
          </w:p>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задачи).</w:t>
            </w: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tc>
      </w:tr>
      <w:tr w:rsidR="00367BE2" w:rsidRPr="00DD638B" w:rsidTr="00367BE2">
        <w:trPr>
          <w:trHeight w:val="133"/>
        </w:trPr>
        <w:tc>
          <w:tcPr>
            <w:tcW w:w="2845" w:type="dxa"/>
            <w:shd w:val="clear" w:color="auto" w:fill="auto"/>
          </w:tcPr>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lastRenderedPageBreak/>
              <w:t xml:space="preserve">ОК 02. </w:t>
            </w:r>
            <w:r w:rsidRPr="00DD638B">
              <w:rPr>
                <w:rFonts w:ascii="Times New Roman" w:hAnsi="Times New Roman"/>
                <w:color w:val="000000"/>
                <w:sz w:val="24"/>
                <w:szCs w:val="24"/>
              </w:rPr>
              <w:t>Осуществлять</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поиск, анализ и</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интерпретацию</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информации,</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необходимой для</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выполнения задач</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профессиональной</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деятельности</w:t>
            </w:r>
          </w:p>
          <w:p w:rsidR="00367BE2" w:rsidRPr="00DD638B" w:rsidRDefault="00367BE2" w:rsidP="00367BE2">
            <w:pPr>
              <w:widowControl w:val="0"/>
              <w:shd w:val="clear" w:color="auto" w:fill="FFFFFF"/>
              <w:autoSpaceDE w:val="0"/>
              <w:autoSpaceDN w:val="0"/>
              <w:adjustRightInd w:val="0"/>
              <w:spacing w:after="0" w:line="240" w:lineRule="auto"/>
              <w:jc w:val="both"/>
              <w:rPr>
                <w:rFonts w:ascii="Times New Roman" w:hAnsi="Times New Roman"/>
                <w:sz w:val="24"/>
                <w:szCs w:val="24"/>
              </w:rPr>
            </w:pPr>
          </w:p>
        </w:tc>
        <w:tc>
          <w:tcPr>
            <w:tcW w:w="4692" w:type="dxa"/>
            <w:shd w:val="clear" w:color="auto" w:fill="auto"/>
          </w:tcPr>
          <w:p w:rsidR="00367BE2" w:rsidRPr="00DD638B" w:rsidRDefault="00367BE2" w:rsidP="00367BE2">
            <w:pPr>
              <w:widowControl w:val="0"/>
              <w:shd w:val="clear" w:color="auto" w:fill="FFFFFF"/>
              <w:autoSpaceDE w:val="0"/>
              <w:autoSpaceDN w:val="0"/>
              <w:adjustRightInd w:val="0"/>
              <w:spacing w:after="0" w:line="240" w:lineRule="auto"/>
              <w:ind w:left="38" w:right="5" w:firstLine="374"/>
              <w:jc w:val="both"/>
              <w:rPr>
                <w:rFonts w:ascii="Times New Roman" w:hAnsi="Times New Roman"/>
                <w:bCs/>
                <w:iCs/>
                <w:sz w:val="24"/>
                <w:szCs w:val="24"/>
              </w:rPr>
            </w:pPr>
            <w:r w:rsidRPr="00DD638B">
              <w:rPr>
                <w:rFonts w:ascii="Times New Roman" w:hAnsi="Times New Roman"/>
                <w:bCs/>
                <w:iCs/>
                <w:sz w:val="24"/>
                <w:szCs w:val="24"/>
              </w:rPr>
              <w:t xml:space="preserve">Уо 02.01, Уо 02.02, Уо 02.03, Уо 02.04, </w:t>
            </w:r>
          </w:p>
          <w:p w:rsidR="00367BE2" w:rsidRPr="00DD638B" w:rsidRDefault="00367BE2" w:rsidP="00367BE2">
            <w:pPr>
              <w:widowControl w:val="0"/>
              <w:shd w:val="clear" w:color="auto" w:fill="FFFFFF"/>
              <w:autoSpaceDE w:val="0"/>
              <w:autoSpaceDN w:val="0"/>
              <w:adjustRightInd w:val="0"/>
              <w:spacing w:after="0" w:line="240" w:lineRule="auto"/>
              <w:ind w:left="38" w:right="5" w:firstLine="374"/>
              <w:jc w:val="both"/>
              <w:rPr>
                <w:rFonts w:ascii="Times New Roman" w:hAnsi="Times New Roman"/>
                <w:bCs/>
                <w:iCs/>
                <w:sz w:val="24"/>
                <w:szCs w:val="24"/>
              </w:rPr>
            </w:pPr>
            <w:r w:rsidRPr="00DD638B">
              <w:rPr>
                <w:rFonts w:ascii="Times New Roman" w:hAnsi="Times New Roman"/>
                <w:bCs/>
                <w:iCs/>
                <w:sz w:val="24"/>
                <w:szCs w:val="24"/>
              </w:rPr>
              <w:t>Уо 02.05, Уо 02.06, Уо 02.07.</w:t>
            </w:r>
          </w:p>
          <w:p w:rsidR="00367BE2" w:rsidRPr="00DD638B" w:rsidRDefault="00367BE2" w:rsidP="00367BE2">
            <w:pPr>
              <w:widowControl w:val="0"/>
              <w:shd w:val="clear" w:color="auto" w:fill="FFFFFF"/>
              <w:autoSpaceDE w:val="0"/>
              <w:autoSpaceDN w:val="0"/>
              <w:adjustRightInd w:val="0"/>
              <w:spacing w:after="0" w:line="240" w:lineRule="auto"/>
              <w:ind w:left="38" w:right="5" w:firstLine="374"/>
              <w:jc w:val="both"/>
              <w:rPr>
                <w:rFonts w:ascii="Times New Roman" w:hAnsi="Times New Roman"/>
                <w:bCs/>
                <w:iCs/>
                <w:sz w:val="24"/>
                <w:szCs w:val="24"/>
              </w:rPr>
            </w:pPr>
          </w:p>
          <w:p w:rsidR="00367BE2" w:rsidRPr="00DD638B" w:rsidRDefault="00367BE2" w:rsidP="00367BE2">
            <w:pPr>
              <w:widowControl w:val="0"/>
              <w:shd w:val="clear" w:color="auto" w:fill="FFFFFF"/>
              <w:autoSpaceDE w:val="0"/>
              <w:autoSpaceDN w:val="0"/>
              <w:adjustRightInd w:val="0"/>
              <w:spacing w:after="0" w:line="240" w:lineRule="auto"/>
              <w:ind w:left="38" w:right="5" w:firstLine="374"/>
              <w:jc w:val="both"/>
              <w:rPr>
                <w:rFonts w:ascii="Times New Roman" w:hAnsi="Times New Roman"/>
                <w:sz w:val="24"/>
                <w:szCs w:val="24"/>
              </w:rPr>
            </w:pPr>
            <w:r w:rsidRPr="00DD638B">
              <w:rPr>
                <w:rFonts w:ascii="Times New Roman" w:hAnsi="Times New Roman"/>
                <w:bCs/>
                <w:iCs/>
                <w:sz w:val="24"/>
                <w:szCs w:val="24"/>
              </w:rPr>
              <w:t>Зо 02.01, Зо 02.02, Зо 02.03.</w:t>
            </w:r>
          </w:p>
        </w:tc>
        <w:tc>
          <w:tcPr>
            <w:tcW w:w="2418" w:type="dxa"/>
            <w:shd w:val="clear" w:color="auto" w:fill="auto"/>
          </w:tcPr>
          <w:p w:rsidR="00367BE2" w:rsidRPr="00DD638B" w:rsidRDefault="00367BE2" w:rsidP="00367BE2">
            <w:pPr>
              <w:spacing w:after="0" w:line="240" w:lineRule="auto"/>
              <w:rPr>
                <w:rFonts w:ascii="Times New Roman" w:hAnsi="Times New Roman"/>
                <w:sz w:val="24"/>
                <w:szCs w:val="24"/>
              </w:rPr>
            </w:pPr>
            <w:r w:rsidRPr="00DD638B">
              <w:rPr>
                <w:rFonts w:ascii="Times New Roman" w:hAnsi="Times New Roman"/>
                <w:sz w:val="24"/>
                <w:szCs w:val="24"/>
              </w:rPr>
              <w:t>- наблюдение выполнения поиска информации</w:t>
            </w: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w:t>
            </w:r>
          </w:p>
        </w:tc>
      </w:tr>
      <w:tr w:rsidR="00367BE2" w:rsidRPr="00DD638B" w:rsidTr="00367BE2">
        <w:trPr>
          <w:trHeight w:val="133"/>
        </w:trPr>
        <w:tc>
          <w:tcPr>
            <w:tcW w:w="2845" w:type="dxa"/>
            <w:shd w:val="clear" w:color="auto" w:fill="auto"/>
          </w:tcPr>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t>ОК 03.</w:t>
            </w:r>
            <w:r w:rsidRPr="00DD638B">
              <w:rPr>
                <w:rFonts w:ascii="Times New Roman" w:hAnsi="Times New Roman"/>
                <w:color w:val="000000"/>
                <w:sz w:val="24"/>
                <w:szCs w:val="24"/>
              </w:rPr>
              <w:t xml:space="preserve"> Планировать и</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реализовывать</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собственное</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профессиональное</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и личностное</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развитие</w:t>
            </w:r>
          </w:p>
          <w:p w:rsidR="00367BE2" w:rsidRPr="00DD638B" w:rsidRDefault="00367BE2" w:rsidP="00367BE2">
            <w:pPr>
              <w:widowControl w:val="0"/>
              <w:shd w:val="clear" w:color="auto" w:fill="FFFFFF"/>
              <w:tabs>
                <w:tab w:val="left" w:pos="1166"/>
              </w:tabs>
              <w:autoSpaceDE w:val="0"/>
              <w:autoSpaceDN w:val="0"/>
              <w:adjustRightInd w:val="0"/>
              <w:spacing w:after="0" w:line="240" w:lineRule="auto"/>
              <w:jc w:val="both"/>
              <w:rPr>
                <w:rFonts w:ascii="Times New Roman" w:hAnsi="Times New Roman"/>
                <w:sz w:val="24"/>
                <w:szCs w:val="24"/>
              </w:rPr>
            </w:pPr>
          </w:p>
        </w:tc>
        <w:tc>
          <w:tcPr>
            <w:tcW w:w="4692" w:type="dxa"/>
            <w:shd w:val="clear" w:color="auto" w:fill="auto"/>
          </w:tcPr>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Уо 03.01, Уо 03.02, Уо 03.03</w:t>
            </w:r>
          </w:p>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w:t>
            </w:r>
          </w:p>
          <w:p w:rsidR="00367BE2" w:rsidRPr="00DD638B" w:rsidRDefault="00367BE2" w:rsidP="00367BE2">
            <w:pPr>
              <w:widowControl w:val="0"/>
              <w:shd w:val="clear" w:color="auto" w:fill="FFFFFF"/>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03.01, Зо 03.02, Зо 03.03.</w:t>
            </w:r>
          </w:p>
        </w:tc>
        <w:tc>
          <w:tcPr>
            <w:tcW w:w="241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наблюдение  развития самообразования</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tc>
      </w:tr>
      <w:tr w:rsidR="00367BE2" w:rsidRPr="00DD638B" w:rsidTr="00367BE2">
        <w:trPr>
          <w:trHeight w:val="133"/>
        </w:trPr>
        <w:tc>
          <w:tcPr>
            <w:tcW w:w="2845" w:type="dxa"/>
            <w:shd w:val="clear" w:color="auto" w:fill="auto"/>
          </w:tcPr>
          <w:p w:rsidR="00367BE2" w:rsidRPr="00DD638B" w:rsidRDefault="00367BE2" w:rsidP="00367BE2">
            <w:pPr>
              <w:widowControl w:val="0"/>
              <w:shd w:val="clear" w:color="auto" w:fill="FFFFFF"/>
              <w:tabs>
                <w:tab w:val="left" w:pos="1541"/>
              </w:tabs>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sz w:val="24"/>
                <w:szCs w:val="24"/>
              </w:rPr>
              <w:t xml:space="preserve">ОК 04. </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Работать в</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коллективе и</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 xml:space="preserve">команде, эффективно </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взаимодействовать</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с коллегами,</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руководством,</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клиентами</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tc>
        <w:tc>
          <w:tcPr>
            <w:tcW w:w="4692" w:type="dxa"/>
            <w:shd w:val="clear" w:color="auto" w:fill="auto"/>
          </w:tcPr>
          <w:p w:rsidR="00367BE2" w:rsidRPr="00DD638B" w:rsidRDefault="00367BE2" w:rsidP="00367BE2">
            <w:pPr>
              <w:widowControl w:val="0"/>
              <w:shd w:val="clear" w:color="auto" w:fill="FFFFFF"/>
              <w:autoSpaceDE w:val="0"/>
              <w:autoSpaceDN w:val="0"/>
              <w:adjustRightInd w:val="0"/>
              <w:spacing w:after="0" w:line="240" w:lineRule="auto"/>
              <w:jc w:val="both"/>
              <w:rPr>
                <w:rFonts w:ascii="Times New Roman" w:hAnsi="Times New Roman"/>
                <w:bCs/>
                <w:iCs/>
                <w:sz w:val="24"/>
                <w:szCs w:val="24"/>
              </w:rPr>
            </w:pPr>
            <w:r w:rsidRPr="00DD638B">
              <w:rPr>
                <w:rFonts w:ascii="Times New Roman" w:hAnsi="Times New Roman"/>
                <w:bCs/>
                <w:iCs/>
                <w:sz w:val="24"/>
                <w:szCs w:val="24"/>
              </w:rPr>
              <w:t>Уо 04.01, Уо 04.02.</w:t>
            </w:r>
          </w:p>
          <w:p w:rsidR="00367BE2" w:rsidRPr="00DD638B" w:rsidRDefault="00367BE2" w:rsidP="00367BE2">
            <w:pPr>
              <w:widowControl w:val="0"/>
              <w:shd w:val="clear" w:color="auto" w:fill="FFFFFF"/>
              <w:autoSpaceDE w:val="0"/>
              <w:autoSpaceDN w:val="0"/>
              <w:adjustRightInd w:val="0"/>
              <w:spacing w:after="0" w:line="240" w:lineRule="auto"/>
              <w:jc w:val="both"/>
              <w:rPr>
                <w:rFonts w:ascii="Times New Roman" w:hAnsi="Times New Roman"/>
                <w:bCs/>
                <w:iCs/>
                <w:sz w:val="24"/>
                <w:szCs w:val="24"/>
              </w:rPr>
            </w:pPr>
          </w:p>
          <w:p w:rsidR="00367BE2" w:rsidRPr="00DD638B" w:rsidRDefault="00367BE2" w:rsidP="00367BE2">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D638B">
              <w:rPr>
                <w:rFonts w:ascii="Times New Roman" w:hAnsi="Times New Roman"/>
                <w:bCs/>
                <w:iCs/>
                <w:sz w:val="24"/>
                <w:szCs w:val="24"/>
              </w:rPr>
              <w:t>Зо 04.01, Зо 04.02.</w:t>
            </w:r>
          </w:p>
        </w:tc>
        <w:tc>
          <w:tcPr>
            <w:tcW w:w="241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наблюдение за работой  в команде, определение эффективности работы каждого участника</w:t>
            </w:r>
          </w:p>
        </w:tc>
      </w:tr>
      <w:tr w:rsidR="00367BE2" w:rsidRPr="00DD638B" w:rsidTr="00367BE2">
        <w:trPr>
          <w:trHeight w:val="133"/>
        </w:trPr>
        <w:tc>
          <w:tcPr>
            <w:tcW w:w="2845"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05. Осуществлять устную и письменную коммуникацию на государственном языке с учётом особенностей социально-культурного контекста</w:t>
            </w:r>
          </w:p>
        </w:tc>
        <w:tc>
          <w:tcPr>
            <w:tcW w:w="4692"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Уо 05.01.</w:t>
            </w:r>
          </w:p>
          <w:p w:rsidR="00367BE2" w:rsidRPr="00DD638B" w:rsidRDefault="00367BE2" w:rsidP="00367BE2">
            <w:pPr>
              <w:widowControl w:val="0"/>
              <w:autoSpaceDE w:val="0"/>
              <w:autoSpaceDN w:val="0"/>
              <w:adjustRightInd w:val="0"/>
              <w:spacing w:after="0" w:line="240" w:lineRule="auto"/>
              <w:rPr>
                <w:rFonts w:ascii="Times New Roman" w:hAnsi="Times New Roman"/>
                <w:bCs/>
                <w:iCs/>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05.01.</w:t>
            </w:r>
          </w:p>
        </w:tc>
        <w:tc>
          <w:tcPr>
            <w:tcW w:w="241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xml:space="preserve"> - экспертное наблюдение  за выполнением оформления документов</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tc>
      </w:tr>
      <w:tr w:rsidR="00367BE2" w:rsidRPr="00DD638B" w:rsidTr="00367BE2">
        <w:trPr>
          <w:trHeight w:val="133"/>
        </w:trPr>
        <w:tc>
          <w:tcPr>
            <w:tcW w:w="2845" w:type="dxa"/>
            <w:shd w:val="clear" w:color="auto" w:fill="auto"/>
          </w:tcPr>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t>ОК 06.</w:t>
            </w:r>
            <w:r w:rsidRPr="00DD638B">
              <w:rPr>
                <w:rFonts w:ascii="Times New Roman" w:hAnsi="Times New Roman"/>
                <w:color w:val="000000"/>
                <w:sz w:val="24"/>
                <w:szCs w:val="24"/>
              </w:rPr>
              <w:t xml:space="preserve"> Проявлять</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гражданско-</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патриотическую</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позицию,</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демонстрировать</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осознанное</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поведение на основе</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традиционных</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общечеловеческих</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lastRenderedPageBreak/>
              <w:t>ценностей</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tc>
        <w:tc>
          <w:tcPr>
            <w:tcW w:w="4692"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lastRenderedPageBreak/>
              <w:t>Уо 06.01, Уо 06.02.</w:t>
            </w:r>
          </w:p>
          <w:p w:rsidR="00367BE2" w:rsidRPr="00DD638B" w:rsidRDefault="00367BE2" w:rsidP="00367BE2">
            <w:pPr>
              <w:widowControl w:val="0"/>
              <w:autoSpaceDE w:val="0"/>
              <w:autoSpaceDN w:val="0"/>
              <w:adjustRightInd w:val="0"/>
              <w:spacing w:after="0" w:line="240" w:lineRule="auto"/>
              <w:rPr>
                <w:rFonts w:ascii="Times New Roman" w:hAnsi="Times New Roman"/>
                <w:bCs/>
                <w:iCs/>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06.01, Зо 06.02, Зо 06.03,</w:t>
            </w:r>
            <w:r w:rsidRPr="00DD638B">
              <w:rPr>
                <w:rFonts w:ascii="Times New Roman" w:hAnsi="Times New Roman"/>
                <w:color w:val="000000"/>
                <w:sz w:val="24"/>
                <w:szCs w:val="24"/>
                <w:shd w:val="clear" w:color="auto" w:fill="FFFFFF"/>
              </w:rPr>
              <w:t xml:space="preserve"> Зо 6.04, Зо 6.05.</w:t>
            </w:r>
          </w:p>
        </w:tc>
        <w:tc>
          <w:tcPr>
            <w:tcW w:w="241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наблюдение основных компонентов активной гражданско-патриотической позиции</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tc>
      </w:tr>
      <w:tr w:rsidR="00367BE2" w:rsidRPr="00DD638B" w:rsidTr="00367BE2">
        <w:trPr>
          <w:trHeight w:val="2287"/>
        </w:trPr>
        <w:tc>
          <w:tcPr>
            <w:tcW w:w="2845" w:type="dxa"/>
            <w:shd w:val="clear" w:color="auto" w:fill="auto"/>
          </w:tcPr>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lastRenderedPageBreak/>
              <w:t xml:space="preserve">ОК  07. </w:t>
            </w:r>
            <w:r w:rsidRPr="00DD638B">
              <w:rPr>
                <w:rFonts w:ascii="Times New Roman" w:hAnsi="Times New Roman"/>
                <w:color w:val="000000"/>
                <w:sz w:val="24"/>
                <w:szCs w:val="24"/>
              </w:rPr>
              <w:t>Содействовать</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сохранению</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окружающей среды,</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ресурсосбережению,</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эффективно</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действовать в</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чрезвычайных</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color w:val="000000"/>
                <w:sz w:val="24"/>
                <w:szCs w:val="24"/>
              </w:rPr>
              <w:t>ситуациях</w:t>
            </w:r>
          </w:p>
        </w:tc>
        <w:tc>
          <w:tcPr>
            <w:tcW w:w="4692"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Уо 07.01, Уо 07.02, Уо 07.03, Уо 07.04.</w:t>
            </w:r>
          </w:p>
          <w:p w:rsidR="00367BE2" w:rsidRPr="00DD638B" w:rsidRDefault="00367BE2" w:rsidP="00367BE2">
            <w:pPr>
              <w:widowControl w:val="0"/>
              <w:autoSpaceDE w:val="0"/>
              <w:autoSpaceDN w:val="0"/>
              <w:adjustRightInd w:val="0"/>
              <w:spacing w:after="0" w:line="240" w:lineRule="auto"/>
              <w:rPr>
                <w:rFonts w:ascii="Times New Roman" w:hAnsi="Times New Roman"/>
                <w:bCs/>
                <w:iCs/>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07.01, Зо 07.02, Зо 07.03, Зо 07.04, Зо 07.05.</w:t>
            </w:r>
          </w:p>
        </w:tc>
        <w:tc>
          <w:tcPr>
            <w:tcW w:w="241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экспертное наблюдение выполнения  разделов по ресурсосбережению, охране окружающей среды</w:t>
            </w:r>
          </w:p>
        </w:tc>
      </w:tr>
      <w:tr w:rsidR="00367BE2" w:rsidRPr="00DD638B" w:rsidTr="00367BE2">
        <w:trPr>
          <w:trHeight w:val="1780"/>
        </w:trPr>
        <w:tc>
          <w:tcPr>
            <w:tcW w:w="2845" w:type="dxa"/>
            <w:shd w:val="clear" w:color="auto" w:fill="auto"/>
          </w:tcPr>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sz w:val="24"/>
                <w:szCs w:val="24"/>
              </w:rPr>
              <w:t xml:space="preserve">ОК 09. </w:t>
            </w:r>
            <w:r w:rsidRPr="00DD638B">
              <w:rPr>
                <w:rFonts w:ascii="Times New Roman" w:hAnsi="Times New Roman"/>
                <w:color w:val="000000"/>
                <w:sz w:val="24"/>
                <w:szCs w:val="24"/>
              </w:rPr>
              <w:t>Использовать</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информационные</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технологии в</w:t>
            </w:r>
          </w:p>
          <w:p w:rsidR="00367BE2" w:rsidRPr="00DD638B" w:rsidRDefault="00367BE2" w:rsidP="00367BE2">
            <w:pPr>
              <w:shd w:val="clear" w:color="auto" w:fill="FFFFFF"/>
              <w:spacing w:after="0" w:line="240" w:lineRule="auto"/>
              <w:rPr>
                <w:rFonts w:ascii="Times New Roman" w:hAnsi="Times New Roman"/>
                <w:color w:val="000000"/>
                <w:sz w:val="24"/>
                <w:szCs w:val="24"/>
              </w:rPr>
            </w:pPr>
            <w:r w:rsidRPr="00DD638B">
              <w:rPr>
                <w:rFonts w:ascii="Times New Roman" w:hAnsi="Times New Roman"/>
                <w:color w:val="000000"/>
                <w:sz w:val="24"/>
                <w:szCs w:val="24"/>
              </w:rPr>
              <w:t>профессиональной</w:t>
            </w:r>
          </w:p>
          <w:p w:rsidR="00367BE2" w:rsidRPr="00DD638B" w:rsidRDefault="00367BE2" w:rsidP="00367BE2">
            <w:pPr>
              <w:shd w:val="clear" w:color="auto" w:fill="FFFFFF"/>
              <w:spacing w:after="0" w:line="240" w:lineRule="auto"/>
              <w:rPr>
                <w:rFonts w:ascii="Times New Roman" w:hAnsi="Times New Roman"/>
                <w:sz w:val="24"/>
                <w:szCs w:val="24"/>
              </w:rPr>
            </w:pPr>
            <w:r w:rsidRPr="00DD638B">
              <w:rPr>
                <w:rFonts w:ascii="Times New Roman" w:hAnsi="Times New Roman"/>
                <w:color w:val="000000"/>
                <w:sz w:val="24"/>
                <w:szCs w:val="24"/>
              </w:rPr>
              <w:t>деятельности</w:t>
            </w:r>
          </w:p>
        </w:tc>
        <w:tc>
          <w:tcPr>
            <w:tcW w:w="4692"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Уо 09.01, Уо 09.02</w:t>
            </w:r>
          </w:p>
          <w:p w:rsidR="00367BE2" w:rsidRPr="00DD638B" w:rsidRDefault="00367BE2" w:rsidP="00367BE2">
            <w:pPr>
              <w:widowControl w:val="0"/>
              <w:autoSpaceDE w:val="0"/>
              <w:autoSpaceDN w:val="0"/>
              <w:adjustRightInd w:val="0"/>
              <w:spacing w:after="0" w:line="240" w:lineRule="auto"/>
              <w:rPr>
                <w:rFonts w:ascii="Times New Roman" w:hAnsi="Times New Roman"/>
                <w:bCs/>
                <w:iCs/>
                <w:sz w:val="24"/>
                <w:szCs w:val="24"/>
              </w:rPr>
            </w:pPr>
            <w:r w:rsidRPr="00DD638B">
              <w:rPr>
                <w:rFonts w:ascii="Times New Roman" w:hAnsi="Times New Roman"/>
                <w:bCs/>
                <w:iCs/>
                <w:sz w:val="24"/>
                <w:szCs w:val="24"/>
              </w:rPr>
              <w:t>.</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bCs/>
                <w:iCs/>
                <w:sz w:val="24"/>
                <w:szCs w:val="24"/>
              </w:rPr>
              <w:t>Зо 09.01, Зо 09.02.</w:t>
            </w:r>
          </w:p>
        </w:tc>
        <w:tc>
          <w:tcPr>
            <w:tcW w:w="241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xml:space="preserve"> - экспертное наблюдение выполнения работ  с применением САПР </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tc>
      </w:tr>
      <w:tr w:rsidR="00367BE2" w:rsidRPr="00DD638B" w:rsidTr="00367BE2">
        <w:trPr>
          <w:trHeight w:val="1273"/>
        </w:trPr>
        <w:tc>
          <w:tcPr>
            <w:tcW w:w="2845"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10. Пользоваться профессиональной докуменацией на государственном и иностранных языках</w:t>
            </w:r>
          </w:p>
        </w:tc>
        <w:tc>
          <w:tcPr>
            <w:tcW w:w="4692"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Уо 10.01, Уо 10.02, Уо 10.3, Уо 10.4, Уо10.5</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Зо 10.01, Зо 10.02, Зо 10.03, Зо 10.04, Зо 10.05.</w:t>
            </w:r>
          </w:p>
        </w:tc>
        <w:tc>
          <w:tcPr>
            <w:tcW w:w="241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экспертное наблюдение представленного  портфолио</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tc>
      </w:tr>
      <w:tr w:rsidR="00367BE2" w:rsidRPr="00DD638B" w:rsidTr="00367BE2">
        <w:trPr>
          <w:trHeight w:val="2372"/>
        </w:trPr>
        <w:tc>
          <w:tcPr>
            <w:tcW w:w="2845"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ОК 11. Использовать знания по финансовой грамотности, планировать предприниматеьскую деятельность в профессиональной сфере</w:t>
            </w:r>
          </w:p>
        </w:tc>
        <w:tc>
          <w:tcPr>
            <w:tcW w:w="4692"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color w:val="000000"/>
                <w:sz w:val="24"/>
                <w:szCs w:val="24"/>
                <w:shd w:val="clear" w:color="auto" w:fill="FFFFFF"/>
              </w:rPr>
            </w:pPr>
            <w:r w:rsidRPr="00DD638B">
              <w:rPr>
                <w:rFonts w:ascii="Times New Roman" w:hAnsi="Times New Roman"/>
                <w:color w:val="000000"/>
                <w:sz w:val="24"/>
                <w:szCs w:val="24"/>
                <w:shd w:val="clear" w:color="auto" w:fill="FFFFFF"/>
              </w:rPr>
              <w:t>Уо 11.01, Уо 11.02, Уо 11.03, Уо 11.04, Уо 11.05, Уо 11.06, Уо 11.07.</w:t>
            </w:r>
          </w:p>
          <w:p w:rsidR="00367BE2" w:rsidRPr="00DD638B" w:rsidRDefault="00367BE2" w:rsidP="00367BE2">
            <w:pPr>
              <w:widowControl w:val="0"/>
              <w:autoSpaceDE w:val="0"/>
              <w:autoSpaceDN w:val="0"/>
              <w:adjustRightInd w:val="0"/>
              <w:spacing w:after="0" w:line="240" w:lineRule="auto"/>
              <w:rPr>
                <w:rFonts w:ascii="Times New Roman" w:hAnsi="Times New Roman"/>
                <w:color w:val="000000"/>
                <w:sz w:val="24"/>
                <w:szCs w:val="24"/>
                <w:shd w:val="clear" w:color="auto" w:fill="FFFFFF"/>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color w:val="000000"/>
                <w:sz w:val="24"/>
                <w:szCs w:val="24"/>
                <w:shd w:val="clear" w:color="auto" w:fill="FFFFFF"/>
              </w:rPr>
              <w:t>Зо 11.01, Зо 11.02, Зо 11.03, Зо 11.04.</w:t>
            </w:r>
          </w:p>
        </w:tc>
        <w:tc>
          <w:tcPr>
            <w:tcW w:w="2418" w:type="dxa"/>
            <w:shd w:val="clear" w:color="auto" w:fill="auto"/>
          </w:tcPr>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r w:rsidRPr="00DD638B">
              <w:rPr>
                <w:rFonts w:ascii="Times New Roman" w:hAnsi="Times New Roman"/>
                <w:sz w:val="24"/>
                <w:szCs w:val="24"/>
              </w:rPr>
              <w:t>- экспертное наблюдение определния необходимых видов и объемов ремонтно-строительных работ при эксплуатации зданий м сооружений</w:t>
            </w: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p w:rsidR="00367BE2" w:rsidRPr="00DD638B" w:rsidRDefault="00367BE2" w:rsidP="00367BE2">
            <w:pPr>
              <w:widowControl w:val="0"/>
              <w:autoSpaceDE w:val="0"/>
              <w:autoSpaceDN w:val="0"/>
              <w:adjustRightInd w:val="0"/>
              <w:spacing w:after="0" w:line="240" w:lineRule="auto"/>
              <w:rPr>
                <w:rFonts w:ascii="Times New Roman" w:hAnsi="Times New Roman"/>
                <w:sz w:val="24"/>
                <w:szCs w:val="24"/>
              </w:rPr>
            </w:pPr>
          </w:p>
        </w:tc>
      </w:tr>
    </w:tbl>
    <w:p w:rsidR="00367BE2" w:rsidRPr="00DD638B" w:rsidRDefault="00367BE2" w:rsidP="00367BE2">
      <w:pPr>
        <w:spacing w:after="0" w:line="240" w:lineRule="auto"/>
        <w:rPr>
          <w:rFonts w:ascii="Times New Roman" w:hAnsi="Times New Roman"/>
          <w:sz w:val="24"/>
          <w:szCs w:val="24"/>
        </w:rPr>
      </w:pPr>
    </w:p>
    <w:p w:rsidR="00367BE2" w:rsidRPr="00DD638B" w:rsidRDefault="00367BE2">
      <w:pPr>
        <w:rPr>
          <w:rFonts w:ascii="Times New Roman" w:hAnsi="Times New Roman"/>
          <w:sz w:val="24"/>
          <w:szCs w:val="24"/>
        </w:rPr>
      </w:pPr>
      <w:r w:rsidRPr="00DD638B">
        <w:rPr>
          <w:rFonts w:ascii="Times New Roman" w:hAnsi="Times New Roman"/>
          <w:sz w:val="24"/>
          <w:szCs w:val="24"/>
        </w:rPr>
        <w:br w:type="page"/>
      </w: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367BE2" w:rsidRPr="00DD638B" w:rsidRDefault="00367BE2" w:rsidP="00367BE2">
      <w:pPr>
        <w:spacing w:after="0" w:line="240" w:lineRule="auto"/>
        <w:rPr>
          <w:rFonts w:ascii="Times New Roman" w:hAnsi="Times New Roman"/>
          <w:sz w:val="24"/>
          <w:szCs w:val="24"/>
        </w:rPr>
      </w:pPr>
    </w:p>
    <w:p w:rsidR="00C917A4" w:rsidRPr="00DD638B" w:rsidRDefault="00C917A4" w:rsidP="00C917A4">
      <w:pPr>
        <w:pStyle w:val="1"/>
        <w:ind w:firstLine="0"/>
        <w:jc w:val="right"/>
      </w:pPr>
      <w:r w:rsidRPr="00DD638B">
        <w:t>Приложение 2 Программы профессиональных модулей</w:t>
      </w:r>
    </w:p>
    <w:p w:rsidR="00C917A4" w:rsidRPr="00DD638B" w:rsidRDefault="00C917A4" w:rsidP="00C917A4">
      <w:pPr>
        <w:rPr>
          <w:rFonts w:ascii="Times New Roman" w:hAnsi="Times New Roman"/>
        </w:rPr>
      </w:pPr>
    </w:p>
    <w:p w:rsidR="00C917A4" w:rsidRPr="00DD638B" w:rsidRDefault="00C917A4" w:rsidP="00C917A4">
      <w:pPr>
        <w:pStyle w:val="afffffb"/>
        <w:jc w:val="right"/>
        <w:rPr>
          <w:rFonts w:ascii="Times New Roman" w:hAnsi="Times New Roman"/>
          <w:b/>
          <w:bCs/>
        </w:rPr>
      </w:pPr>
      <w:r w:rsidRPr="00DD638B">
        <w:rPr>
          <w:rFonts w:ascii="Times New Roman" w:hAnsi="Times New Roman"/>
          <w:b/>
          <w:bCs/>
        </w:rPr>
        <w:t>Приложение 2.5</w:t>
      </w:r>
    </w:p>
    <w:p w:rsidR="00C917A4" w:rsidRPr="00DD638B" w:rsidRDefault="00C917A4" w:rsidP="00C917A4">
      <w:pPr>
        <w:spacing w:after="0"/>
        <w:jc w:val="right"/>
        <w:rPr>
          <w:rFonts w:ascii="Times New Roman" w:hAnsi="Times New Roman"/>
          <w:bCs/>
          <w:i/>
          <w:sz w:val="24"/>
          <w:szCs w:val="24"/>
        </w:rPr>
      </w:pPr>
      <w:r w:rsidRPr="00DD638B">
        <w:rPr>
          <w:rFonts w:ascii="Times New Roman" w:hAnsi="Times New Roman"/>
          <w:bCs/>
          <w:sz w:val="24"/>
          <w:szCs w:val="24"/>
        </w:rPr>
        <w:t>к ПООП-П по специальности</w:t>
      </w:r>
      <w:r w:rsidRPr="00DD638B">
        <w:rPr>
          <w:rFonts w:ascii="Times New Roman" w:hAnsi="Times New Roman"/>
          <w:bCs/>
          <w:i/>
          <w:sz w:val="24"/>
          <w:szCs w:val="24"/>
        </w:rPr>
        <w:t xml:space="preserve"> </w:t>
      </w:r>
    </w:p>
    <w:p w:rsidR="00C917A4" w:rsidRPr="00DD638B" w:rsidRDefault="00C917A4" w:rsidP="00C917A4">
      <w:pPr>
        <w:spacing w:after="0"/>
        <w:jc w:val="right"/>
        <w:rPr>
          <w:rFonts w:ascii="Times New Roman" w:hAnsi="Times New Roman"/>
          <w:b/>
          <w:i/>
          <w:sz w:val="24"/>
          <w:szCs w:val="24"/>
        </w:rPr>
      </w:pPr>
      <w:r w:rsidRPr="00DD638B">
        <w:rPr>
          <w:rFonts w:ascii="Times New Roman" w:hAnsi="Times New Roman"/>
          <w:b/>
          <w:i/>
          <w:sz w:val="24"/>
          <w:szCs w:val="24"/>
        </w:rPr>
        <w:t>08.02.01 Строительство и эксплуатация зданий и сооружений</w:t>
      </w:r>
    </w:p>
    <w:p w:rsidR="00C917A4" w:rsidRPr="00DD638B" w:rsidRDefault="00C917A4" w:rsidP="00C917A4">
      <w:pPr>
        <w:jc w:val="right"/>
        <w:rPr>
          <w:rFonts w:ascii="Times New Roman" w:hAnsi="Times New Roman"/>
          <w:i/>
          <w:sz w:val="18"/>
          <w:szCs w:val="18"/>
        </w:rPr>
      </w:pPr>
    </w:p>
    <w:p w:rsidR="00C917A4" w:rsidRPr="00DD638B" w:rsidRDefault="00C917A4" w:rsidP="00C917A4">
      <w:pPr>
        <w:jc w:val="center"/>
        <w:rPr>
          <w:rFonts w:ascii="Times New Roman" w:hAnsi="Times New Roman"/>
          <w:b/>
          <w:sz w:val="24"/>
        </w:rPr>
      </w:pPr>
    </w:p>
    <w:p w:rsidR="00C917A4" w:rsidRPr="00DD638B" w:rsidRDefault="00C917A4" w:rsidP="00C917A4">
      <w:pPr>
        <w:jc w:val="center"/>
        <w:rPr>
          <w:rFonts w:ascii="Times New Roman" w:hAnsi="Times New Roman"/>
          <w:b/>
          <w:sz w:val="24"/>
        </w:rPr>
      </w:pPr>
    </w:p>
    <w:p w:rsidR="00C917A4" w:rsidRPr="00DD638B" w:rsidRDefault="00C917A4" w:rsidP="00C917A4">
      <w:pPr>
        <w:jc w:val="center"/>
        <w:rPr>
          <w:rFonts w:ascii="Times New Roman" w:hAnsi="Times New Roman"/>
          <w:b/>
          <w:sz w:val="24"/>
        </w:rPr>
      </w:pPr>
    </w:p>
    <w:p w:rsidR="00C917A4" w:rsidRPr="00DD638B" w:rsidRDefault="00C917A4" w:rsidP="00C917A4">
      <w:pPr>
        <w:jc w:val="center"/>
        <w:rPr>
          <w:rFonts w:ascii="Times New Roman" w:hAnsi="Times New Roman"/>
          <w:b/>
          <w:sz w:val="24"/>
        </w:rPr>
      </w:pPr>
    </w:p>
    <w:p w:rsidR="00C917A4" w:rsidRPr="00DD638B" w:rsidRDefault="00C917A4" w:rsidP="00C917A4">
      <w:pPr>
        <w:jc w:val="center"/>
        <w:rPr>
          <w:rFonts w:ascii="Times New Roman" w:hAnsi="Times New Roman"/>
          <w:b/>
          <w:sz w:val="24"/>
          <w:szCs w:val="24"/>
        </w:rPr>
      </w:pPr>
      <w:r w:rsidRPr="00DD638B">
        <w:rPr>
          <w:rFonts w:ascii="Times New Roman" w:hAnsi="Times New Roman"/>
          <w:b/>
          <w:sz w:val="24"/>
          <w:szCs w:val="24"/>
        </w:rPr>
        <w:t>РАБОЧАЯ ПРОГРАММА ПРОФЕССИОНАЛЬНОГО МОДУЛЯ</w:t>
      </w:r>
    </w:p>
    <w:p w:rsidR="003A2694" w:rsidRPr="00DD638B" w:rsidRDefault="003A2694" w:rsidP="003A2694">
      <w:pPr>
        <w:suppressAutoHyphens/>
        <w:spacing w:after="0" w:line="240" w:lineRule="auto"/>
        <w:rPr>
          <w:rFonts w:ascii="Times New Roman" w:hAnsi="Times New Roman"/>
          <w:b/>
          <w:color w:val="000000"/>
          <w:sz w:val="28"/>
          <w:szCs w:val="28"/>
        </w:rPr>
      </w:pPr>
      <w:r w:rsidRPr="00DD638B">
        <w:rPr>
          <w:rFonts w:ascii="Times New Roman" w:hAnsi="Times New Roman"/>
          <w:b/>
          <w:sz w:val="28"/>
          <w:szCs w:val="28"/>
        </w:rPr>
        <w:t>«ПМ.05 </w:t>
      </w:r>
      <w:r w:rsidRPr="00DD638B">
        <w:rPr>
          <w:rFonts w:ascii="Times New Roman" w:hAnsi="Times New Roman"/>
          <w:color w:val="000000"/>
          <w:sz w:val="24"/>
          <w:szCs w:val="24"/>
        </w:rPr>
        <w:t xml:space="preserve"> </w:t>
      </w:r>
      <w:r w:rsidRPr="00DD638B">
        <w:rPr>
          <w:rFonts w:ascii="Times New Roman" w:hAnsi="Times New Roman"/>
          <w:b/>
          <w:color w:val="000000"/>
          <w:sz w:val="28"/>
          <w:szCs w:val="28"/>
        </w:rPr>
        <w:t>Выполнение инженерно-геодезических изысканий в строительстве»</w:t>
      </w:r>
    </w:p>
    <w:p w:rsidR="003A2694" w:rsidRPr="00DD638B" w:rsidRDefault="003A2694" w:rsidP="003A2694">
      <w:pPr>
        <w:widowControl w:val="0"/>
        <w:suppressAutoHyphens/>
        <w:spacing w:after="0" w:line="240" w:lineRule="auto"/>
        <w:jc w:val="center"/>
        <w:rPr>
          <w:rFonts w:ascii="Times New Roman" w:hAnsi="Times New Roman"/>
          <w:b/>
          <w:sz w:val="28"/>
          <w:szCs w:val="28"/>
        </w:rPr>
      </w:pPr>
      <w:r w:rsidRPr="00DD638B">
        <w:rPr>
          <w:rFonts w:ascii="Times New Roman" w:hAnsi="Times New Roman"/>
          <w:b/>
          <w:sz w:val="28"/>
          <w:szCs w:val="28"/>
        </w:rPr>
        <w:t xml:space="preserve"> </w:t>
      </w: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3A2694" w:rsidRPr="00DD638B" w:rsidRDefault="003A2694" w:rsidP="003A2694">
      <w:pPr>
        <w:widowControl w:val="0"/>
        <w:suppressAutoHyphens/>
        <w:spacing w:after="0" w:line="240" w:lineRule="auto"/>
        <w:jc w:val="center"/>
        <w:rPr>
          <w:rFonts w:ascii="Times New Roman" w:hAnsi="Times New Roman"/>
          <w:b/>
          <w:sz w:val="28"/>
          <w:szCs w:val="28"/>
        </w:rPr>
      </w:pPr>
    </w:p>
    <w:p w:rsidR="00C917A4" w:rsidRPr="00DD638B" w:rsidRDefault="00C917A4" w:rsidP="00C917A4">
      <w:pPr>
        <w:jc w:val="center"/>
        <w:rPr>
          <w:rFonts w:ascii="Times New Roman" w:hAnsi="Times New Roman"/>
          <w:sz w:val="28"/>
          <w:szCs w:val="28"/>
        </w:rPr>
      </w:pPr>
      <w:r w:rsidRPr="00DD638B">
        <w:rPr>
          <w:rFonts w:ascii="Times New Roman" w:hAnsi="Times New Roman"/>
          <w:sz w:val="28"/>
          <w:szCs w:val="28"/>
        </w:rPr>
        <w:t>Дополнительный профессиональный блок</w:t>
      </w:r>
    </w:p>
    <w:p w:rsidR="00C917A4" w:rsidRPr="00DD638B" w:rsidRDefault="00C917A4" w:rsidP="00C917A4">
      <w:pPr>
        <w:spacing w:after="0" w:line="360" w:lineRule="auto"/>
        <w:jc w:val="right"/>
        <w:rPr>
          <w:rFonts w:ascii="Times New Roman" w:hAnsi="Times New Roman"/>
          <w:b/>
          <w:i/>
          <w:sz w:val="24"/>
          <w:szCs w:val="24"/>
        </w:rPr>
      </w:pPr>
      <w:r w:rsidRPr="00DD638B">
        <w:rPr>
          <w:rFonts w:ascii="Times New Roman" w:hAnsi="Times New Roman"/>
          <w:b/>
          <w:i/>
          <w:sz w:val="24"/>
          <w:szCs w:val="24"/>
        </w:rPr>
        <w:t xml:space="preserve"> </w:t>
      </w:r>
    </w:p>
    <w:p w:rsidR="00CD303F" w:rsidRPr="00DD638B" w:rsidRDefault="00CD303F" w:rsidP="00CD303F">
      <w:pPr>
        <w:ind w:firstLine="709"/>
        <w:jc w:val="both"/>
        <w:rPr>
          <w:rFonts w:ascii="Times New Roman" w:hAnsi="Times New Roman"/>
          <w:i/>
          <w:iCs/>
          <w:sz w:val="24"/>
          <w:szCs w:val="24"/>
        </w:rPr>
      </w:pPr>
    </w:p>
    <w:p w:rsidR="003A2694" w:rsidRPr="00DD638B" w:rsidRDefault="003A2694" w:rsidP="00CD303F">
      <w:pPr>
        <w:ind w:firstLine="709"/>
        <w:jc w:val="both"/>
        <w:rPr>
          <w:rFonts w:ascii="Times New Roman" w:hAnsi="Times New Roman"/>
          <w:i/>
          <w:iCs/>
          <w:sz w:val="24"/>
          <w:szCs w:val="24"/>
        </w:rPr>
      </w:pPr>
    </w:p>
    <w:p w:rsidR="001B1D94" w:rsidRPr="00DD638B" w:rsidRDefault="001B1D94">
      <w:pPr>
        <w:rPr>
          <w:rFonts w:ascii="Times New Roman" w:hAnsi="Times New Roman"/>
        </w:rPr>
      </w:pPr>
    </w:p>
    <w:p w:rsidR="001B1D94" w:rsidRPr="00DD638B" w:rsidRDefault="001B1D94">
      <w:pPr>
        <w:rPr>
          <w:rFonts w:ascii="Times New Roman" w:hAnsi="Times New Roman"/>
        </w:rPr>
      </w:pPr>
    </w:p>
    <w:p w:rsidR="001B1D94" w:rsidRPr="00DD638B" w:rsidRDefault="001B1D94">
      <w:pPr>
        <w:rPr>
          <w:rFonts w:ascii="Times New Roman" w:hAnsi="Times New Roman"/>
          <w:b/>
        </w:rPr>
      </w:pPr>
    </w:p>
    <w:p w:rsidR="002C54F8" w:rsidRPr="00DD638B" w:rsidRDefault="003A2694" w:rsidP="003A2694">
      <w:pPr>
        <w:jc w:val="center"/>
        <w:rPr>
          <w:rFonts w:ascii="Times New Roman" w:hAnsi="Times New Roman"/>
          <w:b/>
        </w:rPr>
      </w:pPr>
      <w:r w:rsidRPr="00DD638B">
        <w:rPr>
          <w:rFonts w:ascii="Times New Roman" w:hAnsi="Times New Roman"/>
          <w:b/>
        </w:rPr>
        <w:t>2022 г.</w:t>
      </w:r>
    </w:p>
    <w:p w:rsidR="002C54F8" w:rsidRPr="00DD638B" w:rsidRDefault="002C54F8">
      <w:pPr>
        <w:rPr>
          <w:rFonts w:ascii="Times New Roman" w:hAnsi="Times New Roman"/>
          <w:b/>
        </w:rPr>
      </w:pPr>
      <w:r w:rsidRPr="00DD638B">
        <w:rPr>
          <w:rFonts w:ascii="Times New Roman" w:hAnsi="Times New Roman"/>
          <w:b/>
        </w:rPr>
        <w:br w:type="page"/>
      </w:r>
    </w:p>
    <w:p w:rsidR="002C54F8" w:rsidRPr="00DD638B" w:rsidRDefault="002C54F8" w:rsidP="002C54F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28"/>
          <w:szCs w:val="28"/>
        </w:rPr>
      </w:pPr>
      <w:r w:rsidRPr="00DD638B">
        <w:rPr>
          <w:sz w:val="28"/>
          <w:szCs w:val="28"/>
        </w:rPr>
        <w:lastRenderedPageBreak/>
        <w:t xml:space="preserve">СОДЕРЖАНИЕ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8"/>
        <w:gridCol w:w="1383"/>
      </w:tblGrid>
      <w:tr w:rsidR="002C54F8" w:rsidRPr="00DD638B" w:rsidTr="00367BE2">
        <w:trPr>
          <w:trHeight w:val="931"/>
        </w:trPr>
        <w:tc>
          <w:tcPr>
            <w:tcW w:w="8188" w:type="dxa"/>
            <w:tcBorders>
              <w:top w:val="nil"/>
              <w:left w:val="nil"/>
              <w:bottom w:val="nil"/>
              <w:right w:val="nil"/>
            </w:tcBorders>
            <w:shd w:val="clear" w:color="auto" w:fill="auto"/>
          </w:tcPr>
          <w:p w:rsidR="002C54F8" w:rsidRPr="00DD638B" w:rsidRDefault="002C54F8" w:rsidP="00367BE2">
            <w:pPr>
              <w:pStyle w:val="1"/>
              <w:ind w:firstLine="0"/>
              <w:jc w:val="both"/>
              <w:rPr>
                <w:caps/>
              </w:rPr>
            </w:pPr>
          </w:p>
          <w:p w:rsidR="002C54F8" w:rsidRPr="00DD638B" w:rsidRDefault="002C54F8" w:rsidP="00367BE2">
            <w:pPr>
              <w:pStyle w:val="1"/>
              <w:ind w:firstLine="0"/>
              <w:jc w:val="both"/>
            </w:pPr>
            <w:r w:rsidRPr="00DD638B">
              <w:rPr>
                <w:caps/>
              </w:rPr>
              <w:t>1. Общая характеристика Рабочей программы</w:t>
            </w:r>
            <w:r w:rsidRPr="00DD638B">
              <w:t xml:space="preserve"> ПРОФЕССИОНАЛЬНОГО МОДУЛЯ</w:t>
            </w:r>
          </w:p>
        </w:tc>
        <w:tc>
          <w:tcPr>
            <w:tcW w:w="1383" w:type="dxa"/>
            <w:tcBorders>
              <w:top w:val="nil"/>
              <w:left w:val="nil"/>
              <w:bottom w:val="nil"/>
              <w:right w:val="nil"/>
            </w:tcBorders>
            <w:shd w:val="clear" w:color="auto" w:fill="auto"/>
          </w:tcPr>
          <w:p w:rsidR="002C54F8" w:rsidRPr="00DD638B" w:rsidRDefault="002C54F8" w:rsidP="00367BE2">
            <w:pPr>
              <w:jc w:val="center"/>
              <w:rPr>
                <w:rFonts w:ascii="Times New Roman" w:hAnsi="Times New Roman"/>
                <w:b/>
                <w:sz w:val="28"/>
                <w:szCs w:val="28"/>
              </w:rPr>
            </w:pPr>
            <w:r w:rsidRPr="00DD638B">
              <w:rPr>
                <w:rFonts w:ascii="Times New Roman" w:hAnsi="Times New Roman"/>
                <w:b/>
                <w:sz w:val="28"/>
                <w:szCs w:val="28"/>
              </w:rPr>
              <w:t>стр.</w:t>
            </w:r>
          </w:p>
          <w:p w:rsidR="002C54F8" w:rsidRPr="00DD638B" w:rsidRDefault="002C54F8" w:rsidP="00367BE2">
            <w:pPr>
              <w:jc w:val="center"/>
              <w:rPr>
                <w:rFonts w:ascii="Times New Roman" w:hAnsi="Times New Roman"/>
                <w:b/>
                <w:sz w:val="28"/>
                <w:szCs w:val="28"/>
              </w:rPr>
            </w:pPr>
          </w:p>
        </w:tc>
      </w:tr>
      <w:tr w:rsidR="002C54F8" w:rsidRPr="00DD638B" w:rsidTr="00367BE2">
        <w:trPr>
          <w:trHeight w:val="720"/>
        </w:trPr>
        <w:tc>
          <w:tcPr>
            <w:tcW w:w="8188" w:type="dxa"/>
            <w:tcBorders>
              <w:top w:val="nil"/>
              <w:left w:val="nil"/>
              <w:bottom w:val="nil"/>
              <w:right w:val="nil"/>
            </w:tcBorders>
            <w:shd w:val="clear" w:color="auto" w:fill="auto"/>
          </w:tcPr>
          <w:p w:rsidR="002C54F8" w:rsidRPr="00DD638B" w:rsidRDefault="002C54F8" w:rsidP="00367BE2">
            <w:pPr>
              <w:rPr>
                <w:rFonts w:ascii="Times New Roman" w:hAnsi="Times New Roman"/>
                <w:b/>
                <w:caps/>
              </w:rPr>
            </w:pPr>
            <w:r w:rsidRPr="00DD638B">
              <w:rPr>
                <w:rFonts w:ascii="Times New Roman" w:hAnsi="Times New Roman"/>
                <w:b/>
                <w:caps/>
              </w:rPr>
              <w:t>2. Структура и содержание профессионального модуля</w:t>
            </w:r>
          </w:p>
        </w:tc>
        <w:tc>
          <w:tcPr>
            <w:tcW w:w="1383" w:type="dxa"/>
            <w:tcBorders>
              <w:top w:val="nil"/>
              <w:left w:val="nil"/>
              <w:bottom w:val="nil"/>
              <w:right w:val="nil"/>
            </w:tcBorders>
            <w:shd w:val="clear" w:color="auto" w:fill="auto"/>
          </w:tcPr>
          <w:p w:rsidR="002C54F8" w:rsidRPr="00DD638B" w:rsidRDefault="002C54F8" w:rsidP="00367BE2">
            <w:pPr>
              <w:jc w:val="center"/>
              <w:rPr>
                <w:rFonts w:ascii="Times New Roman" w:hAnsi="Times New Roman"/>
                <w:b/>
                <w:sz w:val="28"/>
                <w:szCs w:val="28"/>
              </w:rPr>
            </w:pPr>
          </w:p>
        </w:tc>
      </w:tr>
      <w:tr w:rsidR="002C54F8" w:rsidRPr="00DD638B" w:rsidTr="00367BE2">
        <w:trPr>
          <w:trHeight w:val="594"/>
        </w:trPr>
        <w:tc>
          <w:tcPr>
            <w:tcW w:w="8188" w:type="dxa"/>
            <w:tcBorders>
              <w:top w:val="nil"/>
              <w:left w:val="nil"/>
              <w:bottom w:val="nil"/>
              <w:right w:val="nil"/>
            </w:tcBorders>
            <w:shd w:val="clear" w:color="auto" w:fill="auto"/>
          </w:tcPr>
          <w:p w:rsidR="002C54F8" w:rsidRPr="00DD638B" w:rsidRDefault="002C54F8" w:rsidP="00367BE2">
            <w:pPr>
              <w:pStyle w:val="1"/>
              <w:ind w:firstLine="0"/>
              <w:jc w:val="both"/>
              <w:rPr>
                <w:caps/>
              </w:rPr>
            </w:pPr>
            <w:r w:rsidRPr="00DD638B">
              <w:rPr>
                <w:caps/>
              </w:rPr>
              <w:t>3. условия реализации ПРОФЕССИОНАЛЬНОГО МОДУЛЯ</w:t>
            </w:r>
          </w:p>
          <w:p w:rsidR="002C54F8" w:rsidRPr="00DD638B" w:rsidRDefault="002C54F8" w:rsidP="00367BE2">
            <w:pPr>
              <w:rPr>
                <w:rFonts w:ascii="Times New Roman" w:hAnsi="Times New Roman"/>
                <w:b/>
                <w:caps/>
              </w:rPr>
            </w:pPr>
          </w:p>
        </w:tc>
        <w:tc>
          <w:tcPr>
            <w:tcW w:w="1383" w:type="dxa"/>
            <w:tcBorders>
              <w:top w:val="nil"/>
              <w:left w:val="nil"/>
              <w:bottom w:val="nil"/>
              <w:right w:val="nil"/>
            </w:tcBorders>
            <w:shd w:val="clear" w:color="auto" w:fill="auto"/>
          </w:tcPr>
          <w:p w:rsidR="002C54F8" w:rsidRPr="00DD638B" w:rsidRDefault="002C54F8" w:rsidP="00367BE2">
            <w:pPr>
              <w:jc w:val="center"/>
              <w:rPr>
                <w:rFonts w:ascii="Times New Roman" w:hAnsi="Times New Roman"/>
                <w:b/>
                <w:sz w:val="28"/>
                <w:szCs w:val="28"/>
              </w:rPr>
            </w:pPr>
          </w:p>
        </w:tc>
      </w:tr>
      <w:tr w:rsidR="002C54F8" w:rsidRPr="00DD638B" w:rsidTr="00367BE2">
        <w:trPr>
          <w:trHeight w:val="2059"/>
        </w:trPr>
        <w:tc>
          <w:tcPr>
            <w:tcW w:w="8188" w:type="dxa"/>
            <w:tcBorders>
              <w:top w:val="nil"/>
              <w:left w:val="nil"/>
              <w:bottom w:val="nil"/>
              <w:right w:val="nil"/>
            </w:tcBorders>
            <w:shd w:val="clear" w:color="auto" w:fill="auto"/>
          </w:tcPr>
          <w:p w:rsidR="002C54F8" w:rsidRPr="00DD638B" w:rsidRDefault="002C54F8" w:rsidP="00367BE2">
            <w:pPr>
              <w:pStyle w:val="1"/>
              <w:ind w:firstLine="0"/>
              <w:jc w:val="both"/>
              <w:rPr>
                <w:caps/>
              </w:rPr>
            </w:pPr>
            <w:r w:rsidRPr="00DD638B">
              <w:rPr>
                <w:caps/>
              </w:rPr>
              <w:t>4.Контроль и оценка результатов освоения профессионального модуля</w:t>
            </w:r>
          </w:p>
          <w:p w:rsidR="002C54F8" w:rsidRPr="00DD638B" w:rsidRDefault="002C54F8" w:rsidP="00367BE2">
            <w:pPr>
              <w:rPr>
                <w:rFonts w:ascii="Times New Roman" w:hAnsi="Times New Roman"/>
                <w:b/>
              </w:rPr>
            </w:pPr>
          </w:p>
          <w:p w:rsidR="002C54F8" w:rsidRPr="00DD638B" w:rsidRDefault="002C54F8" w:rsidP="00367BE2">
            <w:pPr>
              <w:rPr>
                <w:rFonts w:ascii="Times New Roman" w:hAnsi="Times New Roman"/>
                <w:b/>
              </w:rPr>
            </w:pPr>
          </w:p>
          <w:p w:rsidR="002C54F8" w:rsidRPr="00DD638B" w:rsidRDefault="002C54F8" w:rsidP="00367BE2">
            <w:pPr>
              <w:rPr>
                <w:rFonts w:ascii="Times New Roman" w:hAnsi="Times New Roman"/>
                <w:b/>
              </w:rPr>
            </w:pPr>
          </w:p>
          <w:p w:rsidR="002C54F8" w:rsidRPr="00DD638B" w:rsidRDefault="002C54F8" w:rsidP="00367BE2">
            <w:pPr>
              <w:rPr>
                <w:rFonts w:ascii="Times New Roman" w:hAnsi="Times New Roman"/>
                <w:b/>
              </w:rPr>
            </w:pPr>
          </w:p>
        </w:tc>
        <w:tc>
          <w:tcPr>
            <w:tcW w:w="1383" w:type="dxa"/>
            <w:tcBorders>
              <w:top w:val="nil"/>
              <w:left w:val="nil"/>
              <w:bottom w:val="nil"/>
              <w:right w:val="nil"/>
            </w:tcBorders>
            <w:shd w:val="clear" w:color="auto" w:fill="auto"/>
          </w:tcPr>
          <w:p w:rsidR="002C54F8" w:rsidRPr="00DD638B" w:rsidRDefault="002C54F8" w:rsidP="00367BE2">
            <w:pPr>
              <w:jc w:val="center"/>
              <w:rPr>
                <w:rFonts w:ascii="Times New Roman" w:hAnsi="Times New Roman"/>
                <w:b/>
                <w:sz w:val="28"/>
                <w:szCs w:val="28"/>
              </w:rPr>
            </w:pPr>
          </w:p>
        </w:tc>
      </w:tr>
    </w:tbl>
    <w:p w:rsidR="002C54F8" w:rsidRPr="00DD638B" w:rsidRDefault="002C54F8" w:rsidP="002C54F8">
      <w:pPr>
        <w:widowControl w:val="0"/>
        <w:tabs>
          <w:tab w:val="left" w:pos="0"/>
        </w:tabs>
        <w:suppressAutoHyphens/>
        <w:contextualSpacing/>
        <w:rPr>
          <w:rFonts w:ascii="Times New Roman" w:hAnsi="Times New Roman"/>
        </w:rPr>
        <w:sectPr w:rsidR="002C54F8" w:rsidRPr="00DD638B" w:rsidSect="00367BE2">
          <w:headerReference w:type="even" r:id="rId40"/>
          <w:footerReference w:type="even" r:id="rId41"/>
          <w:footerReference w:type="default" r:id="rId42"/>
          <w:pgSz w:w="11906" w:h="16838"/>
          <w:pgMar w:top="1134" w:right="851" w:bottom="1134" w:left="1202" w:header="709" w:footer="709" w:gutter="0"/>
          <w:cols w:space="720"/>
          <w:titlePg/>
          <w:docGrid w:linePitch="326"/>
        </w:sectPr>
      </w:pPr>
    </w:p>
    <w:p w:rsidR="002C54F8" w:rsidRPr="00DD638B" w:rsidRDefault="002C54F8" w:rsidP="002C54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r w:rsidRPr="00DD638B">
        <w:rPr>
          <w:rFonts w:ascii="Times New Roman" w:hAnsi="Times New Roman"/>
          <w:b/>
          <w:caps/>
          <w:sz w:val="28"/>
          <w:szCs w:val="28"/>
        </w:rPr>
        <w:lastRenderedPageBreak/>
        <w:t xml:space="preserve">1. ОБЩАЯ ХАРАКТЕРИСТИКА РАБОЧЕЙ ПРОГРАММЫ </w:t>
      </w:r>
    </w:p>
    <w:p w:rsidR="002C54F8" w:rsidRPr="00DD638B" w:rsidRDefault="002C54F8" w:rsidP="002C54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r w:rsidRPr="00DD638B">
        <w:rPr>
          <w:rFonts w:ascii="Times New Roman" w:hAnsi="Times New Roman"/>
          <w:b/>
          <w:caps/>
          <w:sz w:val="28"/>
          <w:szCs w:val="28"/>
        </w:rPr>
        <w:t>ПРОФЕССИОНАЛЬНОГО МОДУЛЯ</w:t>
      </w:r>
    </w:p>
    <w:p w:rsidR="002C54F8" w:rsidRPr="00DD638B" w:rsidRDefault="002C54F8" w:rsidP="002C54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2C54F8" w:rsidRPr="00DD638B" w:rsidRDefault="002C54F8" w:rsidP="002C54F8">
      <w:pPr>
        <w:suppressAutoHyphens/>
        <w:ind w:left="709" w:hanging="709"/>
        <w:rPr>
          <w:rFonts w:ascii="Times New Roman" w:hAnsi="Times New Roman"/>
          <w:b/>
          <w:sz w:val="28"/>
          <w:szCs w:val="28"/>
        </w:rPr>
      </w:pPr>
      <w:r w:rsidRPr="00DD638B">
        <w:rPr>
          <w:rFonts w:ascii="Times New Roman" w:hAnsi="Times New Roman"/>
          <w:b/>
          <w:sz w:val="28"/>
          <w:szCs w:val="28"/>
        </w:rPr>
        <w:t>ПМ.05. Выполнение инженерно-геодезических изысканий в строительстве</w:t>
      </w:r>
    </w:p>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rPr>
      </w:pPr>
      <w:r w:rsidRPr="00DD638B">
        <w:rPr>
          <w:rFonts w:ascii="Times New Roman" w:hAnsi="Times New Roman"/>
          <w:b/>
        </w:rPr>
        <w:t>1.1. Цель и планируемые результаты освоения профессионального модуля</w:t>
      </w:r>
    </w:p>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rPr>
      </w:pPr>
    </w:p>
    <w:p w:rsidR="002C54F8" w:rsidRPr="00DD638B" w:rsidRDefault="002C54F8" w:rsidP="002C54F8">
      <w:pPr>
        <w:jc w:val="both"/>
        <w:rPr>
          <w:rFonts w:ascii="Times New Roman" w:hAnsi="Times New Roman"/>
          <w:i/>
          <w:iCs/>
        </w:rPr>
      </w:pPr>
      <w:r w:rsidRPr="00DD638B">
        <w:rPr>
          <w:rFonts w:ascii="Times New Roman" w:hAnsi="Times New Roman"/>
        </w:rPr>
        <w:t xml:space="preserve">         В результате изучения профессионального модуля обучающихся должен освоить основной вид деятельности выполнение инженерно-геодезических изысканий в строительстве и</w:t>
      </w:r>
      <w:r w:rsidRPr="00DD638B">
        <w:rPr>
          <w:rFonts w:ascii="Times New Roman" w:hAnsi="Times New Roman"/>
          <w:i/>
          <w:iCs/>
        </w:rPr>
        <w:t xml:space="preserve"> </w:t>
      </w:r>
      <w:r w:rsidRPr="00DD638B">
        <w:rPr>
          <w:rFonts w:ascii="Times New Roman" w:hAnsi="Times New Roman"/>
        </w:rPr>
        <w:t>соответствующие ему общие компетенции и профессиональные компетенции:</w:t>
      </w:r>
    </w:p>
    <w:p w:rsidR="002C54F8" w:rsidRPr="00DD638B" w:rsidRDefault="002C54F8" w:rsidP="002C54F8">
      <w:pPr>
        <w:widowControl w:val="0"/>
        <w:shd w:val="clear" w:color="auto" w:fill="FFFFFF"/>
        <w:autoSpaceDE w:val="0"/>
        <w:autoSpaceDN w:val="0"/>
        <w:adjustRightInd w:val="0"/>
        <w:spacing w:before="312"/>
        <w:ind w:left="115"/>
        <w:rPr>
          <w:rFonts w:ascii="Times New Roman" w:hAnsi="Times New Roman"/>
          <w:sz w:val="20"/>
          <w:szCs w:val="20"/>
        </w:rPr>
      </w:pPr>
      <w:r w:rsidRPr="00DD638B">
        <w:rPr>
          <w:rFonts w:ascii="Times New Roman" w:hAnsi="Times New Roman"/>
          <w:spacing w:val="-1"/>
        </w:rPr>
        <w:t>1.1.1. Перечень общих компетенций</w:t>
      </w:r>
    </w:p>
    <w:p w:rsidR="002C54F8" w:rsidRPr="00DD638B" w:rsidRDefault="002C54F8" w:rsidP="002C54F8">
      <w:pPr>
        <w:widowControl w:val="0"/>
        <w:autoSpaceDE w:val="0"/>
        <w:autoSpaceDN w:val="0"/>
        <w:adjustRightInd w:val="0"/>
        <w:spacing w:after="346" w:line="1" w:lineRule="exact"/>
        <w:rPr>
          <w:rFonts w:ascii="Times New Roman" w:hAnsi="Times New Roman"/>
          <w:sz w:val="2"/>
          <w:szCs w:val="2"/>
        </w:rPr>
      </w:pPr>
    </w:p>
    <w:tbl>
      <w:tblPr>
        <w:tblW w:w="0" w:type="auto"/>
        <w:tblInd w:w="483" w:type="dxa"/>
        <w:tblLayout w:type="fixed"/>
        <w:tblCellMar>
          <w:left w:w="40" w:type="dxa"/>
          <w:right w:w="40" w:type="dxa"/>
        </w:tblCellMar>
        <w:tblLook w:val="0000" w:firstRow="0" w:lastRow="0" w:firstColumn="0" w:lastColumn="0" w:noHBand="0" w:noVBand="0"/>
      </w:tblPr>
      <w:tblGrid>
        <w:gridCol w:w="1200"/>
        <w:gridCol w:w="8669"/>
      </w:tblGrid>
      <w:tr w:rsidR="002C54F8"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rPr>
                <w:rFonts w:ascii="Times New Roman" w:hAnsi="Times New Roman"/>
                <w:sz w:val="20"/>
                <w:szCs w:val="20"/>
              </w:rPr>
            </w:pPr>
            <w:r w:rsidRPr="00DD638B">
              <w:rPr>
                <w:rFonts w:ascii="Times New Roman" w:hAnsi="Times New Roman"/>
                <w:b/>
                <w:bCs/>
              </w:rPr>
              <w:t>Код</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ind w:right="4579"/>
              <w:jc w:val="both"/>
              <w:rPr>
                <w:rFonts w:ascii="Times New Roman" w:hAnsi="Times New Roman"/>
                <w:sz w:val="20"/>
                <w:szCs w:val="20"/>
              </w:rPr>
            </w:pPr>
            <w:r w:rsidRPr="00DD638B">
              <w:rPr>
                <w:rFonts w:ascii="Times New Roman" w:hAnsi="Times New Roman"/>
                <w:b/>
                <w:bCs/>
              </w:rPr>
              <w:t>Наименование общих компетенций</w:t>
            </w:r>
          </w:p>
        </w:tc>
      </w:tr>
      <w:tr w:rsidR="002C54F8"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rPr>
                <w:rFonts w:ascii="Times New Roman" w:hAnsi="Times New Roman"/>
                <w:sz w:val="20"/>
                <w:szCs w:val="20"/>
              </w:rPr>
            </w:pPr>
            <w:r w:rsidRPr="00DD638B">
              <w:rPr>
                <w:rFonts w:ascii="Times New Roman" w:hAnsi="Times New Roman"/>
              </w:rPr>
              <w:t>ОК 1.</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ind w:right="5"/>
              <w:jc w:val="both"/>
              <w:rPr>
                <w:rFonts w:ascii="Times New Roman" w:hAnsi="Times New Roman"/>
                <w:sz w:val="20"/>
                <w:szCs w:val="20"/>
              </w:rPr>
            </w:pPr>
            <w:r w:rsidRPr="00DD638B">
              <w:rPr>
                <w:rFonts w:ascii="Times New Roman" w:hAnsi="Times New Roman"/>
              </w:rPr>
              <w:t>Выбирать способы решения задач профессиональной деятельности применительно к различным контекстам;</w:t>
            </w:r>
          </w:p>
        </w:tc>
      </w:tr>
      <w:tr w:rsidR="002C54F8"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rPr>
                <w:rFonts w:ascii="Times New Roman" w:hAnsi="Times New Roman"/>
                <w:sz w:val="20"/>
                <w:szCs w:val="20"/>
              </w:rPr>
            </w:pPr>
            <w:r w:rsidRPr="00DD638B">
              <w:rPr>
                <w:rFonts w:ascii="Times New Roman" w:hAnsi="Times New Roman"/>
              </w:rPr>
              <w:t>ОК 2.</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ind w:right="5"/>
              <w:jc w:val="both"/>
              <w:rPr>
                <w:rFonts w:ascii="Times New Roman" w:hAnsi="Times New Roman"/>
                <w:sz w:val="20"/>
                <w:szCs w:val="20"/>
              </w:rPr>
            </w:pPr>
            <w:r w:rsidRPr="00DD638B">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r>
      <w:tr w:rsidR="002C54F8"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rPr>
                <w:rFonts w:ascii="Times New Roman" w:hAnsi="Times New Roman"/>
                <w:sz w:val="20"/>
                <w:szCs w:val="20"/>
              </w:rPr>
            </w:pPr>
            <w:r w:rsidRPr="00DD638B">
              <w:rPr>
                <w:rFonts w:ascii="Times New Roman" w:hAnsi="Times New Roman"/>
              </w:rPr>
              <w:t>ОК 3.</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ind w:right="5"/>
              <w:jc w:val="both"/>
              <w:rPr>
                <w:rFonts w:ascii="Times New Roman" w:hAnsi="Times New Roman"/>
                <w:sz w:val="20"/>
                <w:szCs w:val="20"/>
              </w:rPr>
            </w:pPr>
            <w:r w:rsidRPr="00DD638B">
              <w:rPr>
                <w:rFonts w:ascii="Times New Roman" w:hAnsi="Times New Roman"/>
              </w:rPr>
              <w:t>Планировать и реализовывать собственное профессиональное и личностное раз</w:t>
            </w:r>
            <w:r w:rsidRPr="00DD638B">
              <w:rPr>
                <w:rFonts w:ascii="Times New Roman" w:hAnsi="Times New Roman"/>
              </w:rPr>
              <w:softHyphen/>
              <w:t>витие;</w:t>
            </w:r>
          </w:p>
        </w:tc>
      </w:tr>
      <w:tr w:rsidR="002C54F8"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rPr>
                <w:rFonts w:ascii="Times New Roman" w:hAnsi="Times New Roman"/>
                <w:sz w:val="20"/>
                <w:szCs w:val="20"/>
              </w:rPr>
            </w:pPr>
            <w:r w:rsidRPr="00DD638B">
              <w:rPr>
                <w:rFonts w:ascii="Times New Roman" w:hAnsi="Times New Roman"/>
              </w:rPr>
              <w:t>ОК 4.</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ind w:right="5"/>
              <w:jc w:val="both"/>
              <w:rPr>
                <w:rFonts w:ascii="Times New Roman" w:hAnsi="Times New Roman"/>
                <w:sz w:val="20"/>
                <w:szCs w:val="20"/>
              </w:rPr>
            </w:pPr>
            <w:r w:rsidRPr="00DD638B">
              <w:rPr>
                <w:rFonts w:ascii="Times New Roman" w:hAnsi="Times New Roman"/>
              </w:rPr>
              <w:t>Работать в коллективе и команде, эффективно взаимодействовать с коллегами, руководством, клиентами;</w:t>
            </w:r>
          </w:p>
        </w:tc>
      </w:tr>
      <w:tr w:rsidR="002C54F8"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rPr>
                <w:rFonts w:ascii="Times New Roman" w:hAnsi="Times New Roman"/>
              </w:rPr>
            </w:pPr>
            <w:r w:rsidRPr="00DD638B">
              <w:rPr>
                <w:rFonts w:ascii="Times New Roman" w:hAnsi="Times New Roman"/>
              </w:rPr>
              <w:t>ОК 7</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ind w:right="5"/>
              <w:jc w:val="both"/>
              <w:rPr>
                <w:rFonts w:ascii="Times New Roman" w:hAnsi="Times New Roman"/>
              </w:rPr>
            </w:pPr>
            <w:r w:rsidRPr="00DD638B">
              <w:rPr>
                <w:rFonts w:ascii="Times New Roman" w:hAnsi="Times New Roman"/>
                <w:spacing w:val="-1"/>
              </w:rPr>
              <w:t xml:space="preserve">Содействовать сохранению окружающей среды, ресурсосбережению, эффективно </w:t>
            </w:r>
            <w:r w:rsidRPr="00DD638B">
              <w:rPr>
                <w:rFonts w:ascii="Times New Roman" w:hAnsi="Times New Roman"/>
              </w:rPr>
              <w:t>действовать в чрезвычайных ситуациях</w:t>
            </w:r>
          </w:p>
        </w:tc>
      </w:tr>
      <w:tr w:rsidR="002C54F8"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rPr>
                <w:rFonts w:ascii="Times New Roman" w:hAnsi="Times New Roman"/>
                <w:sz w:val="20"/>
                <w:szCs w:val="20"/>
              </w:rPr>
            </w:pPr>
            <w:r w:rsidRPr="00DD638B">
              <w:rPr>
                <w:rFonts w:ascii="Times New Roman" w:hAnsi="Times New Roman"/>
              </w:rPr>
              <w:t>ОК 9.</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ind w:right="274"/>
              <w:jc w:val="both"/>
              <w:rPr>
                <w:rFonts w:ascii="Times New Roman" w:hAnsi="Times New Roman"/>
                <w:sz w:val="20"/>
                <w:szCs w:val="20"/>
              </w:rPr>
            </w:pPr>
            <w:r w:rsidRPr="00DD638B">
              <w:rPr>
                <w:rFonts w:ascii="Times New Roman" w:hAnsi="Times New Roman"/>
                <w:spacing w:val="-1"/>
              </w:rPr>
              <w:t>Использовать информационные технологии в профессиональной деятельности;</w:t>
            </w:r>
          </w:p>
        </w:tc>
      </w:tr>
      <w:tr w:rsidR="002C54F8" w:rsidRPr="00DD638B" w:rsidTr="00367BE2">
        <w:trPr>
          <w:trHeight w:val="20"/>
        </w:trPr>
        <w:tc>
          <w:tcPr>
            <w:tcW w:w="1200"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rPr>
                <w:rFonts w:ascii="Times New Roman" w:hAnsi="Times New Roman"/>
                <w:sz w:val="20"/>
                <w:szCs w:val="20"/>
              </w:rPr>
            </w:pPr>
            <w:r w:rsidRPr="00DD638B">
              <w:rPr>
                <w:rFonts w:ascii="Times New Roman" w:hAnsi="Times New Roman"/>
              </w:rPr>
              <w:t>ОК 10.</w:t>
            </w:r>
          </w:p>
        </w:tc>
        <w:tc>
          <w:tcPr>
            <w:tcW w:w="8669" w:type="dxa"/>
            <w:tcBorders>
              <w:top w:val="single" w:sz="6" w:space="0" w:color="auto"/>
              <w:left w:val="single" w:sz="6" w:space="0" w:color="auto"/>
              <w:bottom w:val="single" w:sz="6" w:space="0" w:color="auto"/>
              <w:right w:val="single" w:sz="6" w:space="0" w:color="auto"/>
            </w:tcBorders>
            <w:shd w:val="clear" w:color="auto" w:fill="FFFFFF"/>
          </w:tcPr>
          <w:p w:rsidR="002C54F8" w:rsidRPr="00DD638B" w:rsidRDefault="002C54F8" w:rsidP="00367BE2">
            <w:pPr>
              <w:widowControl w:val="0"/>
              <w:shd w:val="clear" w:color="auto" w:fill="FFFFFF"/>
              <w:autoSpaceDE w:val="0"/>
              <w:autoSpaceDN w:val="0"/>
              <w:adjustRightInd w:val="0"/>
              <w:jc w:val="both"/>
              <w:rPr>
                <w:rFonts w:ascii="Times New Roman" w:hAnsi="Times New Roman"/>
                <w:sz w:val="20"/>
                <w:szCs w:val="20"/>
              </w:rPr>
            </w:pPr>
            <w:r w:rsidRPr="00DD638B">
              <w:rPr>
                <w:rFonts w:ascii="Times New Roman" w:hAnsi="Times New Roman"/>
              </w:rPr>
              <w:t>Пользоваться профессиональной документацией на государственном и иностран</w:t>
            </w:r>
            <w:r w:rsidRPr="00DD638B">
              <w:rPr>
                <w:rFonts w:ascii="Times New Roman" w:hAnsi="Times New Roman"/>
              </w:rPr>
              <w:softHyphen/>
              <w:t>ном языках;</w:t>
            </w:r>
          </w:p>
        </w:tc>
      </w:tr>
    </w:tbl>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8"/>
          <w:szCs w:val="28"/>
        </w:rPr>
      </w:pPr>
    </w:p>
    <w:p w:rsidR="002C54F8" w:rsidRPr="00DD638B" w:rsidRDefault="002C54F8" w:rsidP="003B7E1F">
      <w:pPr>
        <w:widowControl w:val="0"/>
        <w:shd w:val="clear" w:color="auto" w:fill="FFFFFF"/>
        <w:autoSpaceDE w:val="0"/>
        <w:autoSpaceDN w:val="0"/>
        <w:adjustRightInd w:val="0"/>
        <w:ind w:left="115"/>
        <w:rPr>
          <w:rFonts w:ascii="Times New Roman" w:hAnsi="Times New Roman"/>
          <w:sz w:val="20"/>
          <w:szCs w:val="20"/>
        </w:rPr>
      </w:pPr>
      <w:r w:rsidRPr="00DD638B">
        <w:rPr>
          <w:rFonts w:ascii="Times New Roman" w:hAnsi="Times New Roman"/>
          <w:spacing w:val="-1"/>
        </w:rPr>
        <w:t>1.1.2. Перечень профессиональных компетенций</w:t>
      </w:r>
    </w:p>
    <w:tbl>
      <w:tblPr>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7898"/>
      </w:tblGrid>
      <w:tr w:rsidR="002C54F8" w:rsidRPr="00DD638B" w:rsidTr="00367BE2">
        <w:trPr>
          <w:trHeight w:val="369"/>
        </w:trPr>
        <w:tc>
          <w:tcPr>
            <w:tcW w:w="1668" w:type="dxa"/>
          </w:tcPr>
          <w:p w:rsidR="002C54F8" w:rsidRPr="00DD638B" w:rsidRDefault="002C54F8" w:rsidP="003B7E1F">
            <w:pPr>
              <w:pStyle w:val="TableParagraph"/>
              <w:ind w:left="407"/>
              <w:rPr>
                <w:b/>
                <w:sz w:val="24"/>
              </w:rPr>
            </w:pPr>
            <w:r w:rsidRPr="00DD638B">
              <w:rPr>
                <w:b/>
                <w:sz w:val="24"/>
              </w:rPr>
              <w:t>Код</w:t>
            </w:r>
            <w:r w:rsidRPr="00DD638B">
              <w:rPr>
                <w:b/>
                <w:spacing w:val="-1"/>
                <w:sz w:val="24"/>
              </w:rPr>
              <w:t xml:space="preserve"> </w:t>
            </w:r>
          </w:p>
        </w:tc>
        <w:tc>
          <w:tcPr>
            <w:tcW w:w="7898" w:type="dxa"/>
          </w:tcPr>
          <w:p w:rsidR="002C54F8" w:rsidRPr="00DD638B" w:rsidRDefault="002C54F8" w:rsidP="003B7E1F">
            <w:pPr>
              <w:pStyle w:val="TableParagraph"/>
              <w:ind w:left="1656" w:right="1652"/>
              <w:jc w:val="center"/>
              <w:rPr>
                <w:b/>
                <w:sz w:val="24"/>
              </w:rPr>
            </w:pPr>
            <w:r w:rsidRPr="00DD638B">
              <w:rPr>
                <w:rStyle w:val="af0"/>
                <w:b/>
                <w:i w:val="0"/>
                <w:iCs/>
              </w:rPr>
              <w:t>Наименование видов деятельности и профессиональных компетенций</w:t>
            </w:r>
          </w:p>
        </w:tc>
      </w:tr>
      <w:tr w:rsidR="002C54F8" w:rsidRPr="00DD638B" w:rsidTr="00367BE2">
        <w:trPr>
          <w:trHeight w:val="639"/>
        </w:trPr>
        <w:tc>
          <w:tcPr>
            <w:tcW w:w="1668" w:type="dxa"/>
            <w:tcBorders>
              <w:bottom w:val="single" w:sz="4" w:space="0" w:color="auto"/>
            </w:tcBorders>
          </w:tcPr>
          <w:p w:rsidR="002C54F8" w:rsidRPr="00DD638B" w:rsidRDefault="002C54F8" w:rsidP="003B7E1F">
            <w:pPr>
              <w:pStyle w:val="TableParagraph"/>
              <w:ind w:left="107"/>
              <w:rPr>
                <w:sz w:val="24"/>
                <w:szCs w:val="24"/>
              </w:rPr>
            </w:pPr>
            <w:r w:rsidRPr="00DD638B">
              <w:rPr>
                <w:sz w:val="24"/>
                <w:szCs w:val="24"/>
              </w:rPr>
              <w:t>ВД 5</w:t>
            </w:r>
          </w:p>
        </w:tc>
        <w:tc>
          <w:tcPr>
            <w:tcW w:w="7898" w:type="dxa"/>
            <w:tcBorders>
              <w:bottom w:val="single" w:sz="4" w:space="0" w:color="auto"/>
            </w:tcBorders>
          </w:tcPr>
          <w:p w:rsidR="002C54F8" w:rsidRPr="00DD638B" w:rsidRDefault="002C54F8" w:rsidP="003B7E1F">
            <w:pPr>
              <w:spacing w:line="240" w:lineRule="auto"/>
              <w:rPr>
                <w:rFonts w:ascii="Times New Roman" w:hAnsi="Times New Roman"/>
              </w:rPr>
            </w:pPr>
            <w:r w:rsidRPr="00DD638B">
              <w:rPr>
                <w:rFonts w:ascii="Times New Roman" w:hAnsi="Times New Roman"/>
              </w:rPr>
              <w:t>Выполнение инженерно-геодезических изысканий в строительстве</w:t>
            </w:r>
          </w:p>
        </w:tc>
      </w:tr>
      <w:tr w:rsidR="002C54F8" w:rsidRPr="00DD638B" w:rsidTr="00367BE2">
        <w:trPr>
          <w:trHeight w:val="639"/>
        </w:trPr>
        <w:tc>
          <w:tcPr>
            <w:tcW w:w="1668" w:type="dxa"/>
            <w:tcBorders>
              <w:bottom w:val="single" w:sz="4" w:space="0" w:color="auto"/>
            </w:tcBorders>
          </w:tcPr>
          <w:p w:rsidR="002C54F8" w:rsidRPr="00DD638B" w:rsidRDefault="002C54F8" w:rsidP="003B7E1F">
            <w:pPr>
              <w:pStyle w:val="TableParagraph"/>
              <w:ind w:left="107"/>
              <w:rPr>
                <w:sz w:val="24"/>
                <w:szCs w:val="24"/>
              </w:rPr>
            </w:pPr>
            <w:r w:rsidRPr="00DD638B">
              <w:rPr>
                <w:sz w:val="24"/>
                <w:szCs w:val="24"/>
              </w:rPr>
              <w:t>ПК5.1.</w:t>
            </w:r>
          </w:p>
        </w:tc>
        <w:tc>
          <w:tcPr>
            <w:tcW w:w="7898" w:type="dxa"/>
            <w:tcBorders>
              <w:bottom w:val="single" w:sz="4" w:space="0" w:color="auto"/>
            </w:tcBorders>
          </w:tcPr>
          <w:p w:rsidR="002C54F8" w:rsidRPr="00DD638B" w:rsidRDefault="002C54F8" w:rsidP="003B7E1F">
            <w:pPr>
              <w:spacing w:line="240" w:lineRule="auto"/>
              <w:rPr>
                <w:rFonts w:ascii="Times New Roman" w:hAnsi="Times New Roman"/>
              </w:rPr>
            </w:pPr>
            <w:r w:rsidRPr="00DD638B">
              <w:rPr>
                <w:rFonts w:ascii="Times New Roman" w:hAnsi="Times New Roman"/>
              </w:rPr>
              <w:t>Создание и развитие геодезических опорных и съемочных сетей на объектах градостроительной деятельности</w:t>
            </w:r>
          </w:p>
        </w:tc>
      </w:tr>
      <w:tr w:rsidR="002C54F8" w:rsidRPr="00DD638B" w:rsidTr="00367BE2">
        <w:trPr>
          <w:trHeight w:val="637"/>
        </w:trPr>
        <w:tc>
          <w:tcPr>
            <w:tcW w:w="1668" w:type="dxa"/>
            <w:tcBorders>
              <w:top w:val="single" w:sz="4" w:space="0" w:color="auto"/>
              <w:bottom w:val="single" w:sz="4" w:space="0" w:color="auto"/>
            </w:tcBorders>
          </w:tcPr>
          <w:p w:rsidR="002C54F8" w:rsidRPr="00DD638B" w:rsidRDefault="002C54F8" w:rsidP="003B7E1F">
            <w:pPr>
              <w:pStyle w:val="TableParagraph"/>
              <w:ind w:left="107"/>
              <w:rPr>
                <w:sz w:val="24"/>
                <w:szCs w:val="24"/>
              </w:rPr>
            </w:pPr>
            <w:r w:rsidRPr="00DD638B">
              <w:rPr>
                <w:sz w:val="24"/>
                <w:szCs w:val="24"/>
              </w:rPr>
              <w:t>ПК5.2.</w:t>
            </w:r>
          </w:p>
        </w:tc>
        <w:tc>
          <w:tcPr>
            <w:tcW w:w="7898" w:type="dxa"/>
            <w:tcBorders>
              <w:top w:val="single" w:sz="4" w:space="0" w:color="auto"/>
              <w:bottom w:val="single" w:sz="4" w:space="0" w:color="auto"/>
            </w:tcBorders>
          </w:tcPr>
          <w:p w:rsidR="002C54F8" w:rsidRPr="00DD638B" w:rsidRDefault="002C54F8" w:rsidP="003B7E1F">
            <w:pPr>
              <w:spacing w:line="240" w:lineRule="auto"/>
              <w:rPr>
                <w:rFonts w:ascii="Times New Roman" w:hAnsi="Times New Roman"/>
              </w:rPr>
            </w:pPr>
            <w:r w:rsidRPr="00DD638B">
              <w:rPr>
                <w:rFonts w:ascii="Times New Roman" w:hAnsi="Times New Roman"/>
              </w:rPr>
              <w:t>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rsidR="002C54F8" w:rsidRPr="00DD638B" w:rsidTr="00367BE2">
        <w:trPr>
          <w:trHeight w:val="572"/>
        </w:trPr>
        <w:tc>
          <w:tcPr>
            <w:tcW w:w="1668" w:type="dxa"/>
            <w:tcBorders>
              <w:top w:val="single" w:sz="4" w:space="0" w:color="auto"/>
              <w:bottom w:val="single" w:sz="4" w:space="0" w:color="auto"/>
            </w:tcBorders>
          </w:tcPr>
          <w:p w:rsidR="002C54F8" w:rsidRPr="00DD638B" w:rsidRDefault="002C54F8" w:rsidP="003B7E1F">
            <w:pPr>
              <w:pStyle w:val="TableParagraph"/>
              <w:ind w:left="107"/>
              <w:rPr>
                <w:sz w:val="24"/>
                <w:szCs w:val="24"/>
              </w:rPr>
            </w:pPr>
            <w:r w:rsidRPr="00DD638B">
              <w:rPr>
                <w:sz w:val="24"/>
                <w:szCs w:val="24"/>
              </w:rPr>
              <w:lastRenderedPageBreak/>
              <w:t>ПК5.3.</w:t>
            </w:r>
          </w:p>
        </w:tc>
        <w:tc>
          <w:tcPr>
            <w:tcW w:w="7898" w:type="dxa"/>
            <w:tcBorders>
              <w:top w:val="single" w:sz="4" w:space="0" w:color="auto"/>
              <w:bottom w:val="single" w:sz="4" w:space="0" w:color="auto"/>
            </w:tcBorders>
          </w:tcPr>
          <w:p w:rsidR="002C54F8" w:rsidRPr="00DD638B" w:rsidRDefault="002C54F8" w:rsidP="003B7E1F">
            <w:pPr>
              <w:spacing w:line="240" w:lineRule="auto"/>
              <w:rPr>
                <w:rFonts w:ascii="Times New Roman" w:hAnsi="Times New Roman"/>
              </w:rPr>
            </w:pPr>
            <w:r w:rsidRPr="00DD638B">
              <w:rPr>
                <w:rFonts w:ascii="Times New Roman" w:hAnsi="Times New Roman"/>
              </w:rPr>
              <w:t>Геодезическое обеспечение выполнения специальных видов инженерных изысканий в градостроительной деятельности</w:t>
            </w:r>
          </w:p>
        </w:tc>
      </w:tr>
      <w:tr w:rsidR="002C54F8" w:rsidRPr="00DD638B" w:rsidTr="00367BE2">
        <w:trPr>
          <w:trHeight w:val="657"/>
        </w:trPr>
        <w:tc>
          <w:tcPr>
            <w:tcW w:w="1668" w:type="dxa"/>
            <w:tcBorders>
              <w:top w:val="single" w:sz="4" w:space="0" w:color="auto"/>
              <w:bottom w:val="single" w:sz="4" w:space="0" w:color="auto"/>
            </w:tcBorders>
          </w:tcPr>
          <w:p w:rsidR="002C54F8" w:rsidRPr="00DD638B" w:rsidRDefault="002C54F8" w:rsidP="003B7E1F">
            <w:pPr>
              <w:pStyle w:val="TableParagraph"/>
              <w:ind w:left="107"/>
              <w:rPr>
                <w:sz w:val="24"/>
                <w:szCs w:val="24"/>
              </w:rPr>
            </w:pPr>
            <w:r w:rsidRPr="00DD638B">
              <w:rPr>
                <w:sz w:val="24"/>
                <w:szCs w:val="24"/>
              </w:rPr>
              <w:t>ПК 5.4.</w:t>
            </w:r>
          </w:p>
        </w:tc>
        <w:tc>
          <w:tcPr>
            <w:tcW w:w="7898" w:type="dxa"/>
            <w:tcBorders>
              <w:top w:val="single" w:sz="4" w:space="0" w:color="auto"/>
              <w:bottom w:val="single" w:sz="4" w:space="0" w:color="auto"/>
            </w:tcBorders>
          </w:tcPr>
          <w:p w:rsidR="002C54F8" w:rsidRPr="00DD638B" w:rsidRDefault="002C54F8" w:rsidP="003B7E1F">
            <w:pPr>
              <w:spacing w:line="240" w:lineRule="auto"/>
              <w:rPr>
                <w:rFonts w:ascii="Times New Roman" w:hAnsi="Times New Roman"/>
              </w:rPr>
            </w:pPr>
            <w:r w:rsidRPr="00DD638B">
              <w:rPr>
                <w:rFonts w:ascii="Times New Roman" w:hAnsi="Times New Roman"/>
              </w:rPr>
              <w:t>Выполнение камеральной обработки результатов инженерно-геодезических работ</w:t>
            </w:r>
          </w:p>
        </w:tc>
      </w:tr>
    </w:tbl>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8"/>
          <w:szCs w:val="28"/>
        </w:rPr>
      </w:pPr>
    </w:p>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rPr>
      </w:pPr>
      <w:r w:rsidRPr="00DD638B">
        <w:rPr>
          <w:rFonts w:ascii="Times New Roman" w:hAnsi="Times New Roman"/>
        </w:rPr>
        <w:t>1.1.3. В результате освоения профессионального модуля студент должен:</w:t>
      </w:r>
    </w:p>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rPr>
      </w:pPr>
    </w:p>
    <w:tbl>
      <w:tblPr>
        <w:tblW w:w="0" w:type="auto"/>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1288"/>
        <w:gridCol w:w="7195"/>
      </w:tblGrid>
      <w:tr w:rsidR="002C54F8" w:rsidRPr="00DD638B" w:rsidTr="00367BE2">
        <w:trPr>
          <w:trHeight w:val="1136"/>
        </w:trPr>
        <w:tc>
          <w:tcPr>
            <w:tcW w:w="1281" w:type="dxa"/>
            <w:vMerge w:val="restart"/>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rPr>
            </w:pPr>
            <w:r w:rsidRPr="00DD638B">
              <w:rPr>
                <w:rFonts w:ascii="Times New Roman" w:hAnsi="Times New Roman"/>
              </w:rPr>
              <w:t xml:space="preserve"> </w:t>
            </w:r>
            <w:r w:rsidRPr="00DD638B">
              <w:rPr>
                <w:rFonts w:ascii="Times New Roman" w:hAnsi="Times New Roman"/>
                <w:b/>
              </w:rPr>
              <w:t xml:space="preserve">Владеть навыками </w:t>
            </w: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Н5.1.01</w:t>
            </w:r>
          </w:p>
        </w:tc>
        <w:tc>
          <w:tcPr>
            <w:tcW w:w="7195" w:type="dxa"/>
            <w:shd w:val="clear" w:color="auto" w:fill="auto"/>
          </w:tcPr>
          <w:p w:rsidR="002C54F8" w:rsidRPr="00DD638B" w:rsidRDefault="002C54F8" w:rsidP="003B7E1F">
            <w:pPr>
              <w:spacing w:after="0" w:line="240" w:lineRule="auto"/>
              <w:jc w:val="both"/>
              <w:rPr>
                <w:rFonts w:ascii="Times New Roman" w:hAnsi="Times New Roman"/>
                <w:i/>
              </w:rPr>
            </w:pPr>
            <w:r w:rsidRPr="00DD638B">
              <w:rPr>
                <w:rFonts w:ascii="Times New Roman" w:hAnsi="Times New Roman"/>
              </w:rPr>
              <w:t>Составление запросов о выдаче координат пунктов государственной геодезической сети на территории выполнения инженерно-геодезических изысканий</w:t>
            </w:r>
          </w:p>
        </w:tc>
      </w:tr>
      <w:tr w:rsidR="002C54F8" w:rsidRPr="00DD638B" w:rsidTr="00367BE2">
        <w:trPr>
          <w:trHeight w:val="250"/>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Н5.1.02</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Рекогносцировка пунктов государственной геодезической сети на местности</w:t>
            </w:r>
          </w:p>
        </w:tc>
      </w:tr>
      <w:tr w:rsidR="002C54F8" w:rsidRPr="00DD638B" w:rsidTr="00367BE2">
        <w:trPr>
          <w:trHeight w:val="517"/>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5.1.03</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Оценка состояния и пригодности для использования пунктов государственной геодезической сети с целью выполнения инженерно-геодезических изысканий</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5.1.04</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Выполнение контрольных измерений и оценка точности взаимного положения пунктов государственной геодезической сети</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5.1.05</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Проектирование схемы сгущения новых пунктов геодезической съемочной сети</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5.1.06</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Контроль установки новых пунктов геодезической съемочной сети</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5.1.07</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Определение пространственных координат новых пунктов геодезической съемочной сети</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5.1.08</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Уравнивание и оценка точности новых пунктов геодезической съемочной сети</w:t>
            </w:r>
          </w:p>
          <w:p w:rsidR="002C54F8" w:rsidRPr="00DD638B" w:rsidRDefault="002C54F8" w:rsidP="003B7E1F">
            <w:pPr>
              <w:spacing w:after="0" w:line="240" w:lineRule="auto"/>
              <w:jc w:val="both"/>
              <w:rPr>
                <w:rFonts w:ascii="Times New Roman" w:hAnsi="Times New Roman"/>
              </w:rPr>
            </w:pP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5.2.09</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Метрологическое обеспечение приборов для производства топографических съемок местности и съемок подземных инженерных коммуникаций и сооружений</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5.2.10</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Выполнение топографических съемок местности и съемок подземных инженерных коммуникаций и сооружений</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5.2.11</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Полевая обработка материалов топографических съемок местности и съемок подземных инженерных коммуникаций и сооружений</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5.3.12</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Определение видов специальных инженерных изысканий</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5.3.13</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Составление комплекта геодезического оборудования для геодезического обеспечения специальных видов инженерных изысканий</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5.3.14</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Выполнение геодезических работ по обеспечению специальных видов инженерных изысканий</w:t>
            </w:r>
          </w:p>
          <w:p w:rsidR="002C54F8" w:rsidRPr="00DD638B" w:rsidRDefault="002C54F8" w:rsidP="003B7E1F">
            <w:pPr>
              <w:spacing w:after="0" w:line="240" w:lineRule="auto"/>
              <w:jc w:val="both"/>
              <w:rPr>
                <w:rFonts w:ascii="Times New Roman" w:hAnsi="Times New Roman"/>
              </w:rPr>
            </w:pP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5.4.15</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Выбор программного обеспечения для камеральной обработки результатов инженерно-геодезических и инженерно-гидрографических работ</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5.4.16</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Уравнивание плановых опорных и съемочных геодезических сетей</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5.4.17</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Уравнивание пространственных координат отдельных пунктов и пунктов опорных геодезических сетей, полученных с использованием спутниковой аппаратуры</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5.4.18</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Уравнивание нивелирных ходов, систем ходов, контроль точности их построения</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5.4.19</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Создание электронных инженерных планов и цифровых математических моделей местности для информационных систем обеспечения градостроительной деятельности геодезической информацией</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5.4.20</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Представление результатов инженерно-геодезических работ в форме, позволяющей осуществлять их использование при формировании и ведении ИМ ОКС</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5.4.21</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Формирование структурных элементов цифровой модели местности (цифровой модели рельефа, цифровой модели ситуации, цифровой модели коммуникаций и сооружений)</w:t>
            </w:r>
          </w:p>
        </w:tc>
      </w:tr>
      <w:tr w:rsidR="002C54F8" w:rsidRPr="00DD638B" w:rsidTr="00367BE2">
        <w:trPr>
          <w:trHeight w:val="70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5.4.22</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Подготовка материалов для составления отчета по инженерно-геодезическим и инженерно-гидрографическим работам</w:t>
            </w:r>
          </w:p>
        </w:tc>
      </w:tr>
      <w:tr w:rsidR="002C54F8" w:rsidRPr="00DD638B" w:rsidTr="00367BE2">
        <w:trPr>
          <w:trHeight w:val="751"/>
        </w:trPr>
        <w:tc>
          <w:tcPr>
            <w:tcW w:w="1281" w:type="dxa"/>
            <w:vMerge w:val="restart"/>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rPr>
            </w:pPr>
            <w:bookmarkStart w:id="9" w:name="_Hlk105931299"/>
            <w:r w:rsidRPr="00DD638B">
              <w:rPr>
                <w:rFonts w:ascii="Times New Roman" w:hAnsi="Times New Roman"/>
                <w:b/>
              </w:rPr>
              <w:t>уметь</w:t>
            </w: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У5.1.01</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Производить камеральную и полевую рекогносцировку пунктов государственной геодезической сети</w:t>
            </w:r>
          </w:p>
        </w:tc>
      </w:tr>
      <w:tr w:rsidR="002C54F8" w:rsidRPr="00DD638B" w:rsidTr="00367BE2">
        <w:trPr>
          <w:trHeight w:val="470"/>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У5.1.02</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Приводить наружное оформление пунктов государственной геодезической сети в соответствие с требованиями нормативных правовых актов и документов системы технического регулирования в градостроительной деятельности</w:t>
            </w:r>
          </w:p>
        </w:tc>
      </w:tr>
      <w:tr w:rsidR="002C54F8" w:rsidRPr="00DD638B" w:rsidTr="00367BE2">
        <w:trPr>
          <w:trHeight w:val="532"/>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У5.1.03</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Выполнять поиск необходимых пунктов государственной геодезической сети в имеющихся базах пространственных данных и формировать запрос на их предоставление</w:t>
            </w:r>
          </w:p>
        </w:tc>
      </w:tr>
      <w:tr w:rsidR="002C54F8" w:rsidRPr="00DD638B" w:rsidTr="00367BE2">
        <w:trPr>
          <w:trHeight w:val="532"/>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У5.1.04</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Выполнять контрольные измерения геодезическими приборами и инструментами на пунктах государственной геодезической сети и новых пунктах геодезической съемочной сети</w:t>
            </w:r>
          </w:p>
        </w:tc>
      </w:tr>
      <w:tr w:rsidR="002C54F8" w:rsidRPr="00DD638B" w:rsidTr="00367BE2">
        <w:trPr>
          <w:trHeight w:val="595"/>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У5.1.05</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Производить уравнивание и оценку точности взаимного положения пунктов государственной геодезической сети и новых пунктов геодезической съемочной сети</w:t>
            </w:r>
          </w:p>
        </w:tc>
      </w:tr>
      <w:tr w:rsidR="002C54F8" w:rsidRPr="00DD638B" w:rsidTr="00367BE2">
        <w:trPr>
          <w:trHeight w:val="485"/>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У5.1.06</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Выбирать геодезическое оборудование в соответствии с территорией градостроительной деятельности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У5.1.07</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Производить полевую поверку геодезических инструментов, предназначенных для выполнения съемочных работ</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У5.1.08</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Проектировать схемы сгущения новых пунктов геодезической съемочной сети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У5.1.09</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Выполнять закладку новых пунктов геодезической съемочной сети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У5.1.11</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Определять пространственные координаты пунктов геодезической съемочной сети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У5.1.12</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Выполнять предварительную обработку результатов полевых измерений и уравнивать их при определении пространственных координат с использованием специализированного программного обеспечения</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У5.1.13</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Составлять абрисы, карточки закладки и каталог пространственных координат новых пунктов геодезической съемочной сети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У5.2.14</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Выполнять полевую поверку приборов для производства топографической съемки местности и съемки подземных инженерных коммуникаций и сооружений</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У5.2.15</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Производить угловые наблюдения, линейные измерения и спутниковое определение координат при производстве топографических съемок</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У5.2.16</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Производить наземное, мобильное и воздушное лазерное сканирование при производстве топографических съемок</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У5.2.17</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Использовать приборы для поиска подземных инженерных коммуникаций и сооружений</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У5.2.18</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Использовать цифровые средства и технологии для топографической съемки местности и для коммуникации (передачи информации)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У5.2.14</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Использовать специализированное программное обеспечение для производства, обработки и контроля материалов топографических съемок и съемок подземных инженерных коммуникаций и сооружений</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У5.3.15</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Определять виды специальных инженерных изысканий</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У5.3.16</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Выбирать геодезическое оборудование в соответствии с видом специальных инженерных изысканий</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У5.3.17</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Определять пространственное положение территории для геотехнических исследований объектов градостроительной деятельности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У5.3.18</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Производить планово-высотную привязку инженерно-геологических выработок для обследования состояния грунтов объектов градостроительной деятельности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У5.3.19</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Определять пространственные координаты инженерно-геофизических и гидрометеорологических точек наблюдения</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У5.4.20</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Осуществлять подбор программного обеспечения для выполнения камеральной обработки и создания продуктов информационных систем обеспечения градостроительной деятельности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У5.4.21</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Применять программное обеспечение для уравнивания геодезических и нивелирных сетей</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У5.4.22</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Применять методики уравнивания геодезических и нивелирных сетей</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У5.4.23</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Производить камеральную обработку данных наземного, мобильного и воздушного лазерного сканирования</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У5.4.24</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Оценивать точность определения планового и высотного положения геодезических пунктов по материалам уравнивания</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У5.4.25</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Использовать программное обеспечение для обработки спутниковых определений</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У5.4.26</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Использовать программное обеспечение для создания в электронном виде инженерных топографических планов и моделей местности при наполнении геодезической информацией объектов градостроительной деятельности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У5.4.27</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Осуществлять камеральный контроль выполнения инженерно-геодезических работ</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У5.4.28</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Применять программное обеспечение для составления отчета по материалам инженерно-геодезических работ</w:t>
            </w:r>
          </w:p>
        </w:tc>
      </w:tr>
      <w:bookmarkEnd w:id="9"/>
      <w:tr w:rsidR="002C54F8" w:rsidRPr="00DD638B" w:rsidTr="00367BE2">
        <w:trPr>
          <w:trHeight w:val="581"/>
        </w:trPr>
        <w:tc>
          <w:tcPr>
            <w:tcW w:w="1281" w:type="dxa"/>
            <w:vMerge w:val="restart"/>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01.01</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распознавать задачу и/или проблему в профессиональном и/или социальном контексте;</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01.02</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 xml:space="preserve"> анализировать задачу и/или проблему и выделять её составные части;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01.03</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 xml:space="preserve"> определять этапы решения задачи; выявлять и эффективно искать информацию, необходимую для решения задачи и/или проблемы;</w:t>
            </w:r>
          </w:p>
          <w:p w:rsidR="002C54F8" w:rsidRPr="00DD638B" w:rsidRDefault="002C54F8" w:rsidP="003B7E1F">
            <w:pPr>
              <w:shd w:val="clear" w:color="auto" w:fill="FFFFFF"/>
              <w:spacing w:after="0" w:line="240" w:lineRule="auto"/>
              <w:ind w:right="185"/>
              <w:rPr>
                <w:rFonts w:ascii="Times New Roman" w:hAnsi="Times New Roman"/>
              </w:rPr>
            </w:pP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01.04</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составлять план действия;</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01.05</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 xml:space="preserve"> определять необходимые ресурсы;</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01.06</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владеть актуальными методами работы в профессиональной и смежных сферах;</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01.07</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 xml:space="preserve"> реализовать составленный план; </w:t>
            </w:r>
          </w:p>
          <w:p w:rsidR="002C54F8" w:rsidRPr="00DD638B" w:rsidRDefault="002C54F8" w:rsidP="003B7E1F">
            <w:pPr>
              <w:shd w:val="clear" w:color="auto" w:fill="FFFFFF"/>
              <w:spacing w:after="0" w:line="240" w:lineRule="auto"/>
              <w:ind w:right="185"/>
              <w:rPr>
                <w:rFonts w:ascii="Times New Roman" w:hAnsi="Times New Roman"/>
              </w:rPr>
            </w:pP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01.08</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оценивать результат и последствия своих действий (самостоятельно или с помощью наставника)</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 xml:space="preserve">Уо 02.01 </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определять задачи для поиска информации;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02.02</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определять необходимые источники информации;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 xml:space="preserve">Уо 02.03 </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планировать процесс поиска;</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 xml:space="preserve">Уо 02.04 </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 xml:space="preserve">структурировать получаемую информацию; </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 xml:space="preserve">Уо 02.05 </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выделять наиболее значимое в перечне информации;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 xml:space="preserve">Уо 02.06 </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оценивать практическую значимость результатов поиска;</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 xml:space="preserve">Уо 02.07 </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оформлять результаты поиска</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03.01</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определять актуальность нормативно-правовой документации в профессиональной деятельности;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03.02</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применять современную научную профессиональную терминологию;</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03.03</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b/>
                <w:bCs/>
              </w:rPr>
            </w:pPr>
            <w:r w:rsidRPr="00DD638B">
              <w:rPr>
                <w:rFonts w:ascii="Times New Roman" w:hAnsi="Times New Roman"/>
              </w:rPr>
              <w:t>определять и выстраивать траектории профессионального развития и самообразования</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04.01</w:t>
            </w:r>
          </w:p>
        </w:tc>
        <w:tc>
          <w:tcPr>
            <w:tcW w:w="7195" w:type="dxa"/>
            <w:shd w:val="clear" w:color="auto" w:fill="auto"/>
          </w:tcPr>
          <w:p w:rsidR="002C54F8" w:rsidRPr="00DD638B" w:rsidRDefault="002C54F8" w:rsidP="003B7E1F">
            <w:pPr>
              <w:shd w:val="clear" w:color="auto" w:fill="FFFFFF"/>
              <w:spacing w:after="0" w:line="240" w:lineRule="auto"/>
              <w:ind w:left="5" w:right="10" w:hanging="5"/>
              <w:rPr>
                <w:rFonts w:ascii="Times New Roman" w:hAnsi="Times New Roman"/>
                <w:b/>
                <w:bCs/>
              </w:rPr>
            </w:pPr>
            <w:r w:rsidRPr="00DD638B">
              <w:rPr>
                <w:rFonts w:ascii="Times New Roman" w:hAnsi="Times New Roman"/>
              </w:rPr>
              <w:t>организовывать работу коллектива и команды;</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Уо 04.02</w:t>
            </w:r>
          </w:p>
        </w:tc>
        <w:tc>
          <w:tcPr>
            <w:tcW w:w="7195" w:type="dxa"/>
            <w:shd w:val="clear" w:color="auto" w:fill="auto"/>
          </w:tcPr>
          <w:p w:rsidR="002C54F8" w:rsidRPr="00DD638B" w:rsidRDefault="002C54F8" w:rsidP="003B7E1F">
            <w:pPr>
              <w:shd w:val="clear" w:color="auto" w:fill="FFFFFF"/>
              <w:spacing w:after="0" w:line="240" w:lineRule="auto"/>
              <w:ind w:left="5" w:right="10" w:hanging="5"/>
              <w:rPr>
                <w:rFonts w:ascii="Times New Roman" w:hAnsi="Times New Roman"/>
                <w:b/>
                <w:bCs/>
              </w:rPr>
            </w:pPr>
            <w:r w:rsidRPr="00DD638B">
              <w:rPr>
                <w:rFonts w:ascii="Times New Roman" w:hAnsi="Times New Roman"/>
              </w:rPr>
              <w:t>взаимодействовать с коллегами, руководством, клиентами в ходе профессиональной деятельности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right="5"/>
              <w:rPr>
                <w:rFonts w:ascii="Times New Roman" w:hAnsi="Times New Roman"/>
                <w:bCs/>
              </w:rPr>
            </w:pPr>
            <w:r w:rsidRPr="00DD638B">
              <w:rPr>
                <w:rFonts w:ascii="Times New Roman" w:hAnsi="Times New Roman"/>
                <w:bCs/>
              </w:rPr>
              <w:t>Уо 07.01</w:t>
            </w:r>
          </w:p>
        </w:tc>
        <w:tc>
          <w:tcPr>
            <w:tcW w:w="7195" w:type="dxa"/>
            <w:shd w:val="clear" w:color="auto" w:fill="auto"/>
          </w:tcPr>
          <w:p w:rsidR="002C54F8" w:rsidRPr="00DD638B" w:rsidRDefault="002C54F8" w:rsidP="003B7E1F">
            <w:pPr>
              <w:shd w:val="clear" w:color="auto" w:fill="FFFFFF"/>
              <w:spacing w:after="0" w:line="240" w:lineRule="auto"/>
              <w:ind w:right="5"/>
              <w:rPr>
                <w:rFonts w:ascii="Times New Roman" w:hAnsi="Times New Roman"/>
                <w:b/>
                <w:bCs/>
              </w:rPr>
            </w:pPr>
            <w:r w:rsidRPr="00DD638B">
              <w:rPr>
                <w:rFonts w:ascii="Times New Roman" w:hAnsi="Times New Roman"/>
              </w:rPr>
              <w:t>соблюдать нормы экологической безопасности;</w:t>
            </w:r>
          </w:p>
        </w:tc>
      </w:tr>
      <w:tr w:rsidR="002C54F8" w:rsidRPr="00DD638B" w:rsidTr="00367BE2">
        <w:trPr>
          <w:trHeight w:val="581"/>
        </w:trPr>
        <w:tc>
          <w:tcPr>
            <w:tcW w:w="1281" w:type="dxa"/>
            <w:vMerge w:val="restart"/>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Уо 07.02</w:t>
            </w:r>
          </w:p>
        </w:tc>
        <w:tc>
          <w:tcPr>
            <w:tcW w:w="7195" w:type="dxa"/>
            <w:shd w:val="clear" w:color="auto" w:fill="auto"/>
          </w:tcPr>
          <w:p w:rsidR="002C54F8" w:rsidRPr="00DD638B" w:rsidRDefault="002C54F8" w:rsidP="003B7E1F">
            <w:pPr>
              <w:shd w:val="clear" w:color="auto" w:fill="FFFFFF"/>
              <w:spacing w:after="0" w:line="240" w:lineRule="auto"/>
              <w:ind w:right="5"/>
              <w:rPr>
                <w:rFonts w:ascii="Times New Roman" w:hAnsi="Times New Roman"/>
                <w:b/>
                <w:bCs/>
              </w:rPr>
            </w:pPr>
            <w:r w:rsidRPr="00DD638B">
              <w:rPr>
                <w:rFonts w:ascii="Times New Roman" w:hAnsi="Times New Roman"/>
              </w:rPr>
              <w:t xml:space="preserve">определять направления ресурсосбережения в рамках профессиональной деятельности по специальности при выполнении строительно-монтажных работ, в том числе </w:t>
            </w:r>
            <w:r w:rsidRPr="00DD638B">
              <w:rPr>
                <w:rFonts w:ascii="Times New Roman" w:hAnsi="Times New Roman"/>
                <w:spacing w:val="-2"/>
              </w:rPr>
              <w:t xml:space="preserve">отделочных работ, текущего ремонта и реконструкции </w:t>
            </w:r>
            <w:r w:rsidRPr="00DD638B">
              <w:rPr>
                <w:rFonts w:ascii="Times New Roman" w:hAnsi="Times New Roman"/>
              </w:rPr>
              <w:t>строительных объектов;</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Уо 07.03</w:t>
            </w:r>
          </w:p>
        </w:tc>
        <w:tc>
          <w:tcPr>
            <w:tcW w:w="7195" w:type="dxa"/>
            <w:shd w:val="clear" w:color="auto" w:fill="auto"/>
          </w:tcPr>
          <w:p w:rsidR="002C54F8" w:rsidRPr="00DD638B" w:rsidRDefault="002C54F8" w:rsidP="003B7E1F">
            <w:pPr>
              <w:shd w:val="clear" w:color="auto" w:fill="FFFFFF"/>
              <w:spacing w:after="0" w:line="240" w:lineRule="auto"/>
              <w:ind w:right="5" w:firstLine="62"/>
              <w:rPr>
                <w:rFonts w:ascii="Times New Roman" w:hAnsi="Times New Roman"/>
              </w:rPr>
            </w:pPr>
            <w:r w:rsidRPr="00DD638B">
              <w:rPr>
                <w:rFonts w:ascii="Times New Roman" w:hAnsi="Times New Roman"/>
                <w:spacing w:val="-2"/>
              </w:rPr>
              <w:t xml:space="preserve">оценить чрезвычайную ситуацию, составить алгоритм </w:t>
            </w:r>
            <w:r w:rsidRPr="00DD638B">
              <w:rPr>
                <w:rFonts w:ascii="Times New Roman" w:hAnsi="Times New Roman"/>
              </w:rPr>
              <w:t>действий и определять необходимые ресурсы для её устранения;</w:t>
            </w:r>
          </w:p>
          <w:p w:rsidR="002C54F8" w:rsidRPr="00DD638B" w:rsidRDefault="002C54F8" w:rsidP="003B7E1F">
            <w:pPr>
              <w:shd w:val="clear" w:color="auto" w:fill="FFFFFF"/>
              <w:spacing w:after="0" w:line="240" w:lineRule="auto"/>
              <w:ind w:right="5"/>
              <w:rPr>
                <w:rFonts w:ascii="Times New Roman" w:hAnsi="Times New Roman"/>
              </w:rPr>
            </w:pPr>
          </w:p>
        </w:tc>
      </w:tr>
      <w:tr w:rsidR="002C54F8" w:rsidRPr="00DD638B" w:rsidTr="00367BE2">
        <w:trPr>
          <w:trHeight w:val="581"/>
        </w:trPr>
        <w:tc>
          <w:tcPr>
            <w:tcW w:w="1281" w:type="dxa"/>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Уо 07.04</w:t>
            </w:r>
          </w:p>
        </w:tc>
        <w:tc>
          <w:tcPr>
            <w:tcW w:w="7195" w:type="dxa"/>
            <w:shd w:val="clear" w:color="auto" w:fill="auto"/>
          </w:tcPr>
          <w:p w:rsidR="002C54F8" w:rsidRPr="00DD638B" w:rsidRDefault="002C54F8" w:rsidP="003B7E1F">
            <w:pPr>
              <w:shd w:val="clear" w:color="auto" w:fill="FFFFFF"/>
              <w:spacing w:after="0" w:line="240" w:lineRule="auto"/>
              <w:ind w:right="5" w:firstLine="62"/>
              <w:rPr>
                <w:rFonts w:ascii="Times New Roman" w:hAnsi="Times New Roman"/>
                <w:b/>
                <w:bCs/>
              </w:rPr>
            </w:pPr>
            <w:r w:rsidRPr="00DD638B">
              <w:rPr>
                <w:rFonts w:ascii="Times New Roman" w:hAnsi="Times New Roman"/>
              </w:rPr>
              <w:t xml:space="preserve">использовать энергосберегающие и </w:t>
            </w:r>
            <w:r w:rsidRPr="00DD638B">
              <w:rPr>
                <w:rFonts w:ascii="Times New Roman" w:hAnsi="Times New Roman"/>
                <w:spacing w:val="-1"/>
              </w:rPr>
              <w:t xml:space="preserve">ресурсосберегающие технологии в профессиональной </w:t>
            </w:r>
            <w:r w:rsidRPr="00DD638B">
              <w:rPr>
                <w:rFonts w:ascii="Times New Roman" w:hAnsi="Times New Roman"/>
              </w:rPr>
              <w:t xml:space="preserve">деятельности по специальности при выполнении строительно-монтажных работ, в том числе </w:t>
            </w:r>
            <w:r w:rsidRPr="00DD638B">
              <w:rPr>
                <w:rFonts w:ascii="Times New Roman" w:hAnsi="Times New Roman"/>
                <w:spacing w:val="-2"/>
              </w:rPr>
              <w:t xml:space="preserve">отделочных работ, текущего ремонта и реконструкции </w:t>
            </w:r>
            <w:r w:rsidRPr="00DD638B">
              <w:rPr>
                <w:rFonts w:ascii="Times New Roman" w:hAnsi="Times New Roman"/>
              </w:rPr>
              <w:t>строительных объектов</w:t>
            </w:r>
          </w:p>
        </w:tc>
      </w:tr>
      <w:tr w:rsidR="002C54F8" w:rsidRPr="00DD638B" w:rsidTr="00367BE2">
        <w:trPr>
          <w:trHeight w:val="581"/>
        </w:trPr>
        <w:tc>
          <w:tcPr>
            <w:tcW w:w="1281" w:type="dxa"/>
            <w:vMerge w:val="restart"/>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bCs/>
              </w:rPr>
            </w:pPr>
            <w:r w:rsidRPr="00DD638B">
              <w:rPr>
                <w:rFonts w:ascii="Times New Roman" w:hAnsi="Times New Roman"/>
                <w:bCs/>
              </w:rPr>
              <w:t>Уо 09.01</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b/>
                <w:bCs/>
              </w:rPr>
            </w:pPr>
            <w:r w:rsidRPr="00DD638B">
              <w:rPr>
                <w:rFonts w:ascii="Times New Roman" w:hAnsi="Times New Roman"/>
              </w:rPr>
              <w:t>применять средства информационных технологий для решения профессиональных задач;</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bCs/>
              </w:rPr>
            </w:pPr>
            <w:r w:rsidRPr="00DD638B">
              <w:rPr>
                <w:rFonts w:ascii="Times New Roman" w:hAnsi="Times New Roman"/>
                <w:bCs/>
              </w:rPr>
              <w:t>Уо 09.02</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b/>
                <w:bCs/>
              </w:rPr>
            </w:pPr>
            <w:r w:rsidRPr="00DD638B">
              <w:rPr>
                <w:rFonts w:ascii="Times New Roman" w:hAnsi="Times New Roman"/>
              </w:rPr>
              <w:t>использовать современное программное обеспечение</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bCs/>
              </w:rPr>
            </w:pPr>
            <w:r w:rsidRPr="00DD638B">
              <w:rPr>
                <w:rFonts w:ascii="Times New Roman" w:hAnsi="Times New Roman"/>
                <w:bCs/>
              </w:rPr>
              <w:t>Уо 10.01</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b/>
                <w:bCs/>
              </w:rPr>
            </w:pPr>
            <w:r w:rsidRPr="00DD638B">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Уо 10.02</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b/>
                <w:bCs/>
              </w:rPr>
            </w:pPr>
            <w:r w:rsidRPr="00DD638B">
              <w:rPr>
                <w:rFonts w:ascii="Times New Roman" w:hAnsi="Times New Roman"/>
              </w:rPr>
              <w:t>участвовать в диалогах на знакомые общие и профессиональные темы;</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Уо 10.03</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b/>
                <w:bCs/>
              </w:rPr>
            </w:pPr>
            <w:r w:rsidRPr="00DD638B">
              <w:rPr>
                <w:rFonts w:ascii="Times New Roman" w:hAnsi="Times New Roman"/>
              </w:rPr>
              <w:t>строить простые высказывания о себе и о своей профессиональной деятельности;</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Уо 10.04</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b/>
                <w:bCs/>
              </w:rPr>
            </w:pPr>
            <w:r w:rsidRPr="00DD638B">
              <w:rPr>
                <w:rFonts w:ascii="Times New Roman" w:hAnsi="Times New Roman"/>
              </w:rPr>
              <w:t xml:space="preserve">кратко обосновывать и объяснить свои действия (текущие и </w:t>
            </w:r>
            <w:r w:rsidRPr="00DD638B">
              <w:rPr>
                <w:rFonts w:ascii="Times New Roman" w:hAnsi="Times New Roman"/>
                <w:spacing w:val="-1"/>
              </w:rPr>
              <w:t>планируемые);</w:t>
            </w:r>
          </w:p>
        </w:tc>
      </w:tr>
      <w:tr w:rsidR="002C54F8" w:rsidRPr="00DD638B" w:rsidTr="00367BE2">
        <w:trPr>
          <w:trHeight w:val="581"/>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Уо 10.05</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b/>
                <w:bCs/>
              </w:rPr>
            </w:pPr>
            <w:r w:rsidRPr="00DD638B">
              <w:rPr>
                <w:rFonts w:ascii="Times New Roman" w:hAnsi="Times New Roman"/>
                <w:spacing w:val="-1"/>
              </w:rPr>
              <w:t xml:space="preserve">писать простые связные сообщения на </w:t>
            </w:r>
            <w:r w:rsidRPr="00DD638B">
              <w:rPr>
                <w:rFonts w:ascii="Times New Roman" w:hAnsi="Times New Roman"/>
                <w:spacing w:val="-2"/>
              </w:rPr>
              <w:t>знакомые или интересующие профессиональные темы</w:t>
            </w:r>
          </w:p>
        </w:tc>
      </w:tr>
      <w:tr w:rsidR="002C54F8" w:rsidRPr="00DD638B" w:rsidTr="00367BE2">
        <w:trPr>
          <w:trHeight w:val="564"/>
        </w:trPr>
        <w:tc>
          <w:tcPr>
            <w:tcW w:w="1281" w:type="dxa"/>
            <w:vMerge w:val="restart"/>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rPr>
            </w:pPr>
            <w:r w:rsidRPr="00DD638B">
              <w:rPr>
                <w:rFonts w:ascii="Times New Roman" w:hAnsi="Times New Roman"/>
                <w:b/>
              </w:rPr>
              <w:t>знать</w:t>
            </w: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5.1.01</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Условные обозначения на топографических картах, принципы формирования карт и планов</w:t>
            </w:r>
          </w:p>
        </w:tc>
      </w:tr>
      <w:tr w:rsidR="002C54F8" w:rsidRPr="00DD638B" w:rsidTr="00367BE2">
        <w:trPr>
          <w:trHeight w:val="56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5.1.02</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Принципы действия, устройство и методики поверки приборов для геодезических измерений</w:t>
            </w:r>
          </w:p>
        </w:tc>
      </w:tr>
      <w:tr w:rsidR="002C54F8" w:rsidRPr="00DD638B" w:rsidTr="00367BE2">
        <w:trPr>
          <w:trHeight w:val="56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5.1.03</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Нормативные правовые акты и документы системы технического регулирования в градостроительной деятельности</w:t>
            </w:r>
          </w:p>
        </w:tc>
      </w:tr>
      <w:tr w:rsidR="002C54F8" w:rsidRPr="00DD638B" w:rsidTr="00367BE2">
        <w:trPr>
          <w:trHeight w:val="56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5.1.04</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Методика производства измерений для определения пространственных координат</w:t>
            </w:r>
          </w:p>
        </w:tc>
      </w:tr>
      <w:tr w:rsidR="002C54F8" w:rsidRPr="00DD638B" w:rsidTr="00367BE2">
        <w:trPr>
          <w:trHeight w:val="56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5.1.06</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Специализированное программное обеспечение для уравнивания полученных пространственных координат новых пунктов и оценки их точности</w:t>
            </w:r>
          </w:p>
        </w:tc>
      </w:tr>
      <w:tr w:rsidR="002C54F8" w:rsidRPr="00DD638B" w:rsidTr="00367BE2">
        <w:trPr>
          <w:trHeight w:val="56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5.1.07</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Методы сбора, фиксации и передачи цифровых данных полевых наблюдений</w:t>
            </w:r>
          </w:p>
        </w:tc>
      </w:tr>
      <w:tr w:rsidR="002C54F8" w:rsidRPr="00DD638B" w:rsidTr="00367BE2">
        <w:trPr>
          <w:trHeight w:val="564"/>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5.1.08</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Технологии математической обработки полевых наблюдений при формировании пространственных координат новых пунктов</w:t>
            </w:r>
          </w:p>
        </w:tc>
      </w:tr>
      <w:tr w:rsidR="002C54F8" w:rsidRPr="00DD638B" w:rsidTr="00367BE2">
        <w:trPr>
          <w:trHeight w:val="485"/>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5.2.09</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Методики полевой поверки приборов для производства топографических съемок и съемок подземных инженерных коммуникаций и сооружений</w:t>
            </w:r>
          </w:p>
        </w:tc>
      </w:tr>
      <w:tr w:rsidR="002C54F8" w:rsidRPr="00DD638B" w:rsidTr="00367BE2">
        <w:trPr>
          <w:trHeight w:val="798"/>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5.2.10</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Требования к выполнению съемки зданий</w:t>
            </w:r>
          </w:p>
        </w:tc>
      </w:tr>
      <w:tr w:rsidR="002C54F8" w:rsidRPr="00DD638B" w:rsidTr="00367BE2">
        <w:trPr>
          <w:trHeight w:val="485"/>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З5.2.11</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Нормативные правовые акты, регламентирующие производство топографических съемок и съемок подземных инженерных коммуникаций и сооружений</w:t>
            </w:r>
          </w:p>
        </w:tc>
      </w:tr>
      <w:tr w:rsidR="002C54F8" w:rsidRPr="00DD638B" w:rsidTr="00367BE2">
        <w:trPr>
          <w:trHeight w:val="579"/>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5.2.12</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Методы сбора, фиксации и передачи цифровых данных результатов топографических съемок и съемок подземных инженерных коммуникаций и сооружений</w:t>
            </w:r>
          </w:p>
        </w:tc>
      </w:tr>
      <w:tr w:rsidR="002C54F8" w:rsidRPr="00DD638B" w:rsidTr="00367BE2">
        <w:trPr>
          <w:trHeight w:val="103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З5.2.13</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Функции программного обеспечения, предназначенного для обработки материалов топографических съемок и съемок подземных инженерных коммуникаций и сооружений в полевых условиях</w:t>
            </w:r>
          </w:p>
        </w:tc>
      </w:tr>
      <w:tr w:rsidR="002C54F8" w:rsidRPr="00DD638B" w:rsidTr="00367BE2">
        <w:trPr>
          <w:trHeight w:val="103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З5.3.14</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Нормативные правовые акты, регламентирующие перечень видов инженерных изысканий, в том числе специальных</w:t>
            </w:r>
          </w:p>
        </w:tc>
      </w:tr>
      <w:tr w:rsidR="002C54F8" w:rsidRPr="00DD638B" w:rsidTr="00367BE2">
        <w:trPr>
          <w:trHeight w:val="103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З5.3.15</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Методика определения пространственных координат геотехнических, геофизических и гидрометеорологических объектов градостроительной деятельности</w:t>
            </w:r>
          </w:p>
        </w:tc>
      </w:tr>
      <w:tr w:rsidR="002C54F8" w:rsidRPr="00DD638B" w:rsidTr="00367BE2">
        <w:trPr>
          <w:trHeight w:val="103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З5.3.16</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Методика производства измерений для определения пространственных координат</w:t>
            </w:r>
          </w:p>
        </w:tc>
      </w:tr>
      <w:tr w:rsidR="002C54F8" w:rsidRPr="00DD638B" w:rsidTr="00367BE2">
        <w:trPr>
          <w:trHeight w:val="266"/>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З5.3.17</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Методы сбора, фиксации и передачи цифровых данных полевых наблюдений</w:t>
            </w:r>
          </w:p>
        </w:tc>
      </w:tr>
      <w:tr w:rsidR="002C54F8" w:rsidRPr="00DD638B" w:rsidTr="00367BE2">
        <w:trPr>
          <w:trHeight w:val="270"/>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5.4.18</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Нормативные правовые акты, регламентирующие камеральную обработку инженерно-геодезических изысканий</w:t>
            </w:r>
          </w:p>
        </w:tc>
      </w:tr>
      <w:tr w:rsidR="002C54F8" w:rsidRPr="00DD638B" w:rsidTr="00367BE2">
        <w:trPr>
          <w:trHeight w:val="336"/>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5.4.19</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Виды программного обеспечения для камеральной обработки материалов инженерно-геодезических изысканий</w:t>
            </w:r>
          </w:p>
        </w:tc>
      </w:tr>
      <w:tr w:rsidR="002C54F8" w:rsidRPr="00DD638B" w:rsidTr="00367BE2">
        <w:trPr>
          <w:trHeight w:val="438"/>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5.4.20</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Технологии и программное обеспечение уравнивания плановых опорных геодезических сетей, нивелирных ходов и их систем, спутниковых определений</w:t>
            </w:r>
          </w:p>
        </w:tc>
      </w:tr>
      <w:tr w:rsidR="002C54F8" w:rsidRPr="00DD638B" w:rsidTr="00367BE2">
        <w:trPr>
          <w:trHeight w:val="266"/>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5.4.21</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Программное обеспечение для создания инженерных топографических планов и информационных систем обеспечения градостроительной деятельности</w:t>
            </w:r>
          </w:p>
        </w:tc>
      </w:tr>
      <w:tr w:rsidR="002C54F8" w:rsidRPr="00DD638B" w:rsidTr="00367BE2">
        <w:trPr>
          <w:trHeight w:val="547"/>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5.4.22</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Нормативные правовые акты и документы системы технического регулирования в градостроительной деятельности</w:t>
            </w:r>
          </w:p>
        </w:tc>
      </w:tr>
      <w:tr w:rsidR="002C54F8" w:rsidRPr="00DD638B" w:rsidTr="00367BE2">
        <w:trPr>
          <w:trHeight w:val="266"/>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З5.4.23</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Цели, задачи и принципы информационного моделирования в сфере градостроительной деятельности</w:t>
            </w:r>
          </w:p>
        </w:tc>
      </w:tr>
      <w:tr w:rsidR="002C54F8" w:rsidRPr="00DD638B" w:rsidTr="00367BE2">
        <w:trPr>
          <w:trHeight w:val="250"/>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5.4.24</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Принципы коллективной работы над ИМ ОКС</w:t>
            </w:r>
          </w:p>
        </w:tc>
      </w:tr>
      <w:tr w:rsidR="002C54F8" w:rsidRPr="00DD638B" w:rsidTr="00367BE2">
        <w:trPr>
          <w:trHeight w:val="250"/>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З5.4.25</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Форматы представления данных цифровых моделей местности и их структурных элементов</w:t>
            </w:r>
          </w:p>
        </w:tc>
      </w:tr>
      <w:tr w:rsidR="002C54F8" w:rsidRPr="00DD638B" w:rsidTr="00367BE2">
        <w:trPr>
          <w:trHeight w:val="250"/>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 5.4.26</w:t>
            </w:r>
          </w:p>
        </w:tc>
        <w:tc>
          <w:tcPr>
            <w:tcW w:w="7195" w:type="dxa"/>
            <w:shd w:val="clear" w:color="auto" w:fill="auto"/>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Состав технического отчета о выполненных инженерно-геодезических работах</w:t>
            </w:r>
          </w:p>
        </w:tc>
      </w:tr>
      <w:tr w:rsidR="002C54F8" w:rsidRPr="00DD638B" w:rsidTr="00367BE2">
        <w:trPr>
          <w:trHeight w:val="250"/>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Зо 01.01</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актуальный профессиональный и социальный контекст, в котором приходится работать и жить;</w:t>
            </w:r>
          </w:p>
        </w:tc>
      </w:tr>
      <w:tr w:rsidR="002C54F8" w:rsidRPr="00DD638B" w:rsidTr="00367BE2">
        <w:trPr>
          <w:trHeight w:val="250"/>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Зо 01.02</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2C54F8" w:rsidRPr="00DD638B" w:rsidTr="00367BE2">
        <w:trPr>
          <w:trHeight w:val="250"/>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Зо 01.03</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 xml:space="preserve">алгоритмы выполнения работ в профессиональной и смежных областях; </w:t>
            </w:r>
          </w:p>
          <w:p w:rsidR="002C54F8" w:rsidRPr="00DD638B" w:rsidRDefault="002C54F8" w:rsidP="003B7E1F">
            <w:pPr>
              <w:shd w:val="clear" w:color="auto" w:fill="FFFFFF"/>
              <w:spacing w:after="0" w:line="240" w:lineRule="auto"/>
              <w:ind w:right="185"/>
              <w:rPr>
                <w:rFonts w:ascii="Times New Roman" w:hAnsi="Times New Roman"/>
              </w:rPr>
            </w:pPr>
          </w:p>
        </w:tc>
      </w:tr>
      <w:tr w:rsidR="002C54F8" w:rsidRPr="00DD638B" w:rsidTr="00367BE2">
        <w:trPr>
          <w:trHeight w:val="485"/>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Зо 01.04</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методы работы в профессиональной и смежных сферах;</w:t>
            </w:r>
          </w:p>
          <w:p w:rsidR="002C54F8" w:rsidRPr="00DD638B" w:rsidRDefault="002C54F8" w:rsidP="003B7E1F">
            <w:pPr>
              <w:shd w:val="clear" w:color="auto" w:fill="FFFFFF"/>
              <w:spacing w:after="0" w:line="240" w:lineRule="auto"/>
              <w:ind w:right="185"/>
              <w:rPr>
                <w:rFonts w:ascii="Times New Roman" w:hAnsi="Times New Roman"/>
              </w:rPr>
            </w:pPr>
          </w:p>
        </w:tc>
      </w:tr>
      <w:tr w:rsidR="002C54F8" w:rsidRPr="00DD638B" w:rsidTr="00367BE2">
        <w:trPr>
          <w:trHeight w:val="297"/>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Зо 01.05</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 xml:space="preserve">структуру </w:t>
            </w:r>
            <w:r w:rsidRPr="00DD638B">
              <w:rPr>
                <w:rFonts w:ascii="Times New Roman" w:hAnsi="Times New Roman"/>
                <w:spacing w:val="-1"/>
              </w:rPr>
              <w:t xml:space="preserve">плана для решения задач; порядок оценки результатов </w:t>
            </w:r>
            <w:r w:rsidRPr="00DD638B">
              <w:rPr>
                <w:rFonts w:ascii="Times New Roman" w:hAnsi="Times New Roman"/>
              </w:rPr>
              <w:t>решения задач профессиональной деятельности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bCs/>
              </w:rPr>
            </w:pPr>
            <w:r w:rsidRPr="00DD638B">
              <w:rPr>
                <w:rFonts w:ascii="Times New Roman" w:hAnsi="Times New Roman"/>
                <w:bCs/>
              </w:rPr>
              <w:t>Зо 02.01</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номенклатура информационных источников, применяемых в профессиональной деятельности;</w:t>
            </w:r>
          </w:p>
        </w:tc>
      </w:tr>
      <w:tr w:rsidR="002C54F8" w:rsidRPr="00DD638B" w:rsidTr="00367BE2">
        <w:trPr>
          <w:trHeight w:val="313"/>
        </w:trPr>
        <w:tc>
          <w:tcPr>
            <w:tcW w:w="1281" w:type="dxa"/>
            <w:vMerge w:val="restart"/>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bCs/>
              </w:rPr>
            </w:pPr>
            <w:r w:rsidRPr="00DD638B">
              <w:rPr>
                <w:rFonts w:ascii="Times New Roman" w:hAnsi="Times New Roman"/>
                <w:bCs/>
              </w:rPr>
              <w:t>Зо 02.02</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приемы структурирования информации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bCs/>
              </w:rPr>
            </w:pPr>
            <w:r w:rsidRPr="00DD638B">
              <w:rPr>
                <w:rFonts w:ascii="Times New Roman" w:hAnsi="Times New Roman"/>
                <w:bCs/>
              </w:rPr>
              <w:t>Зо 02.03</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формат оформления результатов поиска информации</w:t>
            </w:r>
          </w:p>
          <w:p w:rsidR="002C54F8" w:rsidRPr="00DD638B" w:rsidRDefault="002C54F8" w:rsidP="003B7E1F">
            <w:pPr>
              <w:shd w:val="clear" w:color="auto" w:fill="FFFFFF"/>
              <w:spacing w:after="0" w:line="240" w:lineRule="auto"/>
              <w:ind w:right="185"/>
              <w:rPr>
                <w:rFonts w:ascii="Times New Roman" w:hAnsi="Times New Roman"/>
              </w:rPr>
            </w:pP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right="185"/>
              <w:rPr>
                <w:rFonts w:ascii="Times New Roman" w:hAnsi="Times New Roman"/>
                <w:bCs/>
              </w:rPr>
            </w:pPr>
            <w:r w:rsidRPr="00DD638B">
              <w:rPr>
                <w:rFonts w:ascii="Times New Roman" w:hAnsi="Times New Roman"/>
                <w:bCs/>
              </w:rPr>
              <w:t>Зо 03.01</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содержание актуальной нормативно-правовой документации;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right="185"/>
              <w:rPr>
                <w:rFonts w:ascii="Times New Roman" w:hAnsi="Times New Roman"/>
                <w:bCs/>
              </w:rPr>
            </w:pPr>
            <w:r w:rsidRPr="00DD638B">
              <w:rPr>
                <w:rFonts w:ascii="Times New Roman" w:hAnsi="Times New Roman"/>
                <w:bCs/>
              </w:rPr>
              <w:t>Зо 03.02</w:t>
            </w:r>
          </w:p>
        </w:tc>
        <w:tc>
          <w:tcPr>
            <w:tcW w:w="7195" w:type="dxa"/>
            <w:shd w:val="clear" w:color="auto" w:fill="auto"/>
          </w:tcPr>
          <w:p w:rsidR="002C54F8" w:rsidRPr="00DD638B" w:rsidRDefault="002C54F8" w:rsidP="003B7E1F">
            <w:pPr>
              <w:shd w:val="clear" w:color="auto" w:fill="FFFFFF"/>
              <w:spacing w:after="0" w:line="240" w:lineRule="auto"/>
              <w:ind w:right="185"/>
              <w:rPr>
                <w:rFonts w:ascii="Times New Roman" w:hAnsi="Times New Roman"/>
              </w:rPr>
            </w:pPr>
            <w:r w:rsidRPr="00DD638B">
              <w:rPr>
                <w:rFonts w:ascii="Times New Roman" w:hAnsi="Times New Roman"/>
              </w:rPr>
              <w:t>современная научная и профессиональная терминология;</w:t>
            </w:r>
          </w:p>
        </w:tc>
      </w:tr>
      <w:tr w:rsidR="002C54F8" w:rsidRPr="00DD638B" w:rsidTr="00367BE2">
        <w:trPr>
          <w:trHeight w:val="313"/>
        </w:trPr>
        <w:tc>
          <w:tcPr>
            <w:tcW w:w="1281" w:type="dxa"/>
            <w:vMerge w:val="restart"/>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left="5" w:right="5" w:hanging="5"/>
              <w:rPr>
                <w:rFonts w:ascii="Times New Roman" w:hAnsi="Times New Roman"/>
                <w:bCs/>
              </w:rPr>
            </w:pPr>
            <w:r w:rsidRPr="00DD638B">
              <w:rPr>
                <w:rFonts w:ascii="Times New Roman" w:hAnsi="Times New Roman"/>
                <w:bCs/>
              </w:rPr>
              <w:t xml:space="preserve">Зо 03.03 </w:t>
            </w:r>
          </w:p>
        </w:tc>
        <w:tc>
          <w:tcPr>
            <w:tcW w:w="7195" w:type="dxa"/>
            <w:shd w:val="clear" w:color="auto" w:fill="auto"/>
          </w:tcPr>
          <w:p w:rsidR="002C54F8" w:rsidRPr="00DD638B" w:rsidRDefault="002C54F8" w:rsidP="003B7E1F">
            <w:pPr>
              <w:shd w:val="clear" w:color="auto" w:fill="FFFFFF"/>
              <w:spacing w:after="0" w:line="240" w:lineRule="auto"/>
              <w:ind w:left="5" w:right="5" w:hanging="5"/>
              <w:rPr>
                <w:rFonts w:ascii="Times New Roman" w:hAnsi="Times New Roman"/>
              </w:rPr>
            </w:pPr>
            <w:r w:rsidRPr="00DD638B">
              <w:rPr>
                <w:rFonts w:ascii="Times New Roman" w:hAnsi="Times New Roman"/>
              </w:rPr>
              <w:t>возможные траектории профессионального развития и самообразования</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left="5" w:right="10" w:hanging="5"/>
              <w:rPr>
                <w:rFonts w:ascii="Times New Roman" w:hAnsi="Times New Roman"/>
                <w:bCs/>
              </w:rPr>
            </w:pPr>
            <w:r w:rsidRPr="00DD638B">
              <w:rPr>
                <w:rFonts w:ascii="Times New Roman" w:hAnsi="Times New Roman"/>
                <w:bCs/>
              </w:rPr>
              <w:t>Зо 04.01</w:t>
            </w:r>
          </w:p>
        </w:tc>
        <w:tc>
          <w:tcPr>
            <w:tcW w:w="7195" w:type="dxa"/>
            <w:shd w:val="clear" w:color="auto" w:fill="auto"/>
          </w:tcPr>
          <w:p w:rsidR="002C54F8" w:rsidRPr="00DD638B" w:rsidRDefault="002C54F8" w:rsidP="003B7E1F">
            <w:pPr>
              <w:shd w:val="clear" w:color="auto" w:fill="FFFFFF"/>
              <w:spacing w:after="0" w:line="240" w:lineRule="auto"/>
              <w:ind w:left="5" w:right="10" w:hanging="5"/>
              <w:rPr>
                <w:rFonts w:ascii="Times New Roman" w:hAnsi="Times New Roman"/>
                <w:b/>
                <w:bCs/>
              </w:rPr>
            </w:pPr>
            <w:r w:rsidRPr="00DD638B">
              <w:rPr>
                <w:rFonts w:ascii="Times New Roman" w:hAnsi="Times New Roman"/>
              </w:rPr>
              <w:t>психологические основы деятельности коллектива, психологические особенности личности;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left="5" w:right="10" w:hanging="5"/>
              <w:rPr>
                <w:rFonts w:ascii="Times New Roman" w:hAnsi="Times New Roman"/>
                <w:bCs/>
              </w:rPr>
            </w:pPr>
            <w:r w:rsidRPr="00DD638B">
              <w:rPr>
                <w:rFonts w:ascii="Times New Roman" w:hAnsi="Times New Roman"/>
                <w:bCs/>
              </w:rPr>
              <w:t>Зо 04.02</w:t>
            </w:r>
          </w:p>
        </w:tc>
        <w:tc>
          <w:tcPr>
            <w:tcW w:w="7195" w:type="dxa"/>
            <w:shd w:val="clear" w:color="auto" w:fill="auto"/>
          </w:tcPr>
          <w:p w:rsidR="002C54F8" w:rsidRPr="00DD638B" w:rsidRDefault="002C54F8" w:rsidP="003B7E1F">
            <w:pPr>
              <w:shd w:val="clear" w:color="auto" w:fill="FFFFFF"/>
              <w:spacing w:after="0" w:line="240" w:lineRule="auto"/>
              <w:ind w:left="5" w:right="10" w:hanging="5"/>
              <w:rPr>
                <w:rFonts w:ascii="Times New Roman" w:hAnsi="Times New Roman"/>
              </w:rPr>
            </w:pPr>
            <w:r w:rsidRPr="00DD638B">
              <w:rPr>
                <w:rFonts w:ascii="Times New Roman" w:hAnsi="Times New Roman"/>
              </w:rPr>
              <w:t>основы проектной деятельности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right="5"/>
              <w:rPr>
                <w:rFonts w:ascii="Times New Roman" w:hAnsi="Times New Roman"/>
                <w:bCs/>
              </w:rPr>
            </w:pPr>
            <w:r w:rsidRPr="00DD638B">
              <w:rPr>
                <w:rFonts w:ascii="Times New Roman" w:hAnsi="Times New Roman"/>
                <w:bCs/>
              </w:rPr>
              <w:t>Зо 07.01</w:t>
            </w:r>
          </w:p>
        </w:tc>
        <w:tc>
          <w:tcPr>
            <w:tcW w:w="7195" w:type="dxa"/>
            <w:shd w:val="clear" w:color="auto" w:fill="auto"/>
          </w:tcPr>
          <w:p w:rsidR="002C54F8" w:rsidRPr="00DD638B" w:rsidRDefault="002C54F8" w:rsidP="003B7E1F">
            <w:pPr>
              <w:shd w:val="clear" w:color="auto" w:fill="FFFFFF"/>
              <w:spacing w:after="0" w:line="240" w:lineRule="auto"/>
              <w:ind w:right="5" w:firstLine="62"/>
              <w:rPr>
                <w:rFonts w:ascii="Times New Roman" w:hAnsi="Times New Roman"/>
              </w:rPr>
            </w:pPr>
            <w:r w:rsidRPr="00DD638B">
              <w:rPr>
                <w:rFonts w:ascii="Times New Roman" w:hAnsi="Times New Roman"/>
              </w:rPr>
              <w:t>правила экологической безопасности при ведении профессиональной деятельности;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right="5"/>
              <w:rPr>
                <w:rFonts w:ascii="Times New Roman" w:hAnsi="Times New Roman"/>
                <w:bCs/>
              </w:rPr>
            </w:pPr>
            <w:r w:rsidRPr="00DD638B">
              <w:rPr>
                <w:rFonts w:ascii="Times New Roman" w:hAnsi="Times New Roman"/>
                <w:bCs/>
              </w:rPr>
              <w:t>Зо 07.02</w:t>
            </w:r>
          </w:p>
        </w:tc>
        <w:tc>
          <w:tcPr>
            <w:tcW w:w="7195" w:type="dxa"/>
            <w:shd w:val="clear" w:color="auto" w:fill="auto"/>
          </w:tcPr>
          <w:p w:rsidR="002C54F8" w:rsidRPr="00DD638B" w:rsidRDefault="002C54F8" w:rsidP="003B7E1F">
            <w:pPr>
              <w:shd w:val="clear" w:color="auto" w:fill="FFFFFF"/>
              <w:spacing w:after="0" w:line="240" w:lineRule="auto"/>
              <w:ind w:right="5" w:firstLine="62"/>
              <w:rPr>
                <w:rFonts w:ascii="Times New Roman" w:hAnsi="Times New Roman"/>
              </w:rPr>
            </w:pPr>
            <w:r w:rsidRPr="00DD638B">
              <w:rPr>
                <w:rFonts w:ascii="Times New Roman" w:hAnsi="Times New Roman"/>
              </w:rPr>
              <w:t>основные ресурсы, задействованные в профессиональной деятельности;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right="5"/>
              <w:rPr>
                <w:rFonts w:ascii="Times New Roman" w:hAnsi="Times New Roman"/>
                <w:bCs/>
              </w:rPr>
            </w:pPr>
            <w:r w:rsidRPr="00DD638B">
              <w:rPr>
                <w:rFonts w:ascii="Times New Roman" w:hAnsi="Times New Roman"/>
                <w:bCs/>
              </w:rPr>
              <w:t>Зо 07.03</w:t>
            </w:r>
          </w:p>
        </w:tc>
        <w:tc>
          <w:tcPr>
            <w:tcW w:w="7195" w:type="dxa"/>
            <w:shd w:val="clear" w:color="auto" w:fill="auto"/>
          </w:tcPr>
          <w:p w:rsidR="002C54F8" w:rsidRPr="00DD638B" w:rsidRDefault="002C54F8" w:rsidP="003B7E1F">
            <w:pPr>
              <w:shd w:val="clear" w:color="auto" w:fill="FFFFFF"/>
              <w:spacing w:after="0" w:line="240" w:lineRule="auto"/>
              <w:ind w:right="5" w:firstLine="62"/>
              <w:rPr>
                <w:rFonts w:ascii="Times New Roman" w:hAnsi="Times New Roman"/>
              </w:rPr>
            </w:pPr>
            <w:r w:rsidRPr="00DD638B">
              <w:rPr>
                <w:rFonts w:ascii="Times New Roman" w:hAnsi="Times New Roman"/>
              </w:rPr>
              <w:t>пути обеспечения ресурсосбережения;</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right="5"/>
              <w:rPr>
                <w:rFonts w:ascii="Times New Roman" w:hAnsi="Times New Roman"/>
                <w:bCs/>
              </w:rPr>
            </w:pPr>
            <w:r w:rsidRPr="00DD638B">
              <w:rPr>
                <w:rFonts w:ascii="Times New Roman" w:hAnsi="Times New Roman"/>
                <w:bCs/>
              </w:rPr>
              <w:t>Зо 07.04</w:t>
            </w:r>
          </w:p>
        </w:tc>
        <w:tc>
          <w:tcPr>
            <w:tcW w:w="7195" w:type="dxa"/>
            <w:shd w:val="clear" w:color="auto" w:fill="auto"/>
          </w:tcPr>
          <w:p w:rsidR="002C54F8" w:rsidRPr="00DD638B" w:rsidRDefault="002C54F8" w:rsidP="003B7E1F">
            <w:pPr>
              <w:shd w:val="clear" w:color="auto" w:fill="FFFFFF"/>
              <w:spacing w:after="0" w:line="240" w:lineRule="auto"/>
              <w:ind w:right="5"/>
              <w:rPr>
                <w:rFonts w:ascii="Times New Roman" w:hAnsi="Times New Roman"/>
              </w:rPr>
            </w:pPr>
            <w:r w:rsidRPr="00DD638B">
              <w:rPr>
                <w:rFonts w:ascii="Times New Roman" w:hAnsi="Times New Roman"/>
              </w:rPr>
              <w:t>основные виды чрезвычайных событий природного и техногенного происхождения, опасные явления, порождаемые их действием;</w:t>
            </w:r>
          </w:p>
          <w:p w:rsidR="002C54F8" w:rsidRPr="00DD638B" w:rsidRDefault="002C54F8" w:rsidP="003B7E1F">
            <w:pPr>
              <w:shd w:val="clear" w:color="auto" w:fill="FFFFFF"/>
              <w:spacing w:after="0" w:line="240" w:lineRule="auto"/>
              <w:ind w:right="5" w:firstLine="62"/>
              <w:rPr>
                <w:rFonts w:ascii="Times New Roman" w:hAnsi="Times New Roman"/>
              </w:rPr>
            </w:pP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ind w:right="5"/>
              <w:rPr>
                <w:rFonts w:ascii="Times New Roman" w:hAnsi="Times New Roman"/>
                <w:bCs/>
              </w:rPr>
            </w:pPr>
            <w:r w:rsidRPr="00DD638B">
              <w:rPr>
                <w:rFonts w:ascii="Times New Roman" w:hAnsi="Times New Roman"/>
                <w:bCs/>
              </w:rPr>
              <w:t>Зо 07.05</w:t>
            </w:r>
          </w:p>
        </w:tc>
        <w:tc>
          <w:tcPr>
            <w:tcW w:w="7195" w:type="dxa"/>
            <w:shd w:val="clear" w:color="auto" w:fill="auto"/>
          </w:tcPr>
          <w:p w:rsidR="002C54F8" w:rsidRPr="00DD638B" w:rsidRDefault="002C54F8" w:rsidP="003B7E1F">
            <w:pPr>
              <w:shd w:val="clear" w:color="auto" w:fill="FFFFFF"/>
              <w:spacing w:after="0" w:line="240" w:lineRule="auto"/>
              <w:ind w:right="5" w:firstLine="62"/>
              <w:rPr>
                <w:rFonts w:ascii="Times New Roman" w:hAnsi="Times New Roman"/>
              </w:rPr>
            </w:pPr>
            <w:r w:rsidRPr="00DD638B">
              <w:rPr>
                <w:rFonts w:ascii="Times New Roman" w:hAnsi="Times New Roman"/>
              </w:rPr>
              <w:t>технологии по повышению энергоэффективности зданий, сооружений и инженерных систем</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bCs/>
              </w:rPr>
            </w:pPr>
            <w:r w:rsidRPr="00DD638B">
              <w:rPr>
                <w:rFonts w:ascii="Times New Roman" w:hAnsi="Times New Roman"/>
                <w:bCs/>
              </w:rPr>
              <w:t>Зо 09.01</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современные средства и устройства информатизации;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bCs/>
              </w:rPr>
            </w:pPr>
            <w:r w:rsidRPr="00DD638B">
              <w:rPr>
                <w:rFonts w:ascii="Times New Roman" w:hAnsi="Times New Roman"/>
                <w:bCs/>
              </w:rPr>
              <w:t>Зо 09.02</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b/>
                <w:bCs/>
              </w:rPr>
            </w:pPr>
            <w:r w:rsidRPr="00DD638B">
              <w:rPr>
                <w:rFonts w:ascii="Times New Roman" w:hAnsi="Times New Roman"/>
              </w:rPr>
              <w:t>порядок их применения и программное обеспечение в профессиональной деятельности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hd w:val="clear" w:color="auto" w:fill="FFFFFF"/>
              <w:spacing w:after="0" w:line="240" w:lineRule="auto"/>
              <w:rPr>
                <w:rFonts w:ascii="Times New Roman" w:hAnsi="Times New Roman"/>
                <w:bCs/>
              </w:rPr>
            </w:pPr>
            <w:r w:rsidRPr="00DD638B">
              <w:rPr>
                <w:rFonts w:ascii="Times New Roman" w:hAnsi="Times New Roman"/>
                <w:bCs/>
              </w:rPr>
              <w:t>Зо 10.01</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b/>
                <w:bCs/>
              </w:rPr>
            </w:pPr>
            <w:r w:rsidRPr="00DD638B">
              <w:rPr>
                <w:rFonts w:ascii="Times New Roman" w:hAnsi="Times New Roman"/>
              </w:rPr>
              <w:t>правила построения простых и сложных предложений на профессиональные темы;</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Зо 10.02</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основные общеупотребительные глаголы (бытовая и профессиональная лексика);</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Зо 10.03</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Зо 10.04</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особенности произношения;</w:t>
            </w:r>
          </w:p>
        </w:tc>
      </w:tr>
      <w:tr w:rsidR="002C54F8" w:rsidRPr="00DD638B" w:rsidTr="00367BE2">
        <w:trPr>
          <w:trHeight w:val="313"/>
        </w:trPr>
        <w:tc>
          <w:tcPr>
            <w:tcW w:w="1281" w:type="dxa"/>
            <w:vMerge/>
            <w:shd w:val="clear" w:color="auto" w:fill="auto"/>
          </w:tcPr>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rPr>
            </w:pPr>
          </w:p>
        </w:tc>
        <w:tc>
          <w:tcPr>
            <w:tcW w:w="1288" w:type="dxa"/>
          </w:tcPr>
          <w:p w:rsidR="002C54F8" w:rsidRPr="00DD638B" w:rsidRDefault="002C54F8" w:rsidP="003B7E1F">
            <w:pPr>
              <w:spacing w:after="0" w:line="240" w:lineRule="auto"/>
              <w:rPr>
                <w:rFonts w:ascii="Times New Roman" w:hAnsi="Times New Roman"/>
              </w:rPr>
            </w:pPr>
            <w:r w:rsidRPr="00DD638B">
              <w:rPr>
                <w:rFonts w:ascii="Times New Roman" w:hAnsi="Times New Roman"/>
                <w:bCs/>
              </w:rPr>
              <w:t>Зо 10.05</w:t>
            </w:r>
          </w:p>
        </w:tc>
        <w:tc>
          <w:tcPr>
            <w:tcW w:w="7195" w:type="dxa"/>
            <w:shd w:val="clear" w:color="auto" w:fill="auto"/>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правила чтения текстов профессиональной направленности</w:t>
            </w:r>
          </w:p>
        </w:tc>
      </w:tr>
    </w:tbl>
    <w:p w:rsidR="002C54F8" w:rsidRPr="00DD638B" w:rsidRDefault="002C54F8" w:rsidP="003B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sz w:val="28"/>
          <w:szCs w:val="28"/>
        </w:rPr>
      </w:pPr>
    </w:p>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8"/>
          <w:szCs w:val="28"/>
        </w:rPr>
      </w:pPr>
    </w:p>
    <w:p w:rsidR="002C54F8" w:rsidRPr="00DD638B" w:rsidRDefault="002C54F8" w:rsidP="00F72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8"/>
          <w:szCs w:val="28"/>
        </w:rPr>
      </w:pPr>
    </w:p>
    <w:p w:rsidR="002C54F8" w:rsidRPr="00DD638B" w:rsidRDefault="002C54F8" w:rsidP="00F72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8"/>
          <w:szCs w:val="28"/>
        </w:rPr>
      </w:pPr>
    </w:p>
    <w:p w:rsidR="002C54F8" w:rsidRPr="00DD638B" w:rsidRDefault="002C54F8" w:rsidP="00F72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
        </w:rPr>
      </w:pPr>
      <w:r w:rsidRPr="00DD638B">
        <w:rPr>
          <w:rFonts w:ascii="Times New Roman" w:hAnsi="Times New Roman"/>
          <w:b/>
        </w:rPr>
        <w:t>1.2. Количество часов, отводимое на освоение профессионального модуля</w:t>
      </w:r>
    </w:p>
    <w:p w:rsidR="002C54F8" w:rsidRPr="00DD638B" w:rsidRDefault="002C54F8" w:rsidP="00F7202C">
      <w:pPr>
        <w:spacing w:after="0"/>
        <w:rPr>
          <w:rFonts w:ascii="Times New Roman" w:hAnsi="Times New Roman"/>
        </w:rPr>
      </w:pPr>
    </w:p>
    <w:p w:rsidR="002C54F8" w:rsidRPr="00DD638B" w:rsidRDefault="002C54F8" w:rsidP="00F7202C">
      <w:pPr>
        <w:spacing w:after="0"/>
        <w:rPr>
          <w:rFonts w:ascii="Times New Roman" w:hAnsi="Times New Roman"/>
          <w:b/>
        </w:rPr>
      </w:pPr>
      <w:r w:rsidRPr="00DD638B">
        <w:rPr>
          <w:rFonts w:ascii="Times New Roman" w:hAnsi="Times New Roman"/>
        </w:rPr>
        <w:t xml:space="preserve">Всего часов </w:t>
      </w:r>
      <w:r w:rsidRPr="00DD638B">
        <w:rPr>
          <w:rFonts w:ascii="Times New Roman" w:hAnsi="Times New Roman"/>
          <w:u w:val="single"/>
        </w:rPr>
        <w:t>___________</w:t>
      </w:r>
      <w:r w:rsidRPr="00DD638B">
        <w:rPr>
          <w:rFonts w:ascii="Times New Roman" w:hAnsi="Times New Roman"/>
          <w:b/>
          <w:u w:val="single"/>
        </w:rPr>
        <w:t>216________________</w:t>
      </w:r>
    </w:p>
    <w:p w:rsidR="002C54F8" w:rsidRPr="00DD638B" w:rsidRDefault="002C54F8" w:rsidP="00F7202C">
      <w:pPr>
        <w:spacing w:after="0"/>
        <w:ind w:firstLine="708"/>
        <w:rPr>
          <w:rFonts w:ascii="Times New Roman" w:hAnsi="Times New Roman"/>
        </w:rPr>
      </w:pPr>
      <w:r w:rsidRPr="00DD638B">
        <w:rPr>
          <w:rFonts w:ascii="Times New Roman" w:hAnsi="Times New Roman"/>
        </w:rPr>
        <w:t>в том числе в форме практической подготовки</w:t>
      </w:r>
      <w:r w:rsidRPr="00DD638B">
        <w:rPr>
          <w:rFonts w:ascii="Times New Roman" w:hAnsi="Times New Roman"/>
          <w:u w:val="single"/>
        </w:rPr>
        <w:t>________</w:t>
      </w:r>
      <w:r w:rsidRPr="00DD638B">
        <w:rPr>
          <w:rFonts w:ascii="Times New Roman" w:hAnsi="Times New Roman"/>
          <w:b/>
          <w:u w:val="single"/>
        </w:rPr>
        <w:t xml:space="preserve">216  </w:t>
      </w:r>
      <w:r w:rsidRPr="00DD638B">
        <w:rPr>
          <w:rFonts w:ascii="Times New Roman" w:hAnsi="Times New Roman"/>
          <w:u w:val="single"/>
        </w:rPr>
        <w:t>_______</w:t>
      </w:r>
    </w:p>
    <w:p w:rsidR="002C54F8" w:rsidRPr="00DD638B" w:rsidRDefault="002C54F8" w:rsidP="00F7202C">
      <w:pPr>
        <w:spacing w:after="0"/>
        <w:rPr>
          <w:rFonts w:ascii="Times New Roman" w:hAnsi="Times New Roman"/>
        </w:rPr>
      </w:pPr>
      <w:r w:rsidRPr="00DD638B">
        <w:rPr>
          <w:rFonts w:ascii="Times New Roman" w:hAnsi="Times New Roman"/>
        </w:rPr>
        <w:t>Из них на освоение МДК___________</w:t>
      </w:r>
      <w:r w:rsidRPr="00DD638B">
        <w:rPr>
          <w:rFonts w:ascii="Times New Roman" w:hAnsi="Times New Roman"/>
          <w:b/>
          <w:u w:val="single"/>
        </w:rPr>
        <w:t>72</w:t>
      </w:r>
      <w:r w:rsidRPr="00DD638B">
        <w:rPr>
          <w:rFonts w:ascii="Times New Roman" w:hAnsi="Times New Roman"/>
          <w:u w:val="single"/>
        </w:rPr>
        <w:t>_</w:t>
      </w:r>
      <w:r w:rsidRPr="00DD638B">
        <w:rPr>
          <w:rFonts w:ascii="Times New Roman" w:hAnsi="Times New Roman"/>
        </w:rPr>
        <w:t>_____</w:t>
      </w:r>
    </w:p>
    <w:p w:rsidR="002C54F8" w:rsidRPr="00DD638B" w:rsidRDefault="002C54F8" w:rsidP="00F7202C">
      <w:pPr>
        <w:spacing w:after="0"/>
        <w:ind w:firstLine="708"/>
        <w:rPr>
          <w:rFonts w:ascii="Times New Roman" w:hAnsi="Times New Roman"/>
          <w:i/>
        </w:rPr>
      </w:pPr>
      <w:r w:rsidRPr="00DD638B">
        <w:rPr>
          <w:rFonts w:ascii="Times New Roman" w:hAnsi="Times New Roman"/>
        </w:rPr>
        <w:t>в том числе самостоятельная работа</w:t>
      </w:r>
      <w:r w:rsidRPr="00DD638B">
        <w:rPr>
          <w:rFonts w:ascii="Times New Roman" w:hAnsi="Times New Roman"/>
          <w:i/>
        </w:rPr>
        <w:t xml:space="preserve">  определяется согласно примерной программе</w:t>
      </w:r>
    </w:p>
    <w:p w:rsidR="002C54F8" w:rsidRPr="00DD638B" w:rsidRDefault="002C54F8" w:rsidP="00F7202C">
      <w:pPr>
        <w:spacing w:after="0"/>
        <w:rPr>
          <w:rFonts w:ascii="Times New Roman" w:hAnsi="Times New Roman"/>
        </w:rPr>
      </w:pPr>
      <w:r w:rsidRPr="00DD638B">
        <w:rPr>
          <w:rFonts w:ascii="Times New Roman" w:hAnsi="Times New Roman"/>
        </w:rPr>
        <w:t>практики, в том числе учебная ___</w:t>
      </w:r>
      <w:r w:rsidRPr="00DD638B">
        <w:rPr>
          <w:rFonts w:ascii="Times New Roman" w:hAnsi="Times New Roman"/>
          <w:b/>
          <w:u w:val="single"/>
        </w:rPr>
        <w:t>72_</w:t>
      </w:r>
      <w:r w:rsidRPr="00DD638B">
        <w:rPr>
          <w:rFonts w:ascii="Times New Roman" w:hAnsi="Times New Roman"/>
        </w:rPr>
        <w:t>_____________</w:t>
      </w:r>
    </w:p>
    <w:p w:rsidR="002C54F8" w:rsidRPr="00DD638B" w:rsidRDefault="002C54F8" w:rsidP="00F7202C">
      <w:pPr>
        <w:spacing w:after="0"/>
        <w:ind w:left="1416" w:firstLine="708"/>
        <w:rPr>
          <w:rFonts w:ascii="Times New Roman" w:hAnsi="Times New Roman"/>
        </w:rPr>
      </w:pPr>
      <w:r w:rsidRPr="00DD638B">
        <w:rPr>
          <w:rFonts w:ascii="Times New Roman" w:hAnsi="Times New Roman"/>
        </w:rPr>
        <w:t>производственная _____</w:t>
      </w:r>
      <w:r w:rsidRPr="00DD638B">
        <w:rPr>
          <w:rFonts w:ascii="Times New Roman" w:hAnsi="Times New Roman"/>
          <w:b/>
          <w:u w:val="single"/>
        </w:rPr>
        <w:t>72_</w:t>
      </w:r>
      <w:r w:rsidRPr="00DD638B">
        <w:rPr>
          <w:rFonts w:ascii="Times New Roman" w:hAnsi="Times New Roman"/>
          <w:u w:val="single"/>
        </w:rPr>
        <w:t>_____</w:t>
      </w:r>
    </w:p>
    <w:p w:rsidR="002C54F8" w:rsidRPr="00DD638B" w:rsidRDefault="002C54F8" w:rsidP="00F7202C">
      <w:pPr>
        <w:spacing w:after="0"/>
        <w:rPr>
          <w:rFonts w:ascii="Times New Roman" w:hAnsi="Times New Roman"/>
          <w:i/>
        </w:rPr>
      </w:pPr>
      <w:r w:rsidRPr="00DD638B">
        <w:rPr>
          <w:rFonts w:ascii="Times New Roman" w:hAnsi="Times New Roman"/>
          <w:iCs/>
        </w:rPr>
        <w:t>Промежуточная аттестация</w:t>
      </w:r>
      <w:r w:rsidR="00085960">
        <w:rPr>
          <w:rFonts w:ascii="Times New Roman" w:hAnsi="Times New Roman"/>
          <w:iCs/>
        </w:rPr>
        <w:t>-</w:t>
      </w:r>
      <w:r w:rsidRPr="00DD638B">
        <w:rPr>
          <w:rFonts w:ascii="Times New Roman" w:hAnsi="Times New Roman"/>
          <w:iCs/>
        </w:rPr>
        <w:t xml:space="preserve"> </w:t>
      </w:r>
      <w:r w:rsidR="00085960">
        <w:rPr>
          <w:rFonts w:ascii="Times New Roman" w:eastAsia="PMingLiU" w:hAnsi="Times New Roman"/>
          <w:lang w:eastAsia="en-US"/>
        </w:rPr>
        <w:t>э</w:t>
      </w:r>
      <w:r w:rsidRPr="00DD638B">
        <w:rPr>
          <w:rFonts w:ascii="Times New Roman" w:eastAsia="PMingLiU" w:hAnsi="Times New Roman"/>
          <w:lang w:eastAsia="en-US"/>
        </w:rPr>
        <w:t xml:space="preserve">кзамен по профессиональному модулю </w:t>
      </w:r>
      <w:r w:rsidRPr="00DD638B">
        <w:rPr>
          <w:rFonts w:ascii="Times New Roman" w:hAnsi="Times New Roman"/>
          <w:bCs/>
          <w:i/>
        </w:rPr>
        <w:t>.</w:t>
      </w:r>
    </w:p>
    <w:p w:rsidR="002C54F8" w:rsidRPr="00DD638B" w:rsidRDefault="002C54F8" w:rsidP="00F72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
        </w:rPr>
      </w:pPr>
    </w:p>
    <w:p w:rsidR="002C54F8" w:rsidRPr="00DD638B" w:rsidRDefault="002C54F8" w:rsidP="00F72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8"/>
          <w:szCs w:val="28"/>
        </w:rPr>
      </w:pPr>
    </w:p>
    <w:p w:rsidR="002C54F8" w:rsidRPr="00DD638B" w:rsidRDefault="002C54F8" w:rsidP="00F72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8"/>
          <w:szCs w:val="28"/>
        </w:rPr>
      </w:pPr>
    </w:p>
    <w:p w:rsidR="002C54F8" w:rsidRPr="00DD638B" w:rsidRDefault="002C54F8" w:rsidP="00F72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8"/>
          <w:szCs w:val="28"/>
        </w:rPr>
      </w:pPr>
    </w:p>
    <w:p w:rsidR="002C54F8" w:rsidRPr="00DD638B" w:rsidRDefault="002C54F8" w:rsidP="00F72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sz w:val="28"/>
          <w:szCs w:val="28"/>
        </w:rPr>
      </w:pPr>
    </w:p>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8"/>
          <w:szCs w:val="28"/>
        </w:rPr>
      </w:pPr>
    </w:p>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8"/>
          <w:szCs w:val="28"/>
        </w:rPr>
      </w:pPr>
    </w:p>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8"/>
          <w:szCs w:val="28"/>
        </w:rPr>
      </w:pPr>
    </w:p>
    <w:p w:rsidR="002C54F8" w:rsidRPr="00DD638B" w:rsidRDefault="002C54F8" w:rsidP="002C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8"/>
          <w:szCs w:val="28"/>
        </w:rPr>
        <w:sectPr w:rsidR="002C54F8" w:rsidRPr="00DD638B" w:rsidSect="00367BE2">
          <w:footerReference w:type="even" r:id="rId43"/>
          <w:footerReference w:type="default" r:id="rId44"/>
          <w:pgSz w:w="11907" w:h="16840"/>
          <w:pgMar w:top="1134" w:right="851" w:bottom="992" w:left="1134" w:header="709" w:footer="709" w:gutter="0"/>
          <w:cols w:space="720"/>
        </w:sectPr>
      </w:pPr>
    </w:p>
    <w:p w:rsidR="002C54F8" w:rsidRPr="00DD638B" w:rsidRDefault="002C54F8" w:rsidP="002C54F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DD638B">
        <w:rPr>
          <w:b w:val="0"/>
          <w:caps/>
        </w:rPr>
        <w:lastRenderedPageBreak/>
        <w:t>2. Структура и содержание профессионального модуля</w:t>
      </w:r>
    </w:p>
    <w:p w:rsidR="002C54F8" w:rsidRPr="00DD638B" w:rsidRDefault="002C54F8" w:rsidP="002C54F8">
      <w:pPr>
        <w:pStyle w:val="2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rPr>
      </w:pPr>
      <w:r w:rsidRPr="00DD638B">
        <w:rPr>
          <w:rFonts w:ascii="Times New Roman" w:hAnsi="Times New Roman"/>
          <w:b/>
        </w:rPr>
        <w:t>2.1.  Структура  профессионального модуля</w:t>
      </w:r>
    </w:p>
    <w:tbl>
      <w:tblPr>
        <w:tblW w:w="48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36"/>
        <w:gridCol w:w="755"/>
        <w:gridCol w:w="844"/>
        <w:gridCol w:w="844"/>
        <w:gridCol w:w="1636"/>
        <w:gridCol w:w="1199"/>
        <w:gridCol w:w="11"/>
        <w:gridCol w:w="844"/>
        <w:gridCol w:w="11"/>
        <w:gridCol w:w="844"/>
        <w:gridCol w:w="11"/>
        <w:gridCol w:w="844"/>
        <w:gridCol w:w="11"/>
        <w:gridCol w:w="1182"/>
      </w:tblGrid>
      <w:tr w:rsidR="002C54F8" w:rsidRPr="00DD638B" w:rsidTr="00367BE2">
        <w:trPr>
          <w:trHeight w:val="435"/>
        </w:trPr>
        <w:tc>
          <w:tcPr>
            <w:tcW w:w="828" w:type="pct"/>
            <w:vMerge w:val="restart"/>
            <w:tcBorders>
              <w:top w:val="single" w:sz="12" w:space="0" w:color="auto"/>
              <w:left w:val="single" w:sz="12" w:space="0" w:color="auto"/>
              <w:right w:val="single" w:sz="12" w:space="0" w:color="auto"/>
            </w:tcBorders>
            <w:vAlign w:val="center"/>
          </w:tcPr>
          <w:p w:rsidR="002C54F8" w:rsidRPr="00DD638B" w:rsidRDefault="002C54F8" w:rsidP="003B7E1F">
            <w:pPr>
              <w:pStyle w:val="24"/>
              <w:widowControl w:val="0"/>
              <w:spacing w:before="0" w:after="0"/>
              <w:ind w:left="0" w:firstLine="0"/>
              <w:contextualSpacing/>
              <w:jc w:val="center"/>
              <w:rPr>
                <w:rFonts w:ascii="Times New Roman" w:hAnsi="Times New Roman"/>
                <w:b/>
                <w:sz w:val="22"/>
                <w:szCs w:val="22"/>
              </w:rPr>
            </w:pPr>
            <w:r w:rsidRPr="00DD638B">
              <w:rPr>
                <w:rFonts w:ascii="Times New Roman" w:hAnsi="Times New Roman"/>
                <w:b/>
                <w:sz w:val="22"/>
                <w:szCs w:val="22"/>
              </w:rPr>
              <w:t>Коды</w:t>
            </w:r>
          </w:p>
          <w:p w:rsidR="002C54F8" w:rsidRPr="00DD638B" w:rsidRDefault="002C54F8" w:rsidP="003B7E1F">
            <w:pPr>
              <w:pStyle w:val="24"/>
              <w:widowControl w:val="0"/>
              <w:spacing w:before="0" w:after="0"/>
              <w:ind w:left="0" w:firstLine="0"/>
              <w:contextualSpacing/>
              <w:jc w:val="center"/>
              <w:rPr>
                <w:rFonts w:ascii="Times New Roman" w:hAnsi="Times New Roman"/>
                <w:b/>
                <w:sz w:val="22"/>
                <w:szCs w:val="22"/>
              </w:rPr>
            </w:pPr>
            <w:r w:rsidRPr="00DD638B">
              <w:rPr>
                <w:rFonts w:ascii="Times New Roman" w:hAnsi="Times New Roman"/>
                <w:b/>
                <w:sz w:val="22"/>
                <w:szCs w:val="22"/>
              </w:rPr>
              <w:t>профессиональных компетенций</w:t>
            </w:r>
          </w:p>
        </w:tc>
        <w:tc>
          <w:tcPr>
            <w:tcW w:w="1023"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2C54F8" w:rsidRPr="00DD638B" w:rsidRDefault="002C54F8" w:rsidP="003B7E1F">
            <w:pPr>
              <w:pStyle w:val="24"/>
              <w:widowControl w:val="0"/>
              <w:spacing w:before="0" w:after="0"/>
              <w:ind w:left="0" w:firstLine="0"/>
              <w:contextualSpacing/>
              <w:jc w:val="center"/>
              <w:rPr>
                <w:rFonts w:ascii="Times New Roman" w:hAnsi="Times New Roman"/>
                <w:b/>
                <w:sz w:val="22"/>
                <w:szCs w:val="22"/>
              </w:rPr>
            </w:pPr>
            <w:r w:rsidRPr="00DD638B">
              <w:rPr>
                <w:rFonts w:ascii="Times New Roman" w:hAnsi="Times New Roman"/>
                <w:b/>
                <w:sz w:val="22"/>
                <w:szCs w:val="22"/>
              </w:rPr>
              <w:t>Наименования разделов профессионального модуля</w:t>
            </w:r>
          </w:p>
        </w:tc>
        <w:tc>
          <w:tcPr>
            <w:tcW w:w="263"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2C54F8" w:rsidRPr="00DD638B" w:rsidRDefault="002C54F8" w:rsidP="003B7E1F">
            <w:pPr>
              <w:pStyle w:val="24"/>
              <w:widowControl w:val="0"/>
              <w:spacing w:before="0" w:after="0"/>
              <w:ind w:left="0" w:firstLine="0"/>
              <w:contextualSpacing/>
              <w:jc w:val="center"/>
              <w:rPr>
                <w:rFonts w:ascii="Times New Roman" w:hAnsi="Times New Roman"/>
                <w:b/>
                <w:iCs/>
                <w:szCs w:val="20"/>
              </w:rPr>
            </w:pPr>
            <w:r w:rsidRPr="00DD638B">
              <w:rPr>
                <w:rFonts w:ascii="Times New Roman" w:hAnsi="Times New Roman"/>
                <w:b/>
                <w:iCs/>
                <w:sz w:val="22"/>
                <w:szCs w:val="22"/>
              </w:rPr>
              <w:t xml:space="preserve"> </w:t>
            </w:r>
            <w:r w:rsidRPr="00DD638B">
              <w:rPr>
                <w:rFonts w:ascii="Times New Roman" w:hAnsi="Times New Roman"/>
                <w:b/>
                <w:iCs/>
                <w:szCs w:val="20"/>
              </w:rPr>
              <w:t>Всего часов</w:t>
            </w:r>
          </w:p>
          <w:p w:rsidR="002C54F8" w:rsidRPr="00DD638B" w:rsidRDefault="002C54F8" w:rsidP="003B7E1F">
            <w:pPr>
              <w:pStyle w:val="24"/>
              <w:widowControl w:val="0"/>
              <w:spacing w:before="0" w:after="0"/>
              <w:ind w:left="0" w:firstLine="0"/>
              <w:contextualSpacing/>
              <w:jc w:val="center"/>
              <w:rPr>
                <w:rFonts w:ascii="Times New Roman" w:hAnsi="Times New Roman"/>
                <w:i/>
                <w:iCs/>
                <w:sz w:val="22"/>
                <w:szCs w:val="22"/>
              </w:rPr>
            </w:pPr>
          </w:p>
        </w:tc>
        <w:tc>
          <w:tcPr>
            <w:tcW w:w="2886" w:type="pct"/>
            <w:gridSpan w:val="12"/>
            <w:tcBorders>
              <w:top w:val="single" w:sz="12" w:space="0" w:color="auto"/>
              <w:left w:val="single" w:sz="12" w:space="0" w:color="auto"/>
              <w:bottom w:val="single" w:sz="4" w:space="0" w:color="auto"/>
              <w:right w:val="single" w:sz="12" w:space="0" w:color="auto"/>
            </w:tcBorders>
          </w:tcPr>
          <w:p w:rsidR="002C54F8" w:rsidRPr="00DD638B" w:rsidRDefault="002C54F8" w:rsidP="003B7E1F">
            <w:pPr>
              <w:pStyle w:val="afffff7"/>
              <w:widowControl w:val="0"/>
              <w:suppressAutoHyphens/>
              <w:spacing w:after="0"/>
              <w:contextualSpacing/>
              <w:jc w:val="center"/>
              <w:rPr>
                <w:b/>
                <w:sz w:val="22"/>
                <w:szCs w:val="22"/>
              </w:rPr>
            </w:pPr>
            <w:r w:rsidRPr="00DD638B">
              <w:rPr>
                <w:b/>
                <w:sz w:val="22"/>
                <w:szCs w:val="22"/>
              </w:rPr>
              <w:t>Объем профессионального модуля, час</w:t>
            </w:r>
          </w:p>
        </w:tc>
      </w:tr>
      <w:tr w:rsidR="002C54F8" w:rsidRPr="00DD638B" w:rsidTr="00367BE2">
        <w:trPr>
          <w:trHeight w:val="435"/>
        </w:trPr>
        <w:tc>
          <w:tcPr>
            <w:tcW w:w="828" w:type="pct"/>
            <w:vMerge/>
            <w:tcBorders>
              <w:left w:val="single" w:sz="12" w:space="0" w:color="auto"/>
              <w:right w:val="single" w:sz="12" w:space="0" w:color="auto"/>
            </w:tcBorders>
            <w:vAlign w:val="center"/>
          </w:tcPr>
          <w:p w:rsidR="002C54F8" w:rsidRPr="00DD638B" w:rsidRDefault="002C54F8" w:rsidP="003B7E1F">
            <w:pPr>
              <w:pStyle w:val="24"/>
              <w:widowControl w:val="0"/>
              <w:spacing w:before="0" w:after="0"/>
              <w:ind w:left="0" w:firstLine="0"/>
              <w:contextualSpacing/>
              <w:jc w:val="center"/>
              <w:rPr>
                <w:rFonts w:ascii="Times New Roman" w:hAnsi="Times New Roman"/>
                <w:b/>
                <w:sz w:val="22"/>
                <w:szCs w:val="22"/>
              </w:rPr>
            </w:pPr>
          </w:p>
        </w:tc>
        <w:tc>
          <w:tcPr>
            <w:tcW w:w="1023"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2C54F8" w:rsidRPr="00DD638B" w:rsidRDefault="002C54F8" w:rsidP="003B7E1F">
            <w:pPr>
              <w:pStyle w:val="24"/>
              <w:widowControl w:val="0"/>
              <w:spacing w:before="0" w:after="0"/>
              <w:ind w:left="0" w:firstLine="0"/>
              <w:contextualSpacing/>
              <w:jc w:val="center"/>
              <w:rPr>
                <w:rFonts w:ascii="Times New Roman" w:hAnsi="Times New Roman"/>
                <w:b/>
                <w:sz w:val="22"/>
                <w:szCs w:val="22"/>
              </w:rPr>
            </w:pPr>
          </w:p>
        </w:tc>
        <w:tc>
          <w:tcPr>
            <w:tcW w:w="263"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2C54F8" w:rsidRPr="00DD638B" w:rsidRDefault="002C54F8" w:rsidP="003B7E1F">
            <w:pPr>
              <w:pStyle w:val="24"/>
              <w:widowControl w:val="0"/>
              <w:spacing w:before="0" w:after="0"/>
              <w:ind w:left="0" w:firstLine="0"/>
              <w:contextualSpacing/>
              <w:jc w:val="center"/>
              <w:rPr>
                <w:rFonts w:ascii="Times New Roman" w:hAnsi="Times New Roman"/>
                <w:b/>
                <w:iCs/>
                <w:sz w:val="22"/>
                <w:szCs w:val="22"/>
              </w:rPr>
            </w:pPr>
          </w:p>
        </w:tc>
        <w:tc>
          <w:tcPr>
            <w:tcW w:w="2176" w:type="pct"/>
            <w:gridSpan w:val="9"/>
            <w:tcBorders>
              <w:top w:val="single" w:sz="12" w:space="0" w:color="auto"/>
              <w:left w:val="single" w:sz="12" w:space="0" w:color="auto"/>
              <w:bottom w:val="single" w:sz="12" w:space="0" w:color="auto"/>
              <w:right w:val="single" w:sz="12" w:space="0" w:color="auto"/>
            </w:tcBorders>
          </w:tcPr>
          <w:p w:rsidR="002C54F8" w:rsidRPr="00DD638B" w:rsidRDefault="002C54F8" w:rsidP="003B7E1F">
            <w:pPr>
              <w:pStyle w:val="afffff7"/>
              <w:widowControl w:val="0"/>
              <w:suppressAutoHyphens/>
              <w:spacing w:after="0"/>
              <w:contextualSpacing/>
              <w:jc w:val="center"/>
              <w:rPr>
                <w:b/>
                <w:sz w:val="22"/>
                <w:szCs w:val="22"/>
              </w:rPr>
            </w:pPr>
            <w:r w:rsidRPr="00DD638B">
              <w:rPr>
                <w:b/>
                <w:sz w:val="22"/>
                <w:szCs w:val="22"/>
              </w:rPr>
              <w:t>Обучение по МДК</w:t>
            </w:r>
          </w:p>
        </w:tc>
        <w:tc>
          <w:tcPr>
            <w:tcW w:w="710" w:type="pct"/>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2C54F8" w:rsidRPr="00DD638B" w:rsidRDefault="002C54F8" w:rsidP="003B7E1F">
            <w:pPr>
              <w:pStyle w:val="afffff7"/>
              <w:widowControl w:val="0"/>
              <w:suppressAutoHyphens/>
              <w:spacing w:after="0"/>
              <w:contextualSpacing/>
              <w:jc w:val="center"/>
              <w:rPr>
                <w:b/>
                <w:sz w:val="22"/>
                <w:szCs w:val="22"/>
              </w:rPr>
            </w:pPr>
            <w:r w:rsidRPr="00DD638B">
              <w:rPr>
                <w:b/>
                <w:sz w:val="22"/>
                <w:szCs w:val="22"/>
              </w:rPr>
              <w:t>Практики</w:t>
            </w:r>
          </w:p>
        </w:tc>
      </w:tr>
      <w:tr w:rsidR="002C54F8" w:rsidRPr="00DD638B" w:rsidTr="00367BE2">
        <w:trPr>
          <w:trHeight w:val="390"/>
        </w:trPr>
        <w:tc>
          <w:tcPr>
            <w:tcW w:w="828" w:type="pct"/>
            <w:vMerge/>
            <w:tcBorders>
              <w:left w:val="single" w:sz="12" w:space="0" w:color="auto"/>
              <w:bottom w:val="single" w:sz="12" w:space="0" w:color="auto"/>
              <w:right w:val="single" w:sz="12" w:space="0" w:color="auto"/>
            </w:tcBorders>
            <w:vAlign w:val="center"/>
          </w:tcPr>
          <w:p w:rsidR="002C54F8" w:rsidRPr="00DD638B" w:rsidRDefault="002C54F8" w:rsidP="003B7E1F">
            <w:pPr>
              <w:spacing w:after="0"/>
              <w:contextualSpacing/>
              <w:rPr>
                <w:rFonts w:ascii="Times New Roman" w:hAnsi="Times New Roman"/>
                <w:b/>
                <w:sz w:val="20"/>
                <w:szCs w:val="20"/>
              </w:rPr>
            </w:pPr>
          </w:p>
        </w:tc>
        <w:tc>
          <w:tcPr>
            <w:tcW w:w="1023"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2C54F8" w:rsidRPr="00DD638B" w:rsidRDefault="002C54F8" w:rsidP="003B7E1F">
            <w:pPr>
              <w:spacing w:after="0"/>
              <w:contextualSpacing/>
              <w:rPr>
                <w:rFonts w:ascii="Times New Roman" w:hAnsi="Times New Roman"/>
                <w:b/>
                <w:sz w:val="20"/>
                <w:szCs w:val="20"/>
              </w:rPr>
            </w:pPr>
          </w:p>
        </w:tc>
        <w:tc>
          <w:tcPr>
            <w:tcW w:w="263"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2C54F8" w:rsidRPr="00DD638B" w:rsidRDefault="002C54F8" w:rsidP="003B7E1F">
            <w:pPr>
              <w:spacing w:after="0"/>
              <w:contextualSpacing/>
              <w:rPr>
                <w:rFonts w:ascii="Times New Roman" w:hAnsi="Times New Roman"/>
                <w:b/>
                <w:sz w:val="20"/>
                <w:szCs w:val="20"/>
              </w:rPr>
            </w:pPr>
          </w:p>
        </w:tc>
        <w:tc>
          <w:tcPr>
            <w:tcW w:w="294" w:type="pct"/>
            <w:tcBorders>
              <w:top w:val="single" w:sz="12" w:space="0" w:color="auto"/>
              <w:left w:val="single" w:sz="12" w:space="0" w:color="auto"/>
              <w:bottom w:val="single" w:sz="12" w:space="0" w:color="auto"/>
              <w:right w:val="single" w:sz="12" w:space="0" w:color="auto"/>
            </w:tcBorders>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В том числе практ. подготовки</w:t>
            </w:r>
          </w:p>
        </w:tc>
        <w:tc>
          <w:tcPr>
            <w:tcW w:w="294" w:type="pct"/>
            <w:tcBorders>
              <w:top w:val="single" w:sz="12" w:space="0" w:color="auto"/>
              <w:left w:val="single" w:sz="12" w:space="0" w:color="auto"/>
              <w:bottom w:val="single" w:sz="12" w:space="0" w:color="auto"/>
              <w:right w:val="single" w:sz="4" w:space="0" w:color="auto"/>
            </w:tcBorders>
            <w:shd w:val="clear" w:color="auto" w:fill="auto"/>
            <w:vAlign w:val="center"/>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Всего</w:t>
            </w:r>
          </w:p>
          <w:p w:rsidR="002C54F8" w:rsidRPr="00DD638B" w:rsidRDefault="002C54F8" w:rsidP="003B7E1F">
            <w:pPr>
              <w:pStyle w:val="afffff7"/>
              <w:widowControl w:val="0"/>
              <w:suppressAutoHyphens/>
              <w:spacing w:after="0"/>
              <w:contextualSpacing/>
              <w:jc w:val="center"/>
              <w:rPr>
                <w:i/>
                <w:sz w:val="20"/>
                <w:szCs w:val="20"/>
              </w:rPr>
            </w:pPr>
          </w:p>
        </w:tc>
        <w:tc>
          <w:tcPr>
            <w:tcW w:w="570" w:type="pct"/>
            <w:tcBorders>
              <w:top w:val="single" w:sz="12" w:space="0" w:color="auto"/>
              <w:left w:val="single" w:sz="4" w:space="0" w:color="auto"/>
              <w:bottom w:val="single" w:sz="12" w:space="0" w:color="auto"/>
              <w:right w:val="single" w:sz="4" w:space="0" w:color="auto"/>
            </w:tcBorders>
            <w:shd w:val="clear" w:color="auto" w:fill="auto"/>
          </w:tcPr>
          <w:p w:rsidR="002C54F8" w:rsidRPr="00DD638B" w:rsidRDefault="002C54F8" w:rsidP="00F7202C">
            <w:pPr>
              <w:pStyle w:val="afffff7"/>
              <w:widowControl w:val="0"/>
              <w:suppressAutoHyphens/>
              <w:spacing w:after="0"/>
              <w:contextualSpacing/>
              <w:jc w:val="center"/>
              <w:rPr>
                <w:b/>
                <w:sz w:val="20"/>
                <w:szCs w:val="20"/>
              </w:rPr>
            </w:pPr>
            <w:r w:rsidRPr="00DD638B">
              <w:rPr>
                <w:b/>
                <w:sz w:val="20"/>
                <w:szCs w:val="20"/>
              </w:rPr>
              <w:t>в т.ч. лабораторных и практических занятий</w:t>
            </w:r>
          </w:p>
        </w:tc>
        <w:tc>
          <w:tcPr>
            <w:tcW w:w="422" w:type="pct"/>
            <w:gridSpan w:val="2"/>
            <w:tcBorders>
              <w:top w:val="single" w:sz="12" w:space="0" w:color="auto"/>
              <w:left w:val="single" w:sz="4" w:space="0" w:color="auto"/>
              <w:bottom w:val="single" w:sz="12" w:space="0" w:color="auto"/>
              <w:right w:val="single" w:sz="12" w:space="0" w:color="auto"/>
            </w:tcBorders>
            <w:shd w:val="clear" w:color="auto" w:fill="auto"/>
            <w:vAlign w:val="center"/>
          </w:tcPr>
          <w:p w:rsidR="002C54F8" w:rsidRPr="00DD638B" w:rsidRDefault="002C54F8" w:rsidP="003B7E1F">
            <w:pPr>
              <w:pStyle w:val="24"/>
              <w:widowControl w:val="0"/>
              <w:spacing w:before="0" w:after="0"/>
              <w:ind w:left="0" w:firstLine="0"/>
              <w:contextualSpacing/>
              <w:jc w:val="center"/>
              <w:rPr>
                <w:rFonts w:ascii="Times New Roman" w:hAnsi="Times New Roman"/>
                <w:b/>
                <w:szCs w:val="20"/>
              </w:rPr>
            </w:pPr>
            <w:r w:rsidRPr="00DD638B">
              <w:rPr>
                <w:rFonts w:ascii="Times New Roman" w:hAnsi="Times New Roman"/>
                <w:b/>
                <w:szCs w:val="20"/>
              </w:rPr>
              <w:t>в т.ч. курсовых работ (проектов)</w:t>
            </w:r>
          </w:p>
          <w:p w:rsidR="002C54F8" w:rsidRPr="00DD638B" w:rsidRDefault="002C54F8" w:rsidP="003B7E1F">
            <w:pPr>
              <w:pStyle w:val="24"/>
              <w:widowControl w:val="0"/>
              <w:spacing w:before="0" w:after="0"/>
              <w:ind w:left="0" w:firstLine="0"/>
              <w:contextualSpacing/>
              <w:rPr>
                <w:rFonts w:ascii="Times New Roman" w:hAnsi="Times New Roman"/>
                <w:i/>
                <w:szCs w:val="20"/>
              </w:rPr>
            </w:pPr>
          </w:p>
        </w:tc>
        <w:tc>
          <w:tcPr>
            <w:tcW w:w="298" w:type="pct"/>
            <w:gridSpan w:val="2"/>
            <w:tcBorders>
              <w:top w:val="single" w:sz="12" w:space="0" w:color="auto"/>
              <w:left w:val="single" w:sz="12" w:space="0" w:color="auto"/>
              <w:bottom w:val="single" w:sz="12" w:space="0" w:color="auto"/>
              <w:right w:val="single" w:sz="12" w:space="0" w:color="auto"/>
            </w:tcBorders>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 xml:space="preserve"> Само-</w:t>
            </w:r>
          </w:p>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стоя-</w:t>
            </w:r>
          </w:p>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тель-</w:t>
            </w:r>
          </w:p>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ная работа</w:t>
            </w:r>
          </w:p>
        </w:tc>
        <w:tc>
          <w:tcPr>
            <w:tcW w:w="298" w:type="pct"/>
            <w:gridSpan w:val="2"/>
            <w:tcBorders>
              <w:top w:val="single" w:sz="12" w:space="0" w:color="auto"/>
              <w:left w:val="single" w:sz="12" w:space="0" w:color="auto"/>
              <w:bottom w:val="single" w:sz="12" w:space="0" w:color="auto"/>
              <w:right w:val="single" w:sz="12" w:space="0" w:color="auto"/>
            </w:tcBorders>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Промежуточная аттестация</w:t>
            </w:r>
          </w:p>
        </w:tc>
        <w:tc>
          <w:tcPr>
            <w:tcW w:w="298" w:type="pct"/>
            <w:gridSpan w:val="2"/>
            <w:tcBorders>
              <w:top w:val="single" w:sz="12" w:space="0" w:color="auto"/>
              <w:left w:val="single" w:sz="12" w:space="0" w:color="auto"/>
              <w:bottom w:val="single" w:sz="12" w:space="0" w:color="auto"/>
              <w:right w:val="single" w:sz="4" w:space="0" w:color="auto"/>
            </w:tcBorders>
            <w:vAlign w:val="center"/>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Учеб</w:t>
            </w:r>
          </w:p>
          <w:p w:rsidR="002C54F8" w:rsidRPr="00DD638B" w:rsidRDefault="002C54F8" w:rsidP="003B7E1F">
            <w:pPr>
              <w:pStyle w:val="afffff7"/>
              <w:widowControl w:val="0"/>
              <w:suppressAutoHyphens/>
              <w:spacing w:after="0"/>
              <w:contextualSpacing/>
              <w:jc w:val="center"/>
              <w:rPr>
                <w:b/>
                <w:i/>
                <w:sz w:val="20"/>
                <w:szCs w:val="20"/>
              </w:rPr>
            </w:pPr>
            <w:r w:rsidRPr="00DD638B">
              <w:rPr>
                <w:b/>
                <w:sz w:val="20"/>
                <w:szCs w:val="20"/>
              </w:rPr>
              <w:t>ная</w:t>
            </w:r>
          </w:p>
        </w:tc>
        <w:tc>
          <w:tcPr>
            <w:tcW w:w="412" w:type="pct"/>
            <w:tcBorders>
              <w:top w:val="single" w:sz="12" w:space="0" w:color="auto"/>
              <w:left w:val="single" w:sz="4" w:space="0" w:color="auto"/>
              <w:bottom w:val="single" w:sz="12" w:space="0" w:color="auto"/>
              <w:right w:val="single" w:sz="12" w:space="0" w:color="auto"/>
            </w:tcBorders>
            <w:shd w:val="clear" w:color="auto" w:fill="auto"/>
            <w:vAlign w:val="center"/>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Производ</w:t>
            </w:r>
          </w:p>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ственная</w:t>
            </w:r>
          </w:p>
        </w:tc>
      </w:tr>
      <w:tr w:rsidR="002C54F8" w:rsidRPr="00DD638B" w:rsidTr="00367BE2">
        <w:trPr>
          <w:trHeight w:val="265"/>
        </w:trPr>
        <w:tc>
          <w:tcPr>
            <w:tcW w:w="828" w:type="pct"/>
            <w:tcBorders>
              <w:top w:val="single" w:sz="4" w:space="0" w:color="auto"/>
              <w:left w:val="single" w:sz="12" w:space="0" w:color="auto"/>
              <w:bottom w:val="single" w:sz="12" w:space="0" w:color="auto"/>
              <w:right w:val="single" w:sz="12" w:space="0" w:color="auto"/>
            </w:tcBorders>
          </w:tcPr>
          <w:p w:rsidR="002C54F8" w:rsidRPr="00DD638B" w:rsidRDefault="002C54F8" w:rsidP="003B7E1F">
            <w:pPr>
              <w:spacing w:after="0"/>
              <w:contextualSpacing/>
              <w:jc w:val="center"/>
              <w:rPr>
                <w:rFonts w:ascii="Times New Roman" w:hAnsi="Times New Roman"/>
                <w:b/>
                <w:sz w:val="20"/>
                <w:szCs w:val="20"/>
              </w:rPr>
            </w:pPr>
            <w:r w:rsidRPr="00DD638B">
              <w:rPr>
                <w:rFonts w:ascii="Times New Roman" w:hAnsi="Times New Roman"/>
                <w:b/>
                <w:sz w:val="20"/>
                <w:szCs w:val="20"/>
              </w:rPr>
              <w:t>1</w:t>
            </w:r>
          </w:p>
        </w:tc>
        <w:tc>
          <w:tcPr>
            <w:tcW w:w="1023" w:type="pct"/>
            <w:tcBorders>
              <w:top w:val="single" w:sz="4" w:space="0" w:color="auto"/>
              <w:left w:val="single" w:sz="12" w:space="0" w:color="auto"/>
              <w:bottom w:val="single" w:sz="12" w:space="0" w:color="auto"/>
              <w:right w:val="single" w:sz="12" w:space="0" w:color="auto"/>
            </w:tcBorders>
            <w:shd w:val="clear" w:color="auto" w:fill="auto"/>
          </w:tcPr>
          <w:p w:rsidR="002C54F8" w:rsidRPr="00DD638B" w:rsidRDefault="002C54F8" w:rsidP="003B7E1F">
            <w:pPr>
              <w:spacing w:after="0"/>
              <w:contextualSpacing/>
              <w:jc w:val="center"/>
              <w:rPr>
                <w:rFonts w:ascii="Times New Roman" w:hAnsi="Times New Roman"/>
                <w:b/>
                <w:sz w:val="20"/>
                <w:szCs w:val="20"/>
              </w:rPr>
            </w:pPr>
            <w:r w:rsidRPr="00DD638B">
              <w:rPr>
                <w:rFonts w:ascii="Times New Roman" w:hAnsi="Times New Roman"/>
                <w:b/>
                <w:sz w:val="20"/>
                <w:szCs w:val="20"/>
              </w:rPr>
              <w:t>2</w:t>
            </w:r>
          </w:p>
        </w:tc>
        <w:tc>
          <w:tcPr>
            <w:tcW w:w="263" w:type="pct"/>
            <w:tcBorders>
              <w:top w:val="single" w:sz="4" w:space="0" w:color="auto"/>
              <w:left w:val="single" w:sz="12" w:space="0" w:color="auto"/>
              <w:bottom w:val="single" w:sz="12" w:space="0" w:color="auto"/>
              <w:right w:val="single" w:sz="12" w:space="0" w:color="auto"/>
            </w:tcBorders>
            <w:shd w:val="clear" w:color="auto" w:fill="auto"/>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3</w:t>
            </w:r>
          </w:p>
        </w:tc>
        <w:tc>
          <w:tcPr>
            <w:tcW w:w="294" w:type="pct"/>
            <w:tcBorders>
              <w:top w:val="single" w:sz="4" w:space="0" w:color="auto"/>
              <w:left w:val="single" w:sz="12" w:space="0" w:color="auto"/>
              <w:bottom w:val="single" w:sz="12" w:space="0" w:color="auto"/>
              <w:right w:val="single" w:sz="12" w:space="0" w:color="auto"/>
            </w:tcBorders>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4</w:t>
            </w:r>
          </w:p>
        </w:tc>
        <w:tc>
          <w:tcPr>
            <w:tcW w:w="294" w:type="pct"/>
            <w:tcBorders>
              <w:top w:val="single" w:sz="4" w:space="0" w:color="auto"/>
              <w:left w:val="single" w:sz="12" w:space="0" w:color="auto"/>
              <w:bottom w:val="single" w:sz="12" w:space="0" w:color="auto"/>
              <w:right w:val="single" w:sz="6" w:space="0" w:color="auto"/>
            </w:tcBorders>
            <w:shd w:val="clear" w:color="auto" w:fill="auto"/>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5</w:t>
            </w:r>
          </w:p>
        </w:tc>
        <w:tc>
          <w:tcPr>
            <w:tcW w:w="570" w:type="pct"/>
            <w:tcBorders>
              <w:top w:val="single" w:sz="12" w:space="0" w:color="auto"/>
              <w:left w:val="single" w:sz="6" w:space="0" w:color="auto"/>
              <w:bottom w:val="single" w:sz="12" w:space="0" w:color="auto"/>
              <w:right w:val="single" w:sz="6" w:space="0" w:color="auto"/>
            </w:tcBorders>
            <w:shd w:val="clear" w:color="auto" w:fill="auto"/>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6</w:t>
            </w:r>
          </w:p>
        </w:tc>
        <w:tc>
          <w:tcPr>
            <w:tcW w:w="422" w:type="pct"/>
            <w:gridSpan w:val="2"/>
            <w:tcBorders>
              <w:top w:val="single" w:sz="12" w:space="0" w:color="auto"/>
              <w:left w:val="single" w:sz="6" w:space="0" w:color="auto"/>
              <w:bottom w:val="single" w:sz="12" w:space="0" w:color="auto"/>
              <w:right w:val="single" w:sz="12" w:space="0" w:color="auto"/>
            </w:tcBorders>
            <w:shd w:val="clear" w:color="auto" w:fill="auto"/>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7</w:t>
            </w:r>
          </w:p>
        </w:tc>
        <w:tc>
          <w:tcPr>
            <w:tcW w:w="298" w:type="pct"/>
            <w:gridSpan w:val="2"/>
            <w:tcBorders>
              <w:top w:val="single" w:sz="12" w:space="0" w:color="auto"/>
              <w:left w:val="single" w:sz="12" w:space="0" w:color="auto"/>
              <w:bottom w:val="single" w:sz="12" w:space="0" w:color="auto"/>
              <w:right w:val="single" w:sz="12" w:space="0" w:color="auto"/>
            </w:tcBorders>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8</w:t>
            </w:r>
          </w:p>
        </w:tc>
        <w:tc>
          <w:tcPr>
            <w:tcW w:w="298" w:type="pct"/>
            <w:gridSpan w:val="2"/>
            <w:tcBorders>
              <w:top w:val="single" w:sz="12" w:space="0" w:color="auto"/>
              <w:left w:val="single" w:sz="12" w:space="0" w:color="auto"/>
              <w:bottom w:val="single" w:sz="12" w:space="0" w:color="auto"/>
              <w:right w:val="single" w:sz="12" w:space="0" w:color="auto"/>
            </w:tcBorders>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9</w:t>
            </w:r>
          </w:p>
        </w:tc>
        <w:tc>
          <w:tcPr>
            <w:tcW w:w="298" w:type="pct"/>
            <w:gridSpan w:val="2"/>
            <w:tcBorders>
              <w:top w:val="single" w:sz="12" w:space="0" w:color="auto"/>
              <w:left w:val="single" w:sz="12" w:space="0" w:color="auto"/>
              <w:bottom w:val="single" w:sz="12" w:space="0" w:color="auto"/>
              <w:right w:val="single" w:sz="4" w:space="0" w:color="auto"/>
            </w:tcBorders>
          </w:tcPr>
          <w:p w:rsidR="002C54F8" w:rsidRPr="00DD638B" w:rsidRDefault="002C54F8" w:rsidP="003B7E1F">
            <w:pPr>
              <w:pStyle w:val="afffff7"/>
              <w:widowControl w:val="0"/>
              <w:suppressAutoHyphens/>
              <w:spacing w:after="0"/>
              <w:contextualSpacing/>
              <w:jc w:val="center"/>
              <w:rPr>
                <w:b/>
                <w:sz w:val="20"/>
                <w:szCs w:val="20"/>
              </w:rPr>
            </w:pPr>
            <w:r w:rsidRPr="00DD638B">
              <w:rPr>
                <w:b/>
                <w:sz w:val="20"/>
                <w:szCs w:val="20"/>
              </w:rPr>
              <w:t>10</w:t>
            </w:r>
          </w:p>
        </w:tc>
        <w:tc>
          <w:tcPr>
            <w:tcW w:w="412" w:type="pct"/>
            <w:tcBorders>
              <w:top w:val="single" w:sz="12" w:space="0" w:color="auto"/>
              <w:left w:val="single" w:sz="4" w:space="0" w:color="auto"/>
              <w:bottom w:val="single" w:sz="12" w:space="0" w:color="auto"/>
              <w:right w:val="single" w:sz="12"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b/>
                <w:szCs w:val="20"/>
              </w:rPr>
            </w:pPr>
            <w:r w:rsidRPr="00DD638B">
              <w:rPr>
                <w:rFonts w:ascii="Times New Roman" w:hAnsi="Times New Roman"/>
                <w:b/>
                <w:szCs w:val="20"/>
              </w:rPr>
              <w:t>11</w:t>
            </w:r>
          </w:p>
        </w:tc>
      </w:tr>
      <w:tr w:rsidR="002C54F8" w:rsidRPr="00DD638B" w:rsidTr="00367BE2">
        <w:tc>
          <w:tcPr>
            <w:tcW w:w="828" w:type="pct"/>
            <w:tcBorders>
              <w:top w:val="single" w:sz="4" w:space="0" w:color="auto"/>
              <w:left w:val="single" w:sz="12" w:space="0" w:color="auto"/>
              <w:bottom w:val="single" w:sz="4" w:space="0" w:color="auto"/>
              <w:right w:val="single" w:sz="12" w:space="0" w:color="auto"/>
            </w:tcBorders>
          </w:tcPr>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contextualSpacing/>
              <w:rPr>
                <w:rFonts w:ascii="Times New Roman" w:hAnsi="Times New Roman"/>
                <w:b/>
                <w:sz w:val="18"/>
                <w:szCs w:val="18"/>
              </w:rPr>
            </w:pPr>
          </w:p>
        </w:tc>
        <w:tc>
          <w:tcPr>
            <w:tcW w:w="1023" w:type="pct"/>
            <w:tcBorders>
              <w:top w:val="single" w:sz="4" w:space="0" w:color="auto"/>
              <w:left w:val="single" w:sz="12" w:space="0" w:color="auto"/>
              <w:bottom w:val="single" w:sz="4" w:space="0" w:color="auto"/>
              <w:right w:val="single" w:sz="12" w:space="0" w:color="auto"/>
            </w:tcBorders>
            <w:shd w:val="clear" w:color="auto" w:fill="auto"/>
          </w:tcPr>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Раздел 1.  Сопровождение инженерных изысканий  в строительстве.</w:t>
            </w:r>
          </w:p>
          <w:p w:rsidR="002C54F8" w:rsidRPr="00DD638B" w:rsidRDefault="002C54F8" w:rsidP="003B7E1F">
            <w:pPr>
              <w:suppressAutoHyphens/>
              <w:spacing w:after="0"/>
              <w:rPr>
                <w:rFonts w:ascii="Times New Roman" w:eastAsia="Calibri" w:hAnsi="Times New Roman"/>
                <w:spacing w:val="-1"/>
                <w:sz w:val="18"/>
                <w:szCs w:val="18"/>
              </w:rPr>
            </w:pPr>
            <w:r w:rsidRPr="00DD638B">
              <w:rPr>
                <w:rFonts w:ascii="Times New Roman" w:hAnsi="Times New Roman"/>
                <w:b/>
                <w:sz w:val="18"/>
                <w:szCs w:val="18"/>
              </w:rPr>
              <w:t>МДК 05.01</w:t>
            </w:r>
            <w:r w:rsidRPr="00DD638B">
              <w:rPr>
                <w:rFonts w:ascii="Times New Roman" w:hAnsi="Times New Roman"/>
                <w:b/>
                <w:sz w:val="28"/>
                <w:szCs w:val="28"/>
              </w:rPr>
              <w:t xml:space="preserve"> </w:t>
            </w:r>
            <w:r w:rsidRPr="00DD638B">
              <w:rPr>
                <w:rFonts w:ascii="Times New Roman" w:eastAsia="Calibri" w:hAnsi="Times New Roman"/>
                <w:spacing w:val="-1"/>
                <w:sz w:val="18"/>
                <w:szCs w:val="18"/>
              </w:rPr>
              <w:t>Выполнение комплекса работ</w:t>
            </w:r>
            <w:r w:rsidRPr="00DD638B">
              <w:rPr>
                <w:rFonts w:ascii="Times New Roman" w:eastAsia="Calibri" w:hAnsi="Times New Roman"/>
                <w:spacing w:val="-3"/>
                <w:sz w:val="18"/>
                <w:szCs w:val="18"/>
              </w:rPr>
              <w:t xml:space="preserve"> </w:t>
            </w:r>
            <w:r w:rsidRPr="00DD638B">
              <w:rPr>
                <w:rFonts w:ascii="Times New Roman" w:eastAsia="Calibri" w:hAnsi="Times New Roman"/>
                <w:sz w:val="18"/>
                <w:szCs w:val="18"/>
              </w:rPr>
              <w:t xml:space="preserve">для </w:t>
            </w:r>
            <w:r w:rsidRPr="00DD638B">
              <w:rPr>
                <w:rFonts w:ascii="Times New Roman" w:eastAsia="Calibri" w:hAnsi="Times New Roman"/>
                <w:spacing w:val="-1"/>
                <w:sz w:val="18"/>
                <w:szCs w:val="18"/>
              </w:rPr>
              <w:t>подготовки</w:t>
            </w:r>
            <w:r w:rsidRPr="00DD638B">
              <w:rPr>
                <w:rFonts w:ascii="Times New Roman" w:eastAsia="Calibri" w:hAnsi="Times New Roman"/>
                <w:sz w:val="18"/>
                <w:szCs w:val="18"/>
              </w:rPr>
              <w:t xml:space="preserve"> и</w:t>
            </w:r>
            <w:r w:rsidRPr="00DD638B">
              <w:rPr>
                <w:rFonts w:ascii="Times New Roman" w:eastAsia="Calibri" w:hAnsi="Times New Roman"/>
                <w:spacing w:val="51"/>
                <w:sz w:val="18"/>
                <w:szCs w:val="18"/>
              </w:rPr>
              <w:t xml:space="preserve"> </w:t>
            </w:r>
            <w:r w:rsidRPr="00DD638B">
              <w:rPr>
                <w:rFonts w:ascii="Times New Roman" w:eastAsia="Calibri" w:hAnsi="Times New Roman"/>
                <w:spacing w:val="-1"/>
                <w:sz w:val="18"/>
                <w:szCs w:val="18"/>
              </w:rPr>
              <w:t>проведения</w:t>
            </w:r>
            <w:r w:rsidRPr="00DD638B">
              <w:rPr>
                <w:rFonts w:ascii="Times New Roman" w:eastAsia="Calibri" w:hAnsi="Times New Roman"/>
                <w:spacing w:val="54"/>
                <w:sz w:val="18"/>
                <w:szCs w:val="18"/>
              </w:rPr>
              <w:t xml:space="preserve"> </w:t>
            </w:r>
            <w:r w:rsidRPr="00DD638B">
              <w:rPr>
                <w:rFonts w:ascii="Times New Roman" w:eastAsia="Calibri" w:hAnsi="Times New Roman"/>
                <w:spacing w:val="-1"/>
                <w:sz w:val="18"/>
                <w:szCs w:val="18"/>
              </w:rPr>
              <w:t>инженерно-геодезических</w:t>
            </w:r>
            <w:r w:rsidRPr="00DD638B">
              <w:rPr>
                <w:rFonts w:ascii="Times New Roman" w:eastAsia="Calibri" w:hAnsi="Times New Roman"/>
                <w:sz w:val="18"/>
                <w:szCs w:val="18"/>
              </w:rPr>
              <w:t xml:space="preserve"> </w:t>
            </w:r>
            <w:r w:rsidRPr="00DD638B">
              <w:rPr>
                <w:rFonts w:ascii="Times New Roman" w:eastAsia="Calibri" w:hAnsi="Times New Roman"/>
                <w:spacing w:val="-1"/>
                <w:sz w:val="18"/>
                <w:szCs w:val="18"/>
              </w:rPr>
              <w:t xml:space="preserve">изысканий  </w:t>
            </w:r>
          </w:p>
          <w:p w:rsidR="002C54F8" w:rsidRPr="00DD638B" w:rsidRDefault="002C54F8" w:rsidP="003B7E1F">
            <w:pPr>
              <w:suppressAutoHyphens/>
              <w:spacing w:after="0"/>
              <w:rPr>
                <w:rFonts w:ascii="Times New Roman" w:eastAsia="Calibri" w:hAnsi="Times New Roman"/>
                <w:spacing w:val="-1"/>
                <w:sz w:val="18"/>
                <w:szCs w:val="18"/>
              </w:rPr>
            </w:pPr>
            <w:r w:rsidRPr="00DD638B">
              <w:rPr>
                <w:rFonts w:ascii="Times New Roman" w:eastAsia="Calibri" w:hAnsi="Times New Roman"/>
                <w:spacing w:val="-1"/>
                <w:sz w:val="18"/>
                <w:szCs w:val="18"/>
              </w:rPr>
              <w:t>Как правильно</w:t>
            </w:r>
          </w:p>
          <w:p w:rsidR="002C54F8" w:rsidRPr="00DD638B" w:rsidRDefault="002C54F8" w:rsidP="003B7E1F">
            <w:pPr>
              <w:suppressAutoHyphens/>
              <w:spacing w:after="0"/>
              <w:rPr>
                <w:rFonts w:ascii="Times New Roman" w:hAnsi="Times New Roman"/>
                <w:sz w:val="18"/>
                <w:szCs w:val="18"/>
              </w:rPr>
            </w:pPr>
            <w:r w:rsidRPr="00DD638B">
              <w:rPr>
                <w:rFonts w:ascii="Times New Roman" w:eastAsia="Calibri" w:hAnsi="Times New Roman"/>
                <w:spacing w:val="-1"/>
                <w:sz w:val="18"/>
                <w:szCs w:val="18"/>
              </w:rPr>
              <w:t xml:space="preserve">Или  </w:t>
            </w:r>
            <w:r w:rsidRPr="00DD638B">
              <w:rPr>
                <w:rFonts w:ascii="Times New Roman" w:hAnsi="Times New Roman"/>
                <w:sz w:val="18"/>
                <w:szCs w:val="18"/>
              </w:rPr>
              <w:t>Выполнение инженерно-геодезических изысканий в строительстве</w:t>
            </w:r>
          </w:p>
        </w:tc>
        <w:tc>
          <w:tcPr>
            <w:tcW w:w="263" w:type="pct"/>
            <w:tcBorders>
              <w:top w:val="single" w:sz="4" w:space="0" w:color="auto"/>
              <w:left w:val="single" w:sz="12" w:space="0" w:color="auto"/>
              <w:bottom w:val="single" w:sz="4" w:space="0" w:color="auto"/>
              <w:right w:val="single" w:sz="12"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r w:rsidRPr="00DD638B">
              <w:rPr>
                <w:rFonts w:ascii="Times New Roman" w:hAnsi="Times New Roman"/>
                <w:b/>
                <w:sz w:val="18"/>
                <w:szCs w:val="18"/>
              </w:rPr>
              <w:t xml:space="preserve"> </w:t>
            </w: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r w:rsidRPr="00DD638B">
              <w:rPr>
                <w:rFonts w:ascii="Times New Roman" w:hAnsi="Times New Roman"/>
                <w:b/>
                <w:sz w:val="18"/>
                <w:szCs w:val="18"/>
              </w:rPr>
              <w:t>72</w:t>
            </w:r>
          </w:p>
        </w:tc>
        <w:tc>
          <w:tcPr>
            <w:tcW w:w="294" w:type="pct"/>
            <w:tcBorders>
              <w:top w:val="single" w:sz="4" w:space="0" w:color="auto"/>
              <w:left w:val="single" w:sz="12" w:space="0" w:color="auto"/>
              <w:bottom w:val="single" w:sz="4" w:space="0" w:color="auto"/>
              <w:right w:val="single" w:sz="12" w:space="0" w:color="auto"/>
            </w:tcBorders>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rPr>
                <w:rFonts w:ascii="Times New Roman" w:hAnsi="Times New Roman"/>
                <w:b/>
                <w:sz w:val="18"/>
                <w:szCs w:val="18"/>
              </w:rPr>
            </w:pPr>
            <w:r w:rsidRPr="00DD638B">
              <w:rPr>
                <w:rFonts w:ascii="Times New Roman" w:hAnsi="Times New Roman"/>
                <w:b/>
                <w:sz w:val="18"/>
                <w:szCs w:val="18"/>
              </w:rPr>
              <w:t xml:space="preserve">   36</w:t>
            </w:r>
          </w:p>
        </w:tc>
        <w:tc>
          <w:tcPr>
            <w:tcW w:w="294" w:type="pct"/>
            <w:tcBorders>
              <w:top w:val="single" w:sz="4" w:space="0" w:color="auto"/>
              <w:left w:val="single" w:sz="12" w:space="0" w:color="auto"/>
              <w:bottom w:val="single" w:sz="4" w:space="0" w:color="auto"/>
              <w:right w:val="single" w:sz="4"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rPr>
                <w:rFonts w:ascii="Times New Roman" w:hAnsi="Times New Roman"/>
                <w:b/>
                <w:sz w:val="18"/>
                <w:szCs w:val="18"/>
              </w:rPr>
            </w:pPr>
            <w:r w:rsidRPr="00DD638B">
              <w:rPr>
                <w:rFonts w:ascii="Times New Roman" w:hAnsi="Times New Roman"/>
                <w:b/>
                <w:sz w:val="18"/>
                <w:szCs w:val="18"/>
              </w:rPr>
              <w:t xml:space="preserve">    72</w:t>
            </w:r>
          </w:p>
        </w:tc>
        <w:tc>
          <w:tcPr>
            <w:tcW w:w="570" w:type="pct"/>
            <w:tcBorders>
              <w:left w:val="single" w:sz="4" w:space="0" w:color="auto"/>
              <w:bottom w:val="single" w:sz="4" w:space="0" w:color="auto"/>
              <w:right w:val="single" w:sz="4"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r w:rsidRPr="00DD638B">
              <w:rPr>
                <w:rFonts w:ascii="Times New Roman" w:hAnsi="Times New Roman"/>
                <w:b/>
                <w:sz w:val="18"/>
                <w:szCs w:val="18"/>
              </w:rPr>
              <w:t>36</w:t>
            </w:r>
          </w:p>
        </w:tc>
        <w:tc>
          <w:tcPr>
            <w:tcW w:w="422" w:type="pct"/>
            <w:gridSpan w:val="2"/>
            <w:tcBorders>
              <w:left w:val="single" w:sz="4" w:space="0" w:color="auto"/>
              <w:bottom w:val="single" w:sz="4" w:space="0" w:color="auto"/>
              <w:right w:val="single" w:sz="12" w:space="0" w:color="auto"/>
            </w:tcBorders>
            <w:shd w:val="clear" w:color="auto" w:fill="auto"/>
          </w:tcPr>
          <w:p w:rsidR="002C54F8" w:rsidRPr="00DD638B" w:rsidRDefault="002C54F8" w:rsidP="003B7E1F">
            <w:pPr>
              <w:pStyle w:val="24"/>
              <w:widowControl w:val="0"/>
              <w:spacing w:before="0" w:after="0"/>
              <w:ind w:left="0"/>
              <w:contextualSpacing/>
              <w:jc w:val="center"/>
              <w:rPr>
                <w:rFonts w:ascii="Times New Roman" w:hAnsi="Times New Roman"/>
                <w:sz w:val="18"/>
                <w:szCs w:val="18"/>
              </w:rPr>
            </w:pPr>
          </w:p>
          <w:p w:rsidR="002C54F8" w:rsidRPr="00DD638B" w:rsidRDefault="002C54F8" w:rsidP="003B7E1F">
            <w:pPr>
              <w:pStyle w:val="24"/>
              <w:widowControl w:val="0"/>
              <w:spacing w:before="0" w:after="0"/>
              <w:ind w:left="0"/>
              <w:contextualSpacing/>
              <w:jc w:val="center"/>
              <w:rPr>
                <w:rFonts w:ascii="Times New Roman" w:hAnsi="Times New Roman"/>
                <w:sz w:val="18"/>
                <w:szCs w:val="18"/>
              </w:rPr>
            </w:pPr>
          </w:p>
          <w:p w:rsidR="002C54F8" w:rsidRPr="00DD638B" w:rsidRDefault="002C54F8" w:rsidP="003B7E1F">
            <w:pPr>
              <w:pStyle w:val="24"/>
              <w:widowControl w:val="0"/>
              <w:spacing w:before="0" w:after="0"/>
              <w:ind w:left="0"/>
              <w:contextualSpacing/>
              <w:jc w:val="center"/>
              <w:rPr>
                <w:rFonts w:ascii="Times New Roman" w:hAnsi="Times New Roman"/>
                <w:sz w:val="18"/>
                <w:szCs w:val="18"/>
              </w:rPr>
            </w:pPr>
            <w:r w:rsidRPr="00DD638B">
              <w:rPr>
                <w:rFonts w:ascii="Times New Roman" w:hAnsi="Times New Roman"/>
                <w:sz w:val="18"/>
                <w:szCs w:val="18"/>
              </w:rPr>
              <w:t>-</w:t>
            </w:r>
          </w:p>
        </w:tc>
        <w:tc>
          <w:tcPr>
            <w:tcW w:w="298" w:type="pct"/>
            <w:gridSpan w:val="2"/>
            <w:tcBorders>
              <w:left w:val="single" w:sz="12" w:space="0" w:color="auto"/>
              <w:bottom w:val="single" w:sz="4" w:space="0" w:color="auto"/>
              <w:right w:val="single" w:sz="12" w:space="0" w:color="auto"/>
            </w:tcBorders>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tc>
        <w:tc>
          <w:tcPr>
            <w:tcW w:w="298" w:type="pct"/>
            <w:gridSpan w:val="2"/>
            <w:tcBorders>
              <w:left w:val="single" w:sz="12" w:space="0" w:color="auto"/>
              <w:bottom w:val="single" w:sz="4" w:space="0" w:color="auto"/>
              <w:right w:val="single" w:sz="12" w:space="0" w:color="auto"/>
            </w:tcBorders>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r w:rsidRPr="00DD638B">
              <w:rPr>
                <w:rFonts w:ascii="Times New Roman" w:hAnsi="Times New Roman"/>
                <w:b/>
                <w:sz w:val="18"/>
                <w:szCs w:val="18"/>
              </w:rPr>
              <w:t>-</w:t>
            </w:r>
          </w:p>
        </w:tc>
        <w:tc>
          <w:tcPr>
            <w:tcW w:w="298" w:type="pct"/>
            <w:gridSpan w:val="2"/>
            <w:tcBorders>
              <w:top w:val="single" w:sz="4" w:space="0" w:color="auto"/>
              <w:left w:val="single" w:sz="12" w:space="0" w:color="auto"/>
              <w:bottom w:val="single" w:sz="4" w:space="0" w:color="auto"/>
              <w:right w:val="single" w:sz="4" w:space="0" w:color="auto"/>
            </w:tcBorders>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r w:rsidRPr="00DD638B">
              <w:rPr>
                <w:rFonts w:ascii="Times New Roman" w:hAnsi="Times New Roman"/>
                <w:b/>
                <w:sz w:val="18"/>
                <w:szCs w:val="18"/>
              </w:rPr>
              <w:t>-</w:t>
            </w:r>
          </w:p>
        </w:tc>
        <w:tc>
          <w:tcPr>
            <w:tcW w:w="412" w:type="pct"/>
            <w:tcBorders>
              <w:left w:val="single" w:sz="4" w:space="0" w:color="auto"/>
              <w:bottom w:val="single" w:sz="4" w:space="0" w:color="auto"/>
              <w:right w:val="single" w:sz="12"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sz w:val="18"/>
                <w:szCs w:val="18"/>
              </w:rPr>
            </w:pPr>
            <w:r w:rsidRPr="00DD638B">
              <w:rPr>
                <w:rFonts w:ascii="Times New Roman" w:hAnsi="Times New Roman"/>
                <w:sz w:val="18"/>
                <w:szCs w:val="18"/>
              </w:rPr>
              <w:t>-</w:t>
            </w:r>
          </w:p>
        </w:tc>
      </w:tr>
      <w:tr w:rsidR="002C54F8" w:rsidRPr="00DD638B" w:rsidTr="00367BE2">
        <w:tc>
          <w:tcPr>
            <w:tcW w:w="828" w:type="pct"/>
            <w:tcBorders>
              <w:top w:val="single" w:sz="4" w:space="0" w:color="auto"/>
              <w:left w:val="single" w:sz="12" w:space="0" w:color="auto"/>
              <w:bottom w:val="single" w:sz="4" w:space="0" w:color="auto"/>
              <w:right w:val="single" w:sz="12" w:space="0" w:color="auto"/>
            </w:tcBorders>
          </w:tcPr>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ОК 1 – ОК 4,  ОК 7</w:t>
            </w:r>
          </w:p>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contextualSpacing/>
              <w:rPr>
                <w:rFonts w:ascii="Times New Roman" w:hAnsi="Times New Roman"/>
                <w:b/>
                <w:sz w:val="18"/>
                <w:szCs w:val="18"/>
              </w:rPr>
            </w:pPr>
          </w:p>
        </w:tc>
        <w:tc>
          <w:tcPr>
            <w:tcW w:w="1023" w:type="pct"/>
            <w:tcBorders>
              <w:top w:val="single" w:sz="4" w:space="0" w:color="auto"/>
              <w:left w:val="single" w:sz="12" w:space="0" w:color="auto"/>
              <w:bottom w:val="single" w:sz="4" w:space="0" w:color="auto"/>
              <w:right w:val="single" w:sz="12" w:space="0" w:color="auto"/>
            </w:tcBorders>
            <w:shd w:val="clear" w:color="auto" w:fill="auto"/>
          </w:tcPr>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Учебная практика:</w:t>
            </w:r>
          </w:p>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Выполнение комплекса геодезических изысканий</w:t>
            </w:r>
          </w:p>
        </w:tc>
        <w:tc>
          <w:tcPr>
            <w:tcW w:w="263" w:type="pct"/>
            <w:tcBorders>
              <w:top w:val="single" w:sz="4" w:space="0" w:color="auto"/>
              <w:left w:val="single" w:sz="12" w:space="0" w:color="auto"/>
              <w:bottom w:val="single" w:sz="4" w:space="0" w:color="auto"/>
              <w:right w:val="single" w:sz="12"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r w:rsidRPr="00DD638B">
              <w:rPr>
                <w:rFonts w:ascii="Times New Roman" w:hAnsi="Times New Roman"/>
                <w:b/>
                <w:sz w:val="18"/>
                <w:szCs w:val="18"/>
              </w:rPr>
              <w:t>72</w:t>
            </w:r>
          </w:p>
        </w:tc>
        <w:tc>
          <w:tcPr>
            <w:tcW w:w="294" w:type="pct"/>
            <w:tcBorders>
              <w:top w:val="single" w:sz="4" w:space="0" w:color="auto"/>
              <w:left w:val="single" w:sz="12" w:space="0" w:color="auto"/>
              <w:bottom w:val="single" w:sz="4" w:space="0" w:color="auto"/>
              <w:right w:val="single" w:sz="12" w:space="0" w:color="auto"/>
            </w:tcBorders>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lang w:val="en-US"/>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lang w:val="en-US"/>
              </w:rPr>
            </w:pPr>
            <w:r w:rsidRPr="00DD638B">
              <w:rPr>
                <w:rFonts w:ascii="Times New Roman" w:hAnsi="Times New Roman"/>
                <w:b/>
                <w:sz w:val="18"/>
                <w:szCs w:val="18"/>
                <w:lang w:val="en-US"/>
              </w:rPr>
              <w:t>72</w:t>
            </w:r>
          </w:p>
        </w:tc>
        <w:tc>
          <w:tcPr>
            <w:tcW w:w="294" w:type="pct"/>
            <w:tcBorders>
              <w:top w:val="single" w:sz="4" w:space="0" w:color="auto"/>
              <w:left w:val="single" w:sz="12" w:space="0" w:color="auto"/>
              <w:bottom w:val="single" w:sz="4" w:space="0" w:color="auto"/>
              <w:right w:val="single" w:sz="4"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r w:rsidRPr="00DD638B">
              <w:rPr>
                <w:rFonts w:ascii="Times New Roman" w:hAnsi="Times New Roman"/>
                <w:b/>
                <w:sz w:val="18"/>
                <w:szCs w:val="18"/>
              </w:rPr>
              <w:t>72</w:t>
            </w:r>
          </w:p>
        </w:tc>
        <w:tc>
          <w:tcPr>
            <w:tcW w:w="570" w:type="pct"/>
            <w:tcBorders>
              <w:left w:val="single" w:sz="4" w:space="0" w:color="auto"/>
              <w:bottom w:val="single" w:sz="4" w:space="0" w:color="auto"/>
              <w:right w:val="single" w:sz="4"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lang w:val="en-US"/>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lang w:val="en-US"/>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lang w:val="en-US"/>
              </w:rPr>
            </w:pPr>
            <w:r w:rsidRPr="00DD638B">
              <w:rPr>
                <w:rFonts w:ascii="Times New Roman" w:hAnsi="Times New Roman"/>
                <w:b/>
                <w:sz w:val="18"/>
                <w:szCs w:val="18"/>
                <w:lang w:val="en-US"/>
              </w:rPr>
              <w:t>72</w:t>
            </w:r>
          </w:p>
        </w:tc>
        <w:tc>
          <w:tcPr>
            <w:tcW w:w="422" w:type="pct"/>
            <w:gridSpan w:val="2"/>
            <w:tcBorders>
              <w:left w:val="single" w:sz="4" w:space="0" w:color="auto"/>
              <w:bottom w:val="single" w:sz="4" w:space="0" w:color="auto"/>
              <w:right w:val="single" w:sz="12"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sz w:val="18"/>
                <w:szCs w:val="18"/>
              </w:rPr>
            </w:pPr>
            <w:r w:rsidRPr="00DD638B">
              <w:rPr>
                <w:rFonts w:ascii="Times New Roman" w:hAnsi="Times New Roman"/>
                <w:sz w:val="18"/>
                <w:szCs w:val="18"/>
              </w:rPr>
              <w:t>-</w:t>
            </w:r>
          </w:p>
        </w:tc>
        <w:tc>
          <w:tcPr>
            <w:tcW w:w="298" w:type="pct"/>
            <w:gridSpan w:val="2"/>
            <w:tcBorders>
              <w:left w:val="single" w:sz="12" w:space="0" w:color="auto"/>
              <w:bottom w:val="single" w:sz="4" w:space="0" w:color="auto"/>
              <w:right w:val="single" w:sz="12" w:space="0" w:color="auto"/>
            </w:tcBorders>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lang w:val="en-US"/>
              </w:rPr>
            </w:pPr>
          </w:p>
        </w:tc>
        <w:tc>
          <w:tcPr>
            <w:tcW w:w="298" w:type="pct"/>
            <w:gridSpan w:val="2"/>
            <w:tcBorders>
              <w:left w:val="single" w:sz="12" w:space="0" w:color="auto"/>
              <w:bottom w:val="single" w:sz="4" w:space="0" w:color="auto"/>
              <w:right w:val="single" w:sz="12" w:space="0" w:color="auto"/>
            </w:tcBorders>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lang w:val="en-US"/>
              </w:rPr>
            </w:pPr>
            <w:r w:rsidRPr="00DD638B">
              <w:rPr>
                <w:rFonts w:ascii="Times New Roman" w:hAnsi="Times New Roman"/>
                <w:b/>
                <w:sz w:val="18"/>
                <w:szCs w:val="18"/>
                <w:lang w:val="en-US"/>
              </w:rPr>
              <w:t>-</w:t>
            </w:r>
          </w:p>
        </w:tc>
        <w:tc>
          <w:tcPr>
            <w:tcW w:w="298" w:type="pct"/>
            <w:gridSpan w:val="2"/>
            <w:tcBorders>
              <w:top w:val="single" w:sz="4" w:space="0" w:color="auto"/>
              <w:left w:val="single" w:sz="12" w:space="0" w:color="auto"/>
              <w:bottom w:val="single" w:sz="4" w:space="0" w:color="auto"/>
              <w:right w:val="single" w:sz="4" w:space="0" w:color="auto"/>
            </w:tcBorders>
          </w:tcPr>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lang w:val="en-US"/>
              </w:rPr>
            </w:pPr>
          </w:p>
          <w:p w:rsidR="002C54F8" w:rsidRPr="00DD638B" w:rsidRDefault="002C54F8" w:rsidP="003B7E1F">
            <w:pPr>
              <w:pStyle w:val="24"/>
              <w:widowControl w:val="0"/>
              <w:spacing w:before="0" w:after="0"/>
              <w:ind w:left="0" w:firstLine="0"/>
              <w:contextualSpacing/>
              <w:jc w:val="center"/>
              <w:rPr>
                <w:rFonts w:ascii="Times New Roman" w:hAnsi="Times New Roman"/>
                <w:b/>
                <w:sz w:val="18"/>
                <w:szCs w:val="18"/>
              </w:rPr>
            </w:pPr>
            <w:r w:rsidRPr="00DD638B">
              <w:rPr>
                <w:rFonts w:ascii="Times New Roman" w:hAnsi="Times New Roman"/>
                <w:b/>
                <w:sz w:val="18"/>
                <w:szCs w:val="18"/>
              </w:rPr>
              <w:t>72</w:t>
            </w:r>
          </w:p>
        </w:tc>
        <w:tc>
          <w:tcPr>
            <w:tcW w:w="412" w:type="pct"/>
            <w:tcBorders>
              <w:left w:val="single" w:sz="4" w:space="0" w:color="auto"/>
              <w:bottom w:val="single" w:sz="4" w:space="0" w:color="auto"/>
              <w:right w:val="single" w:sz="12" w:space="0" w:color="auto"/>
            </w:tcBorders>
            <w:shd w:val="clear" w:color="auto" w:fill="auto"/>
          </w:tcPr>
          <w:p w:rsidR="002C54F8" w:rsidRPr="00DD638B" w:rsidRDefault="002C54F8" w:rsidP="003B7E1F">
            <w:pPr>
              <w:pStyle w:val="24"/>
              <w:widowControl w:val="0"/>
              <w:spacing w:before="0" w:after="0"/>
              <w:ind w:left="0" w:firstLine="0"/>
              <w:contextualSpacing/>
              <w:jc w:val="center"/>
              <w:rPr>
                <w:rFonts w:ascii="Times New Roman" w:hAnsi="Times New Roman"/>
                <w:sz w:val="18"/>
                <w:szCs w:val="18"/>
              </w:rPr>
            </w:pPr>
          </w:p>
          <w:p w:rsidR="002C54F8" w:rsidRPr="00DD638B" w:rsidRDefault="002C54F8" w:rsidP="003B7E1F">
            <w:pPr>
              <w:pStyle w:val="24"/>
              <w:widowControl w:val="0"/>
              <w:spacing w:before="0" w:after="0"/>
              <w:ind w:left="0" w:firstLine="0"/>
              <w:contextualSpacing/>
              <w:jc w:val="center"/>
              <w:rPr>
                <w:rFonts w:ascii="Times New Roman" w:hAnsi="Times New Roman"/>
                <w:sz w:val="18"/>
                <w:szCs w:val="18"/>
              </w:rPr>
            </w:pPr>
            <w:r w:rsidRPr="00DD638B">
              <w:rPr>
                <w:rFonts w:ascii="Times New Roman" w:hAnsi="Times New Roman"/>
                <w:sz w:val="18"/>
                <w:szCs w:val="18"/>
              </w:rPr>
              <w:t>-</w:t>
            </w:r>
          </w:p>
        </w:tc>
      </w:tr>
      <w:tr w:rsidR="002C54F8" w:rsidRPr="00DD638B" w:rsidTr="00367BE2">
        <w:trPr>
          <w:trHeight w:val="46"/>
        </w:trPr>
        <w:tc>
          <w:tcPr>
            <w:tcW w:w="828" w:type="pct"/>
            <w:tcBorders>
              <w:top w:val="single" w:sz="12" w:space="0" w:color="auto"/>
              <w:left w:val="single" w:sz="12" w:space="0" w:color="auto"/>
              <w:bottom w:val="single" w:sz="12" w:space="0" w:color="auto"/>
              <w:right w:val="single" w:sz="4" w:space="0" w:color="auto"/>
            </w:tcBorders>
          </w:tcPr>
          <w:p w:rsidR="002C54F8" w:rsidRPr="00DD638B" w:rsidRDefault="002C54F8" w:rsidP="003B7E1F">
            <w:pPr>
              <w:spacing w:after="0"/>
              <w:contextualSpacing/>
              <w:rPr>
                <w:rFonts w:ascii="Times New Roman" w:hAnsi="Times New Roman"/>
                <w:b/>
                <w:sz w:val="18"/>
                <w:szCs w:val="18"/>
              </w:rPr>
            </w:pPr>
          </w:p>
          <w:p w:rsidR="002C54F8" w:rsidRPr="00DD638B" w:rsidRDefault="002C54F8" w:rsidP="003B7E1F">
            <w:pPr>
              <w:spacing w:after="0"/>
              <w:contextualSpacing/>
              <w:rPr>
                <w:rFonts w:ascii="Times New Roman" w:hAnsi="Times New Roman"/>
                <w:b/>
                <w:sz w:val="18"/>
                <w:szCs w:val="18"/>
              </w:rPr>
            </w:pPr>
          </w:p>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ОК 1 – ОК 4,  ОК 7</w:t>
            </w:r>
          </w:p>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contextualSpacing/>
              <w:rPr>
                <w:rFonts w:ascii="Times New Roman" w:hAnsi="Times New Roman"/>
                <w:b/>
                <w:sz w:val="18"/>
                <w:szCs w:val="18"/>
              </w:rPr>
            </w:pPr>
          </w:p>
          <w:p w:rsidR="002C54F8" w:rsidRPr="00DD638B" w:rsidRDefault="002C54F8" w:rsidP="003B7E1F">
            <w:pPr>
              <w:spacing w:after="0"/>
              <w:contextualSpacing/>
              <w:rPr>
                <w:rFonts w:ascii="Times New Roman" w:hAnsi="Times New Roman"/>
                <w:b/>
                <w:sz w:val="18"/>
                <w:szCs w:val="18"/>
              </w:rPr>
            </w:pPr>
          </w:p>
        </w:tc>
        <w:tc>
          <w:tcPr>
            <w:tcW w:w="1023" w:type="pct"/>
            <w:tcBorders>
              <w:top w:val="single" w:sz="12" w:space="0" w:color="auto"/>
              <w:left w:val="single" w:sz="4" w:space="0" w:color="auto"/>
              <w:bottom w:val="single" w:sz="12" w:space="0" w:color="auto"/>
              <w:right w:val="single" w:sz="12" w:space="0" w:color="auto"/>
            </w:tcBorders>
          </w:tcPr>
          <w:p w:rsidR="002C54F8" w:rsidRPr="00DD638B" w:rsidRDefault="002C54F8" w:rsidP="003B7E1F">
            <w:pPr>
              <w:pStyle w:val="24"/>
              <w:widowControl w:val="0"/>
              <w:spacing w:before="0" w:after="0"/>
              <w:ind w:left="0" w:firstLine="0"/>
              <w:contextualSpacing/>
              <w:rPr>
                <w:rFonts w:ascii="Times New Roman" w:hAnsi="Times New Roman"/>
                <w:b/>
                <w:sz w:val="18"/>
                <w:szCs w:val="18"/>
              </w:rPr>
            </w:pPr>
            <w:r w:rsidRPr="00DD638B">
              <w:rPr>
                <w:rFonts w:ascii="Times New Roman" w:hAnsi="Times New Roman"/>
                <w:b/>
                <w:sz w:val="18"/>
                <w:szCs w:val="18"/>
              </w:rPr>
              <w:t xml:space="preserve">Раздел 2. </w:t>
            </w:r>
          </w:p>
          <w:p w:rsidR="002C54F8" w:rsidRPr="00DD638B" w:rsidRDefault="002C54F8" w:rsidP="003B7E1F">
            <w:pPr>
              <w:spacing w:after="0"/>
              <w:contextualSpacing/>
              <w:rPr>
                <w:rFonts w:ascii="Times New Roman" w:hAnsi="Times New Roman"/>
                <w:b/>
                <w:sz w:val="18"/>
                <w:szCs w:val="18"/>
              </w:rPr>
            </w:pPr>
            <w:r w:rsidRPr="00DD638B">
              <w:rPr>
                <w:rFonts w:ascii="Times New Roman" w:hAnsi="Times New Roman"/>
                <w:b/>
                <w:sz w:val="18"/>
                <w:szCs w:val="18"/>
              </w:rPr>
              <w:t xml:space="preserve">Инженерно-геодезические работы при изысканиях. </w:t>
            </w:r>
          </w:p>
          <w:p w:rsidR="002C54F8" w:rsidRPr="00DD638B" w:rsidRDefault="002C54F8" w:rsidP="003B7E1F">
            <w:pPr>
              <w:pStyle w:val="24"/>
              <w:widowControl w:val="0"/>
              <w:spacing w:before="0" w:after="0"/>
              <w:ind w:left="0" w:firstLine="0"/>
              <w:contextualSpacing/>
              <w:rPr>
                <w:rFonts w:ascii="Times New Roman" w:hAnsi="Times New Roman"/>
                <w:b/>
                <w:sz w:val="18"/>
                <w:szCs w:val="18"/>
              </w:rPr>
            </w:pPr>
            <w:r w:rsidRPr="00DD638B">
              <w:rPr>
                <w:rFonts w:ascii="Times New Roman" w:hAnsi="Times New Roman"/>
                <w:b/>
                <w:sz w:val="18"/>
                <w:szCs w:val="18"/>
              </w:rPr>
              <w:t>Обработка результатов изысканий</w:t>
            </w:r>
            <w:r w:rsidRPr="00DD638B">
              <w:rPr>
                <w:rFonts w:ascii="Times New Roman" w:hAnsi="Times New Roman"/>
              </w:rPr>
              <w:t xml:space="preserve"> </w:t>
            </w:r>
            <w:r w:rsidRPr="00DD638B">
              <w:rPr>
                <w:rFonts w:ascii="Times New Roman" w:hAnsi="Times New Roman"/>
                <w:b/>
                <w:sz w:val="18"/>
                <w:szCs w:val="18"/>
              </w:rPr>
              <w:t>и составление отчётов.</w:t>
            </w:r>
          </w:p>
          <w:p w:rsidR="002C54F8" w:rsidRPr="00DD638B" w:rsidRDefault="002C54F8" w:rsidP="003B7E1F">
            <w:pPr>
              <w:pStyle w:val="24"/>
              <w:widowControl w:val="0"/>
              <w:spacing w:before="0" w:after="0"/>
              <w:ind w:left="0" w:firstLine="0"/>
              <w:contextualSpacing/>
              <w:rPr>
                <w:rFonts w:ascii="Times New Roman" w:hAnsi="Times New Roman"/>
                <w:b/>
                <w:sz w:val="18"/>
                <w:szCs w:val="18"/>
              </w:rPr>
            </w:pPr>
            <w:r w:rsidRPr="00DD638B">
              <w:rPr>
                <w:rFonts w:ascii="Times New Roman" w:hAnsi="Times New Roman"/>
                <w:b/>
                <w:sz w:val="18"/>
                <w:szCs w:val="18"/>
              </w:rPr>
              <w:t>Производственная практика</w:t>
            </w:r>
          </w:p>
          <w:p w:rsidR="002C54F8" w:rsidRPr="00DD638B" w:rsidRDefault="002C54F8" w:rsidP="003B7E1F">
            <w:pPr>
              <w:pStyle w:val="24"/>
              <w:widowControl w:val="0"/>
              <w:spacing w:before="0" w:after="0"/>
              <w:ind w:left="0" w:firstLine="0"/>
              <w:contextualSpacing/>
              <w:rPr>
                <w:rFonts w:ascii="Times New Roman" w:hAnsi="Times New Roman"/>
                <w:b/>
                <w:sz w:val="18"/>
                <w:szCs w:val="18"/>
              </w:rPr>
            </w:pPr>
          </w:p>
        </w:tc>
        <w:tc>
          <w:tcPr>
            <w:tcW w:w="263" w:type="pct"/>
            <w:tcBorders>
              <w:top w:val="single" w:sz="12" w:space="0" w:color="auto"/>
              <w:left w:val="single" w:sz="12" w:space="0" w:color="auto"/>
              <w:bottom w:val="single" w:sz="12" w:space="0" w:color="auto"/>
              <w:right w:val="single" w:sz="12" w:space="0" w:color="auto"/>
            </w:tcBorders>
            <w:shd w:val="clear" w:color="auto" w:fill="auto"/>
          </w:tcPr>
          <w:p w:rsidR="002C54F8" w:rsidRPr="00DD638B" w:rsidRDefault="002C54F8" w:rsidP="003B7E1F">
            <w:pPr>
              <w:pStyle w:val="24"/>
              <w:spacing w:before="0" w:after="0"/>
              <w:rPr>
                <w:rFonts w:ascii="Times New Roman" w:hAnsi="Times New Roman"/>
                <w:b/>
                <w:sz w:val="18"/>
                <w:szCs w:val="18"/>
              </w:rPr>
            </w:pPr>
          </w:p>
          <w:p w:rsidR="002C54F8" w:rsidRPr="00DD638B" w:rsidRDefault="002C54F8" w:rsidP="003B7E1F">
            <w:pPr>
              <w:pStyle w:val="24"/>
              <w:spacing w:before="0" w:after="0"/>
              <w:rPr>
                <w:rFonts w:ascii="Times New Roman" w:hAnsi="Times New Roman"/>
                <w:b/>
                <w:sz w:val="18"/>
                <w:szCs w:val="18"/>
              </w:rPr>
            </w:pPr>
          </w:p>
          <w:p w:rsidR="002C54F8" w:rsidRPr="00DD638B" w:rsidRDefault="002C54F8" w:rsidP="003B7E1F">
            <w:pPr>
              <w:pStyle w:val="24"/>
              <w:spacing w:before="0" w:after="0"/>
              <w:ind w:left="0" w:firstLine="0"/>
              <w:rPr>
                <w:rFonts w:ascii="Times New Roman" w:hAnsi="Times New Roman"/>
                <w:b/>
                <w:sz w:val="18"/>
                <w:szCs w:val="18"/>
              </w:rPr>
            </w:pPr>
            <w:r w:rsidRPr="00DD638B">
              <w:rPr>
                <w:rFonts w:ascii="Times New Roman" w:hAnsi="Times New Roman"/>
                <w:b/>
                <w:sz w:val="18"/>
                <w:szCs w:val="18"/>
              </w:rPr>
              <w:t xml:space="preserve">   72</w:t>
            </w:r>
          </w:p>
        </w:tc>
        <w:tc>
          <w:tcPr>
            <w:tcW w:w="294" w:type="pct"/>
            <w:tcBorders>
              <w:top w:val="single" w:sz="12" w:space="0" w:color="auto"/>
              <w:left w:val="single" w:sz="12" w:space="0" w:color="auto"/>
              <w:bottom w:val="single" w:sz="12" w:space="0" w:color="auto"/>
              <w:right w:val="single" w:sz="12" w:space="0" w:color="auto"/>
            </w:tcBorders>
          </w:tcPr>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rPr>
              <w:t xml:space="preserve"> </w:t>
            </w:r>
          </w:p>
          <w:p w:rsidR="002C54F8" w:rsidRPr="00DD638B" w:rsidRDefault="002C54F8" w:rsidP="003B7E1F">
            <w:pPr>
              <w:spacing w:after="0"/>
              <w:contextualSpacing/>
              <w:jc w:val="center"/>
              <w:rPr>
                <w:rFonts w:ascii="Times New Roman" w:hAnsi="Times New Roman"/>
                <w:b/>
                <w:sz w:val="18"/>
                <w:szCs w:val="18"/>
              </w:rPr>
            </w:pPr>
          </w:p>
          <w:p w:rsidR="002C54F8" w:rsidRPr="00DD638B" w:rsidRDefault="002C54F8" w:rsidP="003B7E1F">
            <w:pPr>
              <w:spacing w:after="0"/>
              <w:contextualSpacing/>
              <w:jc w:val="center"/>
              <w:rPr>
                <w:rFonts w:ascii="Times New Roman" w:hAnsi="Times New Roman"/>
                <w:b/>
                <w:sz w:val="18"/>
                <w:szCs w:val="18"/>
                <w:lang w:val="en-US"/>
              </w:rPr>
            </w:pPr>
            <w:r w:rsidRPr="00DD638B">
              <w:rPr>
                <w:rFonts w:ascii="Times New Roman" w:hAnsi="Times New Roman"/>
                <w:b/>
                <w:sz w:val="18"/>
                <w:szCs w:val="18"/>
                <w:lang w:val="en-US"/>
              </w:rPr>
              <w:t>72</w:t>
            </w:r>
          </w:p>
        </w:tc>
        <w:tc>
          <w:tcPr>
            <w:tcW w:w="2176" w:type="pct"/>
            <w:gridSpan w:val="9"/>
            <w:tcBorders>
              <w:top w:val="single" w:sz="12" w:space="0" w:color="auto"/>
              <w:left w:val="single" w:sz="12" w:space="0" w:color="auto"/>
              <w:bottom w:val="single" w:sz="12" w:space="0" w:color="auto"/>
              <w:right w:val="single" w:sz="12" w:space="0" w:color="auto"/>
            </w:tcBorders>
            <w:shd w:val="clear" w:color="auto" w:fill="auto"/>
          </w:tcPr>
          <w:p w:rsidR="002C54F8" w:rsidRPr="00DD638B" w:rsidRDefault="002C54F8" w:rsidP="003B7E1F">
            <w:pPr>
              <w:spacing w:after="0"/>
              <w:contextualSpacing/>
              <w:jc w:val="center"/>
              <w:rPr>
                <w:rFonts w:ascii="Times New Roman" w:hAnsi="Times New Roman"/>
                <w:b/>
                <w:sz w:val="18"/>
                <w:szCs w:val="18"/>
              </w:rPr>
            </w:pPr>
          </w:p>
          <w:p w:rsidR="002C54F8" w:rsidRPr="00DD638B" w:rsidRDefault="002C54F8" w:rsidP="003B7E1F">
            <w:pPr>
              <w:spacing w:after="0"/>
              <w:contextualSpacing/>
              <w:jc w:val="center"/>
              <w:rPr>
                <w:rFonts w:ascii="Times New Roman" w:hAnsi="Times New Roman"/>
                <w:b/>
                <w:sz w:val="18"/>
                <w:szCs w:val="18"/>
              </w:rPr>
            </w:pPr>
          </w:p>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lang w:val="en-US"/>
              </w:rPr>
              <w:t>-</w:t>
            </w:r>
          </w:p>
        </w:tc>
        <w:tc>
          <w:tcPr>
            <w:tcW w:w="416" w:type="pct"/>
            <w:gridSpan w:val="2"/>
            <w:tcBorders>
              <w:top w:val="single" w:sz="12" w:space="0" w:color="auto"/>
              <w:left w:val="single" w:sz="4" w:space="0" w:color="auto"/>
              <w:bottom w:val="single" w:sz="12" w:space="0" w:color="auto"/>
              <w:right w:val="single" w:sz="12" w:space="0" w:color="auto"/>
            </w:tcBorders>
            <w:shd w:val="clear" w:color="auto" w:fill="auto"/>
          </w:tcPr>
          <w:p w:rsidR="002C54F8" w:rsidRPr="00DD638B" w:rsidRDefault="002C54F8" w:rsidP="003B7E1F">
            <w:pPr>
              <w:spacing w:after="0"/>
              <w:contextualSpacing/>
              <w:jc w:val="center"/>
              <w:rPr>
                <w:rFonts w:ascii="Times New Roman" w:hAnsi="Times New Roman"/>
                <w:b/>
                <w:sz w:val="18"/>
                <w:szCs w:val="18"/>
                <w:lang w:val="en-US"/>
              </w:rPr>
            </w:pPr>
          </w:p>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rPr>
              <w:t>72</w:t>
            </w:r>
          </w:p>
        </w:tc>
      </w:tr>
      <w:tr w:rsidR="002C54F8" w:rsidRPr="00DD638B" w:rsidTr="00367BE2">
        <w:trPr>
          <w:trHeight w:val="46"/>
        </w:trPr>
        <w:tc>
          <w:tcPr>
            <w:tcW w:w="828" w:type="pct"/>
            <w:tcBorders>
              <w:top w:val="single" w:sz="12" w:space="0" w:color="auto"/>
              <w:left w:val="single" w:sz="12" w:space="0" w:color="auto"/>
              <w:bottom w:val="single" w:sz="12" w:space="0" w:color="auto"/>
              <w:right w:val="single" w:sz="4" w:space="0" w:color="auto"/>
            </w:tcBorders>
          </w:tcPr>
          <w:p w:rsidR="002C54F8" w:rsidRPr="00DD638B" w:rsidRDefault="002C54F8" w:rsidP="003B7E1F">
            <w:pPr>
              <w:spacing w:after="0"/>
              <w:contextualSpacing/>
              <w:rPr>
                <w:rFonts w:ascii="Times New Roman" w:hAnsi="Times New Roman"/>
                <w:b/>
                <w:sz w:val="18"/>
                <w:szCs w:val="18"/>
              </w:rPr>
            </w:pPr>
          </w:p>
        </w:tc>
        <w:tc>
          <w:tcPr>
            <w:tcW w:w="1023" w:type="pct"/>
            <w:tcBorders>
              <w:top w:val="single" w:sz="12" w:space="0" w:color="auto"/>
              <w:left w:val="single" w:sz="4" w:space="0" w:color="auto"/>
              <w:bottom w:val="single" w:sz="12" w:space="0" w:color="auto"/>
              <w:right w:val="single" w:sz="12" w:space="0" w:color="auto"/>
            </w:tcBorders>
          </w:tcPr>
          <w:p w:rsidR="002C54F8" w:rsidRPr="00DD638B" w:rsidRDefault="002C54F8" w:rsidP="003B7E1F">
            <w:pPr>
              <w:pStyle w:val="24"/>
              <w:widowControl w:val="0"/>
              <w:spacing w:before="0" w:after="0"/>
              <w:ind w:left="0" w:firstLine="0"/>
              <w:contextualSpacing/>
              <w:rPr>
                <w:rFonts w:ascii="Times New Roman" w:hAnsi="Times New Roman"/>
                <w:b/>
                <w:sz w:val="18"/>
                <w:szCs w:val="18"/>
              </w:rPr>
            </w:pPr>
            <w:r w:rsidRPr="00DD638B">
              <w:rPr>
                <w:rFonts w:ascii="Times New Roman" w:hAnsi="Times New Roman"/>
                <w:b/>
                <w:sz w:val="18"/>
                <w:szCs w:val="18"/>
              </w:rPr>
              <w:t>Промежуточная аттестация</w:t>
            </w:r>
          </w:p>
        </w:tc>
        <w:tc>
          <w:tcPr>
            <w:tcW w:w="3149" w:type="pct"/>
            <w:gridSpan w:val="13"/>
            <w:tcBorders>
              <w:top w:val="single" w:sz="12" w:space="0" w:color="auto"/>
              <w:left w:val="single" w:sz="12" w:space="0" w:color="auto"/>
              <w:bottom w:val="single" w:sz="12" w:space="0" w:color="auto"/>
              <w:right w:val="single" w:sz="12" w:space="0" w:color="auto"/>
            </w:tcBorders>
            <w:shd w:val="clear" w:color="auto" w:fill="auto"/>
          </w:tcPr>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rPr>
              <w:t>Экзамен по профессиональному модулю</w:t>
            </w:r>
          </w:p>
        </w:tc>
      </w:tr>
      <w:tr w:rsidR="002C54F8" w:rsidRPr="00DD638B" w:rsidTr="00367BE2">
        <w:trPr>
          <w:trHeight w:val="46"/>
        </w:trPr>
        <w:tc>
          <w:tcPr>
            <w:tcW w:w="1851" w:type="pct"/>
            <w:gridSpan w:val="2"/>
            <w:tcBorders>
              <w:top w:val="single" w:sz="12" w:space="0" w:color="auto"/>
              <w:left w:val="single" w:sz="12" w:space="0" w:color="auto"/>
              <w:bottom w:val="single" w:sz="12" w:space="0" w:color="auto"/>
              <w:right w:val="single" w:sz="12" w:space="0" w:color="auto"/>
            </w:tcBorders>
          </w:tcPr>
          <w:p w:rsidR="002C54F8" w:rsidRPr="00DD638B" w:rsidRDefault="002C54F8" w:rsidP="003B7E1F">
            <w:pPr>
              <w:pStyle w:val="24"/>
              <w:widowControl w:val="0"/>
              <w:spacing w:before="0" w:after="0"/>
              <w:ind w:left="0" w:firstLine="0"/>
              <w:contextualSpacing/>
              <w:jc w:val="right"/>
              <w:rPr>
                <w:rFonts w:ascii="Times New Roman" w:hAnsi="Times New Roman"/>
                <w:b/>
                <w:sz w:val="18"/>
                <w:szCs w:val="18"/>
              </w:rPr>
            </w:pPr>
            <w:r w:rsidRPr="00DD638B">
              <w:rPr>
                <w:rFonts w:ascii="Times New Roman" w:hAnsi="Times New Roman"/>
                <w:b/>
                <w:sz w:val="18"/>
                <w:szCs w:val="18"/>
              </w:rPr>
              <w:t>Всего:</w:t>
            </w:r>
          </w:p>
        </w:tc>
        <w:tc>
          <w:tcPr>
            <w:tcW w:w="263" w:type="pct"/>
            <w:tcBorders>
              <w:top w:val="single" w:sz="12" w:space="0" w:color="auto"/>
              <w:left w:val="single" w:sz="12" w:space="0" w:color="auto"/>
              <w:bottom w:val="single" w:sz="12" w:space="0" w:color="auto"/>
              <w:right w:val="single" w:sz="12" w:space="0" w:color="auto"/>
            </w:tcBorders>
            <w:shd w:val="clear" w:color="auto" w:fill="auto"/>
          </w:tcPr>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rPr>
              <w:t>216</w:t>
            </w:r>
          </w:p>
        </w:tc>
        <w:tc>
          <w:tcPr>
            <w:tcW w:w="294" w:type="pct"/>
            <w:tcBorders>
              <w:top w:val="single" w:sz="12" w:space="0" w:color="auto"/>
              <w:left w:val="single" w:sz="12" w:space="0" w:color="auto"/>
              <w:bottom w:val="single" w:sz="12" w:space="0" w:color="auto"/>
              <w:right w:val="single" w:sz="12" w:space="0" w:color="auto"/>
            </w:tcBorders>
          </w:tcPr>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lang w:val="en-US"/>
              </w:rPr>
              <w:t>1</w:t>
            </w:r>
            <w:r w:rsidRPr="00DD638B">
              <w:rPr>
                <w:rFonts w:ascii="Times New Roman" w:hAnsi="Times New Roman"/>
                <w:b/>
                <w:sz w:val="18"/>
                <w:szCs w:val="18"/>
              </w:rPr>
              <w:t>80</w:t>
            </w:r>
          </w:p>
        </w:tc>
        <w:tc>
          <w:tcPr>
            <w:tcW w:w="294" w:type="pct"/>
            <w:tcBorders>
              <w:top w:val="single" w:sz="12" w:space="0" w:color="auto"/>
              <w:left w:val="single" w:sz="12" w:space="0" w:color="auto"/>
              <w:bottom w:val="single" w:sz="12" w:space="0" w:color="auto"/>
              <w:right w:val="single" w:sz="4" w:space="0" w:color="auto"/>
            </w:tcBorders>
            <w:shd w:val="clear" w:color="auto" w:fill="auto"/>
          </w:tcPr>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rPr>
              <w:t>144</w:t>
            </w:r>
          </w:p>
        </w:tc>
        <w:tc>
          <w:tcPr>
            <w:tcW w:w="570" w:type="pct"/>
            <w:tcBorders>
              <w:top w:val="single" w:sz="12" w:space="0" w:color="auto"/>
              <w:left w:val="single" w:sz="4" w:space="0" w:color="auto"/>
              <w:bottom w:val="single" w:sz="12" w:space="0" w:color="auto"/>
              <w:right w:val="single" w:sz="12" w:space="0" w:color="auto"/>
            </w:tcBorders>
            <w:shd w:val="clear" w:color="auto" w:fill="auto"/>
          </w:tcPr>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rPr>
              <w:t>108</w:t>
            </w:r>
          </w:p>
        </w:tc>
        <w:tc>
          <w:tcPr>
            <w:tcW w:w="418" w:type="pct"/>
            <w:tcBorders>
              <w:top w:val="single" w:sz="12" w:space="0" w:color="auto"/>
              <w:left w:val="single" w:sz="4" w:space="0" w:color="auto"/>
              <w:bottom w:val="single" w:sz="12" w:space="0" w:color="auto"/>
              <w:right w:val="single" w:sz="12" w:space="0" w:color="auto"/>
            </w:tcBorders>
            <w:shd w:val="clear" w:color="auto" w:fill="auto"/>
          </w:tcPr>
          <w:p w:rsidR="002C54F8" w:rsidRPr="00DD638B" w:rsidRDefault="002C54F8" w:rsidP="003B7E1F">
            <w:pPr>
              <w:spacing w:after="0"/>
              <w:contextualSpacing/>
              <w:jc w:val="center"/>
              <w:rPr>
                <w:rFonts w:ascii="Times New Roman" w:hAnsi="Times New Roman"/>
                <w:sz w:val="18"/>
                <w:szCs w:val="18"/>
              </w:rPr>
            </w:pPr>
            <w:r w:rsidRPr="00DD638B">
              <w:rPr>
                <w:rFonts w:ascii="Times New Roman" w:hAnsi="Times New Roman"/>
                <w:sz w:val="18"/>
                <w:szCs w:val="18"/>
              </w:rPr>
              <w:t>-</w:t>
            </w:r>
          </w:p>
        </w:tc>
        <w:tc>
          <w:tcPr>
            <w:tcW w:w="298" w:type="pct"/>
            <w:gridSpan w:val="2"/>
            <w:tcBorders>
              <w:top w:val="single" w:sz="12" w:space="0" w:color="auto"/>
              <w:left w:val="single" w:sz="12" w:space="0" w:color="auto"/>
              <w:bottom w:val="single" w:sz="12" w:space="0" w:color="auto"/>
              <w:right w:val="single" w:sz="12" w:space="0" w:color="auto"/>
            </w:tcBorders>
          </w:tcPr>
          <w:p w:rsidR="002C54F8" w:rsidRPr="00DD638B" w:rsidRDefault="002C54F8" w:rsidP="003B7E1F">
            <w:pPr>
              <w:spacing w:after="0"/>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2C54F8" w:rsidRPr="00DD638B" w:rsidRDefault="002C54F8" w:rsidP="003B7E1F">
            <w:pPr>
              <w:spacing w:after="0"/>
              <w:contextualSpacing/>
              <w:jc w:val="center"/>
              <w:rPr>
                <w:rFonts w:ascii="Times New Roman" w:hAnsi="Times New Roman"/>
                <w:b/>
                <w:sz w:val="18"/>
                <w:szCs w:val="18"/>
              </w:rPr>
            </w:pPr>
          </w:p>
        </w:tc>
        <w:tc>
          <w:tcPr>
            <w:tcW w:w="298" w:type="pct"/>
            <w:gridSpan w:val="2"/>
            <w:tcBorders>
              <w:top w:val="single" w:sz="12" w:space="0" w:color="auto"/>
              <w:left w:val="single" w:sz="12" w:space="0" w:color="auto"/>
              <w:bottom w:val="single" w:sz="12" w:space="0" w:color="auto"/>
              <w:right w:val="single" w:sz="12" w:space="0" w:color="auto"/>
            </w:tcBorders>
          </w:tcPr>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rPr>
              <w:t>72</w:t>
            </w:r>
          </w:p>
        </w:tc>
        <w:tc>
          <w:tcPr>
            <w:tcW w:w="416" w:type="pct"/>
            <w:gridSpan w:val="2"/>
            <w:tcBorders>
              <w:top w:val="single" w:sz="12" w:space="0" w:color="auto"/>
              <w:left w:val="single" w:sz="4" w:space="0" w:color="auto"/>
              <w:bottom w:val="single" w:sz="12" w:space="0" w:color="auto"/>
              <w:right w:val="single" w:sz="12" w:space="0" w:color="auto"/>
            </w:tcBorders>
            <w:shd w:val="clear" w:color="auto" w:fill="auto"/>
          </w:tcPr>
          <w:p w:rsidR="002C54F8" w:rsidRPr="00DD638B" w:rsidRDefault="002C54F8" w:rsidP="003B7E1F">
            <w:pPr>
              <w:spacing w:after="0"/>
              <w:contextualSpacing/>
              <w:jc w:val="center"/>
              <w:rPr>
                <w:rFonts w:ascii="Times New Roman" w:hAnsi="Times New Roman"/>
                <w:b/>
                <w:sz w:val="18"/>
                <w:szCs w:val="18"/>
              </w:rPr>
            </w:pPr>
            <w:r w:rsidRPr="00DD638B">
              <w:rPr>
                <w:rFonts w:ascii="Times New Roman" w:hAnsi="Times New Roman"/>
                <w:b/>
                <w:sz w:val="18"/>
                <w:szCs w:val="18"/>
              </w:rPr>
              <w:t>72</w:t>
            </w:r>
          </w:p>
        </w:tc>
      </w:tr>
    </w:tbl>
    <w:p w:rsidR="002C54F8" w:rsidRPr="00DD638B" w:rsidRDefault="002C54F8" w:rsidP="003B7E1F">
      <w:pPr>
        <w:pStyle w:val="1"/>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0"/>
        <w:contextualSpacing/>
        <w:jc w:val="center"/>
        <w:rPr>
          <w:b w:val="0"/>
          <w:sz w:val="28"/>
          <w:szCs w:val="28"/>
        </w:rPr>
      </w:pPr>
      <w:r w:rsidRPr="00DD638B">
        <w:rPr>
          <w:b w:val="0"/>
          <w:caps/>
          <w:sz w:val="28"/>
          <w:szCs w:val="28"/>
        </w:rPr>
        <w:lastRenderedPageBreak/>
        <w:t xml:space="preserve">2.2. </w:t>
      </w:r>
      <w:r w:rsidRPr="00DD638B">
        <w:rPr>
          <w:b w:val="0"/>
          <w:sz w:val="28"/>
          <w:szCs w:val="28"/>
        </w:rPr>
        <w:t>Тематический план и содержание профессионального модуля ПМ.05</w:t>
      </w:r>
    </w:p>
    <w:tbl>
      <w:tblPr>
        <w:tblW w:w="16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1"/>
        <w:gridCol w:w="655"/>
        <w:gridCol w:w="19"/>
        <w:gridCol w:w="8697"/>
        <w:gridCol w:w="1023"/>
        <w:gridCol w:w="985"/>
        <w:gridCol w:w="7"/>
        <w:gridCol w:w="1312"/>
        <w:gridCol w:w="1057"/>
      </w:tblGrid>
      <w:tr w:rsidR="002C54F8" w:rsidRPr="00DD638B" w:rsidTr="00367BE2">
        <w:trPr>
          <w:gridAfter w:val="1"/>
          <w:wAfter w:w="1057" w:type="dxa"/>
          <w:trHeight w:val="20"/>
        </w:trPr>
        <w:tc>
          <w:tcPr>
            <w:tcW w:w="2611" w:type="dxa"/>
            <w:tcBorders>
              <w:top w:val="single" w:sz="8" w:space="0" w:color="auto"/>
              <w:left w:val="single" w:sz="8" w:space="0" w:color="auto"/>
              <w:bottom w:val="single" w:sz="8" w:space="0" w:color="auto"/>
              <w:right w:val="single" w:sz="8" w:space="0" w:color="auto"/>
            </w:tcBorders>
          </w:tcPr>
          <w:p w:rsidR="002C54F8" w:rsidRPr="00DD638B" w:rsidRDefault="002C54F8" w:rsidP="003B7E1F">
            <w:pPr>
              <w:spacing w:after="0" w:line="240" w:lineRule="auto"/>
              <w:contextualSpacing/>
              <w:jc w:val="both"/>
              <w:rPr>
                <w:rFonts w:ascii="Times New Roman" w:hAnsi="Times New Roman"/>
                <w:b/>
                <w:bCs/>
              </w:rPr>
            </w:pPr>
            <w:r w:rsidRPr="00DD638B">
              <w:rPr>
                <w:rFonts w:ascii="Times New Roman" w:hAnsi="Times New Roman"/>
                <w:b/>
                <w:bCs/>
              </w:rPr>
              <w:t>Наименование</w:t>
            </w:r>
          </w:p>
          <w:p w:rsidR="002C54F8" w:rsidRPr="00DD638B" w:rsidRDefault="002C54F8" w:rsidP="003B7E1F">
            <w:pPr>
              <w:spacing w:after="0" w:line="240" w:lineRule="auto"/>
              <w:contextualSpacing/>
              <w:jc w:val="both"/>
              <w:rPr>
                <w:rFonts w:ascii="Times New Roman" w:hAnsi="Times New Roman"/>
                <w:b/>
              </w:rPr>
            </w:pPr>
            <w:r w:rsidRPr="00DD638B">
              <w:rPr>
                <w:rFonts w:ascii="Times New Roman" w:hAnsi="Times New Roman"/>
                <w:b/>
                <w:bCs/>
              </w:rPr>
              <w:t xml:space="preserve"> раздела  и тем профессионального модуля (ПМ), междисциплинарных курсов (МДК) </w:t>
            </w:r>
          </w:p>
        </w:tc>
        <w:tc>
          <w:tcPr>
            <w:tcW w:w="9371" w:type="dxa"/>
            <w:gridSpan w:val="3"/>
            <w:tcBorders>
              <w:top w:val="single" w:sz="8" w:space="0" w:color="auto"/>
              <w:left w:val="single" w:sz="8" w:space="0" w:color="auto"/>
              <w:bottom w:val="single" w:sz="8" w:space="0" w:color="auto"/>
              <w:right w:val="single" w:sz="8" w:space="0" w:color="auto"/>
            </w:tcBorders>
          </w:tcPr>
          <w:p w:rsidR="002C54F8" w:rsidRPr="00DD638B" w:rsidRDefault="002C54F8" w:rsidP="003B7E1F">
            <w:pPr>
              <w:spacing w:after="0" w:line="240" w:lineRule="auto"/>
              <w:contextualSpacing/>
              <w:rPr>
                <w:rFonts w:ascii="Times New Roman" w:hAnsi="Times New Roman"/>
                <w:b/>
              </w:rPr>
            </w:pPr>
            <w:r w:rsidRPr="00DD638B">
              <w:rPr>
                <w:rFonts w:ascii="Times New Roman" w:hAnsi="Times New Roman"/>
                <w:b/>
                <w:bCs/>
              </w:rPr>
              <w:t>Содержание учебного материала, лабораторные работы и практические занятия, самостоятельная учебная  работа обучающихся, курсовая работа(проект)</w:t>
            </w:r>
          </w:p>
        </w:tc>
        <w:tc>
          <w:tcPr>
            <w:tcW w:w="1023" w:type="dxa"/>
            <w:tcBorders>
              <w:top w:val="single" w:sz="8" w:space="0" w:color="auto"/>
              <w:left w:val="single" w:sz="8" w:space="0" w:color="auto"/>
              <w:bottom w:val="single" w:sz="8" w:space="0" w:color="auto"/>
              <w:right w:val="single" w:sz="8" w:space="0" w:color="auto"/>
            </w:tcBorders>
          </w:tcPr>
          <w:p w:rsidR="002C54F8" w:rsidRPr="00DD638B" w:rsidRDefault="002C54F8" w:rsidP="003B7E1F">
            <w:pPr>
              <w:spacing w:after="0" w:line="240" w:lineRule="auto"/>
              <w:ind w:left="-35" w:firstLine="35"/>
              <w:contextualSpacing/>
              <w:jc w:val="center"/>
              <w:rPr>
                <w:rFonts w:ascii="Times New Roman" w:eastAsia="Calibri" w:hAnsi="Times New Roman"/>
                <w:b/>
                <w:bCs/>
              </w:rPr>
            </w:pPr>
            <w:r w:rsidRPr="00DD638B">
              <w:rPr>
                <w:rFonts w:ascii="Times New Roman" w:eastAsia="Calibri" w:hAnsi="Times New Roman"/>
                <w:b/>
                <w:bCs/>
              </w:rPr>
              <w:t>Объем в  часах</w:t>
            </w:r>
          </w:p>
        </w:tc>
        <w:tc>
          <w:tcPr>
            <w:tcW w:w="992" w:type="dxa"/>
            <w:gridSpan w:val="2"/>
            <w:tcBorders>
              <w:top w:val="single" w:sz="8" w:space="0" w:color="auto"/>
              <w:left w:val="single" w:sz="8" w:space="0" w:color="auto"/>
              <w:bottom w:val="single" w:sz="8" w:space="0" w:color="auto"/>
              <w:right w:val="single" w:sz="8" w:space="0" w:color="auto"/>
            </w:tcBorders>
          </w:tcPr>
          <w:p w:rsidR="002C54F8" w:rsidRPr="00DD638B" w:rsidRDefault="002C54F8" w:rsidP="003B7E1F">
            <w:pPr>
              <w:spacing w:after="0" w:line="240" w:lineRule="auto"/>
              <w:ind w:left="-35" w:firstLine="35"/>
              <w:contextualSpacing/>
              <w:jc w:val="center"/>
              <w:rPr>
                <w:rFonts w:ascii="Times New Roman" w:eastAsia="Calibri" w:hAnsi="Times New Roman"/>
                <w:b/>
                <w:bCs/>
              </w:rPr>
            </w:pPr>
            <w:r w:rsidRPr="00DD638B">
              <w:rPr>
                <w:rFonts w:ascii="Times New Roman" w:eastAsia="Calibri" w:hAnsi="Times New Roman"/>
                <w:b/>
                <w:bCs/>
              </w:rPr>
              <w:t>Код ПК, ОК</w:t>
            </w:r>
          </w:p>
        </w:tc>
        <w:tc>
          <w:tcPr>
            <w:tcW w:w="1312" w:type="dxa"/>
            <w:tcBorders>
              <w:top w:val="single" w:sz="8" w:space="0" w:color="auto"/>
              <w:left w:val="single" w:sz="8" w:space="0" w:color="auto"/>
              <w:bottom w:val="single" w:sz="8" w:space="0" w:color="auto"/>
              <w:right w:val="single" w:sz="8" w:space="0" w:color="auto"/>
            </w:tcBorders>
          </w:tcPr>
          <w:p w:rsidR="002C54F8" w:rsidRPr="00DD638B" w:rsidRDefault="002C54F8" w:rsidP="003B7E1F">
            <w:pPr>
              <w:spacing w:after="0" w:line="240" w:lineRule="auto"/>
              <w:ind w:left="-35" w:firstLine="35"/>
              <w:contextualSpacing/>
              <w:jc w:val="center"/>
              <w:rPr>
                <w:rFonts w:ascii="Times New Roman" w:eastAsia="Calibri" w:hAnsi="Times New Roman"/>
                <w:b/>
                <w:bCs/>
              </w:rPr>
            </w:pPr>
            <w:r w:rsidRPr="00DD638B">
              <w:rPr>
                <w:rFonts w:ascii="Times New Roman" w:eastAsia="Calibri" w:hAnsi="Times New Roman"/>
                <w:b/>
                <w:bCs/>
                <w:lang w:eastAsia="en-US"/>
              </w:rPr>
              <w:t>Код Н/У/З</w:t>
            </w:r>
          </w:p>
        </w:tc>
      </w:tr>
      <w:tr w:rsidR="002C54F8" w:rsidRPr="00DD638B" w:rsidTr="00367BE2">
        <w:trPr>
          <w:gridAfter w:val="1"/>
          <w:wAfter w:w="1057" w:type="dxa"/>
          <w:trHeight w:val="20"/>
        </w:trPr>
        <w:tc>
          <w:tcPr>
            <w:tcW w:w="2611" w:type="dxa"/>
            <w:tcBorders>
              <w:top w:val="single" w:sz="8" w:space="0" w:color="auto"/>
              <w:left w:val="single" w:sz="8" w:space="0" w:color="auto"/>
              <w:bottom w:val="single" w:sz="8" w:space="0" w:color="auto"/>
              <w:right w:val="single" w:sz="8" w:space="0" w:color="auto"/>
            </w:tcBorders>
          </w:tcPr>
          <w:p w:rsidR="002C54F8" w:rsidRPr="00DD638B" w:rsidRDefault="002C54F8" w:rsidP="003B7E1F">
            <w:pPr>
              <w:spacing w:after="0" w:line="240" w:lineRule="auto"/>
              <w:contextualSpacing/>
              <w:jc w:val="center"/>
              <w:rPr>
                <w:rFonts w:ascii="Times New Roman" w:hAnsi="Times New Roman"/>
                <w:b/>
                <w:bCs/>
              </w:rPr>
            </w:pPr>
            <w:r w:rsidRPr="00DD638B">
              <w:rPr>
                <w:rFonts w:ascii="Times New Roman" w:hAnsi="Times New Roman"/>
                <w:b/>
                <w:bCs/>
              </w:rPr>
              <w:t>1</w:t>
            </w:r>
          </w:p>
        </w:tc>
        <w:tc>
          <w:tcPr>
            <w:tcW w:w="9371" w:type="dxa"/>
            <w:gridSpan w:val="3"/>
            <w:tcBorders>
              <w:top w:val="single" w:sz="8" w:space="0" w:color="auto"/>
              <w:left w:val="single" w:sz="8" w:space="0" w:color="auto"/>
              <w:bottom w:val="single" w:sz="8" w:space="0" w:color="auto"/>
              <w:right w:val="single" w:sz="4" w:space="0" w:color="auto"/>
            </w:tcBorders>
          </w:tcPr>
          <w:p w:rsidR="002C54F8" w:rsidRPr="00DD638B" w:rsidRDefault="002C54F8" w:rsidP="003B7E1F">
            <w:pPr>
              <w:spacing w:after="0" w:line="240" w:lineRule="auto"/>
              <w:contextualSpacing/>
              <w:jc w:val="center"/>
              <w:rPr>
                <w:rFonts w:ascii="Times New Roman" w:eastAsia="Calibri" w:hAnsi="Times New Roman"/>
                <w:b/>
                <w:bCs/>
              </w:rPr>
            </w:pPr>
            <w:r w:rsidRPr="00DD638B">
              <w:rPr>
                <w:rFonts w:ascii="Times New Roman" w:eastAsia="Calibri" w:hAnsi="Times New Roman"/>
                <w:b/>
                <w:bCs/>
              </w:rPr>
              <w:t>2</w:t>
            </w:r>
          </w:p>
        </w:tc>
        <w:tc>
          <w:tcPr>
            <w:tcW w:w="1023" w:type="dxa"/>
            <w:tcBorders>
              <w:top w:val="single" w:sz="8" w:space="0" w:color="auto"/>
              <w:left w:val="single" w:sz="4" w:space="0" w:color="auto"/>
              <w:bottom w:val="single" w:sz="8" w:space="0" w:color="auto"/>
              <w:right w:val="single" w:sz="4" w:space="0" w:color="auto"/>
            </w:tcBorders>
          </w:tcPr>
          <w:p w:rsidR="002C54F8" w:rsidRPr="00DD638B" w:rsidRDefault="002C54F8" w:rsidP="003B7E1F">
            <w:pPr>
              <w:spacing w:after="0" w:line="240" w:lineRule="auto"/>
              <w:ind w:left="-35" w:firstLine="35"/>
              <w:contextualSpacing/>
              <w:jc w:val="center"/>
              <w:rPr>
                <w:rFonts w:ascii="Times New Roman" w:eastAsia="Calibri" w:hAnsi="Times New Roman"/>
                <w:b/>
                <w:bCs/>
              </w:rPr>
            </w:pPr>
            <w:r w:rsidRPr="00DD638B">
              <w:rPr>
                <w:rFonts w:ascii="Times New Roman" w:eastAsia="Calibri" w:hAnsi="Times New Roman"/>
                <w:b/>
                <w:bCs/>
              </w:rPr>
              <w:t>3</w:t>
            </w:r>
          </w:p>
        </w:tc>
        <w:tc>
          <w:tcPr>
            <w:tcW w:w="992" w:type="dxa"/>
            <w:gridSpan w:val="2"/>
            <w:tcBorders>
              <w:top w:val="single" w:sz="8" w:space="0" w:color="auto"/>
              <w:left w:val="single" w:sz="4" w:space="0" w:color="auto"/>
              <w:bottom w:val="single" w:sz="8" w:space="0" w:color="auto"/>
              <w:right w:val="single" w:sz="4" w:space="0" w:color="auto"/>
            </w:tcBorders>
          </w:tcPr>
          <w:p w:rsidR="002C54F8" w:rsidRPr="00DD638B" w:rsidRDefault="002C54F8" w:rsidP="003B7E1F">
            <w:pPr>
              <w:spacing w:after="0" w:line="240" w:lineRule="auto"/>
              <w:ind w:left="-35" w:firstLine="35"/>
              <w:contextualSpacing/>
              <w:jc w:val="center"/>
              <w:rPr>
                <w:rFonts w:ascii="Times New Roman" w:eastAsia="Calibri" w:hAnsi="Times New Roman"/>
                <w:b/>
                <w:bCs/>
              </w:rPr>
            </w:pPr>
            <w:r w:rsidRPr="00DD638B">
              <w:rPr>
                <w:rFonts w:ascii="Times New Roman" w:eastAsia="Calibri" w:hAnsi="Times New Roman"/>
                <w:b/>
                <w:bCs/>
              </w:rPr>
              <w:t>4</w:t>
            </w:r>
          </w:p>
        </w:tc>
        <w:tc>
          <w:tcPr>
            <w:tcW w:w="1312" w:type="dxa"/>
            <w:tcBorders>
              <w:top w:val="single" w:sz="8" w:space="0" w:color="auto"/>
              <w:left w:val="single" w:sz="4" w:space="0" w:color="auto"/>
              <w:bottom w:val="single" w:sz="8" w:space="0" w:color="auto"/>
              <w:right w:val="single" w:sz="4" w:space="0" w:color="auto"/>
            </w:tcBorders>
          </w:tcPr>
          <w:p w:rsidR="002C54F8" w:rsidRPr="00DD638B" w:rsidRDefault="002C54F8" w:rsidP="003B7E1F">
            <w:pPr>
              <w:spacing w:after="0" w:line="240" w:lineRule="auto"/>
              <w:ind w:left="-35" w:firstLine="35"/>
              <w:contextualSpacing/>
              <w:jc w:val="center"/>
              <w:rPr>
                <w:rFonts w:ascii="Times New Roman" w:eastAsia="Calibri" w:hAnsi="Times New Roman"/>
                <w:b/>
                <w:bCs/>
              </w:rPr>
            </w:pPr>
            <w:r w:rsidRPr="00DD638B">
              <w:rPr>
                <w:rFonts w:ascii="Times New Roman" w:eastAsia="Calibri" w:hAnsi="Times New Roman"/>
                <w:b/>
                <w:bCs/>
              </w:rPr>
              <w:t>5</w:t>
            </w:r>
          </w:p>
        </w:tc>
      </w:tr>
      <w:tr w:rsidR="002C54F8" w:rsidRPr="00DD638B" w:rsidTr="00367BE2">
        <w:trPr>
          <w:gridAfter w:val="1"/>
          <w:wAfter w:w="1057" w:type="dxa"/>
          <w:trHeight w:val="20"/>
        </w:trPr>
        <w:tc>
          <w:tcPr>
            <w:tcW w:w="11982" w:type="dxa"/>
            <w:gridSpan w:val="4"/>
            <w:tcBorders>
              <w:top w:val="single" w:sz="8" w:space="0" w:color="auto"/>
              <w:left w:val="single" w:sz="8" w:space="0" w:color="auto"/>
              <w:right w:val="single" w:sz="4" w:space="0" w:color="auto"/>
            </w:tcBorders>
          </w:tcPr>
          <w:p w:rsidR="002C54F8" w:rsidRPr="00DD638B" w:rsidRDefault="002C54F8" w:rsidP="003B7E1F">
            <w:pPr>
              <w:spacing w:after="0" w:line="240" w:lineRule="auto"/>
              <w:ind w:left="-35" w:firstLine="35"/>
              <w:contextualSpacing/>
              <w:rPr>
                <w:rFonts w:ascii="Times New Roman" w:eastAsia="Calibri" w:hAnsi="Times New Roman"/>
                <w:b/>
                <w:bCs/>
              </w:rPr>
            </w:pPr>
            <w:r w:rsidRPr="00DD638B">
              <w:rPr>
                <w:rFonts w:ascii="Times New Roman" w:hAnsi="Times New Roman"/>
                <w:b/>
              </w:rPr>
              <w:t xml:space="preserve">Раздел 1. </w:t>
            </w:r>
            <w:r w:rsidRPr="00DD638B">
              <w:rPr>
                <w:rFonts w:ascii="Times New Roman" w:hAnsi="Times New Roman"/>
              </w:rPr>
              <w:t>Сопровождение инженерных изысканий  в строительстве</w:t>
            </w:r>
          </w:p>
        </w:tc>
        <w:tc>
          <w:tcPr>
            <w:tcW w:w="1023" w:type="dxa"/>
            <w:tcBorders>
              <w:top w:val="single" w:sz="8" w:space="0" w:color="auto"/>
              <w:left w:val="single" w:sz="4" w:space="0" w:color="auto"/>
              <w:right w:val="single" w:sz="4" w:space="0" w:color="auto"/>
            </w:tcBorders>
          </w:tcPr>
          <w:p w:rsidR="002C54F8" w:rsidRPr="00DD638B" w:rsidRDefault="002C54F8" w:rsidP="003B7E1F">
            <w:pPr>
              <w:spacing w:after="0" w:line="240" w:lineRule="auto"/>
              <w:contextualSpacing/>
              <w:rPr>
                <w:rFonts w:ascii="Times New Roman" w:eastAsia="Calibri" w:hAnsi="Times New Roman"/>
                <w:b/>
                <w:bCs/>
                <w:lang w:val="en-US"/>
              </w:rPr>
            </w:pPr>
            <w:r w:rsidRPr="00DD638B">
              <w:rPr>
                <w:rFonts w:ascii="Times New Roman" w:eastAsia="Calibri" w:hAnsi="Times New Roman"/>
                <w:b/>
                <w:bCs/>
              </w:rPr>
              <w:t>144</w:t>
            </w:r>
            <w:r w:rsidRPr="00DD638B">
              <w:rPr>
                <w:rFonts w:ascii="Times New Roman" w:eastAsia="Calibri" w:hAnsi="Times New Roman"/>
                <w:b/>
                <w:bCs/>
                <w:lang w:val="en-US"/>
              </w:rPr>
              <w:t>/108</w:t>
            </w:r>
          </w:p>
        </w:tc>
        <w:tc>
          <w:tcPr>
            <w:tcW w:w="985" w:type="dxa"/>
            <w:tcBorders>
              <w:top w:val="single" w:sz="8" w:space="0" w:color="auto"/>
              <w:left w:val="single" w:sz="4" w:space="0" w:color="auto"/>
              <w:right w:val="single" w:sz="4" w:space="0" w:color="auto"/>
            </w:tcBorders>
          </w:tcPr>
          <w:p w:rsidR="002C54F8" w:rsidRPr="00DD638B" w:rsidRDefault="002C54F8" w:rsidP="003B7E1F">
            <w:pPr>
              <w:spacing w:after="0" w:line="240" w:lineRule="auto"/>
              <w:contextualSpacing/>
              <w:rPr>
                <w:rFonts w:ascii="Times New Roman" w:eastAsia="Calibri" w:hAnsi="Times New Roman"/>
                <w:b/>
                <w:bCs/>
              </w:rPr>
            </w:pPr>
          </w:p>
        </w:tc>
        <w:tc>
          <w:tcPr>
            <w:tcW w:w="1319" w:type="dxa"/>
            <w:gridSpan w:val="2"/>
            <w:tcBorders>
              <w:top w:val="single" w:sz="8" w:space="0" w:color="auto"/>
              <w:left w:val="single" w:sz="4" w:space="0" w:color="auto"/>
              <w:right w:val="single" w:sz="4" w:space="0" w:color="auto"/>
            </w:tcBorders>
          </w:tcPr>
          <w:p w:rsidR="002C54F8" w:rsidRPr="00DD638B" w:rsidRDefault="002C54F8" w:rsidP="003B7E1F">
            <w:pPr>
              <w:spacing w:after="0" w:line="240" w:lineRule="auto"/>
              <w:contextualSpacing/>
              <w:rPr>
                <w:rFonts w:ascii="Times New Roman" w:eastAsia="Calibri" w:hAnsi="Times New Roman"/>
                <w:b/>
                <w:bCs/>
              </w:rPr>
            </w:pPr>
          </w:p>
        </w:tc>
      </w:tr>
      <w:tr w:rsidR="002C54F8" w:rsidRPr="00DD638B" w:rsidTr="00367BE2">
        <w:trPr>
          <w:gridAfter w:val="1"/>
          <w:wAfter w:w="1057" w:type="dxa"/>
          <w:trHeight w:val="20"/>
        </w:trPr>
        <w:tc>
          <w:tcPr>
            <w:tcW w:w="11982" w:type="dxa"/>
            <w:gridSpan w:val="4"/>
            <w:tcBorders>
              <w:left w:val="single" w:sz="8" w:space="0" w:color="auto"/>
              <w:right w:val="single" w:sz="4" w:space="0" w:color="auto"/>
            </w:tcBorders>
          </w:tcPr>
          <w:p w:rsidR="002C54F8" w:rsidRPr="00DD638B" w:rsidRDefault="002C54F8" w:rsidP="003B7E1F">
            <w:pPr>
              <w:spacing w:after="0" w:line="240" w:lineRule="auto"/>
              <w:contextualSpacing/>
              <w:rPr>
                <w:rFonts w:ascii="Times New Roman" w:hAnsi="Times New Roman"/>
                <w:b/>
              </w:rPr>
            </w:pPr>
          </w:p>
          <w:p w:rsidR="002C54F8" w:rsidRPr="00DD638B" w:rsidRDefault="002C54F8" w:rsidP="003B7E1F">
            <w:pPr>
              <w:spacing w:after="0" w:line="240" w:lineRule="auto"/>
              <w:contextualSpacing/>
              <w:rPr>
                <w:rFonts w:ascii="Times New Roman" w:hAnsi="Times New Roman"/>
                <w:b/>
              </w:rPr>
            </w:pPr>
            <w:r w:rsidRPr="00DD638B">
              <w:rPr>
                <w:rFonts w:ascii="Times New Roman" w:hAnsi="Times New Roman"/>
                <w:b/>
              </w:rPr>
              <w:t xml:space="preserve">МДК. 05.01.  </w:t>
            </w:r>
            <w:r w:rsidRPr="00DD638B">
              <w:rPr>
                <w:rFonts w:ascii="Times New Roman" w:eastAsia="Calibri" w:hAnsi="Times New Roman"/>
                <w:spacing w:val="-1"/>
              </w:rPr>
              <w:t>Выполнение комплекса работ</w:t>
            </w:r>
            <w:r w:rsidRPr="00DD638B">
              <w:rPr>
                <w:rFonts w:ascii="Times New Roman" w:eastAsia="Calibri" w:hAnsi="Times New Roman"/>
                <w:spacing w:val="-3"/>
              </w:rPr>
              <w:t xml:space="preserve"> </w:t>
            </w:r>
            <w:r w:rsidRPr="00DD638B">
              <w:rPr>
                <w:rFonts w:ascii="Times New Roman" w:eastAsia="Calibri" w:hAnsi="Times New Roman"/>
              </w:rPr>
              <w:t xml:space="preserve">для </w:t>
            </w:r>
            <w:r w:rsidRPr="00DD638B">
              <w:rPr>
                <w:rFonts w:ascii="Times New Roman" w:eastAsia="Calibri" w:hAnsi="Times New Roman"/>
                <w:spacing w:val="-1"/>
              </w:rPr>
              <w:t>подготовки</w:t>
            </w:r>
            <w:r w:rsidRPr="00DD638B">
              <w:rPr>
                <w:rFonts w:ascii="Times New Roman" w:eastAsia="Calibri" w:hAnsi="Times New Roman"/>
              </w:rPr>
              <w:t xml:space="preserve"> и</w:t>
            </w:r>
            <w:r w:rsidRPr="00DD638B">
              <w:rPr>
                <w:rFonts w:ascii="Times New Roman" w:eastAsia="Calibri" w:hAnsi="Times New Roman"/>
                <w:spacing w:val="51"/>
              </w:rPr>
              <w:t xml:space="preserve"> </w:t>
            </w:r>
            <w:r w:rsidRPr="00DD638B">
              <w:rPr>
                <w:rFonts w:ascii="Times New Roman" w:eastAsia="Calibri" w:hAnsi="Times New Roman"/>
                <w:spacing w:val="-1"/>
              </w:rPr>
              <w:t>проведения</w:t>
            </w:r>
            <w:r w:rsidRPr="00DD638B">
              <w:rPr>
                <w:rFonts w:ascii="Times New Roman" w:eastAsia="Calibri" w:hAnsi="Times New Roman"/>
                <w:spacing w:val="54"/>
              </w:rPr>
              <w:t xml:space="preserve"> </w:t>
            </w:r>
            <w:r w:rsidRPr="00DD638B">
              <w:rPr>
                <w:rFonts w:ascii="Times New Roman" w:eastAsia="Calibri" w:hAnsi="Times New Roman"/>
                <w:spacing w:val="-1"/>
              </w:rPr>
              <w:t>инженерно-геодезических</w:t>
            </w:r>
            <w:r w:rsidRPr="00DD638B">
              <w:rPr>
                <w:rFonts w:ascii="Times New Roman" w:eastAsia="Calibri" w:hAnsi="Times New Roman"/>
              </w:rPr>
              <w:t xml:space="preserve"> </w:t>
            </w:r>
            <w:r w:rsidRPr="00DD638B">
              <w:rPr>
                <w:rFonts w:ascii="Times New Roman" w:eastAsia="Calibri" w:hAnsi="Times New Roman"/>
                <w:spacing w:val="-1"/>
              </w:rPr>
              <w:t>изысканий</w:t>
            </w:r>
          </w:p>
        </w:tc>
        <w:tc>
          <w:tcPr>
            <w:tcW w:w="1023" w:type="dxa"/>
            <w:tcBorders>
              <w:left w:val="single" w:sz="4" w:space="0" w:color="auto"/>
            </w:tcBorders>
          </w:tcPr>
          <w:p w:rsidR="002C54F8" w:rsidRPr="00DD638B" w:rsidRDefault="002C54F8" w:rsidP="003B7E1F">
            <w:pPr>
              <w:spacing w:after="0" w:line="240" w:lineRule="auto"/>
              <w:jc w:val="center"/>
              <w:rPr>
                <w:rFonts w:ascii="Times New Roman" w:hAnsi="Times New Roman"/>
                <w:b/>
              </w:rPr>
            </w:pPr>
          </w:p>
          <w:p w:rsidR="002C54F8" w:rsidRPr="00DD638B" w:rsidRDefault="002C54F8" w:rsidP="003B7E1F">
            <w:pPr>
              <w:spacing w:after="0" w:line="240" w:lineRule="auto"/>
              <w:jc w:val="center"/>
              <w:rPr>
                <w:rFonts w:ascii="Times New Roman" w:hAnsi="Times New Roman"/>
                <w:b/>
              </w:rPr>
            </w:pPr>
            <w:r w:rsidRPr="00DD638B">
              <w:rPr>
                <w:rFonts w:ascii="Times New Roman" w:hAnsi="Times New Roman"/>
                <w:b/>
              </w:rPr>
              <w:t>72</w:t>
            </w:r>
            <w:r w:rsidRPr="00DD638B">
              <w:rPr>
                <w:rFonts w:ascii="Times New Roman" w:hAnsi="Times New Roman"/>
                <w:b/>
                <w:lang w:val="en-US"/>
              </w:rPr>
              <w:t>/</w:t>
            </w:r>
            <w:r w:rsidRPr="00DD638B">
              <w:rPr>
                <w:rFonts w:ascii="Times New Roman" w:hAnsi="Times New Roman"/>
                <w:b/>
              </w:rPr>
              <w:t>36</w:t>
            </w:r>
          </w:p>
        </w:tc>
        <w:tc>
          <w:tcPr>
            <w:tcW w:w="992" w:type="dxa"/>
            <w:gridSpan w:val="2"/>
          </w:tcPr>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b/>
              </w:rPr>
            </w:pPr>
          </w:p>
        </w:tc>
      </w:tr>
      <w:tr w:rsidR="002C54F8" w:rsidRPr="00DD638B" w:rsidTr="00367BE2">
        <w:trPr>
          <w:gridAfter w:val="1"/>
          <w:wAfter w:w="1057" w:type="dxa"/>
          <w:trHeight w:val="20"/>
        </w:trPr>
        <w:tc>
          <w:tcPr>
            <w:tcW w:w="2611" w:type="dxa"/>
            <w:vMerge w:val="restart"/>
          </w:tcPr>
          <w:p w:rsidR="002C54F8" w:rsidRPr="00DD638B" w:rsidRDefault="002C54F8" w:rsidP="003B7E1F">
            <w:pPr>
              <w:spacing w:after="0" w:line="240" w:lineRule="auto"/>
              <w:rPr>
                <w:rFonts w:ascii="Times New Roman" w:hAnsi="Times New Roman"/>
              </w:rPr>
            </w:pPr>
            <w:r w:rsidRPr="00DD638B">
              <w:rPr>
                <w:rFonts w:ascii="Times New Roman" w:eastAsia="Calibri" w:hAnsi="Times New Roman"/>
                <w:b/>
                <w:bCs/>
              </w:rPr>
              <w:t>Тема 1.1</w:t>
            </w:r>
            <w:r w:rsidRPr="00DD638B">
              <w:rPr>
                <w:rFonts w:ascii="Times New Roman" w:eastAsia="Calibri" w:hAnsi="Times New Roman"/>
                <w:b/>
                <w:bCs/>
                <w:i/>
              </w:rPr>
              <w:t xml:space="preserve"> </w:t>
            </w:r>
            <w:r w:rsidRPr="00DD638B">
              <w:rPr>
                <w:rStyle w:val="af0"/>
                <w:rFonts w:ascii="Times New Roman" w:hAnsi="Times New Roman"/>
              </w:rPr>
              <w:t>Геодезические измерения для определения координат и высот пунктов геодезических сетей и сетей специального назначения</w:t>
            </w:r>
          </w:p>
        </w:tc>
        <w:tc>
          <w:tcPr>
            <w:tcW w:w="9371" w:type="dxa"/>
            <w:gridSpan w:val="3"/>
          </w:tcPr>
          <w:p w:rsidR="002C54F8" w:rsidRPr="00DD638B" w:rsidRDefault="002C54F8" w:rsidP="003B7E1F">
            <w:pPr>
              <w:spacing w:after="0" w:line="240" w:lineRule="auto"/>
              <w:contextualSpacing/>
              <w:rPr>
                <w:rFonts w:ascii="Times New Roman" w:hAnsi="Times New Roman"/>
                <w:b/>
              </w:rPr>
            </w:pPr>
            <w:r w:rsidRPr="00DD638B">
              <w:rPr>
                <w:rFonts w:ascii="Times New Roman" w:eastAsia="Calibri" w:hAnsi="Times New Roman"/>
                <w:b/>
                <w:bCs/>
              </w:rPr>
              <w:t xml:space="preserve">Содержание </w:t>
            </w:r>
          </w:p>
        </w:tc>
        <w:tc>
          <w:tcPr>
            <w:tcW w:w="1023" w:type="dxa"/>
          </w:tcPr>
          <w:p w:rsidR="002C54F8" w:rsidRPr="00DD638B" w:rsidRDefault="002C54F8" w:rsidP="003B7E1F">
            <w:pPr>
              <w:spacing w:after="0" w:line="240" w:lineRule="auto"/>
              <w:contextualSpacing/>
              <w:jc w:val="center"/>
              <w:rPr>
                <w:rFonts w:ascii="Times New Roman" w:hAnsi="Times New Roman"/>
                <w:b/>
              </w:rPr>
            </w:pPr>
            <w:r w:rsidRPr="00DD638B">
              <w:rPr>
                <w:rFonts w:ascii="Times New Roman" w:hAnsi="Times New Roman"/>
                <w:b/>
              </w:rPr>
              <w:t>4</w:t>
            </w:r>
          </w:p>
        </w:tc>
        <w:tc>
          <w:tcPr>
            <w:tcW w:w="992" w:type="dxa"/>
            <w:gridSpan w:val="2"/>
          </w:tcPr>
          <w:p w:rsidR="002C54F8" w:rsidRPr="00DD638B" w:rsidRDefault="002C54F8" w:rsidP="003B7E1F">
            <w:pPr>
              <w:spacing w:after="0" w:line="240" w:lineRule="auto"/>
              <w:contextualSpacing/>
              <w:jc w:val="center"/>
              <w:rPr>
                <w:rFonts w:ascii="Times New Roman" w:hAnsi="Times New Roman"/>
                <w:b/>
              </w:rPr>
            </w:pPr>
          </w:p>
        </w:tc>
        <w:tc>
          <w:tcPr>
            <w:tcW w:w="1312" w:type="dxa"/>
          </w:tcPr>
          <w:p w:rsidR="002C54F8" w:rsidRPr="00DD638B" w:rsidRDefault="002C54F8" w:rsidP="003B7E1F">
            <w:pPr>
              <w:spacing w:after="0" w:line="240" w:lineRule="auto"/>
              <w:contextualSpacing/>
              <w:jc w:val="center"/>
              <w:rPr>
                <w:rFonts w:ascii="Times New Roman" w:hAnsi="Times New Roman"/>
                <w:b/>
              </w:rPr>
            </w:pP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1</w:t>
            </w:r>
          </w:p>
        </w:tc>
        <w:tc>
          <w:tcPr>
            <w:tcW w:w="8697" w:type="dxa"/>
          </w:tcPr>
          <w:p w:rsidR="002C54F8" w:rsidRPr="00DD638B" w:rsidRDefault="002C54F8" w:rsidP="003B7E1F">
            <w:pPr>
              <w:pStyle w:val="5"/>
              <w:spacing w:before="0" w:after="0"/>
              <w:jc w:val="both"/>
              <w:rPr>
                <w:rFonts w:eastAsia="Calibri"/>
                <w:b w:val="0"/>
                <w:bCs w:val="0"/>
                <w:i w:val="0"/>
              </w:rPr>
            </w:pPr>
            <w:r w:rsidRPr="00DD638B">
              <w:rPr>
                <w:rStyle w:val="af0"/>
                <w:b w:val="0"/>
                <w:sz w:val="24"/>
                <w:szCs w:val="24"/>
              </w:rPr>
              <w:t>Нормативные требования создания геодезических сетей</w:t>
            </w:r>
            <w:r w:rsidRPr="00DD638B">
              <w:rPr>
                <w:rStyle w:val="af0"/>
                <w:b w:val="0"/>
              </w:rPr>
              <w:t>.</w:t>
            </w:r>
            <w:r w:rsidRPr="00DD638B">
              <w:rPr>
                <w:b w:val="0"/>
                <w:i w:val="0"/>
                <w:sz w:val="24"/>
                <w:szCs w:val="24"/>
              </w:rPr>
              <w:t xml:space="preserve"> Изучение картографических материалов прошлых лет, фондовых материалов, архивных данных.</w:t>
            </w:r>
            <w:r w:rsidRPr="00DD638B">
              <w:rPr>
                <w:sz w:val="24"/>
                <w:szCs w:val="24"/>
              </w:rPr>
              <w:t xml:space="preserve"> </w:t>
            </w:r>
            <w:r w:rsidRPr="00DD638B">
              <w:rPr>
                <w:b w:val="0"/>
                <w:i w:val="0"/>
                <w:sz w:val="24"/>
                <w:szCs w:val="24"/>
              </w:rPr>
              <w:t>Нормативно-правовые акты и нормативно-техническая документация в области производства геодезических работ. Структура государственных геодезических, нивелирных, гравиметрических сетей и сетей специального назначения.</w:t>
            </w:r>
          </w:p>
        </w:tc>
        <w:tc>
          <w:tcPr>
            <w:tcW w:w="1023" w:type="dxa"/>
          </w:tcPr>
          <w:p w:rsidR="002C54F8" w:rsidRPr="00DD638B" w:rsidRDefault="002C54F8" w:rsidP="003B7E1F">
            <w:pPr>
              <w:spacing w:after="0" w:line="240" w:lineRule="auto"/>
              <w:contextualSpacing/>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w:t>
            </w:r>
          </w:p>
          <w:p w:rsidR="002C54F8" w:rsidRPr="00DD638B" w:rsidRDefault="002C54F8" w:rsidP="003B7E1F">
            <w:pPr>
              <w:spacing w:after="0" w:line="240" w:lineRule="auto"/>
              <w:contextualSpacing/>
              <w:rPr>
                <w:rFonts w:ascii="Times New Roman" w:hAnsi="Times New Roman"/>
                <w:b/>
                <w:sz w:val="18"/>
                <w:szCs w:val="18"/>
              </w:rPr>
            </w:pP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 ОК 1 – ОК 3,  ОК9,ОК 10</w:t>
            </w:r>
          </w:p>
          <w:p w:rsidR="002C54F8" w:rsidRPr="00DD638B" w:rsidRDefault="002C54F8" w:rsidP="003B7E1F">
            <w:pPr>
              <w:spacing w:after="0" w:line="240" w:lineRule="auto"/>
              <w:contextualSpacing/>
              <w:rPr>
                <w:rFonts w:ascii="Times New Roman" w:hAnsi="Times New Roman"/>
              </w:rPr>
            </w:pPr>
          </w:p>
        </w:tc>
        <w:tc>
          <w:tcPr>
            <w:tcW w:w="1312" w:type="dxa"/>
          </w:tcPr>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Н5.1.01</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Н5.1.03</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Н5.1.05</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Н5.1.04</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Н5.1.05</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Н5.1.06</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У5.1.01</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З5.1.03</w:t>
            </w: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2</w:t>
            </w:r>
          </w:p>
        </w:tc>
        <w:tc>
          <w:tcPr>
            <w:tcW w:w="8697" w:type="dxa"/>
          </w:tcPr>
          <w:p w:rsidR="002C54F8" w:rsidRPr="00DD638B" w:rsidRDefault="002C54F8" w:rsidP="003B7E1F">
            <w:pPr>
              <w:pStyle w:val="5"/>
              <w:spacing w:before="0" w:after="0"/>
              <w:jc w:val="both"/>
              <w:rPr>
                <w:b w:val="0"/>
                <w:i w:val="0"/>
                <w:sz w:val="24"/>
                <w:szCs w:val="24"/>
              </w:rPr>
            </w:pPr>
            <w:r w:rsidRPr="00DD638B">
              <w:rPr>
                <w:rStyle w:val="af0"/>
                <w:b w:val="0"/>
                <w:sz w:val="24"/>
                <w:szCs w:val="24"/>
              </w:rPr>
              <w:t>Основы современных технологий определения местоположения пунктов геодезических сетей на основе спутниковой навигации. Определение пространственных координат пуктов геодезической сети.</w:t>
            </w:r>
            <w:r w:rsidRPr="00DD638B">
              <w:rPr>
                <w:b w:val="0"/>
                <w:i w:val="0"/>
                <w:sz w:val="24"/>
                <w:szCs w:val="24"/>
              </w:rPr>
              <w:t xml:space="preserve"> Общеземные и национальные системы координат.</w:t>
            </w:r>
            <w:r w:rsidRPr="00DD638B">
              <w:rPr>
                <w:sz w:val="24"/>
                <w:szCs w:val="24"/>
              </w:rPr>
              <w:t xml:space="preserve"> </w:t>
            </w:r>
          </w:p>
        </w:tc>
        <w:tc>
          <w:tcPr>
            <w:tcW w:w="1023" w:type="dxa"/>
          </w:tcPr>
          <w:p w:rsidR="002C54F8" w:rsidRPr="00DD638B" w:rsidRDefault="002C54F8" w:rsidP="003B7E1F">
            <w:pPr>
              <w:spacing w:after="0" w:line="240" w:lineRule="auto"/>
              <w:contextualSpacing/>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contextualSpacing/>
              <w:rPr>
                <w:rFonts w:ascii="Times New Roman" w:hAnsi="Times New Roman"/>
              </w:rPr>
            </w:pPr>
          </w:p>
        </w:tc>
        <w:tc>
          <w:tcPr>
            <w:tcW w:w="1312" w:type="dxa"/>
          </w:tcPr>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Н5.1.05</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Н5.1.04</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Н5.1.05</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Н5.1.06</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Н5.1.07</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У5.1.02</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У5.1.05</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З5.1.04</w:t>
            </w:r>
          </w:p>
          <w:p w:rsidR="002C54F8" w:rsidRPr="00DD638B" w:rsidRDefault="002C54F8" w:rsidP="003B7E1F">
            <w:pPr>
              <w:spacing w:after="0" w:line="240" w:lineRule="auto"/>
              <w:contextualSpacing/>
              <w:jc w:val="center"/>
              <w:rPr>
                <w:rFonts w:ascii="Times New Roman" w:hAnsi="Times New Roman"/>
                <w:sz w:val="18"/>
                <w:szCs w:val="18"/>
              </w:rPr>
            </w:pPr>
          </w:p>
          <w:p w:rsidR="002C54F8" w:rsidRPr="00DD638B" w:rsidRDefault="002C54F8" w:rsidP="003B7E1F">
            <w:pPr>
              <w:spacing w:after="0" w:line="240" w:lineRule="auto"/>
              <w:contextualSpacing/>
              <w:jc w:val="center"/>
              <w:rPr>
                <w:rFonts w:ascii="Times New Roman" w:hAnsi="Times New Roman"/>
              </w:rPr>
            </w:pPr>
          </w:p>
        </w:tc>
      </w:tr>
      <w:tr w:rsidR="002C54F8" w:rsidRPr="00DD638B" w:rsidTr="00367BE2">
        <w:trPr>
          <w:gridAfter w:val="1"/>
          <w:wAfter w:w="1057" w:type="dxa"/>
          <w:trHeight w:val="375"/>
        </w:trPr>
        <w:tc>
          <w:tcPr>
            <w:tcW w:w="2611" w:type="dxa"/>
            <w:vMerge w:val="restart"/>
          </w:tcPr>
          <w:p w:rsidR="002C54F8" w:rsidRPr="00DD638B" w:rsidRDefault="002C54F8" w:rsidP="003B7E1F">
            <w:pPr>
              <w:spacing w:after="0" w:line="240" w:lineRule="auto"/>
              <w:rPr>
                <w:rFonts w:ascii="Times New Roman" w:eastAsia="Calibri" w:hAnsi="Times New Roman"/>
                <w:bCs/>
              </w:rPr>
            </w:pPr>
            <w:r w:rsidRPr="00DD638B">
              <w:rPr>
                <w:rFonts w:ascii="Times New Roman" w:eastAsia="Calibri" w:hAnsi="Times New Roman"/>
                <w:b/>
                <w:bCs/>
              </w:rPr>
              <w:t>Тема 1.2.</w:t>
            </w:r>
            <w:r w:rsidRPr="00DD638B">
              <w:rPr>
                <w:rFonts w:ascii="Times New Roman" w:eastAsia="Calibri" w:hAnsi="Times New Roman"/>
                <w:bCs/>
              </w:rPr>
              <w:t xml:space="preserve">  </w:t>
            </w:r>
          </w:p>
          <w:p w:rsidR="002C54F8" w:rsidRPr="00DD638B" w:rsidRDefault="002C54F8" w:rsidP="003B7E1F">
            <w:pPr>
              <w:spacing w:after="0" w:line="240" w:lineRule="auto"/>
              <w:rPr>
                <w:rFonts w:ascii="Times New Roman" w:eastAsia="Calibri" w:hAnsi="Times New Roman"/>
                <w:b/>
                <w:bCs/>
              </w:rPr>
            </w:pPr>
            <w:r w:rsidRPr="00DD638B">
              <w:rPr>
                <w:rStyle w:val="af0"/>
                <w:rFonts w:ascii="Times New Roman" w:hAnsi="Times New Roman"/>
              </w:rPr>
              <w:t xml:space="preserve">Методы математической обработки результатов полевых геодезических измерений </w:t>
            </w:r>
          </w:p>
        </w:tc>
        <w:tc>
          <w:tcPr>
            <w:tcW w:w="9371" w:type="dxa"/>
            <w:gridSpan w:val="3"/>
          </w:tcPr>
          <w:p w:rsidR="002C54F8" w:rsidRPr="00DD638B" w:rsidRDefault="002C54F8" w:rsidP="003B7E1F">
            <w:pPr>
              <w:pStyle w:val="5"/>
              <w:spacing w:before="0" w:after="0"/>
              <w:jc w:val="both"/>
              <w:rPr>
                <w:i w:val="0"/>
                <w:spacing w:val="-2"/>
                <w:sz w:val="24"/>
                <w:szCs w:val="24"/>
              </w:rPr>
            </w:pPr>
            <w:r w:rsidRPr="00DD638B">
              <w:rPr>
                <w:i w:val="0"/>
                <w:spacing w:val="-2"/>
                <w:sz w:val="24"/>
                <w:szCs w:val="24"/>
              </w:rPr>
              <w:t>Содержание</w:t>
            </w:r>
          </w:p>
        </w:tc>
        <w:tc>
          <w:tcPr>
            <w:tcW w:w="1023" w:type="dxa"/>
          </w:tcPr>
          <w:p w:rsidR="002C54F8" w:rsidRPr="00DD638B" w:rsidRDefault="002C54F8" w:rsidP="003B7E1F">
            <w:pPr>
              <w:spacing w:after="0" w:line="240" w:lineRule="auto"/>
              <w:contextualSpacing/>
              <w:jc w:val="center"/>
              <w:rPr>
                <w:rFonts w:ascii="Times New Roman" w:hAnsi="Times New Roman"/>
                <w:b/>
              </w:rPr>
            </w:pPr>
            <w:r w:rsidRPr="00DD638B">
              <w:rPr>
                <w:rFonts w:ascii="Times New Roman" w:hAnsi="Times New Roman"/>
                <w:b/>
              </w:rPr>
              <w:t>6</w:t>
            </w:r>
          </w:p>
        </w:tc>
        <w:tc>
          <w:tcPr>
            <w:tcW w:w="992" w:type="dxa"/>
            <w:gridSpan w:val="2"/>
          </w:tcPr>
          <w:p w:rsidR="002C54F8" w:rsidRPr="00DD638B" w:rsidRDefault="002C54F8" w:rsidP="003B7E1F">
            <w:pPr>
              <w:spacing w:after="0" w:line="240" w:lineRule="auto"/>
              <w:contextualSpacing/>
              <w:jc w:val="center"/>
              <w:rPr>
                <w:rFonts w:ascii="Times New Roman" w:hAnsi="Times New Roman"/>
                <w:b/>
              </w:rPr>
            </w:pPr>
          </w:p>
        </w:tc>
        <w:tc>
          <w:tcPr>
            <w:tcW w:w="1312" w:type="dxa"/>
          </w:tcPr>
          <w:p w:rsidR="002C54F8" w:rsidRPr="00DD638B" w:rsidRDefault="002C54F8" w:rsidP="003B7E1F">
            <w:pPr>
              <w:spacing w:after="0" w:line="240" w:lineRule="auto"/>
              <w:contextualSpacing/>
              <w:jc w:val="center"/>
              <w:rPr>
                <w:rFonts w:ascii="Times New Roman" w:hAnsi="Times New Roman"/>
                <w:b/>
              </w:rPr>
            </w:pPr>
          </w:p>
        </w:tc>
      </w:tr>
      <w:tr w:rsidR="002C54F8" w:rsidRPr="00DD638B" w:rsidTr="00367BE2">
        <w:trPr>
          <w:gridAfter w:val="1"/>
          <w:wAfter w:w="1057" w:type="dxa"/>
          <w:trHeight w:val="509"/>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vMerge w:val="restart"/>
          </w:tcPr>
          <w:p w:rsidR="002C54F8" w:rsidRPr="00DD638B" w:rsidRDefault="002C54F8" w:rsidP="003B7E1F">
            <w:pPr>
              <w:spacing w:after="0" w:line="240" w:lineRule="auto"/>
              <w:contextualSpacing/>
              <w:jc w:val="center"/>
              <w:rPr>
                <w:rFonts w:ascii="Times New Roman" w:hAnsi="Times New Roman"/>
                <w:i/>
                <w:spacing w:val="-2"/>
              </w:rPr>
            </w:pPr>
            <w:r w:rsidRPr="00DD638B">
              <w:rPr>
                <w:rFonts w:ascii="Times New Roman" w:eastAsia="Calibri" w:hAnsi="Times New Roman"/>
                <w:bCs/>
              </w:rPr>
              <w:t>1</w:t>
            </w:r>
          </w:p>
        </w:tc>
        <w:tc>
          <w:tcPr>
            <w:tcW w:w="8697" w:type="dxa"/>
            <w:vMerge w:val="restart"/>
          </w:tcPr>
          <w:p w:rsidR="002C54F8" w:rsidRPr="00DD638B" w:rsidRDefault="002C54F8" w:rsidP="003B7E1F">
            <w:pPr>
              <w:pStyle w:val="5"/>
              <w:spacing w:before="0" w:after="0"/>
              <w:jc w:val="both"/>
              <w:rPr>
                <w:b w:val="0"/>
                <w:i w:val="0"/>
                <w:spacing w:val="-2"/>
                <w:sz w:val="24"/>
                <w:szCs w:val="24"/>
              </w:rPr>
            </w:pPr>
            <w:r w:rsidRPr="00DD638B">
              <w:rPr>
                <w:b w:val="0"/>
                <w:i w:val="0"/>
                <w:sz w:val="24"/>
                <w:szCs w:val="24"/>
              </w:rPr>
              <w:t>Математическая обработка результатов разнородных высокоточных геодезических измерений, контроль результатов и их интерпретация. Обработка результатов геодезических измерений.</w:t>
            </w:r>
            <w:r w:rsidRPr="00DD638B">
              <w:rPr>
                <w:sz w:val="24"/>
                <w:szCs w:val="24"/>
              </w:rPr>
              <w:t xml:space="preserve"> </w:t>
            </w:r>
            <w:r w:rsidRPr="00DD638B">
              <w:rPr>
                <w:b w:val="0"/>
                <w:i w:val="0"/>
                <w:sz w:val="24"/>
                <w:szCs w:val="24"/>
              </w:rPr>
              <w:t>Выполнение трансформирование систем координат в соответствии с техническим заданием</w:t>
            </w:r>
          </w:p>
        </w:tc>
        <w:tc>
          <w:tcPr>
            <w:tcW w:w="1023" w:type="dxa"/>
            <w:vMerge w:val="restart"/>
          </w:tcPr>
          <w:p w:rsidR="002C54F8" w:rsidRPr="00DD638B" w:rsidRDefault="002C54F8" w:rsidP="003B7E1F">
            <w:pPr>
              <w:spacing w:after="0" w:line="240" w:lineRule="auto"/>
              <w:contextualSpacing/>
              <w:jc w:val="center"/>
              <w:rPr>
                <w:rFonts w:ascii="Times New Roman" w:hAnsi="Times New Roman"/>
                <w:b/>
              </w:rPr>
            </w:pPr>
            <w:r w:rsidRPr="00DD638B">
              <w:rPr>
                <w:rFonts w:ascii="Times New Roman" w:hAnsi="Times New Roman"/>
              </w:rPr>
              <w:t>2</w:t>
            </w:r>
          </w:p>
        </w:tc>
        <w:tc>
          <w:tcPr>
            <w:tcW w:w="992" w:type="dxa"/>
            <w:gridSpan w:val="2"/>
            <w:vMerge w:val="restart"/>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5.2.</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3,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tc>
        <w:tc>
          <w:tcPr>
            <w:tcW w:w="1312" w:type="dxa"/>
            <w:vMerge w:val="restart"/>
          </w:tcPr>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Н5.1.08</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Н5.1.04</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Н5.4.17</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Н5.1.07</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Н5.4.16</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У5.4.22</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У5.4.21</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З5.1.08</w:t>
            </w:r>
          </w:p>
        </w:tc>
      </w:tr>
      <w:tr w:rsidR="002C54F8" w:rsidRPr="00DD638B" w:rsidTr="00367BE2">
        <w:trPr>
          <w:gridAfter w:val="1"/>
          <w:wAfter w:w="1057" w:type="dxa"/>
          <w:trHeight w:val="509"/>
        </w:trPr>
        <w:tc>
          <w:tcPr>
            <w:tcW w:w="2611" w:type="dxa"/>
            <w:vMerge w:val="restart"/>
          </w:tcPr>
          <w:p w:rsidR="002C54F8" w:rsidRPr="00DD638B" w:rsidRDefault="002C54F8" w:rsidP="003B7E1F">
            <w:pPr>
              <w:spacing w:after="0" w:line="240" w:lineRule="auto"/>
              <w:rPr>
                <w:rFonts w:ascii="Times New Roman" w:eastAsia="Calibri" w:hAnsi="Times New Roman"/>
                <w:b/>
                <w:bCs/>
              </w:rPr>
            </w:pPr>
          </w:p>
        </w:tc>
        <w:tc>
          <w:tcPr>
            <w:tcW w:w="674"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vMerge/>
          </w:tcPr>
          <w:p w:rsidR="002C54F8" w:rsidRPr="00DD638B" w:rsidRDefault="002C54F8" w:rsidP="003B7E1F">
            <w:pPr>
              <w:pStyle w:val="5"/>
              <w:spacing w:before="0" w:after="0"/>
              <w:jc w:val="both"/>
              <w:rPr>
                <w:b w:val="0"/>
                <w:i w:val="0"/>
                <w:sz w:val="24"/>
                <w:szCs w:val="24"/>
              </w:rPr>
            </w:pPr>
          </w:p>
        </w:tc>
        <w:tc>
          <w:tcPr>
            <w:tcW w:w="1023" w:type="dxa"/>
            <w:vMerge/>
          </w:tcPr>
          <w:p w:rsidR="002C54F8" w:rsidRPr="00DD638B" w:rsidRDefault="002C54F8" w:rsidP="003B7E1F">
            <w:pPr>
              <w:spacing w:after="0" w:line="240" w:lineRule="auto"/>
              <w:contextualSpacing/>
              <w:jc w:val="center"/>
              <w:rPr>
                <w:rFonts w:ascii="Times New Roman" w:hAnsi="Times New Roman"/>
              </w:rPr>
            </w:pPr>
          </w:p>
        </w:tc>
        <w:tc>
          <w:tcPr>
            <w:tcW w:w="992" w:type="dxa"/>
            <w:gridSpan w:val="2"/>
            <w:vMerge/>
          </w:tcPr>
          <w:p w:rsidR="002C54F8" w:rsidRPr="00DD638B" w:rsidRDefault="002C54F8" w:rsidP="003B7E1F">
            <w:pPr>
              <w:spacing w:after="0" w:line="240" w:lineRule="auto"/>
              <w:contextualSpacing/>
              <w:jc w:val="center"/>
              <w:rPr>
                <w:rFonts w:ascii="Times New Roman" w:hAnsi="Times New Roman"/>
              </w:rPr>
            </w:pPr>
          </w:p>
        </w:tc>
        <w:tc>
          <w:tcPr>
            <w:tcW w:w="1312" w:type="dxa"/>
            <w:vMerge/>
          </w:tcPr>
          <w:p w:rsidR="002C54F8" w:rsidRPr="00DD638B" w:rsidRDefault="002C54F8" w:rsidP="003B7E1F">
            <w:pPr>
              <w:spacing w:after="0" w:line="240" w:lineRule="auto"/>
              <w:contextualSpacing/>
              <w:jc w:val="center"/>
              <w:rPr>
                <w:rFonts w:ascii="Times New Roman" w:hAnsi="Times New Roman"/>
              </w:rPr>
            </w:pP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2</w:t>
            </w:r>
          </w:p>
        </w:tc>
        <w:tc>
          <w:tcPr>
            <w:tcW w:w="8697" w:type="dxa"/>
          </w:tcPr>
          <w:p w:rsidR="002C54F8" w:rsidRPr="00DD638B" w:rsidRDefault="002C54F8" w:rsidP="003B7E1F">
            <w:pPr>
              <w:pStyle w:val="5"/>
              <w:spacing w:before="0" w:after="0"/>
              <w:jc w:val="both"/>
              <w:rPr>
                <w:b w:val="0"/>
                <w:i w:val="0"/>
                <w:spacing w:val="-2"/>
                <w:sz w:val="24"/>
                <w:szCs w:val="24"/>
              </w:rPr>
            </w:pPr>
            <w:r w:rsidRPr="00DD638B">
              <w:rPr>
                <w:rStyle w:val="af0"/>
                <w:b w:val="0"/>
                <w:sz w:val="24"/>
                <w:szCs w:val="24"/>
              </w:rPr>
              <w:t>Алгоритмы математической обработки результатов полевых геодезических измерений с использованием современных компьютерных программ.</w:t>
            </w:r>
            <w:r w:rsidRPr="00DD638B">
              <w:rPr>
                <w:rStyle w:val="af0"/>
                <w:i/>
              </w:rPr>
              <w:t xml:space="preserve"> </w:t>
            </w:r>
            <w:r w:rsidRPr="00DD638B">
              <w:rPr>
                <w:rStyle w:val="af0"/>
                <w:b w:val="0"/>
                <w:sz w:val="24"/>
                <w:szCs w:val="24"/>
              </w:rPr>
              <w:t>Приемы контроля результатов полевых и камеральных геодезических работ. Анализ и устранение грубых ошибок. Контроль точности.</w:t>
            </w:r>
          </w:p>
        </w:tc>
        <w:tc>
          <w:tcPr>
            <w:tcW w:w="1023" w:type="dxa"/>
          </w:tcPr>
          <w:p w:rsidR="002C54F8" w:rsidRPr="00DD638B" w:rsidRDefault="002C54F8" w:rsidP="003B7E1F">
            <w:pPr>
              <w:spacing w:after="0" w:line="240" w:lineRule="auto"/>
              <w:contextualSpacing/>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jc w:val="center"/>
              <w:rPr>
                <w:rFonts w:ascii="Times New Roman" w:hAnsi="Times New Roman"/>
              </w:rPr>
            </w:pPr>
          </w:p>
        </w:tc>
        <w:tc>
          <w:tcPr>
            <w:tcW w:w="1312" w:type="dxa"/>
          </w:tcPr>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 5.4.18</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Н5.4.15</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У5.4.23</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З5.1.08</w:t>
            </w:r>
          </w:p>
        </w:tc>
      </w:tr>
      <w:tr w:rsidR="002C54F8" w:rsidRPr="00DD638B" w:rsidTr="00367BE2">
        <w:trPr>
          <w:gridAfter w:val="1"/>
          <w:wAfter w:w="1057" w:type="dxa"/>
          <w:trHeight w:val="20"/>
        </w:trPr>
        <w:tc>
          <w:tcPr>
            <w:tcW w:w="2611" w:type="dxa"/>
            <w:vMerge w:val="restart"/>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b/>
                <w:spacing w:val="-1"/>
              </w:rPr>
            </w:pPr>
            <w:r w:rsidRPr="00DD638B">
              <w:rPr>
                <w:rFonts w:ascii="Times New Roman" w:hAnsi="Times New Roman"/>
                <w:b/>
                <w:spacing w:val="-1"/>
              </w:rPr>
              <w:t>В том числе практических занятий</w:t>
            </w:r>
          </w:p>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spacing w:val="-9"/>
              </w:rPr>
            </w:pPr>
          </w:p>
        </w:tc>
        <w:tc>
          <w:tcPr>
            <w:tcW w:w="1023" w:type="dxa"/>
          </w:tcPr>
          <w:p w:rsidR="002C54F8" w:rsidRPr="00DD638B" w:rsidRDefault="002C54F8" w:rsidP="003B7E1F">
            <w:pPr>
              <w:spacing w:after="0" w:line="240" w:lineRule="auto"/>
              <w:contextualSpacing/>
              <w:jc w:val="center"/>
              <w:rPr>
                <w:rFonts w:ascii="Times New Roman" w:hAnsi="Times New Roman"/>
                <w:b/>
                <w:lang w:val="en-US"/>
              </w:rPr>
            </w:pPr>
            <w:r w:rsidRPr="00DD638B">
              <w:rPr>
                <w:rFonts w:ascii="Times New Roman" w:hAnsi="Times New Roman"/>
                <w:b/>
                <w:lang w:val="en-US"/>
              </w:rPr>
              <w:t>2/2</w:t>
            </w:r>
          </w:p>
        </w:tc>
        <w:tc>
          <w:tcPr>
            <w:tcW w:w="992" w:type="dxa"/>
            <w:gridSpan w:val="2"/>
          </w:tcPr>
          <w:p w:rsidR="002C54F8" w:rsidRPr="00DD638B" w:rsidRDefault="002C54F8" w:rsidP="003B7E1F">
            <w:pPr>
              <w:spacing w:after="0" w:line="240" w:lineRule="auto"/>
              <w:contextualSpacing/>
              <w:jc w:val="center"/>
              <w:rPr>
                <w:rFonts w:ascii="Times New Roman" w:hAnsi="Times New Roman"/>
                <w:b/>
              </w:rPr>
            </w:pPr>
          </w:p>
        </w:tc>
        <w:tc>
          <w:tcPr>
            <w:tcW w:w="1312" w:type="dxa"/>
          </w:tcPr>
          <w:p w:rsidR="002C54F8" w:rsidRPr="00DD638B" w:rsidRDefault="002C54F8" w:rsidP="003B7E1F">
            <w:pPr>
              <w:spacing w:after="0" w:line="240" w:lineRule="auto"/>
              <w:contextualSpacing/>
              <w:jc w:val="center"/>
              <w:rPr>
                <w:rFonts w:ascii="Times New Roman" w:hAnsi="Times New Roman"/>
              </w:rPr>
            </w:pP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3</w:t>
            </w:r>
          </w:p>
        </w:tc>
        <w:tc>
          <w:tcPr>
            <w:tcW w:w="8697" w:type="dxa"/>
          </w:tcPr>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b/>
                <w:spacing w:val="-1"/>
              </w:rPr>
            </w:pPr>
            <w:r w:rsidRPr="00DD638B">
              <w:rPr>
                <w:rFonts w:ascii="Times New Roman" w:hAnsi="Times New Roman"/>
              </w:rPr>
              <w:t>Практическое занятие № 1. Критерии оценки точности измерений. Камеральная обработка материалов измерений.</w:t>
            </w:r>
          </w:p>
        </w:tc>
        <w:tc>
          <w:tcPr>
            <w:tcW w:w="1023" w:type="dxa"/>
          </w:tcPr>
          <w:p w:rsidR="002C54F8" w:rsidRPr="00DD638B" w:rsidRDefault="002C54F8" w:rsidP="003B7E1F">
            <w:pPr>
              <w:spacing w:after="0" w:line="240" w:lineRule="auto"/>
              <w:contextualSpacing/>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jc w:val="center"/>
              <w:rPr>
                <w:rFonts w:ascii="Times New Roman" w:hAnsi="Times New Roman"/>
                <w:b/>
              </w:rPr>
            </w:pPr>
          </w:p>
        </w:tc>
        <w:tc>
          <w:tcPr>
            <w:tcW w:w="1312" w:type="dxa"/>
          </w:tcPr>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Н5.4.17</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Н5.4.18</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Н5.4.16</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З5.1.08</w:t>
            </w:r>
          </w:p>
          <w:p w:rsidR="002C54F8" w:rsidRPr="00DD638B" w:rsidRDefault="002C54F8" w:rsidP="003B7E1F">
            <w:pPr>
              <w:spacing w:after="0" w:line="240" w:lineRule="auto"/>
              <w:contextualSpacing/>
              <w:jc w:val="center"/>
              <w:rPr>
                <w:rFonts w:ascii="Times New Roman" w:hAnsi="Times New Roman"/>
              </w:rPr>
            </w:pPr>
          </w:p>
        </w:tc>
      </w:tr>
      <w:tr w:rsidR="002C54F8" w:rsidRPr="00DD638B" w:rsidTr="00367BE2">
        <w:trPr>
          <w:gridAfter w:val="1"/>
          <w:wAfter w:w="1057" w:type="dxa"/>
          <w:trHeight w:val="300"/>
        </w:trPr>
        <w:tc>
          <w:tcPr>
            <w:tcW w:w="2611" w:type="dxa"/>
            <w:vMerge w:val="restart"/>
          </w:tcPr>
          <w:p w:rsidR="002C54F8" w:rsidRPr="00DD638B" w:rsidRDefault="002C54F8" w:rsidP="003B7E1F">
            <w:pPr>
              <w:spacing w:after="0" w:line="240" w:lineRule="auto"/>
              <w:rPr>
                <w:rFonts w:ascii="Times New Roman" w:eastAsia="Calibri" w:hAnsi="Times New Roman"/>
                <w:b/>
                <w:bCs/>
              </w:rPr>
            </w:pPr>
            <w:r w:rsidRPr="00DD638B">
              <w:rPr>
                <w:rFonts w:ascii="Times New Roman" w:eastAsia="Calibri" w:hAnsi="Times New Roman"/>
                <w:b/>
                <w:bCs/>
              </w:rPr>
              <w:t>Тема 1.3.</w:t>
            </w:r>
            <w:r w:rsidRPr="00DD638B">
              <w:rPr>
                <w:rFonts w:ascii="Times New Roman" w:eastAsia="Calibri" w:hAnsi="Times New Roman"/>
                <w:bCs/>
              </w:rPr>
              <w:t xml:space="preserve"> </w:t>
            </w:r>
            <w:r w:rsidRPr="00DD638B">
              <w:rPr>
                <w:rStyle w:val="af0"/>
                <w:rFonts w:ascii="Times New Roman" w:hAnsi="Times New Roman"/>
              </w:rPr>
              <w:t>Технологии топографических съемок</w:t>
            </w:r>
            <w:r w:rsidRPr="00DD638B">
              <w:rPr>
                <w:rFonts w:ascii="Times New Roman" w:eastAsia="Calibri" w:hAnsi="Times New Roman"/>
                <w:bCs/>
              </w:rPr>
              <w:t xml:space="preserve"> </w:t>
            </w:r>
          </w:p>
        </w:tc>
        <w:tc>
          <w:tcPr>
            <w:tcW w:w="9371" w:type="dxa"/>
            <w:gridSpan w:val="3"/>
          </w:tcPr>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b/>
                <w:spacing w:val="-4"/>
              </w:rPr>
            </w:pPr>
            <w:r w:rsidRPr="00DD638B">
              <w:rPr>
                <w:rFonts w:ascii="Times New Roman" w:hAnsi="Times New Roman"/>
                <w:b/>
                <w:spacing w:val="-4"/>
              </w:rPr>
              <w:t>Содержание</w:t>
            </w:r>
          </w:p>
        </w:tc>
        <w:tc>
          <w:tcPr>
            <w:tcW w:w="1023" w:type="dxa"/>
          </w:tcPr>
          <w:p w:rsidR="002C54F8" w:rsidRPr="00DD638B" w:rsidRDefault="002C54F8" w:rsidP="003B7E1F">
            <w:pPr>
              <w:spacing w:after="0" w:line="240" w:lineRule="auto"/>
              <w:contextualSpacing/>
              <w:jc w:val="center"/>
              <w:rPr>
                <w:rFonts w:ascii="Times New Roman" w:hAnsi="Times New Roman"/>
                <w:b/>
              </w:rPr>
            </w:pPr>
            <w:r w:rsidRPr="00DD638B">
              <w:rPr>
                <w:rFonts w:ascii="Times New Roman" w:hAnsi="Times New Roman"/>
                <w:b/>
              </w:rPr>
              <w:t>14</w:t>
            </w:r>
          </w:p>
        </w:tc>
        <w:tc>
          <w:tcPr>
            <w:tcW w:w="992" w:type="dxa"/>
            <w:gridSpan w:val="2"/>
          </w:tcPr>
          <w:p w:rsidR="002C54F8" w:rsidRPr="00DD638B" w:rsidRDefault="002C54F8" w:rsidP="003B7E1F">
            <w:pPr>
              <w:spacing w:after="0" w:line="240" w:lineRule="auto"/>
              <w:contextualSpacing/>
              <w:jc w:val="center"/>
              <w:rPr>
                <w:rFonts w:ascii="Times New Roman" w:hAnsi="Times New Roman"/>
                <w:b/>
              </w:rPr>
            </w:pPr>
          </w:p>
        </w:tc>
        <w:tc>
          <w:tcPr>
            <w:tcW w:w="1312" w:type="dxa"/>
          </w:tcPr>
          <w:p w:rsidR="002C54F8" w:rsidRPr="00DD638B" w:rsidRDefault="002C54F8" w:rsidP="003B7E1F">
            <w:pPr>
              <w:spacing w:after="0" w:line="240" w:lineRule="auto"/>
              <w:contextualSpacing/>
              <w:jc w:val="center"/>
              <w:rPr>
                <w:rFonts w:ascii="Times New Roman" w:hAnsi="Times New Roman"/>
                <w:b/>
              </w:rPr>
            </w:pPr>
          </w:p>
        </w:tc>
      </w:tr>
      <w:tr w:rsidR="002C54F8" w:rsidRPr="00DD638B" w:rsidTr="00367BE2">
        <w:trPr>
          <w:gridAfter w:val="1"/>
          <w:wAfter w:w="1057" w:type="dxa"/>
          <w:trHeight w:val="1094"/>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Borders>
              <w:bottom w:val="single" w:sz="4" w:space="0" w:color="auto"/>
            </w:tcBorders>
          </w:tcPr>
          <w:p w:rsidR="002C54F8" w:rsidRPr="00DD638B" w:rsidRDefault="002C54F8" w:rsidP="003B7E1F">
            <w:pPr>
              <w:spacing w:after="0" w:line="240" w:lineRule="auto"/>
              <w:contextualSpacing/>
              <w:jc w:val="center"/>
              <w:rPr>
                <w:rFonts w:ascii="Times New Roman" w:eastAsia="Calibri" w:hAnsi="Times New Roman"/>
                <w:bCs/>
              </w:rPr>
            </w:pPr>
          </w:p>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1</w:t>
            </w:r>
          </w:p>
        </w:tc>
        <w:tc>
          <w:tcPr>
            <w:tcW w:w="8697" w:type="dxa"/>
            <w:tcBorders>
              <w:bottom w:val="single" w:sz="4" w:space="0" w:color="auto"/>
            </w:tcBorders>
          </w:tcPr>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b/>
                <w:spacing w:val="-4"/>
              </w:rPr>
            </w:pPr>
            <w:r w:rsidRPr="00DD638B">
              <w:rPr>
                <w:rFonts w:ascii="Times New Roman" w:hAnsi="Times New Roman"/>
                <w:bCs/>
              </w:rPr>
              <w:t>Топографическая съемка местности и создание оригинала топографической карты и плана. Обработка материалов съемки местности и коммуникаций.</w:t>
            </w:r>
          </w:p>
        </w:tc>
        <w:tc>
          <w:tcPr>
            <w:tcW w:w="1023" w:type="dxa"/>
            <w:tcBorders>
              <w:bottom w:val="single" w:sz="4" w:space="0" w:color="auto"/>
            </w:tcBorders>
          </w:tcPr>
          <w:p w:rsidR="002C54F8" w:rsidRPr="00DD638B" w:rsidRDefault="002C54F8" w:rsidP="003B7E1F">
            <w:pPr>
              <w:spacing w:after="0" w:line="240" w:lineRule="auto"/>
              <w:contextualSpacing/>
              <w:jc w:val="center"/>
              <w:rPr>
                <w:rFonts w:ascii="Times New Roman" w:hAnsi="Times New Roman"/>
                <w:b/>
              </w:rPr>
            </w:pPr>
            <w:r w:rsidRPr="00DD638B">
              <w:rPr>
                <w:rFonts w:ascii="Times New Roman" w:hAnsi="Times New Roman"/>
              </w:rPr>
              <w:t>2</w:t>
            </w:r>
          </w:p>
        </w:tc>
        <w:tc>
          <w:tcPr>
            <w:tcW w:w="992" w:type="dxa"/>
            <w:gridSpan w:val="2"/>
            <w:tcBorders>
              <w:bottom w:val="single" w:sz="4" w:space="0" w:color="auto"/>
            </w:tcBorders>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contextualSpacing/>
              <w:jc w:val="center"/>
              <w:rPr>
                <w:rFonts w:ascii="Times New Roman" w:hAnsi="Times New Roman"/>
                <w:b/>
              </w:rPr>
            </w:pPr>
          </w:p>
        </w:tc>
        <w:tc>
          <w:tcPr>
            <w:tcW w:w="1312" w:type="dxa"/>
            <w:tcBorders>
              <w:bottom w:val="single" w:sz="4" w:space="0" w:color="auto"/>
            </w:tcBorders>
          </w:tcPr>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 5.2.09</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Н5.2.10</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Н5.2.11</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У5.2.14</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У5.2.18</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У5.2.16</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З5.1.01</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З5.4.18</w:t>
            </w:r>
          </w:p>
          <w:p w:rsidR="002C54F8" w:rsidRPr="00DD638B" w:rsidRDefault="002C54F8" w:rsidP="003B7E1F">
            <w:pPr>
              <w:spacing w:after="0" w:line="240" w:lineRule="auto"/>
              <w:contextualSpacing/>
              <w:jc w:val="center"/>
              <w:rPr>
                <w:rFonts w:ascii="Times New Roman" w:hAnsi="Times New Roman"/>
                <w:sz w:val="18"/>
                <w:szCs w:val="18"/>
              </w:rPr>
            </w:pP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2</w:t>
            </w:r>
          </w:p>
        </w:tc>
        <w:tc>
          <w:tcPr>
            <w:tcW w:w="8697" w:type="dxa"/>
          </w:tcPr>
          <w:p w:rsidR="002C54F8" w:rsidRPr="00DD638B" w:rsidRDefault="002C54F8" w:rsidP="003B7E1F">
            <w:pPr>
              <w:widowControl w:val="0"/>
              <w:shd w:val="clear" w:color="auto" w:fill="FFFFFF"/>
              <w:autoSpaceDE w:val="0"/>
              <w:autoSpaceDN w:val="0"/>
              <w:adjustRightInd w:val="0"/>
              <w:spacing w:after="0" w:line="240" w:lineRule="auto"/>
              <w:jc w:val="both"/>
              <w:rPr>
                <w:rFonts w:ascii="Times New Roman" w:hAnsi="Times New Roman"/>
                <w:i/>
              </w:rPr>
            </w:pPr>
            <w:r w:rsidRPr="00DD638B">
              <w:rPr>
                <w:rStyle w:val="af0"/>
                <w:rFonts w:ascii="Times New Roman" w:hAnsi="Times New Roman"/>
                <w:i w:val="0"/>
              </w:rPr>
              <w:t>Выполнение работ по топографическим съемкам.</w:t>
            </w:r>
            <w:r w:rsidRPr="00DD638B">
              <w:rPr>
                <w:rFonts w:ascii="Times New Roman" w:hAnsi="Times New Roman"/>
                <w:i/>
              </w:rPr>
              <w:t xml:space="preserve"> </w:t>
            </w:r>
            <w:r w:rsidRPr="00DD638B">
              <w:rPr>
                <w:rStyle w:val="af0"/>
                <w:rFonts w:ascii="Times New Roman" w:hAnsi="Times New Roman"/>
                <w:i w:val="0"/>
              </w:rPr>
              <w:t xml:space="preserve">Обработки разнородной топографической и картографической информации для целей составления и обновления топографических планов и карт. Создание цифровой модели местности и инженерных планов для выполнения инженерно-геодезических работ. </w:t>
            </w:r>
          </w:p>
        </w:tc>
        <w:tc>
          <w:tcPr>
            <w:tcW w:w="1023" w:type="dxa"/>
          </w:tcPr>
          <w:p w:rsidR="002C54F8" w:rsidRPr="00DD638B" w:rsidRDefault="002C54F8" w:rsidP="003B7E1F">
            <w:pPr>
              <w:spacing w:after="0" w:line="240" w:lineRule="auto"/>
              <w:contextualSpacing/>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contextualSpacing/>
              <w:jc w:val="center"/>
              <w:rPr>
                <w:rFonts w:ascii="Times New Roman" w:hAnsi="Times New Roman"/>
              </w:rPr>
            </w:pPr>
          </w:p>
        </w:tc>
        <w:tc>
          <w:tcPr>
            <w:tcW w:w="1312" w:type="dxa"/>
          </w:tcPr>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Н.5.4.21</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Н5.4.19</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Н5.4.20</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У5.2.14</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У5.4.26</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З5.2.12</w:t>
            </w:r>
          </w:p>
          <w:p w:rsidR="002C54F8" w:rsidRPr="00DD638B" w:rsidRDefault="002C54F8" w:rsidP="003B7E1F">
            <w:pPr>
              <w:spacing w:after="0" w:line="240" w:lineRule="auto"/>
              <w:contextualSpacing/>
              <w:jc w:val="center"/>
              <w:rPr>
                <w:rFonts w:ascii="Times New Roman" w:hAnsi="Times New Roman"/>
                <w:sz w:val="18"/>
                <w:szCs w:val="18"/>
              </w:rPr>
            </w:pPr>
            <w:r w:rsidRPr="00DD638B">
              <w:rPr>
                <w:rFonts w:ascii="Times New Roman" w:hAnsi="Times New Roman"/>
                <w:sz w:val="18"/>
                <w:szCs w:val="18"/>
              </w:rPr>
              <w:t>З5.2.13</w:t>
            </w:r>
          </w:p>
          <w:p w:rsidR="002C54F8" w:rsidRPr="00DD638B" w:rsidRDefault="002C54F8" w:rsidP="003B7E1F">
            <w:pPr>
              <w:spacing w:after="0" w:line="240" w:lineRule="auto"/>
              <w:contextualSpacing/>
              <w:jc w:val="center"/>
              <w:rPr>
                <w:rFonts w:ascii="Times New Roman" w:hAnsi="Times New Roman"/>
              </w:rPr>
            </w:pPr>
            <w:r w:rsidRPr="00DD638B">
              <w:rPr>
                <w:rFonts w:ascii="Times New Roman" w:hAnsi="Times New Roman"/>
                <w:sz w:val="18"/>
                <w:szCs w:val="18"/>
              </w:rPr>
              <w:t>З5.4.25</w:t>
            </w: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hAnsi="Times New Roman"/>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b/>
                <w:spacing w:val="-1"/>
              </w:rPr>
            </w:pPr>
            <w:r w:rsidRPr="00DD638B">
              <w:rPr>
                <w:rFonts w:ascii="Times New Roman" w:hAnsi="Times New Roman"/>
                <w:b/>
                <w:spacing w:val="-1"/>
              </w:rPr>
              <w:t>В том числе практических занятий</w:t>
            </w:r>
          </w:p>
          <w:p w:rsidR="002C54F8" w:rsidRPr="00DD638B" w:rsidRDefault="002C54F8" w:rsidP="003B7E1F">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rPr>
            </w:pPr>
          </w:p>
        </w:tc>
        <w:tc>
          <w:tcPr>
            <w:tcW w:w="1023" w:type="dxa"/>
          </w:tcPr>
          <w:p w:rsidR="002C54F8" w:rsidRPr="00DD638B" w:rsidRDefault="002C54F8" w:rsidP="003B7E1F">
            <w:pPr>
              <w:spacing w:after="0" w:line="240" w:lineRule="auto"/>
              <w:jc w:val="center"/>
              <w:rPr>
                <w:rFonts w:ascii="Times New Roman" w:hAnsi="Times New Roman"/>
                <w:b/>
                <w:lang w:val="en-US"/>
              </w:rPr>
            </w:pPr>
            <w:r w:rsidRPr="00DD638B">
              <w:rPr>
                <w:rFonts w:ascii="Times New Roman" w:hAnsi="Times New Roman"/>
                <w:b/>
                <w:lang w:val="en-US"/>
              </w:rPr>
              <w:t>10/10</w:t>
            </w:r>
          </w:p>
        </w:tc>
        <w:tc>
          <w:tcPr>
            <w:tcW w:w="992" w:type="dxa"/>
            <w:gridSpan w:val="2"/>
          </w:tcPr>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b/>
              </w:rPr>
            </w:pP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hAnsi="Times New Roman"/>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3</w:t>
            </w:r>
          </w:p>
        </w:tc>
        <w:tc>
          <w:tcPr>
            <w:tcW w:w="8697" w:type="dxa"/>
          </w:tcPr>
          <w:p w:rsidR="002C54F8" w:rsidRPr="00DD638B" w:rsidRDefault="002C54F8" w:rsidP="003B7E1F">
            <w:pPr>
              <w:spacing w:after="0" w:line="240" w:lineRule="auto"/>
              <w:jc w:val="both"/>
              <w:rPr>
                <w:rFonts w:ascii="Times New Roman" w:hAnsi="Times New Roman"/>
                <w:spacing w:val="-2"/>
              </w:rPr>
            </w:pPr>
            <w:r w:rsidRPr="00DD638B">
              <w:rPr>
                <w:rFonts w:ascii="Times New Roman" w:hAnsi="Times New Roman"/>
              </w:rPr>
              <w:t xml:space="preserve">Практическое занятие № 2. </w:t>
            </w:r>
            <w:r w:rsidRPr="00DD638B">
              <w:rPr>
                <w:rFonts w:ascii="Times New Roman" w:hAnsi="Times New Roman"/>
                <w:bCs/>
              </w:rPr>
              <w:t>Изучение комплекта электронного тахеометра и программного обеспечения определенной фирмы. Привязка тахеометра на исходном пункте.</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Н5.2.10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З5.2.09 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З5.1.04</w:t>
            </w:r>
          </w:p>
          <w:p w:rsidR="002C54F8" w:rsidRPr="00DD638B" w:rsidRDefault="002C54F8" w:rsidP="003B7E1F">
            <w:pPr>
              <w:spacing w:after="0" w:line="240" w:lineRule="auto"/>
              <w:jc w:val="center"/>
              <w:rPr>
                <w:rFonts w:ascii="Times New Roman" w:hAnsi="Times New Roman"/>
                <w:sz w:val="18"/>
                <w:szCs w:val="18"/>
              </w:rPr>
            </w:pP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hAnsi="Times New Roman"/>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4</w:t>
            </w:r>
          </w:p>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spacing w:val="-2"/>
              </w:rPr>
            </w:pPr>
            <w:r w:rsidRPr="00DD638B">
              <w:rPr>
                <w:rFonts w:ascii="Times New Roman" w:hAnsi="Times New Roman"/>
              </w:rPr>
              <w:t xml:space="preserve">Практическое занятие № 3. </w:t>
            </w:r>
            <w:r w:rsidRPr="00DD638B">
              <w:rPr>
                <w:rFonts w:ascii="Times New Roman" w:hAnsi="Times New Roman"/>
                <w:bCs/>
              </w:rPr>
              <w:t>Определение координат станций стояния полярным способом.</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lastRenderedPageBreak/>
              <w:t xml:space="preserve">ОК 1 – ОК 4,  </w:t>
            </w:r>
          </w:p>
          <w:p w:rsidR="002C54F8" w:rsidRPr="00DD638B" w:rsidRDefault="002C54F8" w:rsidP="003B7E1F">
            <w:pPr>
              <w:spacing w:after="0" w:line="240" w:lineRule="auto"/>
              <w:contextualSpacing/>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lastRenderedPageBreak/>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Н5.2.11</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lastRenderedPageBreak/>
              <w:t>У5.4.20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З5.3.16</w:t>
            </w:r>
          </w:p>
          <w:p w:rsidR="002C54F8" w:rsidRPr="00DD638B" w:rsidRDefault="002C54F8" w:rsidP="003B7E1F">
            <w:pPr>
              <w:spacing w:after="0" w:line="240" w:lineRule="auto"/>
              <w:jc w:val="center"/>
              <w:rPr>
                <w:rFonts w:ascii="Times New Roman" w:hAnsi="Times New Roman"/>
              </w:rPr>
            </w:pP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hAnsi="Times New Roman"/>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5</w:t>
            </w: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 xml:space="preserve">Практическое занятие № 4 </w:t>
            </w:r>
            <w:r w:rsidRPr="00DD638B">
              <w:rPr>
                <w:rFonts w:ascii="Times New Roman" w:hAnsi="Times New Roman"/>
                <w:bCs/>
              </w:rPr>
              <w:t>Определение координат способом обратной засечки и с смешанным отражателем.</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1.3.</w:t>
            </w:r>
          </w:p>
          <w:p w:rsidR="002C54F8" w:rsidRPr="00DD638B" w:rsidRDefault="002C54F8" w:rsidP="003B7E1F">
            <w:pPr>
              <w:spacing w:after="0" w:line="240" w:lineRule="auto"/>
              <w:contextualSpacing/>
              <w:rPr>
                <w:rFonts w:ascii="Times New Roman" w:hAnsi="Times New Roman"/>
              </w:rPr>
            </w:pPr>
            <w:r w:rsidRPr="00DD638B">
              <w:rPr>
                <w:rFonts w:ascii="Times New Roman" w:hAnsi="Times New Roman"/>
                <w:b/>
                <w:sz w:val="18"/>
                <w:szCs w:val="18"/>
              </w:rPr>
              <w:t xml:space="preserve">ОК 1 – ОК 4,  </w:t>
            </w: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Н5.2.11</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З5.2.11</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З5.3.17</w:t>
            </w: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hAnsi="Times New Roman"/>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 xml:space="preserve">Практическое занятие № 5 Вынос точек на местности. Определение площади и объемов объектов. </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 1 – ОК 4,  ОК 7</w:t>
            </w:r>
          </w:p>
          <w:p w:rsidR="002C54F8" w:rsidRPr="00DD638B" w:rsidRDefault="002C54F8" w:rsidP="003B7E1F">
            <w:pPr>
              <w:spacing w:after="0" w:line="240" w:lineRule="auto"/>
              <w:contextualSpacing/>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Н5.2.11</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З5.2.11</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З5.3.16</w:t>
            </w: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hAnsi="Times New Roman"/>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7</w:t>
            </w: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Практическое занятие № 6 Определение высоты объекта, вынос трудно доступных точек в натуру.</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Н5.2.11</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Н5.2.10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З5.2.11</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З5.2.13</w:t>
            </w:r>
          </w:p>
        </w:tc>
      </w:tr>
      <w:tr w:rsidR="002C54F8" w:rsidRPr="00DD638B" w:rsidTr="00367BE2">
        <w:trPr>
          <w:gridAfter w:val="1"/>
          <w:wAfter w:w="1057" w:type="dxa"/>
          <w:trHeight w:val="247"/>
        </w:trPr>
        <w:tc>
          <w:tcPr>
            <w:tcW w:w="2611" w:type="dxa"/>
            <w:vMerge w:val="restart"/>
          </w:tcPr>
          <w:p w:rsidR="002C54F8" w:rsidRPr="00DD638B" w:rsidRDefault="002C54F8" w:rsidP="003B7E1F">
            <w:pPr>
              <w:spacing w:after="0" w:line="240" w:lineRule="auto"/>
              <w:rPr>
                <w:rFonts w:ascii="Times New Roman" w:hAnsi="Times New Roman"/>
              </w:rPr>
            </w:pPr>
            <w:r w:rsidRPr="00DD638B">
              <w:rPr>
                <w:rFonts w:ascii="Times New Roman" w:eastAsia="Calibri" w:hAnsi="Times New Roman"/>
                <w:b/>
                <w:bCs/>
              </w:rPr>
              <w:t>Тема 1.4.</w:t>
            </w:r>
            <w:r w:rsidRPr="00DD638B">
              <w:rPr>
                <w:rFonts w:ascii="Times New Roman" w:hAnsi="Times New Roman"/>
                <w:b/>
              </w:rPr>
              <w:t xml:space="preserve"> </w:t>
            </w:r>
            <w:r w:rsidRPr="00DD638B">
              <w:rPr>
                <w:rStyle w:val="af0"/>
                <w:rFonts w:ascii="Times New Roman" w:hAnsi="Times New Roman"/>
              </w:rPr>
              <w:t>Комплекс топографо-геодезических работ при инженерных изысканиях в строительстве</w:t>
            </w:r>
          </w:p>
        </w:tc>
        <w:tc>
          <w:tcPr>
            <w:tcW w:w="9371" w:type="dxa"/>
            <w:gridSpan w:val="3"/>
          </w:tcPr>
          <w:p w:rsidR="002C54F8" w:rsidRPr="00DD638B" w:rsidRDefault="002C54F8" w:rsidP="003B7E1F">
            <w:pPr>
              <w:spacing w:after="0" w:line="240" w:lineRule="auto"/>
              <w:contextualSpacing/>
              <w:rPr>
                <w:rFonts w:ascii="Times New Roman" w:eastAsia="Calibri" w:hAnsi="Times New Roman"/>
                <w:b/>
                <w:bCs/>
              </w:rPr>
            </w:pPr>
            <w:r w:rsidRPr="00DD638B">
              <w:rPr>
                <w:rFonts w:ascii="Times New Roman" w:eastAsia="Calibri" w:hAnsi="Times New Roman"/>
                <w:b/>
                <w:bCs/>
              </w:rPr>
              <w:t xml:space="preserve">Содержание </w:t>
            </w:r>
          </w:p>
        </w:tc>
        <w:tc>
          <w:tcPr>
            <w:tcW w:w="1023" w:type="dxa"/>
          </w:tcPr>
          <w:p w:rsidR="002C54F8" w:rsidRPr="00DD638B" w:rsidRDefault="002C54F8" w:rsidP="003B7E1F">
            <w:pPr>
              <w:spacing w:after="0" w:line="240" w:lineRule="auto"/>
              <w:jc w:val="center"/>
              <w:rPr>
                <w:rFonts w:ascii="Times New Roman" w:hAnsi="Times New Roman"/>
                <w:b/>
              </w:rPr>
            </w:pPr>
            <w:r w:rsidRPr="00DD638B">
              <w:rPr>
                <w:rFonts w:ascii="Times New Roman" w:hAnsi="Times New Roman"/>
                <w:b/>
              </w:rPr>
              <w:t>16</w:t>
            </w:r>
          </w:p>
        </w:tc>
        <w:tc>
          <w:tcPr>
            <w:tcW w:w="992" w:type="dxa"/>
            <w:gridSpan w:val="2"/>
          </w:tcPr>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rPr>
            </w:pPr>
          </w:p>
        </w:tc>
      </w:tr>
      <w:tr w:rsidR="002C54F8" w:rsidRPr="00DD638B" w:rsidTr="00367BE2">
        <w:trPr>
          <w:gridAfter w:val="1"/>
          <w:wAfter w:w="1057" w:type="dxa"/>
          <w:trHeight w:val="61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Геодезическое обеспечение подготовительного периода. Геодезическая плановая и высотная основа. Проект производства геодезических работ (ППГР), схема планиро</w:t>
            </w:r>
            <w:r w:rsidRPr="00DD638B">
              <w:rPr>
                <w:rFonts w:ascii="Times New Roman" w:hAnsi="Times New Roman"/>
              </w:rPr>
              <w:softHyphen/>
            </w:r>
            <w:r w:rsidRPr="00DD638B">
              <w:rPr>
                <w:rFonts w:ascii="Times New Roman" w:hAnsi="Times New Roman"/>
                <w:spacing w:val="-6"/>
              </w:rPr>
              <w:t>вочной   организации   земельного   участка,   топографический   план   территории,   разби</w:t>
            </w:r>
            <w:r w:rsidRPr="00DD638B">
              <w:rPr>
                <w:rFonts w:ascii="Times New Roman" w:hAnsi="Times New Roman"/>
              </w:rPr>
              <w:t>вочные чертежи, рабочие чертежи, монтажные чертежи технологического оборудова</w:t>
            </w:r>
            <w:r w:rsidRPr="00DD638B">
              <w:rPr>
                <w:rFonts w:ascii="Times New Roman" w:hAnsi="Times New Roman"/>
              </w:rPr>
              <w:softHyphen/>
              <w:t>ния. Чертежи вертикальной планировки.</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Н.5.1.03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pacing w:after="0" w:line="240" w:lineRule="auto"/>
              <w:rPr>
                <w:rFonts w:ascii="Times New Roman" w:hAnsi="Times New Roman"/>
                <w:sz w:val="18"/>
                <w:szCs w:val="18"/>
              </w:rPr>
            </w:pPr>
            <w:r w:rsidRPr="00DD638B">
              <w:rPr>
                <w:rFonts w:ascii="Times New Roman" w:hAnsi="Times New Roman"/>
                <w:sz w:val="18"/>
                <w:szCs w:val="18"/>
              </w:rPr>
              <w:t xml:space="preserve">      У5.1.04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З5.4.22</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spacing w:val="-4"/>
              </w:rPr>
              <w:t>Способы  построения  проектных  точек  на  местности.   Плановая  и  высотная   разби</w:t>
            </w:r>
            <w:r w:rsidRPr="00DD638B">
              <w:rPr>
                <w:rFonts w:ascii="Times New Roman" w:hAnsi="Times New Roman"/>
              </w:rPr>
              <w:t xml:space="preserve">вочные сети на строительной площадке. Элементы геодезических построений на строительной площадке: построение линейных отрезков заданной проектом длины, </w:t>
            </w:r>
            <w:r w:rsidRPr="00DD638B">
              <w:rPr>
                <w:rFonts w:ascii="Times New Roman" w:hAnsi="Times New Roman"/>
              </w:rPr>
              <w:lastRenderedPageBreak/>
              <w:t>заданного уклона; горизонтальных углов заданной проектом величины; точек с задан</w:t>
            </w:r>
            <w:r w:rsidRPr="00DD638B">
              <w:rPr>
                <w:rFonts w:ascii="Times New Roman" w:hAnsi="Times New Roman"/>
              </w:rPr>
              <w:softHyphen/>
              <w:t>ными проектами высотами. Способы построения на местности осевых точек.</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lastRenderedPageBreak/>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lastRenderedPageBreak/>
              <w:t>ОК9,ОК 10</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lastRenderedPageBreak/>
              <w:t>Н5.1.07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Н5.1.08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lastRenderedPageBreak/>
              <w:t>У5.4.27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З5.2.10</w:t>
            </w:r>
          </w:p>
          <w:p w:rsidR="002C54F8" w:rsidRPr="00DD638B" w:rsidRDefault="002C54F8" w:rsidP="003B7E1F">
            <w:pPr>
              <w:spacing w:after="0" w:line="240" w:lineRule="auto"/>
              <w:jc w:val="center"/>
              <w:rPr>
                <w:rFonts w:ascii="Times New Roman" w:hAnsi="Times New Roman"/>
              </w:rPr>
            </w:pPr>
            <w:r w:rsidRPr="00DD638B">
              <w:rPr>
                <w:rFonts w:ascii="Times New Roman" w:hAnsi="Times New Roman"/>
                <w:sz w:val="18"/>
                <w:szCs w:val="18"/>
              </w:rPr>
              <w:t>З5.1.02</w:t>
            </w:r>
          </w:p>
        </w:tc>
      </w:tr>
      <w:tr w:rsidR="002C54F8" w:rsidRPr="00DD638B" w:rsidTr="00367BE2">
        <w:trPr>
          <w:gridAfter w:val="1"/>
          <w:wAfter w:w="1057" w:type="dxa"/>
          <w:trHeight w:val="767"/>
        </w:trPr>
        <w:tc>
          <w:tcPr>
            <w:tcW w:w="2611" w:type="dxa"/>
            <w:vMerge w:val="restart"/>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rPr>
              <w:t>Геодезическая подготовка для переноса проекта в натуру: методика получения дан</w:t>
            </w:r>
            <w:r w:rsidRPr="00DD638B">
              <w:rPr>
                <w:rFonts w:ascii="Times New Roman" w:hAnsi="Times New Roman"/>
              </w:rPr>
              <w:softHyphen/>
              <w:t>ных, необходимых для выноса в натуру, составление разбивочного чертежа. Полевые работы. Контроль выполнения разбивочных работ</w:t>
            </w:r>
          </w:p>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spacing w:val="-4"/>
              </w:rPr>
            </w:pP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З5.3.17</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autoSpaceDE w:val="0"/>
              <w:autoSpaceDN w:val="0"/>
              <w:adjustRightInd w:val="0"/>
              <w:spacing w:after="0" w:line="240" w:lineRule="auto"/>
              <w:ind w:right="10"/>
              <w:jc w:val="both"/>
              <w:rPr>
                <w:rFonts w:ascii="Times New Roman" w:hAnsi="Times New Roman"/>
                <w:sz w:val="20"/>
                <w:szCs w:val="20"/>
              </w:rPr>
            </w:pPr>
            <w:r w:rsidRPr="00DD638B">
              <w:rPr>
                <w:rFonts w:ascii="Times New Roman" w:hAnsi="Times New Roman"/>
              </w:rPr>
              <w:t>Производство геометрического нивелирование поверхности строительной площад</w:t>
            </w:r>
            <w:r w:rsidRPr="00DD638B">
              <w:rPr>
                <w:rFonts w:ascii="Times New Roman" w:hAnsi="Times New Roman"/>
              </w:rPr>
              <w:softHyphen/>
              <w:t>ки по квадратам. Технология полевых работ при нивелировании поверхности по квад</w:t>
            </w:r>
            <w:r w:rsidRPr="00DD638B">
              <w:rPr>
                <w:rFonts w:ascii="Times New Roman" w:hAnsi="Times New Roman"/>
              </w:rPr>
              <w:softHyphen/>
            </w:r>
            <w:r w:rsidRPr="00DD638B">
              <w:rPr>
                <w:rFonts w:ascii="Times New Roman" w:hAnsi="Times New Roman"/>
                <w:spacing w:val="-1"/>
              </w:rPr>
              <w:t xml:space="preserve">ратам: методика построения прямых углов теодолитов, рулетками; разбивка квадратов </w:t>
            </w:r>
            <w:r w:rsidRPr="00DD638B">
              <w:rPr>
                <w:rFonts w:ascii="Times New Roman" w:hAnsi="Times New Roman"/>
              </w:rPr>
              <w:t xml:space="preserve">и закрепление вершин квадратов; составление полевой схемы; нивелирование вершин </w:t>
            </w:r>
            <w:r w:rsidRPr="00DD638B">
              <w:rPr>
                <w:rFonts w:ascii="Times New Roman" w:hAnsi="Times New Roman"/>
                <w:spacing w:val="-1"/>
              </w:rPr>
              <w:t xml:space="preserve">квадратов в случае одной установки нивелира, в случае нескольких станций. Контроль </w:t>
            </w:r>
            <w:r w:rsidRPr="00DD638B">
              <w:rPr>
                <w:rFonts w:ascii="Times New Roman" w:hAnsi="Times New Roman"/>
              </w:rPr>
              <w:t>нивелирования.</w:t>
            </w:r>
          </w:p>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spacing w:val="-4"/>
              </w:rPr>
            </w:pP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Н5.4.22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З5.4.18</w:t>
            </w:r>
          </w:p>
          <w:p w:rsidR="002C54F8" w:rsidRPr="00DD638B" w:rsidRDefault="002C54F8" w:rsidP="003B7E1F">
            <w:pPr>
              <w:spacing w:after="0" w:line="240" w:lineRule="auto"/>
              <w:jc w:val="center"/>
              <w:rPr>
                <w:rFonts w:ascii="Times New Roman" w:hAnsi="Times New Roman"/>
              </w:rPr>
            </w:pPr>
            <w:r w:rsidRPr="00DD638B">
              <w:rPr>
                <w:rFonts w:ascii="Times New Roman" w:hAnsi="Times New Roman"/>
                <w:sz w:val="18"/>
                <w:szCs w:val="18"/>
              </w:rPr>
              <w:t>З5.2.13</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autoSpaceDE w:val="0"/>
              <w:autoSpaceDN w:val="0"/>
              <w:adjustRightInd w:val="0"/>
              <w:spacing w:after="0" w:line="240" w:lineRule="auto"/>
              <w:ind w:right="5"/>
              <w:jc w:val="both"/>
              <w:rPr>
                <w:rFonts w:ascii="Times New Roman" w:hAnsi="Times New Roman"/>
                <w:sz w:val="20"/>
                <w:szCs w:val="20"/>
              </w:rPr>
            </w:pPr>
            <w:r w:rsidRPr="00DD638B">
              <w:rPr>
                <w:rFonts w:ascii="Times New Roman" w:hAnsi="Times New Roman"/>
              </w:rPr>
              <w:t>Состав камеральных работ. Вычислительная обработка полевой схемы: вычисление высот промежуточных точек, контроль: вычисление горизонта нивелира для станций, вычисление высот промежуточных точек. Составление плана. Интерполирование го</w:t>
            </w:r>
            <w:r w:rsidRPr="00DD638B">
              <w:rPr>
                <w:rFonts w:ascii="Times New Roman" w:hAnsi="Times New Roman"/>
              </w:rPr>
              <w:softHyphen/>
              <w:t>ризонталей и рисовка рельефа.</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Н5.4.22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Н5.1.04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З5.4.19</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b/>
                <w:spacing w:val="-1"/>
              </w:rPr>
            </w:pPr>
            <w:r w:rsidRPr="00DD638B">
              <w:rPr>
                <w:rFonts w:ascii="Times New Roman" w:hAnsi="Times New Roman"/>
                <w:b/>
                <w:spacing w:val="-1"/>
              </w:rPr>
              <w:t>В том числе практических занятий</w:t>
            </w:r>
          </w:p>
          <w:p w:rsidR="002C54F8" w:rsidRPr="00DD638B" w:rsidRDefault="002C54F8" w:rsidP="003B7E1F">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rPr>
            </w:pPr>
          </w:p>
        </w:tc>
        <w:tc>
          <w:tcPr>
            <w:tcW w:w="1023" w:type="dxa"/>
          </w:tcPr>
          <w:p w:rsidR="002C54F8" w:rsidRPr="00DD638B" w:rsidRDefault="002C54F8" w:rsidP="003B7E1F">
            <w:pPr>
              <w:spacing w:after="0" w:line="240" w:lineRule="auto"/>
              <w:jc w:val="center"/>
              <w:rPr>
                <w:rFonts w:ascii="Times New Roman" w:hAnsi="Times New Roman"/>
                <w:b/>
                <w:lang w:val="en-US"/>
              </w:rPr>
            </w:pPr>
            <w:r w:rsidRPr="00DD638B">
              <w:rPr>
                <w:rFonts w:ascii="Times New Roman" w:hAnsi="Times New Roman"/>
                <w:b/>
                <w:lang w:val="en-US"/>
              </w:rPr>
              <w:t>6/6</w:t>
            </w:r>
          </w:p>
        </w:tc>
        <w:tc>
          <w:tcPr>
            <w:tcW w:w="992" w:type="dxa"/>
            <w:gridSpan w:val="2"/>
          </w:tcPr>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b/>
              </w:rPr>
            </w:pP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autoSpaceDE w:val="0"/>
              <w:autoSpaceDN w:val="0"/>
              <w:adjustRightInd w:val="0"/>
              <w:spacing w:after="0" w:line="240" w:lineRule="auto"/>
              <w:ind w:right="5"/>
              <w:jc w:val="both"/>
              <w:rPr>
                <w:rFonts w:ascii="Times New Roman" w:hAnsi="Times New Roman"/>
              </w:rPr>
            </w:pPr>
            <w:r w:rsidRPr="00DD638B">
              <w:rPr>
                <w:rFonts w:ascii="Times New Roman" w:hAnsi="Times New Roman"/>
              </w:rPr>
              <w:t>Практическое занятие № 7</w:t>
            </w:r>
          </w:p>
          <w:p w:rsidR="002C54F8" w:rsidRPr="00DD638B" w:rsidRDefault="002C54F8" w:rsidP="003B7E1F">
            <w:pPr>
              <w:widowControl w:val="0"/>
              <w:shd w:val="clear" w:color="auto" w:fill="FFFFFF"/>
              <w:autoSpaceDE w:val="0"/>
              <w:autoSpaceDN w:val="0"/>
              <w:adjustRightInd w:val="0"/>
              <w:spacing w:after="0" w:line="240" w:lineRule="auto"/>
              <w:ind w:right="5"/>
              <w:jc w:val="both"/>
              <w:rPr>
                <w:rFonts w:ascii="Times New Roman" w:hAnsi="Times New Roman"/>
              </w:rPr>
            </w:pPr>
            <w:r w:rsidRPr="00DD638B">
              <w:rPr>
                <w:rFonts w:ascii="Times New Roman" w:hAnsi="Times New Roman"/>
              </w:rPr>
              <w:t>Составление разбивочного чертежа</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5.2.</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З5.4.26</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autoSpaceDE w:val="0"/>
              <w:autoSpaceDN w:val="0"/>
              <w:adjustRightInd w:val="0"/>
              <w:spacing w:after="0" w:line="240" w:lineRule="auto"/>
              <w:ind w:right="5"/>
              <w:jc w:val="both"/>
              <w:rPr>
                <w:rFonts w:ascii="Times New Roman" w:hAnsi="Times New Roman"/>
              </w:rPr>
            </w:pPr>
            <w:r w:rsidRPr="00DD638B">
              <w:rPr>
                <w:rFonts w:ascii="Times New Roman" w:hAnsi="Times New Roman"/>
              </w:rPr>
              <w:t xml:space="preserve">Практическое занятие № 8 </w:t>
            </w:r>
          </w:p>
          <w:p w:rsidR="002C54F8" w:rsidRPr="00DD638B" w:rsidRDefault="002C54F8" w:rsidP="003B7E1F">
            <w:pPr>
              <w:widowControl w:val="0"/>
              <w:shd w:val="clear" w:color="auto" w:fill="FFFFFF"/>
              <w:autoSpaceDE w:val="0"/>
              <w:autoSpaceDN w:val="0"/>
              <w:adjustRightInd w:val="0"/>
              <w:spacing w:after="0" w:line="240" w:lineRule="auto"/>
              <w:ind w:right="5"/>
              <w:jc w:val="both"/>
              <w:rPr>
                <w:rFonts w:ascii="Times New Roman" w:hAnsi="Times New Roman"/>
              </w:rPr>
            </w:pPr>
            <w:r w:rsidRPr="00DD638B">
              <w:rPr>
                <w:rFonts w:ascii="Times New Roman" w:hAnsi="Times New Roman"/>
              </w:rPr>
              <w:t>Выполнение элементов геодезических построений на строительной площадке: построение длин, уклонов, углов, высот.</w:t>
            </w:r>
          </w:p>
          <w:p w:rsidR="002C54F8" w:rsidRPr="00DD638B" w:rsidRDefault="002C54F8" w:rsidP="003B7E1F">
            <w:pPr>
              <w:widowControl w:val="0"/>
              <w:shd w:val="clear" w:color="auto" w:fill="FFFFFF"/>
              <w:autoSpaceDE w:val="0"/>
              <w:autoSpaceDN w:val="0"/>
              <w:adjustRightInd w:val="0"/>
              <w:spacing w:after="0" w:line="240" w:lineRule="auto"/>
              <w:ind w:right="5"/>
              <w:jc w:val="both"/>
              <w:rPr>
                <w:rFonts w:ascii="Times New Roman" w:hAnsi="Times New Roman"/>
              </w:rPr>
            </w:pP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5.2.</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Н5.4.20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З5.2.10</w:t>
            </w:r>
          </w:p>
          <w:p w:rsidR="002C54F8" w:rsidRPr="00DD638B" w:rsidRDefault="002C54F8" w:rsidP="003B7E1F">
            <w:pPr>
              <w:spacing w:after="0" w:line="240" w:lineRule="auto"/>
              <w:jc w:val="center"/>
              <w:rPr>
                <w:rFonts w:ascii="Times New Roman" w:hAnsi="Times New Roman"/>
                <w:sz w:val="18"/>
                <w:szCs w:val="18"/>
              </w:rPr>
            </w:pP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autoSpaceDE w:val="0"/>
              <w:autoSpaceDN w:val="0"/>
              <w:adjustRightInd w:val="0"/>
              <w:spacing w:after="0" w:line="240" w:lineRule="auto"/>
              <w:ind w:right="5"/>
              <w:jc w:val="both"/>
              <w:rPr>
                <w:rFonts w:ascii="Times New Roman" w:hAnsi="Times New Roman"/>
              </w:rPr>
            </w:pPr>
            <w:r w:rsidRPr="00DD638B">
              <w:rPr>
                <w:rFonts w:ascii="Times New Roman" w:hAnsi="Times New Roman"/>
              </w:rPr>
              <w:t>Практическое занятие № 9 Нивелирование поверхности строительной площад</w:t>
            </w:r>
            <w:r w:rsidRPr="00DD638B">
              <w:rPr>
                <w:rFonts w:ascii="Times New Roman" w:hAnsi="Times New Roman"/>
              </w:rPr>
              <w:softHyphen/>
              <w:t>ки по квадратам. Чертежи вертикальной планировки</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5.2.</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jc w:val="center"/>
              <w:rPr>
                <w:rFonts w:ascii="Times New Roman" w:hAnsi="Times New Roman"/>
                <w:b/>
              </w:rPr>
            </w:pPr>
            <w:r w:rsidRPr="00DD638B">
              <w:rPr>
                <w:rFonts w:ascii="Times New Roman" w:hAnsi="Times New Roman"/>
                <w:b/>
                <w:sz w:val="18"/>
                <w:szCs w:val="18"/>
              </w:rPr>
              <w:t>ОК9</w:t>
            </w: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З5.4.19</w:t>
            </w:r>
          </w:p>
        </w:tc>
      </w:tr>
      <w:tr w:rsidR="002C54F8" w:rsidRPr="00DD638B" w:rsidTr="00367BE2">
        <w:trPr>
          <w:gridAfter w:val="1"/>
          <w:wAfter w:w="1057" w:type="dxa"/>
          <w:trHeight w:val="248"/>
        </w:trPr>
        <w:tc>
          <w:tcPr>
            <w:tcW w:w="2611" w:type="dxa"/>
            <w:vMerge w:val="restart"/>
          </w:tcPr>
          <w:p w:rsidR="002C54F8" w:rsidRPr="00DD638B" w:rsidRDefault="002C54F8" w:rsidP="003B7E1F">
            <w:pPr>
              <w:spacing w:after="0" w:line="240" w:lineRule="auto"/>
              <w:rPr>
                <w:rFonts w:ascii="Times New Roman" w:eastAsia="Calibri" w:hAnsi="Times New Roman"/>
                <w:bCs/>
                <w:i/>
              </w:rPr>
            </w:pPr>
            <w:r w:rsidRPr="00DD638B">
              <w:rPr>
                <w:rFonts w:ascii="Times New Roman" w:eastAsia="Calibri" w:hAnsi="Times New Roman"/>
                <w:b/>
                <w:bCs/>
              </w:rPr>
              <w:t xml:space="preserve">Тема 1.5 </w:t>
            </w:r>
            <w:r w:rsidRPr="00DD638B">
              <w:rPr>
                <w:rFonts w:ascii="Times New Roman" w:eastAsia="Calibri" w:hAnsi="Times New Roman"/>
                <w:bCs/>
                <w:i/>
              </w:rPr>
              <w:t>Геодезическое сопровождение выполняемых строительно-монтажных работ</w:t>
            </w: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contextualSpacing/>
              <w:rPr>
                <w:rFonts w:ascii="Times New Roman" w:eastAsia="Calibri" w:hAnsi="Times New Roman"/>
                <w:b/>
                <w:bCs/>
              </w:rPr>
            </w:pPr>
            <w:r w:rsidRPr="00DD638B">
              <w:rPr>
                <w:rFonts w:ascii="Times New Roman" w:eastAsia="Calibri" w:hAnsi="Times New Roman"/>
                <w:b/>
                <w:bCs/>
              </w:rPr>
              <w:t xml:space="preserve">Содержание </w:t>
            </w:r>
          </w:p>
        </w:tc>
        <w:tc>
          <w:tcPr>
            <w:tcW w:w="1023" w:type="dxa"/>
          </w:tcPr>
          <w:p w:rsidR="002C54F8" w:rsidRPr="00DD638B" w:rsidRDefault="002C54F8" w:rsidP="003B7E1F">
            <w:pPr>
              <w:spacing w:after="0" w:line="240" w:lineRule="auto"/>
              <w:jc w:val="center"/>
              <w:rPr>
                <w:rFonts w:ascii="Times New Roman" w:hAnsi="Times New Roman"/>
                <w:b/>
              </w:rPr>
            </w:pPr>
            <w:r w:rsidRPr="00DD638B">
              <w:rPr>
                <w:rFonts w:ascii="Times New Roman" w:hAnsi="Times New Roman"/>
                <w:b/>
              </w:rPr>
              <w:t>16</w:t>
            </w:r>
          </w:p>
        </w:tc>
        <w:tc>
          <w:tcPr>
            <w:tcW w:w="992" w:type="dxa"/>
            <w:gridSpan w:val="2"/>
          </w:tcPr>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rPr>
                <w:rFonts w:ascii="Times New Roman" w:hAnsi="Times New Roman"/>
              </w:rPr>
            </w:pP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Геодезическое сопровождение различных видов строительных работ (земляных, каменных, монтажных, работ по устройству шахт лифтов, перекрытий, лестниц и др.).</w:t>
            </w:r>
          </w:p>
          <w:p w:rsidR="002C54F8" w:rsidRPr="00DD638B" w:rsidRDefault="002C54F8" w:rsidP="003B7E1F">
            <w:pPr>
              <w:spacing w:after="0" w:line="240" w:lineRule="auto"/>
              <w:jc w:val="both"/>
              <w:rPr>
                <w:rFonts w:ascii="Times New Roman" w:hAnsi="Times New Roman"/>
              </w:rPr>
            </w:pP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tc>
      </w:tr>
      <w:tr w:rsidR="002C54F8" w:rsidRPr="00DD638B" w:rsidTr="00367BE2">
        <w:trPr>
          <w:gridAfter w:val="1"/>
          <w:wAfter w:w="1057" w:type="dxa"/>
          <w:trHeight w:val="767"/>
        </w:trPr>
        <w:tc>
          <w:tcPr>
            <w:tcW w:w="2611" w:type="dxa"/>
            <w:vMerge w:val="restart"/>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b/>
              </w:rPr>
            </w:pPr>
            <w:r w:rsidRPr="00DD638B">
              <w:rPr>
                <w:rFonts w:ascii="Times New Roman" w:hAnsi="Times New Roman"/>
              </w:rPr>
              <w:t>Производство геодезических работ в процессе строительства.</w:t>
            </w:r>
            <w:r w:rsidRPr="00DD638B">
              <w:rPr>
                <w:rStyle w:val="afffff8"/>
                <w:rFonts w:ascii="Times New Roman" w:hAnsi="Times New Roman"/>
                <w:b w:val="0"/>
              </w:rPr>
              <w:t xml:space="preserve"> Геодезические измерения деформаций оснований, конструкций зданий (сооружений) и их частей</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З5.3.14</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Style w:val="afffff8"/>
                <w:rFonts w:ascii="Times New Roman" w:hAnsi="Times New Roman"/>
                <w:b w:val="0"/>
              </w:rPr>
            </w:pPr>
            <w:r w:rsidRPr="00DD638B">
              <w:rPr>
                <w:rStyle w:val="afffff8"/>
                <w:rFonts w:ascii="Times New Roman" w:hAnsi="Times New Roman"/>
                <w:b w:val="0"/>
              </w:rPr>
              <w:t>Исполнительная геодезическая съемка.</w:t>
            </w:r>
            <w:r w:rsidRPr="00DD638B">
              <w:rPr>
                <w:rFonts w:ascii="Times New Roman" w:hAnsi="Times New Roman"/>
              </w:rPr>
              <w:t xml:space="preserve"> Вынос в натуру (на местность) красных линий и других линий регулирования застройки, вы</w:t>
            </w:r>
            <w:r w:rsidRPr="00DD638B">
              <w:rPr>
                <w:rFonts w:ascii="Times New Roman" w:hAnsi="Times New Roman"/>
              </w:rPr>
              <w:softHyphen/>
              <w:t>сотных отметок, осей зданий (сооружений), трасс инженерных коммуникаций</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Н5.4.20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З5.4.24</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Style w:val="afffff8"/>
                <w:rFonts w:ascii="Times New Roman" w:hAnsi="Times New Roman"/>
                <w:b w:val="0"/>
              </w:rPr>
            </w:pPr>
            <w:r w:rsidRPr="00DD638B">
              <w:rPr>
                <w:rFonts w:ascii="Times New Roman" w:hAnsi="Times New Roman"/>
              </w:rPr>
              <w:t>Геодезический контроль точности параметров зданий (сооружений), трасс инженерных сетей. Осуществление систематического контроля и надзора  за выполнением всего объема геодезических работ.</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Н5.4.22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З5.3.17</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b/>
                <w:spacing w:val="-1"/>
              </w:rPr>
            </w:pPr>
            <w:r w:rsidRPr="00DD638B">
              <w:rPr>
                <w:rFonts w:ascii="Times New Roman" w:hAnsi="Times New Roman"/>
                <w:b/>
                <w:spacing w:val="-1"/>
              </w:rPr>
              <w:t>В том числе практических занятий</w:t>
            </w:r>
          </w:p>
        </w:tc>
        <w:tc>
          <w:tcPr>
            <w:tcW w:w="1023" w:type="dxa"/>
          </w:tcPr>
          <w:p w:rsidR="002C54F8" w:rsidRPr="00DD638B" w:rsidRDefault="002C54F8" w:rsidP="003B7E1F">
            <w:pPr>
              <w:spacing w:after="0" w:line="240" w:lineRule="auto"/>
              <w:jc w:val="center"/>
              <w:rPr>
                <w:rFonts w:ascii="Times New Roman" w:hAnsi="Times New Roman"/>
                <w:b/>
                <w:lang w:val="en-US"/>
              </w:rPr>
            </w:pPr>
            <w:r w:rsidRPr="00DD638B">
              <w:rPr>
                <w:rFonts w:ascii="Times New Roman" w:hAnsi="Times New Roman"/>
                <w:b/>
                <w:lang w:val="en-US"/>
              </w:rPr>
              <w:t>8/8</w:t>
            </w:r>
          </w:p>
        </w:tc>
        <w:tc>
          <w:tcPr>
            <w:tcW w:w="992" w:type="dxa"/>
            <w:gridSpan w:val="2"/>
          </w:tcPr>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rPr>
                <w:rFonts w:ascii="Times New Roman" w:hAnsi="Times New Roman"/>
                <w:sz w:val="18"/>
                <w:szCs w:val="18"/>
              </w:rPr>
            </w:pP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spacing w:val="-2"/>
              </w:rPr>
            </w:pPr>
            <w:r w:rsidRPr="00DD638B">
              <w:rPr>
                <w:rFonts w:ascii="Times New Roman" w:hAnsi="Times New Roman"/>
              </w:rPr>
              <w:t xml:space="preserve">Практическое занятие № 10. </w:t>
            </w:r>
            <w:r w:rsidRPr="00DD638B">
              <w:rPr>
                <w:rFonts w:ascii="Times New Roman" w:hAnsi="Times New Roman"/>
                <w:bCs/>
              </w:rPr>
              <w:t>Изучение комплекта роботизированного тахеометра и программного обеспечения определенной фирмы.</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pacing w:after="0" w:line="240" w:lineRule="auto"/>
              <w:jc w:val="center"/>
              <w:rPr>
                <w:rFonts w:ascii="Times New Roman" w:hAnsi="Times New Roman"/>
              </w:rPr>
            </w:pPr>
            <w:r w:rsidRPr="00DD638B">
              <w:rPr>
                <w:rFonts w:ascii="Times New Roman" w:hAnsi="Times New Roman"/>
                <w:sz w:val="18"/>
                <w:szCs w:val="18"/>
              </w:rPr>
              <w:t>З5.3.17</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spacing w:val="-2"/>
              </w:rPr>
            </w:pPr>
            <w:r w:rsidRPr="00DD638B">
              <w:rPr>
                <w:rFonts w:ascii="Times New Roman" w:hAnsi="Times New Roman"/>
              </w:rPr>
              <w:t xml:space="preserve">Практическое занятие № 11. </w:t>
            </w:r>
            <w:r w:rsidRPr="00DD638B">
              <w:rPr>
                <w:rFonts w:ascii="Times New Roman" w:hAnsi="Times New Roman"/>
                <w:bCs/>
              </w:rPr>
              <w:t>Изучение комплекта роботизированного тахеометра и программного обеспечения определенной фирмы.</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З5.3.17</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Практическое занятие № 12.</w:t>
            </w:r>
            <w:r w:rsidRPr="00DD638B">
              <w:rPr>
                <w:rFonts w:ascii="Times New Roman" w:hAnsi="Times New Roman"/>
                <w:bCs/>
              </w:rPr>
              <w:t xml:space="preserve"> Изучение комплекта цифрового нивелира и принципа работы определенной фирмы.</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У5.1.06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З5.4.20</w:t>
            </w:r>
          </w:p>
          <w:p w:rsidR="002C54F8" w:rsidRPr="00DD638B" w:rsidRDefault="002C54F8" w:rsidP="003B7E1F">
            <w:pPr>
              <w:spacing w:after="0" w:line="240" w:lineRule="auto"/>
              <w:jc w:val="center"/>
              <w:rPr>
                <w:rFonts w:ascii="Times New Roman" w:hAnsi="Times New Roman"/>
              </w:rPr>
            </w:pPr>
            <w:r w:rsidRPr="00DD638B">
              <w:rPr>
                <w:rFonts w:ascii="Times New Roman" w:hAnsi="Times New Roman"/>
                <w:sz w:val="18"/>
                <w:szCs w:val="18"/>
              </w:rPr>
              <w:t>З5.3.17</w:t>
            </w:r>
          </w:p>
        </w:tc>
      </w:tr>
      <w:tr w:rsidR="002C54F8" w:rsidRPr="00DD638B" w:rsidTr="00367BE2">
        <w:trPr>
          <w:gridAfter w:val="1"/>
          <w:wAfter w:w="1057" w:type="dxa"/>
          <w:trHeight w:val="767"/>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Практическое занятие № 13. Лазерное  сканирование поверхности. Построение плоскости. Трехмерной модели местности или объекта.</w:t>
            </w:r>
          </w:p>
          <w:p w:rsidR="002C54F8" w:rsidRPr="00DD638B" w:rsidRDefault="002C54F8" w:rsidP="003B7E1F">
            <w:pPr>
              <w:spacing w:after="0" w:line="240" w:lineRule="auto"/>
              <w:jc w:val="both"/>
              <w:rPr>
                <w:rFonts w:ascii="Times New Roman" w:hAnsi="Times New Roman"/>
              </w:rPr>
            </w:pPr>
          </w:p>
          <w:p w:rsidR="002C54F8" w:rsidRPr="00DD638B" w:rsidRDefault="002C54F8" w:rsidP="003B7E1F">
            <w:pPr>
              <w:spacing w:after="0" w:line="240" w:lineRule="auto"/>
              <w:jc w:val="both"/>
              <w:rPr>
                <w:rFonts w:ascii="Times New Roman" w:hAnsi="Times New Roman"/>
              </w:rPr>
            </w:pPr>
          </w:p>
          <w:p w:rsidR="002C54F8" w:rsidRPr="00DD638B" w:rsidRDefault="002C54F8" w:rsidP="003B7E1F">
            <w:pPr>
              <w:spacing w:after="0" w:line="240" w:lineRule="auto"/>
              <w:jc w:val="both"/>
              <w:rPr>
                <w:rFonts w:ascii="Times New Roman" w:hAnsi="Times New Roman"/>
              </w:rPr>
            </w:pPr>
          </w:p>
          <w:p w:rsidR="002C54F8" w:rsidRPr="00DD638B" w:rsidRDefault="002C54F8" w:rsidP="003B7E1F">
            <w:pPr>
              <w:spacing w:after="0" w:line="240" w:lineRule="auto"/>
              <w:jc w:val="both"/>
              <w:rPr>
                <w:rFonts w:ascii="Times New Roman" w:hAnsi="Times New Roman"/>
              </w:rPr>
            </w:pP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5.3.</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w:t>
            </w:r>
          </w:p>
          <w:p w:rsidR="002C54F8" w:rsidRPr="00DD638B" w:rsidRDefault="002C54F8" w:rsidP="003B7E1F">
            <w:pPr>
              <w:spacing w:after="0" w:line="240" w:lineRule="auto"/>
              <w:jc w:val="center"/>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З5.4.19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pacing w:after="0" w:line="240" w:lineRule="auto"/>
              <w:jc w:val="center"/>
              <w:rPr>
                <w:rFonts w:ascii="Times New Roman" w:hAnsi="Times New Roman"/>
              </w:rPr>
            </w:pPr>
            <w:r w:rsidRPr="00DD638B">
              <w:rPr>
                <w:rFonts w:ascii="Times New Roman" w:hAnsi="Times New Roman"/>
                <w:sz w:val="18"/>
                <w:szCs w:val="18"/>
              </w:rPr>
              <w:t>З5.1.08</w:t>
            </w:r>
          </w:p>
        </w:tc>
      </w:tr>
      <w:tr w:rsidR="002C54F8" w:rsidRPr="00DD638B" w:rsidTr="00367BE2">
        <w:trPr>
          <w:gridAfter w:val="1"/>
          <w:wAfter w:w="1057" w:type="dxa"/>
          <w:trHeight w:val="297"/>
        </w:trPr>
        <w:tc>
          <w:tcPr>
            <w:tcW w:w="2611" w:type="dxa"/>
            <w:vMerge w:val="restart"/>
          </w:tcPr>
          <w:p w:rsidR="002C54F8" w:rsidRPr="00DD638B" w:rsidRDefault="002C54F8" w:rsidP="003B7E1F">
            <w:pPr>
              <w:spacing w:after="0" w:line="240" w:lineRule="auto"/>
              <w:rPr>
                <w:rFonts w:ascii="Times New Roman" w:eastAsia="Calibri" w:hAnsi="Times New Roman"/>
                <w:b/>
                <w:bCs/>
              </w:rPr>
            </w:pPr>
            <w:r w:rsidRPr="00DD638B">
              <w:rPr>
                <w:rFonts w:ascii="Times New Roman" w:eastAsia="Calibri" w:hAnsi="Times New Roman"/>
                <w:b/>
                <w:bCs/>
              </w:rPr>
              <w:t>Тема 1.6.</w:t>
            </w:r>
            <w:r w:rsidRPr="00DD638B">
              <w:rPr>
                <w:rFonts w:ascii="Times New Roman" w:hAnsi="Times New Roman"/>
                <w:b/>
              </w:rPr>
              <w:t xml:space="preserve"> </w:t>
            </w:r>
            <w:r w:rsidRPr="00DD638B">
              <w:rPr>
                <w:rStyle w:val="af0"/>
                <w:rFonts w:ascii="Times New Roman" w:hAnsi="Times New Roman"/>
              </w:rPr>
              <w:t>Информационные системы и автоматизированные методы в геопространственных технологиях</w:t>
            </w:r>
          </w:p>
        </w:tc>
        <w:tc>
          <w:tcPr>
            <w:tcW w:w="9371" w:type="dxa"/>
            <w:gridSpan w:val="3"/>
          </w:tcPr>
          <w:p w:rsidR="002C54F8" w:rsidRPr="00DD638B" w:rsidRDefault="002C54F8" w:rsidP="003B7E1F">
            <w:pPr>
              <w:spacing w:after="0" w:line="240" w:lineRule="auto"/>
              <w:contextualSpacing/>
              <w:rPr>
                <w:rFonts w:ascii="Times New Roman" w:eastAsia="Calibri" w:hAnsi="Times New Roman"/>
                <w:b/>
                <w:bCs/>
              </w:rPr>
            </w:pPr>
            <w:r w:rsidRPr="00DD638B">
              <w:rPr>
                <w:rFonts w:ascii="Times New Roman" w:eastAsia="Calibri" w:hAnsi="Times New Roman"/>
                <w:b/>
                <w:bCs/>
              </w:rPr>
              <w:t xml:space="preserve">Содержание </w:t>
            </w:r>
          </w:p>
        </w:tc>
        <w:tc>
          <w:tcPr>
            <w:tcW w:w="1023" w:type="dxa"/>
          </w:tcPr>
          <w:p w:rsidR="002C54F8" w:rsidRPr="00DD638B" w:rsidRDefault="002C54F8" w:rsidP="003B7E1F">
            <w:pPr>
              <w:spacing w:after="0" w:line="240" w:lineRule="auto"/>
              <w:jc w:val="center"/>
              <w:rPr>
                <w:rFonts w:ascii="Times New Roman" w:hAnsi="Times New Roman"/>
                <w:b/>
              </w:rPr>
            </w:pPr>
            <w:r w:rsidRPr="00DD638B">
              <w:rPr>
                <w:rFonts w:ascii="Times New Roman" w:hAnsi="Times New Roman"/>
                <w:b/>
              </w:rPr>
              <w:t>14</w:t>
            </w:r>
          </w:p>
        </w:tc>
        <w:tc>
          <w:tcPr>
            <w:tcW w:w="992" w:type="dxa"/>
            <w:gridSpan w:val="2"/>
          </w:tcPr>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rPr>
                <w:rFonts w:ascii="Times New Roman" w:hAnsi="Times New Roman"/>
              </w:rPr>
            </w:pPr>
          </w:p>
        </w:tc>
      </w:tr>
      <w:tr w:rsidR="002C54F8" w:rsidRPr="00DD638B" w:rsidTr="00367BE2">
        <w:trPr>
          <w:gridAfter w:val="1"/>
          <w:wAfter w:w="1057" w:type="dxa"/>
          <w:trHeight w:val="72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1</w:t>
            </w: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Теория GPS измерений. Специализированное программное обеспечение по обработке геодезических и ГНСС-измерений  геометрического нивелирования.</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vMerge w:val="restart"/>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 1 – ОК 4,  ОК 7</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p>
        </w:tc>
      </w:tr>
      <w:tr w:rsidR="002C54F8" w:rsidRPr="00DD638B" w:rsidTr="00367BE2">
        <w:trPr>
          <w:gridAfter w:val="1"/>
          <w:wAfter w:w="1057" w:type="dxa"/>
          <w:trHeight w:val="145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2</w:t>
            </w:r>
          </w:p>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Современное оборудование для выполнения спутниковых наблюдений. Классификация современных электронных средств измерений</w:t>
            </w:r>
          </w:p>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 xml:space="preserve">Технология выполнения GPS измерений. Автоматизированные электронные средства линейно-угловых измерений. Технология обработки GPS измерений. Применение беспилотных технологий и </w:t>
            </w:r>
            <w:r w:rsidRPr="00DD638B">
              <w:rPr>
                <w:rFonts w:ascii="Times New Roman" w:hAnsi="Times New Roman"/>
                <w:lang w:val="en-US"/>
              </w:rPr>
              <w:t>BIM</w:t>
            </w:r>
            <w:r w:rsidRPr="00DD638B">
              <w:rPr>
                <w:rFonts w:ascii="Times New Roman" w:hAnsi="Times New Roman"/>
              </w:rPr>
              <w:t xml:space="preserve"> в строительстве.</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vMerge/>
          </w:tcPr>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tc>
      </w:tr>
      <w:tr w:rsidR="002C54F8" w:rsidRPr="00DD638B" w:rsidTr="00367BE2">
        <w:trPr>
          <w:gridAfter w:val="1"/>
          <w:wAfter w:w="1057" w:type="dxa"/>
          <w:trHeight w:val="61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widowControl w:val="0"/>
              <w:shd w:val="clear" w:color="auto" w:fill="FFFFFF"/>
              <w:tabs>
                <w:tab w:val="left" w:pos="830"/>
              </w:tabs>
              <w:autoSpaceDE w:val="0"/>
              <w:autoSpaceDN w:val="0"/>
              <w:adjustRightInd w:val="0"/>
              <w:spacing w:after="0" w:line="240" w:lineRule="auto"/>
              <w:rPr>
                <w:rFonts w:ascii="Times New Roman" w:hAnsi="Times New Roman"/>
                <w:b/>
                <w:spacing w:val="-1"/>
              </w:rPr>
            </w:pPr>
            <w:r w:rsidRPr="00DD638B">
              <w:rPr>
                <w:rFonts w:ascii="Times New Roman" w:hAnsi="Times New Roman"/>
                <w:b/>
                <w:spacing w:val="-1"/>
              </w:rPr>
              <w:t>В том числе практических занятий</w:t>
            </w:r>
          </w:p>
          <w:p w:rsidR="002C54F8" w:rsidRPr="00DD638B" w:rsidRDefault="002C54F8" w:rsidP="003B7E1F">
            <w:pPr>
              <w:widowControl w:val="0"/>
              <w:shd w:val="clear" w:color="auto" w:fill="FFFFFF"/>
              <w:tabs>
                <w:tab w:val="left" w:pos="384"/>
              </w:tabs>
              <w:autoSpaceDE w:val="0"/>
              <w:autoSpaceDN w:val="0"/>
              <w:adjustRightInd w:val="0"/>
              <w:spacing w:after="0" w:line="240" w:lineRule="auto"/>
              <w:ind w:right="5"/>
              <w:jc w:val="both"/>
              <w:rPr>
                <w:rFonts w:ascii="Times New Roman" w:hAnsi="Times New Roman"/>
                <w:spacing w:val="-2"/>
              </w:rPr>
            </w:pPr>
          </w:p>
        </w:tc>
        <w:tc>
          <w:tcPr>
            <w:tcW w:w="1023" w:type="dxa"/>
          </w:tcPr>
          <w:p w:rsidR="002C54F8" w:rsidRPr="00DD638B" w:rsidRDefault="002C54F8" w:rsidP="003B7E1F">
            <w:pPr>
              <w:spacing w:after="0" w:line="240" w:lineRule="auto"/>
              <w:jc w:val="center"/>
              <w:rPr>
                <w:rFonts w:ascii="Times New Roman" w:hAnsi="Times New Roman"/>
                <w:b/>
                <w:lang w:val="en-US"/>
              </w:rPr>
            </w:pPr>
            <w:r w:rsidRPr="00DD638B">
              <w:rPr>
                <w:rFonts w:ascii="Times New Roman" w:hAnsi="Times New Roman"/>
                <w:b/>
                <w:lang w:val="en-US"/>
              </w:rPr>
              <w:t>10/10</w:t>
            </w:r>
          </w:p>
        </w:tc>
        <w:tc>
          <w:tcPr>
            <w:tcW w:w="992" w:type="dxa"/>
            <w:gridSpan w:val="2"/>
          </w:tcPr>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rPr>
                <w:rFonts w:ascii="Times New Roman" w:hAnsi="Times New Roman"/>
                <w:sz w:val="18"/>
                <w:szCs w:val="18"/>
              </w:rPr>
            </w:pPr>
          </w:p>
        </w:tc>
      </w:tr>
      <w:tr w:rsidR="002C54F8" w:rsidRPr="00DD638B" w:rsidTr="00367BE2">
        <w:trPr>
          <w:gridAfter w:val="1"/>
          <w:wAfter w:w="1057" w:type="dxa"/>
          <w:trHeight w:val="61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spacing w:val="-2"/>
              </w:rPr>
            </w:pPr>
            <w:r w:rsidRPr="00DD638B">
              <w:rPr>
                <w:rFonts w:ascii="Times New Roman" w:hAnsi="Times New Roman"/>
              </w:rPr>
              <w:t xml:space="preserve">Практическое занятие № 14. </w:t>
            </w:r>
            <w:r w:rsidRPr="00DD638B">
              <w:rPr>
                <w:rFonts w:ascii="Times New Roman" w:hAnsi="Times New Roman"/>
                <w:bCs/>
              </w:rPr>
              <w:t>Проектирование и предрасчет точности проекта съемочного обоснования застроенной территории, создаваемого с помощью GPS аппаратуры.</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Н5.2.11</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У5.1.11</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У5.2.14</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З5.2.12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З5.3.14</w:t>
            </w:r>
          </w:p>
        </w:tc>
      </w:tr>
      <w:tr w:rsidR="002C54F8" w:rsidRPr="00DD638B" w:rsidTr="00367BE2">
        <w:trPr>
          <w:gridAfter w:val="1"/>
          <w:wAfter w:w="1057" w:type="dxa"/>
          <w:trHeight w:val="61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spacing w:val="-2"/>
              </w:rPr>
            </w:pPr>
            <w:r w:rsidRPr="00DD638B">
              <w:rPr>
                <w:rFonts w:ascii="Times New Roman" w:hAnsi="Times New Roman"/>
              </w:rPr>
              <w:t xml:space="preserve">Практическое занятие № 15. </w:t>
            </w:r>
            <w:r w:rsidRPr="00DD638B">
              <w:rPr>
                <w:rFonts w:ascii="Times New Roman" w:hAnsi="Times New Roman"/>
                <w:bCs/>
              </w:rPr>
              <w:t>Изучение комплекта спутниковой аппаратуры определенной фирмы и технологии выполнения измерений .</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З5.3.17</w:t>
            </w:r>
          </w:p>
        </w:tc>
      </w:tr>
      <w:tr w:rsidR="002C54F8" w:rsidRPr="00DD638B" w:rsidTr="00367BE2">
        <w:trPr>
          <w:gridAfter w:val="1"/>
          <w:wAfter w:w="1057" w:type="dxa"/>
          <w:trHeight w:val="61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Практическое занятие № 16.</w:t>
            </w:r>
            <w:r w:rsidRPr="00DD638B">
              <w:rPr>
                <w:rFonts w:ascii="Times New Roman" w:hAnsi="Times New Roman"/>
                <w:b/>
                <w:bCs/>
              </w:rPr>
              <w:t xml:space="preserve"> </w:t>
            </w:r>
            <w:r w:rsidRPr="00DD638B">
              <w:rPr>
                <w:rFonts w:ascii="Times New Roman" w:hAnsi="Times New Roman"/>
                <w:bCs/>
              </w:rPr>
              <w:t xml:space="preserve">Изучение </w:t>
            </w:r>
            <w:hyperlink r:id="rId45" w:tooltip="Программное обеспечение" w:history="1">
              <w:r w:rsidRPr="00DD638B">
                <w:rPr>
                  <w:rStyle w:val="ad"/>
                  <w:rFonts w:ascii="Times New Roman" w:hAnsi="Times New Roman"/>
                  <w:bCs/>
                  <w:color w:val="auto"/>
                </w:rPr>
                <w:t>программного обеспечения</w:t>
              </w:r>
            </w:hyperlink>
            <w:r w:rsidRPr="00DD638B">
              <w:rPr>
                <w:rFonts w:ascii="Times New Roman" w:hAnsi="Times New Roman"/>
                <w:bCs/>
              </w:rPr>
              <w:t xml:space="preserve"> для обработки GPS измерений. Планирование GPS съемки</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pacing w:after="0" w:line="240" w:lineRule="auto"/>
              <w:jc w:val="center"/>
              <w:rPr>
                <w:rFonts w:ascii="Times New Roman" w:hAnsi="Times New Roman"/>
              </w:rPr>
            </w:pPr>
            <w:r w:rsidRPr="00DD638B">
              <w:rPr>
                <w:rFonts w:ascii="Times New Roman" w:hAnsi="Times New Roman"/>
                <w:sz w:val="18"/>
                <w:szCs w:val="18"/>
              </w:rPr>
              <w:t>З5.3.17</w:t>
            </w:r>
          </w:p>
        </w:tc>
      </w:tr>
      <w:tr w:rsidR="002C54F8" w:rsidRPr="00DD638B" w:rsidTr="00367BE2">
        <w:trPr>
          <w:gridAfter w:val="1"/>
          <w:wAfter w:w="1057" w:type="dxa"/>
          <w:trHeight w:val="61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Практическое занятие № 17.</w:t>
            </w:r>
            <w:r w:rsidRPr="00DD638B">
              <w:rPr>
                <w:rFonts w:ascii="Times New Roman" w:hAnsi="Times New Roman"/>
                <w:b/>
                <w:bCs/>
              </w:rPr>
              <w:t xml:space="preserve"> </w:t>
            </w:r>
            <w:r w:rsidRPr="00DD638B">
              <w:rPr>
                <w:rFonts w:ascii="Times New Roman" w:hAnsi="Times New Roman"/>
                <w:bCs/>
              </w:rPr>
              <w:t>Изучение программного обеспечения для обработки GPS измерений. Обработка измерений.</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pacing w:after="0" w:line="240" w:lineRule="auto"/>
              <w:jc w:val="center"/>
              <w:rPr>
                <w:rFonts w:ascii="Times New Roman" w:hAnsi="Times New Roman"/>
              </w:rPr>
            </w:pPr>
            <w:r w:rsidRPr="00DD638B">
              <w:rPr>
                <w:rFonts w:ascii="Times New Roman" w:hAnsi="Times New Roman"/>
                <w:sz w:val="18"/>
                <w:szCs w:val="18"/>
              </w:rPr>
              <w:t>З5.3.17</w:t>
            </w:r>
          </w:p>
        </w:tc>
      </w:tr>
      <w:tr w:rsidR="002C54F8" w:rsidRPr="00DD638B" w:rsidTr="00367BE2">
        <w:trPr>
          <w:gridAfter w:val="1"/>
          <w:wAfter w:w="1057" w:type="dxa"/>
          <w:trHeight w:val="261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74" w:type="dxa"/>
            <w:gridSpan w:val="2"/>
          </w:tcPr>
          <w:p w:rsidR="002C54F8" w:rsidRPr="00DD638B" w:rsidRDefault="002C54F8" w:rsidP="003B7E1F">
            <w:pPr>
              <w:spacing w:after="0" w:line="240" w:lineRule="auto"/>
              <w:contextualSpacing/>
              <w:jc w:val="center"/>
              <w:rPr>
                <w:rFonts w:ascii="Times New Roman" w:eastAsia="Calibri" w:hAnsi="Times New Roman"/>
                <w:bCs/>
              </w:rPr>
            </w:pPr>
          </w:p>
        </w:tc>
        <w:tc>
          <w:tcPr>
            <w:tcW w:w="8697" w:type="dxa"/>
          </w:tcPr>
          <w:p w:rsidR="002C54F8" w:rsidRPr="00DD638B" w:rsidRDefault="002C54F8" w:rsidP="003B7E1F">
            <w:pPr>
              <w:spacing w:after="0" w:line="240" w:lineRule="auto"/>
              <w:jc w:val="both"/>
              <w:rPr>
                <w:rFonts w:ascii="Times New Roman" w:hAnsi="Times New Roman"/>
              </w:rPr>
            </w:pPr>
            <w:r w:rsidRPr="00DD638B">
              <w:rPr>
                <w:rFonts w:ascii="Times New Roman" w:hAnsi="Times New Roman"/>
              </w:rPr>
              <w:t>Практическое занятие № 18.</w:t>
            </w:r>
            <w:r w:rsidRPr="00DD638B">
              <w:rPr>
                <w:rFonts w:ascii="Times New Roman" w:hAnsi="Times New Roman"/>
                <w:bCs/>
              </w:rPr>
              <w:t xml:space="preserve"> Изучение комплекта беспилотника ( квадрокоптера) определенной фирмы и технологии выполнения измерений</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line="240" w:lineRule="auto"/>
              <w:jc w:val="center"/>
              <w:rPr>
                <w:rFonts w:ascii="Times New Roman" w:hAnsi="Times New Roman"/>
                <w:b/>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Н5.3.13</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Н5.4.15</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З5.3.17</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З5.4.26</w:t>
            </w:r>
            <w:r w:rsidRPr="00DD638B">
              <w:rPr>
                <w:rFonts w:ascii="Times New Roman" w:hAnsi="Times New Roman"/>
                <w:sz w:val="18"/>
                <w:szCs w:val="18"/>
              </w:rPr>
              <w:br/>
              <w:t>З5.4.18</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З5.4.25</w:t>
            </w:r>
          </w:p>
          <w:p w:rsidR="002C54F8" w:rsidRPr="00DD638B" w:rsidRDefault="002C54F8" w:rsidP="003B7E1F">
            <w:pPr>
              <w:spacing w:after="0" w:line="240" w:lineRule="auto"/>
              <w:rPr>
                <w:rFonts w:ascii="Times New Roman" w:hAnsi="Times New Roman"/>
              </w:rPr>
            </w:pPr>
          </w:p>
        </w:tc>
      </w:tr>
      <w:tr w:rsidR="002C54F8" w:rsidRPr="00DD638B" w:rsidTr="00367BE2">
        <w:trPr>
          <w:gridAfter w:val="1"/>
          <w:wAfter w:w="1057" w:type="dxa"/>
          <w:trHeight w:val="20"/>
        </w:trPr>
        <w:tc>
          <w:tcPr>
            <w:tcW w:w="2611" w:type="dxa"/>
            <w:vMerge w:val="restart"/>
          </w:tcPr>
          <w:p w:rsidR="002C54F8" w:rsidRPr="00DD638B" w:rsidRDefault="002C54F8" w:rsidP="003B7E1F">
            <w:pPr>
              <w:spacing w:after="0" w:line="240" w:lineRule="auto"/>
              <w:rPr>
                <w:rFonts w:ascii="Times New Roman" w:eastAsia="Calibri" w:hAnsi="Times New Roman"/>
                <w:b/>
                <w:bCs/>
              </w:rPr>
            </w:pPr>
            <w:r w:rsidRPr="00DD638B">
              <w:rPr>
                <w:rFonts w:ascii="Times New Roman" w:eastAsia="Calibri" w:hAnsi="Times New Roman"/>
                <w:b/>
                <w:bCs/>
              </w:rPr>
              <w:lastRenderedPageBreak/>
              <w:t>Тема 1.7</w:t>
            </w:r>
            <w:r w:rsidRPr="00DD638B">
              <w:rPr>
                <w:rFonts w:ascii="Times New Roman" w:eastAsia="Calibri" w:hAnsi="Times New Roman"/>
                <w:bCs/>
                <w:i/>
              </w:rPr>
              <w:t>.</w:t>
            </w:r>
            <w:r w:rsidRPr="00DD638B">
              <w:rPr>
                <w:rFonts w:ascii="Times New Roman" w:hAnsi="Times New Roman"/>
                <w:i/>
              </w:rPr>
              <w:t xml:space="preserve"> Техника безопасности при производстве геодезических работ</w:t>
            </w:r>
          </w:p>
        </w:tc>
        <w:tc>
          <w:tcPr>
            <w:tcW w:w="9371" w:type="dxa"/>
            <w:gridSpan w:val="3"/>
          </w:tcPr>
          <w:p w:rsidR="002C54F8" w:rsidRPr="00DD638B" w:rsidRDefault="002C54F8" w:rsidP="003B7E1F">
            <w:pPr>
              <w:spacing w:after="0" w:line="240" w:lineRule="auto"/>
              <w:contextualSpacing/>
              <w:rPr>
                <w:rFonts w:ascii="Times New Roman" w:eastAsia="Calibri" w:hAnsi="Times New Roman"/>
                <w:b/>
                <w:bCs/>
              </w:rPr>
            </w:pPr>
            <w:r w:rsidRPr="00DD638B">
              <w:rPr>
                <w:rFonts w:ascii="Times New Roman" w:eastAsia="Calibri" w:hAnsi="Times New Roman"/>
                <w:b/>
                <w:bCs/>
              </w:rPr>
              <w:t xml:space="preserve">Содержание </w:t>
            </w:r>
          </w:p>
        </w:tc>
        <w:tc>
          <w:tcPr>
            <w:tcW w:w="1023" w:type="dxa"/>
          </w:tcPr>
          <w:p w:rsidR="002C54F8" w:rsidRPr="00DD638B" w:rsidRDefault="002C54F8" w:rsidP="003B7E1F">
            <w:pPr>
              <w:pStyle w:val="afffffb"/>
              <w:spacing w:after="0" w:line="240" w:lineRule="auto"/>
              <w:contextualSpacing/>
              <w:rPr>
                <w:rFonts w:ascii="Times New Roman" w:hAnsi="Times New Roman"/>
                <w:b/>
              </w:rPr>
            </w:pPr>
            <w:r w:rsidRPr="00DD638B">
              <w:rPr>
                <w:rFonts w:ascii="Times New Roman" w:hAnsi="Times New Roman"/>
                <w:b/>
              </w:rPr>
              <w:t>2</w:t>
            </w:r>
          </w:p>
        </w:tc>
        <w:tc>
          <w:tcPr>
            <w:tcW w:w="992" w:type="dxa"/>
            <w:gridSpan w:val="2"/>
          </w:tcPr>
          <w:p w:rsidR="002C54F8" w:rsidRPr="00DD638B" w:rsidRDefault="002C54F8" w:rsidP="003B7E1F">
            <w:pPr>
              <w:pStyle w:val="afffffb"/>
              <w:spacing w:after="0" w:line="240" w:lineRule="auto"/>
              <w:contextualSpacing/>
              <w:rPr>
                <w:rFonts w:ascii="Times New Roman" w:hAnsi="Times New Roman"/>
                <w:b/>
              </w:rPr>
            </w:pPr>
          </w:p>
        </w:tc>
        <w:tc>
          <w:tcPr>
            <w:tcW w:w="1312" w:type="dxa"/>
          </w:tcPr>
          <w:p w:rsidR="002C54F8" w:rsidRPr="00DD638B" w:rsidRDefault="002C54F8" w:rsidP="003B7E1F">
            <w:pPr>
              <w:pStyle w:val="afffffb"/>
              <w:spacing w:after="0" w:line="240" w:lineRule="auto"/>
              <w:contextualSpacing/>
              <w:rPr>
                <w:rFonts w:ascii="Times New Roman" w:hAnsi="Times New Roman"/>
                <w:b/>
              </w:rPr>
            </w:pPr>
          </w:p>
        </w:tc>
      </w:tr>
      <w:tr w:rsidR="002C54F8" w:rsidRPr="00DD638B" w:rsidTr="00367BE2">
        <w:trPr>
          <w:gridAfter w:val="1"/>
          <w:wAfter w:w="1057" w:type="dxa"/>
          <w:trHeight w:val="20"/>
        </w:trPr>
        <w:tc>
          <w:tcPr>
            <w:tcW w:w="2611" w:type="dxa"/>
            <w:vMerge/>
          </w:tcPr>
          <w:p w:rsidR="002C54F8" w:rsidRPr="00DD638B" w:rsidRDefault="002C54F8" w:rsidP="003B7E1F">
            <w:pPr>
              <w:spacing w:after="0" w:line="240" w:lineRule="auto"/>
              <w:rPr>
                <w:rFonts w:ascii="Times New Roman" w:eastAsia="Calibri" w:hAnsi="Times New Roman"/>
                <w:b/>
                <w:bCs/>
              </w:rPr>
            </w:pPr>
          </w:p>
        </w:tc>
        <w:tc>
          <w:tcPr>
            <w:tcW w:w="655"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1</w:t>
            </w:r>
          </w:p>
        </w:tc>
        <w:tc>
          <w:tcPr>
            <w:tcW w:w="8716" w:type="dxa"/>
            <w:gridSpan w:val="2"/>
          </w:tcPr>
          <w:p w:rsidR="002C54F8" w:rsidRPr="00DD638B" w:rsidRDefault="002C54F8" w:rsidP="003B7E1F">
            <w:pPr>
              <w:spacing w:after="0" w:line="240" w:lineRule="auto"/>
              <w:rPr>
                <w:rFonts w:ascii="Times New Roman" w:eastAsia="Calibri" w:hAnsi="Times New Roman"/>
                <w:b/>
                <w:bCs/>
              </w:rPr>
            </w:pPr>
            <w:r w:rsidRPr="00DD638B">
              <w:rPr>
                <w:rFonts w:ascii="Times New Roman" w:hAnsi="Times New Roman"/>
              </w:rPr>
              <w:t>Техника безопасности при геодезических работах. Техника безопасности при производстве ПГР.</w:t>
            </w:r>
          </w:p>
        </w:tc>
        <w:tc>
          <w:tcPr>
            <w:tcW w:w="1023" w:type="dxa"/>
          </w:tcPr>
          <w:p w:rsidR="002C54F8" w:rsidRPr="00DD638B" w:rsidRDefault="002C54F8" w:rsidP="003B7E1F">
            <w:pPr>
              <w:spacing w:after="0" w:line="240" w:lineRule="auto"/>
              <w:jc w:val="center"/>
              <w:rPr>
                <w:rFonts w:ascii="Times New Roman" w:hAnsi="Times New Roman"/>
              </w:rPr>
            </w:pPr>
            <w:r w:rsidRPr="00DD638B">
              <w:rPr>
                <w:rFonts w:ascii="Times New Roman" w:hAnsi="Times New Roman"/>
              </w:rPr>
              <w:t>2</w:t>
            </w:r>
          </w:p>
        </w:tc>
        <w:tc>
          <w:tcPr>
            <w:tcW w:w="992" w:type="dxa"/>
            <w:gridSpan w:val="2"/>
            <w:vMerge w:val="restart"/>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 xml:space="preserve">ОК 1 – ОК 4,  </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line="240" w:lineRule="auto"/>
              <w:jc w:val="center"/>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Н5.2.10</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У5.4.22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З5.4.22</w:t>
            </w:r>
          </w:p>
          <w:p w:rsidR="002C54F8" w:rsidRPr="00DD638B" w:rsidRDefault="002C54F8" w:rsidP="003B7E1F">
            <w:pPr>
              <w:spacing w:after="0" w:line="240" w:lineRule="auto"/>
              <w:jc w:val="center"/>
              <w:rPr>
                <w:rFonts w:ascii="Times New Roman" w:hAnsi="Times New Roman"/>
                <w:sz w:val="18"/>
                <w:szCs w:val="18"/>
              </w:rPr>
            </w:pPr>
            <w:r w:rsidRPr="00DD638B">
              <w:rPr>
                <w:rFonts w:ascii="Times New Roman" w:hAnsi="Times New Roman"/>
                <w:sz w:val="18"/>
                <w:szCs w:val="18"/>
              </w:rPr>
              <w:t>З5.4.26</w:t>
            </w:r>
          </w:p>
          <w:p w:rsidR="002C54F8" w:rsidRPr="00DD638B" w:rsidRDefault="002C54F8" w:rsidP="003B7E1F">
            <w:pPr>
              <w:spacing w:after="0" w:line="240" w:lineRule="auto"/>
              <w:jc w:val="center"/>
              <w:rPr>
                <w:rFonts w:ascii="Times New Roman" w:hAnsi="Times New Roman"/>
                <w:sz w:val="18"/>
                <w:szCs w:val="18"/>
              </w:rPr>
            </w:pPr>
          </w:p>
        </w:tc>
      </w:tr>
      <w:tr w:rsidR="002C54F8" w:rsidRPr="00DD638B" w:rsidTr="00367BE2">
        <w:trPr>
          <w:gridAfter w:val="1"/>
          <w:wAfter w:w="1057" w:type="dxa"/>
          <w:trHeight w:val="20"/>
        </w:trPr>
        <w:tc>
          <w:tcPr>
            <w:tcW w:w="2611" w:type="dxa"/>
          </w:tcPr>
          <w:p w:rsidR="002C54F8" w:rsidRPr="00DD638B" w:rsidRDefault="002C54F8" w:rsidP="003B7E1F">
            <w:pPr>
              <w:spacing w:after="0" w:line="240" w:lineRule="auto"/>
              <w:rPr>
                <w:rFonts w:ascii="Times New Roman" w:eastAsia="Calibri" w:hAnsi="Times New Roman"/>
                <w:b/>
                <w:bCs/>
              </w:rPr>
            </w:pPr>
          </w:p>
        </w:tc>
        <w:tc>
          <w:tcPr>
            <w:tcW w:w="655" w:type="dxa"/>
          </w:tcPr>
          <w:p w:rsidR="002C54F8" w:rsidRPr="00DD638B" w:rsidRDefault="002C54F8" w:rsidP="003B7E1F">
            <w:pPr>
              <w:spacing w:after="0" w:line="240" w:lineRule="auto"/>
              <w:contextualSpacing/>
              <w:jc w:val="center"/>
              <w:rPr>
                <w:rFonts w:ascii="Times New Roman" w:eastAsia="Calibri" w:hAnsi="Times New Roman"/>
                <w:bCs/>
              </w:rPr>
            </w:pPr>
          </w:p>
        </w:tc>
        <w:tc>
          <w:tcPr>
            <w:tcW w:w="8716" w:type="dxa"/>
            <w:gridSpan w:val="2"/>
          </w:tcPr>
          <w:p w:rsidR="002C54F8" w:rsidRPr="00DD638B" w:rsidRDefault="002C54F8" w:rsidP="003B7E1F">
            <w:pPr>
              <w:spacing w:after="0" w:line="240" w:lineRule="auto"/>
              <w:contextualSpacing/>
              <w:rPr>
                <w:rFonts w:ascii="Times New Roman" w:hAnsi="Times New Roman"/>
                <w:b/>
              </w:rPr>
            </w:pPr>
            <w:r w:rsidRPr="00DD638B">
              <w:rPr>
                <w:rFonts w:ascii="Times New Roman" w:hAnsi="Times New Roman"/>
                <w:b/>
              </w:rPr>
              <w:t xml:space="preserve">Тематика самостоятельной учебной работы при изучении раздела 1 </w:t>
            </w:r>
          </w:p>
          <w:p w:rsidR="002C54F8" w:rsidRPr="00DD638B" w:rsidRDefault="002C54F8" w:rsidP="003B7E1F">
            <w:pPr>
              <w:spacing w:after="0" w:line="240" w:lineRule="auto"/>
              <w:contextualSpacing/>
              <w:rPr>
                <w:rFonts w:ascii="Times New Roman" w:hAnsi="Times New Roman"/>
              </w:rPr>
            </w:pPr>
            <w:r w:rsidRPr="00DD638B">
              <w:rPr>
                <w:rFonts w:ascii="Times New Roman" w:hAnsi="Times New Roman"/>
              </w:rPr>
              <w:t>Проработка  учебной литературы, нормативно-технических документов, ресурсов Интеренет, ответы на вопросы, составление конспекта:</w:t>
            </w:r>
          </w:p>
          <w:p w:rsidR="002C54F8" w:rsidRPr="00DD638B" w:rsidRDefault="002C54F8" w:rsidP="003B7E1F">
            <w:pPr>
              <w:spacing w:after="0" w:line="240" w:lineRule="auto"/>
              <w:contextualSpacing/>
              <w:rPr>
                <w:rFonts w:ascii="Times New Roman" w:hAnsi="Times New Roman"/>
              </w:rPr>
            </w:pPr>
            <w:r w:rsidRPr="00DD638B">
              <w:rPr>
                <w:rFonts w:ascii="Times New Roman" w:hAnsi="Times New Roman"/>
              </w:rPr>
              <w:t>- Градостроительный кодекс РФ</w:t>
            </w:r>
          </w:p>
          <w:p w:rsidR="002C54F8" w:rsidRPr="00DD638B" w:rsidRDefault="002C54F8" w:rsidP="003B7E1F">
            <w:pPr>
              <w:spacing w:after="0" w:line="240" w:lineRule="auto"/>
              <w:contextualSpacing/>
              <w:rPr>
                <w:rFonts w:ascii="Times New Roman" w:hAnsi="Times New Roman"/>
                <w:sz w:val="20"/>
                <w:szCs w:val="20"/>
              </w:rPr>
            </w:pPr>
            <w:r w:rsidRPr="00DD638B">
              <w:rPr>
                <w:rFonts w:ascii="Times New Roman" w:hAnsi="Times New Roman"/>
              </w:rPr>
              <w:t>- Знаки закрепления разбивочных сетей.</w:t>
            </w:r>
          </w:p>
          <w:p w:rsidR="002C54F8" w:rsidRPr="00DD638B" w:rsidRDefault="002C54F8" w:rsidP="003B7E1F">
            <w:pPr>
              <w:widowControl w:val="0"/>
              <w:shd w:val="clear" w:color="auto" w:fill="FFFFFF"/>
              <w:tabs>
                <w:tab w:val="left" w:pos="835"/>
              </w:tabs>
              <w:autoSpaceDE w:val="0"/>
              <w:autoSpaceDN w:val="0"/>
              <w:adjustRightInd w:val="0"/>
              <w:spacing w:after="0" w:line="240" w:lineRule="auto"/>
              <w:rPr>
                <w:rFonts w:ascii="Times New Roman" w:hAnsi="Times New Roman"/>
              </w:rPr>
            </w:pPr>
            <w:r w:rsidRPr="00DD638B">
              <w:rPr>
                <w:rFonts w:ascii="Times New Roman" w:hAnsi="Times New Roman"/>
              </w:rPr>
              <w:t xml:space="preserve"> -Исполнительная съемка</w:t>
            </w:r>
          </w:p>
          <w:p w:rsidR="002C54F8" w:rsidRPr="00DD638B" w:rsidRDefault="002C54F8" w:rsidP="003B7E1F">
            <w:pPr>
              <w:widowControl w:val="0"/>
              <w:shd w:val="clear" w:color="auto" w:fill="FFFFFF"/>
              <w:tabs>
                <w:tab w:val="left" w:pos="835"/>
              </w:tabs>
              <w:autoSpaceDE w:val="0"/>
              <w:autoSpaceDN w:val="0"/>
              <w:adjustRightInd w:val="0"/>
              <w:spacing w:after="0" w:line="240" w:lineRule="auto"/>
              <w:rPr>
                <w:rFonts w:ascii="Times New Roman" w:hAnsi="Times New Roman"/>
              </w:rPr>
            </w:pPr>
            <w:r w:rsidRPr="00DD638B">
              <w:rPr>
                <w:rFonts w:ascii="Times New Roman" w:hAnsi="Times New Roman"/>
              </w:rPr>
              <w:t>-Современные геоинформационные системы</w:t>
            </w:r>
          </w:p>
          <w:p w:rsidR="002C54F8" w:rsidRPr="00DD638B" w:rsidRDefault="002C54F8" w:rsidP="003B7E1F">
            <w:pPr>
              <w:widowControl w:val="0"/>
              <w:shd w:val="clear" w:color="auto" w:fill="FFFFFF"/>
              <w:tabs>
                <w:tab w:val="left" w:pos="835"/>
              </w:tabs>
              <w:autoSpaceDE w:val="0"/>
              <w:autoSpaceDN w:val="0"/>
              <w:adjustRightInd w:val="0"/>
              <w:spacing w:after="0" w:line="240" w:lineRule="auto"/>
              <w:rPr>
                <w:rFonts w:ascii="Times New Roman" w:hAnsi="Times New Roman"/>
              </w:rPr>
            </w:pPr>
            <w:r w:rsidRPr="00DD638B">
              <w:rPr>
                <w:rFonts w:ascii="Times New Roman" w:hAnsi="Times New Roman"/>
              </w:rPr>
              <w:t>-Виды геодезических съемок</w:t>
            </w:r>
          </w:p>
        </w:tc>
        <w:tc>
          <w:tcPr>
            <w:tcW w:w="1023" w:type="dxa"/>
          </w:tcPr>
          <w:p w:rsidR="002C54F8" w:rsidRPr="00DD638B" w:rsidRDefault="002C54F8" w:rsidP="003B7E1F">
            <w:pPr>
              <w:spacing w:after="0" w:line="240" w:lineRule="auto"/>
              <w:jc w:val="center"/>
              <w:rPr>
                <w:rFonts w:ascii="Times New Roman" w:hAnsi="Times New Roman"/>
              </w:rPr>
            </w:pPr>
          </w:p>
        </w:tc>
        <w:tc>
          <w:tcPr>
            <w:tcW w:w="992" w:type="dxa"/>
            <w:gridSpan w:val="2"/>
            <w:vMerge/>
          </w:tcPr>
          <w:p w:rsidR="002C54F8" w:rsidRPr="00DD638B" w:rsidRDefault="002C54F8" w:rsidP="003B7E1F">
            <w:pPr>
              <w:spacing w:after="0" w:line="240" w:lineRule="auto"/>
              <w:jc w:val="center"/>
              <w:rPr>
                <w:rFonts w:ascii="Times New Roman" w:hAnsi="Times New Roman"/>
              </w:rPr>
            </w:pPr>
          </w:p>
        </w:tc>
        <w:tc>
          <w:tcPr>
            <w:tcW w:w="1312" w:type="dxa"/>
          </w:tcPr>
          <w:p w:rsidR="002C54F8" w:rsidRPr="00DD638B" w:rsidRDefault="002C54F8" w:rsidP="003B7E1F">
            <w:pPr>
              <w:spacing w:after="0" w:line="240" w:lineRule="auto"/>
              <w:jc w:val="center"/>
              <w:rPr>
                <w:rFonts w:ascii="Times New Roman" w:hAnsi="Times New Roman"/>
              </w:rPr>
            </w:pPr>
          </w:p>
        </w:tc>
      </w:tr>
      <w:tr w:rsidR="002C54F8" w:rsidRPr="00DD638B" w:rsidTr="00367BE2">
        <w:trPr>
          <w:gridAfter w:val="1"/>
          <w:wAfter w:w="1057" w:type="dxa"/>
          <w:trHeight w:val="815"/>
        </w:trPr>
        <w:tc>
          <w:tcPr>
            <w:tcW w:w="2611" w:type="dxa"/>
            <w:vMerge w:val="restart"/>
          </w:tcPr>
          <w:p w:rsidR="002C54F8" w:rsidRPr="00DD638B" w:rsidRDefault="002C54F8" w:rsidP="003B7E1F">
            <w:pPr>
              <w:spacing w:after="0" w:line="240" w:lineRule="auto"/>
              <w:rPr>
                <w:rFonts w:ascii="Times New Roman" w:hAnsi="Times New Roman"/>
                <w:b/>
                <w:bCs/>
                <w:spacing w:val="-2"/>
              </w:rPr>
            </w:pPr>
          </w:p>
        </w:tc>
        <w:tc>
          <w:tcPr>
            <w:tcW w:w="674" w:type="dxa"/>
            <w:gridSpan w:val="2"/>
            <w:vMerge w:val="restart"/>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pStyle w:val="afffffb"/>
              <w:spacing w:after="0" w:line="240" w:lineRule="auto"/>
              <w:contextualSpacing/>
              <w:jc w:val="left"/>
              <w:rPr>
                <w:rFonts w:ascii="Times New Roman" w:hAnsi="Times New Roman"/>
                <w:b/>
              </w:rPr>
            </w:pPr>
            <w:r w:rsidRPr="00DD638B">
              <w:rPr>
                <w:rFonts w:ascii="Times New Roman" w:hAnsi="Times New Roman"/>
                <w:b/>
              </w:rPr>
              <w:t xml:space="preserve">  Учебная практика  раздела №1</w:t>
            </w:r>
          </w:p>
          <w:p w:rsidR="002C54F8" w:rsidRPr="00DD638B" w:rsidRDefault="002C54F8" w:rsidP="003B7E1F">
            <w:pPr>
              <w:pStyle w:val="afffffb"/>
              <w:spacing w:after="0" w:line="240" w:lineRule="auto"/>
              <w:contextualSpacing/>
              <w:jc w:val="left"/>
              <w:rPr>
                <w:rFonts w:ascii="Times New Roman" w:hAnsi="Times New Roman"/>
                <w:b/>
              </w:rPr>
            </w:pPr>
            <w:r w:rsidRPr="00DD638B">
              <w:rPr>
                <w:rFonts w:ascii="Times New Roman" w:hAnsi="Times New Roman"/>
                <w:b/>
              </w:rPr>
              <w:t xml:space="preserve"> Выполнение комплекса геодезических изысканий</w:t>
            </w:r>
          </w:p>
          <w:p w:rsidR="002C54F8" w:rsidRPr="00DD638B" w:rsidRDefault="002C54F8" w:rsidP="003B7E1F">
            <w:pPr>
              <w:spacing w:after="0" w:line="240" w:lineRule="auto"/>
              <w:rPr>
                <w:rFonts w:ascii="Times New Roman" w:hAnsi="Times New Roman"/>
              </w:rPr>
            </w:pPr>
            <w:r w:rsidRPr="00DD638B">
              <w:rPr>
                <w:rFonts w:ascii="Times New Roman" w:hAnsi="Times New Roman"/>
              </w:rPr>
              <w:t xml:space="preserve"> Виды работ:</w:t>
            </w:r>
          </w:p>
        </w:tc>
        <w:tc>
          <w:tcPr>
            <w:tcW w:w="1023" w:type="dxa"/>
          </w:tcPr>
          <w:p w:rsidR="002C54F8" w:rsidRPr="00DD638B" w:rsidRDefault="002C54F8" w:rsidP="003B7E1F">
            <w:pPr>
              <w:spacing w:after="0" w:line="240" w:lineRule="auto"/>
              <w:contextualSpacing/>
              <w:jc w:val="center"/>
              <w:rPr>
                <w:rFonts w:ascii="Times New Roman" w:eastAsia="Calibri" w:hAnsi="Times New Roman"/>
                <w:b/>
                <w:bCs/>
                <w:lang w:val="en-US"/>
              </w:rPr>
            </w:pPr>
            <w:r w:rsidRPr="00DD638B">
              <w:rPr>
                <w:rFonts w:ascii="Times New Roman" w:eastAsia="Calibri" w:hAnsi="Times New Roman"/>
                <w:b/>
                <w:bCs/>
              </w:rPr>
              <w:t>72</w:t>
            </w:r>
            <w:r w:rsidRPr="00DD638B">
              <w:rPr>
                <w:rFonts w:ascii="Times New Roman" w:eastAsia="Calibri" w:hAnsi="Times New Roman"/>
                <w:b/>
                <w:bCs/>
                <w:lang w:val="en-US"/>
              </w:rPr>
              <w:t>/72</w:t>
            </w:r>
          </w:p>
        </w:tc>
        <w:tc>
          <w:tcPr>
            <w:tcW w:w="992" w:type="dxa"/>
            <w:gridSpan w:val="2"/>
            <w:vMerge w:val="restart"/>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 1 – ОК 4,  ОК 7</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val="restart"/>
          </w:tcPr>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Н5.1.01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Н5.1.02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5.1.05</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5.1.06</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5.1.07</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5.1.08</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У5.1.06</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У5.1.09</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У5.1.11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У5.1.12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У5.1.13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lastRenderedPageBreak/>
              <w:t>У5.2.14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У5.2.15</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У5.2.17</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У5.2.18</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У5.2.14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У5.3.15</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У5.3.17</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У5.3.18</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У5.3.19</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У5.4.20</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У5.4.25</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У5.4.26</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hd w:val="clear" w:color="auto" w:fill="FFFFFF"/>
              <w:spacing w:after="0" w:line="240" w:lineRule="auto"/>
              <w:jc w:val="center"/>
              <w:rPr>
                <w:rFonts w:ascii="Times New Roman" w:hAnsi="Times New Roman"/>
              </w:rPr>
            </w:pPr>
            <w:r w:rsidRPr="00DD638B">
              <w:rPr>
                <w:rFonts w:ascii="Times New Roman" w:hAnsi="Times New Roman"/>
                <w:sz w:val="18"/>
                <w:szCs w:val="18"/>
              </w:rPr>
              <w:t>У5.4.28</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5.2.09</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5.2.10</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5.2.11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5.3.12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5.3.13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З5.2.10</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З5.4.18</w:t>
            </w:r>
          </w:p>
          <w:p w:rsidR="002C54F8" w:rsidRPr="00DD638B" w:rsidRDefault="002C54F8" w:rsidP="003B7E1F">
            <w:pPr>
              <w:shd w:val="clear" w:color="auto" w:fill="FFFFFF"/>
              <w:spacing w:after="0" w:line="240" w:lineRule="auto"/>
              <w:jc w:val="center"/>
              <w:rPr>
                <w:rFonts w:ascii="Times New Roman" w:hAnsi="Times New Roman"/>
              </w:rPr>
            </w:pPr>
            <w:r w:rsidRPr="00DD638B">
              <w:rPr>
                <w:rFonts w:ascii="Times New Roman" w:hAnsi="Times New Roman"/>
                <w:sz w:val="18"/>
                <w:szCs w:val="18"/>
              </w:rPr>
              <w:t>З5.4.19</w:t>
            </w: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1.Ознакомление с курсом учебной практики, комплектование бригад, изучение схемы полигона, инструктаж по Т.Б.</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jc w:val="center"/>
              <w:rPr>
                <w:rFonts w:ascii="Times New Roman" w:eastAsia="Calibri" w:hAnsi="Times New Roman"/>
                <w:bCs/>
              </w:rPr>
            </w:pPr>
          </w:p>
        </w:tc>
      </w:tr>
      <w:tr w:rsidR="002C54F8" w:rsidRPr="00DD638B" w:rsidTr="00367BE2">
        <w:trPr>
          <w:gridAfter w:val="1"/>
          <w:wAfter w:w="1057" w:type="dxa"/>
          <w:trHeight w:val="234"/>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2.Изучение функций электронного и  роботизированного тахеометра. Ознакомление с комплектом прибора. Стартовые установки прибора. Импорт файлов с носителя в тахеометр.</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jc w:val="center"/>
              <w:rPr>
                <w:rFonts w:ascii="Times New Roman" w:eastAsia="Calibri" w:hAnsi="Times New Roman"/>
                <w:bCs/>
              </w:rPr>
            </w:pP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3.Изучение функций электронного и роботизированного тахеометра. Ознакомление с комплектом прибора. Стартовые установки прибора. Импорт файлов с носителя в тахеометр.</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jc w:val="center"/>
              <w:rPr>
                <w:rFonts w:ascii="Times New Roman" w:eastAsia="Calibri" w:hAnsi="Times New Roman"/>
                <w:bCs/>
              </w:rPr>
            </w:pP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4.Изучение функций электронного и роботизированного тахеометра. Ознакомление с комплектом прибора. Стартовые установки прибора. Импорт файлов с носителя в тахеометр.</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jc w:val="center"/>
              <w:rPr>
                <w:rFonts w:ascii="Times New Roman" w:eastAsia="Calibri" w:hAnsi="Times New Roman"/>
                <w:bCs/>
              </w:rPr>
            </w:pP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5.Модуль «А» Камеральные и полевые геодезические работы при выполнении проекта вертикальной планировки (задание 1)</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jc w:val="center"/>
              <w:rPr>
                <w:rFonts w:ascii="Times New Roman" w:eastAsia="Calibri" w:hAnsi="Times New Roman"/>
                <w:bCs/>
              </w:rPr>
            </w:pP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6.Модуль «А» Камеральные и полевые геодезические работы при выполнении проекта вертикальной планировки (задание 1)</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jc w:val="center"/>
              <w:rPr>
                <w:rFonts w:ascii="Times New Roman" w:eastAsia="Calibri" w:hAnsi="Times New Roman"/>
                <w:bCs/>
              </w:rPr>
            </w:pP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7.Модуль «А» Камеральные и полевые геодезические работы при выполнении проекта вертикальной планировки (задание 1)</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jc w:val="center"/>
              <w:rPr>
                <w:rFonts w:ascii="Times New Roman" w:eastAsia="Calibri" w:hAnsi="Times New Roman"/>
                <w:bCs/>
              </w:rPr>
            </w:pP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8.Модуль «А» Камеральные и полевые геодезические работы при выполнении проекта вертикальной планировки (задание 2 часть 1) Обратная засечка.</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val="restart"/>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jc w:val="center"/>
              <w:rPr>
                <w:rFonts w:ascii="Times New Roman" w:hAnsi="Times New Roman"/>
              </w:rPr>
            </w:pP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9.Модуль «А» Камеральные и полевые геодезические работы при выполнении проекта вертикальной планировки (задание 2 часть 1 и часть 2). Обратная засечка. Вынесение и закрепление точек кольями на местности.</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pacing w:after="0" w:line="240" w:lineRule="auto"/>
              <w:contextualSpacing/>
              <w:jc w:val="center"/>
              <w:rPr>
                <w:rFonts w:ascii="Times New Roman" w:eastAsia="Calibri" w:hAnsi="Times New Roman"/>
                <w:bCs/>
              </w:rPr>
            </w:pP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10.Модуль «А» Камеральные и полевые геодезические работы при выполнении проекта вертикальной планировки (задание 2 часть 1, часть 2 и часть 3). Обратная засечка. Вынесение и закрепление точек кольями на местности. Измерение всех вершин квадратов с сохранение в проект тахеометра.</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pacing w:after="0" w:line="240" w:lineRule="auto"/>
              <w:contextualSpacing/>
              <w:jc w:val="center"/>
              <w:rPr>
                <w:rFonts w:ascii="Times New Roman" w:eastAsia="Calibri" w:hAnsi="Times New Roman"/>
                <w:bCs/>
              </w:rPr>
            </w:pPr>
          </w:p>
        </w:tc>
      </w:tr>
      <w:tr w:rsidR="002C54F8" w:rsidRPr="00DD638B" w:rsidTr="00367BE2">
        <w:trPr>
          <w:gridAfter w:val="1"/>
          <w:wAfter w:w="1057" w:type="dxa"/>
          <w:trHeight w:val="21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11.Модуль «В» Обработка материалов инженерно – геодезических изысканий в программном обеспечении.</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pacing w:after="0" w:line="240" w:lineRule="auto"/>
              <w:contextualSpacing/>
              <w:jc w:val="center"/>
              <w:rPr>
                <w:rFonts w:ascii="Times New Roman" w:eastAsia="Calibri" w:hAnsi="Times New Roman"/>
                <w:bCs/>
              </w:rPr>
            </w:pPr>
          </w:p>
        </w:tc>
      </w:tr>
      <w:tr w:rsidR="002C54F8" w:rsidRPr="00DD638B" w:rsidTr="00367BE2">
        <w:trPr>
          <w:gridAfter w:val="1"/>
          <w:wAfter w:w="1057" w:type="dxa"/>
          <w:trHeight w:val="16"/>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rPr>
                <w:rFonts w:ascii="Times New Roman" w:hAnsi="Times New Roman"/>
              </w:rPr>
            </w:pPr>
            <w:r w:rsidRPr="00DD638B">
              <w:rPr>
                <w:rFonts w:ascii="Times New Roman" w:hAnsi="Times New Roman"/>
              </w:rPr>
              <w:t>12.Модуль «В» Обработка материалов инженерно – геодезических изысканий в программном обеспечении. Оформление отчета по учебной практике.</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pacing w:after="0" w:line="240" w:lineRule="auto"/>
              <w:contextualSpacing/>
              <w:jc w:val="center"/>
              <w:rPr>
                <w:rFonts w:ascii="Times New Roman" w:eastAsia="Calibri" w:hAnsi="Times New Roman"/>
                <w:bCs/>
              </w:rPr>
            </w:pPr>
          </w:p>
        </w:tc>
      </w:tr>
      <w:tr w:rsidR="002C54F8" w:rsidRPr="00DD638B" w:rsidTr="00367BE2">
        <w:trPr>
          <w:trHeight w:val="562"/>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spacing w:after="0" w:line="240" w:lineRule="auto"/>
              <w:contextualSpacing/>
              <w:rPr>
                <w:rFonts w:ascii="Times New Roman" w:hAnsi="Times New Roman"/>
                <w:b/>
              </w:rPr>
            </w:pPr>
            <w:r w:rsidRPr="00DD638B">
              <w:rPr>
                <w:rFonts w:ascii="Times New Roman" w:hAnsi="Times New Roman"/>
                <w:b/>
              </w:rPr>
              <w:t xml:space="preserve">Раздел 2 Инженерно-геодезические работы при изысканиях. </w:t>
            </w:r>
          </w:p>
          <w:p w:rsidR="002C54F8" w:rsidRPr="00DD638B" w:rsidRDefault="002C54F8" w:rsidP="003B7E1F">
            <w:pPr>
              <w:spacing w:after="0" w:line="240" w:lineRule="auto"/>
              <w:contextualSpacing/>
              <w:rPr>
                <w:rFonts w:ascii="Times New Roman" w:hAnsi="Times New Roman"/>
                <w:b/>
              </w:rPr>
            </w:pPr>
            <w:r w:rsidRPr="00DD638B">
              <w:rPr>
                <w:rFonts w:ascii="Times New Roman" w:hAnsi="Times New Roman"/>
                <w:b/>
              </w:rPr>
              <w:t>Обработка результатов изысканий и составление отчётов.</w:t>
            </w:r>
          </w:p>
          <w:p w:rsidR="002C54F8" w:rsidRPr="00DD638B" w:rsidRDefault="002C54F8" w:rsidP="003B7E1F">
            <w:pPr>
              <w:spacing w:after="0" w:line="240" w:lineRule="auto"/>
              <w:contextualSpacing/>
              <w:rPr>
                <w:rFonts w:ascii="Times New Roman" w:eastAsia="Calibri" w:hAnsi="Times New Roman"/>
                <w:bCs/>
              </w:rPr>
            </w:pPr>
          </w:p>
        </w:tc>
        <w:tc>
          <w:tcPr>
            <w:tcW w:w="1023" w:type="dxa"/>
          </w:tcPr>
          <w:p w:rsidR="002C54F8" w:rsidRPr="00DD638B" w:rsidRDefault="002C54F8" w:rsidP="003B7E1F">
            <w:pPr>
              <w:spacing w:after="0" w:line="240" w:lineRule="auto"/>
              <w:rPr>
                <w:rFonts w:ascii="Times New Roman" w:eastAsia="Calibri" w:hAnsi="Times New Roman"/>
                <w:bCs/>
              </w:rPr>
            </w:pPr>
          </w:p>
          <w:p w:rsidR="002C54F8" w:rsidRPr="00DD638B" w:rsidRDefault="002C54F8" w:rsidP="003B7E1F">
            <w:pPr>
              <w:spacing w:after="0" w:line="240" w:lineRule="auto"/>
              <w:rPr>
                <w:rFonts w:ascii="Times New Roman" w:eastAsia="Calibri" w:hAnsi="Times New Roman"/>
                <w:bCs/>
              </w:rPr>
            </w:pPr>
            <w:r w:rsidRPr="00DD638B">
              <w:rPr>
                <w:rFonts w:ascii="Times New Roman" w:eastAsia="Calibri" w:hAnsi="Times New Roman"/>
                <w:b/>
                <w:bCs/>
              </w:rPr>
              <w:t>72</w:t>
            </w:r>
            <w:r w:rsidRPr="00DD638B">
              <w:rPr>
                <w:rFonts w:ascii="Times New Roman" w:eastAsia="Calibri" w:hAnsi="Times New Roman"/>
                <w:b/>
                <w:bCs/>
                <w:lang w:val="en-US"/>
              </w:rPr>
              <w:t>/72</w:t>
            </w:r>
          </w:p>
          <w:p w:rsidR="002C54F8" w:rsidRPr="00DD638B" w:rsidRDefault="002C54F8" w:rsidP="003B7E1F">
            <w:pPr>
              <w:spacing w:after="0" w:line="240" w:lineRule="auto"/>
              <w:contextualSpacing/>
              <w:rPr>
                <w:rFonts w:ascii="Times New Roman" w:eastAsia="Calibri" w:hAnsi="Times New Roman"/>
                <w:bCs/>
              </w:rPr>
            </w:pPr>
          </w:p>
        </w:tc>
        <w:tc>
          <w:tcPr>
            <w:tcW w:w="2304" w:type="dxa"/>
            <w:gridSpan w:val="3"/>
          </w:tcPr>
          <w:p w:rsidR="002C54F8" w:rsidRPr="00DD638B" w:rsidRDefault="002C54F8" w:rsidP="003B7E1F">
            <w:pPr>
              <w:spacing w:after="0" w:line="240" w:lineRule="auto"/>
              <w:contextualSpacing/>
              <w:rPr>
                <w:rFonts w:ascii="Times New Roman" w:eastAsia="Calibri" w:hAnsi="Times New Roman"/>
                <w:bCs/>
              </w:rPr>
            </w:pPr>
          </w:p>
        </w:tc>
        <w:tc>
          <w:tcPr>
            <w:tcW w:w="1057" w:type="dxa"/>
          </w:tcPr>
          <w:p w:rsidR="002C54F8" w:rsidRPr="00DD638B" w:rsidRDefault="002C54F8" w:rsidP="003B7E1F">
            <w:pPr>
              <w:shd w:val="clear" w:color="auto" w:fill="FFFFFF"/>
              <w:spacing w:after="0" w:line="240" w:lineRule="auto"/>
              <w:rPr>
                <w:rFonts w:ascii="Times New Roman" w:hAnsi="Times New Roman"/>
              </w:rPr>
            </w:pPr>
            <w:r w:rsidRPr="00DD638B">
              <w:rPr>
                <w:rFonts w:ascii="Times New Roman" w:hAnsi="Times New Roman"/>
              </w:rPr>
              <w:t>Н 5.3.14</w:t>
            </w:r>
          </w:p>
        </w:tc>
      </w:tr>
      <w:tr w:rsidR="002C54F8" w:rsidRPr="00DD638B" w:rsidTr="00367BE2">
        <w:trPr>
          <w:gridAfter w:val="1"/>
          <w:wAfter w:w="1057" w:type="dxa"/>
          <w:trHeight w:val="1311"/>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pStyle w:val="afffffb"/>
              <w:spacing w:after="0" w:line="240" w:lineRule="auto"/>
              <w:contextualSpacing/>
              <w:jc w:val="left"/>
              <w:rPr>
                <w:rFonts w:ascii="Times New Roman" w:hAnsi="Times New Roman"/>
                <w:b/>
              </w:rPr>
            </w:pPr>
            <w:r w:rsidRPr="00DD638B">
              <w:rPr>
                <w:rFonts w:ascii="Times New Roman" w:hAnsi="Times New Roman"/>
                <w:b/>
              </w:rPr>
              <w:t xml:space="preserve">Производственная практика раздела №2 </w:t>
            </w:r>
          </w:p>
          <w:p w:rsidR="002C54F8" w:rsidRPr="00DD638B" w:rsidRDefault="002C54F8" w:rsidP="003B7E1F">
            <w:pPr>
              <w:spacing w:after="0" w:line="240" w:lineRule="auto"/>
              <w:rPr>
                <w:rFonts w:ascii="Times New Roman" w:hAnsi="Times New Roman"/>
              </w:rPr>
            </w:pPr>
            <w:r w:rsidRPr="00DD638B">
              <w:rPr>
                <w:rFonts w:ascii="Times New Roman" w:hAnsi="Times New Roman"/>
              </w:rPr>
              <w:t>Виды работ:</w:t>
            </w:r>
          </w:p>
        </w:tc>
        <w:tc>
          <w:tcPr>
            <w:tcW w:w="1023" w:type="dxa"/>
          </w:tcPr>
          <w:p w:rsidR="002C54F8" w:rsidRPr="00DD638B" w:rsidRDefault="002C54F8" w:rsidP="003B7E1F">
            <w:pPr>
              <w:spacing w:after="0" w:line="240" w:lineRule="auto"/>
              <w:contextualSpacing/>
              <w:jc w:val="center"/>
              <w:rPr>
                <w:rFonts w:ascii="Times New Roman" w:eastAsia="Calibri" w:hAnsi="Times New Roman"/>
                <w:b/>
                <w:bCs/>
                <w:lang w:val="en-US"/>
              </w:rPr>
            </w:pPr>
            <w:r w:rsidRPr="00DD638B">
              <w:rPr>
                <w:rFonts w:ascii="Times New Roman" w:eastAsia="Calibri" w:hAnsi="Times New Roman"/>
                <w:b/>
                <w:bCs/>
              </w:rPr>
              <w:t>72</w:t>
            </w:r>
            <w:r w:rsidRPr="00DD638B">
              <w:rPr>
                <w:rFonts w:ascii="Times New Roman" w:eastAsia="Calibri" w:hAnsi="Times New Roman"/>
                <w:b/>
                <w:bCs/>
                <w:lang w:val="en-US"/>
              </w:rPr>
              <w:t>/72</w:t>
            </w:r>
          </w:p>
        </w:tc>
        <w:tc>
          <w:tcPr>
            <w:tcW w:w="992" w:type="dxa"/>
            <w:gridSpan w:val="2"/>
            <w:vMerge w:val="restart"/>
          </w:tcPr>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ПК 5. 1-ПК 5.4.</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 1 – ОК 4,  ОК 7</w:t>
            </w:r>
          </w:p>
          <w:p w:rsidR="002C54F8" w:rsidRPr="00DD638B" w:rsidRDefault="002C54F8" w:rsidP="003B7E1F">
            <w:pPr>
              <w:spacing w:after="0" w:line="240" w:lineRule="auto"/>
              <w:contextualSpacing/>
              <w:rPr>
                <w:rFonts w:ascii="Times New Roman" w:hAnsi="Times New Roman"/>
                <w:b/>
                <w:sz w:val="18"/>
                <w:szCs w:val="18"/>
              </w:rPr>
            </w:pPr>
            <w:r w:rsidRPr="00DD638B">
              <w:rPr>
                <w:rFonts w:ascii="Times New Roman" w:hAnsi="Times New Roman"/>
                <w:b/>
                <w:sz w:val="18"/>
                <w:szCs w:val="18"/>
              </w:rPr>
              <w:t>ОК9,ОК 10</w:t>
            </w:r>
          </w:p>
        </w:tc>
        <w:tc>
          <w:tcPr>
            <w:tcW w:w="1312" w:type="dxa"/>
            <w:vMerge w:val="restart"/>
          </w:tcPr>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Н5.1.01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Н5.1.02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5.1.05</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5.1.06</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5.1.07</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5.1.08</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5.2.09</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5.2.10</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5.2.11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lastRenderedPageBreak/>
              <w:t>Н 5.3.12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5.3.13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5.4.15</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5.4.16</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5.4.17</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5.4.18</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5.4.19</w:t>
            </w:r>
          </w:p>
          <w:p w:rsidR="002C54F8" w:rsidRPr="00DD638B" w:rsidRDefault="002C54F8" w:rsidP="003B7E1F">
            <w:pPr>
              <w:shd w:val="clear" w:color="auto" w:fill="FFFFFF"/>
              <w:spacing w:after="0" w:line="240" w:lineRule="auto"/>
              <w:jc w:val="center"/>
              <w:rPr>
                <w:rFonts w:ascii="Times New Roman" w:hAnsi="Times New Roman"/>
              </w:rPr>
            </w:pPr>
            <w:r w:rsidRPr="00DD638B">
              <w:rPr>
                <w:rFonts w:ascii="Times New Roman" w:hAnsi="Times New Roman"/>
                <w:sz w:val="18"/>
                <w:szCs w:val="18"/>
              </w:rPr>
              <w:t>Н 5.4.20</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5.4.21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Н 5.4.22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У5.1.06</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У5.1.07</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У5.1.09</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У5.1.11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У5.1.12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У5.1.13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У5.2.14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У5.2.15</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У5.2.17</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У5.2.18</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У5.2.14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У5.3.15</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У5.3.16</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У5.3.17</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У5.3.18</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У5.3.19</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У5.4.20</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У5.4.21</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У5.4.23</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У5.4.25</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У5.4.26</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У5.4.27</w:t>
            </w:r>
          </w:p>
          <w:p w:rsidR="002C54F8" w:rsidRPr="00DD638B" w:rsidRDefault="002C54F8" w:rsidP="003B7E1F">
            <w:pPr>
              <w:shd w:val="clear" w:color="auto" w:fill="FFFFFF"/>
              <w:spacing w:after="0" w:line="240" w:lineRule="auto"/>
              <w:jc w:val="center"/>
              <w:rPr>
                <w:rFonts w:ascii="Times New Roman" w:hAnsi="Times New Roman"/>
              </w:rPr>
            </w:pPr>
            <w:r w:rsidRPr="00DD638B">
              <w:rPr>
                <w:rFonts w:ascii="Times New Roman" w:hAnsi="Times New Roman"/>
                <w:sz w:val="18"/>
                <w:szCs w:val="18"/>
              </w:rPr>
              <w:t>У5.4.28</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З5.4.24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З5.1.02</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З5.2.09</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З5.2.10</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З5.4.24</w:t>
            </w:r>
          </w:p>
          <w:p w:rsidR="002C54F8" w:rsidRPr="00DD638B" w:rsidRDefault="002C54F8" w:rsidP="003B7E1F">
            <w:pPr>
              <w:shd w:val="clear" w:color="auto" w:fill="FFFFFF"/>
              <w:spacing w:after="0" w:line="240" w:lineRule="auto"/>
              <w:jc w:val="center"/>
              <w:rPr>
                <w:rFonts w:ascii="Times New Roman" w:hAnsi="Times New Roman"/>
                <w:sz w:val="18"/>
                <w:szCs w:val="18"/>
              </w:rPr>
            </w:pPr>
            <w:r w:rsidRPr="00DD638B">
              <w:rPr>
                <w:rFonts w:ascii="Times New Roman" w:hAnsi="Times New Roman"/>
                <w:sz w:val="18"/>
                <w:szCs w:val="18"/>
              </w:rPr>
              <w:t>З5.4.26</w:t>
            </w:r>
          </w:p>
          <w:p w:rsidR="002C54F8" w:rsidRPr="00DD638B" w:rsidRDefault="002C54F8" w:rsidP="00F7202C">
            <w:pPr>
              <w:shd w:val="clear" w:color="auto" w:fill="FFFFFF"/>
              <w:spacing w:after="0" w:line="240" w:lineRule="auto"/>
              <w:jc w:val="center"/>
              <w:rPr>
                <w:rFonts w:ascii="Times New Roman" w:hAnsi="Times New Roman"/>
              </w:rPr>
            </w:pPr>
            <w:r w:rsidRPr="00DD638B">
              <w:rPr>
                <w:rFonts w:ascii="Times New Roman" w:hAnsi="Times New Roman"/>
                <w:sz w:val="18"/>
                <w:szCs w:val="18"/>
              </w:rPr>
              <w:t>З5.4.19</w:t>
            </w:r>
          </w:p>
        </w:tc>
      </w:tr>
      <w:tr w:rsidR="002C54F8" w:rsidRPr="00DD638B" w:rsidTr="00367BE2">
        <w:trPr>
          <w:gridAfter w:val="1"/>
          <w:wAfter w:w="1057" w:type="dxa"/>
          <w:trHeight w:val="579"/>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67BE2">
            <w:pPr>
              <w:widowControl w:val="0"/>
              <w:numPr>
                <w:ilvl w:val="0"/>
                <w:numId w:val="16"/>
              </w:numPr>
              <w:shd w:val="clear" w:color="auto" w:fill="FFFFFF"/>
              <w:tabs>
                <w:tab w:val="left" w:pos="787"/>
              </w:tabs>
              <w:autoSpaceDE w:val="0"/>
              <w:autoSpaceDN w:val="0"/>
              <w:adjustRightInd w:val="0"/>
              <w:spacing w:after="0" w:line="240" w:lineRule="auto"/>
              <w:ind w:left="644" w:hanging="360"/>
              <w:rPr>
                <w:rFonts w:ascii="Times New Roman" w:hAnsi="Times New Roman"/>
              </w:rPr>
            </w:pPr>
            <w:r w:rsidRPr="00DD638B">
              <w:rPr>
                <w:rFonts w:ascii="Times New Roman" w:hAnsi="Times New Roman"/>
              </w:rPr>
              <w:t>Ознакомление со строительной организацией, нормативными локальными актами, ее производственной базой и геодезической службой ( отделом). Техника безопасности и охраны труда на объекте.</w:t>
            </w:r>
          </w:p>
          <w:p w:rsidR="002C54F8" w:rsidRPr="00DD638B" w:rsidRDefault="002C54F8" w:rsidP="003B7E1F">
            <w:pPr>
              <w:spacing w:after="0" w:line="240" w:lineRule="auto"/>
              <w:rPr>
                <w:rFonts w:ascii="Times New Roman" w:hAnsi="Times New Roman"/>
              </w:rPr>
            </w:pP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6</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rPr>
                <w:rFonts w:ascii="Times New Roman" w:eastAsia="Calibri" w:hAnsi="Times New Roman"/>
                <w:bCs/>
              </w:rPr>
            </w:pPr>
          </w:p>
        </w:tc>
      </w:tr>
      <w:tr w:rsidR="002C54F8" w:rsidRPr="00DD638B" w:rsidTr="00367BE2">
        <w:trPr>
          <w:gridAfter w:val="1"/>
          <w:wAfter w:w="1057" w:type="dxa"/>
          <w:trHeight w:val="798"/>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67BE2">
            <w:pPr>
              <w:widowControl w:val="0"/>
              <w:numPr>
                <w:ilvl w:val="0"/>
                <w:numId w:val="16"/>
              </w:numPr>
              <w:shd w:val="clear" w:color="auto" w:fill="FFFFFF"/>
              <w:tabs>
                <w:tab w:val="left" w:pos="787"/>
              </w:tabs>
              <w:autoSpaceDE w:val="0"/>
              <w:autoSpaceDN w:val="0"/>
              <w:adjustRightInd w:val="0"/>
              <w:spacing w:after="0" w:line="240" w:lineRule="auto"/>
              <w:ind w:left="644" w:hanging="360"/>
              <w:rPr>
                <w:rFonts w:ascii="Times New Roman" w:hAnsi="Times New Roman"/>
              </w:rPr>
            </w:pPr>
            <w:r w:rsidRPr="00DD638B">
              <w:rPr>
                <w:rStyle w:val="afffff8"/>
                <w:rFonts w:ascii="Times New Roman" w:hAnsi="Times New Roman"/>
                <w:b w:val="0"/>
              </w:rPr>
              <w:t>Исполнительные геодезические съемки  на объекте в целом (местоположение строений, подъездных путей, и т.д), получение данных для составления цифровой модели местности. (исполнительная схема)</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8</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rPr>
                <w:rFonts w:ascii="Times New Roman" w:eastAsia="Calibri" w:hAnsi="Times New Roman"/>
                <w:bCs/>
              </w:rPr>
            </w:pPr>
          </w:p>
        </w:tc>
      </w:tr>
      <w:tr w:rsidR="002C54F8" w:rsidRPr="00DD638B" w:rsidTr="00367BE2">
        <w:trPr>
          <w:gridAfter w:val="1"/>
          <w:wAfter w:w="1057" w:type="dxa"/>
          <w:trHeight w:val="547"/>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67BE2">
            <w:pPr>
              <w:widowControl w:val="0"/>
              <w:numPr>
                <w:ilvl w:val="0"/>
                <w:numId w:val="16"/>
              </w:numPr>
              <w:shd w:val="clear" w:color="auto" w:fill="FFFFFF"/>
              <w:tabs>
                <w:tab w:val="left" w:pos="787"/>
              </w:tabs>
              <w:autoSpaceDE w:val="0"/>
              <w:autoSpaceDN w:val="0"/>
              <w:adjustRightInd w:val="0"/>
              <w:spacing w:after="0" w:line="240" w:lineRule="auto"/>
              <w:ind w:left="644" w:hanging="360"/>
              <w:rPr>
                <w:rStyle w:val="afffff8"/>
                <w:rFonts w:ascii="Times New Roman" w:hAnsi="Times New Roman"/>
                <w:b w:val="0"/>
              </w:rPr>
            </w:pPr>
            <w:r w:rsidRPr="00DD638B">
              <w:rPr>
                <w:rStyle w:val="afffff8"/>
                <w:rFonts w:ascii="Times New Roman" w:hAnsi="Times New Roman"/>
                <w:b w:val="0"/>
              </w:rPr>
              <w:t>Исполнительные геодезические съемки  подземных, воздушных, коммуникаций и доп.сетей для нужд данного объекта инженерные сети. (исполнительная схема)</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8</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hd w:val="clear" w:color="auto" w:fill="FFFFFF"/>
              <w:spacing w:after="0" w:line="240" w:lineRule="auto"/>
              <w:rPr>
                <w:rFonts w:ascii="Times New Roman" w:eastAsia="Calibri" w:hAnsi="Times New Roman"/>
                <w:bCs/>
              </w:rPr>
            </w:pPr>
          </w:p>
        </w:tc>
      </w:tr>
      <w:tr w:rsidR="002C54F8" w:rsidRPr="00DD638B" w:rsidTr="00367BE2">
        <w:trPr>
          <w:gridAfter w:val="1"/>
          <w:wAfter w:w="1057" w:type="dxa"/>
          <w:trHeight w:val="516"/>
        </w:trPr>
        <w:tc>
          <w:tcPr>
            <w:tcW w:w="2611" w:type="dxa"/>
            <w:vMerge/>
          </w:tcPr>
          <w:p w:rsidR="002C54F8" w:rsidRPr="00DD638B" w:rsidRDefault="002C54F8" w:rsidP="00F7202C">
            <w:pPr>
              <w:spacing w:after="0" w:line="216" w:lineRule="auto"/>
              <w:rPr>
                <w:rFonts w:ascii="Times New Roman" w:hAnsi="Times New Roman"/>
                <w:b/>
                <w:bCs/>
                <w:spacing w:val="-2"/>
              </w:rPr>
            </w:pPr>
          </w:p>
        </w:tc>
        <w:tc>
          <w:tcPr>
            <w:tcW w:w="674" w:type="dxa"/>
            <w:gridSpan w:val="2"/>
            <w:vMerge/>
          </w:tcPr>
          <w:p w:rsidR="002C54F8" w:rsidRPr="00DD638B" w:rsidRDefault="002C54F8" w:rsidP="00F7202C">
            <w:pPr>
              <w:spacing w:after="0" w:line="216" w:lineRule="auto"/>
              <w:contextualSpacing/>
              <w:rPr>
                <w:rFonts w:ascii="Times New Roman" w:eastAsia="Calibri" w:hAnsi="Times New Roman"/>
                <w:b/>
                <w:bCs/>
              </w:rPr>
            </w:pPr>
          </w:p>
        </w:tc>
        <w:tc>
          <w:tcPr>
            <w:tcW w:w="8697" w:type="dxa"/>
          </w:tcPr>
          <w:p w:rsidR="002C54F8" w:rsidRPr="00DD638B" w:rsidRDefault="002C54F8" w:rsidP="00F7202C">
            <w:pPr>
              <w:widowControl w:val="0"/>
              <w:numPr>
                <w:ilvl w:val="0"/>
                <w:numId w:val="16"/>
              </w:numPr>
              <w:shd w:val="clear" w:color="auto" w:fill="FFFFFF"/>
              <w:tabs>
                <w:tab w:val="left" w:pos="787"/>
              </w:tabs>
              <w:autoSpaceDE w:val="0"/>
              <w:autoSpaceDN w:val="0"/>
              <w:adjustRightInd w:val="0"/>
              <w:spacing w:after="0" w:line="216" w:lineRule="auto"/>
              <w:ind w:left="644" w:hanging="360"/>
              <w:rPr>
                <w:rStyle w:val="afffff8"/>
                <w:rFonts w:ascii="Times New Roman" w:hAnsi="Times New Roman"/>
                <w:b w:val="0"/>
              </w:rPr>
            </w:pPr>
            <w:r w:rsidRPr="00DD638B">
              <w:rPr>
                <w:rStyle w:val="afffff8"/>
                <w:rFonts w:ascii="Times New Roman" w:hAnsi="Times New Roman"/>
                <w:b w:val="0"/>
              </w:rPr>
              <w:t>Исполнительные геодезические съемки  земляных работ, котлованов, после выемки грунта, положение осей, объемы грунта для фундаментных работ. (исполнительная схема)</w:t>
            </w:r>
          </w:p>
        </w:tc>
        <w:tc>
          <w:tcPr>
            <w:tcW w:w="1023" w:type="dxa"/>
          </w:tcPr>
          <w:p w:rsidR="002C54F8" w:rsidRPr="00DD638B" w:rsidRDefault="002C54F8" w:rsidP="00F7202C">
            <w:pPr>
              <w:spacing w:after="0" w:line="216" w:lineRule="auto"/>
              <w:contextualSpacing/>
              <w:jc w:val="center"/>
              <w:rPr>
                <w:rFonts w:ascii="Times New Roman" w:eastAsia="Calibri" w:hAnsi="Times New Roman"/>
                <w:bCs/>
              </w:rPr>
            </w:pPr>
            <w:r w:rsidRPr="00DD638B">
              <w:rPr>
                <w:rFonts w:ascii="Times New Roman" w:eastAsia="Calibri" w:hAnsi="Times New Roman"/>
                <w:bCs/>
              </w:rPr>
              <w:t>8</w:t>
            </w:r>
          </w:p>
        </w:tc>
        <w:tc>
          <w:tcPr>
            <w:tcW w:w="992" w:type="dxa"/>
            <w:gridSpan w:val="2"/>
            <w:vMerge/>
          </w:tcPr>
          <w:p w:rsidR="002C54F8" w:rsidRPr="00DD638B" w:rsidRDefault="002C54F8" w:rsidP="00F7202C">
            <w:pPr>
              <w:spacing w:after="0" w:line="216" w:lineRule="auto"/>
              <w:contextualSpacing/>
              <w:jc w:val="center"/>
              <w:rPr>
                <w:rFonts w:ascii="Times New Roman" w:eastAsia="Calibri" w:hAnsi="Times New Roman"/>
                <w:bCs/>
              </w:rPr>
            </w:pPr>
          </w:p>
        </w:tc>
        <w:tc>
          <w:tcPr>
            <w:tcW w:w="1312" w:type="dxa"/>
            <w:vMerge/>
          </w:tcPr>
          <w:p w:rsidR="002C54F8" w:rsidRPr="00DD638B" w:rsidRDefault="002C54F8" w:rsidP="00F7202C">
            <w:pPr>
              <w:shd w:val="clear" w:color="auto" w:fill="FFFFFF"/>
              <w:spacing w:after="0" w:line="216" w:lineRule="auto"/>
              <w:rPr>
                <w:rFonts w:ascii="Times New Roman" w:eastAsia="Calibri" w:hAnsi="Times New Roman"/>
                <w:bCs/>
              </w:rPr>
            </w:pPr>
          </w:p>
        </w:tc>
      </w:tr>
      <w:tr w:rsidR="002C54F8" w:rsidRPr="00DD638B" w:rsidTr="00367BE2">
        <w:trPr>
          <w:gridAfter w:val="1"/>
          <w:wAfter w:w="1057" w:type="dxa"/>
          <w:trHeight w:val="313"/>
        </w:trPr>
        <w:tc>
          <w:tcPr>
            <w:tcW w:w="2611" w:type="dxa"/>
            <w:vMerge/>
          </w:tcPr>
          <w:p w:rsidR="002C54F8" w:rsidRPr="00DD638B" w:rsidRDefault="002C54F8" w:rsidP="00F7202C">
            <w:pPr>
              <w:spacing w:after="0" w:line="216" w:lineRule="auto"/>
              <w:rPr>
                <w:rFonts w:ascii="Times New Roman" w:hAnsi="Times New Roman"/>
                <w:b/>
                <w:bCs/>
                <w:spacing w:val="-2"/>
              </w:rPr>
            </w:pPr>
          </w:p>
        </w:tc>
        <w:tc>
          <w:tcPr>
            <w:tcW w:w="674" w:type="dxa"/>
            <w:gridSpan w:val="2"/>
            <w:vMerge/>
          </w:tcPr>
          <w:p w:rsidR="002C54F8" w:rsidRPr="00DD638B" w:rsidRDefault="002C54F8" w:rsidP="00F7202C">
            <w:pPr>
              <w:spacing w:after="0" w:line="216" w:lineRule="auto"/>
              <w:contextualSpacing/>
              <w:rPr>
                <w:rFonts w:ascii="Times New Roman" w:eastAsia="Calibri" w:hAnsi="Times New Roman"/>
                <w:b/>
                <w:bCs/>
              </w:rPr>
            </w:pPr>
          </w:p>
        </w:tc>
        <w:tc>
          <w:tcPr>
            <w:tcW w:w="8697" w:type="dxa"/>
          </w:tcPr>
          <w:p w:rsidR="002C54F8" w:rsidRPr="00DD638B" w:rsidRDefault="002C54F8" w:rsidP="00F7202C">
            <w:pPr>
              <w:widowControl w:val="0"/>
              <w:numPr>
                <w:ilvl w:val="0"/>
                <w:numId w:val="16"/>
              </w:numPr>
              <w:shd w:val="clear" w:color="auto" w:fill="FFFFFF"/>
              <w:tabs>
                <w:tab w:val="left" w:pos="787"/>
              </w:tabs>
              <w:autoSpaceDE w:val="0"/>
              <w:autoSpaceDN w:val="0"/>
              <w:adjustRightInd w:val="0"/>
              <w:spacing w:after="0" w:line="216" w:lineRule="auto"/>
              <w:ind w:left="644" w:hanging="360"/>
              <w:rPr>
                <w:rStyle w:val="afffff8"/>
                <w:rFonts w:ascii="Times New Roman" w:hAnsi="Times New Roman"/>
                <w:b w:val="0"/>
              </w:rPr>
            </w:pPr>
            <w:r w:rsidRPr="00DD638B">
              <w:rPr>
                <w:rStyle w:val="afffff8"/>
                <w:rFonts w:ascii="Times New Roman" w:hAnsi="Times New Roman"/>
                <w:b w:val="0"/>
              </w:rPr>
              <w:t>Исполнительные геодезические съемки  колллонообразующих конструкций, бетонных и ж/б монолитных конструкций, отслеживание отклонений вертикальных конструкций. (исполнительная схема)</w:t>
            </w:r>
          </w:p>
        </w:tc>
        <w:tc>
          <w:tcPr>
            <w:tcW w:w="1023" w:type="dxa"/>
          </w:tcPr>
          <w:p w:rsidR="002C54F8" w:rsidRPr="00DD638B" w:rsidRDefault="002C54F8" w:rsidP="00F7202C">
            <w:pPr>
              <w:spacing w:after="0" w:line="216" w:lineRule="auto"/>
              <w:contextualSpacing/>
              <w:jc w:val="center"/>
              <w:rPr>
                <w:rFonts w:ascii="Times New Roman" w:eastAsia="Calibri" w:hAnsi="Times New Roman"/>
                <w:bCs/>
              </w:rPr>
            </w:pPr>
            <w:r w:rsidRPr="00DD638B">
              <w:rPr>
                <w:rFonts w:ascii="Times New Roman" w:eastAsia="Calibri" w:hAnsi="Times New Roman"/>
                <w:bCs/>
              </w:rPr>
              <w:t>8</w:t>
            </w:r>
          </w:p>
        </w:tc>
        <w:tc>
          <w:tcPr>
            <w:tcW w:w="992" w:type="dxa"/>
            <w:gridSpan w:val="2"/>
            <w:vMerge/>
          </w:tcPr>
          <w:p w:rsidR="002C54F8" w:rsidRPr="00DD638B" w:rsidRDefault="002C54F8" w:rsidP="00F7202C">
            <w:pPr>
              <w:spacing w:after="0" w:line="216" w:lineRule="auto"/>
              <w:contextualSpacing/>
              <w:jc w:val="center"/>
              <w:rPr>
                <w:rFonts w:ascii="Times New Roman" w:eastAsia="Calibri" w:hAnsi="Times New Roman"/>
                <w:bCs/>
              </w:rPr>
            </w:pPr>
          </w:p>
        </w:tc>
        <w:tc>
          <w:tcPr>
            <w:tcW w:w="1312" w:type="dxa"/>
            <w:vMerge/>
          </w:tcPr>
          <w:p w:rsidR="002C54F8" w:rsidRPr="00DD638B" w:rsidRDefault="002C54F8" w:rsidP="00F7202C">
            <w:pPr>
              <w:shd w:val="clear" w:color="auto" w:fill="FFFFFF"/>
              <w:spacing w:after="0" w:line="216" w:lineRule="auto"/>
              <w:rPr>
                <w:rFonts w:ascii="Times New Roman" w:eastAsia="Calibri" w:hAnsi="Times New Roman"/>
                <w:bCs/>
              </w:rPr>
            </w:pPr>
          </w:p>
        </w:tc>
      </w:tr>
      <w:tr w:rsidR="002C54F8" w:rsidRPr="00DD638B" w:rsidTr="00367BE2">
        <w:trPr>
          <w:gridAfter w:val="1"/>
          <w:wAfter w:w="1057" w:type="dxa"/>
          <w:trHeight w:val="313"/>
        </w:trPr>
        <w:tc>
          <w:tcPr>
            <w:tcW w:w="2611" w:type="dxa"/>
            <w:vMerge/>
          </w:tcPr>
          <w:p w:rsidR="002C54F8" w:rsidRPr="00DD638B" w:rsidRDefault="002C54F8" w:rsidP="00F7202C">
            <w:pPr>
              <w:spacing w:after="0" w:line="216" w:lineRule="auto"/>
              <w:rPr>
                <w:rFonts w:ascii="Times New Roman" w:hAnsi="Times New Roman"/>
                <w:b/>
                <w:bCs/>
                <w:spacing w:val="-2"/>
              </w:rPr>
            </w:pPr>
          </w:p>
        </w:tc>
        <w:tc>
          <w:tcPr>
            <w:tcW w:w="674" w:type="dxa"/>
            <w:gridSpan w:val="2"/>
            <w:vMerge/>
          </w:tcPr>
          <w:p w:rsidR="002C54F8" w:rsidRPr="00DD638B" w:rsidRDefault="002C54F8" w:rsidP="00F7202C">
            <w:pPr>
              <w:spacing w:after="0" w:line="216" w:lineRule="auto"/>
              <w:contextualSpacing/>
              <w:rPr>
                <w:rFonts w:ascii="Times New Roman" w:eastAsia="Calibri" w:hAnsi="Times New Roman"/>
                <w:b/>
                <w:bCs/>
              </w:rPr>
            </w:pPr>
          </w:p>
        </w:tc>
        <w:tc>
          <w:tcPr>
            <w:tcW w:w="8697" w:type="dxa"/>
          </w:tcPr>
          <w:p w:rsidR="002C54F8" w:rsidRPr="00DD638B" w:rsidRDefault="002C54F8" w:rsidP="00F7202C">
            <w:pPr>
              <w:widowControl w:val="0"/>
              <w:numPr>
                <w:ilvl w:val="0"/>
                <w:numId w:val="16"/>
              </w:numPr>
              <w:shd w:val="clear" w:color="auto" w:fill="FFFFFF"/>
              <w:tabs>
                <w:tab w:val="left" w:pos="787"/>
              </w:tabs>
              <w:autoSpaceDE w:val="0"/>
              <w:autoSpaceDN w:val="0"/>
              <w:adjustRightInd w:val="0"/>
              <w:spacing w:after="0" w:line="216" w:lineRule="auto"/>
              <w:ind w:left="644" w:hanging="360"/>
              <w:rPr>
                <w:rStyle w:val="afffff8"/>
                <w:rFonts w:ascii="Times New Roman" w:hAnsi="Times New Roman"/>
                <w:b w:val="0"/>
              </w:rPr>
            </w:pPr>
            <w:r w:rsidRPr="00DD638B">
              <w:rPr>
                <w:rStyle w:val="afffff8"/>
                <w:rFonts w:ascii="Times New Roman" w:hAnsi="Times New Roman"/>
                <w:b w:val="0"/>
              </w:rPr>
              <w:t>Исполнительные геодезические съемки  конструктивных элементов, монтаж металлических конструкций (исполнительная схема)</w:t>
            </w:r>
          </w:p>
        </w:tc>
        <w:tc>
          <w:tcPr>
            <w:tcW w:w="1023" w:type="dxa"/>
          </w:tcPr>
          <w:p w:rsidR="002C54F8" w:rsidRPr="00DD638B" w:rsidRDefault="002C54F8" w:rsidP="00F7202C">
            <w:pPr>
              <w:spacing w:after="0" w:line="216" w:lineRule="auto"/>
              <w:contextualSpacing/>
              <w:jc w:val="center"/>
              <w:rPr>
                <w:rFonts w:ascii="Times New Roman" w:eastAsia="Calibri" w:hAnsi="Times New Roman"/>
                <w:bCs/>
              </w:rPr>
            </w:pPr>
            <w:r w:rsidRPr="00DD638B">
              <w:rPr>
                <w:rFonts w:ascii="Times New Roman" w:eastAsia="Calibri" w:hAnsi="Times New Roman"/>
                <w:bCs/>
              </w:rPr>
              <w:t>8</w:t>
            </w:r>
          </w:p>
        </w:tc>
        <w:tc>
          <w:tcPr>
            <w:tcW w:w="992" w:type="dxa"/>
            <w:gridSpan w:val="2"/>
            <w:vMerge/>
          </w:tcPr>
          <w:p w:rsidR="002C54F8" w:rsidRPr="00DD638B" w:rsidRDefault="002C54F8" w:rsidP="00F7202C">
            <w:pPr>
              <w:spacing w:after="0" w:line="216" w:lineRule="auto"/>
              <w:contextualSpacing/>
              <w:jc w:val="center"/>
              <w:rPr>
                <w:rFonts w:ascii="Times New Roman" w:eastAsia="Calibri" w:hAnsi="Times New Roman"/>
                <w:bCs/>
              </w:rPr>
            </w:pPr>
          </w:p>
        </w:tc>
        <w:tc>
          <w:tcPr>
            <w:tcW w:w="1312" w:type="dxa"/>
            <w:vMerge/>
          </w:tcPr>
          <w:p w:rsidR="002C54F8" w:rsidRPr="00DD638B" w:rsidRDefault="002C54F8" w:rsidP="00F7202C">
            <w:pPr>
              <w:shd w:val="clear" w:color="auto" w:fill="FFFFFF"/>
              <w:spacing w:after="0" w:line="216" w:lineRule="auto"/>
              <w:rPr>
                <w:rFonts w:ascii="Times New Roman" w:hAnsi="Times New Roman"/>
                <w:sz w:val="18"/>
                <w:szCs w:val="18"/>
              </w:rPr>
            </w:pPr>
          </w:p>
        </w:tc>
      </w:tr>
      <w:tr w:rsidR="002C54F8" w:rsidRPr="00DD638B" w:rsidTr="00367BE2">
        <w:trPr>
          <w:gridAfter w:val="1"/>
          <w:wAfter w:w="1057" w:type="dxa"/>
          <w:trHeight w:val="313"/>
        </w:trPr>
        <w:tc>
          <w:tcPr>
            <w:tcW w:w="2611" w:type="dxa"/>
            <w:vMerge/>
          </w:tcPr>
          <w:p w:rsidR="002C54F8" w:rsidRPr="00DD638B" w:rsidRDefault="002C54F8" w:rsidP="00F7202C">
            <w:pPr>
              <w:spacing w:after="0" w:line="216" w:lineRule="auto"/>
              <w:rPr>
                <w:rFonts w:ascii="Times New Roman" w:hAnsi="Times New Roman"/>
                <w:b/>
                <w:bCs/>
                <w:spacing w:val="-2"/>
              </w:rPr>
            </w:pPr>
          </w:p>
        </w:tc>
        <w:tc>
          <w:tcPr>
            <w:tcW w:w="674" w:type="dxa"/>
            <w:gridSpan w:val="2"/>
            <w:vMerge/>
          </w:tcPr>
          <w:p w:rsidR="002C54F8" w:rsidRPr="00DD638B" w:rsidRDefault="002C54F8" w:rsidP="00F7202C">
            <w:pPr>
              <w:spacing w:after="0" w:line="216" w:lineRule="auto"/>
              <w:contextualSpacing/>
              <w:rPr>
                <w:rFonts w:ascii="Times New Roman" w:eastAsia="Calibri" w:hAnsi="Times New Roman"/>
                <w:b/>
                <w:bCs/>
              </w:rPr>
            </w:pPr>
          </w:p>
        </w:tc>
        <w:tc>
          <w:tcPr>
            <w:tcW w:w="8697" w:type="dxa"/>
          </w:tcPr>
          <w:p w:rsidR="002C54F8" w:rsidRPr="00DD638B" w:rsidRDefault="002C54F8" w:rsidP="00F7202C">
            <w:pPr>
              <w:widowControl w:val="0"/>
              <w:numPr>
                <w:ilvl w:val="0"/>
                <w:numId w:val="16"/>
              </w:numPr>
              <w:shd w:val="clear" w:color="auto" w:fill="FFFFFF"/>
              <w:tabs>
                <w:tab w:val="left" w:pos="787"/>
              </w:tabs>
              <w:autoSpaceDE w:val="0"/>
              <w:autoSpaceDN w:val="0"/>
              <w:adjustRightInd w:val="0"/>
              <w:spacing w:after="0" w:line="216" w:lineRule="auto"/>
              <w:ind w:left="644" w:hanging="360"/>
              <w:rPr>
                <w:rStyle w:val="afffff8"/>
                <w:rFonts w:ascii="Times New Roman" w:hAnsi="Times New Roman"/>
                <w:b w:val="0"/>
              </w:rPr>
            </w:pPr>
            <w:r w:rsidRPr="00DD638B">
              <w:rPr>
                <w:rStyle w:val="afffff8"/>
                <w:rFonts w:ascii="Times New Roman" w:hAnsi="Times New Roman"/>
                <w:b w:val="0"/>
              </w:rPr>
              <w:t>Исполнительные геодезические съемки  автомобильных дорог, мосты, трубы профили. (исполнительная схема)</w:t>
            </w:r>
          </w:p>
        </w:tc>
        <w:tc>
          <w:tcPr>
            <w:tcW w:w="1023" w:type="dxa"/>
          </w:tcPr>
          <w:p w:rsidR="002C54F8" w:rsidRPr="00DD638B" w:rsidRDefault="002C54F8" w:rsidP="00F7202C">
            <w:pPr>
              <w:spacing w:after="0" w:line="216" w:lineRule="auto"/>
              <w:contextualSpacing/>
              <w:jc w:val="center"/>
              <w:rPr>
                <w:rFonts w:ascii="Times New Roman" w:eastAsia="Calibri" w:hAnsi="Times New Roman"/>
                <w:bCs/>
              </w:rPr>
            </w:pPr>
            <w:r w:rsidRPr="00DD638B">
              <w:rPr>
                <w:rFonts w:ascii="Times New Roman" w:eastAsia="Calibri" w:hAnsi="Times New Roman"/>
                <w:bCs/>
              </w:rPr>
              <w:t>8</w:t>
            </w:r>
          </w:p>
        </w:tc>
        <w:tc>
          <w:tcPr>
            <w:tcW w:w="992" w:type="dxa"/>
            <w:gridSpan w:val="2"/>
            <w:vMerge/>
          </w:tcPr>
          <w:p w:rsidR="002C54F8" w:rsidRPr="00DD638B" w:rsidRDefault="002C54F8" w:rsidP="00F7202C">
            <w:pPr>
              <w:spacing w:after="0" w:line="216" w:lineRule="auto"/>
              <w:contextualSpacing/>
              <w:jc w:val="center"/>
              <w:rPr>
                <w:rFonts w:ascii="Times New Roman" w:eastAsia="Calibri" w:hAnsi="Times New Roman"/>
                <w:bCs/>
              </w:rPr>
            </w:pPr>
          </w:p>
        </w:tc>
        <w:tc>
          <w:tcPr>
            <w:tcW w:w="1312" w:type="dxa"/>
            <w:vMerge/>
          </w:tcPr>
          <w:p w:rsidR="002C54F8" w:rsidRPr="00DD638B" w:rsidRDefault="002C54F8" w:rsidP="00F7202C">
            <w:pPr>
              <w:shd w:val="clear" w:color="auto" w:fill="FFFFFF"/>
              <w:spacing w:after="0" w:line="216" w:lineRule="auto"/>
              <w:rPr>
                <w:rFonts w:ascii="Times New Roman" w:hAnsi="Times New Roman"/>
                <w:sz w:val="18"/>
                <w:szCs w:val="18"/>
              </w:rPr>
            </w:pPr>
          </w:p>
        </w:tc>
      </w:tr>
      <w:tr w:rsidR="002C54F8" w:rsidRPr="00DD638B" w:rsidTr="00367BE2">
        <w:trPr>
          <w:gridAfter w:val="1"/>
          <w:wAfter w:w="1057" w:type="dxa"/>
          <w:trHeight w:val="476"/>
        </w:trPr>
        <w:tc>
          <w:tcPr>
            <w:tcW w:w="2611" w:type="dxa"/>
            <w:vMerge/>
          </w:tcPr>
          <w:p w:rsidR="002C54F8" w:rsidRPr="00DD638B" w:rsidRDefault="002C54F8" w:rsidP="00F7202C">
            <w:pPr>
              <w:spacing w:after="0" w:line="216" w:lineRule="auto"/>
              <w:rPr>
                <w:rFonts w:ascii="Times New Roman" w:hAnsi="Times New Roman"/>
                <w:b/>
                <w:bCs/>
                <w:spacing w:val="-2"/>
              </w:rPr>
            </w:pPr>
          </w:p>
        </w:tc>
        <w:tc>
          <w:tcPr>
            <w:tcW w:w="674" w:type="dxa"/>
            <w:gridSpan w:val="2"/>
            <w:vMerge/>
          </w:tcPr>
          <w:p w:rsidR="002C54F8" w:rsidRPr="00DD638B" w:rsidRDefault="002C54F8" w:rsidP="00F7202C">
            <w:pPr>
              <w:spacing w:after="0" w:line="216" w:lineRule="auto"/>
              <w:contextualSpacing/>
              <w:rPr>
                <w:rFonts w:ascii="Times New Roman" w:eastAsia="Calibri" w:hAnsi="Times New Roman"/>
                <w:b/>
                <w:bCs/>
              </w:rPr>
            </w:pPr>
          </w:p>
        </w:tc>
        <w:tc>
          <w:tcPr>
            <w:tcW w:w="8697" w:type="dxa"/>
          </w:tcPr>
          <w:p w:rsidR="002C54F8" w:rsidRPr="00DD638B" w:rsidRDefault="002C54F8" w:rsidP="00F7202C">
            <w:pPr>
              <w:widowControl w:val="0"/>
              <w:numPr>
                <w:ilvl w:val="0"/>
                <w:numId w:val="16"/>
              </w:numPr>
              <w:shd w:val="clear" w:color="auto" w:fill="FFFFFF"/>
              <w:tabs>
                <w:tab w:val="left" w:pos="787"/>
              </w:tabs>
              <w:autoSpaceDE w:val="0"/>
              <w:autoSpaceDN w:val="0"/>
              <w:adjustRightInd w:val="0"/>
              <w:spacing w:after="0" w:line="216" w:lineRule="auto"/>
              <w:ind w:left="644" w:hanging="360"/>
              <w:rPr>
                <w:rStyle w:val="afffff8"/>
                <w:rFonts w:ascii="Times New Roman" w:hAnsi="Times New Roman"/>
                <w:b w:val="0"/>
              </w:rPr>
            </w:pPr>
            <w:r w:rsidRPr="00DD638B">
              <w:rPr>
                <w:rStyle w:val="afffff8"/>
                <w:rFonts w:ascii="Times New Roman" w:hAnsi="Times New Roman"/>
                <w:b w:val="0"/>
              </w:rPr>
              <w:t>Технологический контроль геодезической исполнительной съемки в строительстве на данном объекте.</w:t>
            </w:r>
          </w:p>
        </w:tc>
        <w:tc>
          <w:tcPr>
            <w:tcW w:w="1023" w:type="dxa"/>
          </w:tcPr>
          <w:p w:rsidR="002C54F8" w:rsidRPr="00DD638B" w:rsidRDefault="002C54F8" w:rsidP="00F7202C">
            <w:pPr>
              <w:spacing w:after="0" w:line="216" w:lineRule="auto"/>
              <w:contextualSpacing/>
              <w:jc w:val="center"/>
              <w:rPr>
                <w:rFonts w:ascii="Times New Roman" w:eastAsia="Calibri" w:hAnsi="Times New Roman"/>
                <w:bCs/>
              </w:rPr>
            </w:pPr>
            <w:r w:rsidRPr="00DD638B">
              <w:rPr>
                <w:rFonts w:ascii="Times New Roman" w:eastAsia="Calibri" w:hAnsi="Times New Roman"/>
                <w:bCs/>
              </w:rPr>
              <w:t>8</w:t>
            </w:r>
          </w:p>
        </w:tc>
        <w:tc>
          <w:tcPr>
            <w:tcW w:w="992" w:type="dxa"/>
            <w:gridSpan w:val="2"/>
            <w:vMerge/>
          </w:tcPr>
          <w:p w:rsidR="002C54F8" w:rsidRPr="00DD638B" w:rsidRDefault="002C54F8" w:rsidP="00F7202C">
            <w:pPr>
              <w:spacing w:after="0" w:line="216" w:lineRule="auto"/>
              <w:contextualSpacing/>
              <w:jc w:val="center"/>
              <w:rPr>
                <w:rFonts w:ascii="Times New Roman" w:eastAsia="Calibri" w:hAnsi="Times New Roman"/>
                <w:bCs/>
              </w:rPr>
            </w:pPr>
          </w:p>
        </w:tc>
        <w:tc>
          <w:tcPr>
            <w:tcW w:w="1312" w:type="dxa"/>
            <w:vMerge/>
          </w:tcPr>
          <w:p w:rsidR="002C54F8" w:rsidRPr="00DD638B" w:rsidRDefault="002C54F8" w:rsidP="00F7202C">
            <w:pPr>
              <w:spacing w:after="0" w:line="216" w:lineRule="auto"/>
              <w:contextualSpacing/>
              <w:jc w:val="center"/>
              <w:rPr>
                <w:rFonts w:ascii="Times New Roman" w:eastAsia="Calibri" w:hAnsi="Times New Roman"/>
                <w:bCs/>
              </w:rPr>
            </w:pPr>
          </w:p>
        </w:tc>
      </w:tr>
      <w:tr w:rsidR="002C54F8" w:rsidRPr="00DD638B" w:rsidTr="00367BE2">
        <w:trPr>
          <w:gridAfter w:val="1"/>
          <w:wAfter w:w="1057" w:type="dxa"/>
          <w:trHeight w:val="1127"/>
        </w:trPr>
        <w:tc>
          <w:tcPr>
            <w:tcW w:w="2611" w:type="dxa"/>
            <w:vMerge/>
          </w:tcPr>
          <w:p w:rsidR="002C54F8" w:rsidRPr="00DD638B" w:rsidRDefault="002C54F8" w:rsidP="003B7E1F">
            <w:pPr>
              <w:spacing w:after="0" w:line="240" w:lineRule="auto"/>
              <w:rPr>
                <w:rFonts w:ascii="Times New Roman" w:hAnsi="Times New Roman"/>
                <w:b/>
                <w:bCs/>
                <w:spacing w:val="-2"/>
              </w:rPr>
            </w:pPr>
          </w:p>
        </w:tc>
        <w:tc>
          <w:tcPr>
            <w:tcW w:w="674" w:type="dxa"/>
            <w:gridSpan w:val="2"/>
            <w:vMerge/>
          </w:tcPr>
          <w:p w:rsidR="002C54F8" w:rsidRPr="00DD638B" w:rsidRDefault="002C54F8" w:rsidP="003B7E1F">
            <w:pPr>
              <w:spacing w:after="0" w:line="240" w:lineRule="auto"/>
              <w:contextualSpacing/>
              <w:rPr>
                <w:rFonts w:ascii="Times New Roman" w:eastAsia="Calibri" w:hAnsi="Times New Roman"/>
                <w:b/>
                <w:bCs/>
              </w:rPr>
            </w:pPr>
          </w:p>
        </w:tc>
        <w:tc>
          <w:tcPr>
            <w:tcW w:w="8697" w:type="dxa"/>
          </w:tcPr>
          <w:p w:rsidR="002C54F8" w:rsidRPr="00DD638B" w:rsidRDefault="002C54F8" w:rsidP="003B7E1F">
            <w:pPr>
              <w:widowControl w:val="0"/>
              <w:shd w:val="clear" w:color="auto" w:fill="FFFFFF"/>
              <w:tabs>
                <w:tab w:val="left" w:pos="360"/>
              </w:tabs>
              <w:autoSpaceDE w:val="0"/>
              <w:autoSpaceDN w:val="0"/>
              <w:adjustRightInd w:val="0"/>
              <w:spacing w:after="0" w:line="240" w:lineRule="auto"/>
              <w:ind w:right="10"/>
              <w:jc w:val="both"/>
              <w:rPr>
                <w:rStyle w:val="afffff8"/>
                <w:rFonts w:ascii="Times New Roman" w:hAnsi="Times New Roman"/>
                <w:b w:val="0"/>
              </w:rPr>
            </w:pPr>
            <w:r w:rsidRPr="00DD638B">
              <w:rPr>
                <w:rFonts w:ascii="Times New Roman" w:hAnsi="Times New Roman"/>
              </w:rPr>
              <w:t>9.Участие в разработке плана мероприятий и контроле выполнения мер, направленных на предупреждение и устране</w:t>
            </w:r>
            <w:r w:rsidRPr="00DD638B">
              <w:rPr>
                <w:rFonts w:ascii="Times New Roman" w:hAnsi="Times New Roman"/>
              </w:rPr>
              <w:softHyphen/>
              <w:t>ние причин возникновения отклонений результатов выполненных строительных работ от требований нормативной технической, технологической и проектной документации.</w:t>
            </w:r>
          </w:p>
        </w:tc>
        <w:tc>
          <w:tcPr>
            <w:tcW w:w="1023" w:type="dxa"/>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8</w:t>
            </w:r>
          </w:p>
        </w:tc>
        <w:tc>
          <w:tcPr>
            <w:tcW w:w="992" w:type="dxa"/>
            <w:gridSpan w:val="2"/>
            <w:vMerge/>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Pr>
          <w:p w:rsidR="002C54F8" w:rsidRPr="00DD638B" w:rsidRDefault="002C54F8" w:rsidP="003B7E1F">
            <w:pPr>
              <w:spacing w:after="0" w:line="240" w:lineRule="auto"/>
              <w:contextualSpacing/>
              <w:jc w:val="center"/>
              <w:rPr>
                <w:rFonts w:ascii="Times New Roman" w:eastAsia="Calibri" w:hAnsi="Times New Roman"/>
                <w:bCs/>
              </w:rPr>
            </w:pPr>
          </w:p>
        </w:tc>
      </w:tr>
      <w:tr w:rsidR="002C54F8" w:rsidRPr="00DD638B" w:rsidTr="00F7202C">
        <w:trPr>
          <w:gridAfter w:val="1"/>
          <w:wAfter w:w="1057" w:type="dxa"/>
          <w:trHeight w:val="297"/>
        </w:trPr>
        <w:tc>
          <w:tcPr>
            <w:tcW w:w="2611" w:type="dxa"/>
            <w:vMerge/>
            <w:tcBorders>
              <w:bottom w:val="single" w:sz="4" w:space="0" w:color="auto"/>
            </w:tcBorders>
          </w:tcPr>
          <w:p w:rsidR="002C54F8" w:rsidRPr="00DD638B" w:rsidRDefault="002C54F8" w:rsidP="003B7E1F">
            <w:pPr>
              <w:spacing w:after="0" w:line="240" w:lineRule="auto"/>
              <w:rPr>
                <w:rFonts w:ascii="Times New Roman" w:hAnsi="Times New Roman"/>
                <w:b/>
                <w:bCs/>
                <w:spacing w:val="-2"/>
              </w:rPr>
            </w:pPr>
          </w:p>
        </w:tc>
        <w:tc>
          <w:tcPr>
            <w:tcW w:w="674" w:type="dxa"/>
            <w:gridSpan w:val="2"/>
            <w:vMerge/>
            <w:tcBorders>
              <w:bottom w:val="single" w:sz="4" w:space="0" w:color="auto"/>
            </w:tcBorders>
          </w:tcPr>
          <w:p w:rsidR="002C54F8" w:rsidRPr="00DD638B" w:rsidRDefault="002C54F8" w:rsidP="003B7E1F">
            <w:pPr>
              <w:spacing w:after="0" w:line="240" w:lineRule="auto"/>
              <w:contextualSpacing/>
              <w:rPr>
                <w:rFonts w:ascii="Times New Roman" w:eastAsia="Calibri" w:hAnsi="Times New Roman"/>
                <w:b/>
                <w:bCs/>
              </w:rPr>
            </w:pPr>
          </w:p>
        </w:tc>
        <w:tc>
          <w:tcPr>
            <w:tcW w:w="8697" w:type="dxa"/>
            <w:tcBorders>
              <w:bottom w:val="single" w:sz="4" w:space="0" w:color="auto"/>
            </w:tcBorders>
          </w:tcPr>
          <w:p w:rsidR="002C54F8" w:rsidRPr="00DD638B" w:rsidRDefault="002C54F8" w:rsidP="003B7E1F">
            <w:pPr>
              <w:widowControl w:val="0"/>
              <w:shd w:val="clear" w:color="auto" w:fill="FFFFFF"/>
              <w:tabs>
                <w:tab w:val="left" w:pos="787"/>
              </w:tabs>
              <w:autoSpaceDE w:val="0"/>
              <w:autoSpaceDN w:val="0"/>
              <w:adjustRightInd w:val="0"/>
              <w:spacing w:after="0" w:line="240" w:lineRule="auto"/>
              <w:rPr>
                <w:rFonts w:ascii="Times New Roman" w:hAnsi="Times New Roman"/>
              </w:rPr>
            </w:pPr>
            <w:r w:rsidRPr="00DD638B">
              <w:rPr>
                <w:rFonts w:ascii="Times New Roman" w:hAnsi="Times New Roman"/>
              </w:rPr>
              <w:t>10.Оформление и сдача отчета, дневника по производственной практике</w:t>
            </w:r>
          </w:p>
        </w:tc>
        <w:tc>
          <w:tcPr>
            <w:tcW w:w="1023" w:type="dxa"/>
            <w:tcBorders>
              <w:bottom w:val="single" w:sz="4" w:space="0" w:color="auto"/>
            </w:tcBorders>
          </w:tcPr>
          <w:p w:rsidR="002C54F8" w:rsidRPr="00DD638B" w:rsidRDefault="002C54F8" w:rsidP="003B7E1F">
            <w:pPr>
              <w:spacing w:after="0" w:line="240" w:lineRule="auto"/>
              <w:contextualSpacing/>
              <w:jc w:val="center"/>
              <w:rPr>
                <w:rFonts w:ascii="Times New Roman" w:eastAsia="Calibri" w:hAnsi="Times New Roman"/>
                <w:bCs/>
              </w:rPr>
            </w:pPr>
            <w:r w:rsidRPr="00DD638B">
              <w:rPr>
                <w:rFonts w:ascii="Times New Roman" w:eastAsia="Calibri" w:hAnsi="Times New Roman"/>
                <w:bCs/>
              </w:rPr>
              <w:t>2</w:t>
            </w:r>
          </w:p>
        </w:tc>
        <w:tc>
          <w:tcPr>
            <w:tcW w:w="992" w:type="dxa"/>
            <w:gridSpan w:val="2"/>
            <w:vMerge/>
            <w:tcBorders>
              <w:bottom w:val="single" w:sz="4" w:space="0" w:color="auto"/>
            </w:tcBorders>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vMerge/>
            <w:tcBorders>
              <w:bottom w:val="single" w:sz="4" w:space="0" w:color="auto"/>
            </w:tcBorders>
          </w:tcPr>
          <w:p w:rsidR="002C54F8" w:rsidRPr="00DD638B" w:rsidRDefault="002C54F8" w:rsidP="003B7E1F">
            <w:pPr>
              <w:spacing w:after="0" w:line="240" w:lineRule="auto"/>
              <w:contextualSpacing/>
              <w:jc w:val="center"/>
              <w:rPr>
                <w:rFonts w:ascii="Times New Roman" w:eastAsia="Calibri" w:hAnsi="Times New Roman"/>
                <w:bCs/>
              </w:rPr>
            </w:pPr>
          </w:p>
        </w:tc>
      </w:tr>
      <w:tr w:rsidR="002C54F8" w:rsidRPr="00DD638B" w:rsidTr="00F7202C">
        <w:trPr>
          <w:gridAfter w:val="1"/>
          <w:wAfter w:w="1057" w:type="dxa"/>
          <w:trHeight w:val="297"/>
        </w:trPr>
        <w:tc>
          <w:tcPr>
            <w:tcW w:w="2611" w:type="dxa"/>
            <w:tcBorders>
              <w:bottom w:val="nil"/>
            </w:tcBorders>
          </w:tcPr>
          <w:p w:rsidR="002C54F8" w:rsidRPr="00DD638B" w:rsidRDefault="002C54F8" w:rsidP="003B7E1F">
            <w:pPr>
              <w:spacing w:after="0" w:line="240" w:lineRule="auto"/>
              <w:rPr>
                <w:rFonts w:ascii="Times New Roman" w:hAnsi="Times New Roman"/>
                <w:b/>
                <w:bCs/>
                <w:spacing w:val="-2"/>
              </w:rPr>
            </w:pPr>
          </w:p>
        </w:tc>
        <w:tc>
          <w:tcPr>
            <w:tcW w:w="674" w:type="dxa"/>
            <w:gridSpan w:val="2"/>
            <w:tcBorders>
              <w:bottom w:val="nil"/>
            </w:tcBorders>
          </w:tcPr>
          <w:p w:rsidR="002C54F8" w:rsidRPr="00DD638B" w:rsidRDefault="002C54F8" w:rsidP="003B7E1F">
            <w:pPr>
              <w:spacing w:after="0" w:line="240" w:lineRule="auto"/>
              <w:contextualSpacing/>
              <w:rPr>
                <w:rFonts w:ascii="Times New Roman" w:eastAsia="Calibri" w:hAnsi="Times New Roman"/>
                <w:b/>
                <w:bCs/>
              </w:rPr>
            </w:pPr>
          </w:p>
        </w:tc>
        <w:tc>
          <w:tcPr>
            <w:tcW w:w="8697" w:type="dxa"/>
            <w:tcBorders>
              <w:bottom w:val="nil"/>
            </w:tcBorders>
          </w:tcPr>
          <w:p w:rsidR="002C54F8" w:rsidRPr="00DD638B" w:rsidRDefault="002C54F8" w:rsidP="003B7E1F">
            <w:pPr>
              <w:widowControl w:val="0"/>
              <w:shd w:val="clear" w:color="auto" w:fill="FFFFFF"/>
              <w:tabs>
                <w:tab w:val="left" w:pos="787"/>
              </w:tabs>
              <w:autoSpaceDE w:val="0"/>
              <w:autoSpaceDN w:val="0"/>
              <w:adjustRightInd w:val="0"/>
              <w:spacing w:after="0" w:line="240" w:lineRule="auto"/>
              <w:rPr>
                <w:rFonts w:ascii="Times New Roman" w:hAnsi="Times New Roman"/>
              </w:rPr>
            </w:pPr>
            <w:r w:rsidRPr="00DD638B">
              <w:rPr>
                <w:rFonts w:ascii="Times New Roman" w:hAnsi="Times New Roman"/>
              </w:rPr>
              <w:t>ВСЕГО</w:t>
            </w:r>
          </w:p>
        </w:tc>
        <w:tc>
          <w:tcPr>
            <w:tcW w:w="1023" w:type="dxa"/>
            <w:tcBorders>
              <w:bottom w:val="nil"/>
            </w:tcBorders>
          </w:tcPr>
          <w:p w:rsidR="002C54F8" w:rsidRPr="00DD638B" w:rsidRDefault="002C54F8" w:rsidP="003B7E1F">
            <w:pPr>
              <w:spacing w:after="0" w:line="240" w:lineRule="auto"/>
              <w:contextualSpacing/>
              <w:jc w:val="center"/>
              <w:rPr>
                <w:rFonts w:ascii="Times New Roman" w:eastAsia="Calibri" w:hAnsi="Times New Roman"/>
                <w:b/>
                <w:bCs/>
              </w:rPr>
            </w:pPr>
            <w:r w:rsidRPr="00DD638B">
              <w:rPr>
                <w:rFonts w:ascii="Times New Roman" w:eastAsia="Calibri" w:hAnsi="Times New Roman"/>
                <w:b/>
                <w:bCs/>
              </w:rPr>
              <w:t>216</w:t>
            </w:r>
          </w:p>
        </w:tc>
        <w:tc>
          <w:tcPr>
            <w:tcW w:w="992" w:type="dxa"/>
            <w:gridSpan w:val="2"/>
            <w:tcBorders>
              <w:bottom w:val="nil"/>
            </w:tcBorders>
          </w:tcPr>
          <w:p w:rsidR="002C54F8" w:rsidRPr="00DD638B" w:rsidRDefault="002C54F8" w:rsidP="003B7E1F">
            <w:pPr>
              <w:spacing w:after="0" w:line="240" w:lineRule="auto"/>
              <w:contextualSpacing/>
              <w:jc w:val="center"/>
              <w:rPr>
                <w:rFonts w:ascii="Times New Roman" w:eastAsia="Calibri" w:hAnsi="Times New Roman"/>
                <w:bCs/>
              </w:rPr>
            </w:pPr>
          </w:p>
        </w:tc>
        <w:tc>
          <w:tcPr>
            <w:tcW w:w="1312" w:type="dxa"/>
            <w:tcBorders>
              <w:bottom w:val="nil"/>
            </w:tcBorders>
          </w:tcPr>
          <w:p w:rsidR="002C54F8" w:rsidRPr="00DD638B" w:rsidRDefault="002C54F8" w:rsidP="003B7E1F">
            <w:pPr>
              <w:spacing w:after="0" w:line="240" w:lineRule="auto"/>
              <w:contextualSpacing/>
              <w:jc w:val="center"/>
              <w:rPr>
                <w:rFonts w:ascii="Times New Roman" w:eastAsia="Calibri" w:hAnsi="Times New Roman"/>
                <w:bCs/>
              </w:rPr>
            </w:pPr>
          </w:p>
        </w:tc>
      </w:tr>
    </w:tbl>
    <w:p w:rsidR="002C54F8" w:rsidRPr="00DD638B" w:rsidRDefault="002C54F8" w:rsidP="002C54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z w:val="28"/>
          <w:szCs w:val="28"/>
        </w:rPr>
        <w:sectPr w:rsidR="002C54F8" w:rsidRPr="00DD638B" w:rsidSect="00367BE2">
          <w:pgSz w:w="16840" w:h="11907" w:orient="landscape"/>
          <w:pgMar w:top="539" w:right="1134" w:bottom="851" w:left="992" w:header="709" w:footer="709" w:gutter="0"/>
          <w:cols w:space="720"/>
        </w:sectPr>
      </w:pPr>
    </w:p>
    <w:p w:rsidR="002C54F8" w:rsidRPr="00DD638B" w:rsidRDefault="002C54F8" w:rsidP="002C54F8">
      <w:pPr>
        <w:spacing w:line="23" w:lineRule="atLeast"/>
        <w:jc w:val="center"/>
        <w:rPr>
          <w:rFonts w:ascii="Times New Roman" w:hAnsi="Times New Roman"/>
          <w:b/>
          <w:bCs/>
        </w:rPr>
      </w:pPr>
      <w:r w:rsidRPr="00DD638B">
        <w:rPr>
          <w:rFonts w:ascii="Times New Roman" w:hAnsi="Times New Roman"/>
          <w:b/>
          <w:bCs/>
        </w:rPr>
        <w:lastRenderedPageBreak/>
        <w:t>3. УСЛОВИЯ РЕАЛИЗАЦИИ ПРОГРАММЫ ПРОФЕССИОНАЛЬНОГО МОДУЛЯ</w:t>
      </w:r>
    </w:p>
    <w:p w:rsidR="002C54F8" w:rsidRPr="00DD638B" w:rsidRDefault="002C54F8" w:rsidP="002C54F8">
      <w:pPr>
        <w:spacing w:line="23" w:lineRule="atLeast"/>
        <w:ind w:firstLine="709"/>
        <w:jc w:val="both"/>
        <w:rPr>
          <w:rFonts w:ascii="Times New Roman" w:hAnsi="Times New Roman"/>
          <w:b/>
          <w:bCs/>
        </w:rPr>
      </w:pPr>
      <w:r w:rsidRPr="00DD638B">
        <w:rPr>
          <w:rFonts w:ascii="Times New Roman" w:hAnsi="Times New Roman"/>
          <w:b/>
          <w:bCs/>
        </w:rPr>
        <w:t>3.1. Для реализации программы профессионального модуля предусмотрены следующие специальные помещения:</w:t>
      </w:r>
    </w:p>
    <w:p w:rsidR="002C54F8" w:rsidRPr="00DD638B" w:rsidRDefault="002C54F8" w:rsidP="002C54F8">
      <w:pPr>
        <w:suppressAutoHyphens/>
        <w:ind w:firstLine="709"/>
        <w:jc w:val="both"/>
        <w:rPr>
          <w:rFonts w:ascii="Times New Roman" w:hAnsi="Times New Roman"/>
          <w:bCs/>
          <w:i/>
        </w:rPr>
      </w:pPr>
      <w:bookmarkStart w:id="10" w:name="_Hlk514225591"/>
      <w:r w:rsidRPr="00DD638B">
        <w:rPr>
          <w:rFonts w:ascii="Times New Roman" w:hAnsi="Times New Roman"/>
          <w:bCs/>
        </w:rPr>
        <w:t xml:space="preserve">31.1. Кабинет «Основ геодезии», мастерская «Геопрстранственные технологии» оснащены </w:t>
      </w:r>
      <w:r w:rsidRPr="00DD638B">
        <w:rPr>
          <w:rFonts w:ascii="Times New Roman" w:hAnsi="Times New Roman"/>
          <w:bCs/>
          <w:i/>
        </w:rPr>
        <w:t xml:space="preserve"> </w:t>
      </w:r>
      <w:r w:rsidRPr="00DD638B">
        <w:rPr>
          <w:rFonts w:ascii="Times New Roman" w:hAnsi="Times New Roman"/>
          <w:bCs/>
        </w:rPr>
        <w:t xml:space="preserve">в соответствии с п. 6.1.2.1 образовательной программы по </w:t>
      </w:r>
      <w:r w:rsidRPr="00DD638B">
        <w:rPr>
          <w:rFonts w:ascii="Times New Roman" w:hAnsi="Times New Roman"/>
          <w:bCs/>
          <w:i/>
        </w:rPr>
        <w:t>специальности 08.02.01 Строительство и эксплкатация зданий и сооружений</w:t>
      </w:r>
    </w:p>
    <w:p w:rsidR="002C54F8" w:rsidRPr="00DD638B" w:rsidRDefault="002C54F8" w:rsidP="002C54F8">
      <w:pPr>
        <w:autoSpaceDE w:val="0"/>
        <w:autoSpaceDN w:val="0"/>
        <w:adjustRightInd w:val="0"/>
        <w:spacing w:line="23" w:lineRule="atLeast"/>
        <w:ind w:firstLine="709"/>
        <w:jc w:val="both"/>
        <w:rPr>
          <w:rFonts w:ascii="Times New Roman" w:hAnsi="Times New Roman"/>
          <w:bCs/>
        </w:rPr>
      </w:pPr>
      <w:r w:rsidRPr="00DD638B">
        <w:rPr>
          <w:rFonts w:ascii="Times New Roman" w:hAnsi="Times New Roman"/>
          <w:bCs/>
        </w:rPr>
        <w:t xml:space="preserve"> Учебная мастерская, </w:t>
      </w:r>
      <w:r w:rsidRPr="00DD638B">
        <w:rPr>
          <w:rFonts w:ascii="Times New Roman" w:hAnsi="Times New Roman"/>
          <w:lang w:eastAsia="en-US"/>
        </w:rPr>
        <w:t>оснащенная о</w:t>
      </w:r>
      <w:r w:rsidRPr="00DD638B">
        <w:rPr>
          <w:rFonts w:ascii="Times New Roman" w:hAnsi="Times New Roman"/>
          <w:bCs/>
          <w:lang w:eastAsia="en-US"/>
        </w:rPr>
        <w:t>борудованием:</w:t>
      </w:r>
      <w:r w:rsidRPr="00DD638B">
        <w:rPr>
          <w:rFonts w:ascii="Times New Roman" w:hAnsi="Times New Roman"/>
        </w:rPr>
        <w:t xml:space="preserve"> рабочее место преподавателя и рабочие места по количеству обучающихся.</w:t>
      </w:r>
    </w:p>
    <w:p w:rsidR="002C54F8" w:rsidRPr="00DD638B" w:rsidRDefault="002C54F8" w:rsidP="002C54F8">
      <w:pPr>
        <w:suppressAutoHyphens/>
        <w:ind w:firstLine="709"/>
        <w:jc w:val="both"/>
        <w:rPr>
          <w:rFonts w:ascii="Times New Roman" w:hAnsi="Times New Roman"/>
          <w:bCs/>
        </w:rPr>
      </w:pPr>
      <w:r w:rsidRPr="00DD638B">
        <w:rPr>
          <w:rFonts w:ascii="Times New Roman" w:hAnsi="Times New Roman"/>
          <w:bCs/>
        </w:rPr>
        <w:t>3.1.2. Оснащение баз практик</w:t>
      </w:r>
    </w:p>
    <w:p w:rsidR="002C54F8" w:rsidRPr="00DD638B" w:rsidRDefault="002C54F8" w:rsidP="002C54F8">
      <w:pPr>
        <w:ind w:firstLine="709"/>
        <w:jc w:val="both"/>
        <w:rPr>
          <w:rFonts w:ascii="Times New Roman" w:hAnsi="Times New Roman"/>
        </w:rPr>
      </w:pPr>
      <w:r w:rsidRPr="00DD638B">
        <w:rPr>
          <w:rFonts w:ascii="Times New Roman" w:hAnsi="Times New Roman"/>
        </w:rPr>
        <w:t>Реализация профессионального дополнительного блока предполагает обязательную учебную и производственную практику.</w:t>
      </w:r>
    </w:p>
    <w:p w:rsidR="002C54F8" w:rsidRPr="00DD638B" w:rsidRDefault="002C54F8" w:rsidP="002C54F8">
      <w:pPr>
        <w:ind w:firstLine="709"/>
        <w:jc w:val="both"/>
        <w:rPr>
          <w:rFonts w:ascii="Times New Roman" w:hAnsi="Times New Roman"/>
          <w:b/>
        </w:rPr>
      </w:pPr>
      <w:r w:rsidRPr="00DD638B">
        <w:rPr>
          <w:rFonts w:ascii="Times New Roman" w:hAnsi="Times New Roman"/>
        </w:rPr>
        <w:t xml:space="preserve">Учебная практика реализуется в мастерских профессиональной образовательной организации и на учебном геодезическом полигоне площадью не мене 2500 м2,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DD638B">
        <w:rPr>
          <w:rFonts w:ascii="Times New Roman" w:hAnsi="Times New Roman"/>
          <w:bCs/>
        </w:rPr>
        <w:t xml:space="preserve">компетенции </w:t>
      </w:r>
      <w:r w:rsidRPr="00DD638B">
        <w:rPr>
          <w:rFonts w:ascii="Times New Roman" w:hAnsi="Times New Roman"/>
        </w:rPr>
        <w:t>«</w:t>
      </w:r>
      <w:r w:rsidRPr="00DD638B">
        <w:rPr>
          <w:rFonts w:ascii="Times New Roman" w:hAnsi="Times New Roman"/>
          <w:u w:val="single"/>
        </w:rPr>
        <w:t>Геопространственные технологии</w:t>
      </w:r>
      <w:r w:rsidRPr="00DD638B">
        <w:rPr>
          <w:rFonts w:ascii="Times New Roman" w:hAnsi="Times New Roman"/>
        </w:rPr>
        <w:t>» (или их аналогов)</w:t>
      </w:r>
      <w:r w:rsidRPr="00DD638B">
        <w:rPr>
          <w:rFonts w:ascii="Times New Roman" w:hAnsi="Times New Roman"/>
          <w:bCs/>
        </w:rPr>
        <w:t>.</w:t>
      </w:r>
      <w:r w:rsidRPr="00DD638B">
        <w:rPr>
          <w:rFonts w:ascii="Times New Roman" w:hAnsi="Times New Roman"/>
          <w:b/>
        </w:rPr>
        <w:t xml:space="preserve"> </w:t>
      </w:r>
    </w:p>
    <w:p w:rsidR="002C54F8" w:rsidRPr="00DD638B" w:rsidRDefault="002C54F8" w:rsidP="002C54F8">
      <w:pPr>
        <w:ind w:firstLine="709"/>
        <w:jc w:val="both"/>
        <w:rPr>
          <w:rFonts w:ascii="Times New Roman" w:hAnsi="Times New Roman"/>
        </w:rPr>
      </w:pPr>
      <w:r w:rsidRPr="00DD638B">
        <w:rPr>
          <w:rFonts w:ascii="Times New Roman" w:hAnsi="Times New Roman"/>
        </w:rPr>
        <w:t>Производственная практика реализуется в организациях строительного профиля от работодателя, обеспечивающих деятельность обучающихся в профессиональной области</w:t>
      </w:r>
      <w:r w:rsidRPr="00DD638B">
        <w:rPr>
          <w:rFonts w:ascii="Times New Roman" w:hAnsi="Times New Roman"/>
          <w:u w:val="single"/>
        </w:rPr>
        <w:t xml:space="preserve"> инженерно-геодезических (изысканий) видов работ</w:t>
      </w:r>
      <w:r w:rsidRPr="00DD638B">
        <w:rPr>
          <w:rFonts w:ascii="Times New Roman" w:hAnsi="Times New Roman"/>
        </w:rPr>
        <w:t xml:space="preserve">.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DD638B">
        <w:rPr>
          <w:rFonts w:ascii="Times New Roman" w:hAnsi="Times New Roman"/>
        </w:rPr>
        <w:br/>
        <w:t>с использованием современных технологий, материалов и оборудования.</w:t>
      </w:r>
    </w:p>
    <w:p w:rsidR="002C54F8" w:rsidRPr="00DD638B" w:rsidRDefault="002C54F8" w:rsidP="002C54F8">
      <w:pPr>
        <w:ind w:firstLine="709"/>
        <w:jc w:val="both"/>
        <w:rPr>
          <w:rFonts w:ascii="Times New Roman" w:hAnsi="Times New Roman"/>
          <w:bCs/>
        </w:rPr>
      </w:pPr>
      <w:r w:rsidRPr="00DD638B">
        <w:rPr>
          <w:rFonts w:ascii="Times New Roman" w:hAnsi="Times New Roman"/>
          <w:bCs/>
        </w:rPr>
        <w:t xml:space="preserve">Наименование рабочего места, участка </w:t>
      </w:r>
    </w:p>
    <w:p w:rsidR="002C54F8" w:rsidRPr="00DD638B" w:rsidRDefault="002C54F8" w:rsidP="002C54F8">
      <w:pPr>
        <w:ind w:firstLine="709"/>
        <w:jc w:val="both"/>
        <w:rPr>
          <w:rFonts w:ascii="Times New Roman" w:hAnsi="Times New Roman"/>
          <w:bCs/>
        </w:rPr>
      </w:pPr>
      <w:r w:rsidRPr="00DD638B">
        <w:rPr>
          <w:rFonts w:ascii="Times New Roman" w:hAnsi="Times New Roman"/>
          <w:bCs/>
        </w:rPr>
        <w:t>«Строительный объект от работодателя ( адрес)_____»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5"/>
      </w:tblGrid>
      <w:tr w:rsidR="002C54F8" w:rsidRPr="00DD638B" w:rsidTr="0036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54F8" w:rsidRPr="00DD638B" w:rsidRDefault="002C54F8" w:rsidP="00367BE2">
            <w:pPr>
              <w:pStyle w:val="120"/>
              <w:jc w:val="center"/>
              <w:rPr>
                <w:lang w:eastAsia="en-US"/>
              </w:rPr>
            </w:pPr>
            <w:r w:rsidRPr="00DD638B">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54F8" w:rsidRPr="00DD638B" w:rsidRDefault="002C54F8" w:rsidP="00367BE2">
            <w:pPr>
              <w:pStyle w:val="120"/>
              <w:jc w:val="center"/>
              <w:rPr>
                <w:lang w:eastAsia="en-US"/>
              </w:rPr>
            </w:pPr>
            <w:r w:rsidRPr="00DD638B">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54F8" w:rsidRPr="00DD638B" w:rsidRDefault="002C54F8" w:rsidP="00367BE2">
            <w:pPr>
              <w:pStyle w:val="120"/>
              <w:jc w:val="center"/>
              <w:rPr>
                <w:lang w:eastAsia="en-US"/>
              </w:rPr>
            </w:pPr>
            <w:r w:rsidRPr="00DD638B">
              <w:rPr>
                <w:lang w:eastAsia="en-US"/>
              </w:rPr>
              <w:t>Техническое описание</w:t>
            </w:r>
          </w:p>
        </w:tc>
      </w:tr>
      <w:tr w:rsidR="002C54F8" w:rsidRPr="00DD638B" w:rsidTr="0036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C54F8" w:rsidRPr="00DD638B" w:rsidRDefault="002C54F8" w:rsidP="00367BE2">
            <w:pPr>
              <w:pStyle w:val="120"/>
              <w:rPr>
                <w:b/>
                <w:bCs/>
                <w:lang w:eastAsia="en-US"/>
              </w:rPr>
            </w:pPr>
            <w:r w:rsidRPr="00DD638B">
              <w:rPr>
                <w:b/>
                <w:bCs/>
                <w:lang w:val="en-US" w:eastAsia="en-US"/>
              </w:rPr>
              <w:t>I</w:t>
            </w:r>
            <w:r w:rsidRPr="00DD638B">
              <w:rPr>
                <w:b/>
                <w:bCs/>
                <w:lang w:eastAsia="en-US"/>
              </w:rPr>
              <w:t xml:space="preserve"> Специализированная мебель и системы хранения </w:t>
            </w:r>
            <w:r w:rsidRPr="00DD638B">
              <w:rPr>
                <w:i/>
                <w:iCs w:val="0"/>
                <w:lang w:eastAsia="en-US"/>
              </w:rPr>
              <w:t>(при необходимости)</w:t>
            </w:r>
          </w:p>
        </w:tc>
      </w:tr>
      <w:tr w:rsidR="002C54F8" w:rsidRPr="00DD638B" w:rsidTr="0036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C54F8" w:rsidRPr="00DD638B" w:rsidRDefault="002C54F8" w:rsidP="00367BE2">
            <w:pPr>
              <w:pStyle w:val="120"/>
              <w:rPr>
                <w:b/>
                <w:bCs/>
                <w:lang w:eastAsia="en-US"/>
              </w:rPr>
            </w:pPr>
            <w:r w:rsidRPr="00DD638B">
              <w:rPr>
                <w:b/>
                <w:bCs/>
                <w:lang w:eastAsia="en-US"/>
              </w:rPr>
              <w:t>Основное оборудование</w:t>
            </w:r>
          </w:p>
        </w:tc>
      </w:tr>
    </w:tbl>
    <w:p w:rsidR="002C54F8" w:rsidRPr="00DD638B" w:rsidRDefault="002C54F8" w:rsidP="002C54F8">
      <w:pPr>
        <w:autoSpaceDE w:val="0"/>
        <w:autoSpaceDN w:val="0"/>
        <w:adjustRightInd w:val="0"/>
        <w:spacing w:line="23" w:lineRule="atLeast"/>
        <w:jc w:val="both"/>
        <w:rPr>
          <w:rFonts w:ascii="Times New Roman" w:hAnsi="Times New Roman"/>
        </w:rPr>
      </w:pPr>
    </w:p>
    <w:bookmarkEnd w:id="10"/>
    <w:p w:rsidR="002C54F8" w:rsidRPr="00DD638B" w:rsidRDefault="002C54F8" w:rsidP="002C54F8">
      <w:pPr>
        <w:spacing w:line="23" w:lineRule="atLeast"/>
        <w:ind w:firstLine="709"/>
        <w:jc w:val="both"/>
        <w:rPr>
          <w:rFonts w:ascii="Times New Roman" w:hAnsi="Times New Roman"/>
          <w:b/>
          <w:bCs/>
        </w:rPr>
      </w:pPr>
      <w:r w:rsidRPr="00DD638B">
        <w:rPr>
          <w:rFonts w:ascii="Times New Roman" w:hAnsi="Times New Roman"/>
          <w:b/>
          <w:bCs/>
        </w:rPr>
        <w:t>3.2. Информационное обеспечение реализации программы</w:t>
      </w:r>
    </w:p>
    <w:p w:rsidR="002C54F8" w:rsidRPr="00DD638B" w:rsidRDefault="002C54F8" w:rsidP="002C54F8">
      <w:pPr>
        <w:suppressAutoHyphens/>
        <w:spacing w:line="23" w:lineRule="atLeast"/>
        <w:ind w:firstLine="709"/>
        <w:jc w:val="both"/>
        <w:rPr>
          <w:rFonts w:ascii="Times New Roman" w:hAnsi="Times New Roman"/>
        </w:rPr>
      </w:pPr>
      <w:r w:rsidRPr="00DD638B">
        <w:rPr>
          <w:rFonts w:ascii="Times New Roman" w:hAnsi="Times New Roman"/>
          <w:bCs/>
        </w:rPr>
        <w:t xml:space="preserve">Для реализации программы библиотечный фонд имеются </w:t>
      </w:r>
      <w:r w:rsidRPr="00DD638B">
        <w:rPr>
          <w:rFonts w:ascii="Times New Roman" w:hAnsi="Times New Roman"/>
        </w:rPr>
        <w:t>печатные и/или электронные образовательные и информационные ресурсы для использования в образовательном процессе.</w:t>
      </w:r>
    </w:p>
    <w:p w:rsidR="002C54F8" w:rsidRPr="00DD638B" w:rsidRDefault="002C54F8" w:rsidP="002C54F8">
      <w:pPr>
        <w:spacing w:line="23" w:lineRule="atLeast"/>
        <w:ind w:firstLine="709"/>
        <w:contextualSpacing/>
        <w:rPr>
          <w:rFonts w:ascii="Times New Roman" w:hAnsi="Times New Roman"/>
          <w:b/>
        </w:rPr>
      </w:pPr>
      <w:r w:rsidRPr="00DD638B">
        <w:rPr>
          <w:rFonts w:ascii="Times New Roman" w:hAnsi="Times New Roman"/>
          <w:b/>
        </w:rPr>
        <w:t>3.2.1. Печатные издания</w:t>
      </w:r>
    </w:p>
    <w:p w:rsidR="002C54F8" w:rsidRPr="00DD638B" w:rsidRDefault="002C54F8" w:rsidP="002C54F8">
      <w:pPr>
        <w:pStyle w:val="affffff0"/>
        <w:rPr>
          <w:rFonts w:ascii="Times New Roman" w:hAnsi="Times New Roman"/>
          <w:sz w:val="24"/>
          <w:szCs w:val="24"/>
        </w:rPr>
      </w:pPr>
      <w:r w:rsidRPr="00DD638B">
        <w:rPr>
          <w:rFonts w:ascii="Times New Roman" w:hAnsi="Times New Roman"/>
        </w:rPr>
        <w:t xml:space="preserve">1. </w:t>
      </w:r>
      <w:r w:rsidRPr="00DD638B">
        <w:rPr>
          <w:rFonts w:ascii="Times New Roman" w:hAnsi="Times New Roman"/>
          <w:sz w:val="24"/>
          <w:szCs w:val="24"/>
        </w:rPr>
        <w:t>Геодезия [Текст] : учебник / [Е.Б.Клюшин, М.И.Киселев, Д.Ш.Михелев, В.Д.Фенльдман] ; под ред.Д,Ш.Михелева. - 13-е изд.,перераб. - М. : Академия, 2018. - 496 с.</w:t>
      </w:r>
    </w:p>
    <w:p w:rsidR="002C54F8" w:rsidRPr="00DD638B" w:rsidRDefault="002C54F8" w:rsidP="002C54F8">
      <w:pPr>
        <w:pStyle w:val="affffff0"/>
        <w:rPr>
          <w:rFonts w:ascii="Times New Roman" w:hAnsi="Times New Roman"/>
          <w:sz w:val="24"/>
          <w:szCs w:val="24"/>
        </w:rPr>
      </w:pPr>
      <w:r w:rsidRPr="00DD638B">
        <w:rPr>
          <w:rFonts w:ascii="Times New Roman" w:hAnsi="Times New Roman"/>
          <w:sz w:val="24"/>
          <w:szCs w:val="24"/>
        </w:rPr>
        <w:t xml:space="preserve">2.Киселев, М.И. Геодезия [Текст]: учебник/ М.И.Киселев, Д.Ш.Михелев. – 15-е изд., стер. – М.: Академия, 2020. – 384 с. – (Среднее профессиональное образование) </w:t>
      </w:r>
    </w:p>
    <w:p w:rsidR="002C54F8" w:rsidRPr="00DD638B" w:rsidRDefault="002C54F8" w:rsidP="002C54F8">
      <w:pPr>
        <w:spacing w:line="23" w:lineRule="atLeast"/>
        <w:contextualSpacing/>
        <w:rPr>
          <w:rFonts w:ascii="Times New Roman" w:hAnsi="Times New Roman"/>
          <w:b/>
        </w:rPr>
      </w:pPr>
    </w:p>
    <w:p w:rsidR="002C54F8" w:rsidRPr="00DD638B" w:rsidRDefault="002C54F8" w:rsidP="002C54F8">
      <w:pPr>
        <w:spacing w:line="23" w:lineRule="atLeast"/>
        <w:ind w:firstLine="709"/>
        <w:contextualSpacing/>
        <w:rPr>
          <w:rFonts w:ascii="Times New Roman" w:hAnsi="Times New Roman"/>
          <w:b/>
        </w:rPr>
      </w:pPr>
      <w:r w:rsidRPr="00DD638B">
        <w:rPr>
          <w:rFonts w:ascii="Times New Roman" w:hAnsi="Times New Roman"/>
          <w:b/>
        </w:rPr>
        <w:lastRenderedPageBreak/>
        <w:t>3.2.2. Электронные издания (электронные ресурсы)</w:t>
      </w:r>
    </w:p>
    <w:p w:rsidR="002C54F8" w:rsidRPr="00DD638B" w:rsidRDefault="002C54F8" w:rsidP="003A3D41">
      <w:pPr>
        <w:pStyle w:val="affffff0"/>
        <w:numPr>
          <w:ilvl w:val="0"/>
          <w:numId w:val="7"/>
        </w:numPr>
        <w:ind w:left="284" w:hanging="284"/>
        <w:rPr>
          <w:rFonts w:ascii="Times New Roman" w:hAnsi="Times New Roman"/>
          <w:sz w:val="24"/>
          <w:szCs w:val="24"/>
        </w:rPr>
      </w:pPr>
      <w:r w:rsidRPr="00DD638B">
        <w:rPr>
          <w:rFonts w:ascii="Times New Roman" w:hAnsi="Times New Roman"/>
          <w:sz w:val="24"/>
          <w:szCs w:val="24"/>
        </w:rPr>
        <w:t>Геодезия [Электронный ресурс]+Приложение к комплекту электронных плакатов [Текст]: комплект электронных плакатов/Минобрнауки РФ; НПИ «Учебная техника и технологии ЮУрГУ». – Челябинск, 2015. – 1 электрон.опт.диск (</w:t>
      </w:r>
      <w:r w:rsidRPr="00DD638B">
        <w:rPr>
          <w:rFonts w:ascii="Times New Roman" w:hAnsi="Times New Roman"/>
          <w:sz w:val="24"/>
          <w:szCs w:val="24"/>
          <w:lang w:val="en-US"/>
        </w:rPr>
        <w:t>CD</w:t>
      </w:r>
      <w:r w:rsidRPr="00DD638B">
        <w:rPr>
          <w:rFonts w:ascii="Times New Roman" w:hAnsi="Times New Roman"/>
          <w:sz w:val="24"/>
          <w:szCs w:val="24"/>
        </w:rPr>
        <w:t>-</w:t>
      </w:r>
      <w:r w:rsidRPr="00DD638B">
        <w:rPr>
          <w:rFonts w:ascii="Times New Roman" w:hAnsi="Times New Roman"/>
          <w:sz w:val="24"/>
          <w:szCs w:val="24"/>
          <w:lang w:val="en-US"/>
        </w:rPr>
        <w:t>R</w:t>
      </w:r>
      <w:r w:rsidRPr="00DD638B">
        <w:rPr>
          <w:rFonts w:ascii="Times New Roman" w:hAnsi="Times New Roman"/>
          <w:sz w:val="24"/>
          <w:szCs w:val="24"/>
        </w:rPr>
        <w:t>)</w:t>
      </w:r>
    </w:p>
    <w:p w:rsidR="002C54F8" w:rsidRPr="00DD638B" w:rsidRDefault="002C54F8" w:rsidP="003A3D41">
      <w:pPr>
        <w:pStyle w:val="ae"/>
        <w:numPr>
          <w:ilvl w:val="0"/>
          <w:numId w:val="7"/>
        </w:numPr>
        <w:spacing w:before="0" w:after="0"/>
        <w:ind w:left="0" w:firstLine="0"/>
        <w:contextualSpacing/>
        <w:jc w:val="both"/>
      </w:pPr>
      <w:r w:rsidRPr="00DD638B">
        <w:rPr>
          <w:spacing w:val="-4"/>
        </w:rPr>
        <w:t xml:space="preserve">Геопрофи </w:t>
      </w:r>
      <w:r w:rsidRPr="00DD638B">
        <w:t>: научно-технический журнал по геодезии.– URL : 5</w:t>
      </w:r>
      <w:r w:rsidRPr="00DD638B">
        <w:rPr>
          <w:u w:val="single" w:color="00007F"/>
        </w:rPr>
        <w:t xml:space="preserve">https://elibrary.ru/title_about.asp?id=38738 </w:t>
      </w:r>
      <w:r w:rsidRPr="00DD638B">
        <w:t>Режим доступа : для зарегистрированных пользователей.– Тест : электронный.</w:t>
      </w:r>
    </w:p>
    <w:p w:rsidR="002C54F8" w:rsidRPr="00DD638B" w:rsidRDefault="002C54F8" w:rsidP="003A3D41">
      <w:pPr>
        <w:pStyle w:val="ae"/>
        <w:numPr>
          <w:ilvl w:val="0"/>
          <w:numId w:val="7"/>
        </w:numPr>
        <w:spacing w:before="0" w:after="0"/>
        <w:ind w:left="0" w:firstLine="0"/>
        <w:contextualSpacing/>
        <w:jc w:val="both"/>
      </w:pPr>
      <w:r w:rsidRPr="00DD638B">
        <w:rPr>
          <w:spacing w:val="-4"/>
        </w:rPr>
        <w:t xml:space="preserve">Геодезия </w:t>
      </w:r>
      <w:r w:rsidRPr="00DD638B">
        <w:t xml:space="preserve">и картография.– URL : </w:t>
      </w:r>
      <w:r w:rsidRPr="00DD638B">
        <w:rPr>
          <w:u w:val="single" w:color="00007F"/>
        </w:rPr>
        <w:t>https://elibrary.ru/title_about.asp? id=8515</w:t>
      </w:r>
      <w:r w:rsidRPr="00DD638B">
        <w:t xml:space="preserve"> Режим доступа : для зарегистрированных пользователей.– Тест :</w:t>
      </w:r>
      <w:r w:rsidRPr="00DD638B">
        <w:rPr>
          <w:spacing w:val="-3"/>
        </w:rPr>
        <w:t xml:space="preserve"> </w:t>
      </w:r>
      <w:r w:rsidRPr="00DD638B">
        <w:t>электронный.</w:t>
      </w:r>
    </w:p>
    <w:p w:rsidR="002C54F8" w:rsidRPr="00DD638B" w:rsidRDefault="002C54F8" w:rsidP="003A3D41">
      <w:pPr>
        <w:pStyle w:val="ae"/>
        <w:numPr>
          <w:ilvl w:val="0"/>
          <w:numId w:val="7"/>
        </w:numPr>
        <w:spacing w:before="0" w:after="0"/>
        <w:ind w:left="0" w:firstLine="0"/>
        <w:contextualSpacing/>
        <w:jc w:val="both"/>
      </w:pPr>
      <w:r w:rsidRPr="00DD638B">
        <w:t xml:space="preserve"> Инженерная геодезия и геоинформатика. Краткий курс : учеб. / М. Я. Брынь, Е. С. </w:t>
      </w:r>
      <w:r w:rsidRPr="00DD638B">
        <w:rPr>
          <w:spacing w:val="-3"/>
        </w:rPr>
        <w:t xml:space="preserve">Богомолова, </w:t>
      </w:r>
      <w:r w:rsidRPr="00DD638B">
        <w:t xml:space="preserve">В. А. </w:t>
      </w:r>
      <w:r w:rsidRPr="00DD638B">
        <w:rPr>
          <w:spacing w:val="-4"/>
        </w:rPr>
        <w:t xml:space="preserve">Коугия, </w:t>
      </w:r>
      <w:r w:rsidRPr="00DD638B">
        <w:t xml:space="preserve">Б. А. Лёвин ; </w:t>
      </w:r>
      <w:r w:rsidRPr="00DD638B">
        <w:rPr>
          <w:spacing w:val="-3"/>
        </w:rPr>
        <w:t xml:space="preserve">под </w:t>
      </w:r>
      <w:r w:rsidRPr="00DD638B">
        <w:t xml:space="preserve">ред. В. А. </w:t>
      </w:r>
      <w:r w:rsidRPr="00DD638B">
        <w:rPr>
          <w:spacing w:val="-4"/>
        </w:rPr>
        <w:t xml:space="preserve">Коугия. </w:t>
      </w:r>
      <w:r w:rsidRPr="00DD638B">
        <w:t xml:space="preserve">– Санкт-Петербург : Лань, 2015. – 288 с. – URL: https://e.lanbook.com/book/64324– Режим доступа: ЭБС «Лань» ; по </w:t>
      </w:r>
      <w:r w:rsidRPr="00DD638B">
        <w:rPr>
          <w:spacing w:val="-3"/>
        </w:rPr>
        <w:t xml:space="preserve">подписке. </w:t>
      </w:r>
      <w:r w:rsidRPr="00DD638B">
        <w:t xml:space="preserve">– ISBN 978-5-8114-1831-2. – </w:t>
      </w:r>
      <w:r w:rsidRPr="00DD638B">
        <w:rPr>
          <w:spacing w:val="-4"/>
        </w:rPr>
        <w:t xml:space="preserve">Текст </w:t>
      </w:r>
      <w:r w:rsidRPr="00DD638B">
        <w:t>: электронный.</w:t>
      </w:r>
    </w:p>
    <w:p w:rsidR="002C54F8" w:rsidRPr="00DD638B" w:rsidRDefault="002C54F8" w:rsidP="002C54F8">
      <w:pPr>
        <w:spacing w:line="23" w:lineRule="atLeast"/>
        <w:jc w:val="both"/>
        <w:rPr>
          <w:rFonts w:ascii="Times New Roman" w:hAnsi="Times New Roman"/>
          <w:b/>
          <w:bCs/>
        </w:rPr>
      </w:pPr>
      <w:r w:rsidRPr="00DD638B">
        <w:rPr>
          <w:rFonts w:ascii="Times New Roman" w:hAnsi="Times New Roman"/>
          <w:b/>
          <w:bCs/>
        </w:rPr>
        <w:t xml:space="preserve">             3.2.3.Дополнительные источники</w:t>
      </w:r>
    </w:p>
    <w:p w:rsidR="002C54F8" w:rsidRPr="00DD638B" w:rsidRDefault="002C54F8" w:rsidP="003A3D41">
      <w:pPr>
        <w:numPr>
          <w:ilvl w:val="0"/>
          <w:numId w:val="8"/>
        </w:numPr>
        <w:spacing w:after="0" w:line="240" w:lineRule="auto"/>
        <w:ind w:left="709" w:hanging="567"/>
        <w:jc w:val="both"/>
        <w:rPr>
          <w:rFonts w:ascii="Times New Roman" w:hAnsi="Times New Roman"/>
        </w:rPr>
      </w:pPr>
      <w:r w:rsidRPr="00DD638B">
        <w:rPr>
          <w:rFonts w:ascii="Times New Roman" w:hAnsi="Times New Roman"/>
          <w:bCs/>
        </w:rPr>
        <w:t xml:space="preserve">СП 317.1325800.2017 «Инженерно-геодезические изыскания </w:t>
      </w:r>
      <w:r w:rsidRPr="00DD638B">
        <w:rPr>
          <w:rFonts w:ascii="Times New Roman" w:hAnsi="Times New Roman"/>
          <w:bCs/>
        </w:rPr>
        <w:br/>
        <w:t>для строительства»</w:t>
      </w:r>
      <w:r w:rsidRPr="00DD638B">
        <w:rPr>
          <w:rFonts w:ascii="Times New Roman" w:hAnsi="Times New Roman"/>
        </w:rPr>
        <w:t xml:space="preserve"> Утвержден Приказом Министерства строительства и жилищно-коммунального хозяйства Российской Федерации (Минстрой России) от 22 декабря 2017 г. № 1702/привведен в действие с 23 июня 2018 г.</w:t>
      </w:r>
    </w:p>
    <w:p w:rsidR="002C54F8" w:rsidRPr="00DD638B" w:rsidRDefault="002C54F8" w:rsidP="003A3D41">
      <w:pPr>
        <w:numPr>
          <w:ilvl w:val="0"/>
          <w:numId w:val="8"/>
        </w:numPr>
        <w:spacing w:after="0" w:line="240" w:lineRule="auto"/>
        <w:ind w:left="709" w:hanging="567"/>
        <w:jc w:val="both"/>
        <w:rPr>
          <w:rFonts w:ascii="Times New Roman" w:hAnsi="Times New Roman"/>
        </w:rPr>
      </w:pPr>
      <w:r w:rsidRPr="00DD638B">
        <w:rPr>
          <w:rFonts w:ascii="Times New Roman" w:hAnsi="Times New Roman"/>
        </w:rPr>
        <w:t xml:space="preserve">СП 126.13330.2017«Геодезические работы в строительстве» Утвержден </w:t>
      </w:r>
      <w:r w:rsidRPr="00DD638B">
        <w:rPr>
          <w:rStyle w:val="ecatbody"/>
          <w:rFonts w:ascii="Times New Roman" w:hAnsi="Times New Roman"/>
        </w:rPr>
        <w:t xml:space="preserve">24.10.2017 Министерство строительства и жилищно-коммунального хозяйства Российской Федерации </w:t>
      </w:r>
      <w:r w:rsidRPr="00DD638B">
        <w:rPr>
          <w:rStyle w:val="ecatbody"/>
          <w:rFonts w:ascii="Times New Roman" w:hAnsi="Times New Roman"/>
          <w:i/>
          <w:iCs/>
        </w:rPr>
        <w:t>(1469/пр)</w:t>
      </w:r>
    </w:p>
    <w:p w:rsidR="002C54F8" w:rsidRPr="00DD638B" w:rsidRDefault="002C54F8" w:rsidP="003A3D41">
      <w:pPr>
        <w:numPr>
          <w:ilvl w:val="0"/>
          <w:numId w:val="8"/>
        </w:numPr>
        <w:spacing w:after="0" w:line="240" w:lineRule="auto"/>
        <w:ind w:hanging="1298"/>
        <w:jc w:val="both"/>
        <w:rPr>
          <w:rFonts w:ascii="Times New Roman" w:hAnsi="Times New Roman"/>
        </w:rPr>
      </w:pPr>
      <w:r w:rsidRPr="00DD638B">
        <w:rPr>
          <w:rFonts w:ascii="Times New Roman" w:hAnsi="Times New Roman"/>
        </w:rPr>
        <w:t>СП 42.13330.2011 «Градостроительство. планировка и застройка городских и сельских поселений». Разработан авторским коллективом: руководитель темы - П.Н. Давиденко.</w:t>
      </w:r>
    </w:p>
    <w:p w:rsidR="002C54F8" w:rsidRPr="00DD638B" w:rsidRDefault="002C54F8" w:rsidP="003A3D41">
      <w:pPr>
        <w:numPr>
          <w:ilvl w:val="0"/>
          <w:numId w:val="8"/>
        </w:numPr>
        <w:spacing w:after="0" w:line="240" w:lineRule="auto"/>
        <w:ind w:hanging="1298"/>
        <w:jc w:val="both"/>
        <w:rPr>
          <w:rFonts w:ascii="Times New Roman" w:hAnsi="Times New Roman"/>
        </w:rPr>
      </w:pPr>
      <w:r w:rsidRPr="00DD638B">
        <w:rPr>
          <w:rFonts w:ascii="Times New Roman" w:hAnsi="Times New Roman"/>
        </w:rPr>
        <w:t>СП 47.13330.2012 «Инженерные изыскания для строительства. Основные положения.» свод правил инженерные изыскания для строительства. основные положения Дата введения 2013-07-01 СП 11-104-97 «Инженерно-</w:t>
      </w:r>
      <w:r w:rsidRPr="00DD638B">
        <w:rPr>
          <w:rFonts w:ascii="Times New Roman" w:hAnsi="Times New Roman"/>
          <w:bCs/>
        </w:rPr>
        <w:t>геодезические</w:t>
      </w:r>
      <w:r w:rsidRPr="00DD638B">
        <w:rPr>
          <w:rFonts w:ascii="Times New Roman" w:hAnsi="Times New Roman"/>
        </w:rPr>
        <w:t xml:space="preserve"> изыскания для строительства»  </w:t>
      </w:r>
    </w:p>
    <w:p w:rsidR="002C54F8" w:rsidRPr="00DD638B" w:rsidRDefault="002C54F8" w:rsidP="003A3D41">
      <w:pPr>
        <w:numPr>
          <w:ilvl w:val="0"/>
          <w:numId w:val="8"/>
        </w:numPr>
        <w:spacing w:after="0" w:line="240" w:lineRule="auto"/>
        <w:ind w:hanging="1298"/>
        <w:jc w:val="both"/>
        <w:rPr>
          <w:rFonts w:ascii="Times New Roman" w:hAnsi="Times New Roman"/>
        </w:rPr>
      </w:pPr>
      <w:r w:rsidRPr="00DD638B">
        <w:rPr>
          <w:rFonts w:ascii="Times New Roman" w:hAnsi="Times New Roman"/>
        </w:rPr>
        <w:t>СНиП 11-02-96 «Инженерные изыскания для строительства. Основные положения». СП (Свод правил) от 29 октября 1996 года №47.13330.2010 СНиП от 29 октября 1996 года №11-02-96.</w:t>
      </w:r>
    </w:p>
    <w:p w:rsidR="002C54F8" w:rsidRPr="00DD638B" w:rsidRDefault="002C54F8" w:rsidP="003A3D41">
      <w:pPr>
        <w:numPr>
          <w:ilvl w:val="0"/>
          <w:numId w:val="8"/>
        </w:numPr>
        <w:spacing w:after="0" w:line="240" w:lineRule="auto"/>
        <w:ind w:hanging="1298"/>
        <w:jc w:val="both"/>
        <w:rPr>
          <w:rFonts w:ascii="Times New Roman" w:hAnsi="Times New Roman"/>
        </w:rPr>
      </w:pPr>
      <w:r w:rsidRPr="00DD638B">
        <w:rPr>
          <w:rFonts w:ascii="Times New Roman" w:hAnsi="Times New Roman"/>
        </w:rPr>
        <w:t>ГОСТ Р 51872-2002 «Документация исполнительная геодезическая. Правила выполнения» разработан Центральным научно-исследовательским и проектно-экспериментальным институтом</w:t>
      </w:r>
    </w:p>
    <w:p w:rsidR="002C54F8" w:rsidRPr="00DD638B" w:rsidRDefault="00A97CCC" w:rsidP="003A3D41">
      <w:pPr>
        <w:numPr>
          <w:ilvl w:val="0"/>
          <w:numId w:val="8"/>
        </w:numPr>
        <w:spacing w:after="0" w:line="240" w:lineRule="auto"/>
        <w:ind w:hanging="1298"/>
        <w:jc w:val="both"/>
        <w:rPr>
          <w:rFonts w:ascii="Times New Roman" w:hAnsi="Times New Roman"/>
        </w:rPr>
      </w:pPr>
      <w:hyperlink r:id="rId46" w:history="1">
        <w:r w:rsidR="002C54F8" w:rsidRPr="00DD638B">
          <w:rPr>
            <w:rStyle w:val="ad"/>
            <w:rFonts w:ascii="Times New Roman" w:hAnsi="Times New Roman"/>
            <w:color w:val="auto"/>
          </w:rPr>
          <w:t>ГОСТ Р 53611-2009</w:t>
        </w:r>
      </w:hyperlink>
      <w:r w:rsidR="002C54F8" w:rsidRPr="00DD638B">
        <w:rPr>
          <w:rFonts w:ascii="Times New Roman" w:hAnsi="Times New Roman"/>
        </w:rPr>
        <w:t xml:space="preserve"> Глобальная навигационная спутниковая система. Методы и технологии выполнения геодезических и землеустроительных работ</w:t>
      </w:r>
    </w:p>
    <w:p w:rsidR="002C54F8" w:rsidRPr="00DD638B" w:rsidRDefault="00A97CCC" w:rsidP="003A3D41">
      <w:pPr>
        <w:numPr>
          <w:ilvl w:val="0"/>
          <w:numId w:val="8"/>
        </w:numPr>
        <w:spacing w:after="0" w:line="240" w:lineRule="auto"/>
        <w:ind w:hanging="1298"/>
        <w:jc w:val="both"/>
        <w:rPr>
          <w:rFonts w:ascii="Times New Roman" w:hAnsi="Times New Roman"/>
        </w:rPr>
      </w:pPr>
      <w:hyperlink r:id="rId47" w:history="1">
        <w:r w:rsidR="002C54F8" w:rsidRPr="00DD638B">
          <w:rPr>
            <w:rStyle w:val="ad"/>
            <w:rFonts w:ascii="Times New Roman" w:hAnsi="Times New Roman"/>
            <w:color w:val="auto"/>
          </w:rPr>
          <w:t>ГОСТ 21778-81</w:t>
        </w:r>
      </w:hyperlink>
      <w:r w:rsidR="002C54F8" w:rsidRPr="00DD638B">
        <w:rPr>
          <w:rFonts w:ascii="Times New Roman" w:hAnsi="Times New Roman"/>
        </w:rPr>
        <w:t xml:space="preserve"> Система обеспечения точности геометрических параметров в строительстве. Основные положения</w:t>
      </w:r>
    </w:p>
    <w:p w:rsidR="002C54F8" w:rsidRPr="00DD638B" w:rsidRDefault="00A97CCC" w:rsidP="003A3D41">
      <w:pPr>
        <w:numPr>
          <w:ilvl w:val="0"/>
          <w:numId w:val="8"/>
        </w:numPr>
        <w:spacing w:after="0" w:line="240" w:lineRule="auto"/>
        <w:ind w:hanging="1298"/>
        <w:jc w:val="both"/>
        <w:rPr>
          <w:rStyle w:val="ecatbody"/>
          <w:rFonts w:ascii="Times New Roman" w:hAnsi="Times New Roman"/>
        </w:rPr>
      </w:pPr>
      <w:hyperlink r:id="rId48" w:tgtFrame="_blank" w:tooltip="Описание" w:history="1">
        <w:r w:rsidR="002C54F8" w:rsidRPr="00DD638B">
          <w:rPr>
            <w:rStyle w:val="ad"/>
            <w:rFonts w:ascii="Times New Roman" w:hAnsi="Times New Roman"/>
            <w:color w:val="auto"/>
          </w:rPr>
          <w:t>ГОСТ Р 51872-2002 «Документация исполнительная геодезическая. Правила выполнения»</w:t>
        </w:r>
      </w:hyperlink>
    </w:p>
    <w:p w:rsidR="002C54F8" w:rsidRPr="00DD638B" w:rsidRDefault="00A97CCC" w:rsidP="003A3D41">
      <w:pPr>
        <w:numPr>
          <w:ilvl w:val="0"/>
          <w:numId w:val="8"/>
        </w:numPr>
        <w:spacing w:after="0" w:line="240" w:lineRule="auto"/>
        <w:ind w:hanging="1298"/>
        <w:jc w:val="both"/>
        <w:rPr>
          <w:rStyle w:val="ecatbody"/>
          <w:rFonts w:ascii="Times New Roman" w:hAnsi="Times New Roman"/>
        </w:rPr>
      </w:pPr>
      <w:hyperlink r:id="rId49" w:tgtFrame="_blank" w:tooltip="Описание" w:history="1">
        <w:r w:rsidR="002C54F8" w:rsidRPr="00DD638B">
          <w:rPr>
            <w:rStyle w:val="ad"/>
            <w:rFonts w:ascii="Times New Roman" w:hAnsi="Times New Roman"/>
            <w:color w:val="auto"/>
          </w:rPr>
          <w:t>ГКИНП 01-271-03 «Руководство по созданию и реконструкции городских геодезических сетей с использованием спутниковых систем ГЛОНАСС/GPS»</w:t>
        </w:r>
      </w:hyperlink>
    </w:p>
    <w:p w:rsidR="002C54F8" w:rsidRPr="00DD638B" w:rsidRDefault="00A97CCC" w:rsidP="003A3D41">
      <w:pPr>
        <w:numPr>
          <w:ilvl w:val="0"/>
          <w:numId w:val="8"/>
        </w:numPr>
        <w:spacing w:after="0" w:line="240" w:lineRule="auto"/>
        <w:ind w:hanging="1298"/>
        <w:jc w:val="both"/>
        <w:rPr>
          <w:rStyle w:val="ecatbody"/>
          <w:rFonts w:ascii="Times New Roman" w:hAnsi="Times New Roman"/>
        </w:rPr>
      </w:pPr>
      <w:hyperlink r:id="rId50" w:tgtFrame="_blank" w:tooltip="Описание" w:history="1">
        <w:r w:rsidR="002C54F8" w:rsidRPr="00DD638B">
          <w:rPr>
            <w:rStyle w:val="ad"/>
            <w:rFonts w:ascii="Times New Roman" w:hAnsi="Times New Roman"/>
            <w:color w:val="auto"/>
          </w:rPr>
          <w:t>ГОСТ Р 52928-2010 «Система спутниковая навигационная глобальная. Термины и определения»</w:t>
        </w:r>
      </w:hyperlink>
    </w:p>
    <w:p w:rsidR="002C54F8" w:rsidRPr="00DD638B" w:rsidRDefault="00A97CCC" w:rsidP="003A3D41">
      <w:pPr>
        <w:numPr>
          <w:ilvl w:val="0"/>
          <w:numId w:val="8"/>
        </w:numPr>
        <w:spacing w:after="0" w:line="240" w:lineRule="auto"/>
        <w:ind w:hanging="1298"/>
        <w:jc w:val="both"/>
        <w:rPr>
          <w:rFonts w:ascii="Times New Roman" w:hAnsi="Times New Roman"/>
        </w:rPr>
      </w:pPr>
      <w:hyperlink r:id="rId51" w:tgtFrame="_blank" w:tooltip="Описание" w:history="1">
        <w:r w:rsidR="002C54F8" w:rsidRPr="00DD638B">
          <w:rPr>
            <w:rStyle w:val="ad"/>
            <w:rFonts w:ascii="Times New Roman" w:hAnsi="Times New Roman"/>
            <w:color w:val="auto"/>
          </w:rPr>
          <w:t>ГКИНП 03-010-03 «Инструкция по нивелированию I, II, III и IV классов»</w:t>
        </w:r>
      </w:hyperlink>
    </w:p>
    <w:p w:rsidR="003B7E1F" w:rsidRPr="00DD638B" w:rsidRDefault="003B7E1F">
      <w:pPr>
        <w:rPr>
          <w:rFonts w:ascii="Times New Roman" w:hAnsi="Times New Roman"/>
          <w:b/>
          <w:bCs/>
          <w:spacing w:val="-1"/>
        </w:rPr>
      </w:pPr>
      <w:r w:rsidRPr="00DD638B">
        <w:rPr>
          <w:rFonts w:ascii="Times New Roman" w:hAnsi="Times New Roman"/>
          <w:b/>
          <w:bCs/>
          <w:spacing w:val="-1"/>
        </w:rPr>
        <w:br w:type="page"/>
      </w:r>
    </w:p>
    <w:p w:rsidR="003B7E1F" w:rsidRPr="00DD638B" w:rsidRDefault="002C54F8" w:rsidP="003B7E1F">
      <w:pPr>
        <w:widowControl w:val="0"/>
        <w:shd w:val="clear" w:color="auto" w:fill="FFFFFF"/>
        <w:autoSpaceDE w:val="0"/>
        <w:autoSpaceDN w:val="0"/>
        <w:adjustRightInd w:val="0"/>
        <w:spacing w:after="0" w:line="413" w:lineRule="exact"/>
        <w:ind w:right="250"/>
        <w:jc w:val="center"/>
        <w:rPr>
          <w:rFonts w:ascii="Times New Roman" w:hAnsi="Times New Roman"/>
          <w:b/>
          <w:bCs/>
          <w:spacing w:val="-1"/>
        </w:rPr>
      </w:pPr>
      <w:r w:rsidRPr="00DD638B">
        <w:rPr>
          <w:rFonts w:ascii="Times New Roman" w:hAnsi="Times New Roman"/>
          <w:b/>
          <w:bCs/>
          <w:spacing w:val="-1"/>
        </w:rPr>
        <w:lastRenderedPageBreak/>
        <w:t xml:space="preserve">4. КОНТРОЛЬ И ОЦЕНКА РЕЗУЛЬТАТОВ ОСВОЕНИЯ </w:t>
      </w:r>
    </w:p>
    <w:p w:rsidR="002C54F8" w:rsidRPr="00DD638B" w:rsidRDefault="003B7E1F" w:rsidP="003B7E1F">
      <w:pPr>
        <w:widowControl w:val="0"/>
        <w:shd w:val="clear" w:color="auto" w:fill="FFFFFF"/>
        <w:autoSpaceDE w:val="0"/>
        <w:autoSpaceDN w:val="0"/>
        <w:adjustRightInd w:val="0"/>
        <w:spacing w:after="0" w:line="413" w:lineRule="exact"/>
        <w:ind w:right="250"/>
        <w:jc w:val="center"/>
        <w:rPr>
          <w:rFonts w:ascii="Times New Roman" w:hAnsi="Times New Roman"/>
          <w:sz w:val="20"/>
          <w:szCs w:val="20"/>
        </w:rPr>
      </w:pPr>
      <w:r w:rsidRPr="00DD638B">
        <w:rPr>
          <w:rFonts w:ascii="Times New Roman" w:hAnsi="Times New Roman"/>
          <w:b/>
          <w:bCs/>
          <w:spacing w:val="-1"/>
        </w:rPr>
        <w:t xml:space="preserve"> </w:t>
      </w:r>
      <w:r w:rsidR="002C54F8" w:rsidRPr="00DD638B">
        <w:rPr>
          <w:rFonts w:ascii="Times New Roman" w:hAnsi="Times New Roman"/>
          <w:b/>
          <w:bCs/>
          <w:spacing w:val="-1"/>
        </w:rPr>
        <w:t xml:space="preserve">ПРОФЕССИОНАЛЬНОГО </w:t>
      </w:r>
      <w:r w:rsidR="002C54F8" w:rsidRPr="00DD638B">
        <w:rPr>
          <w:rFonts w:ascii="Times New Roman" w:hAnsi="Times New Roman"/>
          <w:b/>
          <w:bCs/>
        </w:rPr>
        <w:t>МОДУЛЯ</w:t>
      </w:r>
    </w:p>
    <w:tbl>
      <w:tblPr>
        <w:tblW w:w="10643" w:type="dxa"/>
        <w:tblInd w:w="-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5466"/>
        <w:gridCol w:w="2635"/>
      </w:tblGrid>
      <w:tr w:rsidR="002C54F8" w:rsidRPr="00DD638B" w:rsidTr="003B7E1F">
        <w:tc>
          <w:tcPr>
            <w:tcW w:w="2440" w:type="dxa"/>
            <w:shd w:val="clear" w:color="auto" w:fill="auto"/>
          </w:tcPr>
          <w:p w:rsidR="002C54F8" w:rsidRPr="00DD638B" w:rsidRDefault="002C54F8" w:rsidP="003B7E1F">
            <w:pPr>
              <w:widowControl w:val="0"/>
              <w:autoSpaceDE w:val="0"/>
              <w:autoSpaceDN w:val="0"/>
              <w:adjustRightInd w:val="0"/>
              <w:spacing w:after="0"/>
              <w:rPr>
                <w:rFonts w:ascii="Times New Roman" w:hAnsi="Times New Roman"/>
              </w:rPr>
            </w:pPr>
            <w:r w:rsidRPr="00DD638B">
              <w:rPr>
                <w:rFonts w:ascii="Times New Roman" w:hAnsi="Times New Roman"/>
              </w:rPr>
              <w:t>Код наименования профессиональных и общих компетенций, формируемых в рамках модуля</w:t>
            </w:r>
          </w:p>
        </w:tc>
        <w:tc>
          <w:tcPr>
            <w:tcW w:w="5246" w:type="dxa"/>
            <w:shd w:val="clear" w:color="auto" w:fill="auto"/>
          </w:tcPr>
          <w:p w:rsidR="002C54F8" w:rsidRPr="00DD638B" w:rsidRDefault="002C54F8" w:rsidP="003B7E1F">
            <w:pPr>
              <w:widowControl w:val="0"/>
              <w:autoSpaceDE w:val="0"/>
              <w:autoSpaceDN w:val="0"/>
              <w:adjustRightInd w:val="0"/>
              <w:spacing w:after="0"/>
              <w:jc w:val="center"/>
              <w:rPr>
                <w:rFonts w:ascii="Times New Roman" w:hAnsi="Times New Roman"/>
              </w:rPr>
            </w:pPr>
            <w:r w:rsidRPr="00DD638B">
              <w:rPr>
                <w:rFonts w:ascii="Times New Roman" w:hAnsi="Times New Roman"/>
              </w:rPr>
              <w:t>Критерии оценки</w:t>
            </w:r>
          </w:p>
        </w:tc>
        <w:tc>
          <w:tcPr>
            <w:tcW w:w="2529" w:type="dxa"/>
            <w:shd w:val="clear" w:color="auto" w:fill="auto"/>
          </w:tcPr>
          <w:p w:rsidR="002C54F8" w:rsidRPr="00DD638B" w:rsidRDefault="002C54F8" w:rsidP="003B7E1F">
            <w:pPr>
              <w:widowControl w:val="0"/>
              <w:autoSpaceDE w:val="0"/>
              <w:autoSpaceDN w:val="0"/>
              <w:adjustRightInd w:val="0"/>
              <w:spacing w:after="0"/>
              <w:rPr>
                <w:rFonts w:ascii="Times New Roman" w:hAnsi="Times New Roman"/>
              </w:rPr>
            </w:pPr>
            <w:r w:rsidRPr="00DD638B">
              <w:rPr>
                <w:rFonts w:ascii="Times New Roman" w:hAnsi="Times New Roman"/>
              </w:rPr>
              <w:t>Методы оценки</w:t>
            </w:r>
          </w:p>
        </w:tc>
      </w:tr>
      <w:tr w:rsidR="002C54F8" w:rsidRPr="00DD638B" w:rsidTr="003B7E1F">
        <w:tc>
          <w:tcPr>
            <w:tcW w:w="2440" w:type="dxa"/>
            <w:shd w:val="clear" w:color="auto" w:fill="auto"/>
          </w:tcPr>
          <w:p w:rsidR="002C54F8" w:rsidRPr="00DD638B" w:rsidRDefault="002C54F8" w:rsidP="003B7E1F">
            <w:pPr>
              <w:spacing w:after="0"/>
              <w:rPr>
                <w:rFonts w:ascii="Times New Roman" w:hAnsi="Times New Roman"/>
              </w:rPr>
            </w:pPr>
            <w:r w:rsidRPr="00DD638B">
              <w:rPr>
                <w:rFonts w:ascii="Times New Roman" w:hAnsi="Times New Roman"/>
              </w:rPr>
              <w:t>ПМ 5.1.</w:t>
            </w:r>
          </w:p>
          <w:p w:rsidR="002C54F8" w:rsidRPr="00DD638B" w:rsidRDefault="002C54F8" w:rsidP="003B7E1F">
            <w:pPr>
              <w:spacing w:after="0"/>
              <w:rPr>
                <w:rFonts w:ascii="Times New Roman" w:hAnsi="Times New Roman"/>
              </w:rPr>
            </w:pPr>
            <w:r w:rsidRPr="00DD638B">
              <w:rPr>
                <w:rFonts w:ascii="Times New Roman" w:hAnsi="Times New Roman"/>
              </w:rPr>
              <w:t>Создание и развитие геодезических опорных и съемочных сетей на объектах градостроительной деятельности</w:t>
            </w:r>
          </w:p>
        </w:tc>
        <w:tc>
          <w:tcPr>
            <w:tcW w:w="5246" w:type="dxa"/>
            <w:shd w:val="clear" w:color="auto" w:fill="auto"/>
          </w:tcPr>
          <w:p w:rsidR="002C54F8" w:rsidRPr="00DD638B" w:rsidRDefault="002C54F8" w:rsidP="003B7E1F">
            <w:pPr>
              <w:widowControl w:val="0"/>
              <w:shd w:val="clear" w:color="auto" w:fill="FFFFFF"/>
              <w:autoSpaceDE w:val="0"/>
              <w:autoSpaceDN w:val="0"/>
              <w:adjustRightInd w:val="0"/>
              <w:spacing w:after="0"/>
              <w:ind w:firstLine="422"/>
              <w:jc w:val="both"/>
              <w:rPr>
                <w:rFonts w:ascii="Times New Roman" w:hAnsi="Times New Roman"/>
              </w:rPr>
            </w:pPr>
            <w:r w:rsidRPr="00DD638B">
              <w:rPr>
                <w:rFonts w:ascii="Times New Roman" w:hAnsi="Times New Roman"/>
              </w:rPr>
              <w:t>-выполнение работ по камеральной и полевой рекогносцировке пунктов государственной геодезической сети;</w:t>
            </w:r>
          </w:p>
          <w:p w:rsidR="002C54F8" w:rsidRPr="00DD638B" w:rsidRDefault="002C54F8" w:rsidP="003B7E1F">
            <w:pPr>
              <w:widowControl w:val="0"/>
              <w:shd w:val="clear" w:color="auto" w:fill="FFFFFF"/>
              <w:autoSpaceDE w:val="0"/>
              <w:autoSpaceDN w:val="0"/>
              <w:adjustRightInd w:val="0"/>
              <w:spacing w:after="0"/>
              <w:ind w:firstLine="422"/>
              <w:jc w:val="both"/>
              <w:rPr>
                <w:rFonts w:ascii="Times New Roman" w:hAnsi="Times New Roman"/>
              </w:rPr>
            </w:pPr>
            <w:r w:rsidRPr="00DD638B">
              <w:rPr>
                <w:rFonts w:ascii="Times New Roman" w:hAnsi="Times New Roman"/>
              </w:rPr>
              <w:t>-выполнение работ при приведении и  оформлении пунктов государственной геодезической сети в соответствие с требованиями нормативных правовых актов и документов системы технического регулирования в градостроительной деятельности;</w:t>
            </w:r>
          </w:p>
          <w:p w:rsidR="002C54F8" w:rsidRPr="00DD638B" w:rsidRDefault="002C54F8" w:rsidP="003B7E1F">
            <w:pPr>
              <w:widowControl w:val="0"/>
              <w:shd w:val="clear" w:color="auto" w:fill="FFFFFF"/>
              <w:autoSpaceDE w:val="0"/>
              <w:autoSpaceDN w:val="0"/>
              <w:adjustRightInd w:val="0"/>
              <w:spacing w:after="0"/>
              <w:ind w:firstLine="422"/>
              <w:jc w:val="both"/>
              <w:rPr>
                <w:rFonts w:ascii="Times New Roman" w:hAnsi="Times New Roman"/>
              </w:rPr>
            </w:pPr>
            <w:r w:rsidRPr="00DD638B">
              <w:rPr>
                <w:rFonts w:ascii="Times New Roman" w:hAnsi="Times New Roman"/>
              </w:rPr>
              <w:t>-выполнение работ при поиске необходимых пунктов государственной геодезической сети в имеющихся базах пространственных данных и формировать запрос на их предоставление;</w:t>
            </w:r>
          </w:p>
          <w:p w:rsidR="002C54F8" w:rsidRPr="00DD638B" w:rsidRDefault="002C54F8" w:rsidP="003B7E1F">
            <w:pPr>
              <w:widowControl w:val="0"/>
              <w:shd w:val="clear" w:color="auto" w:fill="FFFFFF"/>
              <w:autoSpaceDE w:val="0"/>
              <w:autoSpaceDN w:val="0"/>
              <w:adjustRightInd w:val="0"/>
              <w:spacing w:after="0"/>
              <w:ind w:firstLine="422"/>
              <w:jc w:val="both"/>
              <w:rPr>
                <w:rFonts w:ascii="Times New Roman" w:hAnsi="Times New Roman"/>
              </w:rPr>
            </w:pPr>
            <w:r w:rsidRPr="00DD638B">
              <w:rPr>
                <w:rFonts w:ascii="Times New Roman" w:hAnsi="Times New Roman"/>
              </w:rPr>
              <w:t>-выполнение контрольных измерений геодезическими приборами и инструментами на пунктах государственной геодезической сети и новых пунктах геодезической съемочной сети;</w:t>
            </w:r>
          </w:p>
          <w:p w:rsidR="002C54F8" w:rsidRPr="00DD638B" w:rsidRDefault="002C54F8" w:rsidP="003B7E1F">
            <w:pPr>
              <w:widowControl w:val="0"/>
              <w:shd w:val="clear" w:color="auto" w:fill="FFFFFF"/>
              <w:autoSpaceDE w:val="0"/>
              <w:autoSpaceDN w:val="0"/>
              <w:adjustRightInd w:val="0"/>
              <w:spacing w:after="0"/>
              <w:ind w:firstLine="422"/>
              <w:jc w:val="both"/>
              <w:rPr>
                <w:rFonts w:ascii="Times New Roman" w:hAnsi="Times New Roman"/>
              </w:rPr>
            </w:pPr>
            <w:r w:rsidRPr="00DD638B">
              <w:rPr>
                <w:rFonts w:ascii="Times New Roman" w:hAnsi="Times New Roman"/>
              </w:rPr>
              <w:t>-выбирание  геодезического оборудования в соответствии с территорией градостроительной деятельности;</w:t>
            </w:r>
          </w:p>
          <w:p w:rsidR="002C54F8" w:rsidRPr="00DD638B" w:rsidRDefault="002C54F8" w:rsidP="003B7E1F">
            <w:pPr>
              <w:widowControl w:val="0"/>
              <w:shd w:val="clear" w:color="auto" w:fill="FFFFFF"/>
              <w:autoSpaceDE w:val="0"/>
              <w:autoSpaceDN w:val="0"/>
              <w:adjustRightInd w:val="0"/>
              <w:spacing w:after="0"/>
              <w:ind w:firstLine="422"/>
              <w:jc w:val="both"/>
              <w:rPr>
                <w:rFonts w:ascii="Times New Roman" w:hAnsi="Times New Roman"/>
              </w:rPr>
            </w:pPr>
            <w:r w:rsidRPr="00DD638B">
              <w:rPr>
                <w:rFonts w:ascii="Times New Roman" w:hAnsi="Times New Roman"/>
              </w:rPr>
              <w:t>-выполнение работ по полевым поверкам геодезических инструментов, предназначенных для выполнения съемочных работ;</w:t>
            </w:r>
          </w:p>
          <w:p w:rsidR="002C54F8" w:rsidRPr="00DD638B" w:rsidRDefault="002C54F8" w:rsidP="003B7E1F">
            <w:pPr>
              <w:widowControl w:val="0"/>
              <w:shd w:val="clear" w:color="auto" w:fill="FFFFFF"/>
              <w:autoSpaceDE w:val="0"/>
              <w:autoSpaceDN w:val="0"/>
              <w:adjustRightInd w:val="0"/>
              <w:spacing w:after="0"/>
              <w:ind w:firstLine="422"/>
              <w:jc w:val="both"/>
              <w:rPr>
                <w:rFonts w:ascii="Times New Roman" w:hAnsi="Times New Roman"/>
              </w:rPr>
            </w:pPr>
            <w:r w:rsidRPr="00DD638B">
              <w:rPr>
                <w:rFonts w:ascii="Times New Roman" w:hAnsi="Times New Roman"/>
              </w:rPr>
              <w:t>-выполнение работ по  закладке новых пунктов геодезической съемочной сети;</w:t>
            </w:r>
          </w:p>
        </w:tc>
        <w:tc>
          <w:tcPr>
            <w:tcW w:w="2529" w:type="dxa"/>
            <w:shd w:val="clear" w:color="auto" w:fill="auto"/>
          </w:tcPr>
          <w:p w:rsidR="002C54F8" w:rsidRPr="00DD638B" w:rsidRDefault="002C54F8" w:rsidP="003B7E1F">
            <w:pPr>
              <w:shd w:val="clear" w:color="auto" w:fill="FFFFFF"/>
              <w:spacing w:after="0"/>
              <w:ind w:right="250"/>
              <w:rPr>
                <w:rFonts w:ascii="Times New Roman" w:hAnsi="Times New Roman"/>
              </w:rPr>
            </w:pPr>
            <w:r w:rsidRPr="00DD638B">
              <w:rPr>
                <w:rFonts w:ascii="Times New Roman" w:hAnsi="Times New Roman"/>
              </w:rPr>
              <w:t xml:space="preserve">Оценка </w:t>
            </w:r>
            <w:r w:rsidRPr="00DD638B">
              <w:rPr>
                <w:rFonts w:ascii="Times New Roman" w:hAnsi="Times New Roman"/>
                <w:spacing w:val="-2"/>
              </w:rPr>
              <w:t xml:space="preserve">выполненных </w:t>
            </w:r>
            <w:r w:rsidRPr="00DD638B">
              <w:rPr>
                <w:rFonts w:ascii="Times New Roman" w:hAnsi="Times New Roman"/>
              </w:rPr>
              <w:t xml:space="preserve">результатов </w:t>
            </w:r>
            <w:r w:rsidRPr="00DD638B">
              <w:rPr>
                <w:rFonts w:ascii="Times New Roman" w:hAnsi="Times New Roman"/>
                <w:spacing w:val="-2"/>
              </w:rPr>
              <w:t xml:space="preserve">практических </w:t>
            </w:r>
            <w:r w:rsidRPr="00DD638B">
              <w:rPr>
                <w:rFonts w:ascii="Times New Roman" w:hAnsi="Times New Roman"/>
              </w:rPr>
              <w:t>работ</w:t>
            </w:r>
          </w:p>
          <w:p w:rsidR="002C54F8" w:rsidRPr="00DD638B" w:rsidRDefault="002C54F8" w:rsidP="003B7E1F">
            <w:pPr>
              <w:shd w:val="clear" w:color="auto" w:fill="FFFFFF"/>
              <w:spacing w:after="0"/>
              <w:rPr>
                <w:rFonts w:ascii="Times New Roman" w:hAnsi="Times New Roman"/>
              </w:rPr>
            </w:pPr>
            <w:r w:rsidRPr="00DD638B">
              <w:rPr>
                <w:rFonts w:ascii="Times New Roman" w:hAnsi="Times New Roman"/>
              </w:rPr>
              <w:t xml:space="preserve">Устный опрос. Оценка выполненных результатов </w:t>
            </w:r>
            <w:r w:rsidRPr="00DD638B">
              <w:rPr>
                <w:rFonts w:ascii="Times New Roman" w:hAnsi="Times New Roman"/>
                <w:spacing w:val="-2"/>
              </w:rPr>
              <w:t xml:space="preserve">индивидуальных </w:t>
            </w:r>
            <w:r w:rsidRPr="00DD638B">
              <w:rPr>
                <w:rFonts w:ascii="Times New Roman" w:hAnsi="Times New Roman"/>
              </w:rPr>
              <w:t>заданий Письменный опрос.</w:t>
            </w:r>
          </w:p>
          <w:p w:rsidR="002C54F8" w:rsidRPr="00DD638B" w:rsidRDefault="002C54F8" w:rsidP="003B7E1F">
            <w:pPr>
              <w:framePr w:h="279" w:hRule="exact" w:hSpace="38" w:wrap="auto" w:vAnchor="text" w:hAnchor="text" w:x="1681" w:y="3673"/>
              <w:shd w:val="clear" w:color="auto" w:fill="FFFFFF"/>
              <w:spacing w:after="0"/>
              <w:rPr>
                <w:rFonts w:ascii="Times New Roman" w:hAnsi="Times New Roman"/>
              </w:rPr>
            </w:pPr>
          </w:p>
          <w:p w:rsidR="002C54F8" w:rsidRPr="00DD638B" w:rsidRDefault="002C54F8" w:rsidP="003B7E1F">
            <w:pPr>
              <w:shd w:val="clear" w:color="auto" w:fill="FFFFFF"/>
              <w:tabs>
                <w:tab w:val="left" w:pos="1771"/>
              </w:tabs>
              <w:spacing w:after="0"/>
              <w:rPr>
                <w:rFonts w:ascii="Times New Roman" w:hAnsi="Times New Roman"/>
                <w:spacing w:val="-8"/>
              </w:rPr>
            </w:pPr>
            <w:r w:rsidRPr="00DD638B">
              <w:rPr>
                <w:rFonts w:ascii="Times New Roman" w:hAnsi="Times New Roman"/>
              </w:rPr>
              <w:t>Тестирование.</w:t>
            </w:r>
            <w:r w:rsidRPr="00DD638B">
              <w:rPr>
                <w:rFonts w:ascii="Times New Roman" w:hAnsi="Times New Roman"/>
              </w:rPr>
              <w:br/>
            </w:r>
          </w:p>
          <w:p w:rsidR="002C54F8" w:rsidRPr="00DD638B" w:rsidRDefault="002C54F8" w:rsidP="003B7E1F">
            <w:pPr>
              <w:shd w:val="clear" w:color="auto" w:fill="FFFFFF"/>
              <w:spacing w:after="0"/>
              <w:rPr>
                <w:rFonts w:ascii="Times New Roman" w:hAnsi="Times New Roman"/>
                <w:spacing w:val="-1"/>
              </w:rPr>
            </w:pPr>
            <w:r w:rsidRPr="00DD638B">
              <w:rPr>
                <w:rFonts w:ascii="Times New Roman" w:hAnsi="Times New Roman"/>
                <w:spacing w:val="-1"/>
              </w:rPr>
              <w:t>МДК</w:t>
            </w:r>
          </w:p>
          <w:p w:rsidR="002C54F8" w:rsidRPr="00DD638B" w:rsidRDefault="002C54F8" w:rsidP="003B7E1F">
            <w:pPr>
              <w:shd w:val="clear" w:color="auto" w:fill="FFFFFF"/>
              <w:spacing w:after="0"/>
              <w:rPr>
                <w:rFonts w:ascii="Times New Roman" w:hAnsi="Times New Roman"/>
              </w:rPr>
            </w:pPr>
            <w:r w:rsidRPr="00DD638B">
              <w:rPr>
                <w:rFonts w:ascii="Times New Roman" w:hAnsi="Times New Roman"/>
                <w:spacing w:val="-1"/>
              </w:rPr>
              <w:t xml:space="preserve">Экзамен по профессиональному </w:t>
            </w:r>
            <w:r w:rsidRPr="00DD638B">
              <w:rPr>
                <w:rFonts w:ascii="Times New Roman" w:hAnsi="Times New Roman"/>
              </w:rPr>
              <w:t>модулю</w:t>
            </w:r>
          </w:p>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rPr>
          <w:trHeight w:val="6627"/>
        </w:trPr>
        <w:tc>
          <w:tcPr>
            <w:tcW w:w="2440" w:type="dxa"/>
            <w:shd w:val="clear" w:color="auto" w:fill="auto"/>
          </w:tcPr>
          <w:p w:rsidR="002C54F8" w:rsidRPr="00DD638B" w:rsidRDefault="002C54F8" w:rsidP="003B7E1F">
            <w:pPr>
              <w:spacing w:after="0"/>
              <w:rPr>
                <w:rFonts w:ascii="Times New Roman" w:hAnsi="Times New Roman"/>
              </w:rPr>
            </w:pPr>
            <w:r w:rsidRPr="00DD638B">
              <w:rPr>
                <w:rFonts w:ascii="Times New Roman" w:hAnsi="Times New Roman"/>
              </w:rPr>
              <w:lastRenderedPageBreak/>
              <w:t>ПМ 5.2. Создание и обновление инженерно-топографических планов и выполнение съемки наземных и подземных инженерных коммуникаций, зданий и сооружений</w:t>
            </w:r>
          </w:p>
          <w:p w:rsidR="002C54F8" w:rsidRPr="00DD638B" w:rsidRDefault="002C54F8" w:rsidP="003B7E1F">
            <w:pPr>
              <w:spacing w:after="0"/>
              <w:rPr>
                <w:rFonts w:ascii="Times New Roman" w:hAnsi="Times New Roman"/>
              </w:rPr>
            </w:pPr>
          </w:p>
          <w:p w:rsidR="002C54F8" w:rsidRPr="00DD638B" w:rsidRDefault="002C54F8" w:rsidP="003B7E1F">
            <w:pPr>
              <w:spacing w:after="0"/>
              <w:rPr>
                <w:rFonts w:ascii="Times New Roman" w:hAnsi="Times New Roman"/>
              </w:rPr>
            </w:pPr>
          </w:p>
        </w:tc>
        <w:tc>
          <w:tcPr>
            <w:tcW w:w="5246" w:type="dxa"/>
            <w:shd w:val="clear" w:color="auto" w:fill="auto"/>
          </w:tcPr>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-выполнение работ по топографическим съемкам местности и съемкам подземных инженерных коммуникаций и сооружений;</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 произведение и выполнение работ по   угловым наблюдениям, линейным измерениям и спутниковым определением координат при производстве топографических съемок;</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 произведение и выполнение  наземного, мобильного и воздушного лазерного сканирования при производстве топографических съемок;</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 использование приборов для поиска подземных инженерных коммуникаций и сооружений;</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-использование цифровых средств и технологий для топографических съемок местности и для коммуникации (передачи информации);</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-использование  специализированного программного обеспечения для производства, обработки и контроля материалов топографических съемок и съемок подземных инженерных коммуникаций и сооружений</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 xml:space="preserve">-выполнение работ по разным   видам специальных инженерных изысканий; </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 выполнение работ по осуществлению камерального контроля выполнения инженерно-геодезических работ</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-выполнение работ по уравниванию плановых опорных и съемочных геодезических сетей;</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-выполнение работ по уравниванию пространственных координат отдельных пунктов и пунктов опорных геодезических сетей, полученных с использованием спутниковой аппаратуры;</w:t>
            </w:r>
          </w:p>
        </w:tc>
        <w:tc>
          <w:tcPr>
            <w:tcW w:w="2529" w:type="dxa"/>
            <w:vMerge w:val="restart"/>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rPr>
          <w:trHeight w:val="3815"/>
        </w:trPr>
        <w:tc>
          <w:tcPr>
            <w:tcW w:w="2440" w:type="dxa"/>
            <w:shd w:val="clear" w:color="auto" w:fill="auto"/>
          </w:tcPr>
          <w:p w:rsidR="002C54F8" w:rsidRPr="00DD638B" w:rsidRDefault="002C54F8" w:rsidP="003B7E1F">
            <w:pPr>
              <w:spacing w:after="0"/>
              <w:rPr>
                <w:rFonts w:ascii="Times New Roman" w:hAnsi="Times New Roman"/>
              </w:rPr>
            </w:pPr>
            <w:r w:rsidRPr="00DD638B">
              <w:rPr>
                <w:rFonts w:ascii="Times New Roman" w:hAnsi="Times New Roman"/>
              </w:rPr>
              <w:t>ПМ5.03.</w:t>
            </w:r>
          </w:p>
          <w:p w:rsidR="002C54F8" w:rsidRPr="00DD638B" w:rsidRDefault="002C54F8" w:rsidP="003B7E1F">
            <w:pPr>
              <w:spacing w:after="0"/>
              <w:rPr>
                <w:rFonts w:ascii="Times New Roman" w:hAnsi="Times New Roman"/>
              </w:rPr>
            </w:pPr>
            <w:r w:rsidRPr="00DD638B">
              <w:rPr>
                <w:rFonts w:ascii="Times New Roman" w:hAnsi="Times New Roman"/>
              </w:rPr>
              <w:t>Геодезическое обеспечение выполнения специальных видов инженерных изысканий в градостроительной деятельности</w:t>
            </w:r>
          </w:p>
          <w:p w:rsidR="002C54F8" w:rsidRPr="00DD638B" w:rsidRDefault="002C54F8" w:rsidP="003B7E1F">
            <w:pPr>
              <w:spacing w:after="0"/>
              <w:rPr>
                <w:rFonts w:ascii="Times New Roman" w:hAnsi="Times New Roman"/>
              </w:rPr>
            </w:pPr>
          </w:p>
          <w:p w:rsidR="002C54F8" w:rsidRPr="00DD638B" w:rsidRDefault="002C54F8" w:rsidP="003B7E1F">
            <w:pPr>
              <w:spacing w:after="0"/>
              <w:rPr>
                <w:rFonts w:ascii="Times New Roman" w:hAnsi="Times New Roman"/>
              </w:rPr>
            </w:pPr>
          </w:p>
          <w:p w:rsidR="002C54F8" w:rsidRPr="00DD638B" w:rsidRDefault="002C54F8" w:rsidP="003B7E1F">
            <w:pPr>
              <w:spacing w:after="0"/>
              <w:rPr>
                <w:rFonts w:ascii="Times New Roman" w:hAnsi="Times New Roman"/>
              </w:rPr>
            </w:pPr>
          </w:p>
        </w:tc>
        <w:tc>
          <w:tcPr>
            <w:tcW w:w="5246" w:type="dxa"/>
            <w:shd w:val="clear" w:color="auto" w:fill="auto"/>
          </w:tcPr>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-определение и  применения  видов работ специальных инженерных изысканий;</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 выполнение работ  геодезическим оборудованием в соответствии с видом специальных инженерных изысканий;</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-выполнение  планово-высотной привязки инженерно-геологических выработок для обследования состояния грунтов объектов градостроительной деятельности;</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-определение  пространственных координат инженерно-геофизических и гидрометеорологических точек наблюдения;</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rPr>
              <w:t>- выполнение и  применение программного обеспечения для составления отчета по материалам инженерно-геодезических работ;</w:t>
            </w:r>
          </w:p>
        </w:tc>
        <w:tc>
          <w:tcPr>
            <w:tcW w:w="2529" w:type="dxa"/>
            <w:vMerge/>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rPr>
          <w:trHeight w:val="870"/>
        </w:trPr>
        <w:tc>
          <w:tcPr>
            <w:tcW w:w="2440" w:type="dxa"/>
            <w:vMerge w:val="restart"/>
            <w:shd w:val="clear" w:color="auto" w:fill="auto"/>
          </w:tcPr>
          <w:p w:rsidR="002C54F8" w:rsidRPr="00DD638B" w:rsidRDefault="002C54F8" w:rsidP="003B7E1F">
            <w:pPr>
              <w:spacing w:after="0"/>
              <w:rPr>
                <w:rFonts w:ascii="Times New Roman" w:hAnsi="Times New Roman"/>
              </w:rPr>
            </w:pPr>
          </w:p>
          <w:p w:rsidR="002C54F8" w:rsidRPr="00DD638B" w:rsidRDefault="002C54F8" w:rsidP="003B7E1F">
            <w:pPr>
              <w:spacing w:after="0"/>
              <w:rPr>
                <w:rFonts w:ascii="Times New Roman" w:hAnsi="Times New Roman"/>
              </w:rPr>
            </w:pPr>
          </w:p>
          <w:p w:rsidR="002C54F8" w:rsidRPr="00DD638B" w:rsidRDefault="002C54F8" w:rsidP="003B7E1F">
            <w:pPr>
              <w:spacing w:after="0"/>
              <w:rPr>
                <w:rFonts w:ascii="Times New Roman" w:hAnsi="Times New Roman"/>
              </w:rPr>
            </w:pPr>
          </w:p>
          <w:p w:rsidR="002C54F8" w:rsidRPr="00DD638B" w:rsidRDefault="002C54F8" w:rsidP="003B7E1F">
            <w:pPr>
              <w:spacing w:after="0"/>
              <w:rPr>
                <w:rFonts w:ascii="Times New Roman" w:hAnsi="Times New Roman"/>
              </w:rPr>
            </w:pPr>
            <w:r w:rsidRPr="00DD638B">
              <w:rPr>
                <w:rFonts w:ascii="Times New Roman" w:hAnsi="Times New Roman"/>
              </w:rPr>
              <w:t>ПМ5.04.Выполнение камеральной обработки результатов инженерно-геодезических работ</w:t>
            </w:r>
          </w:p>
        </w:tc>
        <w:tc>
          <w:tcPr>
            <w:tcW w:w="5246" w:type="dxa"/>
            <w:vMerge w:val="restart"/>
            <w:shd w:val="clear" w:color="auto" w:fill="auto"/>
          </w:tcPr>
          <w:p w:rsidR="002C54F8" w:rsidRPr="00DD638B" w:rsidRDefault="002C54F8" w:rsidP="003B7E1F">
            <w:pPr>
              <w:shd w:val="clear" w:color="auto" w:fill="FFFFFF"/>
              <w:spacing w:after="0"/>
              <w:jc w:val="both"/>
              <w:rPr>
                <w:rFonts w:ascii="Times New Roman" w:hAnsi="Times New Roman"/>
              </w:rPr>
            </w:pPr>
            <w:r w:rsidRPr="00DD638B">
              <w:rPr>
                <w:rFonts w:ascii="Times New Roman" w:hAnsi="Times New Roman"/>
              </w:rPr>
              <w:lastRenderedPageBreak/>
              <w:t>-применение методики уравнивания геодезических и нивелирных сетей;</w:t>
            </w:r>
          </w:p>
          <w:p w:rsidR="002C54F8" w:rsidRPr="00DD638B" w:rsidRDefault="002C54F8" w:rsidP="003B7E1F">
            <w:pPr>
              <w:shd w:val="clear" w:color="auto" w:fill="FFFFFF"/>
              <w:spacing w:after="0"/>
              <w:jc w:val="both"/>
              <w:rPr>
                <w:rFonts w:ascii="Times New Roman" w:hAnsi="Times New Roman"/>
              </w:rPr>
            </w:pPr>
            <w:r w:rsidRPr="00DD638B">
              <w:rPr>
                <w:rFonts w:ascii="Times New Roman" w:hAnsi="Times New Roman"/>
              </w:rPr>
              <w:lastRenderedPageBreak/>
              <w:t>-выполнение работ по  камеральной обработке данных наземного, мобильного и воздушного лазерного сканирования;</w:t>
            </w:r>
          </w:p>
          <w:p w:rsidR="002C54F8" w:rsidRPr="00DD638B" w:rsidRDefault="002C54F8" w:rsidP="003B7E1F">
            <w:pPr>
              <w:shd w:val="clear" w:color="auto" w:fill="FFFFFF"/>
              <w:spacing w:after="0"/>
              <w:jc w:val="both"/>
              <w:rPr>
                <w:rFonts w:ascii="Times New Roman" w:hAnsi="Times New Roman"/>
              </w:rPr>
            </w:pPr>
            <w:r w:rsidRPr="00DD638B">
              <w:rPr>
                <w:rFonts w:ascii="Times New Roman" w:hAnsi="Times New Roman"/>
              </w:rPr>
              <w:t>-выполнение работ по  точности определения планового и высотного положения геодезических пунктов по материалам уравнивания;</w:t>
            </w:r>
          </w:p>
          <w:p w:rsidR="002C54F8" w:rsidRPr="00DD638B" w:rsidRDefault="002C54F8" w:rsidP="003B7E1F">
            <w:pPr>
              <w:shd w:val="clear" w:color="auto" w:fill="FFFFFF"/>
              <w:spacing w:after="0"/>
              <w:jc w:val="both"/>
              <w:rPr>
                <w:rFonts w:ascii="Times New Roman" w:hAnsi="Times New Roman"/>
              </w:rPr>
            </w:pPr>
            <w:r w:rsidRPr="00DD638B">
              <w:rPr>
                <w:rFonts w:ascii="Times New Roman" w:hAnsi="Times New Roman"/>
              </w:rPr>
              <w:t>-применение программного обеспечения для обработки спутниковых определений;</w:t>
            </w:r>
          </w:p>
          <w:p w:rsidR="002C54F8" w:rsidRPr="00DD638B" w:rsidRDefault="002C54F8" w:rsidP="003B7E1F">
            <w:pPr>
              <w:shd w:val="clear" w:color="auto" w:fill="FFFFFF"/>
              <w:spacing w:after="0"/>
              <w:jc w:val="both"/>
              <w:rPr>
                <w:rFonts w:ascii="Times New Roman" w:hAnsi="Times New Roman"/>
              </w:rPr>
            </w:pPr>
            <w:r w:rsidRPr="00DD638B">
              <w:rPr>
                <w:rFonts w:ascii="Times New Roman" w:hAnsi="Times New Roman"/>
              </w:rPr>
              <w:t>-применение программного обеспечения для создания в электронном виде инженерных топографических планов и моделей местности при наполнении геодезической информацией объектов градостроительной деятельности;</w:t>
            </w:r>
          </w:p>
          <w:p w:rsidR="002C54F8" w:rsidRPr="00DD638B" w:rsidRDefault="002C54F8" w:rsidP="003B7E1F">
            <w:pPr>
              <w:shd w:val="clear" w:color="auto" w:fill="FFFFFF"/>
              <w:spacing w:after="0"/>
              <w:jc w:val="both"/>
              <w:rPr>
                <w:rFonts w:ascii="Times New Roman" w:hAnsi="Times New Roman"/>
              </w:rPr>
            </w:pPr>
            <w:r w:rsidRPr="00DD638B">
              <w:rPr>
                <w:rFonts w:ascii="Times New Roman" w:hAnsi="Times New Roman"/>
              </w:rPr>
              <w:t>-выполнение камерального контроля выполнения инженерно-геодезических работ;</w:t>
            </w:r>
          </w:p>
          <w:p w:rsidR="002C54F8" w:rsidRPr="00DD638B" w:rsidRDefault="002C54F8" w:rsidP="003B7E1F">
            <w:pPr>
              <w:shd w:val="clear" w:color="auto" w:fill="FFFFFF"/>
              <w:spacing w:after="0"/>
              <w:jc w:val="both"/>
              <w:rPr>
                <w:rFonts w:ascii="Times New Roman" w:hAnsi="Times New Roman"/>
              </w:rPr>
            </w:pPr>
            <w:r w:rsidRPr="00DD638B">
              <w:rPr>
                <w:rFonts w:ascii="Times New Roman" w:hAnsi="Times New Roman"/>
              </w:rPr>
              <w:t>-применение программного обеспечения для составления отчета по материалам инженерно-геодезических работ</w:t>
            </w:r>
          </w:p>
        </w:tc>
        <w:tc>
          <w:tcPr>
            <w:tcW w:w="2529" w:type="dxa"/>
            <w:vMerge/>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rPr>
          <w:trHeight w:val="4922"/>
        </w:trPr>
        <w:tc>
          <w:tcPr>
            <w:tcW w:w="2440" w:type="dxa"/>
            <w:vMerge/>
            <w:tcBorders>
              <w:bottom w:val="single" w:sz="4" w:space="0" w:color="auto"/>
            </w:tcBorders>
            <w:shd w:val="clear" w:color="auto" w:fill="auto"/>
          </w:tcPr>
          <w:p w:rsidR="002C54F8" w:rsidRPr="00DD638B" w:rsidRDefault="002C54F8" w:rsidP="003B7E1F">
            <w:pPr>
              <w:widowControl w:val="0"/>
              <w:autoSpaceDE w:val="0"/>
              <w:autoSpaceDN w:val="0"/>
              <w:adjustRightInd w:val="0"/>
              <w:spacing w:after="0"/>
              <w:rPr>
                <w:rFonts w:ascii="Times New Roman" w:hAnsi="Times New Roman"/>
                <w:b/>
              </w:rPr>
            </w:pPr>
          </w:p>
        </w:tc>
        <w:tc>
          <w:tcPr>
            <w:tcW w:w="5246" w:type="dxa"/>
            <w:vMerge/>
            <w:tcBorders>
              <w:bottom w:val="single" w:sz="4" w:space="0" w:color="auto"/>
            </w:tcBorders>
            <w:shd w:val="clear" w:color="auto" w:fill="auto"/>
          </w:tcPr>
          <w:p w:rsidR="002C54F8" w:rsidRPr="00DD638B" w:rsidRDefault="002C54F8" w:rsidP="003B7E1F">
            <w:pPr>
              <w:shd w:val="clear" w:color="auto" w:fill="FFFFFF"/>
              <w:spacing w:after="0"/>
              <w:jc w:val="both"/>
              <w:rPr>
                <w:rFonts w:ascii="Times New Roman" w:hAnsi="Times New Roman"/>
              </w:rPr>
            </w:pPr>
          </w:p>
        </w:tc>
        <w:tc>
          <w:tcPr>
            <w:tcW w:w="2529" w:type="dxa"/>
            <w:tcBorders>
              <w:bottom w:val="single" w:sz="4" w:space="0" w:color="auto"/>
            </w:tcBorders>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c>
          <w:tcPr>
            <w:tcW w:w="2440" w:type="dxa"/>
            <w:shd w:val="clear" w:color="auto" w:fill="auto"/>
          </w:tcPr>
          <w:p w:rsidR="002C54F8" w:rsidRPr="00DD638B" w:rsidRDefault="002C54F8" w:rsidP="003B7E1F">
            <w:pPr>
              <w:spacing w:after="0"/>
              <w:rPr>
                <w:rFonts w:ascii="Times New Roman" w:hAnsi="Times New Roman"/>
              </w:rPr>
            </w:pPr>
            <w:r w:rsidRPr="00DD638B">
              <w:rPr>
                <w:rFonts w:ascii="Times New Roman" w:hAnsi="Times New Roman"/>
                <w:iCs/>
              </w:rPr>
              <w:lastRenderedPageBreak/>
              <w:t xml:space="preserve">ОК 1.Выбирать способы решения задач профессиональной деятельности применительно </w:t>
            </w:r>
            <w:r w:rsidRPr="00DD638B">
              <w:rPr>
                <w:rFonts w:ascii="Times New Roman" w:hAnsi="Times New Roman"/>
                <w:iCs/>
              </w:rPr>
              <w:br/>
              <w:t>к различным контекстам</w:t>
            </w:r>
          </w:p>
        </w:tc>
        <w:tc>
          <w:tcPr>
            <w:tcW w:w="5246" w:type="dxa"/>
            <w:shd w:val="clear" w:color="auto" w:fill="auto"/>
          </w:tcPr>
          <w:p w:rsidR="002C54F8" w:rsidRPr="00DD638B" w:rsidRDefault="002C54F8" w:rsidP="003B7E1F">
            <w:pPr>
              <w:widowControl w:val="0"/>
              <w:shd w:val="clear" w:color="auto" w:fill="FFFFFF"/>
              <w:autoSpaceDE w:val="0"/>
              <w:autoSpaceDN w:val="0"/>
              <w:adjustRightInd w:val="0"/>
              <w:spacing w:after="0"/>
              <w:ind w:left="38"/>
              <w:jc w:val="both"/>
              <w:rPr>
                <w:rFonts w:ascii="Times New Roman" w:hAnsi="Times New Roman"/>
                <w:sz w:val="20"/>
                <w:szCs w:val="20"/>
              </w:rPr>
            </w:pPr>
            <w:r w:rsidRPr="00DD638B">
              <w:rPr>
                <w:rFonts w:ascii="Times New Roman" w:hAnsi="Times New Roman"/>
              </w:rPr>
              <w:t>-обоснованность постановки цели, выбора и применения методов и способов решения профессиональных задач;</w:t>
            </w:r>
          </w:p>
          <w:p w:rsidR="002C54F8" w:rsidRPr="00DD638B" w:rsidRDefault="002C54F8" w:rsidP="003B7E1F">
            <w:pPr>
              <w:widowControl w:val="0"/>
              <w:shd w:val="clear" w:color="auto" w:fill="FFFFFF"/>
              <w:autoSpaceDE w:val="0"/>
              <w:autoSpaceDN w:val="0"/>
              <w:adjustRightInd w:val="0"/>
              <w:spacing w:after="0"/>
              <w:ind w:left="350"/>
              <w:rPr>
                <w:rFonts w:ascii="Times New Roman" w:hAnsi="Times New Roman"/>
                <w:sz w:val="20"/>
                <w:szCs w:val="20"/>
              </w:rPr>
            </w:pPr>
          </w:p>
          <w:p w:rsidR="002C54F8" w:rsidRPr="00DD638B" w:rsidRDefault="002C54F8" w:rsidP="003B7E1F">
            <w:pPr>
              <w:widowControl w:val="0"/>
              <w:shd w:val="clear" w:color="auto" w:fill="FFFFFF"/>
              <w:autoSpaceDE w:val="0"/>
              <w:autoSpaceDN w:val="0"/>
              <w:adjustRightInd w:val="0"/>
              <w:spacing w:after="0"/>
              <w:ind w:left="38"/>
              <w:jc w:val="both"/>
              <w:rPr>
                <w:rFonts w:ascii="Times New Roman" w:hAnsi="Times New Roman"/>
                <w:sz w:val="20"/>
                <w:szCs w:val="20"/>
              </w:rPr>
            </w:pPr>
            <w:r w:rsidRPr="00DD638B">
              <w:rPr>
                <w:rFonts w:ascii="Times New Roman" w:hAnsi="Times New Roman"/>
              </w:rPr>
              <w:t>-адекватная оценка и самооценка эф</w:t>
            </w:r>
            <w:r w:rsidRPr="00DD638B">
              <w:rPr>
                <w:rFonts w:ascii="Times New Roman" w:hAnsi="Times New Roman"/>
              </w:rPr>
              <w:softHyphen/>
              <w:t>фективности и качества выполняемых ра</w:t>
            </w:r>
            <w:r w:rsidRPr="00DD638B">
              <w:rPr>
                <w:rFonts w:ascii="Times New Roman" w:hAnsi="Times New Roman"/>
              </w:rPr>
              <w:softHyphen/>
              <w:t>бот;</w:t>
            </w:r>
          </w:p>
          <w:p w:rsidR="002C54F8" w:rsidRPr="00DD638B" w:rsidRDefault="002C54F8" w:rsidP="003B7E1F">
            <w:pPr>
              <w:widowControl w:val="0"/>
              <w:autoSpaceDE w:val="0"/>
              <w:autoSpaceDN w:val="0"/>
              <w:adjustRightInd w:val="0"/>
              <w:spacing w:after="0"/>
              <w:rPr>
                <w:rFonts w:ascii="Times New Roman" w:hAnsi="Times New Roman"/>
                <w:sz w:val="20"/>
                <w:szCs w:val="20"/>
              </w:rPr>
            </w:pPr>
          </w:p>
        </w:tc>
        <w:tc>
          <w:tcPr>
            <w:tcW w:w="2529" w:type="dxa"/>
            <w:vMerge w:val="restart"/>
            <w:shd w:val="clear" w:color="auto" w:fill="auto"/>
          </w:tcPr>
          <w:p w:rsidR="002C54F8" w:rsidRPr="00DD638B" w:rsidRDefault="002C54F8" w:rsidP="003B7E1F">
            <w:pPr>
              <w:spacing w:after="0"/>
              <w:jc w:val="both"/>
              <w:rPr>
                <w:rFonts w:ascii="Times New Roman" w:hAnsi="Times New Roman"/>
              </w:rPr>
            </w:pPr>
            <w:r w:rsidRPr="00DD638B">
              <w:rPr>
                <w:rFonts w:ascii="Times New Roman" w:hAnsi="Times New Roman"/>
              </w:rPr>
              <w:t xml:space="preserve">Выполнение и защита комплексного практического задания (ситуационная </w:t>
            </w:r>
          </w:p>
          <w:p w:rsidR="002C54F8" w:rsidRPr="00DD638B" w:rsidRDefault="002C54F8" w:rsidP="003B7E1F">
            <w:pPr>
              <w:spacing w:after="0"/>
              <w:rPr>
                <w:rFonts w:ascii="Times New Roman" w:hAnsi="Times New Roman"/>
              </w:rPr>
            </w:pPr>
            <w:r w:rsidRPr="00DD638B">
              <w:rPr>
                <w:rFonts w:ascii="Times New Roman" w:hAnsi="Times New Roman"/>
              </w:rPr>
              <w:t>задача).</w:t>
            </w:r>
          </w:p>
          <w:p w:rsidR="002C54F8" w:rsidRPr="00DD638B" w:rsidRDefault="002C54F8" w:rsidP="003B7E1F">
            <w:pPr>
              <w:spacing w:after="0"/>
              <w:rPr>
                <w:rFonts w:ascii="Times New Roman" w:hAnsi="Times New Roman"/>
              </w:rPr>
            </w:pPr>
            <w:r w:rsidRPr="00DD638B">
              <w:rPr>
                <w:rFonts w:ascii="Times New Roman" w:hAnsi="Times New Roman"/>
              </w:rPr>
              <w:t>по учебной практике</w:t>
            </w:r>
          </w:p>
          <w:p w:rsidR="002C54F8" w:rsidRPr="00DD638B" w:rsidRDefault="002C54F8" w:rsidP="003B7E1F">
            <w:pPr>
              <w:spacing w:after="0"/>
              <w:rPr>
                <w:rFonts w:ascii="Times New Roman" w:hAnsi="Times New Roman"/>
              </w:rPr>
            </w:pPr>
          </w:p>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c>
          <w:tcPr>
            <w:tcW w:w="2440" w:type="dxa"/>
            <w:shd w:val="clear" w:color="auto" w:fill="auto"/>
          </w:tcPr>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sz w:val="20"/>
                <w:szCs w:val="20"/>
              </w:rPr>
            </w:pPr>
            <w:r w:rsidRPr="00DD638B">
              <w:rPr>
                <w:rFonts w:ascii="Times New Roman" w:hAnsi="Times New Roman"/>
              </w:rPr>
              <w:t>ОК 2. Осуществлять поиск, анализ и ин</w:t>
            </w:r>
            <w:r w:rsidRPr="00DD638B">
              <w:rPr>
                <w:rFonts w:ascii="Times New Roman" w:hAnsi="Times New Roman"/>
              </w:rPr>
              <w:softHyphen/>
              <w:t>терпретацию инфор</w:t>
            </w:r>
            <w:r w:rsidRPr="00DD638B">
              <w:rPr>
                <w:rFonts w:ascii="Times New Roman" w:hAnsi="Times New Roman"/>
              </w:rPr>
              <w:softHyphen/>
              <w:t>мации, необходимой для выполнения задач профессиональной деятельности</w:t>
            </w:r>
          </w:p>
        </w:tc>
        <w:tc>
          <w:tcPr>
            <w:tcW w:w="5246" w:type="dxa"/>
            <w:shd w:val="clear" w:color="auto" w:fill="auto"/>
          </w:tcPr>
          <w:p w:rsidR="002C54F8" w:rsidRPr="00DD638B" w:rsidRDefault="002C54F8" w:rsidP="003B7E1F">
            <w:pPr>
              <w:widowControl w:val="0"/>
              <w:shd w:val="clear" w:color="auto" w:fill="FFFFFF"/>
              <w:autoSpaceDE w:val="0"/>
              <w:autoSpaceDN w:val="0"/>
              <w:adjustRightInd w:val="0"/>
              <w:spacing w:after="0"/>
              <w:ind w:left="38"/>
              <w:jc w:val="both"/>
              <w:rPr>
                <w:rFonts w:ascii="Times New Roman" w:hAnsi="Times New Roman"/>
                <w:sz w:val="20"/>
                <w:szCs w:val="20"/>
              </w:rPr>
            </w:pPr>
            <w:r w:rsidRPr="00DD638B">
              <w:rPr>
                <w:rFonts w:ascii="Times New Roman" w:hAnsi="Times New Roman"/>
              </w:rPr>
              <w:t>- оперативность поиска и использова</w:t>
            </w:r>
            <w:r w:rsidRPr="00DD638B">
              <w:rPr>
                <w:rFonts w:ascii="Times New Roman" w:hAnsi="Times New Roman"/>
              </w:rPr>
              <w:softHyphen/>
            </w:r>
            <w:r w:rsidRPr="00DD638B">
              <w:rPr>
                <w:rFonts w:ascii="Times New Roman" w:hAnsi="Times New Roman"/>
                <w:spacing w:val="-2"/>
              </w:rPr>
              <w:t>ния информации, необходимой для качест</w:t>
            </w:r>
            <w:r w:rsidRPr="00DD638B">
              <w:rPr>
                <w:rFonts w:ascii="Times New Roman" w:hAnsi="Times New Roman"/>
                <w:spacing w:val="-2"/>
              </w:rPr>
              <w:softHyphen/>
            </w:r>
            <w:r w:rsidRPr="00DD638B">
              <w:rPr>
                <w:rFonts w:ascii="Times New Roman" w:hAnsi="Times New Roman"/>
              </w:rPr>
              <w:t>венного выполнения профессиональных задач;</w:t>
            </w:r>
          </w:p>
          <w:p w:rsidR="002C54F8" w:rsidRPr="00DD638B" w:rsidRDefault="002C54F8" w:rsidP="003B7E1F">
            <w:pPr>
              <w:widowControl w:val="0"/>
              <w:shd w:val="clear" w:color="auto" w:fill="FFFFFF"/>
              <w:autoSpaceDE w:val="0"/>
              <w:autoSpaceDN w:val="0"/>
              <w:adjustRightInd w:val="0"/>
              <w:spacing w:after="0"/>
              <w:ind w:left="38" w:right="5" w:firstLine="374"/>
              <w:jc w:val="both"/>
              <w:rPr>
                <w:rFonts w:ascii="Times New Roman" w:hAnsi="Times New Roman"/>
                <w:b/>
                <w:sz w:val="20"/>
                <w:szCs w:val="20"/>
              </w:rPr>
            </w:pPr>
            <w:r w:rsidRPr="00DD638B">
              <w:rPr>
                <w:rFonts w:ascii="Times New Roman" w:hAnsi="Times New Roman"/>
                <w:b/>
                <w:bCs/>
                <w:spacing w:val="-1"/>
              </w:rPr>
              <w:t xml:space="preserve">- </w:t>
            </w:r>
            <w:r w:rsidRPr="00DD638B">
              <w:rPr>
                <w:rFonts w:ascii="Times New Roman" w:hAnsi="Times New Roman"/>
                <w:spacing w:val="-1"/>
              </w:rPr>
              <w:t xml:space="preserve">широта использования различных </w:t>
            </w:r>
            <w:r w:rsidRPr="00DD638B">
              <w:rPr>
                <w:rFonts w:ascii="Times New Roman" w:hAnsi="Times New Roman"/>
              </w:rPr>
              <w:t>источников информации, включая элек</w:t>
            </w:r>
            <w:r w:rsidRPr="00DD638B">
              <w:rPr>
                <w:rFonts w:ascii="Times New Roman" w:hAnsi="Times New Roman"/>
              </w:rPr>
              <w:softHyphen/>
              <w:t>тронные;</w:t>
            </w:r>
          </w:p>
          <w:p w:rsidR="002C54F8" w:rsidRPr="00DD638B" w:rsidRDefault="002C54F8" w:rsidP="003B7E1F">
            <w:pPr>
              <w:widowControl w:val="0"/>
              <w:autoSpaceDE w:val="0"/>
              <w:autoSpaceDN w:val="0"/>
              <w:adjustRightInd w:val="0"/>
              <w:spacing w:after="0"/>
              <w:rPr>
                <w:rFonts w:ascii="Times New Roman" w:hAnsi="Times New Roman"/>
                <w:sz w:val="20"/>
                <w:szCs w:val="20"/>
              </w:rPr>
            </w:pPr>
          </w:p>
        </w:tc>
        <w:tc>
          <w:tcPr>
            <w:tcW w:w="2529" w:type="dxa"/>
            <w:vMerge/>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c>
          <w:tcPr>
            <w:tcW w:w="2440" w:type="dxa"/>
            <w:shd w:val="clear" w:color="auto" w:fill="auto"/>
          </w:tcPr>
          <w:p w:rsidR="002C54F8" w:rsidRPr="00DD638B" w:rsidRDefault="002C54F8" w:rsidP="003B7E1F">
            <w:pPr>
              <w:widowControl w:val="0"/>
              <w:shd w:val="clear" w:color="auto" w:fill="FFFFFF"/>
              <w:tabs>
                <w:tab w:val="left" w:pos="1166"/>
              </w:tabs>
              <w:autoSpaceDE w:val="0"/>
              <w:autoSpaceDN w:val="0"/>
              <w:adjustRightInd w:val="0"/>
              <w:spacing w:after="0"/>
              <w:jc w:val="both"/>
              <w:rPr>
                <w:rFonts w:ascii="Times New Roman" w:hAnsi="Times New Roman"/>
                <w:sz w:val="20"/>
                <w:szCs w:val="20"/>
              </w:rPr>
            </w:pPr>
            <w:r w:rsidRPr="00DD638B">
              <w:rPr>
                <w:rFonts w:ascii="Times New Roman" w:hAnsi="Times New Roman"/>
              </w:rPr>
              <w:t>ОК 3. Планировать и</w:t>
            </w:r>
            <w:r w:rsidRPr="00DD638B">
              <w:rPr>
                <w:rFonts w:ascii="Times New Roman" w:hAnsi="Times New Roman"/>
              </w:rPr>
              <w:br/>
              <w:t>реализовывать собст</w:t>
            </w:r>
            <w:r w:rsidRPr="00DD638B">
              <w:rPr>
                <w:rFonts w:ascii="Times New Roman" w:hAnsi="Times New Roman"/>
              </w:rPr>
              <w:softHyphen/>
              <w:t>-</w:t>
            </w:r>
            <w:r w:rsidRPr="00DD638B">
              <w:rPr>
                <w:rFonts w:ascii="Times New Roman" w:hAnsi="Times New Roman"/>
              </w:rPr>
              <w:br/>
            </w:r>
            <w:r w:rsidRPr="00DD638B">
              <w:rPr>
                <w:rFonts w:ascii="Times New Roman" w:hAnsi="Times New Roman"/>
                <w:spacing w:val="-2"/>
              </w:rPr>
              <w:t>венное профессио-</w:t>
            </w:r>
            <w:r w:rsidRPr="00DD638B">
              <w:rPr>
                <w:rFonts w:ascii="Times New Roman" w:hAnsi="Times New Roman"/>
                <w:spacing w:val="-2"/>
              </w:rPr>
              <w:softHyphen/>
            </w:r>
            <w:r w:rsidRPr="00DD638B">
              <w:rPr>
                <w:rFonts w:ascii="Times New Roman" w:hAnsi="Times New Roman"/>
                <w:spacing w:val="-2"/>
              </w:rPr>
              <w:br/>
            </w:r>
            <w:r w:rsidRPr="00DD638B">
              <w:rPr>
                <w:rFonts w:ascii="Times New Roman" w:hAnsi="Times New Roman"/>
              </w:rPr>
              <w:t>нальное и личностное</w:t>
            </w:r>
            <w:r w:rsidRPr="00DD638B">
              <w:rPr>
                <w:rFonts w:ascii="Times New Roman" w:hAnsi="Times New Roman"/>
              </w:rPr>
              <w:br/>
              <w:t>развитие</w:t>
            </w:r>
          </w:p>
          <w:p w:rsidR="002C54F8" w:rsidRPr="00DD638B" w:rsidRDefault="002C54F8" w:rsidP="003B7E1F">
            <w:pPr>
              <w:widowControl w:val="0"/>
              <w:autoSpaceDE w:val="0"/>
              <w:autoSpaceDN w:val="0"/>
              <w:adjustRightInd w:val="0"/>
              <w:spacing w:after="0"/>
              <w:rPr>
                <w:rFonts w:ascii="Times New Roman" w:hAnsi="Times New Roman"/>
                <w:sz w:val="20"/>
                <w:szCs w:val="20"/>
              </w:rPr>
            </w:pPr>
          </w:p>
        </w:tc>
        <w:tc>
          <w:tcPr>
            <w:tcW w:w="5246" w:type="dxa"/>
            <w:shd w:val="clear" w:color="auto" w:fill="auto"/>
          </w:tcPr>
          <w:p w:rsidR="002C54F8" w:rsidRPr="00DD638B" w:rsidRDefault="002C54F8" w:rsidP="003B7E1F">
            <w:pPr>
              <w:widowControl w:val="0"/>
              <w:shd w:val="clear" w:color="auto" w:fill="FFFFFF"/>
              <w:autoSpaceDE w:val="0"/>
              <w:autoSpaceDN w:val="0"/>
              <w:adjustRightInd w:val="0"/>
              <w:spacing w:after="0"/>
              <w:ind w:right="250"/>
              <w:rPr>
                <w:rFonts w:ascii="Times New Roman" w:hAnsi="Times New Roman"/>
                <w:sz w:val="20"/>
                <w:szCs w:val="20"/>
              </w:rPr>
            </w:pPr>
            <w:r w:rsidRPr="00DD638B">
              <w:rPr>
                <w:rFonts w:ascii="Times New Roman" w:hAnsi="Times New Roman"/>
                <w:spacing w:val="-6"/>
              </w:rPr>
              <w:t xml:space="preserve">- демонстрация       ответственности </w:t>
            </w:r>
            <w:r w:rsidRPr="00DD638B">
              <w:rPr>
                <w:rFonts w:ascii="Times New Roman" w:hAnsi="Times New Roman"/>
              </w:rPr>
              <w:t>принятые решения;</w:t>
            </w:r>
          </w:p>
          <w:p w:rsidR="002C54F8" w:rsidRPr="00DD638B" w:rsidRDefault="002C54F8" w:rsidP="003B7E1F">
            <w:pPr>
              <w:widowControl w:val="0"/>
              <w:shd w:val="clear" w:color="auto" w:fill="FFFFFF"/>
              <w:autoSpaceDE w:val="0"/>
              <w:autoSpaceDN w:val="0"/>
              <w:adjustRightInd w:val="0"/>
              <w:spacing w:after="0"/>
              <w:rPr>
                <w:rFonts w:ascii="Times New Roman" w:hAnsi="Times New Roman"/>
                <w:sz w:val="20"/>
                <w:szCs w:val="20"/>
              </w:rPr>
            </w:pPr>
            <w:r w:rsidRPr="00DD638B">
              <w:rPr>
                <w:rFonts w:ascii="Times New Roman" w:hAnsi="Times New Roman"/>
                <w:spacing w:val="-6"/>
              </w:rPr>
              <w:t>- обоснованность   самоанализа   и   кор-</w:t>
            </w:r>
          </w:p>
          <w:p w:rsidR="002C54F8" w:rsidRPr="00DD638B" w:rsidRDefault="002C54F8" w:rsidP="003B7E1F">
            <w:pPr>
              <w:widowControl w:val="0"/>
              <w:shd w:val="clear" w:color="auto" w:fill="FFFFFF"/>
              <w:autoSpaceDE w:val="0"/>
              <w:autoSpaceDN w:val="0"/>
              <w:adjustRightInd w:val="0"/>
              <w:spacing w:after="0"/>
              <w:rPr>
                <w:rFonts w:ascii="Times New Roman" w:hAnsi="Times New Roman"/>
                <w:sz w:val="20"/>
                <w:szCs w:val="20"/>
              </w:rPr>
            </w:pPr>
            <w:r w:rsidRPr="00DD638B">
              <w:rPr>
                <w:rFonts w:ascii="Times New Roman" w:hAnsi="Times New Roman"/>
                <w:spacing w:val="-1"/>
              </w:rPr>
              <w:t>рекция результатов собственной работы;</w:t>
            </w:r>
          </w:p>
          <w:p w:rsidR="002C54F8" w:rsidRPr="00DD638B" w:rsidRDefault="002C54F8" w:rsidP="003B7E1F">
            <w:pPr>
              <w:widowControl w:val="0"/>
              <w:autoSpaceDE w:val="0"/>
              <w:autoSpaceDN w:val="0"/>
              <w:adjustRightInd w:val="0"/>
              <w:spacing w:after="0"/>
              <w:rPr>
                <w:rFonts w:ascii="Times New Roman" w:hAnsi="Times New Roman"/>
                <w:sz w:val="20"/>
                <w:szCs w:val="20"/>
              </w:rPr>
            </w:pPr>
          </w:p>
        </w:tc>
        <w:tc>
          <w:tcPr>
            <w:tcW w:w="2529" w:type="dxa"/>
            <w:vMerge w:val="restart"/>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c>
          <w:tcPr>
            <w:tcW w:w="2440" w:type="dxa"/>
            <w:shd w:val="clear" w:color="auto" w:fill="auto"/>
          </w:tcPr>
          <w:p w:rsidR="002C54F8" w:rsidRPr="00DD638B" w:rsidRDefault="002C54F8" w:rsidP="003B7E1F">
            <w:pPr>
              <w:widowControl w:val="0"/>
              <w:shd w:val="clear" w:color="auto" w:fill="FFFFFF"/>
              <w:tabs>
                <w:tab w:val="left" w:pos="1541"/>
              </w:tabs>
              <w:autoSpaceDE w:val="0"/>
              <w:autoSpaceDN w:val="0"/>
              <w:adjustRightInd w:val="0"/>
              <w:spacing w:after="0"/>
              <w:jc w:val="both"/>
              <w:rPr>
                <w:rFonts w:ascii="Times New Roman" w:hAnsi="Times New Roman"/>
                <w:sz w:val="20"/>
                <w:szCs w:val="20"/>
              </w:rPr>
            </w:pPr>
            <w:r w:rsidRPr="00DD638B">
              <w:rPr>
                <w:rFonts w:ascii="Times New Roman" w:hAnsi="Times New Roman"/>
              </w:rPr>
              <w:t>ОК 4. Работать в кол-</w:t>
            </w:r>
            <w:r w:rsidRPr="00DD638B">
              <w:rPr>
                <w:rFonts w:ascii="Times New Roman" w:hAnsi="Times New Roman"/>
              </w:rPr>
              <w:softHyphen/>
            </w:r>
            <w:r w:rsidRPr="00DD638B">
              <w:rPr>
                <w:rFonts w:ascii="Times New Roman" w:hAnsi="Times New Roman"/>
              </w:rPr>
              <w:br/>
              <w:t>лективе и команде,</w:t>
            </w:r>
            <w:r w:rsidRPr="00DD638B">
              <w:rPr>
                <w:rFonts w:ascii="Times New Roman" w:hAnsi="Times New Roman"/>
              </w:rPr>
              <w:br/>
            </w:r>
            <w:r w:rsidRPr="00DD638B">
              <w:rPr>
                <w:rFonts w:ascii="Times New Roman" w:hAnsi="Times New Roman"/>
                <w:spacing w:val="-2"/>
              </w:rPr>
              <w:t>эффективно взаимо-</w:t>
            </w:r>
          </w:p>
          <w:p w:rsidR="002C54F8" w:rsidRPr="00DD638B" w:rsidRDefault="002C54F8" w:rsidP="003B7E1F">
            <w:pPr>
              <w:widowControl w:val="0"/>
              <w:shd w:val="clear" w:color="auto" w:fill="FFFFFF"/>
              <w:autoSpaceDE w:val="0"/>
              <w:autoSpaceDN w:val="0"/>
              <w:adjustRightInd w:val="0"/>
              <w:spacing w:after="0"/>
              <w:ind w:right="5"/>
              <w:jc w:val="both"/>
              <w:rPr>
                <w:rFonts w:ascii="Times New Roman" w:hAnsi="Times New Roman"/>
                <w:sz w:val="20"/>
                <w:szCs w:val="20"/>
              </w:rPr>
            </w:pPr>
            <w:r w:rsidRPr="00DD638B">
              <w:rPr>
                <w:rFonts w:ascii="Times New Roman" w:hAnsi="Times New Roman"/>
              </w:rPr>
              <w:t>действовать с колле</w:t>
            </w:r>
            <w:r w:rsidRPr="00DD638B">
              <w:rPr>
                <w:rFonts w:ascii="Times New Roman" w:hAnsi="Times New Roman"/>
              </w:rPr>
              <w:softHyphen/>
              <w:t>гами, руководством, клиентами</w:t>
            </w:r>
          </w:p>
          <w:p w:rsidR="002C54F8" w:rsidRPr="00DD638B" w:rsidRDefault="002C54F8" w:rsidP="003B7E1F">
            <w:pPr>
              <w:widowControl w:val="0"/>
              <w:autoSpaceDE w:val="0"/>
              <w:autoSpaceDN w:val="0"/>
              <w:adjustRightInd w:val="0"/>
              <w:spacing w:after="0"/>
              <w:rPr>
                <w:rFonts w:ascii="Times New Roman" w:hAnsi="Times New Roman"/>
                <w:sz w:val="20"/>
                <w:szCs w:val="20"/>
              </w:rPr>
            </w:pPr>
            <w:r w:rsidRPr="00DD638B">
              <w:rPr>
                <w:rFonts w:ascii="Times New Roman" w:hAnsi="Times New Roman"/>
                <w:sz w:val="20"/>
                <w:szCs w:val="20"/>
              </w:rPr>
              <w:br w:type="column"/>
            </w:r>
          </w:p>
        </w:tc>
        <w:tc>
          <w:tcPr>
            <w:tcW w:w="5246" w:type="dxa"/>
            <w:shd w:val="clear" w:color="auto" w:fill="auto"/>
          </w:tcPr>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rPr>
            </w:pPr>
            <w:r w:rsidRPr="00DD638B">
              <w:rPr>
                <w:rFonts w:ascii="Times New Roman" w:hAnsi="Times New Roman"/>
                <w:spacing w:val="-2"/>
              </w:rPr>
              <w:t xml:space="preserve">- организовывать работу коллектива и </w:t>
            </w:r>
            <w:r w:rsidRPr="00DD638B">
              <w:rPr>
                <w:rFonts w:ascii="Times New Roman" w:hAnsi="Times New Roman"/>
              </w:rPr>
              <w:t>команды; взаимодействовать с коллегами, руководством, клиентами в ходе профес</w:t>
            </w:r>
            <w:r w:rsidRPr="00DD638B">
              <w:rPr>
                <w:rFonts w:ascii="Times New Roman" w:hAnsi="Times New Roman"/>
              </w:rPr>
              <w:softHyphen/>
              <w:t>сиональной;</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spacing w:val="-1"/>
              </w:rPr>
            </w:pPr>
            <w:r w:rsidRPr="00DD638B">
              <w:rPr>
                <w:rFonts w:ascii="Times New Roman" w:hAnsi="Times New Roman"/>
                <w:b/>
                <w:bCs/>
              </w:rPr>
              <w:t xml:space="preserve">- </w:t>
            </w:r>
            <w:r w:rsidRPr="00DD638B">
              <w:rPr>
                <w:rFonts w:ascii="Times New Roman" w:hAnsi="Times New Roman"/>
              </w:rPr>
              <w:t>конструктивность взаимодействия с обучающимися, преподавателями и руко</w:t>
            </w:r>
            <w:r w:rsidRPr="00DD638B">
              <w:rPr>
                <w:rFonts w:ascii="Times New Roman" w:hAnsi="Times New Roman"/>
              </w:rPr>
              <w:softHyphen/>
              <w:t xml:space="preserve">водителями практики в ходе обучения и </w:t>
            </w:r>
            <w:r w:rsidRPr="00DD638B">
              <w:rPr>
                <w:rFonts w:ascii="Times New Roman" w:hAnsi="Times New Roman"/>
                <w:spacing w:val="-1"/>
              </w:rPr>
              <w:t>при решении профессиональных задач;</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spacing w:val="-1"/>
              </w:rPr>
            </w:pPr>
            <w:r w:rsidRPr="00DD638B">
              <w:rPr>
                <w:rFonts w:ascii="Times New Roman" w:hAnsi="Times New Roman"/>
                <w:spacing w:val="-1"/>
              </w:rPr>
              <w:t>- чёткое выполнение обязанностей при работе в команде и/ или выполнении задания в группе;</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spacing w:val="-1"/>
              </w:rPr>
            </w:pPr>
            <w:r w:rsidRPr="00DD638B">
              <w:rPr>
                <w:rFonts w:ascii="Times New Roman" w:hAnsi="Times New Roman"/>
                <w:spacing w:val="-1"/>
              </w:rPr>
              <w:t>- соблюдение норм профессиональной этики при работе в команде;</w:t>
            </w:r>
          </w:p>
          <w:p w:rsidR="002C54F8" w:rsidRPr="00DD638B" w:rsidRDefault="002C54F8" w:rsidP="003B7E1F">
            <w:pPr>
              <w:widowControl w:val="0"/>
              <w:shd w:val="clear" w:color="auto" w:fill="FFFFFF"/>
              <w:autoSpaceDE w:val="0"/>
              <w:autoSpaceDN w:val="0"/>
              <w:adjustRightInd w:val="0"/>
              <w:spacing w:after="0"/>
              <w:jc w:val="both"/>
              <w:rPr>
                <w:rFonts w:ascii="Times New Roman" w:hAnsi="Times New Roman"/>
                <w:sz w:val="20"/>
                <w:szCs w:val="20"/>
              </w:rPr>
            </w:pPr>
            <w:r w:rsidRPr="00DD638B">
              <w:rPr>
                <w:rFonts w:ascii="Times New Roman" w:hAnsi="Times New Roman"/>
                <w:spacing w:val="-1"/>
              </w:rPr>
              <w:t xml:space="preserve">- построение профессионального общения с учётом </w:t>
            </w:r>
            <w:r w:rsidRPr="00DD638B">
              <w:rPr>
                <w:rFonts w:ascii="Times New Roman" w:hAnsi="Times New Roman"/>
                <w:spacing w:val="-1"/>
              </w:rPr>
              <w:lastRenderedPageBreak/>
              <w:t>социально-профессионального статуса, ситуации общения, особенностей группы и индивидуальных особенностей участников коммуникации;</w:t>
            </w:r>
          </w:p>
        </w:tc>
        <w:tc>
          <w:tcPr>
            <w:tcW w:w="2529" w:type="dxa"/>
            <w:vMerge/>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c>
          <w:tcPr>
            <w:tcW w:w="2440" w:type="dxa"/>
            <w:shd w:val="clear" w:color="auto" w:fill="auto"/>
          </w:tcPr>
          <w:p w:rsidR="002C54F8" w:rsidRPr="00DD638B" w:rsidRDefault="002C54F8" w:rsidP="003B7E1F">
            <w:pPr>
              <w:widowControl w:val="0"/>
              <w:autoSpaceDE w:val="0"/>
              <w:autoSpaceDN w:val="0"/>
              <w:adjustRightInd w:val="0"/>
              <w:spacing w:after="0"/>
              <w:rPr>
                <w:rFonts w:ascii="Times New Roman" w:hAnsi="Times New Roman"/>
              </w:rPr>
            </w:pPr>
            <w:r w:rsidRPr="00DD638B">
              <w:rPr>
                <w:rFonts w:ascii="Times New Roman" w:hAnsi="Times New Roman"/>
              </w:rPr>
              <w:lastRenderedPageBreak/>
              <w:t xml:space="preserve">ОК 7.Содействовать сохранению окружающей среды, ресурсосбережению, применять знания </w:t>
            </w:r>
            <w:r w:rsidRPr="00DD638B">
              <w:rPr>
                <w:rFonts w:ascii="Times New Roman" w:hAnsi="Times New Roman"/>
              </w:rPr>
              <w:br/>
              <w:t>об изменении климата, принципы бережливого производства, эффективно действовать в чрезвычайных ситуациях</w:t>
            </w:r>
          </w:p>
        </w:tc>
        <w:tc>
          <w:tcPr>
            <w:tcW w:w="5246" w:type="dxa"/>
            <w:shd w:val="clear" w:color="auto" w:fill="auto"/>
          </w:tcPr>
          <w:p w:rsidR="002C54F8" w:rsidRPr="00DD638B" w:rsidRDefault="002C54F8" w:rsidP="003B7E1F">
            <w:pPr>
              <w:widowControl w:val="0"/>
              <w:autoSpaceDE w:val="0"/>
              <w:autoSpaceDN w:val="0"/>
              <w:adjustRightInd w:val="0"/>
              <w:spacing w:after="0"/>
              <w:rPr>
                <w:rFonts w:ascii="Times New Roman" w:hAnsi="Times New Roman"/>
                <w:bCs/>
                <w:iCs/>
              </w:rPr>
            </w:pPr>
            <w:r w:rsidRPr="00DD638B">
              <w:rPr>
                <w:rFonts w:ascii="Times New Roman" w:hAnsi="Times New Roman"/>
                <w:bCs/>
                <w:iCs/>
              </w:rPr>
              <w:t>-соблюдать нормы экологической безопасности,</w:t>
            </w:r>
          </w:p>
          <w:p w:rsidR="002C54F8" w:rsidRPr="00DD638B" w:rsidRDefault="002C54F8" w:rsidP="003B7E1F">
            <w:pPr>
              <w:widowControl w:val="0"/>
              <w:autoSpaceDE w:val="0"/>
              <w:autoSpaceDN w:val="0"/>
              <w:adjustRightInd w:val="0"/>
              <w:spacing w:after="0"/>
              <w:rPr>
                <w:rFonts w:ascii="Times New Roman" w:hAnsi="Times New Roman"/>
              </w:rPr>
            </w:pPr>
            <w:r w:rsidRPr="00DD638B">
              <w:rPr>
                <w:rFonts w:ascii="Times New Roman" w:hAnsi="Times New Roman"/>
              </w:rPr>
              <w:t>применять знания об изменении климата, принципы бережливого производства</w:t>
            </w:r>
          </w:p>
        </w:tc>
        <w:tc>
          <w:tcPr>
            <w:tcW w:w="2529" w:type="dxa"/>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p>
        </w:tc>
      </w:tr>
      <w:tr w:rsidR="002C54F8" w:rsidRPr="00DD638B" w:rsidTr="003B7E1F">
        <w:tc>
          <w:tcPr>
            <w:tcW w:w="2440" w:type="dxa"/>
            <w:shd w:val="clear" w:color="auto" w:fill="auto"/>
          </w:tcPr>
          <w:p w:rsidR="002C54F8" w:rsidRPr="00DD638B" w:rsidRDefault="002C54F8" w:rsidP="003B7E1F">
            <w:pPr>
              <w:widowControl w:val="0"/>
              <w:autoSpaceDE w:val="0"/>
              <w:autoSpaceDN w:val="0"/>
              <w:adjustRightInd w:val="0"/>
              <w:spacing w:after="0"/>
              <w:rPr>
                <w:rFonts w:ascii="Times New Roman" w:hAnsi="Times New Roman"/>
              </w:rPr>
            </w:pPr>
            <w:r w:rsidRPr="00DD638B">
              <w:rPr>
                <w:rFonts w:ascii="Times New Roman" w:hAnsi="Times New Roman"/>
              </w:rPr>
              <w:t>ОК 9. Использовать информационные технологии в профессиональной деятельности</w:t>
            </w:r>
          </w:p>
        </w:tc>
        <w:tc>
          <w:tcPr>
            <w:tcW w:w="5246" w:type="dxa"/>
            <w:shd w:val="clear" w:color="auto" w:fill="auto"/>
          </w:tcPr>
          <w:p w:rsidR="002C54F8" w:rsidRPr="00DD638B" w:rsidRDefault="002C54F8" w:rsidP="003B7E1F">
            <w:pPr>
              <w:widowControl w:val="0"/>
              <w:autoSpaceDE w:val="0"/>
              <w:autoSpaceDN w:val="0"/>
              <w:adjustRightInd w:val="0"/>
              <w:spacing w:after="0"/>
              <w:rPr>
                <w:rFonts w:ascii="Times New Roman" w:hAnsi="Times New Roman"/>
              </w:rPr>
            </w:pPr>
            <w:r w:rsidRPr="00DD638B">
              <w:rPr>
                <w:rFonts w:ascii="Times New Roman" w:hAnsi="Times New Roman"/>
              </w:rPr>
              <w:t>- оперативность и результативность использования общего и специализированного программного обеспечения при решении профе</w:t>
            </w:r>
            <w:r w:rsidR="003B7E1F" w:rsidRPr="00DD638B">
              <w:rPr>
                <w:rFonts w:ascii="Times New Roman" w:hAnsi="Times New Roman"/>
              </w:rPr>
              <w:t>с</w:t>
            </w:r>
            <w:r w:rsidRPr="00DD638B">
              <w:rPr>
                <w:rFonts w:ascii="Times New Roman" w:hAnsi="Times New Roman"/>
              </w:rPr>
              <w:t>сиональных задач;</w:t>
            </w:r>
          </w:p>
          <w:p w:rsidR="002C54F8" w:rsidRPr="00DD638B" w:rsidRDefault="002C54F8" w:rsidP="003B7E1F">
            <w:pPr>
              <w:widowControl w:val="0"/>
              <w:autoSpaceDE w:val="0"/>
              <w:autoSpaceDN w:val="0"/>
              <w:adjustRightInd w:val="0"/>
              <w:spacing w:after="0"/>
              <w:rPr>
                <w:rFonts w:ascii="Times New Roman" w:hAnsi="Times New Roman"/>
                <w:sz w:val="20"/>
                <w:szCs w:val="20"/>
              </w:rPr>
            </w:pPr>
          </w:p>
        </w:tc>
        <w:tc>
          <w:tcPr>
            <w:tcW w:w="2529" w:type="dxa"/>
            <w:vMerge w:val="restart"/>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r w:rsidRPr="00DD638B">
              <w:rPr>
                <w:rFonts w:ascii="Times New Roman" w:hAnsi="Times New Roman"/>
              </w:rPr>
              <w:t>Оценка производственной практики представленного  портфолио, включающего отзывы руководителя практики, характеристику классного руководителя и другие свидетельства</w:t>
            </w:r>
          </w:p>
        </w:tc>
      </w:tr>
      <w:tr w:rsidR="002C54F8" w:rsidRPr="00DD638B" w:rsidTr="003B7E1F">
        <w:tc>
          <w:tcPr>
            <w:tcW w:w="2440" w:type="dxa"/>
            <w:shd w:val="clear" w:color="auto" w:fill="auto"/>
          </w:tcPr>
          <w:p w:rsidR="002C54F8" w:rsidRPr="00DD638B" w:rsidRDefault="002C54F8" w:rsidP="003B7E1F">
            <w:pPr>
              <w:widowControl w:val="0"/>
              <w:autoSpaceDE w:val="0"/>
              <w:autoSpaceDN w:val="0"/>
              <w:adjustRightInd w:val="0"/>
              <w:spacing w:after="0"/>
              <w:rPr>
                <w:rFonts w:ascii="Times New Roman" w:hAnsi="Times New Roman"/>
              </w:rPr>
            </w:pPr>
            <w:r w:rsidRPr="00DD638B">
              <w:rPr>
                <w:rFonts w:ascii="Times New Roman" w:hAnsi="Times New Roman"/>
              </w:rPr>
              <w:t>ОК 10. Пользоваться профессиональной докуменацией на государственном и иностранных языках</w:t>
            </w:r>
          </w:p>
        </w:tc>
        <w:tc>
          <w:tcPr>
            <w:tcW w:w="5246" w:type="dxa"/>
            <w:shd w:val="clear" w:color="auto" w:fill="auto"/>
          </w:tcPr>
          <w:p w:rsidR="002C54F8" w:rsidRPr="00DD638B" w:rsidRDefault="002C54F8" w:rsidP="003B7E1F">
            <w:pPr>
              <w:widowControl w:val="0"/>
              <w:autoSpaceDE w:val="0"/>
              <w:autoSpaceDN w:val="0"/>
              <w:adjustRightInd w:val="0"/>
              <w:spacing w:after="0"/>
              <w:rPr>
                <w:rFonts w:ascii="Times New Roman" w:hAnsi="Times New Roman"/>
              </w:rPr>
            </w:pPr>
            <w:r w:rsidRPr="00DD638B">
              <w:rPr>
                <w:rFonts w:ascii="Times New Roman" w:hAnsi="Times New Roman"/>
              </w:rPr>
              <w:t>- использование в профессиональной деятельности необходимой технической документации, в том числе на иностранных языках;</w:t>
            </w:r>
          </w:p>
        </w:tc>
        <w:tc>
          <w:tcPr>
            <w:tcW w:w="2529" w:type="dxa"/>
            <w:vMerge/>
            <w:shd w:val="clear" w:color="auto" w:fill="auto"/>
          </w:tcPr>
          <w:p w:rsidR="002C54F8" w:rsidRPr="00DD638B" w:rsidRDefault="002C54F8" w:rsidP="003B7E1F">
            <w:pPr>
              <w:widowControl w:val="0"/>
              <w:autoSpaceDE w:val="0"/>
              <w:autoSpaceDN w:val="0"/>
              <w:adjustRightInd w:val="0"/>
              <w:spacing w:after="0"/>
              <w:rPr>
                <w:rFonts w:ascii="Times New Roman" w:hAnsi="Times New Roman"/>
                <w:sz w:val="20"/>
                <w:szCs w:val="20"/>
              </w:rPr>
            </w:pPr>
          </w:p>
        </w:tc>
      </w:tr>
    </w:tbl>
    <w:p w:rsidR="001B1D94" w:rsidRPr="00DD638B" w:rsidRDefault="001B1D94" w:rsidP="003B7E1F">
      <w:pPr>
        <w:rPr>
          <w:rFonts w:ascii="Times New Roman" w:hAnsi="Times New Roman"/>
          <w:b/>
        </w:rPr>
      </w:pPr>
    </w:p>
    <w:sectPr w:rsidR="001B1D94" w:rsidRPr="00DD638B" w:rsidSect="001B1D94">
      <w:footerReference w:type="default" r:id="rId5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60A" w:rsidRDefault="00DE760A" w:rsidP="001B1D94">
      <w:pPr>
        <w:spacing w:after="0" w:line="240" w:lineRule="auto"/>
      </w:pPr>
      <w:r>
        <w:separator/>
      </w:r>
    </w:p>
  </w:endnote>
  <w:endnote w:type="continuationSeparator" w:id="0">
    <w:p w:rsidR="00DE760A" w:rsidRDefault="00DE760A" w:rsidP="001B1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DejaVu Sans">
    <w:altName w:val="PrimaSans BT"/>
    <w:charset w:val="00"/>
    <w:family w:val="auto"/>
    <w:pitch w:val="default"/>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A97CCC">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A97CC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A97CCC">
    <w:pPr>
      <w:pStyle w:val="a5"/>
      <w:jc w:val="right"/>
    </w:pPr>
    <w:r>
      <w:fldChar w:fldCharType="begin"/>
    </w:r>
    <w:r>
      <w:instrText>PAGE   \* MERGEFORMAT</w:instrText>
    </w:r>
    <w:r>
      <w:fldChar w:fldCharType="separate"/>
    </w:r>
    <w:r w:rsidR="00817B1A">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A97CCC">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A97CCC">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A97CCC">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A97CCC">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A97CCC">
    <w:pPr>
      <w:pStyle w:val="a5"/>
      <w:jc w:val="right"/>
    </w:pPr>
    <w:r>
      <w:fldChar w:fldCharType="begin"/>
    </w:r>
    <w:r>
      <w:instrText>PAGE   \* MERGEFORMAT</w:instrText>
    </w:r>
    <w:r>
      <w:fldChar w:fldCharType="separate"/>
    </w:r>
    <w:r w:rsidR="00817B1A">
      <w:rPr>
        <w:noProof/>
      </w:rPr>
      <w:t>44</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pPr>
      <w:pStyle w:val="2f"/>
      <w:jc w:val="right"/>
    </w:pPr>
    <w:r>
      <w:fldChar w:fldCharType="begin"/>
    </w:r>
    <w:r>
      <w:instrText xml:space="preserve"> PAGE </w:instrText>
    </w:r>
    <w:r>
      <w:fldChar w:fldCharType="separate"/>
    </w:r>
    <w:r w:rsidR="00817B1A">
      <w:rPr>
        <w:noProof/>
      </w:rPr>
      <w:t>47</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367BE2">
    <w:pPr>
      <w:pStyle w:val="a5"/>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Pr="00A97CCC" w:rsidRDefault="00A97CCC" w:rsidP="00A97CCC">
    <w:pPr>
      <w:pStyle w:val="a5"/>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367BE2">
    <w:pPr>
      <w:pStyle w:val="a5"/>
      <w:ind w:right="360"/>
    </w:pPr>
  </w:p>
  <w:p w:rsidR="00A97CCC" w:rsidRDefault="00A97CCC"/>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817B1A">
      <w:rPr>
        <w:rStyle w:val="a9"/>
        <w:noProof/>
      </w:rPr>
      <w:t>108</w:t>
    </w:r>
    <w:r>
      <w:rPr>
        <w:rStyle w:val="a9"/>
      </w:rPr>
      <w:fldChar w:fldCharType="end"/>
    </w:r>
  </w:p>
  <w:p w:rsidR="00A97CCC" w:rsidRDefault="00A97CCC" w:rsidP="00367BE2">
    <w:pPr>
      <w:pStyle w:val="a5"/>
      <w:ind w:right="360"/>
    </w:pPr>
  </w:p>
  <w:p w:rsidR="00A97CCC" w:rsidRDefault="00A97CCC"/>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CD303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CD303F">
    <w:pPr>
      <w:pStyle w:val="a5"/>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CD303F">
    <w:pPr>
      <w:pStyle w:val="a5"/>
      <w:jc w:val="right"/>
    </w:pPr>
    <w:r>
      <w:fldChar w:fldCharType="begin"/>
    </w:r>
    <w:r>
      <w:instrText>PAGE   \* MERGEFORMAT</w:instrText>
    </w:r>
    <w:r>
      <w:fldChar w:fldCharType="separate"/>
    </w:r>
    <w:r w:rsidR="00817B1A">
      <w:rPr>
        <w:noProof/>
      </w:rPr>
      <w:t>136</w:t>
    </w:r>
    <w:r>
      <w:rPr>
        <w:noProof/>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CD303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CD303F">
    <w:pPr>
      <w:pStyle w:val="a5"/>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CD303F">
    <w:pPr>
      <w:pStyle w:val="a5"/>
      <w:jc w:val="right"/>
    </w:pPr>
    <w:r>
      <w:fldChar w:fldCharType="begin"/>
    </w:r>
    <w:r>
      <w:instrText>PAGE   \* MERGEFORMAT</w:instrText>
    </w:r>
    <w:r>
      <w:fldChar w:fldCharType="separate"/>
    </w:r>
    <w:r w:rsidR="00817B1A">
      <w:rPr>
        <w:noProof/>
      </w:rPr>
      <w:t>138</w:t>
    </w:r>
    <w:r>
      <w:rPr>
        <w:noProof/>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367BE2">
    <w:pPr>
      <w:pStyle w:val="a5"/>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ind w:right="360"/>
    </w:pPr>
  </w:p>
  <w:p w:rsidR="00A97CCC" w:rsidRDefault="00A97CCC"/>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pPr>
      <w:pStyle w:val="a5"/>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367BE2">
    <w:pPr>
      <w:pStyle w:val="a5"/>
      <w:ind w:right="360"/>
    </w:pPr>
  </w:p>
  <w:p w:rsidR="00A97CCC" w:rsidRDefault="00A97CCC"/>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158</w:t>
    </w:r>
    <w:r>
      <w:rPr>
        <w:rStyle w:val="a9"/>
      </w:rPr>
      <w:fldChar w:fldCharType="end"/>
    </w:r>
  </w:p>
  <w:p w:rsidR="00A97CCC" w:rsidRDefault="00A97CCC" w:rsidP="00367BE2">
    <w:pPr>
      <w:pStyle w:val="a5"/>
      <w:ind w:right="360"/>
    </w:pPr>
  </w:p>
  <w:p w:rsidR="00A97CCC" w:rsidRDefault="00A97CCC"/>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367BE2">
    <w:pPr>
      <w:pStyle w:val="a5"/>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ind w:right="360"/>
    </w:pPr>
  </w:p>
  <w:p w:rsidR="00A97CCC" w:rsidRDefault="00A97CCC"/>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97CCC" w:rsidRDefault="00A97CCC" w:rsidP="00367BE2">
    <w:pPr>
      <w:pStyle w:val="a5"/>
      <w:ind w:right="360"/>
    </w:pPr>
  </w:p>
  <w:p w:rsidR="00A97CCC" w:rsidRDefault="00A97CCC"/>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184</w:t>
    </w:r>
    <w:r>
      <w:rPr>
        <w:rStyle w:val="a9"/>
      </w:rPr>
      <w:fldChar w:fldCharType="end"/>
    </w:r>
  </w:p>
  <w:p w:rsidR="00A97CCC" w:rsidRDefault="00A97CCC"/>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0399"/>
      <w:docPartObj>
        <w:docPartGallery w:val="Page Numbers (Bottom of Page)"/>
        <w:docPartUnique/>
      </w:docPartObj>
    </w:sdtPr>
    <w:sdtEndPr>
      <w:rPr>
        <w:rFonts w:ascii="Times New Roman" w:hAnsi="Times New Roman"/>
      </w:rPr>
    </w:sdtEndPr>
    <w:sdtContent>
      <w:p w:rsidR="00A97CCC" w:rsidRPr="001B1D94" w:rsidRDefault="00A97CCC">
        <w:pPr>
          <w:pStyle w:val="a5"/>
          <w:jc w:val="right"/>
          <w:rPr>
            <w:rFonts w:ascii="Times New Roman" w:hAnsi="Times New Roman"/>
          </w:rPr>
        </w:pPr>
        <w:r w:rsidRPr="001B1D94">
          <w:rPr>
            <w:rFonts w:ascii="Times New Roman" w:hAnsi="Times New Roman"/>
          </w:rPr>
          <w:fldChar w:fldCharType="begin"/>
        </w:r>
        <w:r w:rsidRPr="001B1D94">
          <w:rPr>
            <w:rFonts w:ascii="Times New Roman" w:hAnsi="Times New Roman"/>
          </w:rPr>
          <w:instrText xml:space="preserve"> PAGE   \* MERGEFORMAT </w:instrText>
        </w:r>
        <w:r w:rsidRPr="001B1D94">
          <w:rPr>
            <w:rFonts w:ascii="Times New Roman" w:hAnsi="Times New Roman"/>
          </w:rPr>
          <w:fldChar w:fldCharType="separate"/>
        </w:r>
        <w:r>
          <w:rPr>
            <w:rFonts w:ascii="Times New Roman" w:hAnsi="Times New Roman"/>
            <w:noProof/>
          </w:rPr>
          <w:t>190</w:t>
        </w:r>
        <w:r w:rsidRPr="001B1D94">
          <w:rPr>
            <w:rFonts w:ascii="Times New Roman" w:hAnsi="Times New Roman"/>
          </w:rPr>
          <w:fldChar w:fldCharType="end"/>
        </w:r>
      </w:p>
    </w:sdtContent>
  </w:sdt>
  <w:p w:rsidR="00A97CCC" w:rsidRDefault="00A97CC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60A" w:rsidRDefault="00DE760A" w:rsidP="001B1D94">
      <w:pPr>
        <w:spacing w:after="0" w:line="240" w:lineRule="auto"/>
      </w:pPr>
      <w:r>
        <w:separator/>
      </w:r>
    </w:p>
  </w:footnote>
  <w:footnote w:type="continuationSeparator" w:id="0">
    <w:p w:rsidR="00DE760A" w:rsidRDefault="00DE760A" w:rsidP="001B1D94">
      <w:pPr>
        <w:spacing w:after="0" w:line="240" w:lineRule="auto"/>
      </w:pPr>
      <w:r>
        <w:continuationSeparator/>
      </w:r>
    </w:p>
  </w:footnote>
  <w:footnote w:id="1">
    <w:p w:rsidR="00A97CCC" w:rsidRPr="005E0CFE" w:rsidRDefault="00A97CCC" w:rsidP="00120BB8">
      <w:pPr>
        <w:pStyle w:val="aa"/>
        <w:jc w:val="both"/>
        <w:rPr>
          <w:i/>
          <w:lang w:val="ru-RU"/>
        </w:rPr>
      </w:pPr>
    </w:p>
  </w:footnote>
  <w:footnote w:id="2">
    <w:p w:rsidR="00A97CCC" w:rsidRPr="005E0CFE" w:rsidRDefault="00A97CCC" w:rsidP="00120BB8">
      <w:pPr>
        <w:pStyle w:val="aa"/>
        <w:jc w:val="both"/>
        <w:rPr>
          <w:lang w:val="ru-RU"/>
        </w:rPr>
      </w:pPr>
    </w:p>
  </w:footnote>
  <w:footnote w:id="3">
    <w:p w:rsidR="00A97CCC" w:rsidRDefault="00A97CCC" w:rsidP="00DD638B">
      <w:pPr>
        <w:pStyle w:val="aa"/>
        <w:rPr>
          <w:lang w:val="ru-RU"/>
        </w:rPr>
      </w:pPr>
      <w:r>
        <w:rPr>
          <w:rStyle w:val="FootnoteCharacters"/>
        </w:rPr>
        <w:footnoteRef/>
      </w:r>
      <w:r>
        <w:rPr>
          <w:lang w:val="ru-RU"/>
        </w:rPr>
        <w:t xml:space="preserve"> В</w:t>
      </w:r>
      <w:bookmarkStart w:id="3" w:name="_Hlk75854515"/>
      <w:r>
        <w:rPr>
          <w:lang w:val="ru-RU"/>
        </w:rPr>
        <w:t xml:space="preserve"> ходе оценивания могут быть учтены личностные результаты.</w:t>
      </w:r>
      <w:bookmarkEnd w:id="3"/>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A97CCC">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97CCC" w:rsidRDefault="00A97CCC" w:rsidP="00A97CCC">
    <w:pPr>
      <w:pStyle w:val="a3"/>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97CCC" w:rsidRDefault="00A97CCC" w:rsidP="00367BE2">
    <w:pPr>
      <w:pStyle w:val="a3"/>
      <w:ind w:right="360"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97CCC" w:rsidRDefault="00A97CCC" w:rsidP="00367BE2">
    <w:pPr>
      <w:pStyle w:val="a3"/>
      <w:ind w:right="360"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pPr>
      <w:pStyle w:val="a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CC" w:rsidRDefault="00A97CCC" w:rsidP="00367BE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97CCC" w:rsidRDefault="00A97CCC" w:rsidP="00367BE2">
    <w:pPr>
      <w:pStyle w:val="a3"/>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6AE4102"/>
    <w:lvl w:ilvl="0">
      <w:numFmt w:val="bullet"/>
      <w:lvlText w:val="*"/>
      <w:lvlJc w:val="left"/>
    </w:lvl>
  </w:abstractNum>
  <w:abstractNum w:abstractNumId="1">
    <w:nsid w:val="03C842BE"/>
    <w:multiLevelType w:val="hybridMultilevel"/>
    <w:tmpl w:val="EE2E1044"/>
    <w:lvl w:ilvl="0" w:tplc="C55616E6">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B3371E"/>
    <w:multiLevelType w:val="multilevel"/>
    <w:tmpl w:val="A7DE8F10"/>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
    <w:nsid w:val="0D1E71E8"/>
    <w:multiLevelType w:val="multilevel"/>
    <w:tmpl w:val="F4DC2A72"/>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2F572F1"/>
    <w:multiLevelType w:val="hybridMultilevel"/>
    <w:tmpl w:val="483EDA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B61D1A"/>
    <w:multiLevelType w:val="hybridMultilevel"/>
    <w:tmpl w:val="589E4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2A1846"/>
    <w:multiLevelType w:val="multilevel"/>
    <w:tmpl w:val="920405F4"/>
    <w:lvl w:ilvl="0">
      <w:start w:val="1"/>
      <w:numFmt w:val="decimal"/>
      <w:lvlText w:val="%1."/>
      <w:lvlJc w:val="left"/>
      <w:pPr>
        <w:ind w:left="585" w:hanging="585"/>
      </w:pPr>
      <w:rPr>
        <w:rFonts w:hint="default"/>
      </w:rPr>
    </w:lvl>
    <w:lvl w:ilvl="1">
      <w:start w:val="1"/>
      <w:numFmt w:val="decimal"/>
      <w:lvlText w:val="%1.%2."/>
      <w:lvlJc w:val="left"/>
      <w:pPr>
        <w:ind w:left="642" w:hanging="585"/>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422" w:hanging="108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1896" w:hanging="1440"/>
      </w:pPr>
      <w:rPr>
        <w:rFonts w:hint="default"/>
      </w:rPr>
    </w:lvl>
  </w:abstractNum>
  <w:abstractNum w:abstractNumId="8">
    <w:nsid w:val="227355EB"/>
    <w:multiLevelType w:val="hybridMultilevel"/>
    <w:tmpl w:val="C712935A"/>
    <w:lvl w:ilvl="0" w:tplc="49C6C626">
      <w:start w:val="1"/>
      <w:numFmt w:val="decimal"/>
      <w:lvlText w:val="%1."/>
      <w:lvlJc w:val="left"/>
      <w:pPr>
        <w:tabs>
          <w:tab w:val="num" w:pos="0"/>
        </w:tabs>
        <w:ind w:left="720" w:hanging="360"/>
      </w:pPr>
      <w:rPr>
        <w:rFonts w:ascii="Times New Roman" w:hAnsi="Times New Roman" w:cs="Times New Roman"/>
        <w:b/>
        <w:sz w:val="24"/>
        <w:szCs w:val="24"/>
      </w:rPr>
    </w:lvl>
    <w:lvl w:ilvl="1" w:tplc="2D0C714A">
      <w:start w:val="1"/>
      <w:numFmt w:val="bullet"/>
      <w:lvlText w:val="o"/>
      <w:lvlJc w:val="left"/>
      <w:pPr>
        <w:ind w:left="1440" w:hanging="360"/>
      </w:pPr>
      <w:rPr>
        <w:rFonts w:ascii="Courier New" w:eastAsia="Courier New" w:hAnsi="Courier New" w:cs="Courier New" w:hint="default"/>
      </w:rPr>
    </w:lvl>
    <w:lvl w:ilvl="2" w:tplc="AFE6BD40">
      <w:start w:val="1"/>
      <w:numFmt w:val="bullet"/>
      <w:lvlText w:val="§"/>
      <w:lvlJc w:val="left"/>
      <w:pPr>
        <w:ind w:left="2160" w:hanging="360"/>
      </w:pPr>
      <w:rPr>
        <w:rFonts w:ascii="Wingdings" w:eastAsia="Wingdings" w:hAnsi="Wingdings" w:cs="Wingdings" w:hint="default"/>
      </w:rPr>
    </w:lvl>
    <w:lvl w:ilvl="3" w:tplc="EC7299E0">
      <w:start w:val="1"/>
      <w:numFmt w:val="bullet"/>
      <w:lvlText w:val="·"/>
      <w:lvlJc w:val="left"/>
      <w:pPr>
        <w:ind w:left="2880" w:hanging="360"/>
      </w:pPr>
      <w:rPr>
        <w:rFonts w:ascii="Symbol" w:eastAsia="Symbol" w:hAnsi="Symbol" w:cs="Symbol" w:hint="default"/>
      </w:rPr>
    </w:lvl>
    <w:lvl w:ilvl="4" w:tplc="C9CE7876">
      <w:start w:val="1"/>
      <w:numFmt w:val="bullet"/>
      <w:lvlText w:val="o"/>
      <w:lvlJc w:val="left"/>
      <w:pPr>
        <w:ind w:left="3600" w:hanging="360"/>
      </w:pPr>
      <w:rPr>
        <w:rFonts w:ascii="Courier New" w:eastAsia="Courier New" w:hAnsi="Courier New" w:cs="Courier New" w:hint="default"/>
      </w:rPr>
    </w:lvl>
    <w:lvl w:ilvl="5" w:tplc="C2A0EBB2">
      <w:start w:val="1"/>
      <w:numFmt w:val="bullet"/>
      <w:lvlText w:val="§"/>
      <w:lvlJc w:val="left"/>
      <w:pPr>
        <w:ind w:left="4320" w:hanging="360"/>
      </w:pPr>
      <w:rPr>
        <w:rFonts w:ascii="Wingdings" w:eastAsia="Wingdings" w:hAnsi="Wingdings" w:cs="Wingdings" w:hint="default"/>
      </w:rPr>
    </w:lvl>
    <w:lvl w:ilvl="6" w:tplc="D4BCA6E8">
      <w:start w:val="1"/>
      <w:numFmt w:val="bullet"/>
      <w:lvlText w:val="·"/>
      <w:lvlJc w:val="left"/>
      <w:pPr>
        <w:ind w:left="5040" w:hanging="360"/>
      </w:pPr>
      <w:rPr>
        <w:rFonts w:ascii="Symbol" w:eastAsia="Symbol" w:hAnsi="Symbol" w:cs="Symbol" w:hint="default"/>
      </w:rPr>
    </w:lvl>
    <w:lvl w:ilvl="7" w:tplc="A75CF216">
      <w:start w:val="1"/>
      <w:numFmt w:val="bullet"/>
      <w:lvlText w:val="o"/>
      <w:lvlJc w:val="left"/>
      <w:pPr>
        <w:ind w:left="5760" w:hanging="360"/>
      </w:pPr>
      <w:rPr>
        <w:rFonts w:ascii="Courier New" w:eastAsia="Courier New" w:hAnsi="Courier New" w:cs="Courier New" w:hint="default"/>
      </w:rPr>
    </w:lvl>
    <w:lvl w:ilvl="8" w:tplc="EEBAEFF0">
      <w:start w:val="1"/>
      <w:numFmt w:val="bullet"/>
      <w:lvlText w:val="§"/>
      <w:lvlJc w:val="left"/>
      <w:pPr>
        <w:ind w:left="6480" w:hanging="360"/>
      </w:pPr>
      <w:rPr>
        <w:rFonts w:ascii="Wingdings" w:eastAsia="Wingdings" w:hAnsi="Wingdings" w:cs="Wingdings" w:hint="default"/>
      </w:rPr>
    </w:lvl>
  </w:abstractNum>
  <w:abstractNum w:abstractNumId="9">
    <w:nsid w:val="23C04105"/>
    <w:multiLevelType w:val="multilevel"/>
    <w:tmpl w:val="D924C452"/>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10">
    <w:nsid w:val="268330AB"/>
    <w:multiLevelType w:val="hybridMultilevel"/>
    <w:tmpl w:val="0A6C3D78"/>
    <w:lvl w:ilvl="0" w:tplc="C08EB4D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1">
    <w:nsid w:val="26955D67"/>
    <w:multiLevelType w:val="hybridMultilevel"/>
    <w:tmpl w:val="483EDA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7C4748"/>
    <w:multiLevelType w:val="multilevel"/>
    <w:tmpl w:val="2D825992"/>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13">
    <w:nsid w:val="34F670A0"/>
    <w:multiLevelType w:val="singleLevel"/>
    <w:tmpl w:val="438CD99A"/>
    <w:lvl w:ilvl="0">
      <w:start w:val="1"/>
      <w:numFmt w:val="decimal"/>
      <w:lvlText w:val="%1."/>
      <w:legacy w:legacy="1" w:legacySpace="0" w:legacyIndent="360"/>
      <w:lvlJc w:val="left"/>
      <w:rPr>
        <w:rFonts w:ascii="Times New Roman" w:hAnsi="Times New Roman" w:cs="Times New Roman" w:hint="default"/>
      </w:rPr>
    </w:lvl>
  </w:abstractNum>
  <w:abstractNum w:abstractNumId="14">
    <w:nsid w:val="388879F6"/>
    <w:multiLevelType w:val="hybridMultilevel"/>
    <w:tmpl w:val="A1D62054"/>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A8C5056"/>
    <w:multiLevelType w:val="singleLevel"/>
    <w:tmpl w:val="13EA6236"/>
    <w:lvl w:ilvl="0">
      <w:start w:val="10"/>
      <w:numFmt w:val="decimal"/>
      <w:lvlText w:val="%1."/>
      <w:legacy w:legacy="1" w:legacySpace="0" w:legacyIndent="360"/>
      <w:lvlJc w:val="left"/>
      <w:rPr>
        <w:rFonts w:ascii="Times New Roman" w:hAnsi="Times New Roman" w:cs="Times New Roman" w:hint="default"/>
      </w:rPr>
    </w:lvl>
  </w:abstractNum>
  <w:abstractNum w:abstractNumId="16">
    <w:nsid w:val="40B64060"/>
    <w:multiLevelType w:val="hybridMultilevel"/>
    <w:tmpl w:val="9F3AFC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9E2F28"/>
    <w:multiLevelType w:val="hybridMultilevel"/>
    <w:tmpl w:val="7F80EF90"/>
    <w:lvl w:ilvl="0" w:tplc="F8B6F34A">
      <w:start w:val="1"/>
      <w:numFmt w:val="bullet"/>
      <w:lvlText w:val="·"/>
      <w:lvlJc w:val="left"/>
      <w:pPr>
        <w:ind w:left="709" w:hanging="360"/>
      </w:pPr>
      <w:rPr>
        <w:rFonts w:ascii="Symbol" w:eastAsia="Symbol" w:hAnsi="Symbol" w:cs="Symbol" w:hint="default"/>
      </w:rPr>
    </w:lvl>
    <w:lvl w:ilvl="1" w:tplc="1026C5F0">
      <w:start w:val="1"/>
      <w:numFmt w:val="bullet"/>
      <w:lvlText w:val="o"/>
      <w:lvlJc w:val="left"/>
      <w:pPr>
        <w:ind w:left="1429" w:hanging="360"/>
      </w:pPr>
      <w:rPr>
        <w:rFonts w:ascii="Courier New" w:eastAsia="Courier New" w:hAnsi="Courier New" w:cs="Courier New" w:hint="default"/>
      </w:rPr>
    </w:lvl>
    <w:lvl w:ilvl="2" w:tplc="357EA8F0">
      <w:start w:val="1"/>
      <w:numFmt w:val="bullet"/>
      <w:lvlText w:val="§"/>
      <w:lvlJc w:val="left"/>
      <w:pPr>
        <w:ind w:left="2149" w:hanging="360"/>
      </w:pPr>
      <w:rPr>
        <w:rFonts w:ascii="Wingdings" w:eastAsia="Wingdings" w:hAnsi="Wingdings" w:cs="Wingdings" w:hint="default"/>
      </w:rPr>
    </w:lvl>
    <w:lvl w:ilvl="3" w:tplc="915C0F9C">
      <w:start w:val="1"/>
      <w:numFmt w:val="bullet"/>
      <w:lvlText w:val="·"/>
      <w:lvlJc w:val="left"/>
      <w:pPr>
        <w:ind w:left="2869" w:hanging="360"/>
      </w:pPr>
      <w:rPr>
        <w:rFonts w:ascii="Symbol" w:eastAsia="Symbol" w:hAnsi="Symbol" w:cs="Symbol" w:hint="default"/>
      </w:rPr>
    </w:lvl>
    <w:lvl w:ilvl="4" w:tplc="4F20EE92">
      <w:start w:val="1"/>
      <w:numFmt w:val="bullet"/>
      <w:lvlText w:val="o"/>
      <w:lvlJc w:val="left"/>
      <w:pPr>
        <w:ind w:left="3589" w:hanging="360"/>
      </w:pPr>
      <w:rPr>
        <w:rFonts w:ascii="Courier New" w:eastAsia="Courier New" w:hAnsi="Courier New" w:cs="Courier New" w:hint="default"/>
      </w:rPr>
    </w:lvl>
    <w:lvl w:ilvl="5" w:tplc="156648B0">
      <w:start w:val="1"/>
      <w:numFmt w:val="bullet"/>
      <w:lvlText w:val="§"/>
      <w:lvlJc w:val="left"/>
      <w:pPr>
        <w:ind w:left="4309" w:hanging="360"/>
      </w:pPr>
      <w:rPr>
        <w:rFonts w:ascii="Wingdings" w:eastAsia="Wingdings" w:hAnsi="Wingdings" w:cs="Wingdings" w:hint="default"/>
      </w:rPr>
    </w:lvl>
    <w:lvl w:ilvl="6" w:tplc="E3C2235A">
      <w:start w:val="1"/>
      <w:numFmt w:val="bullet"/>
      <w:lvlText w:val="·"/>
      <w:lvlJc w:val="left"/>
      <w:pPr>
        <w:ind w:left="5029" w:hanging="360"/>
      </w:pPr>
      <w:rPr>
        <w:rFonts w:ascii="Symbol" w:eastAsia="Symbol" w:hAnsi="Symbol" w:cs="Symbol" w:hint="default"/>
      </w:rPr>
    </w:lvl>
    <w:lvl w:ilvl="7" w:tplc="ADEA77EA">
      <w:start w:val="1"/>
      <w:numFmt w:val="bullet"/>
      <w:lvlText w:val="o"/>
      <w:lvlJc w:val="left"/>
      <w:pPr>
        <w:ind w:left="5749" w:hanging="360"/>
      </w:pPr>
      <w:rPr>
        <w:rFonts w:ascii="Courier New" w:eastAsia="Courier New" w:hAnsi="Courier New" w:cs="Courier New" w:hint="default"/>
      </w:rPr>
    </w:lvl>
    <w:lvl w:ilvl="8" w:tplc="C9CAECF4">
      <w:start w:val="1"/>
      <w:numFmt w:val="bullet"/>
      <w:lvlText w:val="§"/>
      <w:lvlJc w:val="left"/>
      <w:pPr>
        <w:ind w:left="6469" w:hanging="360"/>
      </w:pPr>
      <w:rPr>
        <w:rFonts w:ascii="Wingdings" w:eastAsia="Wingdings" w:hAnsi="Wingdings" w:cs="Wingdings" w:hint="default"/>
      </w:rPr>
    </w:lvl>
  </w:abstractNum>
  <w:abstractNum w:abstractNumId="18">
    <w:nsid w:val="468B0217"/>
    <w:multiLevelType w:val="hybridMultilevel"/>
    <w:tmpl w:val="A0D81FA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473F78B1"/>
    <w:multiLevelType w:val="hybridMultilevel"/>
    <w:tmpl w:val="D7E03F64"/>
    <w:lvl w:ilvl="0" w:tplc="CB449B06">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B31631A"/>
    <w:multiLevelType w:val="hybridMultilevel"/>
    <w:tmpl w:val="37BCA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0711A5"/>
    <w:multiLevelType w:val="multilevel"/>
    <w:tmpl w:val="48CABF54"/>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nsid w:val="50C55B0C"/>
    <w:multiLevelType w:val="hybridMultilevel"/>
    <w:tmpl w:val="ED5EE5F8"/>
    <w:lvl w:ilvl="0" w:tplc="9C0E68CC">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30232CE"/>
    <w:multiLevelType w:val="hybridMultilevel"/>
    <w:tmpl w:val="8042F8FE"/>
    <w:lvl w:ilvl="0" w:tplc="F0A0E314">
      <w:start w:val="1"/>
      <w:numFmt w:val="decimal"/>
      <w:lvlText w:val="%1."/>
      <w:lvlJc w:val="left"/>
    </w:lvl>
    <w:lvl w:ilvl="1" w:tplc="058C47E2">
      <w:start w:val="1"/>
      <w:numFmt w:val="lowerLetter"/>
      <w:lvlText w:val="%2."/>
      <w:lvlJc w:val="left"/>
      <w:pPr>
        <w:ind w:left="1440" w:hanging="360"/>
      </w:pPr>
    </w:lvl>
    <w:lvl w:ilvl="2" w:tplc="F67EE3A2">
      <w:start w:val="1"/>
      <w:numFmt w:val="lowerRoman"/>
      <w:lvlText w:val="%3."/>
      <w:lvlJc w:val="right"/>
      <w:pPr>
        <w:ind w:left="2160" w:hanging="180"/>
      </w:pPr>
    </w:lvl>
    <w:lvl w:ilvl="3" w:tplc="73CE0A3E">
      <w:start w:val="1"/>
      <w:numFmt w:val="decimal"/>
      <w:lvlText w:val="%4."/>
      <w:lvlJc w:val="left"/>
      <w:pPr>
        <w:ind w:left="2880" w:hanging="360"/>
      </w:pPr>
    </w:lvl>
    <w:lvl w:ilvl="4" w:tplc="2EC21AA2">
      <w:start w:val="1"/>
      <w:numFmt w:val="lowerLetter"/>
      <w:lvlText w:val="%5."/>
      <w:lvlJc w:val="left"/>
      <w:pPr>
        <w:ind w:left="3600" w:hanging="360"/>
      </w:pPr>
    </w:lvl>
    <w:lvl w:ilvl="5" w:tplc="F962AD7A">
      <w:start w:val="1"/>
      <w:numFmt w:val="lowerRoman"/>
      <w:lvlText w:val="%6."/>
      <w:lvlJc w:val="right"/>
      <w:pPr>
        <w:ind w:left="4320" w:hanging="180"/>
      </w:pPr>
    </w:lvl>
    <w:lvl w:ilvl="6" w:tplc="9E26C8C6">
      <w:start w:val="1"/>
      <w:numFmt w:val="decimal"/>
      <w:lvlText w:val="%7."/>
      <w:lvlJc w:val="left"/>
      <w:pPr>
        <w:ind w:left="5040" w:hanging="360"/>
      </w:pPr>
    </w:lvl>
    <w:lvl w:ilvl="7" w:tplc="F672FBA4">
      <w:start w:val="1"/>
      <w:numFmt w:val="lowerLetter"/>
      <w:lvlText w:val="%8."/>
      <w:lvlJc w:val="left"/>
      <w:pPr>
        <w:ind w:left="5760" w:hanging="360"/>
      </w:pPr>
    </w:lvl>
    <w:lvl w:ilvl="8" w:tplc="88C69D28">
      <w:start w:val="1"/>
      <w:numFmt w:val="lowerRoman"/>
      <w:lvlText w:val="%9."/>
      <w:lvlJc w:val="right"/>
      <w:pPr>
        <w:ind w:left="6480" w:hanging="180"/>
      </w:pPr>
    </w:lvl>
  </w:abstractNum>
  <w:abstractNum w:abstractNumId="24">
    <w:nsid w:val="5C3F19CD"/>
    <w:multiLevelType w:val="hybridMultilevel"/>
    <w:tmpl w:val="F9AAA506"/>
    <w:lvl w:ilvl="0" w:tplc="5C4C6626">
      <w:start w:val="1"/>
      <w:numFmt w:val="none"/>
      <w:pStyle w:val="11"/>
      <w:suff w:val="nothing"/>
      <w:lvlText w:val=""/>
      <w:lvlJc w:val="left"/>
      <w:pPr>
        <w:tabs>
          <w:tab w:val="num" w:pos="0"/>
        </w:tabs>
        <w:ind w:left="0" w:firstLine="0"/>
      </w:pPr>
    </w:lvl>
    <w:lvl w:ilvl="1" w:tplc="54049B40">
      <w:start w:val="1"/>
      <w:numFmt w:val="none"/>
      <w:pStyle w:val="21"/>
      <w:suff w:val="nothing"/>
      <w:lvlText w:val=""/>
      <w:lvlJc w:val="left"/>
      <w:pPr>
        <w:tabs>
          <w:tab w:val="num" w:pos="0"/>
        </w:tabs>
        <w:ind w:left="0" w:firstLine="0"/>
      </w:pPr>
    </w:lvl>
    <w:lvl w:ilvl="2" w:tplc="6232715E">
      <w:start w:val="1"/>
      <w:numFmt w:val="none"/>
      <w:pStyle w:val="31"/>
      <w:suff w:val="nothing"/>
      <w:lvlText w:val=""/>
      <w:lvlJc w:val="left"/>
      <w:pPr>
        <w:tabs>
          <w:tab w:val="num" w:pos="0"/>
        </w:tabs>
        <w:ind w:left="0" w:firstLine="0"/>
      </w:pPr>
    </w:lvl>
    <w:lvl w:ilvl="3" w:tplc="C69248C6">
      <w:start w:val="1"/>
      <w:numFmt w:val="none"/>
      <w:pStyle w:val="41"/>
      <w:suff w:val="nothing"/>
      <w:lvlText w:val=""/>
      <w:lvlJc w:val="left"/>
      <w:pPr>
        <w:tabs>
          <w:tab w:val="num" w:pos="0"/>
        </w:tabs>
        <w:ind w:left="0" w:firstLine="0"/>
      </w:pPr>
    </w:lvl>
    <w:lvl w:ilvl="4" w:tplc="55E6A8B6">
      <w:start w:val="1"/>
      <w:numFmt w:val="none"/>
      <w:suff w:val="nothing"/>
      <w:lvlText w:val=""/>
      <w:lvlJc w:val="left"/>
      <w:pPr>
        <w:tabs>
          <w:tab w:val="num" w:pos="0"/>
        </w:tabs>
        <w:ind w:left="0" w:firstLine="0"/>
      </w:pPr>
    </w:lvl>
    <w:lvl w:ilvl="5" w:tplc="EE8E4C04">
      <w:start w:val="1"/>
      <w:numFmt w:val="none"/>
      <w:suff w:val="nothing"/>
      <w:lvlText w:val=""/>
      <w:lvlJc w:val="left"/>
      <w:pPr>
        <w:tabs>
          <w:tab w:val="num" w:pos="0"/>
        </w:tabs>
        <w:ind w:left="0" w:firstLine="0"/>
      </w:pPr>
    </w:lvl>
    <w:lvl w:ilvl="6" w:tplc="86AE32BC">
      <w:start w:val="1"/>
      <w:numFmt w:val="none"/>
      <w:suff w:val="nothing"/>
      <w:lvlText w:val=""/>
      <w:lvlJc w:val="left"/>
      <w:pPr>
        <w:tabs>
          <w:tab w:val="num" w:pos="0"/>
        </w:tabs>
        <w:ind w:left="0" w:firstLine="0"/>
      </w:pPr>
    </w:lvl>
    <w:lvl w:ilvl="7" w:tplc="BBFC484E">
      <w:start w:val="1"/>
      <w:numFmt w:val="none"/>
      <w:suff w:val="nothing"/>
      <w:lvlText w:val=""/>
      <w:lvlJc w:val="left"/>
      <w:pPr>
        <w:tabs>
          <w:tab w:val="num" w:pos="0"/>
        </w:tabs>
        <w:ind w:left="0" w:firstLine="0"/>
      </w:pPr>
    </w:lvl>
    <w:lvl w:ilvl="8" w:tplc="6876F02C">
      <w:start w:val="1"/>
      <w:numFmt w:val="none"/>
      <w:suff w:val="nothing"/>
      <w:lvlText w:val=""/>
      <w:lvlJc w:val="left"/>
      <w:pPr>
        <w:tabs>
          <w:tab w:val="num" w:pos="0"/>
        </w:tabs>
        <w:ind w:left="0" w:firstLine="0"/>
      </w:pPr>
    </w:lvl>
  </w:abstractNum>
  <w:abstractNum w:abstractNumId="25">
    <w:nsid w:val="5CF26EFC"/>
    <w:multiLevelType w:val="singleLevel"/>
    <w:tmpl w:val="F1FC08E0"/>
    <w:lvl w:ilvl="0">
      <w:start w:val="1"/>
      <w:numFmt w:val="decimal"/>
      <w:lvlText w:val="%1."/>
      <w:legacy w:legacy="1" w:legacySpace="0" w:legacyIndent="360"/>
      <w:lvlJc w:val="left"/>
      <w:rPr>
        <w:rFonts w:ascii="Times New Roman" w:hAnsi="Times New Roman" w:cs="Times New Roman" w:hint="default"/>
      </w:rPr>
    </w:lvl>
  </w:abstractNum>
  <w:abstractNum w:abstractNumId="26">
    <w:nsid w:val="63BE3285"/>
    <w:multiLevelType w:val="singleLevel"/>
    <w:tmpl w:val="438CD99A"/>
    <w:lvl w:ilvl="0">
      <w:start w:val="1"/>
      <w:numFmt w:val="decimal"/>
      <w:lvlText w:val="%1."/>
      <w:legacy w:legacy="1" w:legacySpace="0" w:legacyIndent="360"/>
      <w:lvlJc w:val="left"/>
      <w:rPr>
        <w:rFonts w:ascii="Times New Roman" w:hAnsi="Times New Roman" w:cs="Times New Roman" w:hint="default"/>
      </w:rPr>
    </w:lvl>
  </w:abstractNum>
  <w:abstractNum w:abstractNumId="27">
    <w:nsid w:val="64DF0DAF"/>
    <w:multiLevelType w:val="hybridMultilevel"/>
    <w:tmpl w:val="A7B20714"/>
    <w:lvl w:ilvl="0" w:tplc="E5EAEC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67C52FBB"/>
    <w:multiLevelType w:val="multilevel"/>
    <w:tmpl w:val="DA8CCC5C"/>
    <w:lvl w:ilvl="0">
      <w:start w:val="1"/>
      <w:numFmt w:val="decimal"/>
      <w:lvlText w:val="%1."/>
      <w:lvlJc w:val="left"/>
      <w:pPr>
        <w:ind w:left="1070" w:hanging="360"/>
      </w:pPr>
      <w:rPr>
        <w:rFonts w:hint="default"/>
      </w:rPr>
    </w:lvl>
    <w:lvl w:ilvl="1">
      <w:start w:val="2"/>
      <w:numFmt w:val="decimal"/>
      <w:isLgl/>
      <w:lvlText w:val="%1.%2."/>
      <w:lvlJc w:val="left"/>
      <w:pPr>
        <w:ind w:left="1310" w:hanging="600"/>
      </w:pPr>
      <w:rPr>
        <w:rFonts w:hint="default"/>
      </w:rPr>
    </w:lvl>
    <w:lvl w:ilvl="2">
      <w:start w:val="3"/>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0">
    <w:nsid w:val="6AA4619C"/>
    <w:multiLevelType w:val="hybridMultilevel"/>
    <w:tmpl w:val="23A27476"/>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2ED3DF5"/>
    <w:multiLevelType w:val="multilevel"/>
    <w:tmpl w:val="CCE2933E"/>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4"/>
  </w:num>
  <w:num w:numId="2">
    <w:abstractNumId w:val="16"/>
  </w:num>
  <w:num w:numId="3">
    <w:abstractNumId w:val="22"/>
  </w:num>
  <w:num w:numId="4">
    <w:abstractNumId w:val="1"/>
  </w:num>
  <w:num w:numId="5">
    <w:abstractNumId w:val="19"/>
  </w:num>
  <w:num w:numId="6">
    <w:abstractNumId w:val="13"/>
  </w:num>
  <w:num w:numId="7">
    <w:abstractNumId w:val="29"/>
  </w:num>
  <w:num w:numId="8">
    <w:abstractNumId w:val="18"/>
  </w:num>
  <w:num w:numId="9">
    <w:abstractNumId w:val="15"/>
  </w:num>
  <w:num w:numId="10">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298"/>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423"/>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297"/>
        <w:lvlJc w:val="left"/>
        <w:rPr>
          <w:rFonts w:ascii="Times New Roman" w:hAnsi="Times New Roman" w:cs="Times New Roman" w:hint="default"/>
        </w:rPr>
      </w:lvl>
    </w:lvlOverride>
  </w:num>
  <w:num w:numId="15">
    <w:abstractNumId w:val="21"/>
  </w:num>
  <w:num w:numId="16">
    <w:abstractNumId w:val="26"/>
  </w:num>
  <w:num w:numId="17">
    <w:abstractNumId w:val="30"/>
  </w:num>
  <w:num w:numId="18">
    <w:abstractNumId w:val="14"/>
  </w:num>
  <w:num w:numId="19">
    <w:abstractNumId w:val="20"/>
  </w:num>
  <w:num w:numId="20">
    <w:abstractNumId w:val="5"/>
  </w:num>
  <w:num w:numId="21">
    <w:abstractNumId w:val="11"/>
  </w:num>
  <w:num w:numId="22">
    <w:abstractNumId w:val="7"/>
  </w:num>
  <w:num w:numId="23">
    <w:abstractNumId w:val="28"/>
  </w:num>
  <w:num w:numId="24">
    <w:abstractNumId w:val="32"/>
  </w:num>
  <w:num w:numId="25">
    <w:abstractNumId w:val="27"/>
  </w:num>
  <w:num w:numId="26">
    <w:abstractNumId w:val="10"/>
  </w:num>
  <w:num w:numId="27">
    <w:abstractNumId w:val="6"/>
  </w:num>
  <w:num w:numId="28">
    <w:abstractNumId w:val="25"/>
  </w:num>
  <w:num w:numId="29">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254"/>
        <w:lvlJc w:val="left"/>
        <w:rPr>
          <w:rFonts w:ascii="Times New Roman" w:hAnsi="Times New Roman" w:cs="Times New Roman" w:hint="default"/>
        </w:rPr>
      </w:lvl>
    </w:lvlOverride>
  </w:num>
  <w:num w:numId="31">
    <w:abstractNumId w:val="24"/>
  </w:num>
  <w:num w:numId="32">
    <w:abstractNumId w:val="9"/>
  </w:num>
  <w:num w:numId="33">
    <w:abstractNumId w:val="8"/>
  </w:num>
  <w:num w:numId="34">
    <w:abstractNumId w:val="12"/>
  </w:num>
  <w:num w:numId="35">
    <w:abstractNumId w:val="31"/>
  </w:num>
  <w:num w:numId="36">
    <w:abstractNumId w:val="3"/>
  </w:num>
  <w:num w:numId="37">
    <w:abstractNumId w:val="2"/>
  </w:num>
  <w:num w:numId="38">
    <w:abstractNumId w:val="23"/>
  </w:num>
  <w:num w:numId="3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B1D94"/>
    <w:rsid w:val="00085960"/>
    <w:rsid w:val="00120BB8"/>
    <w:rsid w:val="00130DF0"/>
    <w:rsid w:val="001B1D94"/>
    <w:rsid w:val="002C54F8"/>
    <w:rsid w:val="00344DF6"/>
    <w:rsid w:val="00367BE2"/>
    <w:rsid w:val="003A2694"/>
    <w:rsid w:val="003A3D41"/>
    <w:rsid w:val="003B7E1F"/>
    <w:rsid w:val="006E6EF3"/>
    <w:rsid w:val="007C014B"/>
    <w:rsid w:val="007C2533"/>
    <w:rsid w:val="007D2F89"/>
    <w:rsid w:val="00817B1A"/>
    <w:rsid w:val="00886D9A"/>
    <w:rsid w:val="009F5364"/>
    <w:rsid w:val="00A71A06"/>
    <w:rsid w:val="00A97CCC"/>
    <w:rsid w:val="00B108A3"/>
    <w:rsid w:val="00C900CD"/>
    <w:rsid w:val="00C917A4"/>
    <w:rsid w:val="00CD303F"/>
    <w:rsid w:val="00DD638B"/>
    <w:rsid w:val="00DE760A"/>
    <w:rsid w:val="00F474EC"/>
    <w:rsid w:val="00F720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qFormat="1"/>
    <w:lsdException w:name="caption" w:uiPriority="35" w:qFormat="1"/>
    <w:lsdException w:name="annotation reference" w:uiPriority="0" w:qFormat="1"/>
    <w:lsdException w:name="page number" w:uiPriority="0"/>
    <w:lsdException w:name="List" w:uiPriority="0"/>
    <w:lsdException w:name="List 2"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qFormat="1"/>
    <w:lsdException w:name="Body Text 3" w:uiPriority="0"/>
    <w:lsdException w:name="Body Text Indent 2" w:uiPriority="0" w:qFormat="1"/>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annotation subject"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CD303F"/>
    <w:rPr>
      <w:rFonts w:ascii="Calibri" w:eastAsia="Times New Roman" w:hAnsi="Calibri" w:cs="Times New Roman"/>
      <w:lang w:eastAsia="ru-RU"/>
    </w:rPr>
  </w:style>
  <w:style w:type="paragraph" w:styleId="1">
    <w:name w:val="heading 1"/>
    <w:basedOn w:val="a"/>
    <w:next w:val="a"/>
    <w:link w:val="10"/>
    <w:uiPriority w:val="9"/>
    <w:qFormat/>
    <w:rsid w:val="00CD303F"/>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CD303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CD303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CD303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2C54F8"/>
    <w:pPr>
      <w:spacing w:before="240" w:after="60" w:line="240" w:lineRule="auto"/>
      <w:outlineLvl w:val="4"/>
    </w:pPr>
    <w:rPr>
      <w:rFonts w:ascii="Times New Roman" w:hAnsi="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D303F"/>
    <w:rPr>
      <w:rFonts w:ascii="Times New Roman" w:eastAsia="Times New Roman" w:hAnsi="Times New Roman" w:cs="Times New Roman"/>
      <w:b/>
      <w:bCs/>
      <w:kern w:val="32"/>
      <w:sz w:val="24"/>
      <w:szCs w:val="24"/>
    </w:rPr>
  </w:style>
  <w:style w:type="character" w:customStyle="1" w:styleId="20">
    <w:name w:val="Заголовок 2 Знак"/>
    <w:basedOn w:val="a0"/>
    <w:link w:val="2"/>
    <w:qFormat/>
    <w:rsid w:val="00CD303F"/>
    <w:rPr>
      <w:rFonts w:ascii="Arial" w:eastAsia="Times New Roman" w:hAnsi="Arial" w:cs="Times New Roman"/>
      <w:b/>
      <w:bCs/>
      <w:i/>
      <w:iCs/>
      <w:sz w:val="28"/>
      <w:szCs w:val="28"/>
    </w:rPr>
  </w:style>
  <w:style w:type="character" w:customStyle="1" w:styleId="30">
    <w:name w:val="Заголовок 3 Знак"/>
    <w:basedOn w:val="a0"/>
    <w:link w:val="3"/>
    <w:qFormat/>
    <w:rsid w:val="00CD303F"/>
    <w:rPr>
      <w:rFonts w:ascii="Arial" w:eastAsia="Times New Roman" w:hAnsi="Arial" w:cs="Times New Roman"/>
      <w:b/>
      <w:bCs/>
      <w:sz w:val="26"/>
      <w:szCs w:val="26"/>
    </w:rPr>
  </w:style>
  <w:style w:type="character" w:customStyle="1" w:styleId="40">
    <w:name w:val="Заголовок 4 Знак"/>
    <w:basedOn w:val="a0"/>
    <w:link w:val="4"/>
    <w:qFormat/>
    <w:rsid w:val="00CD303F"/>
    <w:rPr>
      <w:rFonts w:ascii="Times New Roman" w:eastAsia="Times New Roman" w:hAnsi="Times New Roman" w:cs="Times New Roman"/>
      <w:b/>
      <w:bCs/>
      <w:sz w:val="24"/>
      <w:szCs w:val="24"/>
    </w:rPr>
  </w:style>
  <w:style w:type="paragraph" w:styleId="a3">
    <w:name w:val="header"/>
    <w:basedOn w:val="a"/>
    <w:link w:val="a4"/>
    <w:uiPriority w:val="99"/>
    <w:unhideWhenUsed/>
    <w:rsid w:val="001B1D94"/>
    <w:pPr>
      <w:tabs>
        <w:tab w:val="center" w:pos="4677"/>
        <w:tab w:val="right" w:pos="9355"/>
      </w:tabs>
      <w:spacing w:after="0" w:line="240" w:lineRule="auto"/>
    </w:pPr>
  </w:style>
  <w:style w:type="character" w:customStyle="1" w:styleId="a4">
    <w:name w:val="Верхний колонтитул Знак"/>
    <w:basedOn w:val="a0"/>
    <w:link w:val="a3"/>
    <w:qFormat/>
    <w:rsid w:val="001B1D94"/>
  </w:style>
  <w:style w:type="paragraph" w:styleId="a5">
    <w:name w:val="footer"/>
    <w:aliases w:val="Нижний колонтитул Знак Знак Знак,Нижний колонтитул1,Нижний колонтитул Знак Знак"/>
    <w:basedOn w:val="a"/>
    <w:link w:val="a6"/>
    <w:uiPriority w:val="99"/>
    <w:unhideWhenUsed/>
    <w:rsid w:val="001B1D94"/>
    <w:pPr>
      <w:tabs>
        <w:tab w:val="center" w:pos="4677"/>
        <w:tab w:val="right" w:pos="9355"/>
      </w:tabs>
      <w:spacing w:after="0" w:line="240" w:lineRule="auto"/>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qFormat/>
    <w:rsid w:val="001B1D94"/>
  </w:style>
  <w:style w:type="paragraph" w:styleId="a7">
    <w:name w:val="Body Text"/>
    <w:aliases w:val="Основной текст Знак1,Основной текст Знак Знак1,Основной текст Знак Знак Знак, Знак1 Знак Знак Знак, Знак1 Знак Знак1 Знак Знак, Знак1 Знак Знак Знак Знак Знак, Знак1 Знак1 Знак, Знак1 Знак Знак2, Знак1 Знак Знак1 Знак1"/>
    <w:basedOn w:val="a"/>
    <w:link w:val="a8"/>
    <w:rsid w:val="00CD303F"/>
    <w:pPr>
      <w:spacing w:after="0" w:line="240" w:lineRule="auto"/>
    </w:pPr>
    <w:rPr>
      <w:rFonts w:ascii="Times New Roman" w:hAnsi="Times New Roman"/>
      <w:sz w:val="24"/>
      <w:szCs w:val="24"/>
    </w:rPr>
  </w:style>
  <w:style w:type="character" w:customStyle="1" w:styleId="a8">
    <w:name w:val="Основной текст Знак"/>
    <w:aliases w:val="Основной текст Знак1 Знак1,Основной текст Знак Знак1 Знак1,Основной текст Знак Знак Знак Знак1, Знак1 Знак Знак Знак Знак1, Знак1 Знак Знак1 Знак Знак Знак1, Знак1 Знак Знак Знак Знак Знак Знак1, Знак1 Знак1 Знак Знак1"/>
    <w:basedOn w:val="a0"/>
    <w:link w:val="a7"/>
    <w:qFormat/>
    <w:rsid w:val="00CD303F"/>
    <w:rPr>
      <w:rFonts w:ascii="Times New Roman" w:eastAsia="Times New Roman" w:hAnsi="Times New Roman" w:cs="Times New Roman"/>
      <w:sz w:val="24"/>
      <w:szCs w:val="24"/>
    </w:rPr>
  </w:style>
  <w:style w:type="paragraph" w:styleId="22">
    <w:name w:val="Body Text 2"/>
    <w:basedOn w:val="a"/>
    <w:link w:val="23"/>
    <w:qFormat/>
    <w:rsid w:val="00CD303F"/>
    <w:pPr>
      <w:spacing w:after="0" w:line="240" w:lineRule="auto"/>
      <w:ind w:right="-57"/>
      <w:jc w:val="both"/>
    </w:pPr>
    <w:rPr>
      <w:rFonts w:ascii="Times New Roman" w:hAnsi="Times New Roman"/>
      <w:sz w:val="24"/>
      <w:szCs w:val="24"/>
    </w:rPr>
  </w:style>
  <w:style w:type="character" w:customStyle="1" w:styleId="23">
    <w:name w:val="Основной текст 2 Знак"/>
    <w:basedOn w:val="a0"/>
    <w:link w:val="22"/>
    <w:qFormat/>
    <w:rsid w:val="00CD303F"/>
    <w:rPr>
      <w:rFonts w:ascii="Times New Roman" w:eastAsia="Times New Roman" w:hAnsi="Times New Roman" w:cs="Times New Roman"/>
      <w:sz w:val="24"/>
      <w:szCs w:val="24"/>
    </w:rPr>
  </w:style>
  <w:style w:type="character" w:customStyle="1" w:styleId="blk">
    <w:name w:val="blk"/>
    <w:qFormat/>
    <w:rsid w:val="00CD303F"/>
  </w:style>
  <w:style w:type="character" w:styleId="a9">
    <w:name w:val="page number"/>
    <w:rsid w:val="00CD303F"/>
    <w:rPr>
      <w:rFonts w:cs="Times New Roman"/>
    </w:rPr>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CD303F"/>
    <w:pPr>
      <w:spacing w:after="120"/>
      <w:ind w:firstLine="709"/>
      <w:outlineLvl w:val="0"/>
    </w:pPr>
    <w:rPr>
      <w:rFonts w:ascii="Times New Roman" w:hAnsi="Times New Roman"/>
      <w:kern w:val="28"/>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CD303F"/>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qFormat/>
    <w:rsid w:val="00CD303F"/>
    <w:rPr>
      <w:rFonts w:ascii="Times New Roman" w:eastAsia="Times New Roman" w:hAnsi="Times New Roman" w:cs="Times New Roman"/>
      <w:sz w:val="20"/>
      <w:szCs w:val="20"/>
      <w:lang w:val="en-US"/>
    </w:rPr>
  </w:style>
  <w:style w:type="character" w:styleId="ac">
    <w:name w:val="footnote reference"/>
    <w:uiPriority w:val="99"/>
    <w:rsid w:val="00CD303F"/>
    <w:rPr>
      <w:rFonts w:cs="Times New Roman"/>
      <w:vertAlign w:val="superscript"/>
    </w:rPr>
  </w:style>
  <w:style w:type="paragraph" w:styleId="24">
    <w:name w:val="List 2"/>
    <w:basedOn w:val="a"/>
    <w:qFormat/>
    <w:rsid w:val="00CD303F"/>
    <w:pPr>
      <w:spacing w:before="120" w:after="120" w:line="240" w:lineRule="auto"/>
      <w:ind w:left="720" w:hanging="360"/>
      <w:jc w:val="both"/>
    </w:pPr>
    <w:rPr>
      <w:rFonts w:ascii="Arial" w:eastAsia="Batang" w:hAnsi="Arial"/>
      <w:sz w:val="20"/>
      <w:szCs w:val="24"/>
      <w:lang w:eastAsia="ko-KR"/>
    </w:rPr>
  </w:style>
  <w:style w:type="character" w:styleId="ad">
    <w:name w:val="Hyperlink"/>
    <w:rsid w:val="00CD303F"/>
    <w:rPr>
      <w:rFonts w:cs="Times New Roman"/>
      <w:color w:val="0000FF"/>
      <w:u w:val="single"/>
    </w:rPr>
  </w:style>
  <w:style w:type="paragraph" w:styleId="13">
    <w:name w:val="toc 1"/>
    <w:basedOn w:val="a"/>
    <w:next w:val="a"/>
    <w:autoRedefine/>
    <w:rsid w:val="00CD303F"/>
    <w:pPr>
      <w:spacing w:before="240" w:after="120" w:line="240" w:lineRule="auto"/>
    </w:pPr>
    <w:rPr>
      <w:rFonts w:cs="Calibri"/>
      <w:b/>
      <w:bCs/>
      <w:sz w:val="20"/>
      <w:szCs w:val="20"/>
    </w:rPr>
  </w:style>
  <w:style w:type="paragraph" w:styleId="25">
    <w:name w:val="toc 2"/>
    <w:basedOn w:val="a"/>
    <w:next w:val="a"/>
    <w:autoRedefine/>
    <w:rsid w:val="00CD303F"/>
    <w:pPr>
      <w:tabs>
        <w:tab w:val="right" w:leader="dot" w:pos="9344"/>
      </w:tabs>
      <w:spacing w:before="120" w:after="0" w:line="240" w:lineRule="auto"/>
      <w:ind w:left="240"/>
    </w:pPr>
    <w:rPr>
      <w:rFonts w:ascii="Times New Roman" w:hAnsi="Times New Roman" w:cs="Calibri"/>
      <w:i/>
      <w:iCs/>
      <w:noProof/>
      <w:sz w:val="20"/>
      <w:szCs w:val="20"/>
    </w:rPr>
  </w:style>
  <w:style w:type="paragraph" w:styleId="32">
    <w:name w:val="toc 3"/>
    <w:basedOn w:val="a"/>
    <w:next w:val="a"/>
    <w:autoRedefine/>
    <w:rsid w:val="00CD303F"/>
    <w:pPr>
      <w:spacing w:after="0" w:line="240" w:lineRule="auto"/>
      <w:ind w:left="480"/>
    </w:pPr>
    <w:rPr>
      <w:rFonts w:ascii="Times New Roman" w:hAnsi="Times New Roman"/>
      <w:sz w:val="28"/>
      <w:szCs w:val="28"/>
    </w:rPr>
  </w:style>
  <w:style w:type="character" w:customStyle="1" w:styleId="FootnoteTextChar">
    <w:name w:val="Footnote Text Char"/>
    <w:qFormat/>
    <w:locked/>
    <w:rsid w:val="00CD303F"/>
    <w:rPr>
      <w:rFonts w:ascii="Times New Roman" w:hAnsi="Times New Roman"/>
      <w:sz w:val="20"/>
      <w:lang w:eastAsia="ru-RU"/>
    </w:rPr>
  </w:style>
  <w:style w:type="paragraph" w:styleId="ae">
    <w:name w:val="List Paragraph"/>
    <w:aliases w:val="Содержание. 2 уровень,List Paragraph"/>
    <w:basedOn w:val="a"/>
    <w:link w:val="af"/>
    <w:qFormat/>
    <w:rsid w:val="00CD303F"/>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qFormat/>
    <w:locked/>
    <w:rsid w:val="00CD303F"/>
    <w:rPr>
      <w:rFonts w:ascii="Times New Roman" w:eastAsia="Times New Roman" w:hAnsi="Times New Roman" w:cs="Times New Roman"/>
      <w:sz w:val="24"/>
      <w:szCs w:val="24"/>
    </w:rPr>
  </w:style>
  <w:style w:type="character" w:styleId="af0">
    <w:name w:val="Emphasis"/>
    <w:qFormat/>
    <w:rsid w:val="00CD303F"/>
    <w:rPr>
      <w:rFonts w:cs="Times New Roman"/>
      <w:i/>
    </w:rPr>
  </w:style>
  <w:style w:type="paragraph" w:styleId="af1">
    <w:name w:val="Balloon Text"/>
    <w:basedOn w:val="a"/>
    <w:link w:val="af2"/>
    <w:qFormat/>
    <w:rsid w:val="00CD303F"/>
    <w:pPr>
      <w:spacing w:after="0" w:line="240" w:lineRule="auto"/>
    </w:pPr>
    <w:rPr>
      <w:rFonts w:ascii="Segoe UI" w:hAnsi="Segoe UI"/>
      <w:sz w:val="18"/>
      <w:szCs w:val="18"/>
    </w:rPr>
  </w:style>
  <w:style w:type="character" w:customStyle="1" w:styleId="af2">
    <w:name w:val="Текст выноски Знак"/>
    <w:basedOn w:val="a0"/>
    <w:link w:val="af1"/>
    <w:qFormat/>
    <w:rsid w:val="00CD303F"/>
    <w:rPr>
      <w:rFonts w:ascii="Segoe UI" w:eastAsia="Times New Roman" w:hAnsi="Segoe UI" w:cs="Times New Roman"/>
      <w:sz w:val="18"/>
      <w:szCs w:val="18"/>
    </w:rPr>
  </w:style>
  <w:style w:type="paragraph" w:customStyle="1" w:styleId="ConsPlusNormal">
    <w:name w:val="ConsPlusNormal"/>
    <w:qFormat/>
    <w:rsid w:val="00CD303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qFormat/>
    <w:rsid w:val="00CD303F"/>
    <w:rPr>
      <w:rFonts w:cs="Times New Roman"/>
      <w:sz w:val="20"/>
      <w:szCs w:val="20"/>
    </w:rPr>
  </w:style>
  <w:style w:type="paragraph" w:styleId="af3">
    <w:name w:val="annotation text"/>
    <w:basedOn w:val="a"/>
    <w:link w:val="af4"/>
    <w:unhideWhenUsed/>
    <w:qFormat/>
    <w:rsid w:val="00CD303F"/>
    <w:pPr>
      <w:spacing w:after="0" w:line="240" w:lineRule="auto"/>
    </w:pPr>
    <w:rPr>
      <w:sz w:val="20"/>
      <w:szCs w:val="20"/>
    </w:rPr>
  </w:style>
  <w:style w:type="character" w:customStyle="1" w:styleId="af4">
    <w:name w:val="Текст примечания Знак"/>
    <w:basedOn w:val="a0"/>
    <w:link w:val="af3"/>
    <w:qFormat/>
    <w:rsid w:val="00CD303F"/>
    <w:rPr>
      <w:rFonts w:ascii="Calibri" w:eastAsia="Times New Roman" w:hAnsi="Calibri" w:cs="Times New Roman"/>
      <w:sz w:val="20"/>
      <w:szCs w:val="20"/>
    </w:rPr>
  </w:style>
  <w:style w:type="character" w:customStyle="1" w:styleId="14">
    <w:name w:val="Текст примечания Знак1"/>
    <w:qFormat/>
    <w:rsid w:val="00CD303F"/>
    <w:rPr>
      <w:rFonts w:cs="Times New Roman"/>
      <w:sz w:val="20"/>
      <w:szCs w:val="20"/>
    </w:rPr>
  </w:style>
  <w:style w:type="character" w:customStyle="1" w:styleId="111">
    <w:name w:val="Тема примечания Знак11"/>
    <w:qFormat/>
    <w:rsid w:val="00CD303F"/>
    <w:rPr>
      <w:rFonts w:cs="Times New Roman"/>
      <w:b/>
      <w:bCs/>
      <w:sz w:val="20"/>
      <w:szCs w:val="20"/>
    </w:rPr>
  </w:style>
  <w:style w:type="paragraph" w:styleId="af5">
    <w:name w:val="annotation subject"/>
    <w:basedOn w:val="af3"/>
    <w:next w:val="af3"/>
    <w:link w:val="af6"/>
    <w:unhideWhenUsed/>
    <w:qFormat/>
    <w:rsid w:val="00CD303F"/>
    <w:rPr>
      <w:rFonts w:ascii="Times New Roman" w:hAnsi="Times New Roman"/>
      <w:b/>
      <w:bCs/>
    </w:rPr>
  </w:style>
  <w:style w:type="character" w:customStyle="1" w:styleId="af6">
    <w:name w:val="Тема примечания Знак"/>
    <w:basedOn w:val="af4"/>
    <w:link w:val="af5"/>
    <w:qFormat/>
    <w:rsid w:val="00CD303F"/>
    <w:rPr>
      <w:rFonts w:ascii="Times New Roman" w:eastAsia="Times New Roman" w:hAnsi="Times New Roman" w:cs="Times New Roman"/>
      <w:b/>
      <w:bCs/>
      <w:sz w:val="20"/>
      <w:szCs w:val="20"/>
    </w:rPr>
  </w:style>
  <w:style w:type="character" w:customStyle="1" w:styleId="15">
    <w:name w:val="Тема примечания Знак1"/>
    <w:qFormat/>
    <w:rsid w:val="00CD303F"/>
    <w:rPr>
      <w:rFonts w:cs="Times New Roman"/>
      <w:b/>
      <w:bCs/>
      <w:sz w:val="20"/>
      <w:szCs w:val="20"/>
    </w:rPr>
  </w:style>
  <w:style w:type="paragraph" w:styleId="26">
    <w:name w:val="Body Text Indent 2"/>
    <w:basedOn w:val="a"/>
    <w:link w:val="27"/>
    <w:qFormat/>
    <w:rsid w:val="00CD303F"/>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0"/>
    <w:link w:val="26"/>
    <w:qFormat/>
    <w:rsid w:val="00CD303F"/>
    <w:rPr>
      <w:rFonts w:ascii="Times New Roman" w:eastAsia="Times New Roman" w:hAnsi="Times New Roman" w:cs="Times New Roman"/>
      <w:sz w:val="24"/>
      <w:szCs w:val="24"/>
    </w:rPr>
  </w:style>
  <w:style w:type="character" w:customStyle="1" w:styleId="apple-converted-space">
    <w:name w:val="apple-converted-space"/>
    <w:qFormat/>
    <w:rsid w:val="00CD303F"/>
  </w:style>
  <w:style w:type="character" w:customStyle="1" w:styleId="af7">
    <w:name w:val="Цветовое выделение"/>
    <w:qFormat/>
    <w:rsid w:val="00CD303F"/>
    <w:rPr>
      <w:b/>
      <w:color w:val="26282F"/>
    </w:rPr>
  </w:style>
  <w:style w:type="character" w:customStyle="1" w:styleId="af8">
    <w:name w:val="Гипертекстовая ссылка"/>
    <w:qFormat/>
    <w:rsid w:val="00CD303F"/>
    <w:rPr>
      <w:b/>
      <w:color w:val="106BBE"/>
    </w:rPr>
  </w:style>
  <w:style w:type="character" w:customStyle="1" w:styleId="af9">
    <w:name w:val="Активная гипертекстовая ссылка"/>
    <w:qFormat/>
    <w:rsid w:val="00CD303F"/>
    <w:rPr>
      <w:b/>
      <w:color w:val="106BBE"/>
      <w:u w:val="single"/>
    </w:rPr>
  </w:style>
  <w:style w:type="paragraph" w:customStyle="1" w:styleId="afa">
    <w:name w:val="Внимание"/>
    <w:basedOn w:val="a"/>
    <w:next w:val="a"/>
    <w:qFormat/>
    <w:rsid w:val="00CD303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b">
    <w:name w:val="Внимание: криминал!!"/>
    <w:basedOn w:val="afa"/>
    <w:next w:val="a"/>
    <w:qFormat/>
    <w:rsid w:val="00CD303F"/>
  </w:style>
  <w:style w:type="paragraph" w:customStyle="1" w:styleId="afc">
    <w:name w:val="Внимание: недобросовестность!"/>
    <w:basedOn w:val="afa"/>
    <w:next w:val="a"/>
    <w:qFormat/>
    <w:rsid w:val="00CD303F"/>
  </w:style>
  <w:style w:type="character" w:customStyle="1" w:styleId="afd">
    <w:name w:val="Выделение для Базового Поиска"/>
    <w:qFormat/>
    <w:rsid w:val="00CD303F"/>
    <w:rPr>
      <w:b/>
      <w:color w:val="0058A9"/>
    </w:rPr>
  </w:style>
  <w:style w:type="character" w:customStyle="1" w:styleId="afe">
    <w:name w:val="Выделение для Базового Поиска (курсив)"/>
    <w:qFormat/>
    <w:rsid w:val="00CD303F"/>
    <w:rPr>
      <w:b/>
      <w:i/>
      <w:color w:val="0058A9"/>
    </w:rPr>
  </w:style>
  <w:style w:type="paragraph" w:customStyle="1" w:styleId="aff">
    <w:name w:val="Дочерний элемент списка"/>
    <w:basedOn w:val="a"/>
    <w:next w:val="a"/>
    <w:qFormat/>
    <w:rsid w:val="00CD303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0">
    <w:name w:val="Основное меню (преемственное)"/>
    <w:basedOn w:val="a"/>
    <w:next w:val="a"/>
    <w:qFormat/>
    <w:rsid w:val="00CD303F"/>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0"/>
    <w:next w:val="a"/>
    <w:qFormat/>
    <w:rsid w:val="00CD303F"/>
    <w:rPr>
      <w:b/>
      <w:bCs/>
      <w:color w:val="0058A9"/>
      <w:shd w:val="clear" w:color="auto" w:fill="ECE9D8"/>
    </w:rPr>
  </w:style>
  <w:style w:type="paragraph" w:customStyle="1" w:styleId="aff1">
    <w:name w:val="Заголовок группы контролов"/>
    <w:basedOn w:val="a"/>
    <w:next w:val="a"/>
    <w:qFormat/>
    <w:rsid w:val="00CD303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2">
    <w:name w:val="Заголовок для информации об изменениях"/>
    <w:basedOn w:val="1"/>
    <w:next w:val="a"/>
    <w:qFormat/>
    <w:rsid w:val="00CD303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3">
    <w:name w:val="Заголовок распахивающейся части диалога"/>
    <w:basedOn w:val="a"/>
    <w:next w:val="a"/>
    <w:qFormat/>
    <w:rsid w:val="00CD303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4">
    <w:name w:val="Заголовок своего сообщения"/>
    <w:qFormat/>
    <w:rsid w:val="00CD303F"/>
    <w:rPr>
      <w:b/>
      <w:color w:val="26282F"/>
    </w:rPr>
  </w:style>
  <w:style w:type="paragraph" w:customStyle="1" w:styleId="aff5">
    <w:name w:val="Заголовок статьи"/>
    <w:basedOn w:val="a"/>
    <w:next w:val="a"/>
    <w:qFormat/>
    <w:rsid w:val="00CD303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6">
    <w:name w:val="Заголовок чужого сообщения"/>
    <w:qFormat/>
    <w:rsid w:val="00CD303F"/>
    <w:rPr>
      <w:b/>
      <w:color w:val="FF0000"/>
    </w:rPr>
  </w:style>
  <w:style w:type="paragraph" w:customStyle="1" w:styleId="aff7">
    <w:name w:val="Заголовок ЭР (левое окно)"/>
    <w:basedOn w:val="a"/>
    <w:next w:val="a"/>
    <w:qFormat/>
    <w:rsid w:val="00CD303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qFormat/>
    <w:rsid w:val="00CD303F"/>
    <w:pPr>
      <w:spacing w:after="0"/>
      <w:jc w:val="left"/>
    </w:pPr>
  </w:style>
  <w:style w:type="paragraph" w:customStyle="1" w:styleId="aff9">
    <w:name w:val="Интерактивный заголовок"/>
    <w:basedOn w:val="16"/>
    <w:next w:val="a"/>
    <w:qFormat/>
    <w:rsid w:val="00CD303F"/>
    <w:rPr>
      <w:u w:val="single"/>
    </w:rPr>
  </w:style>
  <w:style w:type="paragraph" w:customStyle="1" w:styleId="affa">
    <w:name w:val="Текст информации об изменениях"/>
    <w:basedOn w:val="a"/>
    <w:next w:val="a"/>
    <w:qFormat/>
    <w:rsid w:val="00CD303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qFormat/>
    <w:rsid w:val="00CD303F"/>
    <w:pPr>
      <w:spacing w:before="180"/>
      <w:ind w:left="360" w:right="360" w:firstLine="0"/>
    </w:pPr>
    <w:rPr>
      <w:shd w:val="clear" w:color="auto" w:fill="EAEFED"/>
    </w:rPr>
  </w:style>
  <w:style w:type="paragraph" w:customStyle="1" w:styleId="affc">
    <w:name w:val="Текст (справка)"/>
    <w:basedOn w:val="a"/>
    <w:next w:val="a"/>
    <w:qFormat/>
    <w:rsid w:val="00CD303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qFormat/>
    <w:rsid w:val="00CD303F"/>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qFormat/>
    <w:rsid w:val="00CD303F"/>
    <w:rPr>
      <w:i/>
      <w:iCs/>
    </w:rPr>
  </w:style>
  <w:style w:type="paragraph" w:customStyle="1" w:styleId="afff">
    <w:name w:val="Текст (лев. подпись)"/>
    <w:basedOn w:val="a"/>
    <w:next w:val="a"/>
    <w:qFormat/>
    <w:rsid w:val="00CD303F"/>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qFormat/>
    <w:rsid w:val="00CD303F"/>
    <w:rPr>
      <w:sz w:val="14"/>
      <w:szCs w:val="14"/>
    </w:rPr>
  </w:style>
  <w:style w:type="paragraph" w:customStyle="1" w:styleId="afff1">
    <w:name w:val="Текст (прав. подпись)"/>
    <w:basedOn w:val="a"/>
    <w:next w:val="a"/>
    <w:qFormat/>
    <w:rsid w:val="00CD303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qFormat/>
    <w:rsid w:val="00CD303F"/>
    <w:rPr>
      <w:sz w:val="14"/>
      <w:szCs w:val="14"/>
    </w:rPr>
  </w:style>
  <w:style w:type="paragraph" w:customStyle="1" w:styleId="afff3">
    <w:name w:val="Комментарий пользователя"/>
    <w:basedOn w:val="affd"/>
    <w:next w:val="a"/>
    <w:qFormat/>
    <w:rsid w:val="00CD303F"/>
    <w:pPr>
      <w:jc w:val="left"/>
    </w:pPr>
    <w:rPr>
      <w:shd w:val="clear" w:color="auto" w:fill="FFDFE0"/>
    </w:rPr>
  </w:style>
  <w:style w:type="paragraph" w:customStyle="1" w:styleId="afff4">
    <w:name w:val="Куда обратиться?"/>
    <w:basedOn w:val="afa"/>
    <w:next w:val="a"/>
    <w:qFormat/>
    <w:rsid w:val="00CD303F"/>
  </w:style>
  <w:style w:type="paragraph" w:customStyle="1" w:styleId="afff5">
    <w:name w:val="Моноширинный"/>
    <w:basedOn w:val="a"/>
    <w:next w:val="a"/>
    <w:qFormat/>
    <w:rsid w:val="00CD303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6">
    <w:name w:val="Найденные слова"/>
    <w:qFormat/>
    <w:rsid w:val="00CD303F"/>
    <w:rPr>
      <w:b/>
      <w:color w:val="26282F"/>
      <w:shd w:val="clear" w:color="auto" w:fill="FFF580"/>
    </w:rPr>
  </w:style>
  <w:style w:type="paragraph" w:customStyle="1" w:styleId="afff7">
    <w:name w:val="Напишите нам"/>
    <w:basedOn w:val="a"/>
    <w:next w:val="a"/>
    <w:qFormat/>
    <w:rsid w:val="00CD303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8">
    <w:name w:val="Не вступил в силу"/>
    <w:qFormat/>
    <w:rsid w:val="00CD303F"/>
    <w:rPr>
      <w:b/>
      <w:color w:val="000000"/>
      <w:shd w:val="clear" w:color="auto" w:fill="D8EDE8"/>
    </w:rPr>
  </w:style>
  <w:style w:type="paragraph" w:customStyle="1" w:styleId="afff9">
    <w:name w:val="Необходимые документы"/>
    <w:basedOn w:val="afa"/>
    <w:next w:val="a"/>
    <w:qFormat/>
    <w:rsid w:val="00CD303F"/>
    <w:pPr>
      <w:ind w:firstLine="118"/>
    </w:pPr>
  </w:style>
  <w:style w:type="paragraph" w:customStyle="1" w:styleId="afffa">
    <w:name w:val="Нормальный (таблица)"/>
    <w:basedOn w:val="a"/>
    <w:next w:val="a"/>
    <w:qFormat/>
    <w:rsid w:val="00CD303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b">
    <w:name w:val="Таблицы (моноширинный)"/>
    <w:basedOn w:val="a"/>
    <w:next w:val="a"/>
    <w:qFormat/>
    <w:rsid w:val="00CD303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c">
    <w:name w:val="Оглавление"/>
    <w:basedOn w:val="afffb"/>
    <w:next w:val="a"/>
    <w:qFormat/>
    <w:rsid w:val="00CD303F"/>
    <w:pPr>
      <w:ind w:left="140"/>
    </w:pPr>
  </w:style>
  <w:style w:type="character" w:customStyle="1" w:styleId="afffd">
    <w:name w:val="Опечатки"/>
    <w:qFormat/>
    <w:rsid w:val="00CD303F"/>
    <w:rPr>
      <w:color w:val="FF0000"/>
    </w:rPr>
  </w:style>
  <w:style w:type="paragraph" w:customStyle="1" w:styleId="afffe">
    <w:name w:val="Переменная часть"/>
    <w:basedOn w:val="aff0"/>
    <w:next w:val="a"/>
    <w:qFormat/>
    <w:rsid w:val="00CD303F"/>
    <w:rPr>
      <w:sz w:val="18"/>
      <w:szCs w:val="18"/>
    </w:rPr>
  </w:style>
  <w:style w:type="paragraph" w:customStyle="1" w:styleId="affff">
    <w:name w:val="Подвал для информации об изменениях"/>
    <w:basedOn w:val="1"/>
    <w:next w:val="a"/>
    <w:qFormat/>
    <w:rsid w:val="00CD303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a"/>
    <w:next w:val="a"/>
    <w:qFormat/>
    <w:rsid w:val="00CD303F"/>
    <w:rPr>
      <w:b/>
      <w:bCs/>
    </w:rPr>
  </w:style>
  <w:style w:type="paragraph" w:customStyle="1" w:styleId="affff1">
    <w:name w:val="Подчёркнуный текст"/>
    <w:basedOn w:val="a"/>
    <w:next w:val="a"/>
    <w:qFormat/>
    <w:rsid w:val="00CD303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2">
    <w:name w:val="Постоянная часть"/>
    <w:basedOn w:val="aff0"/>
    <w:next w:val="a"/>
    <w:qFormat/>
    <w:rsid w:val="00CD303F"/>
    <w:rPr>
      <w:sz w:val="20"/>
      <w:szCs w:val="20"/>
    </w:rPr>
  </w:style>
  <w:style w:type="paragraph" w:customStyle="1" w:styleId="affff3">
    <w:name w:val="Прижатый влево"/>
    <w:basedOn w:val="a"/>
    <w:next w:val="a"/>
    <w:qFormat/>
    <w:rsid w:val="00CD303F"/>
    <w:pPr>
      <w:widowControl w:val="0"/>
      <w:autoSpaceDE w:val="0"/>
      <w:autoSpaceDN w:val="0"/>
      <w:adjustRightInd w:val="0"/>
      <w:spacing w:after="0" w:line="360" w:lineRule="auto"/>
    </w:pPr>
    <w:rPr>
      <w:rFonts w:ascii="Times New Roman" w:hAnsi="Times New Roman"/>
      <w:sz w:val="24"/>
      <w:szCs w:val="24"/>
    </w:rPr>
  </w:style>
  <w:style w:type="paragraph" w:customStyle="1" w:styleId="affff4">
    <w:name w:val="Пример."/>
    <w:basedOn w:val="afa"/>
    <w:next w:val="a"/>
    <w:qFormat/>
    <w:rsid w:val="00CD303F"/>
  </w:style>
  <w:style w:type="paragraph" w:customStyle="1" w:styleId="affff5">
    <w:name w:val="Примечание."/>
    <w:basedOn w:val="afa"/>
    <w:next w:val="a"/>
    <w:qFormat/>
    <w:rsid w:val="00CD303F"/>
  </w:style>
  <w:style w:type="character" w:customStyle="1" w:styleId="affff6">
    <w:name w:val="Продолжение ссылки"/>
    <w:qFormat/>
    <w:rsid w:val="00CD303F"/>
  </w:style>
  <w:style w:type="paragraph" w:customStyle="1" w:styleId="affff7">
    <w:name w:val="Словарная статья"/>
    <w:basedOn w:val="a"/>
    <w:next w:val="a"/>
    <w:qFormat/>
    <w:rsid w:val="00CD303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8">
    <w:name w:val="Сравнение редакций"/>
    <w:qFormat/>
    <w:rsid w:val="00CD303F"/>
    <w:rPr>
      <w:b/>
      <w:color w:val="26282F"/>
    </w:rPr>
  </w:style>
  <w:style w:type="character" w:customStyle="1" w:styleId="affff9">
    <w:name w:val="Сравнение редакций. Добавленный фрагмент"/>
    <w:qFormat/>
    <w:rsid w:val="00CD303F"/>
    <w:rPr>
      <w:color w:val="000000"/>
      <w:shd w:val="clear" w:color="auto" w:fill="C1D7FF"/>
    </w:rPr>
  </w:style>
  <w:style w:type="character" w:customStyle="1" w:styleId="affffa">
    <w:name w:val="Сравнение редакций. Удаленный фрагмент"/>
    <w:qFormat/>
    <w:rsid w:val="00CD303F"/>
    <w:rPr>
      <w:color w:val="000000"/>
      <w:shd w:val="clear" w:color="auto" w:fill="C4C413"/>
    </w:rPr>
  </w:style>
  <w:style w:type="paragraph" w:customStyle="1" w:styleId="affffb">
    <w:name w:val="Ссылка на официальную публикацию"/>
    <w:basedOn w:val="a"/>
    <w:next w:val="a"/>
    <w:qFormat/>
    <w:rsid w:val="00CD303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c">
    <w:name w:val="Ссылка на утративший силу документ"/>
    <w:qFormat/>
    <w:rsid w:val="00CD303F"/>
    <w:rPr>
      <w:b/>
      <w:color w:val="749232"/>
    </w:rPr>
  </w:style>
  <w:style w:type="paragraph" w:customStyle="1" w:styleId="affffd">
    <w:name w:val="Текст в таблице"/>
    <w:basedOn w:val="afffa"/>
    <w:next w:val="a"/>
    <w:qFormat/>
    <w:rsid w:val="00CD303F"/>
    <w:pPr>
      <w:ind w:firstLine="500"/>
    </w:pPr>
  </w:style>
  <w:style w:type="paragraph" w:customStyle="1" w:styleId="affffe">
    <w:name w:val="Текст ЭР (см. также)"/>
    <w:basedOn w:val="a"/>
    <w:next w:val="a"/>
    <w:qFormat/>
    <w:rsid w:val="00CD303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
    <w:name w:val="Технический комментарий"/>
    <w:basedOn w:val="a"/>
    <w:next w:val="a"/>
    <w:qFormat/>
    <w:rsid w:val="00CD303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0">
    <w:name w:val="Утратил силу"/>
    <w:qFormat/>
    <w:rsid w:val="00CD303F"/>
    <w:rPr>
      <w:b/>
      <w:strike/>
      <w:color w:val="666600"/>
    </w:rPr>
  </w:style>
  <w:style w:type="paragraph" w:customStyle="1" w:styleId="afffff1">
    <w:name w:val="Формула"/>
    <w:basedOn w:val="a"/>
    <w:next w:val="a"/>
    <w:qFormat/>
    <w:rsid w:val="00CD303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2">
    <w:name w:val="Центрированный (таблица)"/>
    <w:basedOn w:val="afffa"/>
    <w:next w:val="a"/>
    <w:qFormat/>
    <w:rsid w:val="00CD303F"/>
    <w:pPr>
      <w:jc w:val="center"/>
    </w:pPr>
  </w:style>
  <w:style w:type="paragraph" w:customStyle="1" w:styleId="-">
    <w:name w:val="ЭР-содержание (правое окно)"/>
    <w:basedOn w:val="a"/>
    <w:next w:val="a"/>
    <w:qFormat/>
    <w:rsid w:val="00CD303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CD303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3">
    <w:name w:val="annotation reference"/>
    <w:unhideWhenUsed/>
    <w:qFormat/>
    <w:rsid w:val="00CD303F"/>
    <w:rPr>
      <w:rFonts w:cs="Times New Roman"/>
      <w:sz w:val="16"/>
    </w:rPr>
  </w:style>
  <w:style w:type="paragraph" w:styleId="42">
    <w:name w:val="toc 4"/>
    <w:basedOn w:val="a"/>
    <w:next w:val="a"/>
    <w:autoRedefine/>
    <w:rsid w:val="00CD303F"/>
    <w:pPr>
      <w:spacing w:after="0" w:line="240" w:lineRule="auto"/>
      <w:ind w:left="720"/>
    </w:pPr>
    <w:rPr>
      <w:rFonts w:cs="Calibri"/>
      <w:sz w:val="20"/>
      <w:szCs w:val="20"/>
    </w:rPr>
  </w:style>
  <w:style w:type="paragraph" w:styleId="51">
    <w:name w:val="toc 5"/>
    <w:basedOn w:val="a"/>
    <w:next w:val="a"/>
    <w:autoRedefine/>
    <w:rsid w:val="00CD303F"/>
    <w:pPr>
      <w:spacing w:after="0" w:line="240" w:lineRule="auto"/>
      <w:ind w:left="960"/>
    </w:pPr>
    <w:rPr>
      <w:rFonts w:cs="Calibri"/>
      <w:sz w:val="20"/>
      <w:szCs w:val="20"/>
    </w:rPr>
  </w:style>
  <w:style w:type="paragraph" w:styleId="6">
    <w:name w:val="toc 6"/>
    <w:basedOn w:val="a"/>
    <w:next w:val="a"/>
    <w:autoRedefine/>
    <w:rsid w:val="00CD303F"/>
    <w:pPr>
      <w:spacing w:after="0" w:line="240" w:lineRule="auto"/>
      <w:ind w:left="1200"/>
    </w:pPr>
    <w:rPr>
      <w:rFonts w:cs="Calibri"/>
      <w:sz w:val="20"/>
      <w:szCs w:val="20"/>
    </w:rPr>
  </w:style>
  <w:style w:type="paragraph" w:styleId="7">
    <w:name w:val="toc 7"/>
    <w:basedOn w:val="a"/>
    <w:next w:val="a"/>
    <w:autoRedefine/>
    <w:rsid w:val="00CD303F"/>
    <w:pPr>
      <w:spacing w:after="0" w:line="240" w:lineRule="auto"/>
      <w:ind w:left="1440"/>
    </w:pPr>
    <w:rPr>
      <w:rFonts w:cs="Calibri"/>
      <w:sz w:val="20"/>
      <w:szCs w:val="20"/>
    </w:rPr>
  </w:style>
  <w:style w:type="paragraph" w:styleId="8">
    <w:name w:val="toc 8"/>
    <w:basedOn w:val="a"/>
    <w:next w:val="a"/>
    <w:autoRedefine/>
    <w:rsid w:val="00CD303F"/>
    <w:pPr>
      <w:spacing w:after="0" w:line="240" w:lineRule="auto"/>
      <w:ind w:left="1680"/>
    </w:pPr>
    <w:rPr>
      <w:rFonts w:cs="Calibri"/>
      <w:sz w:val="20"/>
      <w:szCs w:val="20"/>
    </w:rPr>
  </w:style>
  <w:style w:type="paragraph" w:styleId="9">
    <w:name w:val="toc 9"/>
    <w:basedOn w:val="a"/>
    <w:next w:val="a"/>
    <w:autoRedefine/>
    <w:rsid w:val="00CD303F"/>
    <w:pPr>
      <w:spacing w:after="0" w:line="240" w:lineRule="auto"/>
      <w:ind w:left="1920"/>
    </w:pPr>
    <w:rPr>
      <w:rFonts w:cs="Calibri"/>
      <w:sz w:val="20"/>
      <w:szCs w:val="20"/>
    </w:rPr>
  </w:style>
  <w:style w:type="paragraph" w:customStyle="1" w:styleId="s1">
    <w:name w:val="s_1"/>
    <w:basedOn w:val="a"/>
    <w:qFormat/>
    <w:rsid w:val="00CD303F"/>
    <w:pPr>
      <w:spacing w:before="100" w:beforeAutospacing="1" w:after="100" w:afterAutospacing="1" w:line="240" w:lineRule="auto"/>
    </w:pPr>
    <w:rPr>
      <w:rFonts w:ascii="Times New Roman" w:hAnsi="Times New Roman"/>
      <w:sz w:val="24"/>
      <w:szCs w:val="24"/>
    </w:rPr>
  </w:style>
  <w:style w:type="character" w:customStyle="1" w:styleId="afffff4">
    <w:name w:val="Текст концевой сноски Знак"/>
    <w:basedOn w:val="a0"/>
    <w:link w:val="afffff5"/>
    <w:qFormat/>
    <w:rsid w:val="00CD303F"/>
    <w:rPr>
      <w:rFonts w:ascii="Calibri" w:eastAsia="Times New Roman" w:hAnsi="Calibri" w:cs="Times New Roman"/>
      <w:sz w:val="20"/>
      <w:szCs w:val="20"/>
    </w:rPr>
  </w:style>
  <w:style w:type="paragraph" w:styleId="afffff5">
    <w:name w:val="endnote text"/>
    <w:basedOn w:val="a"/>
    <w:link w:val="afffff4"/>
    <w:uiPriority w:val="99"/>
    <w:unhideWhenUsed/>
    <w:rsid w:val="00CD303F"/>
    <w:pPr>
      <w:spacing w:after="0" w:line="240" w:lineRule="auto"/>
    </w:pPr>
    <w:rPr>
      <w:sz w:val="20"/>
      <w:szCs w:val="20"/>
    </w:rPr>
  </w:style>
  <w:style w:type="character" w:customStyle="1" w:styleId="afffff6">
    <w:name w:val="Обычный (веб) Знак"/>
    <w:link w:val="afffff7"/>
    <w:uiPriority w:val="99"/>
    <w:semiHidden/>
    <w:locked/>
    <w:rsid w:val="00CD303F"/>
    <w:rPr>
      <w:rFonts w:ascii="Times New Roman" w:eastAsia="Times New Roman" w:hAnsi="Times New Roman" w:cs="Times New Roman"/>
      <w:sz w:val="24"/>
      <w:szCs w:val="24"/>
      <w:lang w:eastAsia="ru-RU"/>
    </w:rPr>
  </w:style>
  <w:style w:type="paragraph" w:styleId="afffff7">
    <w:name w:val="Normal (Web)"/>
    <w:basedOn w:val="a"/>
    <w:link w:val="afffff6"/>
    <w:uiPriority w:val="99"/>
    <w:unhideWhenUsed/>
    <w:rsid w:val="00CD303F"/>
    <w:rPr>
      <w:rFonts w:ascii="Times New Roman" w:hAnsi="Times New Roman"/>
      <w:sz w:val="24"/>
      <w:szCs w:val="24"/>
    </w:rPr>
  </w:style>
  <w:style w:type="character" w:styleId="afffff8">
    <w:name w:val="Strong"/>
    <w:uiPriority w:val="22"/>
    <w:qFormat/>
    <w:rsid w:val="00CD303F"/>
    <w:rPr>
      <w:b/>
      <w:bCs/>
    </w:rPr>
  </w:style>
  <w:style w:type="paragraph" w:customStyle="1" w:styleId="TableParagraph">
    <w:name w:val="Table Paragraph"/>
    <w:basedOn w:val="a"/>
    <w:qFormat/>
    <w:rsid w:val="00CD303F"/>
    <w:pPr>
      <w:widowControl w:val="0"/>
      <w:autoSpaceDE w:val="0"/>
      <w:autoSpaceDN w:val="0"/>
      <w:spacing w:after="0" w:line="240" w:lineRule="auto"/>
      <w:ind w:left="9"/>
    </w:pPr>
    <w:rPr>
      <w:rFonts w:ascii="Times New Roman" w:hAnsi="Times New Roman"/>
      <w:lang w:eastAsia="en-US"/>
    </w:rPr>
  </w:style>
  <w:style w:type="character" w:styleId="afffff9">
    <w:name w:val="FollowedHyperlink"/>
    <w:unhideWhenUsed/>
    <w:rsid w:val="00CD303F"/>
    <w:rPr>
      <w:color w:val="0000FF"/>
      <w:u w:val="single"/>
    </w:rPr>
  </w:style>
  <w:style w:type="character" w:styleId="afffffa">
    <w:name w:val="Subtle Emphasis"/>
    <w:qFormat/>
    <w:rsid w:val="00CD303F"/>
    <w:rPr>
      <w:i/>
      <w:iCs/>
      <w:color w:val="404040"/>
    </w:rPr>
  </w:style>
  <w:style w:type="paragraph" w:styleId="afffffb">
    <w:name w:val="Subtitle"/>
    <w:aliases w:val=" Знак3"/>
    <w:basedOn w:val="a"/>
    <w:next w:val="a"/>
    <w:link w:val="afffffc"/>
    <w:uiPriority w:val="11"/>
    <w:qFormat/>
    <w:rsid w:val="00CD303F"/>
    <w:pPr>
      <w:spacing w:after="60"/>
      <w:jc w:val="center"/>
      <w:outlineLvl w:val="1"/>
    </w:pPr>
    <w:rPr>
      <w:rFonts w:ascii="Calibri Light" w:hAnsi="Calibri Light"/>
      <w:sz w:val="24"/>
      <w:szCs w:val="24"/>
    </w:rPr>
  </w:style>
  <w:style w:type="character" w:customStyle="1" w:styleId="afffffc">
    <w:name w:val="Подзаголовок Знак"/>
    <w:aliases w:val=" Знак3 Знак"/>
    <w:basedOn w:val="a0"/>
    <w:link w:val="afffffb"/>
    <w:qFormat/>
    <w:rsid w:val="00CD303F"/>
    <w:rPr>
      <w:rFonts w:ascii="Calibri Light" w:eastAsia="Times New Roman" w:hAnsi="Calibri Light" w:cs="Times New Roman"/>
      <w:sz w:val="24"/>
      <w:szCs w:val="24"/>
      <w:lang w:eastAsia="ru-RU"/>
    </w:rPr>
  </w:style>
  <w:style w:type="paragraph" w:styleId="afffffd">
    <w:name w:val="TOC Heading"/>
    <w:basedOn w:val="1"/>
    <w:next w:val="a"/>
    <w:unhideWhenUsed/>
    <w:qFormat/>
    <w:rsid w:val="00CD303F"/>
    <w:pPr>
      <w:keepLines/>
      <w:spacing w:after="0" w:line="259" w:lineRule="auto"/>
      <w:outlineLvl w:val="9"/>
    </w:pPr>
    <w:rPr>
      <w:rFonts w:ascii="Calibri Light" w:hAnsi="Calibri Light"/>
      <w:b w:val="0"/>
      <w:bCs w:val="0"/>
      <w:color w:val="2F5496"/>
      <w:kern w:val="0"/>
    </w:rPr>
  </w:style>
  <w:style w:type="character" w:customStyle="1" w:styleId="17">
    <w:name w:val="Название Знак1"/>
    <w:link w:val="afffffe"/>
    <w:uiPriority w:val="10"/>
    <w:rsid w:val="00CD303F"/>
    <w:rPr>
      <w:rFonts w:ascii="Times New Roman" w:hAnsi="Times New Roman"/>
      <w:kern w:val="28"/>
      <w:sz w:val="24"/>
      <w:szCs w:val="24"/>
    </w:rPr>
  </w:style>
  <w:style w:type="paragraph" w:styleId="afffffe">
    <w:name w:val="Title"/>
    <w:basedOn w:val="a"/>
    <w:next w:val="a"/>
    <w:link w:val="17"/>
    <w:uiPriority w:val="10"/>
    <w:qFormat/>
    <w:rsid w:val="00CD303F"/>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paragraph" w:customStyle="1" w:styleId="120">
    <w:name w:val="таблСлева12"/>
    <w:basedOn w:val="a"/>
    <w:qFormat/>
    <w:rsid w:val="00CD303F"/>
    <w:pPr>
      <w:snapToGrid w:val="0"/>
      <w:spacing w:after="0" w:line="240" w:lineRule="auto"/>
    </w:pPr>
    <w:rPr>
      <w:rFonts w:ascii="Times New Roman" w:hAnsi="Times New Roman"/>
      <w:iCs/>
      <w:sz w:val="24"/>
      <w:szCs w:val="28"/>
    </w:rPr>
  </w:style>
  <w:style w:type="character" w:customStyle="1" w:styleId="affffff">
    <w:name w:val="Название Знак"/>
    <w:basedOn w:val="a0"/>
    <w:uiPriority w:val="10"/>
    <w:rsid w:val="00CD303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01">
    <w:name w:val="fontstyle01"/>
    <w:basedOn w:val="a0"/>
    <w:rsid w:val="00CD303F"/>
    <w:rPr>
      <w:rFonts w:ascii="TimesNewRomanPS-BoldMT" w:hAnsi="TimesNewRomanPS-BoldMT" w:hint="default"/>
      <w:b/>
      <w:bCs/>
      <w:i w:val="0"/>
      <w:iCs w:val="0"/>
      <w:color w:val="000000"/>
      <w:sz w:val="22"/>
      <w:szCs w:val="22"/>
    </w:rPr>
  </w:style>
  <w:style w:type="paragraph" w:styleId="affffff0">
    <w:name w:val="No Spacing"/>
    <w:uiPriority w:val="1"/>
    <w:qFormat/>
    <w:rsid w:val="00CD303F"/>
    <w:pPr>
      <w:spacing w:after="0" w:line="240" w:lineRule="auto"/>
    </w:pPr>
    <w:rPr>
      <w:rFonts w:ascii="Calibri" w:eastAsia="Times New Roman" w:hAnsi="Calibri" w:cs="Times New Roman"/>
      <w:lang w:eastAsia="ru-RU"/>
    </w:rPr>
  </w:style>
  <w:style w:type="character" w:customStyle="1" w:styleId="fontstyle21">
    <w:name w:val="fontstyle21"/>
    <w:basedOn w:val="a0"/>
    <w:rsid w:val="00CD303F"/>
    <w:rPr>
      <w:rFonts w:ascii="TimesNewRomanPSMT" w:hAnsi="TimesNewRomanPSMT" w:hint="default"/>
      <w:b w:val="0"/>
      <w:bCs w:val="0"/>
      <w:i w:val="0"/>
      <w:iCs w:val="0"/>
      <w:color w:val="000000"/>
      <w:sz w:val="22"/>
      <w:szCs w:val="22"/>
    </w:rPr>
  </w:style>
  <w:style w:type="paragraph" w:styleId="affffff1">
    <w:name w:val="Plain Text"/>
    <w:basedOn w:val="a"/>
    <w:link w:val="affffff2"/>
    <w:uiPriority w:val="99"/>
    <w:unhideWhenUsed/>
    <w:rsid w:val="00CD303F"/>
    <w:pPr>
      <w:spacing w:after="0" w:line="240" w:lineRule="auto"/>
    </w:pPr>
    <w:rPr>
      <w:rFonts w:ascii="Consolas" w:eastAsia="Calibri" w:hAnsi="Consolas"/>
      <w:sz w:val="21"/>
      <w:szCs w:val="21"/>
      <w:lang w:eastAsia="en-US"/>
    </w:rPr>
  </w:style>
  <w:style w:type="character" w:customStyle="1" w:styleId="affffff2">
    <w:name w:val="Текст Знак"/>
    <w:basedOn w:val="a0"/>
    <w:link w:val="affffff1"/>
    <w:uiPriority w:val="99"/>
    <w:rsid w:val="00CD303F"/>
    <w:rPr>
      <w:rFonts w:ascii="Consolas" w:eastAsia="Calibri" w:hAnsi="Consolas" w:cs="Times New Roman"/>
      <w:sz w:val="21"/>
      <w:szCs w:val="21"/>
    </w:rPr>
  </w:style>
  <w:style w:type="character" w:customStyle="1" w:styleId="50">
    <w:name w:val="Заголовок 5 Знак"/>
    <w:basedOn w:val="a0"/>
    <w:link w:val="5"/>
    <w:rsid w:val="002C54F8"/>
    <w:rPr>
      <w:rFonts w:ascii="Times New Roman" w:eastAsia="Times New Roman" w:hAnsi="Times New Roman" w:cs="Times New Roman"/>
      <w:b/>
      <w:bCs/>
      <w:i/>
      <w:iCs/>
      <w:sz w:val="26"/>
      <w:szCs w:val="26"/>
    </w:rPr>
  </w:style>
  <w:style w:type="character" w:customStyle="1" w:styleId="28">
    <w:name w:val="Основной текст Знак2"/>
    <w:aliases w:val="Основной текст Знак1 Знак,Основной текст Знак Знак1 Знак,Основной текст Знак Знак Знак Знак, Знак1 Знак Знак Знак Знак, Знак1 Знак Знак1 Знак Знак Знак, Знак1 Знак Знак Знак Знак Знак Знак, Знак1 Знак1 Знак Знак"/>
    <w:uiPriority w:val="99"/>
    <w:rsid w:val="002C54F8"/>
    <w:rPr>
      <w:sz w:val="24"/>
      <w:szCs w:val="24"/>
      <w:lang w:val="ru-RU" w:eastAsia="ru-RU" w:bidi="ar-SA"/>
    </w:rPr>
  </w:style>
  <w:style w:type="paragraph" w:styleId="affffff3">
    <w:name w:val="List"/>
    <w:basedOn w:val="a"/>
    <w:rsid w:val="002C54F8"/>
    <w:pPr>
      <w:spacing w:after="0" w:line="240" w:lineRule="auto"/>
      <w:ind w:left="283" w:hanging="283"/>
    </w:pPr>
    <w:rPr>
      <w:rFonts w:ascii="Times New Roman" w:hAnsi="Times New Roman"/>
      <w:sz w:val="24"/>
      <w:szCs w:val="24"/>
    </w:rPr>
  </w:style>
  <w:style w:type="table" w:styleId="affffff4">
    <w:name w:val="Table Grid"/>
    <w:basedOn w:val="a1"/>
    <w:uiPriority w:val="59"/>
    <w:rsid w:val="002C54F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5">
    <w:name w:val="Знак"/>
    <w:basedOn w:val="a"/>
    <w:rsid w:val="002C54F8"/>
    <w:pPr>
      <w:tabs>
        <w:tab w:val="left" w:pos="708"/>
      </w:tabs>
      <w:spacing w:after="160" w:line="240" w:lineRule="exact"/>
    </w:pPr>
    <w:rPr>
      <w:rFonts w:ascii="Verdana" w:hAnsi="Verdana" w:cs="Verdana"/>
      <w:sz w:val="20"/>
      <w:szCs w:val="20"/>
      <w:lang w:val="en-US" w:eastAsia="en-US"/>
    </w:rPr>
  </w:style>
  <w:style w:type="character" w:customStyle="1" w:styleId="FontStyle45">
    <w:name w:val="Font Style45"/>
    <w:rsid w:val="002C54F8"/>
    <w:rPr>
      <w:rFonts w:ascii="Times New Roman" w:hAnsi="Times New Roman" w:cs="Times New Roman"/>
      <w:b/>
      <w:bCs/>
      <w:sz w:val="26"/>
      <w:szCs w:val="26"/>
    </w:rPr>
  </w:style>
  <w:style w:type="paragraph" w:customStyle="1" w:styleId="Style24">
    <w:name w:val="Style24"/>
    <w:basedOn w:val="a"/>
    <w:rsid w:val="002C54F8"/>
    <w:pPr>
      <w:widowControl w:val="0"/>
      <w:autoSpaceDE w:val="0"/>
      <w:autoSpaceDN w:val="0"/>
      <w:adjustRightInd w:val="0"/>
      <w:spacing w:after="0" w:line="317" w:lineRule="exact"/>
    </w:pPr>
    <w:rPr>
      <w:rFonts w:ascii="Times New Roman" w:hAnsi="Times New Roman"/>
      <w:sz w:val="24"/>
      <w:szCs w:val="24"/>
    </w:rPr>
  </w:style>
  <w:style w:type="character" w:customStyle="1" w:styleId="FontStyle44">
    <w:name w:val="Font Style44"/>
    <w:rsid w:val="002C54F8"/>
    <w:rPr>
      <w:rFonts w:ascii="Times New Roman" w:hAnsi="Times New Roman" w:cs="Times New Roman"/>
      <w:sz w:val="26"/>
      <w:szCs w:val="26"/>
    </w:rPr>
  </w:style>
  <w:style w:type="paragraph" w:customStyle="1" w:styleId="Style32">
    <w:name w:val="Style32"/>
    <w:basedOn w:val="a"/>
    <w:rsid w:val="002C54F8"/>
    <w:pPr>
      <w:widowControl w:val="0"/>
      <w:autoSpaceDE w:val="0"/>
      <w:autoSpaceDN w:val="0"/>
      <w:adjustRightInd w:val="0"/>
      <w:spacing w:after="0" w:line="648" w:lineRule="exact"/>
      <w:ind w:hanging="144"/>
    </w:pPr>
    <w:rPr>
      <w:rFonts w:ascii="Times New Roman" w:hAnsi="Times New Roman"/>
      <w:sz w:val="24"/>
      <w:szCs w:val="24"/>
    </w:rPr>
  </w:style>
  <w:style w:type="paragraph" w:customStyle="1" w:styleId="Style30">
    <w:name w:val="Style30"/>
    <w:basedOn w:val="a"/>
    <w:rsid w:val="002C54F8"/>
    <w:pPr>
      <w:widowControl w:val="0"/>
      <w:autoSpaceDE w:val="0"/>
      <w:autoSpaceDN w:val="0"/>
      <w:adjustRightInd w:val="0"/>
      <w:spacing w:after="0" w:line="727" w:lineRule="exact"/>
      <w:ind w:firstLine="144"/>
    </w:pPr>
    <w:rPr>
      <w:rFonts w:ascii="Times New Roman" w:hAnsi="Times New Roman"/>
      <w:sz w:val="24"/>
      <w:szCs w:val="24"/>
    </w:rPr>
  </w:style>
  <w:style w:type="character" w:customStyle="1" w:styleId="FontStyle39">
    <w:name w:val="Font Style39"/>
    <w:rsid w:val="002C54F8"/>
    <w:rPr>
      <w:rFonts w:ascii="Times New Roman" w:hAnsi="Times New Roman" w:cs="Times New Roman"/>
      <w:b/>
      <w:bCs/>
      <w:sz w:val="28"/>
      <w:szCs w:val="28"/>
    </w:rPr>
  </w:style>
  <w:style w:type="paragraph" w:styleId="33">
    <w:name w:val="Body Text 3"/>
    <w:basedOn w:val="a"/>
    <w:link w:val="34"/>
    <w:rsid w:val="002C54F8"/>
    <w:pPr>
      <w:spacing w:after="120" w:line="240" w:lineRule="auto"/>
    </w:pPr>
    <w:rPr>
      <w:rFonts w:ascii="Times New Roman" w:hAnsi="Times New Roman"/>
      <w:sz w:val="16"/>
      <w:szCs w:val="16"/>
    </w:rPr>
  </w:style>
  <w:style w:type="character" w:customStyle="1" w:styleId="34">
    <w:name w:val="Основной текст 3 Знак"/>
    <w:basedOn w:val="a0"/>
    <w:link w:val="33"/>
    <w:rsid w:val="002C54F8"/>
    <w:rPr>
      <w:rFonts w:ascii="Times New Roman" w:eastAsia="Times New Roman" w:hAnsi="Times New Roman" w:cs="Times New Roman"/>
      <w:sz w:val="16"/>
      <w:szCs w:val="16"/>
      <w:lang w:eastAsia="ru-RU"/>
    </w:rPr>
  </w:style>
  <w:style w:type="character" w:customStyle="1" w:styleId="lg">
    <w:name w:val="lg"/>
    <w:basedOn w:val="a0"/>
    <w:rsid w:val="002C54F8"/>
  </w:style>
  <w:style w:type="paragraph" w:customStyle="1" w:styleId="affffff6">
    <w:name w:val="Стиль"/>
    <w:rsid w:val="002C54F8"/>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8">
    <w:name w:val="Основной текст Знак Знак Знак1"/>
    <w:aliases w:val=" Знак1 Знак Знак Знак1, Знак1 Знак Знак1 Знак Знак1, Знак1 Знак Знак Знак Знак Знак1, Знак1 Знак1 Знак1, Знак1 Знак Знак3, Знак1 Знак Знак1 Знак2,Знак1 Знак Знак Знак,Знак1 Знак Знак1 Знак Знак"/>
    <w:rsid w:val="002C54F8"/>
    <w:rPr>
      <w:sz w:val="24"/>
      <w:szCs w:val="24"/>
      <w:lang w:val="ru-RU" w:eastAsia="ru-RU" w:bidi="ar-SA"/>
    </w:rPr>
  </w:style>
  <w:style w:type="paragraph" w:styleId="affffff7">
    <w:name w:val="Body Text Indent"/>
    <w:basedOn w:val="a"/>
    <w:link w:val="affffff8"/>
    <w:uiPriority w:val="99"/>
    <w:rsid w:val="002C54F8"/>
    <w:pPr>
      <w:spacing w:after="120" w:line="240" w:lineRule="auto"/>
      <w:ind w:left="283"/>
    </w:pPr>
    <w:rPr>
      <w:rFonts w:ascii="Times New Roman" w:hAnsi="Times New Roman"/>
      <w:sz w:val="24"/>
      <w:szCs w:val="24"/>
    </w:rPr>
  </w:style>
  <w:style w:type="character" w:customStyle="1" w:styleId="affffff8">
    <w:name w:val="Основной текст с отступом Знак"/>
    <w:basedOn w:val="a0"/>
    <w:link w:val="affffff7"/>
    <w:uiPriority w:val="99"/>
    <w:rsid w:val="002C54F8"/>
    <w:rPr>
      <w:rFonts w:ascii="Times New Roman" w:eastAsia="Times New Roman" w:hAnsi="Times New Roman" w:cs="Times New Roman"/>
      <w:sz w:val="24"/>
      <w:szCs w:val="24"/>
    </w:rPr>
  </w:style>
  <w:style w:type="paragraph" w:styleId="35">
    <w:name w:val="Body Text Indent 3"/>
    <w:basedOn w:val="a"/>
    <w:link w:val="36"/>
    <w:rsid w:val="002C54F8"/>
    <w:pPr>
      <w:spacing w:after="120" w:line="240" w:lineRule="auto"/>
      <w:ind w:left="283"/>
    </w:pPr>
    <w:rPr>
      <w:rFonts w:ascii="Times New Roman" w:hAnsi="Times New Roman"/>
      <w:sz w:val="16"/>
      <w:szCs w:val="16"/>
    </w:rPr>
  </w:style>
  <w:style w:type="character" w:customStyle="1" w:styleId="36">
    <w:name w:val="Основной текст с отступом 3 Знак"/>
    <w:basedOn w:val="a0"/>
    <w:link w:val="35"/>
    <w:rsid w:val="002C54F8"/>
    <w:rPr>
      <w:rFonts w:ascii="Times New Roman" w:eastAsia="Times New Roman" w:hAnsi="Times New Roman" w:cs="Times New Roman"/>
      <w:sz w:val="16"/>
      <w:szCs w:val="16"/>
    </w:rPr>
  </w:style>
  <w:style w:type="paragraph" w:customStyle="1" w:styleId="Style18">
    <w:name w:val="Style18"/>
    <w:basedOn w:val="a"/>
    <w:rsid w:val="002C54F8"/>
    <w:pPr>
      <w:widowControl w:val="0"/>
      <w:autoSpaceDE w:val="0"/>
      <w:autoSpaceDN w:val="0"/>
      <w:adjustRightInd w:val="0"/>
      <w:spacing w:after="0" w:line="326" w:lineRule="exact"/>
      <w:ind w:firstLine="725"/>
      <w:jc w:val="both"/>
    </w:pPr>
    <w:rPr>
      <w:rFonts w:ascii="Times New Roman" w:hAnsi="Times New Roman"/>
      <w:sz w:val="24"/>
      <w:szCs w:val="24"/>
    </w:rPr>
  </w:style>
  <w:style w:type="paragraph" w:customStyle="1" w:styleId="Style10">
    <w:name w:val="Style10"/>
    <w:basedOn w:val="a"/>
    <w:rsid w:val="002C54F8"/>
    <w:pPr>
      <w:widowControl w:val="0"/>
      <w:autoSpaceDE w:val="0"/>
      <w:autoSpaceDN w:val="0"/>
      <w:adjustRightInd w:val="0"/>
      <w:spacing w:after="0" w:line="349" w:lineRule="exact"/>
      <w:ind w:firstLine="725"/>
      <w:jc w:val="both"/>
    </w:pPr>
    <w:rPr>
      <w:rFonts w:ascii="Times New Roman" w:hAnsi="Times New Roman"/>
      <w:sz w:val="24"/>
      <w:szCs w:val="24"/>
    </w:rPr>
  </w:style>
  <w:style w:type="character" w:customStyle="1" w:styleId="FontStyle22">
    <w:name w:val="Font Style22"/>
    <w:rsid w:val="002C54F8"/>
    <w:rPr>
      <w:rFonts w:ascii="Times New Roman" w:hAnsi="Times New Roman" w:cs="Times New Roman"/>
      <w:sz w:val="26"/>
      <w:szCs w:val="26"/>
    </w:rPr>
  </w:style>
  <w:style w:type="table" w:customStyle="1" w:styleId="TableNormal">
    <w:name w:val="Table Normal"/>
    <w:uiPriority w:val="2"/>
    <w:semiHidden/>
    <w:unhideWhenUsed/>
    <w:qFormat/>
    <w:rsid w:val="002C54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ecatbody">
    <w:name w:val="ecatbody"/>
    <w:basedOn w:val="a0"/>
    <w:rsid w:val="002C54F8"/>
  </w:style>
  <w:style w:type="numbering" w:customStyle="1" w:styleId="19">
    <w:name w:val="Нет списка1"/>
    <w:next w:val="a2"/>
    <w:semiHidden/>
    <w:rsid w:val="00C900CD"/>
  </w:style>
  <w:style w:type="paragraph" w:customStyle="1" w:styleId="affffff9">
    <w:name w:val="Знак"/>
    <w:basedOn w:val="a"/>
    <w:rsid w:val="00C900CD"/>
    <w:pPr>
      <w:tabs>
        <w:tab w:val="left" w:pos="708"/>
      </w:tabs>
      <w:spacing w:after="160" w:line="240" w:lineRule="exact"/>
    </w:pPr>
    <w:rPr>
      <w:rFonts w:ascii="Verdana" w:hAnsi="Verdana" w:cs="Verdana"/>
      <w:sz w:val="20"/>
      <w:szCs w:val="20"/>
      <w:lang w:val="en-US" w:eastAsia="en-US"/>
    </w:rPr>
  </w:style>
  <w:style w:type="numbering" w:customStyle="1" w:styleId="29">
    <w:name w:val="Нет списка2"/>
    <w:next w:val="a2"/>
    <w:semiHidden/>
    <w:rsid w:val="00367BE2"/>
  </w:style>
  <w:style w:type="paragraph" w:customStyle="1" w:styleId="affffffa">
    <w:name w:val="Знак"/>
    <w:basedOn w:val="a"/>
    <w:rsid w:val="00367BE2"/>
    <w:pPr>
      <w:tabs>
        <w:tab w:val="left" w:pos="708"/>
      </w:tabs>
      <w:spacing w:after="160" w:line="240" w:lineRule="exact"/>
    </w:pPr>
    <w:rPr>
      <w:rFonts w:ascii="Verdana" w:hAnsi="Verdana" w:cs="Verdana"/>
      <w:sz w:val="20"/>
      <w:szCs w:val="20"/>
      <w:lang w:val="en-US" w:eastAsia="en-US"/>
    </w:rPr>
  </w:style>
  <w:style w:type="character" w:customStyle="1" w:styleId="37">
    <w:name w:val="Основной текст (3)"/>
    <w:link w:val="310"/>
    <w:rsid w:val="00367BE2"/>
    <w:rPr>
      <w:sz w:val="30"/>
      <w:szCs w:val="30"/>
      <w:shd w:val="clear" w:color="auto" w:fill="FFFFFF"/>
    </w:rPr>
  </w:style>
  <w:style w:type="paragraph" w:customStyle="1" w:styleId="310">
    <w:name w:val="Основной текст (3)1"/>
    <w:basedOn w:val="a"/>
    <w:link w:val="37"/>
    <w:rsid w:val="00367BE2"/>
    <w:pPr>
      <w:shd w:val="clear" w:color="auto" w:fill="FFFFFF"/>
      <w:spacing w:before="300" w:after="0" w:line="288" w:lineRule="exact"/>
      <w:ind w:firstLine="780"/>
      <w:jc w:val="both"/>
    </w:pPr>
    <w:rPr>
      <w:rFonts w:asciiTheme="minorHAnsi" w:eastAsiaTheme="minorHAnsi" w:hAnsiTheme="minorHAnsi" w:cstheme="minorBidi"/>
      <w:sz w:val="30"/>
      <w:szCs w:val="30"/>
      <w:shd w:val="clear" w:color="auto" w:fill="FFFFFF"/>
      <w:lang w:eastAsia="en-US"/>
    </w:rPr>
  </w:style>
  <w:style w:type="character" w:customStyle="1" w:styleId="2a">
    <w:name w:val="Основной текст (2)"/>
    <w:link w:val="210"/>
    <w:rsid w:val="00367BE2"/>
    <w:rPr>
      <w:b/>
      <w:bCs/>
      <w:sz w:val="26"/>
      <w:szCs w:val="26"/>
      <w:shd w:val="clear" w:color="auto" w:fill="FFFFFF"/>
    </w:rPr>
  </w:style>
  <w:style w:type="paragraph" w:customStyle="1" w:styleId="210">
    <w:name w:val="Основной текст (2)1"/>
    <w:basedOn w:val="a"/>
    <w:link w:val="2a"/>
    <w:rsid w:val="00367BE2"/>
    <w:pPr>
      <w:shd w:val="clear" w:color="auto" w:fill="FFFFFF"/>
      <w:spacing w:after="300" w:line="240" w:lineRule="atLeast"/>
    </w:pPr>
    <w:rPr>
      <w:rFonts w:asciiTheme="minorHAnsi" w:eastAsiaTheme="minorHAnsi" w:hAnsiTheme="minorHAnsi" w:cstheme="minorBidi"/>
      <w:b/>
      <w:bCs/>
      <w:sz w:val="26"/>
      <w:szCs w:val="26"/>
      <w:shd w:val="clear" w:color="auto" w:fill="FFFFFF"/>
      <w:lang w:eastAsia="en-US"/>
    </w:rPr>
  </w:style>
  <w:style w:type="character" w:customStyle="1" w:styleId="52">
    <w:name w:val="Основной текст (5)"/>
    <w:link w:val="510"/>
    <w:rsid w:val="00367BE2"/>
    <w:rPr>
      <w:b/>
      <w:bCs/>
      <w:i/>
      <w:iCs/>
      <w:sz w:val="32"/>
      <w:szCs w:val="32"/>
      <w:shd w:val="clear" w:color="auto" w:fill="FFFFFF"/>
    </w:rPr>
  </w:style>
  <w:style w:type="paragraph" w:customStyle="1" w:styleId="510">
    <w:name w:val="Основной текст (5)1"/>
    <w:basedOn w:val="a"/>
    <w:link w:val="52"/>
    <w:rsid w:val="00367BE2"/>
    <w:pPr>
      <w:shd w:val="clear" w:color="auto" w:fill="FFFFFF"/>
      <w:spacing w:before="300" w:after="300" w:line="240" w:lineRule="atLeast"/>
    </w:pPr>
    <w:rPr>
      <w:rFonts w:asciiTheme="minorHAnsi" w:eastAsiaTheme="minorHAnsi" w:hAnsiTheme="minorHAnsi" w:cstheme="minorBidi"/>
      <w:b/>
      <w:bCs/>
      <w:i/>
      <w:iCs/>
      <w:sz w:val="32"/>
      <w:szCs w:val="32"/>
      <w:shd w:val="clear" w:color="auto" w:fill="FFFFFF"/>
      <w:lang w:eastAsia="en-US"/>
    </w:rPr>
  </w:style>
  <w:style w:type="paragraph" w:customStyle="1" w:styleId="affffffb">
    <w:basedOn w:val="a"/>
    <w:next w:val="a"/>
    <w:link w:val="affffffc"/>
    <w:uiPriority w:val="10"/>
    <w:qFormat/>
    <w:rsid w:val="00120BB8"/>
    <w:pPr>
      <w:spacing w:after="120"/>
      <w:ind w:firstLine="709"/>
      <w:outlineLvl w:val="0"/>
    </w:pPr>
    <w:rPr>
      <w:rFonts w:ascii="Times New Roman" w:eastAsiaTheme="minorHAnsi" w:hAnsi="Times New Roman" w:cstheme="minorBidi"/>
      <w:kern w:val="28"/>
      <w:sz w:val="24"/>
      <w:szCs w:val="24"/>
      <w:lang w:eastAsia="en-US"/>
    </w:rPr>
  </w:style>
  <w:style w:type="character" w:styleId="affffffd">
    <w:name w:val="endnote reference"/>
    <w:uiPriority w:val="99"/>
    <w:semiHidden/>
    <w:unhideWhenUsed/>
    <w:rsid w:val="00120BB8"/>
    <w:rPr>
      <w:rFonts w:cs="Times New Roman"/>
      <w:vertAlign w:val="superscript"/>
    </w:rPr>
  </w:style>
  <w:style w:type="character" w:customStyle="1" w:styleId="af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qFormat/>
    <w:locked/>
    <w:rsid w:val="00120BB8"/>
    <w:rPr>
      <w:rFonts w:ascii="Times New Roman" w:hAnsi="Times New Roman"/>
      <w:sz w:val="24"/>
      <w:szCs w:val="24"/>
      <w:lang w:val="en-US" w:eastAsia="nl-NL"/>
    </w:rPr>
  </w:style>
  <w:style w:type="table" w:customStyle="1" w:styleId="38">
    <w:name w:val="Таблица простая 3"/>
    <w:basedOn w:val="a1"/>
    <w:uiPriority w:val="43"/>
    <w:rsid w:val="00120BB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
    <w:name w:val="Неразрешенное упоминание"/>
    <w:unhideWhenUsed/>
    <w:qFormat/>
    <w:rsid w:val="00120BB8"/>
    <w:rPr>
      <w:color w:val="605E5C"/>
      <w:shd w:val="clear" w:color="auto" w:fill="E1DFDD"/>
    </w:rPr>
  </w:style>
  <w:style w:type="character" w:customStyle="1" w:styleId="affffffc">
    <w:name w:val="Заголовок Знак"/>
    <w:link w:val="affffffb"/>
    <w:qFormat/>
    <w:rsid w:val="00120BB8"/>
    <w:rPr>
      <w:rFonts w:ascii="Times New Roman" w:hAnsi="Times New Roman"/>
      <w:kern w:val="28"/>
      <w:sz w:val="24"/>
      <w:szCs w:val="24"/>
    </w:rPr>
  </w:style>
  <w:style w:type="table" w:customStyle="1" w:styleId="1a">
    <w:name w:val="Сетка таблицы1"/>
    <w:basedOn w:val="a1"/>
    <w:next w:val="affffff4"/>
    <w:uiPriority w:val="59"/>
    <w:rsid w:val="00120BB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1"/>
    <w:next w:val="affffff4"/>
    <w:uiPriority w:val="39"/>
    <w:rsid w:val="00120BB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ffff4"/>
    <w:uiPriority w:val="59"/>
    <w:rsid w:val="00120BB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Основной текст (2)_"/>
    <w:rsid w:val="00120BB8"/>
    <w:rPr>
      <w:b/>
      <w:bCs/>
      <w:sz w:val="26"/>
      <w:szCs w:val="26"/>
      <w:shd w:val="clear" w:color="auto" w:fill="FFFFFF"/>
    </w:rPr>
  </w:style>
  <w:style w:type="character" w:customStyle="1" w:styleId="95pt">
    <w:name w:val="Основной текст + 9;5 pt"/>
    <w:rsid w:val="00120BB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formattext">
    <w:name w:val="formattext"/>
    <w:basedOn w:val="a"/>
    <w:rsid w:val="00120BB8"/>
    <w:pPr>
      <w:spacing w:before="100" w:beforeAutospacing="1" w:after="100" w:afterAutospacing="1" w:line="240" w:lineRule="auto"/>
    </w:pPr>
    <w:rPr>
      <w:rFonts w:ascii="Times New Roman" w:hAnsi="Times New Roman"/>
      <w:sz w:val="24"/>
      <w:szCs w:val="24"/>
    </w:rPr>
  </w:style>
  <w:style w:type="character" w:customStyle="1" w:styleId="Heading1Char">
    <w:name w:val="Heading 1 Char"/>
    <w:link w:val="11"/>
    <w:uiPriority w:val="9"/>
    <w:rsid w:val="00DD638B"/>
    <w:rPr>
      <w:rFonts w:ascii="Arial" w:eastAsia="Arial" w:hAnsi="Arial" w:cs="Arial"/>
      <w:sz w:val="40"/>
      <w:szCs w:val="40"/>
    </w:rPr>
  </w:style>
  <w:style w:type="character" w:customStyle="1" w:styleId="Heading2Char">
    <w:name w:val="Heading 2 Char"/>
    <w:link w:val="21"/>
    <w:uiPriority w:val="9"/>
    <w:rsid w:val="00DD638B"/>
    <w:rPr>
      <w:rFonts w:ascii="Arial" w:eastAsia="Arial" w:hAnsi="Arial" w:cs="Arial"/>
      <w:sz w:val="34"/>
    </w:rPr>
  </w:style>
  <w:style w:type="character" w:customStyle="1" w:styleId="Heading3Char">
    <w:name w:val="Heading 3 Char"/>
    <w:link w:val="31"/>
    <w:uiPriority w:val="9"/>
    <w:rsid w:val="00DD638B"/>
    <w:rPr>
      <w:rFonts w:ascii="Arial" w:eastAsia="Arial" w:hAnsi="Arial" w:cs="Arial"/>
      <w:sz w:val="30"/>
      <w:szCs w:val="30"/>
    </w:rPr>
  </w:style>
  <w:style w:type="character" w:customStyle="1" w:styleId="Heading4Char">
    <w:name w:val="Heading 4 Char"/>
    <w:link w:val="41"/>
    <w:uiPriority w:val="9"/>
    <w:rsid w:val="00DD638B"/>
    <w:rPr>
      <w:rFonts w:ascii="Arial" w:eastAsia="Arial" w:hAnsi="Arial" w:cs="Arial"/>
      <w:b/>
      <w:bCs/>
      <w:sz w:val="26"/>
      <w:szCs w:val="26"/>
    </w:rPr>
  </w:style>
  <w:style w:type="paragraph" w:customStyle="1" w:styleId="511">
    <w:name w:val="Заголовок 51"/>
    <w:basedOn w:val="a"/>
    <w:next w:val="a"/>
    <w:link w:val="Heading5Char"/>
    <w:uiPriority w:val="9"/>
    <w:unhideWhenUsed/>
    <w:qFormat/>
    <w:rsid w:val="00DD638B"/>
    <w:pPr>
      <w:keepNext/>
      <w:keepLines/>
      <w:spacing w:before="320"/>
      <w:outlineLvl w:val="4"/>
    </w:pPr>
    <w:rPr>
      <w:rFonts w:ascii="Arial" w:eastAsia="Arial" w:hAnsi="Arial" w:cs="Arial"/>
      <w:b/>
      <w:bCs/>
      <w:sz w:val="24"/>
      <w:szCs w:val="24"/>
      <w:lang w:eastAsia="zh-CN"/>
    </w:rPr>
  </w:style>
  <w:style w:type="character" w:customStyle="1" w:styleId="Heading5Char">
    <w:name w:val="Heading 5 Char"/>
    <w:link w:val="511"/>
    <w:uiPriority w:val="9"/>
    <w:rsid w:val="00DD638B"/>
    <w:rPr>
      <w:rFonts w:ascii="Arial" w:eastAsia="Arial" w:hAnsi="Arial" w:cs="Arial"/>
      <w:b/>
      <w:bCs/>
      <w:sz w:val="24"/>
      <w:szCs w:val="24"/>
      <w:lang w:eastAsia="zh-CN"/>
    </w:rPr>
  </w:style>
  <w:style w:type="paragraph" w:customStyle="1" w:styleId="61">
    <w:name w:val="Заголовок 61"/>
    <w:basedOn w:val="a"/>
    <w:next w:val="a"/>
    <w:link w:val="Heading6Char"/>
    <w:uiPriority w:val="9"/>
    <w:unhideWhenUsed/>
    <w:qFormat/>
    <w:rsid w:val="00DD638B"/>
    <w:pPr>
      <w:keepNext/>
      <w:keepLines/>
      <w:spacing w:before="320"/>
      <w:outlineLvl w:val="5"/>
    </w:pPr>
    <w:rPr>
      <w:rFonts w:ascii="Arial" w:eastAsia="Arial" w:hAnsi="Arial" w:cs="Arial"/>
      <w:b/>
      <w:bCs/>
      <w:lang w:eastAsia="zh-CN"/>
    </w:rPr>
  </w:style>
  <w:style w:type="character" w:customStyle="1" w:styleId="Heading6Char">
    <w:name w:val="Heading 6 Char"/>
    <w:link w:val="61"/>
    <w:uiPriority w:val="9"/>
    <w:rsid w:val="00DD638B"/>
    <w:rPr>
      <w:rFonts w:ascii="Arial" w:eastAsia="Arial" w:hAnsi="Arial" w:cs="Arial"/>
      <w:b/>
      <w:bCs/>
      <w:lang w:eastAsia="zh-CN"/>
    </w:rPr>
  </w:style>
  <w:style w:type="paragraph" w:customStyle="1" w:styleId="71">
    <w:name w:val="Заголовок 71"/>
    <w:basedOn w:val="a"/>
    <w:next w:val="a"/>
    <w:link w:val="Heading7Char"/>
    <w:uiPriority w:val="9"/>
    <w:unhideWhenUsed/>
    <w:qFormat/>
    <w:rsid w:val="00DD638B"/>
    <w:pPr>
      <w:keepNext/>
      <w:keepLines/>
      <w:spacing w:before="320"/>
      <w:outlineLvl w:val="6"/>
    </w:pPr>
    <w:rPr>
      <w:rFonts w:ascii="Arial" w:eastAsia="Arial" w:hAnsi="Arial" w:cs="Arial"/>
      <w:b/>
      <w:bCs/>
      <w:i/>
      <w:iCs/>
      <w:lang w:eastAsia="zh-CN"/>
    </w:rPr>
  </w:style>
  <w:style w:type="character" w:customStyle="1" w:styleId="Heading7Char">
    <w:name w:val="Heading 7 Char"/>
    <w:link w:val="71"/>
    <w:uiPriority w:val="9"/>
    <w:rsid w:val="00DD638B"/>
    <w:rPr>
      <w:rFonts w:ascii="Arial" w:eastAsia="Arial" w:hAnsi="Arial" w:cs="Arial"/>
      <w:b/>
      <w:bCs/>
      <w:i/>
      <w:iCs/>
      <w:lang w:eastAsia="zh-CN"/>
    </w:rPr>
  </w:style>
  <w:style w:type="paragraph" w:customStyle="1" w:styleId="81">
    <w:name w:val="Заголовок 81"/>
    <w:basedOn w:val="a"/>
    <w:next w:val="a"/>
    <w:link w:val="Heading8Char"/>
    <w:uiPriority w:val="9"/>
    <w:unhideWhenUsed/>
    <w:qFormat/>
    <w:rsid w:val="00DD638B"/>
    <w:pPr>
      <w:keepNext/>
      <w:keepLines/>
      <w:spacing w:before="320"/>
      <w:outlineLvl w:val="7"/>
    </w:pPr>
    <w:rPr>
      <w:rFonts w:ascii="Arial" w:eastAsia="Arial" w:hAnsi="Arial" w:cs="Arial"/>
      <w:i/>
      <w:iCs/>
      <w:lang w:eastAsia="zh-CN"/>
    </w:rPr>
  </w:style>
  <w:style w:type="character" w:customStyle="1" w:styleId="Heading8Char">
    <w:name w:val="Heading 8 Char"/>
    <w:link w:val="81"/>
    <w:uiPriority w:val="9"/>
    <w:rsid w:val="00DD638B"/>
    <w:rPr>
      <w:rFonts w:ascii="Arial" w:eastAsia="Arial" w:hAnsi="Arial" w:cs="Arial"/>
      <w:i/>
      <w:iCs/>
      <w:lang w:eastAsia="zh-CN"/>
    </w:rPr>
  </w:style>
  <w:style w:type="paragraph" w:customStyle="1" w:styleId="91">
    <w:name w:val="Заголовок 91"/>
    <w:basedOn w:val="a"/>
    <w:next w:val="a"/>
    <w:link w:val="Heading9Char"/>
    <w:uiPriority w:val="9"/>
    <w:unhideWhenUsed/>
    <w:qFormat/>
    <w:rsid w:val="00DD638B"/>
    <w:pPr>
      <w:keepNext/>
      <w:keepLines/>
      <w:spacing w:before="320"/>
      <w:outlineLvl w:val="8"/>
    </w:pPr>
    <w:rPr>
      <w:rFonts w:ascii="Arial" w:eastAsia="Arial" w:hAnsi="Arial" w:cs="Arial"/>
      <w:i/>
      <w:iCs/>
      <w:sz w:val="21"/>
      <w:szCs w:val="21"/>
      <w:lang w:eastAsia="zh-CN"/>
    </w:rPr>
  </w:style>
  <w:style w:type="character" w:customStyle="1" w:styleId="Heading9Char">
    <w:name w:val="Heading 9 Char"/>
    <w:link w:val="91"/>
    <w:uiPriority w:val="9"/>
    <w:rsid w:val="00DD638B"/>
    <w:rPr>
      <w:rFonts w:ascii="Arial" w:eastAsia="Arial" w:hAnsi="Arial" w:cs="Arial"/>
      <w:i/>
      <w:iCs/>
      <w:sz w:val="21"/>
      <w:szCs w:val="21"/>
      <w:lang w:eastAsia="zh-CN"/>
    </w:rPr>
  </w:style>
  <w:style w:type="character" w:customStyle="1" w:styleId="1b">
    <w:name w:val="Подзаголовок Знак1"/>
    <w:uiPriority w:val="11"/>
    <w:rsid w:val="00DD638B"/>
  </w:style>
  <w:style w:type="paragraph" w:styleId="2d">
    <w:name w:val="Quote"/>
    <w:basedOn w:val="a"/>
    <w:next w:val="a"/>
    <w:link w:val="2e"/>
    <w:uiPriority w:val="29"/>
    <w:qFormat/>
    <w:rsid w:val="00DD638B"/>
    <w:pPr>
      <w:ind w:left="720" w:right="720"/>
    </w:pPr>
    <w:rPr>
      <w:i/>
      <w:lang w:eastAsia="zh-CN"/>
    </w:rPr>
  </w:style>
  <w:style w:type="character" w:customStyle="1" w:styleId="2e">
    <w:name w:val="Цитата 2 Знак"/>
    <w:basedOn w:val="a0"/>
    <w:link w:val="2d"/>
    <w:uiPriority w:val="29"/>
    <w:rsid w:val="00DD638B"/>
    <w:rPr>
      <w:rFonts w:ascii="Calibri" w:eastAsia="Times New Roman" w:hAnsi="Calibri" w:cs="Times New Roman"/>
      <w:i/>
      <w:lang w:eastAsia="zh-CN"/>
    </w:rPr>
  </w:style>
  <w:style w:type="paragraph" w:styleId="afffffff0">
    <w:name w:val="Intense Quote"/>
    <w:basedOn w:val="a"/>
    <w:next w:val="a"/>
    <w:link w:val="afffffff1"/>
    <w:uiPriority w:val="30"/>
    <w:qFormat/>
    <w:rsid w:val="00DD638B"/>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fffffff1">
    <w:name w:val="Выделенная цитата Знак"/>
    <w:basedOn w:val="a0"/>
    <w:link w:val="afffffff0"/>
    <w:uiPriority w:val="30"/>
    <w:rsid w:val="00DD638B"/>
    <w:rPr>
      <w:rFonts w:ascii="Calibri" w:eastAsia="Times New Roman" w:hAnsi="Calibri" w:cs="Times New Roman"/>
      <w:i/>
      <w:shd w:val="clear" w:color="auto" w:fill="F2F2F2"/>
      <w:lang w:eastAsia="zh-CN"/>
    </w:rPr>
  </w:style>
  <w:style w:type="character" w:customStyle="1" w:styleId="HeaderChar">
    <w:name w:val="Header Char"/>
    <w:link w:val="1c"/>
    <w:uiPriority w:val="99"/>
    <w:rsid w:val="00DD638B"/>
    <w:rPr>
      <w:rFonts w:eastAsia="Times New Roman" w:cs="Times New Roman"/>
    </w:rPr>
  </w:style>
  <w:style w:type="character" w:customStyle="1" w:styleId="FooterChar">
    <w:name w:val="Footer Char"/>
    <w:uiPriority w:val="99"/>
    <w:rsid w:val="00DD638B"/>
  </w:style>
  <w:style w:type="character" w:customStyle="1" w:styleId="CaptionChar">
    <w:name w:val="Caption Char"/>
    <w:link w:val="2f"/>
    <w:uiPriority w:val="99"/>
    <w:rsid w:val="00DD638B"/>
    <w:rPr>
      <w:rFonts w:eastAsia="Times New Roman" w:cs="Times New Roman"/>
    </w:rPr>
  </w:style>
  <w:style w:type="table" w:customStyle="1" w:styleId="TableGridLight">
    <w:name w:val="Table Grid Light"/>
    <w:uiPriority w:val="59"/>
    <w:rsid w:val="00DD638B"/>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DD638B"/>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rsid w:val="00DD638B"/>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DD638B"/>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DD638B"/>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d">
    <w:name w:val="Текст концевой сноски Знак1"/>
    <w:uiPriority w:val="99"/>
    <w:rsid w:val="00DD638B"/>
    <w:rPr>
      <w:sz w:val="20"/>
    </w:rPr>
  </w:style>
  <w:style w:type="paragraph" w:styleId="afffffff2">
    <w:name w:val="table of figures"/>
    <w:basedOn w:val="a"/>
    <w:next w:val="a"/>
    <w:uiPriority w:val="99"/>
    <w:unhideWhenUsed/>
    <w:rsid w:val="00DD638B"/>
    <w:pPr>
      <w:spacing w:after="0"/>
    </w:pPr>
    <w:rPr>
      <w:lang w:eastAsia="zh-CN"/>
    </w:rPr>
  </w:style>
  <w:style w:type="paragraph" w:customStyle="1" w:styleId="11">
    <w:name w:val="Заголовок 11"/>
    <w:basedOn w:val="a"/>
    <w:next w:val="a"/>
    <w:link w:val="Heading1Char"/>
    <w:uiPriority w:val="9"/>
    <w:qFormat/>
    <w:rsid w:val="00DD638B"/>
    <w:pPr>
      <w:keepNext/>
      <w:numPr>
        <w:numId w:val="31"/>
      </w:numPr>
      <w:spacing w:before="240" w:after="120" w:line="240" w:lineRule="auto"/>
      <w:ind w:firstLine="709"/>
      <w:outlineLvl w:val="0"/>
    </w:pPr>
    <w:rPr>
      <w:rFonts w:ascii="Arial" w:eastAsia="Arial" w:hAnsi="Arial" w:cs="Arial"/>
      <w:sz w:val="40"/>
      <w:szCs w:val="40"/>
      <w:lang w:eastAsia="en-US"/>
    </w:rPr>
  </w:style>
  <w:style w:type="paragraph" w:customStyle="1" w:styleId="21">
    <w:name w:val="Заголовок 21"/>
    <w:basedOn w:val="a"/>
    <w:next w:val="a"/>
    <w:link w:val="Heading2Char"/>
    <w:uiPriority w:val="9"/>
    <w:qFormat/>
    <w:rsid w:val="00DD638B"/>
    <w:pPr>
      <w:keepNext/>
      <w:numPr>
        <w:ilvl w:val="1"/>
        <w:numId w:val="31"/>
      </w:numPr>
      <w:spacing w:before="240" w:after="60" w:line="240" w:lineRule="auto"/>
      <w:outlineLvl w:val="1"/>
    </w:pPr>
    <w:rPr>
      <w:rFonts w:ascii="Arial" w:eastAsia="Arial" w:hAnsi="Arial" w:cs="Arial"/>
      <w:sz w:val="34"/>
      <w:lang w:eastAsia="en-US"/>
    </w:rPr>
  </w:style>
  <w:style w:type="paragraph" w:customStyle="1" w:styleId="31">
    <w:name w:val="Заголовок 31"/>
    <w:basedOn w:val="a"/>
    <w:next w:val="a"/>
    <w:link w:val="Heading3Char"/>
    <w:uiPriority w:val="9"/>
    <w:qFormat/>
    <w:rsid w:val="00DD638B"/>
    <w:pPr>
      <w:keepNext/>
      <w:numPr>
        <w:ilvl w:val="2"/>
        <w:numId w:val="31"/>
      </w:numPr>
      <w:spacing w:before="240" w:after="60" w:line="240" w:lineRule="auto"/>
      <w:outlineLvl w:val="2"/>
    </w:pPr>
    <w:rPr>
      <w:rFonts w:ascii="Arial" w:eastAsia="Arial" w:hAnsi="Arial" w:cs="Arial"/>
      <w:sz w:val="30"/>
      <w:szCs w:val="30"/>
      <w:lang w:eastAsia="en-US"/>
    </w:rPr>
  </w:style>
  <w:style w:type="paragraph" w:customStyle="1" w:styleId="41">
    <w:name w:val="Заголовок 41"/>
    <w:basedOn w:val="31"/>
    <w:next w:val="a"/>
    <w:link w:val="Heading4Char"/>
    <w:uiPriority w:val="9"/>
    <w:qFormat/>
    <w:rsid w:val="00DD638B"/>
    <w:pPr>
      <w:keepLines/>
      <w:numPr>
        <w:ilvl w:val="3"/>
      </w:numPr>
      <w:spacing w:after="240" w:line="360" w:lineRule="auto"/>
      <w:jc w:val="center"/>
      <w:outlineLvl w:val="3"/>
    </w:pPr>
    <w:rPr>
      <w:b/>
      <w:bCs/>
      <w:sz w:val="26"/>
      <w:szCs w:val="26"/>
    </w:rPr>
  </w:style>
  <w:style w:type="character" w:customStyle="1" w:styleId="WW8Num1z0">
    <w:name w:val="WW8Num1z0"/>
    <w:qFormat/>
    <w:rsid w:val="00DD638B"/>
  </w:style>
  <w:style w:type="character" w:customStyle="1" w:styleId="WW8Num2z0">
    <w:name w:val="WW8Num2z0"/>
    <w:qFormat/>
    <w:rsid w:val="00DD638B"/>
  </w:style>
  <w:style w:type="character" w:customStyle="1" w:styleId="WW8Num3z0">
    <w:name w:val="WW8Num3z0"/>
    <w:qFormat/>
    <w:rsid w:val="00DD638B"/>
  </w:style>
  <w:style w:type="character" w:customStyle="1" w:styleId="WW8Num4z0">
    <w:name w:val="WW8Num4z0"/>
    <w:qFormat/>
    <w:rsid w:val="00DD638B"/>
  </w:style>
  <w:style w:type="character" w:customStyle="1" w:styleId="WW8Num5z0">
    <w:name w:val="WW8Num5z0"/>
    <w:qFormat/>
    <w:rsid w:val="00DD638B"/>
    <w:rPr>
      <w:rFonts w:ascii="Symbol" w:hAnsi="Symbol" w:cs="Symbol"/>
    </w:rPr>
  </w:style>
  <w:style w:type="character" w:customStyle="1" w:styleId="WW8Num6z0">
    <w:name w:val="WW8Num6z0"/>
    <w:qFormat/>
    <w:rsid w:val="00DD638B"/>
    <w:rPr>
      <w:rFonts w:ascii="Symbol" w:hAnsi="Symbol" w:cs="Symbol"/>
    </w:rPr>
  </w:style>
  <w:style w:type="character" w:customStyle="1" w:styleId="WW8Num7z0">
    <w:name w:val="WW8Num7z0"/>
    <w:qFormat/>
    <w:rsid w:val="00DD638B"/>
    <w:rPr>
      <w:rFonts w:ascii="Symbol" w:hAnsi="Symbol" w:cs="Symbol"/>
    </w:rPr>
  </w:style>
  <w:style w:type="character" w:customStyle="1" w:styleId="WW8Num8z0">
    <w:name w:val="WW8Num8z0"/>
    <w:qFormat/>
    <w:rsid w:val="00DD638B"/>
    <w:rPr>
      <w:rFonts w:ascii="Symbol" w:hAnsi="Symbol" w:cs="Symbol"/>
    </w:rPr>
  </w:style>
  <w:style w:type="character" w:customStyle="1" w:styleId="WW8Num9z0">
    <w:name w:val="WW8Num9z0"/>
    <w:qFormat/>
    <w:rsid w:val="00DD638B"/>
    <w:rPr>
      <w:rFonts w:ascii="Symbol" w:hAnsi="Symbol" w:cs="Symbol"/>
    </w:rPr>
  </w:style>
  <w:style w:type="character" w:customStyle="1" w:styleId="WW8Num10z0">
    <w:name w:val="WW8Num10z0"/>
    <w:qFormat/>
    <w:rsid w:val="00DD638B"/>
    <w:rPr>
      <w:rFonts w:ascii="Symbol" w:hAnsi="Symbol" w:cs="Symbol"/>
    </w:rPr>
  </w:style>
  <w:style w:type="character" w:customStyle="1" w:styleId="WW8Num10z1">
    <w:name w:val="WW8Num10z1"/>
    <w:qFormat/>
    <w:rsid w:val="00DD638B"/>
    <w:rPr>
      <w:rFonts w:ascii="Courier New" w:hAnsi="Courier New" w:cs="Courier New"/>
    </w:rPr>
  </w:style>
  <w:style w:type="character" w:customStyle="1" w:styleId="WW8Num10z2">
    <w:name w:val="WW8Num10z2"/>
    <w:qFormat/>
    <w:rsid w:val="00DD638B"/>
    <w:rPr>
      <w:rFonts w:ascii="Wingdings" w:hAnsi="Wingdings" w:cs="Wingdings"/>
    </w:rPr>
  </w:style>
  <w:style w:type="character" w:customStyle="1" w:styleId="WW8Num11z0">
    <w:name w:val="WW8Num11z0"/>
    <w:qFormat/>
    <w:rsid w:val="00DD638B"/>
    <w:rPr>
      <w:rFonts w:ascii="Times New Roman" w:hAnsi="Times New Roman" w:cs="Times New Roman"/>
      <w:b/>
      <w:sz w:val="24"/>
      <w:szCs w:val="24"/>
    </w:rPr>
  </w:style>
  <w:style w:type="character" w:customStyle="1" w:styleId="WW8Num11z1">
    <w:name w:val="WW8Num11z1"/>
    <w:qFormat/>
    <w:rsid w:val="00DD638B"/>
    <w:rPr>
      <w:i w:val="0"/>
    </w:rPr>
  </w:style>
  <w:style w:type="character" w:customStyle="1" w:styleId="WW8Num12z0">
    <w:name w:val="WW8Num12z0"/>
    <w:qFormat/>
    <w:rsid w:val="00DD638B"/>
    <w:rPr>
      <w:rFonts w:cs="Times New Roman"/>
      <w:b/>
    </w:rPr>
  </w:style>
  <w:style w:type="character" w:customStyle="1" w:styleId="WW8Num12z1">
    <w:name w:val="WW8Num12z1"/>
    <w:qFormat/>
    <w:rsid w:val="00DD638B"/>
  </w:style>
  <w:style w:type="character" w:customStyle="1" w:styleId="WW8Num13z0">
    <w:name w:val="WW8Num13z0"/>
    <w:qFormat/>
    <w:rsid w:val="00DD638B"/>
    <w:rPr>
      <w:rFonts w:ascii="Symbol" w:hAnsi="Symbol" w:cs="Symbol"/>
    </w:rPr>
  </w:style>
  <w:style w:type="character" w:customStyle="1" w:styleId="WW8Num13z1">
    <w:name w:val="WW8Num13z1"/>
    <w:qFormat/>
    <w:rsid w:val="00DD638B"/>
    <w:rPr>
      <w:rFonts w:ascii="Courier New" w:hAnsi="Courier New" w:cs="Courier New"/>
    </w:rPr>
  </w:style>
  <w:style w:type="character" w:customStyle="1" w:styleId="WW8Num13z2">
    <w:name w:val="WW8Num13z2"/>
    <w:qFormat/>
    <w:rsid w:val="00DD638B"/>
    <w:rPr>
      <w:rFonts w:ascii="Wingdings" w:hAnsi="Wingdings" w:cs="Wingdings"/>
    </w:rPr>
  </w:style>
  <w:style w:type="character" w:customStyle="1" w:styleId="WW8Num14z0">
    <w:name w:val="WW8Num14z0"/>
    <w:qFormat/>
    <w:rsid w:val="00DD638B"/>
    <w:rPr>
      <w:rFonts w:ascii="Symbol" w:hAnsi="Symbol" w:cs="Symbol"/>
    </w:rPr>
  </w:style>
  <w:style w:type="character" w:customStyle="1" w:styleId="WW8Num14z1">
    <w:name w:val="WW8Num14z1"/>
    <w:qFormat/>
    <w:rsid w:val="00DD638B"/>
    <w:rPr>
      <w:rFonts w:ascii="Courier New" w:hAnsi="Courier New" w:cs="Courier New"/>
    </w:rPr>
  </w:style>
  <w:style w:type="character" w:customStyle="1" w:styleId="WW8Num14z2">
    <w:name w:val="WW8Num14z2"/>
    <w:qFormat/>
    <w:rsid w:val="00DD638B"/>
    <w:rPr>
      <w:rFonts w:ascii="Wingdings" w:hAnsi="Wingdings" w:cs="Wingdings"/>
    </w:rPr>
  </w:style>
  <w:style w:type="character" w:customStyle="1" w:styleId="WW8Num15z0">
    <w:name w:val="WW8Num15z0"/>
    <w:qFormat/>
    <w:rsid w:val="00DD638B"/>
    <w:rPr>
      <w:rFonts w:ascii="Symbol" w:hAnsi="Symbol" w:cs="Symbol"/>
    </w:rPr>
  </w:style>
  <w:style w:type="character" w:customStyle="1" w:styleId="WW8Num15z1">
    <w:name w:val="WW8Num15z1"/>
    <w:qFormat/>
    <w:rsid w:val="00DD638B"/>
    <w:rPr>
      <w:rFonts w:ascii="Courier New" w:hAnsi="Courier New" w:cs="Courier New"/>
    </w:rPr>
  </w:style>
  <w:style w:type="character" w:customStyle="1" w:styleId="WW8Num15z2">
    <w:name w:val="WW8Num15z2"/>
    <w:qFormat/>
    <w:rsid w:val="00DD638B"/>
    <w:rPr>
      <w:rFonts w:ascii="Wingdings" w:hAnsi="Wingdings" w:cs="Wingdings"/>
    </w:rPr>
  </w:style>
  <w:style w:type="character" w:customStyle="1" w:styleId="WW8Num16z0">
    <w:name w:val="WW8Num16z0"/>
    <w:qFormat/>
    <w:rsid w:val="00DD638B"/>
  </w:style>
  <w:style w:type="character" w:customStyle="1" w:styleId="WW8Num16z1">
    <w:name w:val="WW8Num16z1"/>
    <w:qFormat/>
    <w:rsid w:val="00DD638B"/>
  </w:style>
  <w:style w:type="character" w:customStyle="1" w:styleId="WW8Num16z2">
    <w:name w:val="WW8Num16z2"/>
    <w:qFormat/>
    <w:rsid w:val="00DD638B"/>
  </w:style>
  <w:style w:type="character" w:customStyle="1" w:styleId="WW8Num16z3">
    <w:name w:val="WW8Num16z3"/>
    <w:qFormat/>
    <w:rsid w:val="00DD638B"/>
  </w:style>
  <w:style w:type="character" w:customStyle="1" w:styleId="WW8Num16z4">
    <w:name w:val="WW8Num16z4"/>
    <w:qFormat/>
    <w:rsid w:val="00DD638B"/>
  </w:style>
  <w:style w:type="character" w:customStyle="1" w:styleId="WW8Num16z5">
    <w:name w:val="WW8Num16z5"/>
    <w:qFormat/>
    <w:rsid w:val="00DD638B"/>
  </w:style>
  <w:style w:type="character" w:customStyle="1" w:styleId="WW8Num16z6">
    <w:name w:val="WW8Num16z6"/>
    <w:qFormat/>
    <w:rsid w:val="00DD638B"/>
  </w:style>
  <w:style w:type="character" w:customStyle="1" w:styleId="WW8Num16z7">
    <w:name w:val="WW8Num16z7"/>
    <w:qFormat/>
    <w:rsid w:val="00DD638B"/>
  </w:style>
  <w:style w:type="character" w:customStyle="1" w:styleId="WW8Num16z8">
    <w:name w:val="WW8Num16z8"/>
    <w:qFormat/>
    <w:rsid w:val="00DD638B"/>
  </w:style>
  <w:style w:type="character" w:customStyle="1" w:styleId="WW8Num17z0">
    <w:name w:val="WW8Num17z0"/>
    <w:qFormat/>
    <w:rsid w:val="00DD638B"/>
    <w:rPr>
      <w:rFonts w:ascii="Symbol" w:hAnsi="Symbol" w:cs="Symbol"/>
    </w:rPr>
  </w:style>
  <w:style w:type="character" w:customStyle="1" w:styleId="WW8Num17z1">
    <w:name w:val="WW8Num17z1"/>
    <w:qFormat/>
    <w:rsid w:val="00DD638B"/>
    <w:rPr>
      <w:rFonts w:ascii="Courier New" w:hAnsi="Courier New" w:cs="Courier New"/>
    </w:rPr>
  </w:style>
  <w:style w:type="character" w:customStyle="1" w:styleId="WW8Num17z2">
    <w:name w:val="WW8Num17z2"/>
    <w:qFormat/>
    <w:rsid w:val="00DD638B"/>
    <w:rPr>
      <w:rFonts w:ascii="Wingdings" w:hAnsi="Wingdings" w:cs="Wingdings"/>
    </w:rPr>
  </w:style>
  <w:style w:type="character" w:customStyle="1" w:styleId="WW8Num18z0">
    <w:name w:val="WW8Num18z0"/>
    <w:qFormat/>
    <w:rsid w:val="00DD638B"/>
  </w:style>
  <w:style w:type="character" w:customStyle="1" w:styleId="WW8Num18z1">
    <w:name w:val="WW8Num18z1"/>
    <w:qFormat/>
    <w:rsid w:val="00DD638B"/>
    <w:rPr>
      <w:b/>
      <w:bCs w:val="0"/>
      <w:color w:val="000000"/>
    </w:rPr>
  </w:style>
  <w:style w:type="character" w:customStyle="1" w:styleId="WW8Num18z2">
    <w:name w:val="WW8Num18z2"/>
    <w:qFormat/>
    <w:rsid w:val="00DD638B"/>
    <w:rPr>
      <w:b/>
      <w:bCs w:val="0"/>
    </w:rPr>
  </w:style>
  <w:style w:type="character" w:customStyle="1" w:styleId="WW8Num19z0">
    <w:name w:val="WW8Num19z0"/>
    <w:qFormat/>
    <w:rsid w:val="00DD638B"/>
    <w:rPr>
      <w:rFonts w:ascii="Symbol" w:hAnsi="Symbol" w:cs="Symbol"/>
    </w:rPr>
  </w:style>
  <w:style w:type="character" w:customStyle="1" w:styleId="WW8Num19z1">
    <w:name w:val="WW8Num19z1"/>
    <w:qFormat/>
    <w:rsid w:val="00DD638B"/>
    <w:rPr>
      <w:rFonts w:ascii="Courier New" w:hAnsi="Courier New" w:cs="Courier New"/>
    </w:rPr>
  </w:style>
  <w:style w:type="character" w:customStyle="1" w:styleId="WW8Num19z2">
    <w:name w:val="WW8Num19z2"/>
    <w:qFormat/>
    <w:rsid w:val="00DD638B"/>
    <w:rPr>
      <w:rFonts w:ascii="Wingdings" w:hAnsi="Wingdings" w:cs="Wingdings"/>
    </w:rPr>
  </w:style>
  <w:style w:type="character" w:customStyle="1" w:styleId="WW8Num20z0">
    <w:name w:val="WW8Num20z0"/>
    <w:qFormat/>
    <w:rsid w:val="00DD638B"/>
  </w:style>
  <w:style w:type="character" w:customStyle="1" w:styleId="WW8Num21z0">
    <w:name w:val="WW8Num21z0"/>
    <w:qFormat/>
    <w:rsid w:val="00DD638B"/>
  </w:style>
  <w:style w:type="character" w:customStyle="1" w:styleId="WW8Num21z1">
    <w:name w:val="WW8Num21z1"/>
    <w:qFormat/>
    <w:rsid w:val="00DD638B"/>
  </w:style>
  <w:style w:type="character" w:customStyle="1" w:styleId="WW8Num21z2">
    <w:name w:val="WW8Num21z2"/>
    <w:qFormat/>
    <w:rsid w:val="00DD638B"/>
  </w:style>
  <w:style w:type="character" w:customStyle="1" w:styleId="WW8Num21z3">
    <w:name w:val="WW8Num21z3"/>
    <w:qFormat/>
    <w:rsid w:val="00DD638B"/>
  </w:style>
  <w:style w:type="character" w:customStyle="1" w:styleId="WW8Num21z4">
    <w:name w:val="WW8Num21z4"/>
    <w:qFormat/>
    <w:rsid w:val="00DD638B"/>
  </w:style>
  <w:style w:type="character" w:customStyle="1" w:styleId="WW8Num21z5">
    <w:name w:val="WW8Num21z5"/>
    <w:qFormat/>
    <w:rsid w:val="00DD638B"/>
  </w:style>
  <w:style w:type="character" w:customStyle="1" w:styleId="WW8Num21z6">
    <w:name w:val="WW8Num21z6"/>
    <w:qFormat/>
    <w:rsid w:val="00DD638B"/>
  </w:style>
  <w:style w:type="character" w:customStyle="1" w:styleId="WW8Num21z7">
    <w:name w:val="WW8Num21z7"/>
    <w:qFormat/>
    <w:rsid w:val="00DD638B"/>
  </w:style>
  <w:style w:type="character" w:customStyle="1" w:styleId="WW8Num21z8">
    <w:name w:val="WW8Num21z8"/>
    <w:qFormat/>
    <w:rsid w:val="00DD638B"/>
  </w:style>
  <w:style w:type="character" w:customStyle="1" w:styleId="WW8Num22z0">
    <w:name w:val="WW8Num22z0"/>
    <w:qFormat/>
    <w:rsid w:val="00DD638B"/>
    <w:rPr>
      <w:rFonts w:ascii="Symbol" w:hAnsi="Symbol" w:cs="Symbol"/>
    </w:rPr>
  </w:style>
  <w:style w:type="character" w:customStyle="1" w:styleId="WW8Num22z1">
    <w:name w:val="WW8Num22z1"/>
    <w:qFormat/>
    <w:rsid w:val="00DD638B"/>
    <w:rPr>
      <w:rFonts w:ascii="Courier New" w:hAnsi="Courier New" w:cs="Courier New"/>
    </w:rPr>
  </w:style>
  <w:style w:type="character" w:customStyle="1" w:styleId="WW8Num22z2">
    <w:name w:val="WW8Num22z2"/>
    <w:qFormat/>
    <w:rsid w:val="00DD638B"/>
    <w:rPr>
      <w:rFonts w:ascii="Wingdings" w:hAnsi="Wingdings" w:cs="Wingdings"/>
    </w:rPr>
  </w:style>
  <w:style w:type="character" w:customStyle="1" w:styleId="WW8Num23z0">
    <w:name w:val="WW8Num23z0"/>
    <w:qFormat/>
    <w:rsid w:val="00DD638B"/>
  </w:style>
  <w:style w:type="character" w:customStyle="1" w:styleId="WW8Num24z0">
    <w:name w:val="WW8Num24z0"/>
    <w:qFormat/>
    <w:rsid w:val="00DD638B"/>
  </w:style>
  <w:style w:type="character" w:customStyle="1" w:styleId="WW8Num25z0">
    <w:name w:val="WW8Num25z0"/>
    <w:qFormat/>
    <w:rsid w:val="00DD638B"/>
  </w:style>
  <w:style w:type="character" w:customStyle="1" w:styleId="WW8Num25z1">
    <w:name w:val="WW8Num25z1"/>
    <w:qFormat/>
    <w:rsid w:val="00DD638B"/>
  </w:style>
  <w:style w:type="character" w:customStyle="1" w:styleId="WW8Num25z2">
    <w:name w:val="WW8Num25z2"/>
    <w:qFormat/>
    <w:rsid w:val="00DD638B"/>
  </w:style>
  <w:style w:type="character" w:customStyle="1" w:styleId="WW8Num25z3">
    <w:name w:val="WW8Num25z3"/>
    <w:qFormat/>
    <w:rsid w:val="00DD638B"/>
  </w:style>
  <w:style w:type="character" w:customStyle="1" w:styleId="WW8Num25z4">
    <w:name w:val="WW8Num25z4"/>
    <w:qFormat/>
    <w:rsid w:val="00DD638B"/>
  </w:style>
  <w:style w:type="character" w:customStyle="1" w:styleId="WW8Num25z5">
    <w:name w:val="WW8Num25z5"/>
    <w:qFormat/>
    <w:rsid w:val="00DD638B"/>
  </w:style>
  <w:style w:type="character" w:customStyle="1" w:styleId="WW8Num25z6">
    <w:name w:val="WW8Num25z6"/>
    <w:qFormat/>
    <w:rsid w:val="00DD638B"/>
  </w:style>
  <w:style w:type="character" w:customStyle="1" w:styleId="WW8Num25z7">
    <w:name w:val="WW8Num25z7"/>
    <w:qFormat/>
    <w:rsid w:val="00DD638B"/>
  </w:style>
  <w:style w:type="character" w:customStyle="1" w:styleId="WW8Num25z8">
    <w:name w:val="WW8Num25z8"/>
    <w:qFormat/>
    <w:rsid w:val="00DD638B"/>
  </w:style>
  <w:style w:type="character" w:customStyle="1" w:styleId="WW8Num26z0">
    <w:name w:val="WW8Num26z0"/>
    <w:qFormat/>
    <w:rsid w:val="00DD638B"/>
  </w:style>
  <w:style w:type="character" w:customStyle="1" w:styleId="WW8Num26z1">
    <w:name w:val="WW8Num26z1"/>
    <w:qFormat/>
    <w:rsid w:val="00DD638B"/>
  </w:style>
  <w:style w:type="character" w:customStyle="1" w:styleId="WW8Num26z2">
    <w:name w:val="WW8Num26z2"/>
    <w:qFormat/>
    <w:rsid w:val="00DD638B"/>
  </w:style>
  <w:style w:type="character" w:customStyle="1" w:styleId="WW8Num26z3">
    <w:name w:val="WW8Num26z3"/>
    <w:qFormat/>
    <w:rsid w:val="00DD638B"/>
  </w:style>
  <w:style w:type="character" w:customStyle="1" w:styleId="WW8Num26z4">
    <w:name w:val="WW8Num26z4"/>
    <w:qFormat/>
    <w:rsid w:val="00DD638B"/>
  </w:style>
  <w:style w:type="character" w:customStyle="1" w:styleId="WW8Num26z5">
    <w:name w:val="WW8Num26z5"/>
    <w:qFormat/>
    <w:rsid w:val="00DD638B"/>
  </w:style>
  <w:style w:type="character" w:customStyle="1" w:styleId="WW8Num26z6">
    <w:name w:val="WW8Num26z6"/>
    <w:qFormat/>
    <w:rsid w:val="00DD638B"/>
  </w:style>
  <w:style w:type="character" w:customStyle="1" w:styleId="WW8Num26z7">
    <w:name w:val="WW8Num26z7"/>
    <w:qFormat/>
    <w:rsid w:val="00DD638B"/>
  </w:style>
  <w:style w:type="character" w:customStyle="1" w:styleId="WW8Num26z8">
    <w:name w:val="WW8Num26z8"/>
    <w:qFormat/>
    <w:rsid w:val="00DD638B"/>
  </w:style>
  <w:style w:type="character" w:customStyle="1" w:styleId="WW8Num27z0">
    <w:name w:val="WW8Num27z0"/>
    <w:qFormat/>
    <w:rsid w:val="00DD638B"/>
    <w:rPr>
      <w:rFonts w:ascii="Symbol" w:hAnsi="Symbol" w:cs="Symbol"/>
    </w:rPr>
  </w:style>
  <w:style w:type="character" w:customStyle="1" w:styleId="WW8Num27z1">
    <w:name w:val="WW8Num27z1"/>
    <w:qFormat/>
    <w:rsid w:val="00DD638B"/>
    <w:rPr>
      <w:rFonts w:ascii="Courier New" w:hAnsi="Courier New" w:cs="Courier New"/>
    </w:rPr>
  </w:style>
  <w:style w:type="character" w:customStyle="1" w:styleId="WW8Num27z2">
    <w:name w:val="WW8Num27z2"/>
    <w:qFormat/>
    <w:rsid w:val="00DD638B"/>
    <w:rPr>
      <w:rFonts w:ascii="Wingdings" w:hAnsi="Wingdings" w:cs="Wingdings"/>
    </w:rPr>
  </w:style>
  <w:style w:type="character" w:customStyle="1" w:styleId="WW8Num28z0">
    <w:name w:val="WW8Num28z0"/>
    <w:qFormat/>
    <w:rsid w:val="00DD638B"/>
    <w:rPr>
      <w:rFonts w:ascii="Times New Roman" w:eastAsia="Times New Roman" w:hAnsi="Times New Roman" w:cs="Times New Roman"/>
    </w:rPr>
  </w:style>
  <w:style w:type="character" w:customStyle="1" w:styleId="WW8Num28z1">
    <w:name w:val="WW8Num28z1"/>
    <w:qFormat/>
    <w:rsid w:val="00DD638B"/>
    <w:rPr>
      <w:rFonts w:ascii="Courier New" w:hAnsi="Courier New" w:cs="Courier New"/>
    </w:rPr>
  </w:style>
  <w:style w:type="character" w:customStyle="1" w:styleId="WW8Num28z2">
    <w:name w:val="WW8Num28z2"/>
    <w:qFormat/>
    <w:rsid w:val="00DD638B"/>
    <w:rPr>
      <w:rFonts w:ascii="Wingdings" w:hAnsi="Wingdings" w:cs="Wingdings"/>
    </w:rPr>
  </w:style>
  <w:style w:type="character" w:customStyle="1" w:styleId="WW8Num28z3">
    <w:name w:val="WW8Num28z3"/>
    <w:qFormat/>
    <w:rsid w:val="00DD638B"/>
    <w:rPr>
      <w:rFonts w:ascii="Symbol" w:hAnsi="Symbol" w:cs="Symbol"/>
    </w:rPr>
  </w:style>
  <w:style w:type="character" w:customStyle="1" w:styleId="WW8Num29z0">
    <w:name w:val="WW8Num29z0"/>
    <w:qFormat/>
    <w:rsid w:val="00DD638B"/>
    <w:rPr>
      <w:rFonts w:ascii="Symbol" w:hAnsi="Symbol" w:cs="Symbol"/>
    </w:rPr>
  </w:style>
  <w:style w:type="character" w:customStyle="1" w:styleId="WW8Num29z1">
    <w:name w:val="WW8Num29z1"/>
    <w:qFormat/>
    <w:rsid w:val="00DD638B"/>
    <w:rPr>
      <w:rFonts w:ascii="Courier New" w:hAnsi="Courier New" w:cs="Courier New"/>
    </w:rPr>
  </w:style>
  <w:style w:type="character" w:customStyle="1" w:styleId="WW8Num29z2">
    <w:name w:val="WW8Num29z2"/>
    <w:qFormat/>
    <w:rsid w:val="00DD638B"/>
    <w:rPr>
      <w:rFonts w:ascii="Wingdings" w:hAnsi="Wingdings" w:cs="Wingdings"/>
    </w:rPr>
  </w:style>
  <w:style w:type="character" w:customStyle="1" w:styleId="WW8Num30z0">
    <w:name w:val="WW8Num30z0"/>
    <w:qFormat/>
    <w:rsid w:val="00DD638B"/>
    <w:rPr>
      <w:rFonts w:ascii="Symbol" w:hAnsi="Symbol" w:cs="Symbol"/>
    </w:rPr>
  </w:style>
  <w:style w:type="character" w:customStyle="1" w:styleId="WW8Num30z1">
    <w:name w:val="WW8Num30z1"/>
    <w:qFormat/>
    <w:rsid w:val="00DD638B"/>
    <w:rPr>
      <w:rFonts w:ascii="Courier New" w:hAnsi="Courier New" w:cs="Courier New"/>
    </w:rPr>
  </w:style>
  <w:style w:type="character" w:customStyle="1" w:styleId="WW8Num30z2">
    <w:name w:val="WW8Num30z2"/>
    <w:qFormat/>
    <w:rsid w:val="00DD638B"/>
    <w:rPr>
      <w:rFonts w:ascii="Wingdings" w:hAnsi="Wingdings" w:cs="Wingdings"/>
    </w:rPr>
  </w:style>
  <w:style w:type="character" w:customStyle="1" w:styleId="WW8Num31z0">
    <w:name w:val="WW8Num31z0"/>
    <w:qFormat/>
    <w:rsid w:val="00DD638B"/>
    <w:rPr>
      <w:rFonts w:ascii="Symbol" w:hAnsi="Symbol" w:cs="Symbol"/>
    </w:rPr>
  </w:style>
  <w:style w:type="character" w:customStyle="1" w:styleId="WW8Num31z1">
    <w:name w:val="WW8Num31z1"/>
    <w:qFormat/>
    <w:rsid w:val="00DD638B"/>
    <w:rPr>
      <w:rFonts w:ascii="Courier New" w:hAnsi="Courier New" w:cs="Courier New"/>
    </w:rPr>
  </w:style>
  <w:style w:type="character" w:customStyle="1" w:styleId="WW8Num31z2">
    <w:name w:val="WW8Num31z2"/>
    <w:qFormat/>
    <w:rsid w:val="00DD638B"/>
    <w:rPr>
      <w:rFonts w:ascii="Wingdings" w:hAnsi="Wingdings" w:cs="Wingdings"/>
    </w:rPr>
  </w:style>
  <w:style w:type="character" w:customStyle="1" w:styleId="WW8Num32z0">
    <w:name w:val="WW8Num32z0"/>
    <w:qFormat/>
    <w:rsid w:val="00DD638B"/>
    <w:rPr>
      <w:rFonts w:ascii="Symbol" w:hAnsi="Symbol" w:cs="Symbol"/>
    </w:rPr>
  </w:style>
  <w:style w:type="character" w:customStyle="1" w:styleId="WW8Num32z1">
    <w:name w:val="WW8Num32z1"/>
    <w:qFormat/>
    <w:rsid w:val="00DD638B"/>
    <w:rPr>
      <w:rFonts w:ascii="Courier New" w:hAnsi="Courier New" w:cs="Courier New"/>
    </w:rPr>
  </w:style>
  <w:style w:type="character" w:customStyle="1" w:styleId="WW8Num32z2">
    <w:name w:val="WW8Num32z2"/>
    <w:qFormat/>
    <w:rsid w:val="00DD638B"/>
    <w:rPr>
      <w:rFonts w:ascii="Wingdings" w:hAnsi="Wingdings" w:cs="Wingdings"/>
    </w:rPr>
  </w:style>
  <w:style w:type="character" w:customStyle="1" w:styleId="WW8Num33z0">
    <w:name w:val="WW8Num33z0"/>
    <w:qFormat/>
    <w:rsid w:val="00DD638B"/>
    <w:rPr>
      <w:rFonts w:ascii="Times New Roman" w:hAnsi="Times New Roman" w:cs="Times New Roman"/>
      <w:b/>
      <w:sz w:val="24"/>
      <w:szCs w:val="24"/>
    </w:rPr>
  </w:style>
  <w:style w:type="character" w:customStyle="1" w:styleId="WW8Num33z1">
    <w:name w:val="WW8Num33z1"/>
    <w:qFormat/>
    <w:rsid w:val="00DD638B"/>
  </w:style>
  <w:style w:type="character" w:customStyle="1" w:styleId="WW8Num33z2">
    <w:name w:val="WW8Num33z2"/>
    <w:qFormat/>
    <w:rsid w:val="00DD638B"/>
  </w:style>
  <w:style w:type="character" w:customStyle="1" w:styleId="WW8Num33z3">
    <w:name w:val="WW8Num33z3"/>
    <w:qFormat/>
    <w:rsid w:val="00DD638B"/>
  </w:style>
  <w:style w:type="character" w:customStyle="1" w:styleId="WW8Num33z4">
    <w:name w:val="WW8Num33z4"/>
    <w:qFormat/>
    <w:rsid w:val="00DD638B"/>
  </w:style>
  <w:style w:type="character" w:customStyle="1" w:styleId="WW8Num33z5">
    <w:name w:val="WW8Num33z5"/>
    <w:qFormat/>
    <w:rsid w:val="00DD638B"/>
  </w:style>
  <w:style w:type="character" w:customStyle="1" w:styleId="WW8Num33z6">
    <w:name w:val="WW8Num33z6"/>
    <w:qFormat/>
    <w:rsid w:val="00DD638B"/>
  </w:style>
  <w:style w:type="character" w:customStyle="1" w:styleId="WW8Num33z7">
    <w:name w:val="WW8Num33z7"/>
    <w:qFormat/>
    <w:rsid w:val="00DD638B"/>
  </w:style>
  <w:style w:type="character" w:customStyle="1" w:styleId="WW8Num33z8">
    <w:name w:val="WW8Num33z8"/>
    <w:qFormat/>
    <w:rsid w:val="00DD638B"/>
  </w:style>
  <w:style w:type="character" w:customStyle="1" w:styleId="WW8Num34z0">
    <w:name w:val="WW8Num34z0"/>
    <w:qFormat/>
    <w:rsid w:val="00DD638B"/>
  </w:style>
  <w:style w:type="character" w:customStyle="1" w:styleId="WW8Num34z1">
    <w:name w:val="WW8Num34z1"/>
    <w:qFormat/>
    <w:rsid w:val="00DD638B"/>
  </w:style>
  <w:style w:type="character" w:customStyle="1" w:styleId="WW8Num34z2">
    <w:name w:val="WW8Num34z2"/>
    <w:qFormat/>
    <w:rsid w:val="00DD638B"/>
  </w:style>
  <w:style w:type="character" w:customStyle="1" w:styleId="WW8Num34z3">
    <w:name w:val="WW8Num34z3"/>
    <w:qFormat/>
    <w:rsid w:val="00DD638B"/>
  </w:style>
  <w:style w:type="character" w:customStyle="1" w:styleId="WW8Num34z4">
    <w:name w:val="WW8Num34z4"/>
    <w:qFormat/>
    <w:rsid w:val="00DD638B"/>
  </w:style>
  <w:style w:type="character" w:customStyle="1" w:styleId="WW8Num34z5">
    <w:name w:val="WW8Num34z5"/>
    <w:qFormat/>
    <w:rsid w:val="00DD638B"/>
  </w:style>
  <w:style w:type="character" w:customStyle="1" w:styleId="WW8Num34z6">
    <w:name w:val="WW8Num34z6"/>
    <w:qFormat/>
    <w:rsid w:val="00DD638B"/>
  </w:style>
  <w:style w:type="character" w:customStyle="1" w:styleId="WW8Num34z7">
    <w:name w:val="WW8Num34z7"/>
    <w:qFormat/>
    <w:rsid w:val="00DD638B"/>
  </w:style>
  <w:style w:type="character" w:customStyle="1" w:styleId="WW8Num34z8">
    <w:name w:val="WW8Num34z8"/>
    <w:qFormat/>
    <w:rsid w:val="00DD638B"/>
  </w:style>
  <w:style w:type="character" w:customStyle="1" w:styleId="WW8Num35z0">
    <w:name w:val="WW8Num35z0"/>
    <w:qFormat/>
    <w:rsid w:val="00DD638B"/>
    <w:rPr>
      <w:rFonts w:ascii="Symbol" w:hAnsi="Symbol" w:cs="Symbol"/>
    </w:rPr>
  </w:style>
  <w:style w:type="character" w:customStyle="1" w:styleId="WW8Num35z1">
    <w:name w:val="WW8Num35z1"/>
    <w:qFormat/>
    <w:rsid w:val="00DD638B"/>
    <w:rPr>
      <w:rFonts w:ascii="Courier New" w:hAnsi="Courier New" w:cs="Courier New"/>
    </w:rPr>
  </w:style>
  <w:style w:type="character" w:customStyle="1" w:styleId="WW8Num35z2">
    <w:name w:val="WW8Num35z2"/>
    <w:qFormat/>
    <w:rsid w:val="00DD638B"/>
    <w:rPr>
      <w:rFonts w:ascii="Wingdings" w:hAnsi="Wingdings" w:cs="Wingdings"/>
    </w:rPr>
  </w:style>
  <w:style w:type="character" w:customStyle="1" w:styleId="WW8Num36z0">
    <w:name w:val="WW8Num36z0"/>
    <w:qFormat/>
    <w:rsid w:val="00DD638B"/>
    <w:rPr>
      <w:rFonts w:ascii="Symbol" w:hAnsi="Symbol" w:cs="Symbol"/>
    </w:rPr>
  </w:style>
  <w:style w:type="character" w:customStyle="1" w:styleId="WW8Num36z1">
    <w:name w:val="WW8Num36z1"/>
    <w:qFormat/>
    <w:rsid w:val="00DD638B"/>
    <w:rPr>
      <w:rFonts w:ascii="Courier New" w:hAnsi="Courier New" w:cs="Courier New"/>
    </w:rPr>
  </w:style>
  <w:style w:type="character" w:customStyle="1" w:styleId="WW8Num36z2">
    <w:name w:val="WW8Num36z2"/>
    <w:qFormat/>
    <w:rsid w:val="00DD638B"/>
    <w:rPr>
      <w:rFonts w:ascii="Wingdings" w:hAnsi="Wingdings" w:cs="Wingdings"/>
    </w:rPr>
  </w:style>
  <w:style w:type="character" w:customStyle="1" w:styleId="WW8Num37z0">
    <w:name w:val="WW8Num37z0"/>
    <w:qFormat/>
    <w:rsid w:val="00DD638B"/>
  </w:style>
  <w:style w:type="character" w:customStyle="1" w:styleId="WW8Num38z0">
    <w:name w:val="WW8Num38z0"/>
    <w:qFormat/>
    <w:rsid w:val="00DD638B"/>
    <w:rPr>
      <w:rFonts w:ascii="Symbol" w:hAnsi="Symbol" w:cs="Symbol"/>
    </w:rPr>
  </w:style>
  <w:style w:type="character" w:customStyle="1" w:styleId="WW8Num38z1">
    <w:name w:val="WW8Num38z1"/>
    <w:qFormat/>
    <w:rsid w:val="00DD638B"/>
    <w:rPr>
      <w:rFonts w:ascii="Courier New" w:hAnsi="Courier New" w:cs="Courier New"/>
    </w:rPr>
  </w:style>
  <w:style w:type="character" w:customStyle="1" w:styleId="WW8Num38z2">
    <w:name w:val="WW8Num38z2"/>
    <w:qFormat/>
    <w:rsid w:val="00DD638B"/>
    <w:rPr>
      <w:rFonts w:ascii="Wingdings" w:hAnsi="Wingdings" w:cs="Wingdings"/>
    </w:rPr>
  </w:style>
  <w:style w:type="character" w:customStyle="1" w:styleId="WW8Num39z0">
    <w:name w:val="WW8Num39z0"/>
    <w:qFormat/>
    <w:rsid w:val="00DD638B"/>
    <w:rPr>
      <w:rFonts w:ascii="Symbol" w:hAnsi="Symbol" w:cs="Symbol"/>
    </w:rPr>
  </w:style>
  <w:style w:type="character" w:customStyle="1" w:styleId="WW8Num39z1">
    <w:name w:val="WW8Num39z1"/>
    <w:qFormat/>
    <w:rsid w:val="00DD638B"/>
    <w:rPr>
      <w:rFonts w:ascii="Courier New" w:hAnsi="Courier New" w:cs="Courier New"/>
    </w:rPr>
  </w:style>
  <w:style w:type="character" w:customStyle="1" w:styleId="WW8Num39z2">
    <w:name w:val="WW8Num39z2"/>
    <w:qFormat/>
    <w:rsid w:val="00DD638B"/>
    <w:rPr>
      <w:rFonts w:ascii="Wingdings" w:hAnsi="Wingdings" w:cs="Wingdings"/>
    </w:rPr>
  </w:style>
  <w:style w:type="character" w:customStyle="1" w:styleId="1e">
    <w:name w:val="Номер страницы1"/>
    <w:rsid w:val="00DD638B"/>
    <w:rPr>
      <w:rFonts w:cs="Times New Roman"/>
    </w:rPr>
  </w:style>
  <w:style w:type="character" w:customStyle="1" w:styleId="FootnoteCharacters">
    <w:name w:val="Footnote Characters"/>
    <w:qFormat/>
    <w:rsid w:val="00DD638B"/>
    <w:rPr>
      <w:rFonts w:cs="Times New Roman"/>
      <w:vertAlign w:val="superscript"/>
    </w:rPr>
  </w:style>
  <w:style w:type="character" w:customStyle="1" w:styleId="EndnoteCharacters">
    <w:name w:val="Endnote Characters"/>
    <w:qFormat/>
    <w:rsid w:val="00DD638B"/>
    <w:rPr>
      <w:rFonts w:cs="Times New Roman"/>
      <w:vertAlign w:val="superscript"/>
    </w:rPr>
  </w:style>
  <w:style w:type="character" w:customStyle="1" w:styleId="StrongEmphasis">
    <w:name w:val="Strong Emphasis"/>
    <w:qFormat/>
    <w:rsid w:val="00DD638B"/>
    <w:rPr>
      <w:b/>
      <w:bCs/>
    </w:rPr>
  </w:style>
  <w:style w:type="character" w:customStyle="1" w:styleId="FootnoteAnchor">
    <w:name w:val="Footnote Anchor"/>
    <w:rsid w:val="00DD638B"/>
    <w:rPr>
      <w:vertAlign w:val="superscript"/>
    </w:rPr>
  </w:style>
  <w:style w:type="character" w:customStyle="1" w:styleId="EndnoteAnchor">
    <w:name w:val="Endnote Anchor"/>
    <w:rsid w:val="00DD638B"/>
    <w:rPr>
      <w:vertAlign w:val="superscript"/>
    </w:rPr>
  </w:style>
  <w:style w:type="paragraph" w:customStyle="1" w:styleId="Heading">
    <w:name w:val="Heading"/>
    <w:basedOn w:val="a"/>
    <w:next w:val="a"/>
    <w:qFormat/>
    <w:rsid w:val="00DD638B"/>
    <w:pPr>
      <w:spacing w:after="120"/>
      <w:ind w:firstLine="709"/>
      <w:outlineLvl w:val="0"/>
    </w:pPr>
    <w:rPr>
      <w:rFonts w:ascii="Times New Roman" w:hAnsi="Times New Roman"/>
      <w:sz w:val="24"/>
      <w:szCs w:val="24"/>
      <w:lang w:eastAsia="zh-CN"/>
    </w:rPr>
  </w:style>
  <w:style w:type="paragraph" w:customStyle="1" w:styleId="1f">
    <w:name w:val="Название объекта1"/>
    <w:basedOn w:val="a"/>
    <w:qFormat/>
    <w:rsid w:val="00DD638B"/>
    <w:pPr>
      <w:suppressLineNumbers/>
      <w:spacing w:before="120" w:after="120"/>
    </w:pPr>
    <w:rPr>
      <w:i/>
      <w:iCs/>
      <w:sz w:val="24"/>
      <w:szCs w:val="24"/>
      <w:lang w:eastAsia="zh-CN"/>
    </w:rPr>
  </w:style>
  <w:style w:type="paragraph" w:customStyle="1" w:styleId="Index">
    <w:name w:val="Index"/>
    <w:basedOn w:val="a"/>
    <w:qFormat/>
    <w:rsid w:val="00DD638B"/>
    <w:pPr>
      <w:suppressLineNumbers/>
    </w:pPr>
    <w:rPr>
      <w:lang w:eastAsia="zh-CN"/>
    </w:rPr>
  </w:style>
  <w:style w:type="character" w:customStyle="1" w:styleId="211">
    <w:name w:val="Основной текст 2 Знак1"/>
    <w:basedOn w:val="a0"/>
    <w:rsid w:val="00DD638B"/>
    <w:rPr>
      <w:rFonts w:eastAsia="Times New Roman" w:cs="Times New Roman"/>
      <w:lang w:bidi="ar-SA"/>
    </w:rPr>
  </w:style>
  <w:style w:type="paragraph" w:customStyle="1" w:styleId="HeaderandFooter">
    <w:name w:val="Header and Footer"/>
    <w:basedOn w:val="a"/>
    <w:qFormat/>
    <w:rsid w:val="00DD638B"/>
    <w:pPr>
      <w:suppressLineNumbers/>
      <w:tabs>
        <w:tab w:val="center" w:pos="4819"/>
        <w:tab w:val="right" w:pos="9638"/>
      </w:tabs>
    </w:pPr>
    <w:rPr>
      <w:lang w:eastAsia="zh-CN"/>
    </w:rPr>
  </w:style>
  <w:style w:type="paragraph" w:customStyle="1" w:styleId="2f">
    <w:name w:val="Нижний колонтитул2"/>
    <w:basedOn w:val="a"/>
    <w:link w:val="CaptionChar"/>
    <w:uiPriority w:val="99"/>
    <w:rsid w:val="00DD638B"/>
    <w:pPr>
      <w:tabs>
        <w:tab w:val="center" w:pos="4677"/>
        <w:tab w:val="right" w:pos="9355"/>
      </w:tabs>
      <w:spacing w:before="120" w:after="120" w:line="240" w:lineRule="auto"/>
    </w:pPr>
    <w:rPr>
      <w:rFonts w:asciiTheme="minorHAnsi" w:hAnsiTheme="minorHAnsi"/>
      <w:lang w:eastAsia="en-US"/>
    </w:rPr>
  </w:style>
  <w:style w:type="paragraph" w:customStyle="1" w:styleId="afffffff3">
    <w:name w:val="Обычный (Интернет)"/>
    <w:basedOn w:val="a"/>
    <w:qFormat/>
    <w:rsid w:val="00DD638B"/>
    <w:pPr>
      <w:widowControl w:val="0"/>
      <w:spacing w:after="0" w:line="240" w:lineRule="auto"/>
    </w:pPr>
    <w:rPr>
      <w:rFonts w:ascii="Times New Roman" w:hAnsi="Times New Roman"/>
      <w:sz w:val="24"/>
      <w:szCs w:val="24"/>
      <w:lang w:val="en-US" w:eastAsia="zh-CN"/>
    </w:rPr>
  </w:style>
  <w:style w:type="character" w:customStyle="1" w:styleId="1f0">
    <w:name w:val="Текст сноски Знак1"/>
    <w:basedOn w:val="a0"/>
    <w:rsid w:val="00DD638B"/>
    <w:rPr>
      <w:rFonts w:eastAsia="Times New Roman" w:cs="Times New Roman"/>
      <w:sz w:val="20"/>
      <w:szCs w:val="20"/>
      <w:lang w:bidi="ar-SA"/>
    </w:rPr>
  </w:style>
  <w:style w:type="character" w:customStyle="1" w:styleId="1f1">
    <w:name w:val="Текст выноски Знак1"/>
    <w:basedOn w:val="a0"/>
    <w:rsid w:val="00DD638B"/>
    <w:rPr>
      <w:rFonts w:ascii="Segoe UI" w:eastAsia="Times New Roman" w:hAnsi="Segoe UI" w:cs="Segoe UI"/>
      <w:sz w:val="18"/>
      <w:szCs w:val="18"/>
      <w:lang w:bidi="ar-SA"/>
    </w:rPr>
  </w:style>
  <w:style w:type="paragraph" w:customStyle="1" w:styleId="1c">
    <w:name w:val="Верхний колонтитул1"/>
    <w:basedOn w:val="a"/>
    <w:link w:val="HeaderChar"/>
    <w:uiPriority w:val="99"/>
    <w:rsid w:val="00DD638B"/>
    <w:pPr>
      <w:tabs>
        <w:tab w:val="center" w:pos="4677"/>
        <w:tab w:val="right" w:pos="9355"/>
      </w:tabs>
      <w:spacing w:after="0" w:line="240" w:lineRule="auto"/>
    </w:pPr>
    <w:rPr>
      <w:rFonts w:asciiTheme="minorHAnsi" w:hAnsiTheme="minorHAnsi"/>
      <w:lang w:eastAsia="en-US"/>
    </w:rPr>
  </w:style>
  <w:style w:type="character" w:customStyle="1" w:styleId="2f0">
    <w:name w:val="Текст примечания Знак2"/>
    <w:basedOn w:val="a0"/>
    <w:rsid w:val="00DD638B"/>
    <w:rPr>
      <w:rFonts w:ascii="Calibri" w:eastAsia="Times New Roman" w:hAnsi="Calibri" w:cs="Times New Roman"/>
      <w:sz w:val="20"/>
      <w:szCs w:val="20"/>
      <w:lang w:bidi="ar-SA"/>
    </w:rPr>
  </w:style>
  <w:style w:type="character" w:customStyle="1" w:styleId="2f1">
    <w:name w:val="Тема примечания Знак2"/>
    <w:basedOn w:val="2f0"/>
    <w:rsid w:val="00DD638B"/>
    <w:rPr>
      <w:rFonts w:ascii="Calibri" w:eastAsia="Times New Roman" w:hAnsi="Calibri" w:cs="Times New Roman"/>
      <w:b/>
      <w:bCs/>
      <w:sz w:val="20"/>
      <w:szCs w:val="20"/>
      <w:lang w:bidi="ar-SA"/>
    </w:rPr>
  </w:style>
  <w:style w:type="character" w:customStyle="1" w:styleId="212">
    <w:name w:val="Основной текст с отступом 2 Знак1"/>
    <w:basedOn w:val="a0"/>
    <w:rsid w:val="00DD638B"/>
    <w:rPr>
      <w:rFonts w:eastAsia="Times New Roman" w:cs="Times New Roman"/>
      <w:lang w:bidi="ar-SA"/>
    </w:rPr>
  </w:style>
  <w:style w:type="character" w:customStyle="1" w:styleId="2f2">
    <w:name w:val="Текст концевой сноски Знак2"/>
    <w:basedOn w:val="a0"/>
    <w:semiHidden/>
    <w:rsid w:val="00DD638B"/>
    <w:rPr>
      <w:rFonts w:ascii="Calibri" w:eastAsia="Times New Roman" w:hAnsi="Calibri" w:cs="Times New Roman"/>
      <w:sz w:val="20"/>
      <w:szCs w:val="20"/>
      <w:lang w:val="ru-RU" w:bidi="ar-SA"/>
    </w:rPr>
  </w:style>
  <w:style w:type="character" w:customStyle="1" w:styleId="2f3">
    <w:name w:val="Подзаголовок Знак2"/>
    <w:basedOn w:val="a0"/>
    <w:rsid w:val="00DD638B"/>
    <w:rPr>
      <w:rFonts w:asciiTheme="majorHAnsi" w:eastAsiaTheme="majorEastAsia" w:hAnsiTheme="majorHAnsi" w:cstheme="majorBidi"/>
      <w:i/>
      <w:iCs/>
      <w:color w:val="4F81BD" w:themeColor="accent1"/>
      <w:spacing w:val="15"/>
      <w:lang w:val="ru-RU" w:bidi="ar-SA"/>
    </w:rPr>
  </w:style>
  <w:style w:type="paragraph" w:customStyle="1" w:styleId="TableContents">
    <w:name w:val="Table Contents"/>
    <w:basedOn w:val="a"/>
    <w:qFormat/>
    <w:rsid w:val="00DD638B"/>
    <w:pPr>
      <w:widowControl w:val="0"/>
      <w:suppressLineNumbers/>
    </w:pPr>
    <w:rPr>
      <w:lang w:eastAsia="zh-CN"/>
    </w:rPr>
  </w:style>
  <w:style w:type="paragraph" w:customStyle="1" w:styleId="TableHeading">
    <w:name w:val="Table Heading"/>
    <w:basedOn w:val="TableContents"/>
    <w:qFormat/>
    <w:rsid w:val="00DD638B"/>
    <w:pPr>
      <w:jc w:val="center"/>
    </w:pPr>
    <w:rPr>
      <w:b/>
      <w:bCs/>
    </w:rPr>
  </w:style>
  <w:style w:type="numbering" w:customStyle="1" w:styleId="WW8Num1">
    <w:name w:val="WW8Num1"/>
    <w:qFormat/>
    <w:rsid w:val="00DD638B"/>
  </w:style>
  <w:style w:type="numbering" w:customStyle="1" w:styleId="WW8Num2">
    <w:name w:val="WW8Num2"/>
    <w:qFormat/>
    <w:rsid w:val="00DD638B"/>
  </w:style>
  <w:style w:type="numbering" w:customStyle="1" w:styleId="WW8Num3">
    <w:name w:val="WW8Num3"/>
    <w:qFormat/>
    <w:rsid w:val="00DD638B"/>
  </w:style>
  <w:style w:type="numbering" w:customStyle="1" w:styleId="WW8Num4">
    <w:name w:val="WW8Num4"/>
    <w:qFormat/>
    <w:rsid w:val="00DD638B"/>
  </w:style>
  <w:style w:type="numbering" w:customStyle="1" w:styleId="WW8Num5">
    <w:name w:val="WW8Num5"/>
    <w:qFormat/>
    <w:rsid w:val="00DD638B"/>
  </w:style>
  <w:style w:type="numbering" w:customStyle="1" w:styleId="WW8Num6">
    <w:name w:val="WW8Num6"/>
    <w:qFormat/>
    <w:rsid w:val="00DD638B"/>
  </w:style>
  <w:style w:type="numbering" w:customStyle="1" w:styleId="WW8Num7">
    <w:name w:val="WW8Num7"/>
    <w:qFormat/>
    <w:rsid w:val="00DD638B"/>
  </w:style>
  <w:style w:type="numbering" w:customStyle="1" w:styleId="WW8Num8">
    <w:name w:val="WW8Num8"/>
    <w:qFormat/>
    <w:rsid w:val="00DD638B"/>
  </w:style>
  <w:style w:type="numbering" w:customStyle="1" w:styleId="WW8Num9">
    <w:name w:val="WW8Num9"/>
    <w:qFormat/>
    <w:rsid w:val="00DD638B"/>
  </w:style>
  <w:style w:type="numbering" w:customStyle="1" w:styleId="WW8Num10">
    <w:name w:val="WW8Num10"/>
    <w:qFormat/>
    <w:rsid w:val="00DD638B"/>
  </w:style>
  <w:style w:type="numbering" w:customStyle="1" w:styleId="WW8Num11">
    <w:name w:val="WW8Num11"/>
    <w:qFormat/>
    <w:rsid w:val="00DD638B"/>
  </w:style>
  <w:style w:type="numbering" w:customStyle="1" w:styleId="WW8Num12">
    <w:name w:val="WW8Num12"/>
    <w:qFormat/>
    <w:rsid w:val="00DD638B"/>
  </w:style>
  <w:style w:type="numbering" w:customStyle="1" w:styleId="WW8Num13">
    <w:name w:val="WW8Num13"/>
    <w:qFormat/>
    <w:rsid w:val="00DD638B"/>
  </w:style>
  <w:style w:type="numbering" w:customStyle="1" w:styleId="WW8Num14">
    <w:name w:val="WW8Num14"/>
    <w:qFormat/>
    <w:rsid w:val="00DD638B"/>
  </w:style>
  <w:style w:type="numbering" w:customStyle="1" w:styleId="WW8Num15">
    <w:name w:val="WW8Num15"/>
    <w:qFormat/>
    <w:rsid w:val="00DD638B"/>
  </w:style>
  <w:style w:type="numbering" w:customStyle="1" w:styleId="WW8Num16">
    <w:name w:val="WW8Num16"/>
    <w:qFormat/>
    <w:rsid w:val="00DD638B"/>
  </w:style>
  <w:style w:type="numbering" w:customStyle="1" w:styleId="WW8Num17">
    <w:name w:val="WW8Num17"/>
    <w:qFormat/>
    <w:rsid w:val="00DD638B"/>
  </w:style>
  <w:style w:type="numbering" w:customStyle="1" w:styleId="WW8Num18">
    <w:name w:val="WW8Num18"/>
    <w:qFormat/>
    <w:rsid w:val="00DD638B"/>
  </w:style>
  <w:style w:type="numbering" w:customStyle="1" w:styleId="WW8Num19">
    <w:name w:val="WW8Num19"/>
    <w:qFormat/>
    <w:rsid w:val="00DD638B"/>
  </w:style>
  <w:style w:type="numbering" w:customStyle="1" w:styleId="WW8Num20">
    <w:name w:val="WW8Num20"/>
    <w:qFormat/>
    <w:rsid w:val="00DD638B"/>
  </w:style>
  <w:style w:type="numbering" w:customStyle="1" w:styleId="WW8Num21">
    <w:name w:val="WW8Num21"/>
    <w:qFormat/>
    <w:rsid w:val="00DD638B"/>
  </w:style>
  <w:style w:type="numbering" w:customStyle="1" w:styleId="WW8Num22">
    <w:name w:val="WW8Num22"/>
    <w:qFormat/>
    <w:rsid w:val="00DD638B"/>
  </w:style>
  <w:style w:type="numbering" w:customStyle="1" w:styleId="WW8Num23">
    <w:name w:val="WW8Num23"/>
    <w:qFormat/>
    <w:rsid w:val="00DD638B"/>
  </w:style>
  <w:style w:type="numbering" w:customStyle="1" w:styleId="WW8Num24">
    <w:name w:val="WW8Num24"/>
    <w:qFormat/>
    <w:rsid w:val="00DD638B"/>
  </w:style>
  <w:style w:type="numbering" w:customStyle="1" w:styleId="WW8Num25">
    <w:name w:val="WW8Num25"/>
    <w:qFormat/>
    <w:rsid w:val="00DD638B"/>
  </w:style>
  <w:style w:type="numbering" w:customStyle="1" w:styleId="WW8Num26">
    <w:name w:val="WW8Num26"/>
    <w:qFormat/>
    <w:rsid w:val="00DD638B"/>
  </w:style>
  <w:style w:type="numbering" w:customStyle="1" w:styleId="WW8Num27">
    <w:name w:val="WW8Num27"/>
    <w:qFormat/>
    <w:rsid w:val="00DD638B"/>
  </w:style>
  <w:style w:type="numbering" w:customStyle="1" w:styleId="WW8Num28">
    <w:name w:val="WW8Num28"/>
    <w:qFormat/>
    <w:rsid w:val="00DD638B"/>
  </w:style>
  <w:style w:type="numbering" w:customStyle="1" w:styleId="WW8Num29">
    <w:name w:val="WW8Num29"/>
    <w:qFormat/>
    <w:rsid w:val="00DD638B"/>
  </w:style>
  <w:style w:type="numbering" w:customStyle="1" w:styleId="WW8Num30">
    <w:name w:val="WW8Num30"/>
    <w:qFormat/>
    <w:rsid w:val="00DD638B"/>
  </w:style>
  <w:style w:type="numbering" w:customStyle="1" w:styleId="WW8Num31">
    <w:name w:val="WW8Num31"/>
    <w:qFormat/>
    <w:rsid w:val="00DD638B"/>
  </w:style>
  <w:style w:type="numbering" w:customStyle="1" w:styleId="WW8Num32">
    <w:name w:val="WW8Num32"/>
    <w:qFormat/>
    <w:rsid w:val="00DD638B"/>
  </w:style>
  <w:style w:type="numbering" w:customStyle="1" w:styleId="WW8Num33">
    <w:name w:val="WW8Num33"/>
    <w:qFormat/>
    <w:rsid w:val="00DD638B"/>
  </w:style>
  <w:style w:type="numbering" w:customStyle="1" w:styleId="WW8Num34">
    <w:name w:val="WW8Num34"/>
    <w:qFormat/>
    <w:rsid w:val="00DD638B"/>
  </w:style>
  <w:style w:type="numbering" w:customStyle="1" w:styleId="WW8Num35">
    <w:name w:val="WW8Num35"/>
    <w:qFormat/>
    <w:rsid w:val="00DD638B"/>
  </w:style>
  <w:style w:type="numbering" w:customStyle="1" w:styleId="WW8Num36">
    <w:name w:val="WW8Num36"/>
    <w:qFormat/>
    <w:rsid w:val="00DD638B"/>
  </w:style>
  <w:style w:type="numbering" w:customStyle="1" w:styleId="WW8Num37">
    <w:name w:val="WW8Num37"/>
    <w:qFormat/>
    <w:rsid w:val="00DD638B"/>
  </w:style>
  <w:style w:type="numbering" w:customStyle="1" w:styleId="WW8Num38">
    <w:name w:val="WW8Num38"/>
    <w:qFormat/>
    <w:rsid w:val="00DD638B"/>
  </w:style>
  <w:style w:type="numbering" w:customStyle="1" w:styleId="WW8Num39">
    <w:name w:val="WW8Num39"/>
    <w:qFormat/>
    <w:rsid w:val="00DD63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996964">
      <w:bodyDiv w:val="1"/>
      <w:marLeft w:val="0"/>
      <w:marRight w:val="0"/>
      <w:marTop w:val="0"/>
      <w:marBottom w:val="0"/>
      <w:divBdr>
        <w:top w:val="none" w:sz="0" w:space="0" w:color="auto"/>
        <w:left w:val="none" w:sz="0" w:space="0" w:color="auto"/>
        <w:bottom w:val="none" w:sz="0" w:space="0" w:color="auto"/>
        <w:right w:val="none" w:sz="0" w:space="0" w:color="auto"/>
      </w:divBdr>
    </w:div>
    <w:div w:id="116616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51040/3f1e8eef35ebad979cf83a73c27e9a839c5eff5f/" TargetMode="External"/><Relationship Id="rId18" Type="http://schemas.openxmlformats.org/officeDocument/2006/relationships/footer" Target="footer3.xml"/><Relationship Id="rId26" Type="http://schemas.openxmlformats.org/officeDocument/2006/relationships/footer" Target="footer10.xml"/><Relationship Id="rId39" Type="http://schemas.openxmlformats.org/officeDocument/2006/relationships/footer" Target="foot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6.xml"/><Relationship Id="rId42" Type="http://schemas.openxmlformats.org/officeDocument/2006/relationships/footer" Target="footer22.xml"/><Relationship Id="rId47" Type="http://schemas.openxmlformats.org/officeDocument/2006/relationships/hyperlink" Target="https://docs.cntd.ru/document/901705760" TargetMode="External"/><Relationship Id="rId50" Type="http://schemas.openxmlformats.org/officeDocument/2006/relationships/hyperlink" Target="https://files.stroyinf.ru/Index2/1/4293808/4293808360.htm" TargetMode="External"/><Relationship Id="rId7" Type="http://schemas.openxmlformats.org/officeDocument/2006/relationships/footnotes" Target="footnotes.xml"/><Relationship Id="rId12" Type="http://schemas.openxmlformats.org/officeDocument/2006/relationships/hyperlink" Target="http://www.consultant.ru/document/cons_doc_LAW_51040/1ba684c6036f185ee15c35de3a1889bf5e31567f/" TargetMode="External"/><Relationship Id="rId17" Type="http://schemas.openxmlformats.org/officeDocument/2006/relationships/header" Target="header2.xml"/><Relationship Id="rId25" Type="http://schemas.openxmlformats.org/officeDocument/2006/relationships/footer" Target="footer9.xml"/><Relationship Id="rId33" Type="http://schemas.openxmlformats.org/officeDocument/2006/relationships/header" Target="header5.xml"/><Relationship Id="rId38" Type="http://schemas.openxmlformats.org/officeDocument/2006/relationships/footer" Target="footer19.xml"/><Relationship Id="rId46" Type="http://schemas.openxmlformats.org/officeDocument/2006/relationships/hyperlink" Target="https://docs.cntd.ru/document/1200080740"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5.xml"/><Relationship Id="rId29" Type="http://schemas.openxmlformats.org/officeDocument/2006/relationships/footer" Target="footer13.xml"/><Relationship Id="rId41" Type="http://schemas.openxmlformats.org/officeDocument/2006/relationships/footer" Target="footer2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51040/0e7076428366daadbfbd2b0b46180933c7351cb8/" TargetMode="External"/><Relationship Id="rId24" Type="http://schemas.openxmlformats.org/officeDocument/2006/relationships/footer" Target="footer8.xml"/><Relationship Id="rId32" Type="http://schemas.openxmlformats.org/officeDocument/2006/relationships/header" Target="header4.xml"/><Relationship Id="rId37" Type="http://schemas.openxmlformats.org/officeDocument/2006/relationships/footer" Target="footer18.xml"/><Relationship Id="rId40" Type="http://schemas.openxmlformats.org/officeDocument/2006/relationships/header" Target="header7.xml"/><Relationship Id="rId45" Type="http://schemas.openxmlformats.org/officeDocument/2006/relationships/hyperlink" Target="https://pandia.ru/text/category/programmnoe_obespechenie/"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onsultant.ru/document/cons_doc_LAW_51040/e94a9c12be3bd922fed5c3736efc3ee064a05f72/" TargetMode="External"/><Relationship Id="rId23" Type="http://schemas.openxmlformats.org/officeDocument/2006/relationships/header" Target="header3.xml"/><Relationship Id="rId28" Type="http://schemas.openxmlformats.org/officeDocument/2006/relationships/footer" Target="footer12.xml"/><Relationship Id="rId36" Type="http://schemas.openxmlformats.org/officeDocument/2006/relationships/header" Target="header6.xml"/><Relationship Id="rId49" Type="http://schemas.openxmlformats.org/officeDocument/2006/relationships/hyperlink" Target="https://files.stroyinf.ru/Index2/1/4293855/4293855529.htm" TargetMode="External"/><Relationship Id="rId10" Type="http://schemas.openxmlformats.org/officeDocument/2006/relationships/footer" Target="footer2.xml"/><Relationship Id="rId19" Type="http://schemas.openxmlformats.org/officeDocument/2006/relationships/footer" Target="footer4.xml"/><Relationship Id="rId31" Type="http://schemas.openxmlformats.org/officeDocument/2006/relationships/footer" Target="footer15.xml"/><Relationship Id="rId44" Type="http://schemas.openxmlformats.org/officeDocument/2006/relationships/footer" Target="footer24.xml"/><Relationship Id="rId52" Type="http://schemas.openxmlformats.org/officeDocument/2006/relationships/footer" Target="footer25.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consultant.ru/document/cons_doc_LAW_51040/47d41ba2a9c225c5ba23f9a241f1a6da7fd47a68/" TargetMode="Externa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footer" Target="footer17.xml"/><Relationship Id="rId43" Type="http://schemas.openxmlformats.org/officeDocument/2006/relationships/footer" Target="footer23.xml"/><Relationship Id="rId48" Type="http://schemas.openxmlformats.org/officeDocument/2006/relationships/hyperlink" Target="https://files.stroyinf.ru/Index2/1/4294846/4294846747.htm" TargetMode="External"/><Relationship Id="rId8" Type="http://schemas.openxmlformats.org/officeDocument/2006/relationships/endnotes" Target="endnotes.xml"/><Relationship Id="rId51" Type="http://schemas.openxmlformats.org/officeDocument/2006/relationships/hyperlink" Target="https://files.stroyinf.ru/Index2/1/4293855/4293855518.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396124-7F6A-4FFD-8453-6B0D1CCB2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190</Pages>
  <Words>45157</Words>
  <Characters>257396</Characters>
  <Application>Microsoft Office Word</Application>
  <DocSecurity>0</DocSecurity>
  <Lines>2144</Lines>
  <Paragraphs>603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dc:creator>
  <cp:lastModifiedBy>Грунева</cp:lastModifiedBy>
  <cp:revision>7</cp:revision>
  <dcterms:created xsi:type="dcterms:W3CDTF">2022-06-20T03:24:00Z</dcterms:created>
  <dcterms:modified xsi:type="dcterms:W3CDTF">2022-08-31T11:38:00Z</dcterms:modified>
</cp:coreProperties>
</file>